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2825" w14:textId="60A72C24" w:rsidR="00F77332" w:rsidRPr="00A17E6D" w:rsidRDefault="008069AD" w:rsidP="00A17E6D">
      <w:pPr>
        <w:jc w:val="center"/>
        <w:rPr>
          <w:b/>
          <w:bCs/>
          <w:sz w:val="28"/>
          <w:szCs w:val="28"/>
          <w:lang w:val="en-US"/>
        </w:rPr>
      </w:pPr>
      <w:r w:rsidRPr="00A17E6D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19005" wp14:editId="752B164F">
                <wp:simplePos x="0" y="0"/>
                <wp:positionH relativeFrom="column">
                  <wp:posOffset>4422529</wp:posOffset>
                </wp:positionH>
                <wp:positionV relativeFrom="paragraph">
                  <wp:posOffset>112272</wp:posOffset>
                </wp:positionV>
                <wp:extent cx="2267712" cy="1557176"/>
                <wp:effectExtent l="0" t="0" r="18415" b="24130"/>
                <wp:wrapNone/>
                <wp:docPr id="6441831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712" cy="1557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F2CFC" w14:textId="3A94F2D8" w:rsidR="00A17E6D" w:rsidRPr="00A17E6D" w:rsidRDefault="00A17E6D" w:rsidP="00A17E6D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17E6D">
                              <w:rPr>
                                <w:b/>
                                <w:bCs/>
                                <w:lang w:val="en-US"/>
                              </w:rPr>
                              <w:t>Linear Activation Function:</w:t>
                            </w:r>
                          </w:p>
                          <w:p w14:paraId="367D921E" w14:textId="77777777" w:rsidR="00A17E6D" w:rsidRPr="00F77332" w:rsidRDefault="00A17E6D" w:rsidP="00A17E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lang w:val="en-US"/>
                              </w:rPr>
                            </w:pPr>
                            <w:r w:rsidRPr="00F77332">
                              <w:t>Linear Activation Function or Identity Function returns the input as the output</w:t>
                            </w:r>
                          </w:p>
                          <w:p w14:paraId="0A5B692F" w14:textId="4CAFF813" w:rsidR="00A17E6D" w:rsidRPr="00747E0E" w:rsidRDefault="00A17E6D" w:rsidP="00A17E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lang w:val="en-US"/>
                              </w:rPr>
                            </w:pP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Cambria Math"/>
                                </w:rPr>
                                <m:t>y = x</m:t>
                              </m:r>
                            </m:oMath>
                            <w:r w:rsidR="008B10DB"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  <w:r w:rsidR="008B10DB" w:rsidRPr="008B10DB">
                              <w:rPr>
                                <w:rFonts w:eastAsiaTheme="minorEastAsia"/>
                              </w:rPr>
                              <w:sym w:font="Wingdings" w:char="F0E8"/>
                            </w:r>
                            <w:r w:rsidR="008B10DB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dx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=1</m:t>
                              </m:r>
                            </m:oMath>
                          </w:p>
                          <w:p w14:paraId="6FDEF335" w14:textId="77777777" w:rsidR="00A17E6D" w:rsidRDefault="00A17E6D" w:rsidP="00A17E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Range of the output spans from (</w:t>
                            </w:r>
                            <w:r w:rsidRPr="00F77332">
                              <w:t>−∞ to +∞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06D294C0" w14:textId="77777777" w:rsidR="00A17E6D" w:rsidRDefault="00A17E6D" w:rsidP="00A17E6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1900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8.25pt;margin-top:8.85pt;width:178.55pt;height:1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" fillcolor="white [3201]" strokeweight=".5pt">
                <v:textbox>
                  <w:txbxContent>
                    <w:p w14:paraId="564F2CFC" w14:textId="3A94F2D8" w:rsidR="00A17E6D" w:rsidRPr="00A17E6D" w:rsidRDefault="00A17E6D" w:rsidP="00A17E6D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 w:rsidRPr="00A17E6D">
                        <w:rPr>
                          <w:b/>
                          <w:bCs/>
                          <w:lang w:val="en-US"/>
                        </w:rPr>
                        <w:t>Linear Activation Function:</w:t>
                      </w:r>
                    </w:p>
                    <w:p w14:paraId="367D921E" w14:textId="77777777" w:rsidR="00A17E6D" w:rsidRPr="00F77332" w:rsidRDefault="00A17E6D" w:rsidP="00A17E6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lang w:val="en-US"/>
                        </w:rPr>
                      </w:pPr>
                      <w:r w:rsidRPr="00F77332">
                        <w:t>Linear Activation Function or Identity Function returns the input as the output</w:t>
                      </w:r>
                    </w:p>
                    <w:p w14:paraId="0A5B692F" w14:textId="4CAFF813" w:rsidR="00A17E6D" w:rsidRPr="00747E0E" w:rsidRDefault="00A17E6D" w:rsidP="00A17E6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lang w:val="en-US"/>
                        </w:rPr>
                      </w:pPr>
                      <m:oMath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y = x</m:t>
                        </m:r>
                      </m:oMath>
                      <w:r w:rsidR="008B10DB">
                        <w:rPr>
                          <w:rFonts w:eastAsiaTheme="minorEastAsia"/>
                        </w:rPr>
                        <w:t xml:space="preserve">    </w:t>
                      </w:r>
                      <w:r w:rsidR="008B10DB" w:rsidRPr="008B10DB">
                        <w:rPr>
                          <w:rFonts w:eastAsiaTheme="minorEastAsia"/>
                        </w:rPr>
                        <w:sym w:font="Wingdings" w:char="F0E8"/>
                      </w:r>
                      <w:r w:rsidR="008B10DB">
                        <w:rPr>
                          <w:rFonts w:eastAsiaTheme="minorEastAsia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dy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dx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=1</m:t>
                        </m:r>
                      </m:oMath>
                    </w:p>
                    <w:p w14:paraId="6FDEF335" w14:textId="77777777" w:rsidR="00A17E6D" w:rsidRDefault="00A17E6D" w:rsidP="00A17E6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Range of the output spans from (</w:t>
                      </w:r>
                      <w:r w:rsidRPr="00F77332">
                        <w:t>−∞ to +∞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  <w:p w14:paraId="06D294C0" w14:textId="77777777" w:rsidR="00A17E6D" w:rsidRDefault="00A17E6D" w:rsidP="00A17E6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A17E6D" w:rsidRPr="00A17E6D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1140A15C" wp14:editId="2E169EBE">
            <wp:simplePos x="0" y="0"/>
            <wp:positionH relativeFrom="margin">
              <wp:posOffset>-175540</wp:posOffset>
            </wp:positionH>
            <wp:positionV relativeFrom="paragraph">
              <wp:posOffset>182143</wp:posOffset>
            </wp:positionV>
            <wp:extent cx="4769485" cy="3699510"/>
            <wp:effectExtent l="0" t="0" r="0" b="0"/>
            <wp:wrapNone/>
            <wp:docPr id="1499491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332" w:rsidRPr="00A17E6D">
        <w:rPr>
          <w:b/>
          <w:bCs/>
          <w:sz w:val="28"/>
          <w:szCs w:val="28"/>
          <w:lang w:val="en-US"/>
        </w:rPr>
        <w:t>Activation Function</w:t>
      </w:r>
    </w:p>
    <w:p w14:paraId="44B33D17" w14:textId="25B7F388" w:rsidR="00A17E6D" w:rsidRDefault="00A17E6D">
      <w:pPr>
        <w:rPr>
          <w:lang w:val="en-US"/>
        </w:rPr>
      </w:pPr>
    </w:p>
    <w:p w14:paraId="02F66C36" w14:textId="77777777" w:rsidR="00A17E6D" w:rsidRDefault="00A17E6D">
      <w:pPr>
        <w:rPr>
          <w:lang w:val="en-US"/>
        </w:rPr>
      </w:pPr>
    </w:p>
    <w:p w14:paraId="5A6792E1" w14:textId="77777777" w:rsidR="00A17E6D" w:rsidRDefault="00A17E6D">
      <w:pPr>
        <w:rPr>
          <w:lang w:val="en-US"/>
        </w:rPr>
      </w:pPr>
    </w:p>
    <w:p w14:paraId="45252923" w14:textId="5187276D" w:rsidR="00A17E6D" w:rsidRDefault="00A17E6D">
      <w:pPr>
        <w:rPr>
          <w:lang w:val="en-US"/>
        </w:rPr>
      </w:pPr>
    </w:p>
    <w:p w14:paraId="6E52BDCD" w14:textId="2C881864" w:rsidR="00A17E6D" w:rsidRDefault="008069AD">
      <w:pPr>
        <w:rPr>
          <w:lang w:val="en-US"/>
        </w:rPr>
      </w:pPr>
      <w:r w:rsidRPr="00A17E6D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F549E7" wp14:editId="55321273">
                <wp:simplePos x="0" y="0"/>
                <wp:positionH relativeFrom="column">
                  <wp:posOffset>4422529</wp:posOffset>
                </wp:positionH>
                <wp:positionV relativeFrom="paragraph">
                  <wp:posOffset>184052</wp:posOffset>
                </wp:positionV>
                <wp:extent cx="2267712" cy="2253707"/>
                <wp:effectExtent l="0" t="0" r="18415" b="13335"/>
                <wp:wrapNone/>
                <wp:docPr id="5435464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712" cy="2253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E1F0C" w14:textId="0CCAE44A" w:rsidR="008069AD" w:rsidRPr="00FF032E" w:rsidRDefault="008069AD" w:rsidP="004D6375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FF032E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ReLU</w:t>
                            </w:r>
                            <w:proofErr w:type="spellEnd"/>
                            <w:r w:rsidRPr="00FF032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(Non-Linear):</w:t>
                            </w:r>
                          </w:p>
                          <w:p w14:paraId="1E479CBB" w14:textId="77777777" w:rsidR="008069AD" w:rsidRPr="00FF032E" w:rsidRDefault="008069AD" w:rsidP="008069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  <w:sz w:val="20"/>
                                <w:szCs w:val="20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max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0,x</m:t>
                                      </m:r>
                                    </m:e>
                                  </m:d>
                                </m:e>
                              </m:func>
                            </m:oMath>
                          </w:p>
                          <w:p w14:paraId="37AA4C79" w14:textId="4E010848" w:rsidR="00FF032E" w:rsidRPr="00FF032E" w:rsidRDefault="00FF032E" w:rsidP="008069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  <w:sz w:val="20"/>
                                <w:szCs w:val="20"/>
                                <w:lang w:val="en-US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(x)=</m:t>
                              </m:r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plcHide m:val="1"/>
                                      <m:mcs>
                                        <m:mc>
                                          <m:mcPr>
                                            <m:count m:val="2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20"/>
                                            <w:szCs w:val="20"/>
                                          </w:rPr>
                                          <m:t xml:space="preserve">if 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x&gt;0</m:t>
                                        </m:r>
                                      </m:e>
                                    </m:mr>
                                    <m:m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0</m:t>
                                        </m:r>
                                      </m: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20"/>
                                            <w:szCs w:val="20"/>
                                          </w:rPr>
                                          <m:t xml:space="preserve">if 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x&lt;0</m:t>
                                        </m: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20"/>
                                            <w:szCs w:val="20"/>
                                          </w:rPr>
                                          <m:t>undefined</m:t>
                                        </m:r>
                                      </m: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20"/>
                                            <w:szCs w:val="20"/>
                                          </w:rPr>
                                          <m:t xml:space="preserve">if 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x=0</m:t>
                                        </m:r>
                                      </m:e>
                                    </m:mr>
                                  </m:m>
                                </m:e>
                              </m:d>
                            </m:oMath>
                          </w:p>
                          <w:p w14:paraId="3C546CFA" w14:textId="77777777" w:rsidR="008069AD" w:rsidRPr="00FF032E" w:rsidRDefault="008069AD" w:rsidP="008069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F032E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Outputs </w:t>
                            </w:r>
                            <w:r w:rsidRPr="00FF032E"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>0 for negative inputs</w:t>
                            </w:r>
                            <w:r w:rsidRPr="00FF032E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FF032E"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>x for positive inputs</w:t>
                            </w:r>
                          </w:p>
                          <w:p w14:paraId="0DE591C2" w14:textId="77777777" w:rsidR="008069AD" w:rsidRPr="00FF032E" w:rsidRDefault="008069AD" w:rsidP="008069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Theme="minorEastAsia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F032E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Range: </w:t>
                            </w:r>
                            <w:r w:rsidRPr="00FF032E"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>[0, ∞)</w:t>
                            </w:r>
                          </w:p>
                          <w:p w14:paraId="3F2176EC" w14:textId="5BFB68EA" w:rsidR="00A61DEB" w:rsidRPr="00FF032E" w:rsidRDefault="00A61DEB" w:rsidP="00A61DEB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F032E"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Leaky </w:t>
                            </w:r>
                            <w:proofErr w:type="spellStart"/>
                            <w:r w:rsidRPr="00FF032E"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FF032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:</w:t>
                            </w:r>
                          </w:p>
                          <w:p w14:paraId="4A3BD0F7" w14:textId="08610510" w:rsidR="00A61DEB" w:rsidRPr="00FF032E" w:rsidRDefault="00A61DEB" w:rsidP="00A61DEB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f(x)=</m:t>
                                </m:r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plcHid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</m:e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eastAsiaTheme="minorEastAsia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  <m:t xml:space="preserve">if 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x&gt;0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αx</m:t>
                                          </m:r>
                                        </m:e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eastAsiaTheme="minorEastAsia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  <m:t xml:space="preserve">if 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x≤0</m:t>
                                          </m:r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61EED163" w14:textId="77777777" w:rsidR="008069AD" w:rsidRPr="00FF032E" w:rsidRDefault="008069AD" w:rsidP="00A61DE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549E7" id="_x0000_s1027" type="#_x0000_t202" style="position:absolute;margin-left:348.25pt;margin-top:14.5pt;width:178.55pt;height:177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" fillcolor="white [3201]" strokeweight=".5pt">
                <v:textbox>
                  <w:txbxContent>
                    <w:p w14:paraId="143E1F0C" w14:textId="0CCAE44A" w:rsidR="008069AD" w:rsidRPr="00FF032E" w:rsidRDefault="008069AD" w:rsidP="004D6375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F032E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ReLU</w:t>
                      </w:r>
                      <w:proofErr w:type="spellEnd"/>
                      <w:r w:rsidRPr="00FF032E">
                        <w:rPr>
                          <w:sz w:val="20"/>
                          <w:szCs w:val="20"/>
                          <w:lang w:val="en-US"/>
                        </w:rPr>
                        <w:t xml:space="preserve"> (Non-Linear):</w:t>
                      </w:r>
                    </w:p>
                    <w:p w14:paraId="1E479CBB" w14:textId="77777777" w:rsidR="008069AD" w:rsidRPr="00FF032E" w:rsidRDefault="008069AD" w:rsidP="008069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  <w:sz w:val="20"/>
                          <w:szCs w:val="20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max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0,x</m:t>
                                </m:r>
                              </m:e>
                            </m:d>
                          </m:e>
                        </m:func>
                      </m:oMath>
                    </w:p>
                    <w:p w14:paraId="37AA4C79" w14:textId="4E010848" w:rsidR="00FF032E" w:rsidRPr="00FF032E" w:rsidRDefault="00FF032E" w:rsidP="008069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  <w:sz w:val="20"/>
                          <w:szCs w:val="20"/>
                          <w:lang w:val="en-US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f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(x)=</m:t>
                        </m:r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m>
                              <m:mPr>
                                <m:plcHide m:val="1"/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20"/>
                                      <w:szCs w:val="20"/>
                                    </w:rPr>
                                    <m:t xml:space="preserve">if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x&gt;0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20"/>
                                      <w:szCs w:val="20"/>
                                    </w:rPr>
                                    <m:t xml:space="preserve">if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x&lt;0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20"/>
                                      <w:szCs w:val="20"/>
                                    </w:rPr>
                                    <m:t>undefined</m:t>
                                  </m:r>
                                </m: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20"/>
                                      <w:szCs w:val="20"/>
                                    </w:rPr>
                                    <m:t xml:space="preserve">if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x=0</m:t>
                                  </m:r>
                                </m:e>
                              </m:mr>
                            </m:m>
                          </m:e>
                        </m:d>
                      </m:oMath>
                    </w:p>
                    <w:p w14:paraId="3C546CFA" w14:textId="77777777" w:rsidR="008069AD" w:rsidRPr="00FF032E" w:rsidRDefault="008069AD" w:rsidP="008069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  <w:sz w:val="20"/>
                          <w:szCs w:val="20"/>
                          <w:lang w:val="en-US"/>
                        </w:rPr>
                      </w:pPr>
                      <w:r w:rsidRPr="00FF032E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Outputs </w:t>
                      </w:r>
                      <w:r w:rsidRPr="00FF032E"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  <w:t>0 for negative inputs</w:t>
                      </w:r>
                      <w:r w:rsidRPr="00FF032E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, and </w:t>
                      </w:r>
                      <w:r w:rsidRPr="00FF032E"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  <w:t>x for positive inputs</w:t>
                      </w:r>
                    </w:p>
                    <w:p w14:paraId="0DE591C2" w14:textId="77777777" w:rsidR="008069AD" w:rsidRPr="00FF032E" w:rsidRDefault="008069AD" w:rsidP="008069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eastAsiaTheme="minorEastAsia"/>
                          <w:sz w:val="20"/>
                          <w:szCs w:val="20"/>
                          <w:lang w:val="en-US"/>
                        </w:rPr>
                      </w:pPr>
                      <w:r w:rsidRPr="00FF032E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Range: </w:t>
                      </w:r>
                      <w:r w:rsidRPr="00FF032E"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  <w:t>[0, ∞)</w:t>
                      </w:r>
                    </w:p>
                    <w:p w14:paraId="3F2176EC" w14:textId="5BFB68EA" w:rsidR="00A61DEB" w:rsidRPr="00FF032E" w:rsidRDefault="00A61DEB" w:rsidP="00A61DEB">
                      <w:pPr>
                        <w:spacing w:after="0"/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</w:pPr>
                      <w:r w:rsidRPr="00FF032E"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  <w:t xml:space="preserve">Leaky </w:t>
                      </w:r>
                      <w:proofErr w:type="spellStart"/>
                      <w:r w:rsidRPr="00FF032E"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FF032E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:</w:t>
                      </w:r>
                    </w:p>
                    <w:p w14:paraId="4A3BD0F7" w14:textId="08610510" w:rsidR="00A61DEB" w:rsidRPr="00FF032E" w:rsidRDefault="00A61DEB" w:rsidP="00A61DEB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en-US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f(x)=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m>
                                <m:mPr>
                                  <m:plcHide m:val="1"/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Theme="minor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m:t xml:space="preserve">if 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x&gt;0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αx</m:t>
                                    </m:r>
                                  </m:e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Theme="minor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m:t xml:space="preserve">if 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x≤0</m:t>
                                    </m:r>
                                  </m:e>
                                </m:mr>
                              </m:m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</w:p>
                    <w:p w14:paraId="61EED163" w14:textId="77777777" w:rsidR="008069AD" w:rsidRPr="00FF032E" w:rsidRDefault="008069AD" w:rsidP="00A61DEB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176430" w14:textId="415E2A0C" w:rsidR="00A17E6D" w:rsidRDefault="00A17E6D">
      <w:pPr>
        <w:rPr>
          <w:lang w:val="en-US"/>
        </w:rPr>
      </w:pPr>
    </w:p>
    <w:p w14:paraId="77872E43" w14:textId="60D64B4B" w:rsidR="00A17E6D" w:rsidRDefault="00A17E6D">
      <w:pPr>
        <w:rPr>
          <w:lang w:val="en-US"/>
        </w:rPr>
      </w:pPr>
    </w:p>
    <w:p w14:paraId="54383BB6" w14:textId="5391B06E" w:rsidR="00A17E6D" w:rsidRDefault="00A17E6D">
      <w:pPr>
        <w:rPr>
          <w:lang w:val="en-US"/>
        </w:rPr>
      </w:pPr>
    </w:p>
    <w:p w14:paraId="1616FE8D" w14:textId="2826DEC0" w:rsidR="00A17E6D" w:rsidRDefault="00A17E6D">
      <w:pPr>
        <w:rPr>
          <w:lang w:val="en-US"/>
        </w:rPr>
      </w:pPr>
    </w:p>
    <w:p w14:paraId="4ECDBE96" w14:textId="44EA90F2" w:rsidR="00A17E6D" w:rsidRDefault="00A17E6D">
      <w:pPr>
        <w:rPr>
          <w:lang w:val="en-US"/>
        </w:rPr>
      </w:pPr>
    </w:p>
    <w:p w14:paraId="3F537CBA" w14:textId="5740921D" w:rsidR="00A17E6D" w:rsidRDefault="00A17E6D">
      <w:pPr>
        <w:rPr>
          <w:lang w:val="en-US"/>
        </w:rPr>
      </w:pPr>
    </w:p>
    <w:p w14:paraId="64CC2F6D" w14:textId="607D0084" w:rsidR="00A17E6D" w:rsidRDefault="00A17E6D"/>
    <w:p w14:paraId="40D7B81F" w14:textId="633255D9" w:rsidR="00F77332" w:rsidRDefault="00FF032E">
      <w:pPr>
        <w:rPr>
          <w:lang w:val="en-US"/>
        </w:rPr>
      </w:pPr>
      <w:r w:rsidRPr="00A17E6D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49757D" wp14:editId="143E3372">
                <wp:simplePos x="0" y="0"/>
                <wp:positionH relativeFrom="column">
                  <wp:posOffset>4422529</wp:posOffset>
                </wp:positionH>
                <wp:positionV relativeFrom="paragraph">
                  <wp:posOffset>135399</wp:posOffset>
                </wp:positionV>
                <wp:extent cx="2267585" cy="2909365"/>
                <wp:effectExtent l="0" t="0" r="18415" b="24765"/>
                <wp:wrapNone/>
                <wp:docPr id="4046946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2909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19747D" w14:textId="752E91A5" w:rsidR="005537D3" w:rsidRPr="00E36B2A" w:rsidRDefault="005537D3" w:rsidP="005537D3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36B2A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Sigmoid</w:t>
                            </w:r>
                            <w:r w:rsidRPr="00E36B2A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(Non-Linear):</w:t>
                            </w:r>
                          </w:p>
                          <w:p w14:paraId="44582757" w14:textId="77777777" w:rsidR="005537D3" w:rsidRPr="00E36B2A" w:rsidRDefault="005537D3" w:rsidP="005537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σ(x)=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-x</m:t>
                                      </m:r>
                                    </m:sup>
                                  </m:sSup>
                                </m:den>
                              </m:f>
                            </m:oMath>
                          </w:p>
                          <w:p w14:paraId="6DCE3698" w14:textId="30D23330" w:rsidR="00E36B2A" w:rsidRPr="00E36B2A" w:rsidRDefault="00E36B2A" w:rsidP="005537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dσ(x)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dx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=σ(x)(1-σ(x))</m:t>
                              </m:r>
                            </m:oMath>
                          </w:p>
                          <w:p w14:paraId="04EA02C2" w14:textId="77777777" w:rsidR="005537D3" w:rsidRPr="00E36B2A" w:rsidRDefault="005537D3" w:rsidP="005537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36B2A">
                              <w:rPr>
                                <w:sz w:val="20"/>
                                <w:szCs w:val="20"/>
                              </w:rPr>
                              <w:t xml:space="preserve">Outputs a </w:t>
                            </w:r>
                            <w:r w:rsidRPr="00E36B2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single probability</w:t>
                            </w:r>
                            <w:r w:rsidRPr="00E36B2A">
                              <w:rPr>
                                <w:sz w:val="20"/>
                                <w:szCs w:val="20"/>
                              </w:rPr>
                              <w:t xml:space="preserve"> (independent of others)</w:t>
                            </w:r>
                          </w:p>
                          <w:p w14:paraId="20789143" w14:textId="77777777" w:rsidR="005537D3" w:rsidRPr="00E36B2A" w:rsidRDefault="005537D3" w:rsidP="005537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36B2A">
                              <w:rPr>
                                <w:sz w:val="20"/>
                                <w:szCs w:val="20"/>
                              </w:rPr>
                              <w:t xml:space="preserve">Used for </w:t>
                            </w:r>
                            <w:r w:rsidRPr="00E36B2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binary classification</w:t>
                            </w:r>
                            <w:r w:rsidRPr="00E36B2A">
                              <w:rPr>
                                <w:sz w:val="20"/>
                                <w:szCs w:val="20"/>
                              </w:rPr>
                              <w:t xml:space="preserve"> (e.g., yes/no, spam/not spam)</w:t>
                            </w:r>
                          </w:p>
                          <w:p w14:paraId="4C698770" w14:textId="77777777" w:rsidR="005537D3" w:rsidRPr="00E36B2A" w:rsidRDefault="005537D3" w:rsidP="005537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36B2A">
                              <w:rPr>
                                <w:sz w:val="20"/>
                                <w:szCs w:val="20"/>
                              </w:rPr>
                              <w:t xml:space="preserve">Each neuron’s output is treated </w:t>
                            </w:r>
                            <w:r w:rsidRPr="00E36B2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independently</w:t>
                            </w:r>
                          </w:p>
                          <w:p w14:paraId="077DB433" w14:textId="77777777" w:rsidR="005537D3" w:rsidRPr="00E36B2A" w:rsidRDefault="005537D3" w:rsidP="005537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36B2A">
                              <w:rPr>
                                <w:sz w:val="20"/>
                                <w:szCs w:val="20"/>
                              </w:rPr>
                              <w:t xml:space="preserve">Can be used in </w:t>
                            </w:r>
                            <w:r w:rsidRPr="00E36B2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multi-label classification</w:t>
                            </w:r>
                            <w:r w:rsidRPr="00E36B2A">
                              <w:rPr>
                                <w:sz w:val="20"/>
                                <w:szCs w:val="20"/>
                              </w:rPr>
                              <w:t xml:space="preserve"> (multiple classes can be “on” at once)</w:t>
                            </w:r>
                          </w:p>
                          <w:p w14:paraId="7C76BA34" w14:textId="77777777" w:rsidR="005537D3" w:rsidRPr="00E36B2A" w:rsidRDefault="005537D3" w:rsidP="005537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36B2A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Example</w:t>
                            </w:r>
                            <w:r w:rsidRPr="00E36B2A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E36B2A">
                              <w:rPr>
                                <w:sz w:val="20"/>
                                <w:szCs w:val="20"/>
                              </w:rPr>
                              <w:t>If you’re predicting whether an email is spam:</w:t>
                            </w:r>
                          </w:p>
                          <w:p w14:paraId="71D24723" w14:textId="77777777" w:rsidR="005537D3" w:rsidRPr="00E36B2A" w:rsidRDefault="005537D3" w:rsidP="005537D3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36B2A">
                              <w:rPr>
                                <w:sz w:val="20"/>
                                <w:szCs w:val="20"/>
                              </w:rPr>
                              <w:t>Output: 0.85 → high probability of spam</w:t>
                            </w:r>
                          </w:p>
                          <w:p w14:paraId="105D4803" w14:textId="77777777" w:rsidR="005537D3" w:rsidRDefault="005537D3" w:rsidP="005537D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9757D" id="_x0000_s1028" type="#_x0000_t202" style="position:absolute;margin-left:348.25pt;margin-top:10.65pt;width:178.55pt;height:22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" fillcolor="white [3201]" strokeweight=".5pt">
                <v:textbox>
                  <w:txbxContent>
                    <w:p w14:paraId="3219747D" w14:textId="752E91A5" w:rsidR="005537D3" w:rsidRPr="00E36B2A" w:rsidRDefault="005537D3" w:rsidP="005537D3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36B2A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Sigmoid</w:t>
                      </w:r>
                      <w:r w:rsidRPr="00E36B2A">
                        <w:rPr>
                          <w:sz w:val="20"/>
                          <w:szCs w:val="20"/>
                          <w:lang w:val="en-US"/>
                        </w:rPr>
                        <w:t xml:space="preserve"> (Non-Linear):</w:t>
                      </w:r>
                    </w:p>
                    <w:p w14:paraId="44582757" w14:textId="77777777" w:rsidR="005537D3" w:rsidRPr="00E36B2A" w:rsidRDefault="005537D3" w:rsidP="005537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σ(x)=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-x</m:t>
                                </m:r>
                              </m:sup>
                            </m:sSup>
                          </m:den>
                        </m:f>
                      </m:oMath>
                    </w:p>
                    <w:p w14:paraId="6DCE3698" w14:textId="30D23330" w:rsidR="00E36B2A" w:rsidRPr="00E36B2A" w:rsidRDefault="00E36B2A" w:rsidP="005537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dσ(x)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dx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=σ(x)(1-σ(x))</m:t>
                        </m:r>
                      </m:oMath>
                    </w:p>
                    <w:p w14:paraId="04EA02C2" w14:textId="77777777" w:rsidR="005537D3" w:rsidRPr="00E36B2A" w:rsidRDefault="005537D3" w:rsidP="005537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36B2A">
                        <w:rPr>
                          <w:sz w:val="20"/>
                          <w:szCs w:val="20"/>
                        </w:rPr>
                        <w:t xml:space="preserve">Outputs a </w:t>
                      </w:r>
                      <w:r w:rsidRPr="00E36B2A">
                        <w:rPr>
                          <w:b/>
                          <w:bCs/>
                          <w:sz w:val="20"/>
                          <w:szCs w:val="20"/>
                        </w:rPr>
                        <w:t>single probability</w:t>
                      </w:r>
                      <w:r w:rsidRPr="00E36B2A">
                        <w:rPr>
                          <w:sz w:val="20"/>
                          <w:szCs w:val="20"/>
                        </w:rPr>
                        <w:t xml:space="preserve"> (independent of others)</w:t>
                      </w:r>
                    </w:p>
                    <w:p w14:paraId="20789143" w14:textId="77777777" w:rsidR="005537D3" w:rsidRPr="00E36B2A" w:rsidRDefault="005537D3" w:rsidP="005537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36B2A">
                        <w:rPr>
                          <w:sz w:val="20"/>
                          <w:szCs w:val="20"/>
                        </w:rPr>
                        <w:t xml:space="preserve">Used for </w:t>
                      </w:r>
                      <w:r w:rsidRPr="00E36B2A">
                        <w:rPr>
                          <w:b/>
                          <w:bCs/>
                          <w:sz w:val="20"/>
                          <w:szCs w:val="20"/>
                        </w:rPr>
                        <w:t>binary classification</w:t>
                      </w:r>
                      <w:r w:rsidRPr="00E36B2A">
                        <w:rPr>
                          <w:sz w:val="20"/>
                          <w:szCs w:val="20"/>
                        </w:rPr>
                        <w:t xml:space="preserve"> (e.g., yes/no, spam/not spam)</w:t>
                      </w:r>
                    </w:p>
                    <w:p w14:paraId="4C698770" w14:textId="77777777" w:rsidR="005537D3" w:rsidRPr="00E36B2A" w:rsidRDefault="005537D3" w:rsidP="005537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36B2A">
                        <w:rPr>
                          <w:sz w:val="20"/>
                          <w:szCs w:val="20"/>
                        </w:rPr>
                        <w:t xml:space="preserve">Each neuron’s output is treated </w:t>
                      </w:r>
                      <w:r w:rsidRPr="00E36B2A">
                        <w:rPr>
                          <w:b/>
                          <w:bCs/>
                          <w:sz w:val="20"/>
                          <w:szCs w:val="20"/>
                        </w:rPr>
                        <w:t>independently</w:t>
                      </w:r>
                    </w:p>
                    <w:p w14:paraId="077DB433" w14:textId="77777777" w:rsidR="005537D3" w:rsidRPr="00E36B2A" w:rsidRDefault="005537D3" w:rsidP="005537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36B2A">
                        <w:rPr>
                          <w:sz w:val="20"/>
                          <w:szCs w:val="20"/>
                        </w:rPr>
                        <w:t xml:space="preserve">Can be used in </w:t>
                      </w:r>
                      <w:r w:rsidRPr="00E36B2A">
                        <w:rPr>
                          <w:b/>
                          <w:bCs/>
                          <w:sz w:val="20"/>
                          <w:szCs w:val="20"/>
                        </w:rPr>
                        <w:t>multi-label classification</w:t>
                      </w:r>
                      <w:r w:rsidRPr="00E36B2A">
                        <w:rPr>
                          <w:sz w:val="20"/>
                          <w:szCs w:val="20"/>
                        </w:rPr>
                        <w:t xml:space="preserve"> (multiple classes can be “on” at once)</w:t>
                      </w:r>
                    </w:p>
                    <w:p w14:paraId="7C76BA34" w14:textId="77777777" w:rsidR="005537D3" w:rsidRPr="00E36B2A" w:rsidRDefault="005537D3" w:rsidP="005537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36B2A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Example</w:t>
                      </w:r>
                      <w:r w:rsidRPr="00E36B2A">
                        <w:rPr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E36B2A">
                        <w:rPr>
                          <w:sz w:val="20"/>
                          <w:szCs w:val="20"/>
                        </w:rPr>
                        <w:t>If you’re predicting whether an email is spam:</w:t>
                      </w:r>
                    </w:p>
                    <w:p w14:paraId="71D24723" w14:textId="77777777" w:rsidR="005537D3" w:rsidRPr="00E36B2A" w:rsidRDefault="005537D3" w:rsidP="005537D3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36B2A">
                        <w:rPr>
                          <w:sz w:val="20"/>
                          <w:szCs w:val="20"/>
                        </w:rPr>
                        <w:t>Output: 0.85 → high probability of spam</w:t>
                      </w:r>
                    </w:p>
                    <w:p w14:paraId="105D4803" w14:textId="77777777" w:rsidR="005537D3" w:rsidRDefault="005537D3" w:rsidP="005537D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73392BE0" w14:textId="486BD722" w:rsidR="00F77332" w:rsidRDefault="00F77332" w:rsidP="00F77332">
      <w:pPr>
        <w:rPr>
          <w:lang w:val="en-US"/>
        </w:rPr>
      </w:pPr>
      <w:proofErr w:type="spellStart"/>
      <w:r w:rsidRPr="0058239C">
        <w:rPr>
          <w:b/>
          <w:bCs/>
          <w:lang w:val="en-US"/>
        </w:rPr>
        <w:t>Softmax</w:t>
      </w:r>
      <w:proofErr w:type="spellEnd"/>
      <w:r w:rsidRPr="0058239C">
        <w:rPr>
          <w:b/>
          <w:bCs/>
          <w:lang w:val="en-US"/>
        </w:rPr>
        <w:t xml:space="preserve"> Activation Function (Non-Linear):</w:t>
      </w:r>
    </w:p>
    <w:p w14:paraId="4954E91F" w14:textId="34D0FEDF" w:rsidR="00BA6FBB" w:rsidRPr="00BA7EA9" w:rsidRDefault="00747E0E" w:rsidP="00BA6FB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m:oMath>
        <m:r>
          <m:rPr>
            <m:nor/>
          </m:rPr>
          <m:t>softmax</m:t>
        </m:r>
        <w:proofErr w:type="spellEnd"/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  <w:r w:rsidR="00BA7EA9" w:rsidRPr="00BA7EA9">
        <w:rPr>
          <w:rFonts w:eastAsiaTheme="minorEastAsia"/>
        </w:rPr>
        <w:t xml:space="preserve">           </w:t>
      </w:r>
      <w:r w:rsidR="00BA7EA9" w:rsidRPr="00BA7EA9">
        <w:rPr>
          <w:rFonts w:eastAsiaTheme="minorEastAsia"/>
        </w:rPr>
        <w:sym w:font="Wingdings" w:char="F0E8"/>
      </w:r>
      <w:r w:rsidR="00BA7EA9" w:rsidRPr="00BA7EA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nor/>
          </m:rPr>
          <w:rPr>
            <w:rFonts w:eastAsiaTheme="minorEastAsia"/>
          </w:rPr>
          <m:t>softmax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BA7EA9" w:rsidRPr="00BA7EA9">
        <w:rPr>
          <w:rFonts w:eastAsiaTheme="minorEastAsia"/>
          <w:i/>
        </w:rPr>
        <w:br/>
      </w:r>
      <w:r w:rsidR="00BA6FBB" w:rsidRPr="00BA6FBB">
        <w:t xml:space="preserve">Outputs </w:t>
      </w:r>
      <w:r w:rsidR="00BA6FBB" w:rsidRPr="00BA7EA9">
        <w:rPr>
          <w:b/>
          <w:bCs/>
        </w:rPr>
        <w:t>multiple probabilities</w:t>
      </w:r>
      <w:r w:rsidR="00BA6FBB" w:rsidRPr="00BA6FBB">
        <w:t xml:space="preserve"> that sum to </w:t>
      </w:r>
      <w:r w:rsidR="00BA6FBB" w:rsidRPr="00BA7EA9">
        <w:rPr>
          <w:b/>
          <w:bCs/>
        </w:rPr>
        <w:t>1</w:t>
      </w:r>
    </w:p>
    <w:p w14:paraId="41971300" w14:textId="13B1E45F" w:rsidR="00BA6FBB" w:rsidRPr="00BA6FBB" w:rsidRDefault="00BA6FBB" w:rsidP="00BA6FBB">
      <w:pPr>
        <w:pStyle w:val="ListParagraph"/>
        <w:numPr>
          <w:ilvl w:val="0"/>
          <w:numId w:val="2"/>
        </w:numPr>
        <w:rPr>
          <w:lang w:val="en-US"/>
        </w:rPr>
      </w:pPr>
      <w:r w:rsidRPr="00BA6FBB">
        <w:t xml:space="preserve">Used for </w:t>
      </w:r>
      <w:r w:rsidRPr="00BA6FBB">
        <w:rPr>
          <w:b/>
          <w:bCs/>
        </w:rPr>
        <w:t>multi-class classification</w:t>
      </w:r>
      <w:r w:rsidRPr="00BA6FBB">
        <w:t xml:space="preserve"> (one correct class out of many)</w:t>
      </w:r>
    </w:p>
    <w:p w14:paraId="117E82EC" w14:textId="630E0967" w:rsidR="00BA6FBB" w:rsidRPr="00BA6FBB" w:rsidRDefault="00BA6FBB" w:rsidP="00BA6FBB">
      <w:pPr>
        <w:pStyle w:val="ListParagraph"/>
        <w:numPr>
          <w:ilvl w:val="0"/>
          <w:numId w:val="2"/>
        </w:numPr>
        <w:rPr>
          <w:lang w:val="en-US"/>
        </w:rPr>
      </w:pPr>
      <w:r w:rsidRPr="00BA6FBB">
        <w:t xml:space="preserve">Outputs are </w:t>
      </w:r>
      <w:r w:rsidRPr="00BA6FBB">
        <w:rPr>
          <w:b/>
          <w:bCs/>
        </w:rPr>
        <w:t>dependent</w:t>
      </w:r>
      <w:r w:rsidRPr="00BA6FBB">
        <w:t xml:space="preserve"> (increase one → others decrease)</w:t>
      </w:r>
    </w:p>
    <w:p w14:paraId="77F5D0A2" w14:textId="47747B34" w:rsidR="00BA6FBB" w:rsidRPr="00BA7EA9" w:rsidRDefault="00BA6FBB" w:rsidP="00BA6FBB">
      <w:pPr>
        <w:pStyle w:val="ListParagraph"/>
        <w:numPr>
          <w:ilvl w:val="0"/>
          <w:numId w:val="2"/>
        </w:numPr>
        <w:rPr>
          <w:lang w:val="en-US"/>
        </w:rPr>
      </w:pPr>
      <w:r w:rsidRPr="00BA6FBB">
        <w:t xml:space="preserve">Emphasizes the </w:t>
      </w:r>
      <w:r w:rsidRPr="00BA6FBB">
        <w:rPr>
          <w:b/>
          <w:bCs/>
        </w:rPr>
        <w:t>largest values</w:t>
      </w:r>
      <w:r w:rsidRPr="00BA6FBB">
        <w:t xml:space="preserve"> (makes the top class stand out)</w:t>
      </w:r>
    </w:p>
    <w:p w14:paraId="06A0D948" w14:textId="731F0104" w:rsidR="00BA7EA9" w:rsidRPr="00BA7EA9" w:rsidRDefault="00BA7EA9" w:rsidP="00BA6FBB">
      <w:pPr>
        <w:pStyle w:val="ListParagraph"/>
        <w:numPr>
          <w:ilvl w:val="0"/>
          <w:numId w:val="2"/>
        </w:numPr>
        <w:rPr>
          <w:lang w:val="en-US"/>
        </w:rPr>
      </w:pPr>
      <w:r w:rsidRPr="00BA7EA9">
        <w:t xml:space="preserve">The derivative of </w:t>
      </w:r>
      <w:proofErr w:type="spellStart"/>
      <w:r w:rsidRPr="00BA7EA9">
        <w:t>softmax</w:t>
      </w:r>
      <w:proofErr w:type="spellEnd"/>
      <w:r w:rsidRPr="00BA7EA9">
        <w:t xml:space="preserve"> is not just a single value</w:t>
      </w:r>
      <w:r>
        <w:br/>
      </w:r>
      <w:r w:rsidRPr="00BA7EA9">
        <w:rPr>
          <w:sz w:val="20"/>
          <w:szCs w:val="20"/>
        </w:rPr>
        <w:t xml:space="preserve">—it’s a </w:t>
      </w:r>
      <w:r w:rsidRPr="00BA7EA9">
        <w:rPr>
          <w:b/>
          <w:bCs/>
          <w:sz w:val="20"/>
          <w:szCs w:val="20"/>
        </w:rPr>
        <w:t>Jacobian matrix</w:t>
      </w:r>
      <w:r w:rsidRPr="00BA7EA9">
        <w:rPr>
          <w:sz w:val="20"/>
          <w:szCs w:val="20"/>
        </w:rPr>
        <w:t xml:space="preserve">, because each output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BA7EA9">
        <w:rPr>
          <w:sz w:val="20"/>
          <w:szCs w:val="20"/>
        </w:rPr>
        <w:t xml:space="preserve">depends on all inputs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j</m:t>
            </m:r>
          </m:sub>
        </m:sSub>
      </m:oMath>
      <w:r w:rsidRPr="00BA7EA9">
        <w:rPr>
          <w:sz w:val="20"/>
          <w:szCs w:val="20"/>
        </w:rPr>
        <w:t>.</w:t>
      </w:r>
    </w:p>
    <w:p w14:paraId="5832BD2A" w14:textId="77777777" w:rsidR="00BA7EA9" w:rsidRPr="000A207D" w:rsidRDefault="00BA7EA9" w:rsidP="0028779A">
      <w:pPr>
        <w:pStyle w:val="ListParagraph"/>
        <w:numPr>
          <w:ilvl w:val="1"/>
          <w:numId w:val="2"/>
        </w:numPr>
        <w:spacing w:after="0"/>
        <w:rPr>
          <w:sz w:val="20"/>
          <w:szCs w:val="20"/>
          <w:lang w:val="en-US"/>
        </w:rPr>
      </w:pPr>
      <w:r w:rsidRPr="000A207D">
        <w:rPr>
          <w:sz w:val="20"/>
          <w:szCs w:val="20"/>
        </w:rPr>
        <w:t xml:space="preserve">Case 1: When </w:t>
      </w:r>
      <m:oMath>
        <m:r>
          <w:rPr>
            <w:rFonts w:ascii="Cambria Math" w:hAnsi="Cambria Math"/>
            <w:sz w:val="20"/>
            <w:szCs w:val="20"/>
          </w:rPr>
          <m:t>i=j</m:t>
        </m:r>
        <m:r>
          <w:rPr>
            <w:rFonts w:ascii="Cambria Math"/>
            <w:sz w:val="20"/>
            <w:szCs w:val="20"/>
          </w:rPr>
          <m:t xml:space="preserve">              </m:t>
        </m:r>
        <m:f>
          <m:fPr>
            <m:ctrlPr>
              <w:rPr>
                <w:rFonts w:asci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/>
                    <w:sz w:val="20"/>
                    <w:szCs w:val="20"/>
                  </w:rPr>
                  <m:t>i</m:t>
                </m:r>
              </m:sub>
            </m:sSub>
          </m:num>
          <m:den>
            <m:r>
              <w:rPr>
                <w:rFonts w:asci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/>
                    <w:sz w:val="20"/>
                    <w:szCs w:val="20"/>
                  </w:rPr>
                  <m:t>i</m:t>
                </m:r>
              </m:sub>
            </m:sSub>
          </m:den>
        </m:f>
        <m:r>
          <w:rPr>
            <w:rFonts w:ascii="Cambria Math"/>
            <w:sz w:val="20"/>
            <w:szCs w:val="20"/>
          </w:rPr>
          <m:t>=</m:t>
        </m:r>
        <m:sSub>
          <m:sSubPr>
            <m:ctrlPr>
              <w:rPr>
                <w:rFonts w:asci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/>
                <w:sz w:val="20"/>
                <w:szCs w:val="20"/>
              </w:rPr>
              <m:t>i</m:t>
            </m:r>
          </m:sub>
        </m:sSub>
        <m:r>
          <w:rPr>
            <w:rFonts w:ascii="Cambria Math"/>
            <w:sz w:val="20"/>
            <w:szCs w:val="20"/>
          </w:rPr>
          <m:t>(1</m:t>
        </m:r>
        <m:r>
          <w:rPr>
            <w:rFonts w:ascii="Cambria Math"/>
            <w:sz w:val="20"/>
            <w:szCs w:val="20"/>
          </w:rPr>
          <m:t>-</m:t>
        </m:r>
        <m:sSub>
          <m:sSubPr>
            <m:ctrlPr>
              <w:rPr>
                <w:rFonts w:asci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/>
                <w:sz w:val="20"/>
                <w:szCs w:val="20"/>
              </w:rPr>
              <m:t>i</m:t>
            </m:r>
          </m:sub>
        </m:sSub>
        <m:r>
          <w:rPr>
            <w:rFonts w:ascii="Cambria Math"/>
            <w:sz w:val="20"/>
            <w:szCs w:val="20"/>
          </w:rPr>
          <m:t>)</m:t>
        </m:r>
      </m:oMath>
    </w:p>
    <w:p w14:paraId="1760D694" w14:textId="7801EF36" w:rsidR="00BA7EA9" w:rsidRPr="000A207D" w:rsidRDefault="00BA7EA9" w:rsidP="00BA7EA9">
      <w:pPr>
        <w:pStyle w:val="ListParagraph"/>
        <w:numPr>
          <w:ilvl w:val="1"/>
          <w:numId w:val="2"/>
        </w:numPr>
        <w:rPr>
          <w:sz w:val="20"/>
          <w:szCs w:val="20"/>
          <w:lang w:val="en-US"/>
        </w:rPr>
      </w:pPr>
      <w:r w:rsidRPr="000A207D">
        <w:rPr>
          <w:rFonts w:ascii="Cambria Math"/>
          <w:i/>
          <w:sz w:val="20"/>
          <w:szCs w:val="20"/>
        </w:rPr>
        <w:t xml:space="preserve">Case 2: When </w:t>
      </w:r>
      <m:oMath>
        <m:r>
          <w:rPr>
            <w:rFonts w:ascii="Cambria Math"/>
            <w:sz w:val="20"/>
            <w:szCs w:val="20"/>
          </w:rPr>
          <m:t>i</m:t>
        </m:r>
        <m:r>
          <w:rPr>
            <w:rFonts w:ascii="Cambria Math"/>
            <w:sz w:val="20"/>
            <w:szCs w:val="20"/>
          </w:rPr>
          <m:t>≠</m:t>
        </m:r>
        <m:r>
          <w:rPr>
            <w:rFonts w:ascii="Cambria Math"/>
            <w:sz w:val="20"/>
            <w:szCs w:val="20"/>
          </w:rPr>
          <m:t xml:space="preserve">j             </m:t>
        </m:r>
        <m:f>
          <m:fPr>
            <m:ctrlPr>
              <w:rPr>
                <w:rFonts w:asci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/>
                    <w:sz w:val="20"/>
                    <w:szCs w:val="20"/>
                  </w:rPr>
                  <m:t>i</m:t>
                </m:r>
              </m:sub>
            </m:sSub>
          </m:num>
          <m:den>
            <m:r>
              <w:rPr>
                <w:rFonts w:asci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/>
                    <w:sz w:val="20"/>
                    <w:szCs w:val="20"/>
                  </w:rPr>
                  <m:t>j</m:t>
                </m:r>
              </m:sub>
            </m:sSub>
          </m:den>
        </m:f>
        <m:r>
          <w:rPr>
            <w:rFonts w:ascii="Cambria Math"/>
            <w:sz w:val="20"/>
            <w:szCs w:val="20"/>
          </w:rPr>
          <m:t>=</m:t>
        </m:r>
        <m:r>
          <w:rPr>
            <w:rFonts w:ascii="Cambria Math"/>
            <w:sz w:val="20"/>
            <w:szCs w:val="20"/>
          </w:rPr>
          <m:t>-</m:t>
        </m:r>
        <m:sSub>
          <m:sSubPr>
            <m:ctrlPr>
              <w:rPr>
                <w:rFonts w:asci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/>
                <w:sz w:val="20"/>
                <w:szCs w:val="20"/>
              </w:rPr>
              <m:t>i</m:t>
            </m:r>
          </m:sub>
        </m:sSub>
        <m:sSub>
          <m:sSubPr>
            <m:ctrlPr>
              <w:rPr>
                <w:rFonts w:asci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/>
                <w:sz w:val="20"/>
                <w:szCs w:val="20"/>
              </w:rPr>
              <m:t>j</m:t>
            </m:r>
          </m:sub>
        </m:sSub>
      </m:oMath>
    </w:p>
    <w:p w14:paraId="4388C7FB" w14:textId="24D311EC" w:rsidR="00BA6FBB" w:rsidRPr="00BA6FBB" w:rsidRDefault="00BA6FBB" w:rsidP="00BA6FB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BA6FBB">
        <w:rPr>
          <w:b/>
          <w:bCs/>
        </w:rPr>
        <w:t>Exapmple</w:t>
      </w:r>
      <w:proofErr w:type="spellEnd"/>
      <w:r>
        <w:t xml:space="preserve">: </w:t>
      </w:r>
      <w:r w:rsidRPr="00BA6FBB">
        <w:t>If classifying an image into cat/dog/bird:</w:t>
      </w:r>
    </w:p>
    <w:p w14:paraId="1ED41D51" w14:textId="1A88D199" w:rsidR="00BA7EA9" w:rsidRPr="007D035A" w:rsidRDefault="00BA6FBB" w:rsidP="007D035A">
      <w:pPr>
        <w:pStyle w:val="ListParagraph"/>
        <w:numPr>
          <w:ilvl w:val="1"/>
          <w:numId w:val="2"/>
        </w:numPr>
        <w:rPr>
          <w:lang w:val="en-US"/>
        </w:rPr>
      </w:pPr>
      <w:r w:rsidRPr="00BA6FBB">
        <w:t>Output: [0.7, 0.2, 0.1] → “cat” is most likely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3255"/>
        <w:gridCol w:w="2549"/>
      </w:tblGrid>
      <w:tr w:rsidR="007A4EC7" w14:paraId="6BD21568" w14:textId="77777777" w:rsidTr="00BA7EA9">
        <w:tc>
          <w:tcPr>
            <w:tcW w:w="1838" w:type="dxa"/>
          </w:tcPr>
          <w:p w14:paraId="3EC6C309" w14:textId="0179F99C" w:rsidR="007A4EC7" w:rsidRPr="008B10DB" w:rsidRDefault="007A4EC7" w:rsidP="00F7733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B10DB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552" w:type="dxa"/>
          </w:tcPr>
          <w:p w14:paraId="6A3500F7" w14:textId="2733FFBB" w:rsidR="007A4EC7" w:rsidRPr="008B10DB" w:rsidRDefault="007A4EC7" w:rsidP="00F77332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B10DB">
              <w:rPr>
                <w:b/>
                <w:bCs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3255" w:type="dxa"/>
          </w:tcPr>
          <w:p w14:paraId="0E72F5A0" w14:textId="25A7BC60" w:rsidR="007A4EC7" w:rsidRPr="008B10DB" w:rsidRDefault="007A4EC7" w:rsidP="00F7733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B10DB">
              <w:rPr>
                <w:b/>
                <w:bCs/>
                <w:sz w:val="20"/>
                <w:szCs w:val="20"/>
              </w:rPr>
              <w:t>Sigmoid</w:t>
            </w:r>
          </w:p>
        </w:tc>
        <w:tc>
          <w:tcPr>
            <w:tcW w:w="2549" w:type="dxa"/>
          </w:tcPr>
          <w:p w14:paraId="6B45B232" w14:textId="0DF1DFFF" w:rsidR="007A4EC7" w:rsidRPr="008B10DB" w:rsidRDefault="007A4EC7" w:rsidP="00F77332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B10DB">
              <w:rPr>
                <w:b/>
                <w:bCs/>
                <w:sz w:val="20"/>
                <w:szCs w:val="20"/>
              </w:rPr>
              <w:t>Softmax</w:t>
            </w:r>
            <w:proofErr w:type="spellEnd"/>
          </w:p>
        </w:tc>
      </w:tr>
      <w:tr w:rsidR="007A4EC7" w14:paraId="4438A588" w14:textId="77777777" w:rsidTr="00BA7EA9">
        <w:tc>
          <w:tcPr>
            <w:tcW w:w="1838" w:type="dxa"/>
          </w:tcPr>
          <w:p w14:paraId="758C30B0" w14:textId="2A684079" w:rsidR="007A4EC7" w:rsidRPr="008B10DB" w:rsidRDefault="007A4EC7" w:rsidP="00F7733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B10DB">
              <w:rPr>
                <w:b/>
                <w:bCs/>
                <w:sz w:val="20"/>
                <w:szCs w:val="20"/>
              </w:rPr>
              <w:t>Output range</w:t>
            </w:r>
          </w:p>
        </w:tc>
        <w:tc>
          <w:tcPr>
            <w:tcW w:w="2552" w:type="dxa"/>
          </w:tcPr>
          <w:p w14:paraId="1E34BE29" w14:textId="534C5C7C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[0, ∞)</w:t>
            </w:r>
          </w:p>
        </w:tc>
        <w:tc>
          <w:tcPr>
            <w:tcW w:w="3255" w:type="dxa"/>
          </w:tcPr>
          <w:p w14:paraId="686FE5DC" w14:textId="34E740BA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(0, 1)</w:t>
            </w:r>
          </w:p>
        </w:tc>
        <w:tc>
          <w:tcPr>
            <w:tcW w:w="2549" w:type="dxa"/>
          </w:tcPr>
          <w:p w14:paraId="27D22741" w14:textId="43CF7139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(0, 1), sum = 1</w:t>
            </w:r>
          </w:p>
        </w:tc>
      </w:tr>
      <w:tr w:rsidR="007A4EC7" w14:paraId="295C4883" w14:textId="77777777" w:rsidTr="00BA7EA9">
        <w:tc>
          <w:tcPr>
            <w:tcW w:w="1838" w:type="dxa"/>
          </w:tcPr>
          <w:p w14:paraId="4C331FBB" w14:textId="54805E1A" w:rsidR="007A4EC7" w:rsidRPr="008B10DB" w:rsidRDefault="007A4EC7" w:rsidP="00F7733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B10DB">
              <w:rPr>
                <w:b/>
                <w:bCs/>
                <w:sz w:val="20"/>
                <w:szCs w:val="20"/>
              </w:rPr>
              <w:t>Use</w:t>
            </w:r>
          </w:p>
        </w:tc>
        <w:tc>
          <w:tcPr>
            <w:tcW w:w="2552" w:type="dxa"/>
          </w:tcPr>
          <w:p w14:paraId="60553428" w14:textId="4E24250F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Hidden layers</w:t>
            </w:r>
          </w:p>
        </w:tc>
        <w:tc>
          <w:tcPr>
            <w:tcW w:w="3255" w:type="dxa"/>
          </w:tcPr>
          <w:p w14:paraId="3FBEB999" w14:textId="079731A9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Binary output</w:t>
            </w:r>
          </w:p>
        </w:tc>
        <w:tc>
          <w:tcPr>
            <w:tcW w:w="2549" w:type="dxa"/>
          </w:tcPr>
          <w:p w14:paraId="12E2FEF9" w14:textId="7A2A05BA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Multi-class output</w:t>
            </w:r>
          </w:p>
        </w:tc>
      </w:tr>
      <w:tr w:rsidR="007A4EC7" w14:paraId="7DF2F40A" w14:textId="77777777" w:rsidTr="00BA7EA9">
        <w:tc>
          <w:tcPr>
            <w:tcW w:w="1838" w:type="dxa"/>
          </w:tcPr>
          <w:p w14:paraId="545689F4" w14:textId="02D78FD9" w:rsidR="007A4EC7" w:rsidRPr="008B10DB" w:rsidRDefault="007A4EC7" w:rsidP="00F7733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B10DB">
              <w:rPr>
                <w:b/>
                <w:bCs/>
                <w:sz w:val="20"/>
                <w:szCs w:val="20"/>
              </w:rPr>
              <w:t>Gradient issue</w:t>
            </w:r>
          </w:p>
        </w:tc>
        <w:tc>
          <w:tcPr>
            <w:tcW w:w="2552" w:type="dxa"/>
          </w:tcPr>
          <w:p w14:paraId="16F7309B" w14:textId="2C3E6B9D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Mostly avoids vanishing</w:t>
            </w:r>
          </w:p>
        </w:tc>
        <w:tc>
          <w:tcPr>
            <w:tcW w:w="3255" w:type="dxa"/>
          </w:tcPr>
          <w:p w14:paraId="2410716B" w14:textId="6D8FC017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Suffers from it</w:t>
            </w:r>
          </w:p>
        </w:tc>
        <w:tc>
          <w:tcPr>
            <w:tcW w:w="2549" w:type="dxa"/>
          </w:tcPr>
          <w:p w14:paraId="25DBD7CF" w14:textId="1CDEFAA1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Depends on context</w:t>
            </w:r>
          </w:p>
        </w:tc>
      </w:tr>
      <w:tr w:rsidR="007A4EC7" w14:paraId="38A2EA0B" w14:textId="77777777" w:rsidTr="00BA7EA9">
        <w:trPr>
          <w:trHeight w:val="33"/>
        </w:trPr>
        <w:tc>
          <w:tcPr>
            <w:tcW w:w="1838" w:type="dxa"/>
          </w:tcPr>
          <w:p w14:paraId="6C892DA6" w14:textId="7F65FC8D" w:rsidR="007A4EC7" w:rsidRPr="008B10DB" w:rsidRDefault="007A4EC7" w:rsidP="00F7733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B10DB">
              <w:rPr>
                <w:b/>
                <w:bCs/>
                <w:sz w:val="20"/>
                <w:szCs w:val="20"/>
              </w:rPr>
              <w:t>Interpretation</w:t>
            </w:r>
          </w:p>
        </w:tc>
        <w:tc>
          <w:tcPr>
            <w:tcW w:w="2552" w:type="dxa"/>
          </w:tcPr>
          <w:p w14:paraId="65A9299F" w14:textId="18691221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Feature activation</w:t>
            </w:r>
          </w:p>
        </w:tc>
        <w:tc>
          <w:tcPr>
            <w:tcW w:w="3255" w:type="dxa"/>
          </w:tcPr>
          <w:p w14:paraId="25AE9D64" w14:textId="4E25E76D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Probability</w:t>
            </w:r>
          </w:p>
        </w:tc>
        <w:tc>
          <w:tcPr>
            <w:tcW w:w="2549" w:type="dxa"/>
          </w:tcPr>
          <w:p w14:paraId="36D8DCFF" w14:textId="3E3DE3B6" w:rsidR="007A4EC7" w:rsidRPr="008B10DB" w:rsidRDefault="007A4EC7" w:rsidP="00F77332">
            <w:pPr>
              <w:rPr>
                <w:sz w:val="20"/>
                <w:szCs w:val="20"/>
                <w:lang w:val="en-US"/>
              </w:rPr>
            </w:pPr>
            <w:r w:rsidRPr="008B10DB">
              <w:rPr>
                <w:sz w:val="20"/>
                <w:szCs w:val="20"/>
              </w:rPr>
              <w:t>Probability distribution</w:t>
            </w:r>
          </w:p>
        </w:tc>
      </w:tr>
      <w:tr w:rsidR="005B3896" w14:paraId="4F72B8C0" w14:textId="77777777" w:rsidTr="00BA7EA9">
        <w:tc>
          <w:tcPr>
            <w:tcW w:w="1838" w:type="dxa"/>
          </w:tcPr>
          <w:p w14:paraId="695E051A" w14:textId="0276EAB7" w:rsidR="005B3896" w:rsidRPr="008B10DB" w:rsidRDefault="005B3896" w:rsidP="00F77332">
            <w:pPr>
              <w:rPr>
                <w:b/>
                <w:bCs/>
                <w:sz w:val="20"/>
                <w:szCs w:val="20"/>
              </w:rPr>
            </w:pPr>
            <w:r w:rsidRPr="008B10DB">
              <w:rPr>
                <w:b/>
                <w:bCs/>
                <w:sz w:val="20"/>
                <w:szCs w:val="20"/>
              </w:rPr>
              <w:t>Downsides</w:t>
            </w:r>
          </w:p>
        </w:tc>
        <w:tc>
          <w:tcPr>
            <w:tcW w:w="2552" w:type="dxa"/>
          </w:tcPr>
          <w:p w14:paraId="56F6A94F" w14:textId="21B13CCC" w:rsidR="005B3896" w:rsidRPr="005B3896" w:rsidRDefault="005B3896" w:rsidP="00F77332">
            <w:pPr>
              <w:rPr>
                <w:sz w:val="18"/>
                <w:szCs w:val="18"/>
              </w:rPr>
            </w:pPr>
            <w:r w:rsidRPr="005B3896">
              <w:rPr>
                <w:b/>
                <w:bCs/>
                <w:sz w:val="18"/>
                <w:szCs w:val="18"/>
              </w:rPr>
              <w:t xml:space="preserve">Dying </w:t>
            </w:r>
            <w:proofErr w:type="spellStart"/>
            <w:r w:rsidRPr="005B3896">
              <w:rPr>
                <w:b/>
                <w:bCs/>
                <w:sz w:val="18"/>
                <w:szCs w:val="18"/>
              </w:rPr>
              <w:t>ReLU</w:t>
            </w:r>
            <w:proofErr w:type="spellEnd"/>
            <w:r w:rsidRPr="005B3896">
              <w:rPr>
                <w:b/>
                <w:bCs/>
                <w:sz w:val="18"/>
                <w:szCs w:val="18"/>
              </w:rPr>
              <w:t xml:space="preserve"> problem</w:t>
            </w:r>
            <w:r w:rsidRPr="005B3896">
              <w:rPr>
                <w:sz w:val="18"/>
                <w:szCs w:val="18"/>
              </w:rPr>
              <w:t>: neurons can get stuck outputting 0 if weights push inputs negative</w:t>
            </w:r>
          </w:p>
        </w:tc>
        <w:tc>
          <w:tcPr>
            <w:tcW w:w="3255" w:type="dxa"/>
          </w:tcPr>
          <w:p w14:paraId="4FCA26FF" w14:textId="69782A02" w:rsidR="005B3896" w:rsidRPr="005B3896" w:rsidRDefault="005B3896" w:rsidP="00F77332">
            <w:pPr>
              <w:rPr>
                <w:sz w:val="18"/>
                <w:szCs w:val="18"/>
              </w:rPr>
            </w:pPr>
            <w:r w:rsidRPr="005B3896">
              <w:rPr>
                <w:sz w:val="18"/>
                <w:szCs w:val="18"/>
              </w:rPr>
              <w:t xml:space="preserve">A frequent mistake is using </w:t>
            </w:r>
            <w:r w:rsidRPr="005B3896">
              <w:rPr>
                <w:b/>
                <w:bCs/>
                <w:sz w:val="18"/>
                <w:szCs w:val="18"/>
              </w:rPr>
              <w:t>sigmoid</w:t>
            </w:r>
            <w:r w:rsidRPr="005B3896">
              <w:rPr>
                <w:sz w:val="18"/>
                <w:szCs w:val="18"/>
              </w:rPr>
              <w:t xml:space="preserve"> for multi-class classification where classes are mutually exclusive. This can lead to inconsistent predictions (e.g., multiple classes with high probability). In such cases, </w:t>
            </w:r>
            <w:proofErr w:type="spellStart"/>
            <w:r w:rsidRPr="005B3896">
              <w:rPr>
                <w:b/>
                <w:bCs/>
                <w:sz w:val="18"/>
                <w:szCs w:val="18"/>
              </w:rPr>
              <w:t>softmax</w:t>
            </w:r>
            <w:proofErr w:type="spellEnd"/>
            <w:r w:rsidRPr="005B3896">
              <w:rPr>
                <w:sz w:val="18"/>
                <w:szCs w:val="18"/>
              </w:rPr>
              <w:t xml:space="preserve"> is the correct choice.</w:t>
            </w:r>
          </w:p>
        </w:tc>
        <w:tc>
          <w:tcPr>
            <w:tcW w:w="2549" w:type="dxa"/>
          </w:tcPr>
          <w:p w14:paraId="1946E2AD" w14:textId="5F99B6DB" w:rsidR="005B3896" w:rsidRPr="00BA7EA9" w:rsidRDefault="005B3896" w:rsidP="00F77332">
            <w:pPr>
              <w:rPr>
                <w:b/>
                <w:bCs/>
                <w:sz w:val="20"/>
                <w:szCs w:val="20"/>
              </w:rPr>
            </w:pPr>
            <w:r w:rsidRPr="00BA7EA9">
              <w:rPr>
                <w:b/>
                <w:bCs/>
                <w:sz w:val="20"/>
                <w:szCs w:val="20"/>
              </w:rPr>
              <w:t>Overconfidence in Predictions</w:t>
            </w:r>
          </w:p>
        </w:tc>
      </w:tr>
    </w:tbl>
    <w:p w14:paraId="7A91BD68" w14:textId="77777777" w:rsidR="007C2739" w:rsidRPr="007C2739" w:rsidRDefault="007C2739" w:rsidP="002C0A95">
      <w:pPr>
        <w:spacing w:after="0"/>
        <w:rPr>
          <w:b/>
          <w:bCs/>
        </w:rPr>
      </w:pPr>
      <w:r w:rsidRPr="007C2739">
        <w:rPr>
          <w:b/>
          <w:bCs/>
        </w:rPr>
        <w:t>Simple intuition</w:t>
      </w:r>
    </w:p>
    <w:p w14:paraId="441C2E93" w14:textId="77777777" w:rsidR="007C2739" w:rsidRPr="007C2739" w:rsidRDefault="007C2739" w:rsidP="002C0A95">
      <w:pPr>
        <w:numPr>
          <w:ilvl w:val="0"/>
          <w:numId w:val="4"/>
        </w:numPr>
        <w:spacing w:after="0"/>
      </w:pPr>
      <w:proofErr w:type="spellStart"/>
      <w:r w:rsidRPr="007C2739">
        <w:rPr>
          <w:b/>
          <w:bCs/>
        </w:rPr>
        <w:t>ReLU</w:t>
      </w:r>
      <w:proofErr w:type="spellEnd"/>
      <w:r w:rsidRPr="007C2739">
        <w:t xml:space="preserve"> → “Is this feature present strongly enough?” </w:t>
      </w:r>
    </w:p>
    <w:p w14:paraId="0833978B" w14:textId="77777777" w:rsidR="007C2739" w:rsidRPr="007C2739" w:rsidRDefault="007C2739" w:rsidP="002C0A95">
      <w:pPr>
        <w:numPr>
          <w:ilvl w:val="0"/>
          <w:numId w:val="4"/>
        </w:numPr>
        <w:spacing w:after="0"/>
      </w:pPr>
      <w:r w:rsidRPr="007C2739">
        <w:rPr>
          <w:b/>
          <w:bCs/>
        </w:rPr>
        <w:t>Sigmoid</w:t>
      </w:r>
      <w:r w:rsidRPr="007C2739">
        <w:t xml:space="preserve"> → “What’s the probability of this one thing?” </w:t>
      </w:r>
    </w:p>
    <w:p w14:paraId="3E4976AE" w14:textId="77777777" w:rsidR="007C2739" w:rsidRPr="007C2739" w:rsidRDefault="007C2739" w:rsidP="002C0A95">
      <w:pPr>
        <w:numPr>
          <w:ilvl w:val="0"/>
          <w:numId w:val="4"/>
        </w:numPr>
        <w:spacing w:after="0"/>
      </w:pPr>
      <w:proofErr w:type="spellStart"/>
      <w:r w:rsidRPr="007C2739">
        <w:rPr>
          <w:b/>
          <w:bCs/>
        </w:rPr>
        <w:t>Softmax</w:t>
      </w:r>
      <w:proofErr w:type="spellEnd"/>
      <w:r w:rsidRPr="007C2739">
        <w:t xml:space="preserve"> → “Which option is most likely among all choices?”</w:t>
      </w:r>
    </w:p>
    <w:p w14:paraId="109FA67C" w14:textId="77777777" w:rsidR="007C2739" w:rsidRPr="00F77332" w:rsidRDefault="007C2739" w:rsidP="00F77332">
      <w:pPr>
        <w:rPr>
          <w:lang w:val="en-US"/>
        </w:rPr>
      </w:pPr>
    </w:p>
    <w:p w14:paraId="40E7B6D5" w14:textId="1103BDFA" w:rsidR="00F77332" w:rsidRPr="00F77332" w:rsidRDefault="00F77332" w:rsidP="00F77332">
      <w:pPr>
        <w:rPr>
          <w:lang w:val="en-US"/>
        </w:rPr>
      </w:pPr>
      <w:r w:rsidRPr="00F77332">
        <w:lastRenderedPageBreak/>
        <w:br/>
      </w:r>
    </w:p>
    <w:p w14:paraId="6A57D23B" w14:textId="77777777" w:rsidR="00F77332" w:rsidRPr="00F77332" w:rsidRDefault="00F77332" w:rsidP="00F77332">
      <w:pPr>
        <w:rPr>
          <w:lang w:val="en-US"/>
        </w:rPr>
      </w:pPr>
    </w:p>
    <w:sectPr w:rsidR="00F77332" w:rsidRPr="00F77332" w:rsidSect="00F7733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83C"/>
    <w:multiLevelType w:val="hybridMultilevel"/>
    <w:tmpl w:val="1C0AFD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3273D2"/>
    <w:multiLevelType w:val="hybridMultilevel"/>
    <w:tmpl w:val="36408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3612E4"/>
    <w:multiLevelType w:val="multilevel"/>
    <w:tmpl w:val="D5C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B107C"/>
    <w:multiLevelType w:val="hybridMultilevel"/>
    <w:tmpl w:val="2EB40D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7387581">
    <w:abstractNumId w:val="3"/>
  </w:num>
  <w:num w:numId="2" w16cid:durableId="870337534">
    <w:abstractNumId w:val="0"/>
  </w:num>
  <w:num w:numId="3" w16cid:durableId="2076272411">
    <w:abstractNumId w:val="1"/>
  </w:num>
  <w:num w:numId="4" w16cid:durableId="241456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0E"/>
    <w:rsid w:val="000A207D"/>
    <w:rsid w:val="001C1A94"/>
    <w:rsid w:val="001C77DE"/>
    <w:rsid w:val="0028779A"/>
    <w:rsid w:val="002A7DA2"/>
    <w:rsid w:val="002C0A95"/>
    <w:rsid w:val="00360423"/>
    <w:rsid w:val="00395297"/>
    <w:rsid w:val="004D6375"/>
    <w:rsid w:val="005537D3"/>
    <w:rsid w:val="0058239C"/>
    <w:rsid w:val="00596686"/>
    <w:rsid w:val="005B3896"/>
    <w:rsid w:val="00747E0E"/>
    <w:rsid w:val="007A4EC7"/>
    <w:rsid w:val="007C2739"/>
    <w:rsid w:val="007D035A"/>
    <w:rsid w:val="008069AD"/>
    <w:rsid w:val="00881FAC"/>
    <w:rsid w:val="008B10DB"/>
    <w:rsid w:val="008B5E7E"/>
    <w:rsid w:val="009026B5"/>
    <w:rsid w:val="00A17E6D"/>
    <w:rsid w:val="00A57F2B"/>
    <w:rsid w:val="00A61DEB"/>
    <w:rsid w:val="00BA6FBB"/>
    <w:rsid w:val="00BA7EA9"/>
    <w:rsid w:val="00C63DBA"/>
    <w:rsid w:val="00D42203"/>
    <w:rsid w:val="00E36B2A"/>
    <w:rsid w:val="00E846D7"/>
    <w:rsid w:val="00ED1D2B"/>
    <w:rsid w:val="00EE1C0D"/>
    <w:rsid w:val="00F2100E"/>
    <w:rsid w:val="00F77332"/>
    <w:rsid w:val="00FF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D03D"/>
  <w15:chartTrackingRefBased/>
  <w15:docId w15:val="{F4DB44B6-ABA6-4A31-966A-020B60FA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4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27</cp:revision>
  <dcterms:created xsi:type="dcterms:W3CDTF">2026-04-16T20:00:00Z</dcterms:created>
  <dcterms:modified xsi:type="dcterms:W3CDTF">2026-04-19T05:29:00Z</dcterms:modified>
</cp:coreProperties>
</file>