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9505f32bb0ac8805f6c228a651a28da4fc6231"/>
    <w:p>
      <w:pPr>
        <w:pStyle w:val="Heading1"/>
      </w:pPr>
      <w:r>
        <w:t xml:space="preserve">Build Your Own Java Web Server from Scratch</w:t>
      </w:r>
    </w:p>
    <w:bookmarkStart w:id="9" w:name="Xe60f167c5307dad7c651d444e51f499d92cef18"/>
    <w:p>
      <w:pPr>
        <w:pStyle w:val="Heading2"/>
      </w:pPr>
      <w:r>
        <w:t xml:space="preserve">From</w:t>
      </w:r>
      <w:r>
        <w:t xml:space="preserve"> </w:t>
      </w:r>
      <w:r>
        <w:rPr>
          <w:rStyle w:val="VerbatimChar"/>
        </w:rPr>
        <w:t xml:space="preserve">ServerSocket</w:t>
      </w:r>
      <w:r>
        <w:t xml:space="preserve"> </w:t>
      </w:r>
      <w:r>
        <w:t xml:space="preserve">→ HTTP Server → Servlet Container → Thread Pool → ThreadLocal → Connection Pool → MiniSpring Integration</w:t>
      </w:r>
    </w:p>
    <w:p>
      <w:pPr>
        <w:pStyle w:val="BlockText"/>
      </w:pPr>
      <w:r>
        <w:t xml:space="preserve">A step-by-step engineering guide for building a small Java web server similar in architectural concepts to Tomcat/Servlet containers, and integrating it with your own</w:t>
      </w:r>
      <w:r>
        <w:t xml:space="preserve"> </w:t>
      </w:r>
      <w:r>
        <w:rPr>
          <w:b/>
          <w:bCs/>
        </w:rPr>
        <w:t xml:space="preserve">MiniSpring</w:t>
      </w:r>
      <w:r>
        <w:t xml:space="preserve"> </w:t>
      </w:r>
      <w:r>
        <w:t xml:space="preserve">dependency-injection framework.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646b980a32ab67d1533437f182cdbabe60bfee">
        <w:r>
          <w:rPr>
            <w:rStyle w:val="Hyperlink"/>
          </w:rPr>
          <w:t xml:space="preserve">What We Are Building</w:t>
        </w:r>
      </w:hyperlink>
    </w:p>
    <w:p>
      <w:pPr>
        <w:pStyle w:val="Compact"/>
        <w:numPr>
          <w:ilvl w:val="0"/>
          <w:numId w:val="1001"/>
        </w:numPr>
      </w:pPr>
      <w:hyperlink w:anchor="X140c341ef4b1bfd0492b302c8b1f23be51815a6">
        <w:r>
          <w:rPr>
            <w:rStyle w:val="Hyperlink"/>
          </w:rPr>
          <w:t xml:space="preserve">Learning Objectives</w:t>
        </w:r>
      </w:hyperlink>
    </w:p>
    <w:p>
      <w:pPr>
        <w:pStyle w:val="Compact"/>
        <w:numPr>
          <w:ilvl w:val="0"/>
          <w:numId w:val="1001"/>
        </w:numPr>
      </w:pPr>
      <w:hyperlink w:anchor="Xb047adfd4142495877de56c2a9cb0cb2e5afba5">
        <w:r>
          <w:rPr>
            <w:rStyle w:val="Hyperlink"/>
          </w:rPr>
          <w:t xml:space="preserve">Final Architecture</w:t>
        </w:r>
      </w:hyperlink>
    </w:p>
    <w:p>
      <w:pPr>
        <w:pStyle w:val="Compact"/>
        <w:numPr>
          <w:ilvl w:val="0"/>
          <w:numId w:val="1001"/>
        </w:numPr>
      </w:pPr>
      <w:hyperlink w:anchor="Xa05be2ba7ed16d7dc44bf235894e9ef4abf3755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8b381ab498f1225127df48ce745de35a7c46e5c">
        <w:r>
          <w:rPr>
            <w:rStyle w:val="Hyperlink"/>
          </w:rPr>
          <w:t xml:space="preserve">Step 1 — Create a Raw TCP Server</w:t>
        </w:r>
      </w:hyperlink>
    </w:p>
    <w:p>
      <w:pPr>
        <w:pStyle w:val="Compact"/>
        <w:numPr>
          <w:ilvl w:val="0"/>
          <w:numId w:val="1001"/>
        </w:numPr>
      </w:pPr>
      <w:hyperlink w:anchor="X0a4fd996e2c60158f4dabba3c15237a0d17216a">
        <w:r>
          <w:rPr>
            <w:rStyle w:val="Hyperlink"/>
          </w:rPr>
          <w:t xml:space="preserve">Step 2 — Understand the Request Lifecycle</w:t>
        </w:r>
      </w:hyperlink>
    </w:p>
    <w:p>
      <w:pPr>
        <w:pStyle w:val="Compact"/>
        <w:numPr>
          <w:ilvl w:val="0"/>
          <w:numId w:val="1001"/>
        </w:numPr>
      </w:pPr>
      <w:hyperlink w:anchor="Xfa74e79d2de624ca2042d3f5d9bf3db6caf97ce">
        <w:r>
          <w:rPr>
            <w:rStyle w:val="Hyperlink"/>
          </w:rPr>
          <w:t xml:space="preserve">Step 3 — Parse HTTP Requests</w:t>
        </w:r>
      </w:hyperlink>
    </w:p>
    <w:p>
      <w:pPr>
        <w:pStyle w:val="Compact"/>
        <w:numPr>
          <w:ilvl w:val="0"/>
          <w:numId w:val="1001"/>
        </w:numPr>
      </w:pPr>
      <w:hyperlink w:anchor="X05a401698c39b17f1dce98bce3ac37cb9d9f4e7">
        <w:r>
          <w:rPr>
            <w:rStyle w:val="Hyperlink"/>
          </w:rPr>
          <w:t xml:space="preserve">Step 4 — Create HttpRequest</w:t>
        </w:r>
      </w:hyperlink>
    </w:p>
    <w:p>
      <w:pPr>
        <w:pStyle w:val="Compact"/>
        <w:numPr>
          <w:ilvl w:val="0"/>
          <w:numId w:val="1001"/>
        </w:numPr>
      </w:pPr>
      <w:hyperlink w:anchor="X2cea0a64102d1e113645f4ac5459ae2afcd4956">
        <w:r>
          <w:rPr>
            <w:rStyle w:val="Hyperlink"/>
          </w:rPr>
          <w:t xml:space="preserve">Step 5 — Create HttpResponse</w:t>
        </w:r>
      </w:hyperlink>
    </w:p>
    <w:p>
      <w:pPr>
        <w:pStyle w:val="Compact"/>
        <w:numPr>
          <w:ilvl w:val="0"/>
          <w:numId w:val="1001"/>
        </w:numPr>
      </w:pPr>
      <w:hyperlink w:anchor="Xe1fe3308b60595639ffdd3c8de79c0dd047e8f1">
        <w:r>
          <w:rPr>
            <w:rStyle w:val="Hyperlink"/>
          </w:rPr>
          <w:t xml:space="preserve">Step 6 — Build a Basic HTTP Server</w:t>
        </w:r>
      </w:hyperlink>
    </w:p>
    <w:p>
      <w:pPr>
        <w:pStyle w:val="Compact"/>
        <w:numPr>
          <w:ilvl w:val="0"/>
          <w:numId w:val="1001"/>
        </w:numPr>
      </w:pPr>
      <w:hyperlink w:anchor="Xd88fefab29876748462fab9c456fd557744689b">
        <w:r>
          <w:rPr>
            <w:rStyle w:val="Hyperlink"/>
          </w:rPr>
          <w:t xml:space="preserve">Step 7 — Add Routing</w:t>
        </w:r>
      </w:hyperlink>
    </w:p>
    <w:p>
      <w:pPr>
        <w:pStyle w:val="Compact"/>
        <w:numPr>
          <w:ilvl w:val="0"/>
          <w:numId w:val="1001"/>
        </w:numPr>
      </w:pPr>
      <w:hyperlink w:anchor="Xd4cecf4249e532d180c4ee9c30a17455aab410c">
        <w:r>
          <w:rPr>
            <w:rStyle w:val="Hyperlink"/>
          </w:rPr>
          <w:t xml:space="preserve">Step 8 — Introduce Handlers</w:t>
        </w:r>
      </w:hyperlink>
    </w:p>
    <w:p>
      <w:pPr>
        <w:pStyle w:val="Compact"/>
        <w:numPr>
          <w:ilvl w:val="0"/>
          <w:numId w:val="1001"/>
        </w:numPr>
      </w:pPr>
      <w:hyperlink w:anchor="Xff9fffd77671f1f03fec5f0f6764fa02facad5f">
        <w:r>
          <w:rPr>
            <w:rStyle w:val="Hyperlink"/>
          </w:rPr>
          <w:t xml:space="preserve">Step 9 — Understand Multithreading</w:t>
        </w:r>
      </w:hyperlink>
    </w:p>
    <w:p>
      <w:pPr>
        <w:pStyle w:val="Compact"/>
        <w:numPr>
          <w:ilvl w:val="0"/>
          <w:numId w:val="1001"/>
        </w:numPr>
      </w:pPr>
      <w:hyperlink w:anchor="Xfd2aad39234c3a59a0a4a9fb6b639e025e2b370">
        <w:r>
          <w:rPr>
            <w:rStyle w:val="Hyperlink"/>
          </w:rPr>
          <w:t xml:space="preserve">Step 10 — One Thread Per Request</w:t>
        </w:r>
      </w:hyperlink>
    </w:p>
    <w:p>
      <w:pPr>
        <w:pStyle w:val="Compact"/>
        <w:numPr>
          <w:ilvl w:val="0"/>
          <w:numId w:val="1001"/>
        </w:numPr>
      </w:pPr>
      <w:hyperlink w:anchor="X0fbcedd3aaa414239778de964b12ae9c8d67f73">
        <w:r>
          <w:rPr>
            <w:rStyle w:val="Hyperlink"/>
          </w:rPr>
          <w:t xml:space="preserve">Step 11 — Introduce ThreadPool</w:t>
        </w:r>
      </w:hyperlink>
    </w:p>
    <w:p>
      <w:pPr>
        <w:pStyle w:val="Compact"/>
        <w:numPr>
          <w:ilvl w:val="0"/>
          <w:numId w:val="1001"/>
        </w:numPr>
      </w:pPr>
      <w:hyperlink w:anchor="X6157d5ea93171cc597e51f1dd0ebe29bcbb03a9">
        <w:r>
          <w:rPr>
            <w:rStyle w:val="Hyperlink"/>
          </w:rPr>
          <w:t xml:space="preserve">Step 12 — ThreadPool Tuning</w:t>
        </w:r>
      </w:hyperlink>
    </w:p>
    <w:p>
      <w:pPr>
        <w:pStyle w:val="Compact"/>
        <w:numPr>
          <w:ilvl w:val="0"/>
          <w:numId w:val="1001"/>
        </w:numPr>
      </w:pPr>
      <w:hyperlink w:anchor="X67887f24d6ce3d2dbc43774583dcc930fc516e2">
        <w:r>
          <w:rPr>
            <w:rStyle w:val="Hyperlink"/>
          </w:rPr>
          <w:t xml:space="preserve">Step 13 — Understand ThreadLocal</w:t>
        </w:r>
      </w:hyperlink>
    </w:p>
    <w:p>
      <w:pPr>
        <w:pStyle w:val="Compact"/>
        <w:numPr>
          <w:ilvl w:val="0"/>
          <w:numId w:val="1001"/>
        </w:numPr>
      </w:pPr>
      <w:hyperlink w:anchor="X14adb02005f8d999701ffe280f7f07508bc1e19">
        <w:r>
          <w:rPr>
            <w:rStyle w:val="Hyperlink"/>
          </w:rPr>
          <w:t xml:space="preserve">Step 14 — RequestContext</w:t>
        </w:r>
      </w:hyperlink>
    </w:p>
    <w:p>
      <w:pPr>
        <w:pStyle w:val="Compact"/>
        <w:numPr>
          <w:ilvl w:val="0"/>
          <w:numId w:val="1001"/>
        </w:numPr>
      </w:pPr>
      <w:hyperlink w:anchor="Xe3234e4f0a71b8ea1f01f499dbe13f1ed151795">
        <w:r>
          <w:rPr>
            <w:rStyle w:val="Hyperlink"/>
          </w:rPr>
          <w:t xml:space="preserve">Step 15 — Filters / Middleware</w:t>
        </w:r>
      </w:hyperlink>
    </w:p>
    <w:p>
      <w:pPr>
        <w:pStyle w:val="Compact"/>
        <w:numPr>
          <w:ilvl w:val="0"/>
          <w:numId w:val="1001"/>
        </w:numPr>
      </w:pPr>
      <w:hyperlink w:anchor="X740015959b1f1a57f309027859deb7d1dc39d98">
        <w:r>
          <w:rPr>
            <w:rStyle w:val="Hyperlink"/>
          </w:rPr>
          <w:t xml:space="preserve">Step 16 — Servlet-like Abstraction</w:t>
        </w:r>
      </w:hyperlink>
    </w:p>
    <w:p>
      <w:pPr>
        <w:pStyle w:val="Compact"/>
        <w:numPr>
          <w:ilvl w:val="0"/>
          <w:numId w:val="1001"/>
        </w:numPr>
      </w:pPr>
      <w:hyperlink w:anchor="X10f4756f6e9e824c850df79f62ae4294434452f">
        <w:r>
          <w:rPr>
            <w:rStyle w:val="Hyperlink"/>
          </w:rPr>
          <w:t xml:space="preserve">Step 17 — Servlet Container</w:t>
        </w:r>
      </w:hyperlink>
    </w:p>
    <w:p>
      <w:pPr>
        <w:pStyle w:val="Compact"/>
        <w:numPr>
          <w:ilvl w:val="0"/>
          <w:numId w:val="1001"/>
        </w:numPr>
      </w:pPr>
      <w:hyperlink w:anchor="Xd57d824db21807305476e8f3a656792539a4d0d">
        <w:r>
          <w:rPr>
            <w:rStyle w:val="Hyperlink"/>
          </w:rPr>
          <w:t xml:space="preserve">Step 18 — ApplicationContext</w:t>
        </w:r>
      </w:hyperlink>
    </w:p>
    <w:p>
      <w:pPr>
        <w:pStyle w:val="Compact"/>
        <w:numPr>
          <w:ilvl w:val="0"/>
          <w:numId w:val="1001"/>
        </w:numPr>
      </w:pPr>
      <w:hyperlink w:anchor="Xe1922d8c3d62cc013fa521e60e486723fd30f82">
        <w:r>
          <w:rPr>
            <w:rStyle w:val="Hyperlink"/>
          </w:rPr>
          <w:t xml:space="preserve">Step 19 — Integrate MiniSpring</w:t>
        </w:r>
      </w:hyperlink>
    </w:p>
    <w:p>
      <w:pPr>
        <w:pStyle w:val="Compact"/>
        <w:numPr>
          <w:ilvl w:val="0"/>
          <w:numId w:val="1001"/>
        </w:numPr>
      </w:pPr>
      <w:hyperlink w:anchor="X172e4ceba1f5d56d88984c65a2f5fdf60015db1">
        <w:r>
          <w:rPr>
            <w:rStyle w:val="Hyperlink"/>
          </w:rPr>
          <w:t xml:space="preserve">Step 20 — Dependency Injection into Controllers</w:t>
        </w:r>
      </w:hyperlink>
    </w:p>
    <w:p>
      <w:pPr>
        <w:pStyle w:val="Compact"/>
        <w:numPr>
          <w:ilvl w:val="0"/>
          <w:numId w:val="1001"/>
        </w:numPr>
      </w:pPr>
      <w:hyperlink w:anchor="X537f428f67d3abef0525f3fea64dd7226fcd8d4">
        <w:r>
          <w:rPr>
            <w:rStyle w:val="Hyperlink"/>
          </w:rPr>
          <w:t xml:space="preserve">Step 21 — Connection Pool</w:t>
        </w:r>
      </w:hyperlink>
    </w:p>
    <w:p>
      <w:pPr>
        <w:pStyle w:val="Compact"/>
        <w:numPr>
          <w:ilvl w:val="0"/>
          <w:numId w:val="1001"/>
        </w:numPr>
      </w:pPr>
      <w:hyperlink w:anchor="Xa8ea4e7a1730ef48ae05a317e3470ceb22d0135">
        <w:r>
          <w:rPr>
            <w:rStyle w:val="Hyperlink"/>
          </w:rPr>
          <w:t xml:space="preserve">Step 22 — Database Access</w:t>
        </w:r>
      </w:hyperlink>
    </w:p>
    <w:p>
      <w:pPr>
        <w:pStyle w:val="Compact"/>
        <w:numPr>
          <w:ilvl w:val="0"/>
          <w:numId w:val="1001"/>
        </w:numPr>
      </w:pPr>
      <w:hyperlink w:anchor="X3a3bea871faf068b4dd26b06a5f870f95cb7252">
        <w:r>
          <w:rPr>
            <w:rStyle w:val="Hyperlink"/>
          </w:rPr>
          <w:t xml:space="preserve">Step 23 — Request → Controller → Service → Repository</w:t>
        </w:r>
      </w:hyperlink>
    </w:p>
    <w:p>
      <w:pPr>
        <w:pStyle w:val="Compact"/>
        <w:numPr>
          <w:ilvl w:val="0"/>
          <w:numId w:val="1001"/>
        </w:numPr>
      </w:pPr>
      <w:hyperlink w:anchor="Xa823defd1ba29e04a927102e8b603df54cff07b">
        <w:r>
          <w:rPr>
            <w:rStyle w:val="Hyperlink"/>
          </w:rPr>
          <w:t xml:space="preserve">Step 24 — Exception Handling</w:t>
        </w:r>
      </w:hyperlink>
    </w:p>
    <w:p>
      <w:pPr>
        <w:pStyle w:val="Compact"/>
        <w:numPr>
          <w:ilvl w:val="0"/>
          <w:numId w:val="1001"/>
        </w:numPr>
      </w:pPr>
      <w:hyperlink w:anchor="X44f79c9904e308b2cca4ec76b6173b49c852dda">
        <w:r>
          <w:rPr>
            <w:rStyle w:val="Hyperlink"/>
          </w:rPr>
          <w:t xml:space="preserve">Step 25 — Server Lifecycle</w:t>
        </w:r>
      </w:hyperlink>
    </w:p>
    <w:p>
      <w:pPr>
        <w:pStyle w:val="Compact"/>
        <w:numPr>
          <w:ilvl w:val="0"/>
          <w:numId w:val="1001"/>
        </w:numPr>
      </w:pPr>
      <w:hyperlink w:anchor="X3601ccbdd0951f2cc99b5c4fee8072829409818">
        <w:r>
          <w:rPr>
            <w:rStyle w:val="Hyperlink"/>
          </w:rPr>
          <w:t xml:space="preserve">Step 26 — Graceful Shutdown</w:t>
        </w:r>
      </w:hyperlink>
    </w:p>
    <w:p>
      <w:pPr>
        <w:pStyle w:val="Compact"/>
        <w:numPr>
          <w:ilvl w:val="0"/>
          <w:numId w:val="1001"/>
        </w:numPr>
      </w:pPr>
      <w:hyperlink w:anchor="X6cc3d146df8940d55308fae74b5e668731ff016">
        <w:r>
          <w:rPr>
            <w:rStyle w:val="Hyperlink"/>
          </w:rPr>
          <w:t xml:space="preserve">Step 27 — Keep-Alive</w:t>
        </w:r>
      </w:hyperlink>
    </w:p>
    <w:p>
      <w:pPr>
        <w:pStyle w:val="Compact"/>
        <w:numPr>
          <w:ilvl w:val="0"/>
          <w:numId w:val="1001"/>
        </w:numPr>
      </w:pPr>
      <w:hyperlink w:anchor="X9e9a99df2f35e8c3152a19ad6fc6092d661606b">
        <w:r>
          <w:rPr>
            <w:rStyle w:val="Hyperlink"/>
          </w:rPr>
          <w:t xml:space="preserve">Step 28 — HTTP Methods</w:t>
        </w:r>
      </w:hyperlink>
    </w:p>
    <w:p>
      <w:pPr>
        <w:pStyle w:val="Compact"/>
        <w:numPr>
          <w:ilvl w:val="0"/>
          <w:numId w:val="1001"/>
        </w:numPr>
      </w:pPr>
      <w:hyperlink w:anchor="X376a2026b834036488390571c49bfe948eb2456">
        <w:r>
          <w:rPr>
            <w:rStyle w:val="Hyperlink"/>
          </w:rPr>
          <w:t xml:space="preserve">Step 29 — Query Parameters</w:t>
        </w:r>
      </w:hyperlink>
    </w:p>
    <w:p>
      <w:pPr>
        <w:pStyle w:val="Compact"/>
        <w:numPr>
          <w:ilvl w:val="0"/>
          <w:numId w:val="1001"/>
        </w:numPr>
      </w:pPr>
      <w:hyperlink w:anchor="X475ab71dc23c6543b13587159013e8d97168775">
        <w:r>
          <w:rPr>
            <w:rStyle w:val="Hyperlink"/>
          </w:rPr>
          <w:t xml:space="preserve">Step 30 — Headers</w:t>
        </w:r>
      </w:hyperlink>
    </w:p>
    <w:p>
      <w:pPr>
        <w:pStyle w:val="Compact"/>
        <w:numPr>
          <w:ilvl w:val="0"/>
          <w:numId w:val="1001"/>
        </w:numPr>
      </w:pPr>
      <w:hyperlink w:anchor="Xe7d3f75c0f4722aeb3be1cef3638c7ca37a7c53">
        <w:r>
          <w:rPr>
            <w:rStyle w:val="Hyperlink"/>
          </w:rPr>
          <w:t xml:space="preserve">Step 31 — JSON</w:t>
        </w:r>
      </w:hyperlink>
    </w:p>
    <w:p>
      <w:pPr>
        <w:pStyle w:val="Compact"/>
        <w:numPr>
          <w:ilvl w:val="0"/>
          <w:numId w:val="1001"/>
        </w:numPr>
      </w:pPr>
      <w:hyperlink w:anchor="X20bde84b766c317724d26ed93e9d475f7f12362">
        <w:r>
          <w:rPr>
            <w:rStyle w:val="Hyperlink"/>
          </w:rPr>
          <w:t xml:space="preserve">Step 32 — Authentication</w:t>
        </w:r>
      </w:hyperlink>
    </w:p>
    <w:p>
      <w:pPr>
        <w:pStyle w:val="Compact"/>
        <w:numPr>
          <w:ilvl w:val="0"/>
          <w:numId w:val="1001"/>
        </w:numPr>
      </w:pPr>
      <w:hyperlink w:anchor="X1a715f8adf7f9bb2e1767dc0cb6388d86f29ea4">
        <w:r>
          <w:rPr>
            <w:rStyle w:val="Hyperlink"/>
          </w:rPr>
          <w:t xml:space="preserve">Step 33 — Request ID and Logging</w:t>
        </w:r>
      </w:hyperlink>
    </w:p>
    <w:p>
      <w:pPr>
        <w:pStyle w:val="Compact"/>
        <w:numPr>
          <w:ilvl w:val="0"/>
          <w:numId w:val="1001"/>
        </w:numPr>
      </w:pPr>
      <w:hyperlink w:anchor="Xb3b5f1d42bad0b2c0c94a6d0a0ae8e5c5a342da">
        <w:r>
          <w:rPr>
            <w:rStyle w:val="Hyperlink"/>
          </w:rPr>
          <w:t xml:space="preserve">Step 34 — Async Processing</w:t>
        </w:r>
      </w:hyperlink>
    </w:p>
    <w:p>
      <w:pPr>
        <w:pStyle w:val="Compact"/>
        <w:numPr>
          <w:ilvl w:val="0"/>
          <w:numId w:val="1001"/>
        </w:numPr>
      </w:pPr>
      <w:hyperlink w:anchor="X891fb88e03e11bc443a0b42592ee8013c65b6e2">
        <w:r>
          <w:rPr>
            <w:rStyle w:val="Hyperlink"/>
          </w:rPr>
          <w:t xml:space="preserve">Step 35 — Backpressure</w:t>
        </w:r>
      </w:hyperlink>
    </w:p>
    <w:p>
      <w:pPr>
        <w:pStyle w:val="Compact"/>
        <w:numPr>
          <w:ilvl w:val="0"/>
          <w:numId w:val="1001"/>
        </w:numPr>
      </w:pPr>
      <w:hyperlink w:anchor="Xc199598e9e73c5f3f5bf83a4a5e9834b17cd163">
        <w:r>
          <w:rPr>
            <w:rStyle w:val="Hyperlink"/>
          </w:rPr>
          <w:t xml:space="preserve">Step 36 — Optimization</w:t>
        </w:r>
      </w:hyperlink>
    </w:p>
    <w:p>
      <w:pPr>
        <w:pStyle w:val="Compact"/>
        <w:numPr>
          <w:ilvl w:val="0"/>
          <w:numId w:val="1001"/>
        </w:numPr>
      </w:pPr>
      <w:hyperlink w:anchor="X476bafda90d69f7252675db4980f713ee71c764">
        <w:r>
          <w:rPr>
            <w:rStyle w:val="Hyperlink"/>
          </w:rPr>
          <w:t xml:space="preserve">Step 37 — Security</w:t>
        </w:r>
      </w:hyperlink>
    </w:p>
    <w:p>
      <w:pPr>
        <w:pStyle w:val="Compact"/>
        <w:numPr>
          <w:ilvl w:val="0"/>
          <w:numId w:val="1001"/>
        </w:numPr>
      </w:pPr>
      <w:hyperlink w:anchor="X9d4efbeab91f9aa1b12064d0adb13ee13ad426d">
        <w:r>
          <w:rPr>
            <w:rStyle w:val="Hyperlink"/>
          </w:rPr>
          <w:t xml:space="preserve">Step 38 — MiniSpring Integration Architecture</w:t>
        </w:r>
      </w:hyperlink>
    </w:p>
    <w:p>
      <w:pPr>
        <w:pStyle w:val="Compact"/>
        <w:numPr>
          <w:ilvl w:val="0"/>
          <w:numId w:val="1001"/>
        </w:numPr>
      </w:pPr>
      <w:hyperlink w:anchor="X8d058eaa86b87386b2e0af98cbdc326bb65b26f">
        <w:r>
          <w:rPr>
            <w:rStyle w:val="Hyperlink"/>
          </w:rPr>
          <w:t xml:space="preserve">Step 39 — Use the Server with Spring Boot</w:t>
        </w:r>
      </w:hyperlink>
    </w:p>
    <w:p>
      <w:pPr>
        <w:pStyle w:val="Compact"/>
        <w:numPr>
          <w:ilvl w:val="0"/>
          <w:numId w:val="1001"/>
        </w:numPr>
      </w:pPr>
      <w:hyperlink w:anchor="X0809533a054ffe05e654756a29bbbd6ce4a9b85">
        <w:r>
          <w:rPr>
            <w:rStyle w:val="Hyperlink"/>
          </w:rPr>
          <w:t xml:space="preserve">Step 40 — Replace Embedded Tomcat</w:t>
        </w:r>
      </w:hyperlink>
    </w:p>
    <w:p>
      <w:pPr>
        <w:pStyle w:val="Compact"/>
        <w:numPr>
          <w:ilvl w:val="0"/>
          <w:numId w:val="1001"/>
        </w:numPr>
      </w:pPr>
      <w:hyperlink w:anchor="X32535a1bbfdd7f68e50402ecba5210f7add998d">
        <w:r>
          <w:rPr>
            <w:rStyle w:val="Hyperlink"/>
          </w:rPr>
          <w:t xml:space="preserve">Step 41 — Advanced Improvements</w:t>
        </w:r>
      </w:hyperlink>
    </w:p>
    <w:p>
      <w:pPr>
        <w:pStyle w:val="Compact"/>
        <w:numPr>
          <w:ilvl w:val="0"/>
          <w:numId w:val="1001"/>
        </w:numPr>
      </w:pPr>
      <w:hyperlink w:anchor="X30286ff130b20b7e5d34b0d2ea014ceb0d83909">
        <w:r>
          <w:rPr>
            <w:rStyle w:val="Hyperlink"/>
          </w:rPr>
          <w:t xml:space="preserve">Step 42 — Testing Strategy</w:t>
        </w:r>
      </w:hyperlink>
    </w:p>
    <w:p>
      <w:pPr>
        <w:pStyle w:val="Compact"/>
        <w:numPr>
          <w:ilvl w:val="0"/>
          <w:numId w:val="1001"/>
        </w:numPr>
      </w:pPr>
      <w:hyperlink w:anchor="X12f056c3d75e7ae01207da51464319fc8d9e356">
        <w:r>
          <w:rPr>
            <w:rStyle w:val="Hyperlink"/>
          </w:rPr>
          <w:t xml:space="preserve">Step 43 — Observability</w:t>
        </w:r>
      </w:hyperlink>
    </w:p>
    <w:p>
      <w:pPr>
        <w:pStyle w:val="Compact"/>
        <w:numPr>
          <w:ilvl w:val="0"/>
          <w:numId w:val="1001"/>
        </w:numPr>
      </w:pPr>
      <w:hyperlink w:anchor="Xe43827395b2c5e7326abb518961f8d89e76008c">
        <w:r>
          <w:rPr>
            <w:rStyle w:val="Hyperlink"/>
          </w:rPr>
          <w:t xml:space="preserve">Step 44 — Interview Questions</w:t>
        </w:r>
      </w:hyperlink>
    </w:p>
    <w:p>
      <w:pPr>
        <w:pStyle w:val="Compact"/>
        <w:numPr>
          <w:ilvl w:val="0"/>
          <w:numId w:val="1001"/>
        </w:numPr>
      </w:pPr>
      <w:hyperlink w:anchor="X064b2fea9f89d9ce707d05135a325533a33a8d4">
        <w:r>
          <w:rPr>
            <w:rStyle w:val="Hyperlink"/>
          </w:rPr>
          <w:t xml:space="preserve">Step 45 — System Design Questions</w:t>
        </w:r>
      </w:hyperlink>
    </w:p>
    <w:p>
      <w:pPr>
        <w:pStyle w:val="Compact"/>
        <w:numPr>
          <w:ilvl w:val="0"/>
          <w:numId w:val="1001"/>
        </w:numPr>
      </w:pPr>
      <w:hyperlink w:anchor="Xf91d091cbb68b9d1b338b9eb0347cbf498e480e">
        <w:r>
          <w:rPr>
            <w:rStyle w:val="Hyperlink"/>
          </w:rPr>
          <w:t xml:space="preserve">Final Architecture</w:t>
        </w:r>
      </w:hyperlink>
    </w:p>
    <w:p>
      <w:pPr>
        <w:pStyle w:val="Compact"/>
        <w:numPr>
          <w:ilvl w:val="0"/>
          <w:numId w:val="1001"/>
        </w:numPr>
      </w:pPr>
      <w:hyperlink w:anchor="X2b591555a4cbf46a52c9f892ea8daa1a23d5050">
        <w:r>
          <w:rPr>
            <w:rStyle w:val="Hyperlink"/>
          </w:rPr>
          <w:t xml:space="preserve">Suggested Learning Roadmap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what-we-are-building"/>
    <w:p>
      <w:pPr>
        <w:pStyle w:val="Heading1"/>
      </w:pPr>
      <w:r>
        <w:t xml:space="preserve">1. What We Are Building</w:t>
      </w:r>
    </w:p>
    <w:p>
      <w:pPr>
        <w:pStyle w:val="FirstParagraph"/>
      </w:pPr>
      <w:r>
        <w:t xml:space="preserve">We will progressively build a Java web server.</w:t>
      </w:r>
    </w:p>
    <w:p>
      <w:pPr>
        <w:pStyle w:val="BodyText"/>
      </w:pPr>
      <w:r>
        <w:t xml:space="preserve">The first version will be extremely small: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TCP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ServerSocket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Socket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Read HTTP 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Write HTTP Response</w:t>
      </w:r>
    </w:p>
    <w:p>
      <w:pPr>
        <w:pStyle w:val="FirstParagraph"/>
      </w:pPr>
      <w:r>
        <w:t xml:space="preserve">Eventually it becomes: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MiniWebServer         │</w:t>
      </w:r>
      <w:r>
        <w:br/>
      </w:r>
      <w:r>
        <w:rPr>
          <w:rStyle w:val="VerbatimChar"/>
        </w:rPr>
        <w:t xml:space="preserve">                    │                               │</w:t>
      </w:r>
      <w:r>
        <w:br/>
      </w:r>
      <w:r>
        <w:rPr>
          <w:rStyle w:val="VerbatimChar"/>
        </w:rPr>
        <w:t xml:space="preserve">Client ────────────►│ ServerSocket      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ConnectionAcceptor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ThreadPoolExecutor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HttpRequestParser 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FilterChain       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Router            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Dispatcher        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Controller / Servlet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Service           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Repository                    │</w:t>
      </w:r>
      <w:r>
        <w:br/>
      </w:r>
      <w:r>
        <w:rPr>
          <w:rStyle w:val="VerbatimChar"/>
        </w:rPr>
        <w:t xml:space="preserve">                    │       │                       │</w:t>
      </w:r>
      <w:r>
        <w:br/>
      </w:r>
      <w:r>
        <w:rPr>
          <w:rStyle w:val="VerbatimChar"/>
        </w:rPr>
        <w:t xml:space="preserve">                    │       ▼                       │</w:t>
      </w:r>
      <w:r>
        <w:br/>
      </w:r>
      <w:r>
        <w:rPr>
          <w:rStyle w:val="VerbatimChar"/>
        </w:rPr>
        <w:t xml:space="preserve">                    │ ConnectionPool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└───────────────────────────────┘</w:t>
      </w:r>
    </w:p>
    <w:p>
      <w:pPr>
        <w:pStyle w:val="FirstParagraph"/>
      </w:pPr>
      <w:r>
        <w:t xml:space="preserve">Along the way we will understand:</w:t>
      </w:r>
    </w:p>
    <w:p>
      <w:pPr>
        <w:pStyle w:val="Compact"/>
        <w:numPr>
          <w:ilvl w:val="0"/>
          <w:numId w:val="1002"/>
        </w:numPr>
      </w:pPr>
      <w:r>
        <w:t xml:space="preserve">TCP</w:t>
      </w:r>
    </w:p>
    <w:p>
      <w:pPr>
        <w:pStyle w:val="Compact"/>
        <w:numPr>
          <w:ilvl w:val="0"/>
          <w:numId w:val="1002"/>
        </w:numPr>
      </w:pPr>
      <w:r>
        <w:t xml:space="preserve">HTTP</w:t>
      </w:r>
    </w:p>
    <w:p>
      <w:pPr>
        <w:pStyle w:val="Compact"/>
        <w:numPr>
          <w:ilvl w:val="0"/>
          <w:numId w:val="1002"/>
        </w:numPr>
      </w:pPr>
      <w:r>
        <w:t xml:space="preserve">sockets</w:t>
      </w:r>
    </w:p>
    <w:p>
      <w:pPr>
        <w:pStyle w:val="Compact"/>
        <w:numPr>
          <w:ilvl w:val="0"/>
          <w:numId w:val="1002"/>
        </w:numPr>
      </w:pPr>
      <w:r>
        <w:t xml:space="preserve">blocking I/O</w:t>
      </w:r>
    </w:p>
    <w:p>
      <w:pPr>
        <w:pStyle w:val="Compact"/>
        <w:numPr>
          <w:ilvl w:val="0"/>
          <w:numId w:val="1002"/>
        </w:numPr>
      </w:pPr>
      <w:r>
        <w:t xml:space="preserve">multithreading</w:t>
      </w:r>
    </w:p>
    <w:p>
      <w:pPr>
        <w:pStyle w:val="Compact"/>
        <w:numPr>
          <w:ilvl w:val="0"/>
          <w:numId w:val="1002"/>
        </w:numPr>
      </w:pPr>
      <w:r>
        <w:t xml:space="preserve">thread pools</w:t>
      </w:r>
    </w:p>
    <w:p>
      <w:pPr>
        <w:pStyle w:val="Compact"/>
        <w:numPr>
          <w:ilvl w:val="0"/>
          <w:numId w:val="1002"/>
        </w:numPr>
      </w:pPr>
      <w:r>
        <w:t xml:space="preserve">thread lifecycle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ThreadLocal</w:t>
      </w:r>
    </w:p>
    <w:p>
      <w:pPr>
        <w:pStyle w:val="Compact"/>
        <w:numPr>
          <w:ilvl w:val="0"/>
          <w:numId w:val="1002"/>
        </w:numPr>
      </w:pPr>
      <w:r>
        <w:t xml:space="preserve">request context</w:t>
      </w:r>
    </w:p>
    <w:p>
      <w:pPr>
        <w:pStyle w:val="Compact"/>
        <w:numPr>
          <w:ilvl w:val="0"/>
          <w:numId w:val="1002"/>
        </w:numPr>
      </w:pPr>
      <w:r>
        <w:t xml:space="preserve">filters</w:t>
      </w:r>
    </w:p>
    <w:p>
      <w:pPr>
        <w:pStyle w:val="Compact"/>
        <w:numPr>
          <w:ilvl w:val="0"/>
          <w:numId w:val="1002"/>
        </w:numPr>
      </w:pPr>
      <w:r>
        <w:t xml:space="preserve">routing</w:t>
      </w:r>
    </w:p>
    <w:p>
      <w:pPr>
        <w:pStyle w:val="Compact"/>
        <w:numPr>
          <w:ilvl w:val="0"/>
          <w:numId w:val="1002"/>
        </w:numPr>
      </w:pPr>
      <w:r>
        <w:t xml:space="preserve">servlet concepts</w:t>
      </w:r>
    </w:p>
    <w:p>
      <w:pPr>
        <w:pStyle w:val="Compact"/>
        <w:numPr>
          <w:ilvl w:val="0"/>
          <w:numId w:val="1002"/>
        </w:numPr>
      </w:pPr>
      <w:r>
        <w:t xml:space="preserve">dependency injection</w:t>
      </w:r>
    </w:p>
    <w:p>
      <w:pPr>
        <w:pStyle w:val="Compact"/>
        <w:numPr>
          <w:ilvl w:val="0"/>
          <w:numId w:val="1002"/>
        </w:numPr>
      </w:pPr>
      <w:r>
        <w:t xml:space="preserve">application context</w:t>
      </w:r>
    </w:p>
    <w:p>
      <w:pPr>
        <w:pStyle w:val="Compact"/>
        <w:numPr>
          <w:ilvl w:val="0"/>
          <w:numId w:val="1002"/>
        </w:numPr>
      </w:pPr>
      <w:r>
        <w:t xml:space="preserve">connection pools</w:t>
      </w:r>
    </w:p>
    <w:p>
      <w:pPr>
        <w:pStyle w:val="Compact"/>
        <w:numPr>
          <w:ilvl w:val="0"/>
          <w:numId w:val="1002"/>
        </w:numPr>
      </w:pPr>
      <w:r>
        <w:t xml:space="preserve">database connections</w:t>
      </w:r>
    </w:p>
    <w:p>
      <w:pPr>
        <w:pStyle w:val="Compact"/>
        <w:numPr>
          <w:ilvl w:val="0"/>
          <w:numId w:val="1002"/>
        </w:numPr>
      </w:pPr>
      <w:r>
        <w:t xml:space="preserve">graceful shutdown</w:t>
      </w:r>
    </w:p>
    <w:p>
      <w:pPr>
        <w:pStyle w:val="Compact"/>
        <w:numPr>
          <w:ilvl w:val="0"/>
          <w:numId w:val="1002"/>
        </w:numPr>
      </w:pPr>
      <w:r>
        <w:t xml:space="preserve">backpressure</w:t>
      </w:r>
    </w:p>
    <w:p>
      <w:pPr>
        <w:pStyle w:val="Compact"/>
        <w:numPr>
          <w:ilvl w:val="0"/>
          <w:numId w:val="1002"/>
        </w:numPr>
      </w:pPr>
      <w:r>
        <w:t xml:space="preserve">keep-alive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logging</w:t>
      </w:r>
    </w:p>
    <w:p>
      <w:pPr>
        <w:pStyle w:val="Compact"/>
        <w:numPr>
          <w:ilvl w:val="0"/>
          <w:numId w:val="1002"/>
        </w:numPr>
      </w:pPr>
      <w:r>
        <w:t xml:space="preserve">observability</w:t>
      </w:r>
    </w:p>
    <w:p>
      <w:pPr>
        <w:pStyle w:val="Compact"/>
        <w:numPr>
          <w:ilvl w:val="0"/>
          <w:numId w:val="1002"/>
        </w:numPr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12"/>
    <w:bookmarkStart w:id="13" w:name="learning-objectives"/>
    <w:p>
      <w:pPr>
        <w:pStyle w:val="Heading1"/>
      </w:pPr>
      <w:r>
        <w:t xml:space="preserve">2. Learning Objectives</w:t>
      </w:r>
    </w:p>
    <w:p>
      <w:pPr>
        <w:pStyle w:val="FirstParagraph"/>
      </w:pPr>
      <w:r>
        <w:t xml:space="preserve">By completing this project you should understand why frameworks such as: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Jetty</w:t>
      </w:r>
      <w:r>
        <w:br/>
      </w:r>
      <w:r>
        <w:rPr>
          <w:rStyle w:val="VerbatimChar"/>
        </w:rPr>
        <w:t xml:space="preserve">Undertow</w:t>
      </w:r>
      <w:r>
        <w:br/>
      </w:r>
      <w:r>
        <w:rPr>
          <w:rStyle w:val="VerbatimChar"/>
        </w:rPr>
        <w:t xml:space="preserve">Spring MVC</w:t>
      </w:r>
      <w:r>
        <w:br/>
      </w:r>
      <w:r>
        <w:rPr>
          <w:rStyle w:val="VerbatimChar"/>
        </w:rPr>
        <w:t xml:space="preserve">Spring Boot</w:t>
      </w:r>
    </w:p>
    <w:p>
      <w:pPr>
        <w:pStyle w:val="FirstParagraph"/>
      </w:pPr>
      <w:r>
        <w:t xml:space="preserve">have the architectural layers they do.</w:t>
      </w:r>
    </w:p>
    <w:p>
      <w:pPr>
        <w:pStyle w:val="BodyText"/>
      </w:pPr>
      <w:r>
        <w:t xml:space="preserve">You should also understand the relationship:</w:t>
      </w:r>
    </w:p>
    <w:p>
      <w:pPr>
        <w:pStyle w:val="SourceCode"/>
      </w:pPr>
      <w:r>
        <w:rPr>
          <w:rStyle w:val="VerbatimChar"/>
        </w:rPr>
        <w:t xml:space="preserve">Operating System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TCP Socket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Web Server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Servlet Container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Spring MVC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Spring ApplicationContext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Application</w:t>
      </w:r>
    </w:p>
    <w:p>
      <w:r>
        <w:pict>
          <v:rect style="width:0;height:1.5pt" o:hralign="center" o:hrstd="t" o:hr="t"/>
        </w:pict>
      </w:r>
    </w:p>
    <w:bookmarkEnd w:id="13"/>
    <w:bookmarkStart w:id="14" w:name="final-architecture"/>
    <w:p>
      <w:pPr>
        <w:pStyle w:val="Heading1"/>
      </w:pPr>
      <w:r>
        <w:t xml:space="preserve">3. Final Architecture</w:t>
      </w:r>
    </w:p>
    <w:p>
      <w:pPr>
        <w:pStyle w:val="FirstParagraph"/>
      </w:pPr>
      <w:r>
        <w:t xml:space="preserve">The final project will look approximately like this:</w:t>
      </w:r>
    </w:p>
    <w:p>
      <w:pPr>
        <w:pStyle w:val="SourceCode"/>
      </w:pPr>
      <w:r>
        <w:rPr>
          <w:rStyle w:val="VerbatimChar"/>
        </w:rPr>
        <w:t xml:space="preserve">                       Client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TCP Listener │</w:t>
      </w:r>
      <w:r>
        <w:br/>
      </w:r>
      <w:r>
        <w:rPr>
          <w:rStyle w:val="VerbatimChar"/>
        </w:rPr>
        <w:t xml:space="preserve">                  └──────┬───────┘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Accept Loop  │</w:t>
      </w:r>
      <w:r>
        <w:br/>
      </w:r>
      <w:r>
        <w:rPr>
          <w:rStyle w:val="VerbatimChar"/>
        </w:rPr>
        <w:t xml:space="preserve">                  └──────┬───────┘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Thread Pool   │</w:t>
      </w:r>
      <w:r>
        <w:br/>
      </w:r>
      <w:r>
        <w:rPr>
          <w:rStyle w:val="VerbatimChar"/>
        </w:rPr>
        <w:t xml:space="preserve">                  └──────┬───────┘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Request Context  │</w:t>
      </w:r>
      <w:r>
        <w:br/>
      </w:r>
      <w:r>
        <w:rPr>
          <w:rStyle w:val="VerbatimChar"/>
        </w:rPr>
        <w:t xml:space="preserve">                │   ThreadLocal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HTTP Parser  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Filter Chain 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Router       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Dispatcher   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Controller   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Service      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Repository     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┌──────────────────┐</w:t>
      </w:r>
      <w:r>
        <w:br/>
      </w:r>
      <w:r>
        <w:rPr>
          <w:rStyle w:val="VerbatimChar"/>
        </w:rPr>
        <w:t xml:space="preserve">                │ Connection Pool  │</w:t>
      </w:r>
      <w:r>
        <w:br/>
      </w:r>
      <w:r>
        <w:rPr>
          <w:rStyle w:val="VerbatimChar"/>
        </w:rPr>
        <w:t xml:space="preserve">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  Database</w:t>
      </w:r>
    </w:p>
    <w:p>
      <w:r>
        <w:pict>
          <v:rect style="width:0;height:1.5pt" o:hralign="center" o:hrstd="t" o:hr="t"/>
        </w:pict>
      </w:r>
    </w:p>
    <w:bookmarkEnd w:id="14"/>
    <w:bookmarkStart w:id="15" w:name="project-structure"/>
    <w:p>
      <w:pPr>
        <w:pStyle w:val="Heading1"/>
      </w:pPr>
      <w:r>
        <w:t xml:space="preserve">4. Project Structure</w:t>
      </w:r>
    </w:p>
    <w:p>
      <w:pPr>
        <w:pStyle w:val="FirstParagraph"/>
      </w:pPr>
      <w:r>
        <w:t xml:space="preserve">Start with a Maven project.</w:t>
      </w:r>
    </w:p>
    <w:p>
      <w:pPr>
        <w:pStyle w:val="SourceCode"/>
      </w:pPr>
      <w:r>
        <w:rPr>
          <w:rStyle w:val="VerbatimChar"/>
        </w:rPr>
        <w:t xml:space="preserve">mini-web-server/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main/</w:t>
      </w:r>
      <w:r>
        <w:br/>
      </w:r>
      <w:r>
        <w:rPr>
          <w:rStyle w:val="VerbatimChar"/>
        </w:rPr>
        <w:t xml:space="preserve">    │   └── java/</w:t>
      </w:r>
      <w:r>
        <w:br/>
      </w:r>
      <w:r>
        <w:rPr>
          <w:rStyle w:val="VerbatimChar"/>
        </w:rPr>
        <w:t xml:space="preserve">    │       └── com/</w:t>
      </w:r>
      <w:r>
        <w:br/>
      </w:r>
      <w:r>
        <w:rPr>
          <w:rStyle w:val="VerbatimChar"/>
        </w:rPr>
        <w:t xml:space="preserve">    │           └── example/</w:t>
      </w:r>
      <w:r>
        <w:br/>
      </w:r>
      <w:r>
        <w:rPr>
          <w:rStyle w:val="VerbatimChar"/>
        </w:rPr>
        <w:t xml:space="preserve">    │               └── webserver/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                ├── server/</w:t>
      </w:r>
      <w:r>
        <w:br/>
      </w:r>
      <w:r>
        <w:rPr>
          <w:rStyle w:val="VerbatimChar"/>
        </w:rPr>
        <w:t xml:space="preserve">    │                   │   ├── WebServer.java</w:t>
      </w:r>
      <w:r>
        <w:br/>
      </w:r>
      <w:r>
        <w:rPr>
          <w:rStyle w:val="VerbatimChar"/>
        </w:rPr>
        <w:t xml:space="preserve">    │                   │   ├── ConnectionHandler.java</w:t>
      </w:r>
      <w:r>
        <w:br/>
      </w:r>
      <w:r>
        <w:rPr>
          <w:rStyle w:val="VerbatimChar"/>
        </w:rPr>
        <w:t xml:space="preserve">    │                   │   └── ServerConfig.java</w:t>
      </w:r>
      <w:r>
        <w:br/>
      </w:r>
      <w:r>
        <w:rPr>
          <w:rStyle w:val="VerbatimChar"/>
        </w:rPr>
        <w:t xml:space="preserve">    │                   │</w:t>
      </w:r>
      <w:r>
        <w:br/>
      </w:r>
      <w:r>
        <w:rPr>
          <w:rStyle w:val="VerbatimChar"/>
        </w:rPr>
        <w:t xml:space="preserve">    │                   ├── http/</w:t>
      </w:r>
      <w:r>
        <w:br/>
      </w:r>
      <w:r>
        <w:rPr>
          <w:rStyle w:val="VerbatimChar"/>
        </w:rPr>
        <w:t xml:space="preserve">    │                   │   ├── HttpRequest.java</w:t>
      </w:r>
      <w:r>
        <w:br/>
      </w:r>
      <w:r>
        <w:rPr>
          <w:rStyle w:val="VerbatimChar"/>
        </w:rPr>
        <w:t xml:space="preserve">    │                   │   ├── HttpResponse.java</w:t>
      </w:r>
      <w:r>
        <w:br/>
      </w:r>
      <w:r>
        <w:rPr>
          <w:rStyle w:val="VerbatimChar"/>
        </w:rPr>
        <w:t xml:space="preserve">    │                   │   ├── HttpMethod.java</w:t>
      </w:r>
      <w:r>
        <w:br/>
      </w:r>
      <w:r>
        <w:rPr>
          <w:rStyle w:val="VerbatimChar"/>
        </w:rPr>
        <w:t xml:space="preserve">    │                   │   └── HttpParser.java</w:t>
      </w:r>
      <w:r>
        <w:br/>
      </w:r>
      <w:r>
        <w:rPr>
          <w:rStyle w:val="VerbatimChar"/>
        </w:rPr>
        <w:t xml:space="preserve">    │                   │</w:t>
      </w:r>
      <w:r>
        <w:br/>
      </w:r>
      <w:r>
        <w:rPr>
          <w:rStyle w:val="VerbatimChar"/>
        </w:rPr>
        <w:t xml:space="preserve">    │                   ├── routing/</w:t>
      </w:r>
      <w:r>
        <w:br/>
      </w:r>
      <w:r>
        <w:rPr>
          <w:rStyle w:val="VerbatimChar"/>
        </w:rPr>
        <w:t xml:space="preserve">    │                   │   ├── Router.java</w:t>
      </w:r>
      <w:r>
        <w:br/>
      </w:r>
      <w:r>
        <w:rPr>
          <w:rStyle w:val="VerbatimChar"/>
        </w:rPr>
        <w:t xml:space="preserve">    │                   │   └── Route.java</w:t>
      </w:r>
      <w:r>
        <w:br/>
      </w:r>
      <w:r>
        <w:rPr>
          <w:rStyle w:val="VerbatimChar"/>
        </w:rPr>
        <w:t xml:space="preserve">    │                   │</w:t>
      </w:r>
      <w:r>
        <w:br/>
      </w:r>
      <w:r>
        <w:rPr>
          <w:rStyle w:val="VerbatimChar"/>
        </w:rPr>
        <w:t xml:space="preserve">    │                   ├── servlet/</w:t>
      </w:r>
      <w:r>
        <w:br/>
      </w:r>
      <w:r>
        <w:rPr>
          <w:rStyle w:val="VerbatimChar"/>
        </w:rPr>
        <w:t xml:space="preserve">    │                   │   ├── MiniServlet.java</w:t>
      </w:r>
      <w:r>
        <w:br/>
      </w:r>
      <w:r>
        <w:rPr>
          <w:rStyle w:val="VerbatimChar"/>
        </w:rPr>
        <w:t xml:space="preserve">    │                   │   ├── MiniServletRequest.java</w:t>
      </w:r>
      <w:r>
        <w:br/>
      </w:r>
      <w:r>
        <w:rPr>
          <w:rStyle w:val="VerbatimChar"/>
        </w:rPr>
        <w:t xml:space="preserve">    │                   │   └── MiniServletResponse.java</w:t>
      </w:r>
      <w:r>
        <w:br/>
      </w:r>
      <w:r>
        <w:rPr>
          <w:rStyle w:val="VerbatimChar"/>
        </w:rPr>
        <w:t xml:space="preserve">    │                   │</w:t>
      </w:r>
      <w:r>
        <w:br/>
      </w:r>
      <w:r>
        <w:rPr>
          <w:rStyle w:val="VerbatimChar"/>
        </w:rPr>
        <w:t xml:space="preserve">    │                   ├── filter/</w:t>
      </w:r>
      <w:r>
        <w:br/>
      </w:r>
      <w:r>
        <w:rPr>
          <w:rStyle w:val="VerbatimChar"/>
        </w:rPr>
        <w:t xml:space="preserve">    │                   │   ├── Filter.java</w:t>
      </w:r>
      <w:r>
        <w:br/>
      </w:r>
      <w:r>
        <w:rPr>
          <w:rStyle w:val="VerbatimChar"/>
        </w:rPr>
        <w:t xml:space="preserve">    │                   │   └── FilterChain.java</w:t>
      </w:r>
      <w:r>
        <w:br/>
      </w:r>
      <w:r>
        <w:rPr>
          <w:rStyle w:val="VerbatimChar"/>
        </w:rPr>
        <w:t xml:space="preserve">    │                   │</w:t>
      </w:r>
      <w:r>
        <w:br/>
      </w:r>
      <w:r>
        <w:rPr>
          <w:rStyle w:val="VerbatimChar"/>
        </w:rPr>
        <w:t xml:space="preserve">    │                   ├── context/</w:t>
      </w:r>
      <w:r>
        <w:br/>
      </w:r>
      <w:r>
        <w:rPr>
          <w:rStyle w:val="VerbatimChar"/>
        </w:rPr>
        <w:t xml:space="preserve">    │                   │   ├── RequestContext.java</w:t>
      </w:r>
      <w:r>
        <w:br/>
      </w:r>
      <w:r>
        <w:rPr>
          <w:rStyle w:val="VerbatimChar"/>
        </w:rPr>
        <w:t xml:space="preserve">    │                   │   └── ApplicationContext.java</w:t>
      </w:r>
      <w:r>
        <w:br/>
      </w:r>
      <w:r>
        <w:rPr>
          <w:rStyle w:val="VerbatimChar"/>
        </w:rPr>
        <w:t xml:space="preserve">    │                   │</w:t>
      </w:r>
      <w:r>
        <w:br/>
      </w:r>
      <w:r>
        <w:rPr>
          <w:rStyle w:val="VerbatimChar"/>
        </w:rPr>
        <w:t xml:space="preserve">    │                   ├── db/</w:t>
      </w:r>
      <w:r>
        <w:br/>
      </w:r>
      <w:r>
        <w:rPr>
          <w:rStyle w:val="VerbatimChar"/>
        </w:rPr>
        <w:t xml:space="preserve">    │                   │   ├── ConnectionPool.java</w:t>
      </w:r>
      <w:r>
        <w:br/>
      </w:r>
      <w:r>
        <w:rPr>
          <w:rStyle w:val="VerbatimChar"/>
        </w:rPr>
        <w:t xml:space="preserve">    │                   │   └── PooledConnection.java</w:t>
      </w:r>
      <w:r>
        <w:br/>
      </w:r>
      <w:r>
        <w:rPr>
          <w:rStyle w:val="VerbatimChar"/>
        </w:rPr>
        <w:t xml:space="preserve">    │                   │</w:t>
      </w:r>
      <w:r>
        <w:br/>
      </w:r>
      <w:r>
        <w:rPr>
          <w:rStyle w:val="VerbatimChar"/>
        </w:rPr>
        <w:t xml:space="preserve">    │                   └── Main.java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test/</w:t>
      </w:r>
      <w:r>
        <w:br/>
      </w:r>
      <w:r>
        <w:rPr>
          <w:rStyle w:val="VerbatimChar"/>
        </w:rPr>
        <w:t xml:space="preserve">        └── java/</w:t>
      </w:r>
    </w:p>
    <w:p>
      <w:r>
        <w:pict>
          <v:rect style="width:0;height:1.5pt" o:hralign="center" o:hrstd="t" o:hr="t"/>
        </w:pict>
      </w:r>
    </w:p>
    <w:bookmarkEnd w:id="15"/>
    <w:bookmarkStart w:id="16" w:name="step-1-create-a-raw-tcp-server"/>
    <w:p>
      <w:pPr>
        <w:pStyle w:val="Heading1"/>
      </w:pPr>
      <w:r>
        <w:t xml:space="preserve">5. Step 1 — Create a Raw TCP Server</w:t>
      </w:r>
    </w:p>
    <w:p>
      <w:pPr>
        <w:pStyle w:val="FirstParagraph"/>
      </w:pPr>
      <w:r>
        <w:t xml:space="preserve">Before HTTP, understand TCP.</w:t>
      </w:r>
    </w:p>
    <w:p>
      <w:pPr>
        <w:pStyle w:val="BodyText"/>
      </w:pPr>
      <w:r>
        <w:t xml:space="preserve">Java provides:</w:t>
      </w:r>
    </w:p>
    <w:p>
      <w:pPr>
        <w:pStyle w:val="SourceCode"/>
      </w:pPr>
      <w:r>
        <w:rPr>
          <w:rStyle w:val="BuiltInTok"/>
        </w:rPr>
        <w:t xml:space="preserve">ServerSocket</w:t>
      </w:r>
    </w:p>
    <w:p>
      <w:pPr>
        <w:pStyle w:val="FirstParagraph"/>
      </w:pPr>
      <w:r>
        <w:t xml:space="preserve">for accepting TCP connections.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WebServer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ServerSocket</w:t>
      </w:r>
      <w:r>
        <w:rPr>
          <w:rStyle w:val="NormalTok"/>
        </w:rPr>
        <w:t xml:space="preserve"> serverSocket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ServerSocket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started on port 8080"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"Client connected: 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getRemoteSocketAddress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</w:t>
      </w:r>
    </w:p>
    <w:p>
      <w:pPr>
        <w:pStyle w:val="FirstParagraph"/>
      </w:pPr>
      <w:r>
        <w:t xml:space="preserve">The connection will reach your server.</w:t>
      </w:r>
    </w:p>
    <w:p>
      <w:r>
        <w:pict>
          <v:rect style="width:0;height:1.5pt" o:hralign="center" o:hrstd="t" o:hr="t"/>
        </w:pict>
      </w:r>
    </w:p>
    <w:bookmarkEnd w:id="16"/>
    <w:bookmarkStart w:id="17" w:name="step-2-understand-the-request-lifecycle"/>
    <w:p>
      <w:pPr>
        <w:pStyle w:val="Heading1"/>
      </w:pPr>
      <w:r>
        <w:t xml:space="preserve">6. Step 2 — Understand the Request Lifecycle</w:t>
      </w:r>
    </w:p>
    <w:p>
      <w:pPr>
        <w:pStyle w:val="FirstParagraph"/>
      </w:pPr>
      <w:r>
        <w:t xml:space="preserve">When the browser sends:</w:t>
      </w:r>
    </w:p>
    <w:p>
      <w:pPr>
        <w:pStyle w:val="SourceCode"/>
      </w:pPr>
      <w:r>
        <w:rPr>
          <w:rStyle w:val="VerbatimChar"/>
        </w:rPr>
        <w:t xml:space="preserve">GET /hello HTTP/1.1</w:t>
      </w:r>
      <w:r>
        <w:br/>
      </w:r>
      <w:r>
        <w:rPr>
          <w:rStyle w:val="VerbatimChar"/>
        </w:rPr>
        <w:t xml:space="preserve">Host: localhost:8080</w:t>
      </w:r>
      <w:r>
        <w:br/>
      </w:r>
      <w:r>
        <w:rPr>
          <w:rStyle w:val="VerbatimChar"/>
        </w:rPr>
        <w:t xml:space="preserve">Connection: keep-alive</w:t>
      </w:r>
    </w:p>
    <w:p>
      <w:pPr>
        <w:pStyle w:val="FirstParagraph"/>
      </w:pPr>
      <w:r>
        <w:t xml:space="preserve">your server receives bytes.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bytes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TCP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Socket InputStream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HTTP Parser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HttpRequest</w:t>
      </w:r>
    </w:p>
    <w:p>
      <w:pPr>
        <w:pStyle w:val="FirstParagraph"/>
      </w:pPr>
      <w:r>
        <w:t xml:space="preserve">Your application should not deal with raw bytes after parsing.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BuiltInTok"/>
        </w:rPr>
        <w:t xml:space="preserve">Socket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HttpParser</w:t>
      </w:r>
      <w:r>
        <w:br/>
      </w:r>
      <w:r>
        <w:rPr>
          <w:rStyle w:val="NormalTok"/>
        </w:rPr>
        <w:t xml:space="preserve">   ↓</w:t>
      </w:r>
      <w:r>
        <w:br/>
      </w:r>
      <w:r>
        <w:rPr>
          <w:rStyle w:val="NormalTok"/>
        </w:rPr>
        <w:t xml:space="preserve">HttpRequest</w:t>
      </w:r>
    </w:p>
    <w:p>
      <w:r>
        <w:pict>
          <v:rect style="width:0;height:1.5pt" o:hralign="center" o:hrstd="t" o:hr="t"/>
        </w:pict>
      </w:r>
    </w:p>
    <w:bookmarkEnd w:id="17"/>
    <w:bookmarkStart w:id="18" w:name="step-3-parse-http-requests"/>
    <w:p>
      <w:pPr>
        <w:pStyle w:val="Heading1"/>
      </w:pPr>
      <w:r>
        <w:t xml:space="preserve">7. Step 3 — Parse HTTP Requests</w:t>
      </w:r>
    </w:p>
    <w:p>
      <w:pPr>
        <w:pStyle w:val="FirstParagraph"/>
      </w:pPr>
      <w:r>
        <w:t xml:space="preserve">First implementation: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HttpParser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HttpRequest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inputStream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separator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separator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separator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step-4-create-httprequest"/>
    <w:p>
      <w:pPr>
        <w:pStyle w:val="Heading1"/>
      </w:pPr>
      <w:r>
        <w:t xml:space="preserve">8. Step 4 — Create HttpRequest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HttpRequest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Later we will add:</w:t>
      </w:r>
    </w:p>
    <w:p>
      <w:pPr>
        <w:pStyle w:val="SourceCode"/>
      </w:pPr>
      <w:r>
        <w:rPr>
          <w:rStyle w:val="VerbatimChar"/>
        </w:rPr>
        <w:t xml:space="preserve">query parameters</w:t>
      </w:r>
      <w:r>
        <w:br/>
      </w:r>
      <w:r>
        <w:rPr>
          <w:rStyle w:val="VerbatimChar"/>
        </w:rPr>
        <w:t xml:space="preserve">cookies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content type</w:t>
      </w:r>
      <w:r>
        <w:br/>
      </w:r>
      <w:r>
        <w:rPr>
          <w:rStyle w:val="VerbatimChar"/>
        </w:rPr>
        <w:t xml:space="preserve">remote address</w:t>
      </w:r>
      <w:r>
        <w:br/>
      </w: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authenticated user</w:t>
      </w:r>
    </w:p>
    <w:p>
      <w:r>
        <w:pict>
          <v:rect style="width:0;height:1.5pt" o:hralign="center" o:hrstd="t" o:hr="t"/>
        </w:pict>
      </w:r>
    </w:p>
    <w:bookmarkEnd w:id="19"/>
    <w:bookmarkStart w:id="20" w:name="step-5-create-httpresponse"/>
    <w:p>
      <w:pPr>
        <w:pStyle w:val="Heading1"/>
      </w:pPr>
      <w:r>
        <w:t xml:space="preserve">9. Step 5 — Create HttpResponse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HttpResponse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"text/plain"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OutputStream</w:t>
      </w:r>
      <w:r>
        <w:rPr>
          <w:rStyle w:val="NormalTok"/>
        </w:rPr>
        <w:t xml:space="preserve"> outputStream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"HTTP/1.1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statusCode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contentType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"Content-Length: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"Connection: close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outputStream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outputStream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outputStream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step-6-build-a-basic-http-server"/>
    <w:p>
      <w:pPr>
        <w:pStyle w:val="Heading1"/>
      </w:pPr>
      <w:r>
        <w:t xml:space="preserve">10. Step 6 — Build a Basic HTTP Server</w:t>
      </w:r>
    </w:p>
    <w:p>
      <w:pPr>
        <w:pStyle w:val="FirstParagraph"/>
      </w:pPr>
      <w:r>
        <w:t xml:space="preserve">Now combine everything.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WebServer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ServerSocket</w:t>
      </w:r>
      <w:r>
        <w:rPr>
          <w:rStyle w:val="NormalTok"/>
        </w:rPr>
        <w:t xml:space="preserve"> serverSocket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ServerSocket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HttpParser parser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HttpParser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HttpRequest 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HttpResponse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HttpResponse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"Hello from Mini Web Server!"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</w:t>
      </w:r>
    </w:p>
    <w:p>
      <w:pPr>
        <w:pStyle w:val="FirstParagraph"/>
      </w:pPr>
      <w:r>
        <w:t xml:space="preserve">You have created a basic HTTP server.</w:t>
      </w:r>
    </w:p>
    <w:p>
      <w:r>
        <w:pict>
          <v:rect style="width:0;height:1.5pt" o:hralign="center" o:hrstd="t" o:hr="t"/>
        </w:pict>
      </w:r>
    </w:p>
    <w:bookmarkEnd w:id="21"/>
    <w:bookmarkStart w:id="22" w:name="step-7-add-routing"/>
    <w:p>
      <w:pPr>
        <w:pStyle w:val="Heading1"/>
      </w:pPr>
      <w:r>
        <w:t xml:space="preserve">11. Step 7 — Add Routing</w:t>
      </w:r>
    </w:p>
    <w:p>
      <w:pPr>
        <w:pStyle w:val="FirstParagraph"/>
      </w:pPr>
      <w:r>
        <w:t xml:space="preserve">We don’t want: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everywhere.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Router: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method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NormalTok"/>
        </w:rPr>
        <w:t xml:space="preserve">Router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"/>
    <w:bookmarkStart w:id="23" w:name="step-8-introduce-handlers"/>
    <w:p>
      <w:pPr>
        <w:pStyle w:val="Heading1"/>
      </w:pPr>
      <w:r>
        <w:t xml:space="preserve">12. Step 8 — Introduce Handlers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Handler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"text/plain"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"Hello from /hello"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Another: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"[{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:1,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Arpan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}]"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step-9-understand-multithreading"/>
    <w:p>
      <w:pPr>
        <w:pStyle w:val="Heading1"/>
      </w:pPr>
      <w:r>
        <w:t xml:space="preserve">13. Step 9 — Understand Multithreading</w:t>
      </w:r>
    </w:p>
    <w:p>
      <w:pPr>
        <w:pStyle w:val="FirstParagraph"/>
      </w:pPr>
      <w:r>
        <w:t xml:space="preserve">Our current server has a major problem.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one request takes:</w:t>
      </w:r>
    </w:p>
    <w:p>
      <w:pPr>
        <w:pStyle w:val="SourceCode"/>
      </w:pPr>
      <w:r>
        <w:rPr>
          <w:rStyle w:val="VerbatimChar"/>
        </w:rPr>
        <w:t xml:space="preserve">10 seconds</w:t>
      </w:r>
    </w:p>
    <w:p>
      <w:pPr>
        <w:pStyle w:val="FirstParagraph"/>
      </w:pPr>
      <w:r>
        <w:t xml:space="preserve">the next request waits.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10 seconds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Response A</w:t>
      </w:r>
      <w:r>
        <w:br/>
      </w:r>
      <w:r>
        <w:br/>
      </w:r>
      <w:r>
        <w:rPr>
          <w:rStyle w:val="VerbatimChar"/>
        </w:rPr>
        <w:t xml:space="preserve">Request B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waiting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Request C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waiting</w:t>
      </w:r>
    </w:p>
    <w:p>
      <w:pPr>
        <w:pStyle w:val="FirstParagraph"/>
      </w:pPr>
      <w:r>
        <w:t xml:space="preserve">This is unacceptable.</w:t>
      </w:r>
    </w:p>
    <w:p>
      <w:pPr>
        <w:pStyle w:val="BodyText"/>
      </w:pPr>
      <w:r>
        <w:t xml:space="preserve">We need concurrency.</w:t>
      </w:r>
    </w:p>
    <w:p>
      <w:r>
        <w:pict>
          <v:rect style="width:0;height:1.5pt" o:hralign="center" o:hrstd="t" o:hr="t"/>
        </w:pict>
      </w:r>
    </w:p>
    <w:bookmarkEnd w:id="24"/>
    <w:bookmarkStart w:id="25" w:name="step-10-one-thread-per-request"/>
    <w:p>
      <w:pPr>
        <w:pStyle w:val="Heading1"/>
      </w:pPr>
      <w:r>
        <w:t xml:space="preserve">14. Step 10 — One Thread Per Request</w:t>
      </w:r>
    </w:p>
    <w:p>
      <w:pPr>
        <w:pStyle w:val="FirstParagraph"/>
      </w:pPr>
      <w:r>
        <w:t xml:space="preserve">Basic solution: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thread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Request A → Thread A</w:t>
      </w:r>
      <w:r>
        <w:br/>
      </w:r>
      <w:r>
        <w:rPr>
          <w:rStyle w:val="VerbatimChar"/>
        </w:rPr>
        <w:t xml:space="preserve">Request B → Thread B</w:t>
      </w:r>
      <w:r>
        <w:br/>
      </w:r>
      <w:r>
        <w:rPr>
          <w:rStyle w:val="VerbatimChar"/>
        </w:rPr>
        <w:t xml:space="preserve">Request C → Thread C</w:t>
      </w:r>
      <w:r>
        <w:br/>
      </w:r>
      <w:r>
        <w:rPr>
          <w:rStyle w:val="VerbatimChar"/>
        </w:rPr>
        <w:t xml:space="preserve">Request D → Thread D</w:t>
      </w:r>
    </w:p>
    <w:p>
      <w:pPr>
        <w:pStyle w:val="FirstParagraph"/>
      </w:pPr>
      <w:r>
        <w:t xml:space="preserve">This works but creates another problem.</w:t>
      </w:r>
    </w:p>
    <w:p>
      <w:pPr>
        <w:pStyle w:val="BodyText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10,000 requests</w:t>
      </w:r>
    </w:p>
    <w:p>
      <w:pPr>
        <w:pStyle w:val="FirstParagraph"/>
      </w:pPr>
      <w:r>
        <w:t xml:space="preserve">Then potentially:</w:t>
      </w:r>
    </w:p>
    <w:p>
      <w:pPr>
        <w:pStyle w:val="SourceCode"/>
      </w:pPr>
      <w:r>
        <w:rPr>
          <w:rStyle w:val="VerbatimChar"/>
        </w:rPr>
        <w:t xml:space="preserve">10,000 threads</w:t>
      </w:r>
    </w:p>
    <w:p>
      <w:pPr>
        <w:pStyle w:val="FirstParagraph"/>
      </w:pPr>
      <w:r>
        <w:t xml:space="preserve">This causes:</w:t>
      </w:r>
    </w:p>
    <w:p>
      <w:pPr>
        <w:pStyle w:val="Compact"/>
        <w:numPr>
          <w:ilvl w:val="0"/>
          <w:numId w:val="1003"/>
        </w:numPr>
      </w:pPr>
      <w:r>
        <w:t xml:space="preserve">memory pressure</w:t>
      </w:r>
    </w:p>
    <w:p>
      <w:pPr>
        <w:pStyle w:val="Compact"/>
        <w:numPr>
          <w:ilvl w:val="0"/>
          <w:numId w:val="1003"/>
        </w:numPr>
      </w:pPr>
      <w:r>
        <w:t xml:space="preserve">context switching</w:t>
      </w:r>
    </w:p>
    <w:p>
      <w:pPr>
        <w:pStyle w:val="Compact"/>
        <w:numPr>
          <w:ilvl w:val="0"/>
          <w:numId w:val="1003"/>
        </w:numPr>
      </w:pPr>
      <w:r>
        <w:t xml:space="preserve">CPU overhead</w:t>
      </w:r>
    </w:p>
    <w:p>
      <w:pPr>
        <w:pStyle w:val="Compact"/>
        <w:numPr>
          <w:ilvl w:val="0"/>
          <w:numId w:val="1003"/>
        </w:numPr>
      </w:pPr>
      <w:r>
        <w:t xml:space="preserve">scheduling overhead</w:t>
      </w:r>
    </w:p>
    <w:p>
      <w:pPr>
        <w:pStyle w:val="Compact"/>
        <w:numPr>
          <w:ilvl w:val="0"/>
          <w:numId w:val="1003"/>
        </w:numPr>
      </w:pPr>
      <w:r>
        <w:t xml:space="preserve">instability</w:t>
      </w:r>
    </w:p>
    <w:p>
      <w:pPr>
        <w:pStyle w:val="FirstParagraph"/>
      </w:pPr>
      <w:r>
        <w:t xml:space="preserve">Therefore we need a thread pool.</w:t>
      </w:r>
    </w:p>
    <w:p>
      <w:r>
        <w:pict>
          <v:rect style="width:0;height:1.5pt" o:hralign="center" o:hrstd="t" o:hr="t"/>
        </w:pict>
      </w:r>
    </w:p>
    <w:bookmarkEnd w:id="25"/>
    <w:bookmarkStart w:id="26" w:name="step-11-introduce-threadpool"/>
    <w:p>
      <w:pPr>
        <w:pStyle w:val="Heading1"/>
      </w:pPr>
      <w:r>
        <w:t xml:space="preserve">15. Step 11 — Introduce ThreadPool</w:t>
      </w:r>
    </w:p>
    <w:p>
      <w:pPr>
        <w:pStyle w:val="FirstParagraph"/>
      </w:pPr>
      <w:r>
        <w:t xml:space="preserve">Java provides:</w:t>
      </w:r>
    </w:p>
    <w:p>
      <w:pPr>
        <w:pStyle w:val="SourceCode"/>
      </w:pPr>
      <w:r>
        <w:rPr>
          <w:rStyle w:val="BuiltInTok"/>
        </w:rPr>
        <w:t xml:space="preserve">ExecutorService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Server: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              ThreadPool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Request A ┤                 │</w:t>
      </w:r>
      <w:r>
        <w:br/>
      </w:r>
      <w:r>
        <w:rPr>
          <w:rStyle w:val="VerbatimChar"/>
        </w:rPr>
        <w:t xml:space="preserve">Request B ┤                 │</w:t>
      </w:r>
      <w:r>
        <w:br/>
      </w:r>
      <w:r>
        <w:rPr>
          <w:rStyle w:val="VerbatimChar"/>
        </w:rPr>
        <w:t xml:space="preserve">Request C ┤  Worker Thread  │</w:t>
      </w:r>
      <w:r>
        <w:br/>
      </w:r>
      <w:r>
        <w:rPr>
          <w:rStyle w:val="VerbatimChar"/>
        </w:rPr>
        <w:t xml:space="preserve">Request D ┤                 │</w:t>
      </w:r>
      <w:r>
        <w:br/>
      </w:r>
      <w:r>
        <w:rPr>
          <w:rStyle w:val="VerbatimChar"/>
        </w:rPr>
        <w:t xml:space="preserve">Request E ┤                 │</w:t>
      </w:r>
      <w:r>
        <w:br/>
      </w:r>
      <w:r>
        <w:rPr>
          <w:rStyle w:val="VerbatimChar"/>
        </w:rPr>
        <w:t xml:space="preserve">          └─────────────────┘</w:t>
      </w:r>
    </w:p>
    <w:p>
      <w:pPr>
        <w:pStyle w:val="FirstParagraph"/>
      </w:pPr>
      <w:r>
        <w:t xml:space="preserve">Only a controlled number of requests execute concurrently.</w:t>
      </w:r>
    </w:p>
    <w:p>
      <w:r>
        <w:pict>
          <v:rect style="width:0;height:1.5pt" o:hralign="center" o:hrstd="t" o:hr="t"/>
        </w:pict>
      </w:r>
    </w:p>
    <w:bookmarkEnd w:id="26"/>
    <w:bookmarkStart w:id="27" w:name="step-12-threadpool-tuning"/>
    <w:p>
      <w:pPr>
        <w:pStyle w:val="Heading1"/>
      </w:pPr>
      <w:r>
        <w:t xml:space="preserve">16. Step 12 — ThreadPool Tuning</w:t>
      </w:r>
    </w:p>
    <w:p>
      <w:pPr>
        <w:pStyle w:val="FirstParagraph"/>
      </w:pPr>
      <w:r>
        <w:t xml:space="preserve">Do not blindly use:</w:t>
      </w:r>
    </w:p>
    <w:p>
      <w:pPr>
        <w:pStyle w:val="SourceCode"/>
      </w:pP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BuiltInTok"/>
        </w:rPr>
        <w:t xml:space="preserve">ThreadPoolExecutor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ArrayBlockingQueue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CallerRunsPolicy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Understand the parameters:</w:t>
      </w:r>
    </w:p>
    <w:p>
      <w:pPr>
        <w:pStyle w:val="SourceCode"/>
      </w:pPr>
      <w:r>
        <w:rPr>
          <w:rStyle w:val="VerbatimChar"/>
        </w:rPr>
        <w:t xml:space="preserve">corePoolSize</w:t>
      </w:r>
      <w:r>
        <w:br/>
      </w:r>
      <w:r>
        <w:rPr>
          <w:rStyle w:val="VerbatimChar"/>
        </w:rPr>
        <w:t xml:space="preserve">maximumPoolSize</w:t>
      </w:r>
      <w:r>
        <w:br/>
      </w:r>
      <w:r>
        <w:rPr>
          <w:rStyle w:val="VerbatimChar"/>
        </w:rPr>
        <w:t xml:space="preserve">keepAliveTime</w:t>
      </w:r>
      <w:r>
        <w:br/>
      </w:r>
      <w:r>
        <w:rPr>
          <w:rStyle w:val="VerbatimChar"/>
        </w:rPr>
        <w:t xml:space="preserve">workQueue</w:t>
      </w:r>
      <w:r>
        <w:br/>
      </w:r>
      <w:r>
        <w:rPr>
          <w:rStyle w:val="VerbatimChar"/>
        </w:rPr>
        <w:t xml:space="preserve">rejectionPolicy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Incoming Requests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+----------------+</w:t>
      </w:r>
      <w:r>
        <w:br/>
      </w:r>
      <w:r>
        <w:rPr>
          <w:rStyle w:val="VerbatimChar"/>
        </w:rPr>
        <w:t xml:space="preserve">| BlockingQueue  |</w:t>
      </w:r>
      <w:r>
        <w:br/>
      </w:r>
      <w:r>
        <w:rPr>
          <w:rStyle w:val="VerbatimChar"/>
        </w:rPr>
        <w:t xml:space="preserve">+----------------+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+----------------+</w:t>
      </w:r>
      <w:r>
        <w:br/>
      </w:r>
      <w:r>
        <w:rPr>
          <w:rStyle w:val="VerbatimChar"/>
        </w:rPr>
        <w:t xml:space="preserve">| Worker Threads |</w:t>
      </w:r>
      <w:r>
        <w:br/>
      </w:r>
      <w:r>
        <w:rPr>
          <w:rStyle w:val="VerbatimChar"/>
        </w:rPr>
        <w:t xml:space="preserve">+----------------+</w:t>
      </w:r>
    </w:p>
    <w:p>
      <w:r>
        <w:pict>
          <v:rect style="width:0;height:1.5pt" o:hralign="center" o:hrstd="t" o:hr="t"/>
        </w:pict>
      </w:r>
    </w:p>
    <w:bookmarkEnd w:id="27"/>
    <w:bookmarkStart w:id="28" w:name="step-13-understand-threadlocal"/>
    <w:p>
      <w:pPr>
        <w:pStyle w:val="Heading1"/>
      </w:pPr>
      <w:r>
        <w:t xml:space="preserve">17. Step 13 — Understand ThreadLocal</w:t>
      </w:r>
    </w:p>
    <w:p>
      <w:pPr>
        <w:pStyle w:val="FirstParagraph"/>
      </w:pPr>
      <w:r>
        <w:t xml:space="preserve">Suppose we want a request ID.</w:t>
      </w:r>
    </w:p>
    <w:p>
      <w:pPr>
        <w:pStyle w:val="SourceCode"/>
      </w:pPr>
      <w:r>
        <w:rPr>
          <w:rStyle w:val="VerbatimChar"/>
        </w:rPr>
        <w:t xml:space="preserve">Request A → requestId=A123</w:t>
      </w:r>
      <w:r>
        <w:br/>
      </w:r>
      <w:r>
        <w:rPr>
          <w:rStyle w:val="VerbatimChar"/>
        </w:rPr>
        <w:t xml:space="preserve">Request B → requestId=B456</w:t>
      </w:r>
    </w:p>
    <w:p>
      <w:pPr>
        <w:pStyle w:val="FirstParagraph"/>
      </w:pPr>
      <w:r>
        <w:t xml:space="preserve">We don’t want to pass:</w:t>
      </w:r>
    </w:p>
    <w:p>
      <w:pPr>
        <w:pStyle w:val="SourceCode"/>
      </w:pPr>
      <w:r>
        <w:rPr>
          <w:rStyle w:val="NormalTok"/>
        </w:rPr>
        <w:t xml:space="preserve">requestId</w:t>
      </w:r>
    </w:p>
    <w:p>
      <w:pPr>
        <w:pStyle w:val="FirstParagraph"/>
      </w:pPr>
      <w:r>
        <w:t xml:space="preserve">through every method:</w:t>
      </w:r>
    </w:p>
    <w:p>
      <w:pPr>
        <w:pStyle w:val="SourceCode"/>
      </w:pPr>
      <w:r>
        <w:rPr>
          <w:rStyle w:val="FunctionTok"/>
        </w:rPr>
        <w:t xml:space="preserve">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We can use:</w:t>
      </w:r>
    </w:p>
    <w:p>
      <w:pPr>
        <w:pStyle w:val="SourceCode"/>
      </w:pPr>
      <w:r>
        <w:rPr>
          <w:rStyle w:val="BuiltInTok"/>
        </w:rPr>
        <w:t xml:space="preserve">ThreadLocal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RequestContextHolder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RequestContext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RequestContext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step-14-requestcontext"/>
    <w:p>
      <w:pPr>
        <w:pStyle w:val="Heading1"/>
      </w:pPr>
      <w:r>
        <w:t xml:space="preserve">18. Step 14 — RequestContext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RequestContext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Instant startTime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getRequestId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Instant </w:t>
      </w:r>
      <w:r>
        <w:rPr>
          <w:rStyle w:val="FunctionTok"/>
        </w:rPr>
        <w:t xml:space="preserve">getStartTime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Worker:</w:t>
      </w:r>
    </w:p>
    <w:p>
      <w:pPr>
        <w:pStyle w:val="SourceCode"/>
      </w:pP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RequestContext context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RequestContextHolder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RequestContextHolder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9"/>
    <w:bookmarkStart w:id="30" w:name="important-threadlocal-rule"/>
    <w:p>
      <w:pPr>
        <w:pStyle w:val="Heading1"/>
      </w:pPr>
      <w:r>
        <w:t xml:space="preserve">Important ThreadLocal Rule</w:t>
      </w:r>
    </w:p>
    <w:p>
      <w:pPr>
        <w:pStyle w:val="FirstParagraph"/>
      </w:pPr>
      <w:r>
        <w:t xml:space="preserve">Always do: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thread pools reuse threads.</w:t>
      </w:r>
    </w:p>
    <w:p>
      <w:pPr>
        <w:pStyle w:val="BodyText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Thread-1</w:t>
      </w:r>
      <w:r>
        <w:br/>
      </w:r>
      <w:r>
        <w:br/>
      </w: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ThreadLocal = User A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Request finished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Thread reused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Request B</w:t>
      </w:r>
    </w:p>
    <w:p>
      <w:pPr>
        <w:pStyle w:val="FirstParagraph"/>
      </w:pPr>
      <w:r>
        <w:t xml:space="preserve">If we don’t clear:</w:t>
      </w:r>
    </w:p>
    <w:p>
      <w:pPr>
        <w:pStyle w:val="SourceCode"/>
      </w:pPr>
      <w:r>
        <w:rPr>
          <w:rStyle w:val="VerbatimChar"/>
        </w:rPr>
        <w:t xml:space="preserve">Request B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ThreadLocal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User A</w:t>
      </w:r>
    </w:p>
    <w:p>
      <w:pPr>
        <w:pStyle w:val="FirstParagraph"/>
      </w:pPr>
      <w:r>
        <w:t xml:space="preserve">This can cause:</w:t>
      </w:r>
    </w:p>
    <w:p>
      <w:pPr>
        <w:pStyle w:val="Compact"/>
        <w:numPr>
          <w:ilvl w:val="0"/>
          <w:numId w:val="1004"/>
        </w:numPr>
      </w:pPr>
      <w:r>
        <w:t xml:space="preserve">security bugs</w:t>
      </w:r>
    </w:p>
    <w:p>
      <w:pPr>
        <w:pStyle w:val="Compact"/>
        <w:numPr>
          <w:ilvl w:val="0"/>
          <w:numId w:val="1004"/>
        </w:numPr>
      </w:pPr>
      <w:r>
        <w:t xml:space="preserve">incorrect logging</w:t>
      </w:r>
    </w:p>
    <w:p>
      <w:pPr>
        <w:pStyle w:val="Compact"/>
        <w:numPr>
          <w:ilvl w:val="0"/>
          <w:numId w:val="1004"/>
        </w:numPr>
      </w:pPr>
      <w:r>
        <w:t xml:space="preserve">user-data leakage</w:t>
      </w:r>
    </w:p>
    <w:p>
      <w:pPr>
        <w:pStyle w:val="Compact"/>
        <w:numPr>
          <w:ilvl w:val="0"/>
          <w:numId w:val="1004"/>
        </w:numPr>
      </w:pPr>
      <w:r>
        <w:t xml:space="preserve">memory leaks</w:t>
      </w:r>
    </w:p>
    <w:p>
      <w:r>
        <w:pict>
          <v:rect style="width:0;height:1.5pt" o:hralign="center" o:hrstd="t" o:hr="t"/>
        </w:pict>
      </w:r>
    </w:p>
    <w:bookmarkEnd w:id="30"/>
    <w:bookmarkStart w:id="31" w:name="step-15-filters-middleware"/>
    <w:p>
      <w:pPr>
        <w:pStyle w:val="Heading1"/>
      </w:pPr>
      <w:r>
        <w:t xml:space="preserve">19. Step 15 — Filters / Middleware</w:t>
      </w:r>
    </w:p>
    <w:p>
      <w:pPr>
        <w:pStyle w:val="FirstParagraph"/>
      </w:pPr>
      <w:r>
        <w:t xml:space="preserve">We now need a mechanism similar to:</w:t>
      </w:r>
    </w:p>
    <w:p>
      <w:pPr>
        <w:pStyle w:val="SourceCode"/>
      </w:pPr>
      <w:r>
        <w:rPr>
          <w:rStyle w:val="VerbatimChar"/>
        </w:rPr>
        <w:t xml:space="preserve">Servlet Filter</w:t>
      </w:r>
      <w:r>
        <w:br/>
      </w:r>
      <w:r>
        <w:rPr>
          <w:rStyle w:val="VerbatimChar"/>
        </w:rPr>
        <w:t xml:space="preserve">Spring Interceptor</w:t>
      </w:r>
      <w:r>
        <w:br/>
      </w:r>
      <w:r>
        <w:rPr>
          <w:rStyle w:val="VerbatimChar"/>
        </w:rPr>
        <w:t xml:space="preserve">Middleware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FilterChain chain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Filter chain: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FilterChain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++);</w:t>
      </w:r>
      <w:r>
        <w:br/>
      </w:r>
      <w:r>
        <w:br/>
      </w:r>
      <w:r>
        <w:rPr>
          <w:rStyle w:val="NormalTok"/>
        </w:rPr>
        <w:t xml:space="preserve">            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this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response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example-logging-filter"/>
    <w:p>
      <w:pPr>
        <w:pStyle w:val="Heading1"/>
      </w:pPr>
      <w:r>
        <w:t xml:space="preserve">20. Example Logging Filter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LoggingFilter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FilterChain 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response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LoggingFilter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AuthenticationFilter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AuthorizationFilter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Controller</w:t>
      </w:r>
    </w:p>
    <w:p>
      <w:r>
        <w:pict>
          <v:rect style="width:0;height:1.5pt" o:hralign="center" o:hrstd="t" o:hr="t"/>
        </w:pict>
      </w:r>
    </w:p>
    <w:bookmarkEnd w:id="32"/>
    <w:bookmarkStart w:id="33" w:name="step-16-servlet-like-abstraction"/>
    <w:p>
      <w:pPr>
        <w:pStyle w:val="Heading1"/>
      </w:pPr>
      <w:r>
        <w:t xml:space="preserve">21. Step 16 — Servlet-like Abstraction</w:t>
      </w:r>
    </w:p>
    <w:p>
      <w:pPr>
        <w:pStyle w:val="FirstParagraph"/>
      </w:pPr>
      <w:r>
        <w:t xml:space="preserve">Now introduce a Servlet-like abstraction.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MiniServlet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MiniServletRequest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MiniServletResponse 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MiniServletRequest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HttpRequest request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MiniServletRequest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MiniServletResponse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HttpResponse 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MiniServletResponse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step-17-servlet-container"/>
    <w:p>
      <w:pPr>
        <w:pStyle w:val="Heading1"/>
      </w:pPr>
      <w:r>
        <w:t xml:space="preserve">22. Step 17 — Servlet Container</w:t>
      </w:r>
    </w:p>
    <w:p>
      <w:pPr>
        <w:pStyle w:val="FirstParagraph"/>
      </w:pPr>
      <w:r>
        <w:t xml:space="preserve">Now 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ServletContainer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MiniServlet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servletMappings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MiniServlet servlet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servletMappings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servlet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MiniServlet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servletMappings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Register:</w:t>
      </w:r>
    </w:p>
    <w:p>
      <w:pPr>
        <w:pStyle w:val="SourceCode"/>
      </w:pP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"Hello Servlet"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ServletContainer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Servlet</w:t>
      </w:r>
    </w:p>
    <w:p>
      <w:pPr>
        <w:pStyle w:val="FirstParagraph"/>
      </w:pPr>
      <w:r>
        <w:t xml:space="preserve">You are beginning to recreate the fundamental servlet-container idea.</w:t>
      </w:r>
    </w:p>
    <w:p>
      <w:r>
        <w:pict>
          <v:rect style="width:0;height:1.5pt" o:hralign="center" o:hrstd="t" o:hr="t"/>
        </w:pict>
      </w:r>
    </w:p>
    <w:bookmarkEnd w:id="34"/>
    <w:bookmarkStart w:id="35" w:name="step-18-applicationcontext"/>
    <w:p>
      <w:pPr>
        <w:pStyle w:val="Heading1"/>
      </w:pPr>
      <w:r>
        <w:t xml:space="preserve">23. Step 18 — ApplicationContext</w:t>
      </w:r>
    </w:p>
    <w:p>
      <w:pPr>
        <w:pStyle w:val="FirstParagraph"/>
      </w:pPr>
      <w:r>
        <w:t xml:space="preserve">Now we introduce dependency injection.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ApplicationContext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beans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 instance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beans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beans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"Bean not found: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ApplicationContext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UserService userService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userService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Retrieve:</w:t>
      </w:r>
    </w:p>
    <w:p>
      <w:pPr>
        <w:pStyle w:val="SourceCode"/>
      </w:pPr>
      <w:r>
        <w:rPr>
          <w:rStyle w:val="NormalTok"/>
        </w:rPr>
        <w:t xml:space="preserve">UserService service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8" w:name="step-19-integrate-minispring"/>
    <w:p>
      <w:pPr>
        <w:pStyle w:val="Heading1"/>
      </w:pPr>
      <w:r>
        <w:t xml:space="preserve">24. Step 19 — Integrate MiniSpring</w:t>
      </w:r>
    </w:p>
    <w:p>
      <w:pPr>
        <w:pStyle w:val="FirstParagraph"/>
      </w:pPr>
      <w:r>
        <w:t xml:space="preserve">This is where your own MiniSpring becomes extremely useful.</w:t>
      </w:r>
    </w:p>
    <w:p>
      <w:pPr>
        <w:pStyle w:val="BodyText"/>
      </w:pPr>
      <w:r>
        <w:t xml:space="preserve">The responsibilities should be separated.</w:t>
      </w:r>
    </w:p>
    <w:bookmarkStart w:id="36" w:name="miniwebserver"/>
    <w:p>
      <w:pPr>
        <w:pStyle w:val="Heading2"/>
      </w:pPr>
      <w:r>
        <w:t xml:space="preserve">MiniWebServer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TCP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Threads</w:t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Servlet lifecycle</w:t>
      </w:r>
    </w:p>
    <w:bookmarkEnd w:id="36"/>
    <w:bookmarkStart w:id="37" w:name="minispring"/>
    <w:p>
      <w:pPr>
        <w:pStyle w:val="Heading2"/>
      </w:pPr>
      <w:r>
        <w:t xml:space="preserve">MiniSpring</w:t>
      </w:r>
    </w:p>
    <w:p>
      <w:pPr>
        <w:pStyle w:val="FirstParagraph"/>
      </w:pPr>
      <w:r>
        <w:t xml:space="preserve">Responsible for:</w:t>
      </w:r>
    </w:p>
    <w:p>
      <w:pPr>
        <w:pStyle w:val="SourceCode"/>
      </w:pPr>
      <w:r>
        <w:rPr>
          <w:rStyle w:val="VerbatimChar"/>
        </w:rPr>
        <w:t xml:space="preserve">Bean creation</w:t>
      </w:r>
      <w:r>
        <w:br/>
      </w:r>
      <w:r>
        <w:rPr>
          <w:rStyle w:val="VerbatimChar"/>
        </w:rPr>
        <w:t xml:space="preserve">Dependency Injection</w:t>
      </w:r>
      <w:r>
        <w:br/>
      </w:r>
      <w:r>
        <w:rPr>
          <w:rStyle w:val="VerbatimChar"/>
        </w:rPr>
        <w:t xml:space="preserve">Component scanning</w:t>
      </w:r>
      <w:r>
        <w:br/>
      </w:r>
      <w:r>
        <w:rPr>
          <w:rStyle w:val="VerbatimChar"/>
        </w:rPr>
        <w:t xml:space="preserve">ApplicationContext</w:t>
      </w:r>
      <w:r>
        <w:br/>
      </w:r>
      <w:r>
        <w:rPr>
          <w:rStyle w:val="VerbatimChar"/>
        </w:rPr>
        <w:t xml:space="preserve">Bean lifecycle</w:t>
      </w:r>
      <w:r>
        <w:br/>
      </w:r>
      <w:r>
        <w:rPr>
          <w:rStyle w:val="VerbatimChar"/>
        </w:rPr>
        <w:t xml:space="preserve">Configuration</w:t>
      </w:r>
    </w:p>
    <w:p>
      <w:pPr>
        <w:pStyle w:val="FirstParagraph"/>
      </w:pPr>
      <w:r>
        <w:t xml:space="preserve">Do NOT make the web server responsible for dependency injection.</w:t>
      </w:r>
    </w:p>
    <w:p>
      <w:pPr>
        <w:pStyle w:val="BodyText"/>
      </w:pPr>
      <w:r>
        <w:t xml:space="preserve">The architecture should be:</w:t>
      </w:r>
    </w:p>
    <w:p>
      <w:pPr>
        <w:pStyle w:val="SourceCode"/>
      </w:pPr>
      <w:r>
        <w:rPr>
          <w:rStyle w:val="VerbatimChar"/>
        </w:rPr>
        <w:t xml:space="preserve">              MiniWebServer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DispatcherServlet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v</w:t>
      </w:r>
      <w:r>
        <w:br/>
      </w:r>
      <w:r>
        <w:rPr>
          <w:rStyle w:val="VerbatimChar"/>
        </w:rPr>
        <w:t xml:space="preserve">             MiniSpring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+---------+---------+</w:t>
      </w:r>
      <w:r>
        <w:br/>
      </w:r>
      <w:r>
        <w:rPr>
          <w:rStyle w:val="VerbatimChar"/>
        </w:rPr>
        <w:t xml:space="preserve">          |         |         |</w:t>
      </w:r>
      <w:r>
        <w:br/>
      </w:r>
      <w:r>
        <w:rPr>
          <w:rStyle w:val="VerbatimChar"/>
        </w:rPr>
        <w:t xml:space="preserve">          v         v         v</w:t>
      </w:r>
      <w:r>
        <w:br/>
      </w:r>
      <w:r>
        <w:rPr>
          <w:rStyle w:val="VerbatimChar"/>
        </w:rPr>
        <w:t xml:space="preserve">      Controller  Service  Repository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dafb752cf5e7cbad3c3c2d056b9d2df881d9789"/>
    <w:p>
      <w:pPr>
        <w:pStyle w:val="Heading1"/>
      </w:pPr>
      <w:r>
        <w:t xml:space="preserve">25. Step 20 — Dependency Injection into Controllers</w:t>
      </w:r>
    </w:p>
    <w:p>
      <w:pPr>
        <w:pStyle w:val="FirstParagraph"/>
      </w:pPr>
      <w:r>
        <w:t xml:space="preserve">Suppose MiniSpring supports: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Controller: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UserService userService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UserController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UserService 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MiniSpring should create:</w:t>
      </w:r>
    </w:p>
    <w:p>
      <w:pPr>
        <w:pStyle w:val="SourceCode"/>
      </w:pPr>
      <w:r>
        <w:rPr>
          <w:rStyle w:val="VerbatimChar"/>
        </w:rPr>
        <w:t xml:space="preserve">UserService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UserController</w:t>
      </w:r>
    </w:p>
    <w:p>
      <w:pPr>
        <w:pStyle w:val="FirstParagraph"/>
      </w:pPr>
      <w:r>
        <w:t xml:space="preserve">Then the web server invokes the controller.</w:t>
      </w:r>
    </w:p>
    <w:p>
      <w:r>
        <w:pict>
          <v:rect style="width:0;height:1.5pt" o:hralign="center" o:hrstd="t" o:hr="t"/>
        </w:pict>
      </w:r>
    </w:p>
    <w:bookmarkEnd w:id="39"/>
    <w:bookmarkStart w:id="40" w:name="controller-registry"/>
    <w:p>
      <w:pPr>
        <w:pStyle w:val="Heading1"/>
      </w:pPr>
      <w:r>
        <w:t xml:space="preserve">26. Controller Registry</w:t>
      </w:r>
    </w:p>
    <w:p>
      <w:pPr>
        <w:pStyle w:val="FirstParagraph"/>
      </w:pPr>
      <w:r>
        <w:t xml:space="preserve">MiniSpring can expose controller metadata: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ControllerRegistry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ControllerMethod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mappings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ControllerMethod 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mappings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method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controller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ControllerMethod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method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dispatcherservlet"/>
    <w:p>
      <w:pPr>
        <w:pStyle w:val="Heading1"/>
      </w:pPr>
      <w:r>
        <w:t xml:space="preserve">27. DispatcherServlet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DispatcherServlet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ApplicationContext</w:t>
      </w:r>
      <w:r>
        <w:br/>
      </w:r>
      <w:r>
        <w:rPr>
          <w:rStyle w:val="NormalTok"/>
        </w:rPr>
        <w:t xml:space="preserve">            applicationContext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ControllerRegistry</w:t>
      </w:r>
      <w:r>
        <w:br/>
      </w:r>
      <w:r>
        <w:rPr>
          <w:rStyle w:val="NormalTok"/>
        </w:rPr>
        <w:t xml:space="preserve">            controllerRegistry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DispatcherServlet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ApplicationContext applicationContext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ControllerRegistry controllerRegistry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applicationContext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controllerRegistry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controllerRegistry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ControllerMethod method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controllerRegistry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"Not Found"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response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 the architecture looks very similar conceptually to: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Servlet Container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DispatcherServlet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Handler Mapping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Controller</w:t>
      </w:r>
    </w:p>
    <w:p>
      <w:r>
        <w:pict>
          <v:rect style="width:0;height:1.5pt" o:hralign="center" o:hrstd="t" o:hr="t"/>
        </w:pict>
      </w:r>
    </w:p>
    <w:bookmarkEnd w:id="41"/>
    <w:bookmarkStart w:id="42" w:name="controller-method-abstraction"/>
    <w:p>
      <w:pPr>
        <w:pStyle w:val="Heading1"/>
      </w:pPr>
      <w:r>
        <w:t xml:space="preserve">28. Controller Method Abstraction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ControllerMethod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Later MiniSpring can create this dynamically using:</w:t>
      </w:r>
    </w:p>
    <w:p>
      <w:pPr>
        <w:pStyle w:val="SourceCode"/>
      </w:pPr>
      <w:r>
        <w:rPr>
          <w:rStyle w:val="BuiltInTok"/>
        </w:rPr>
        <w:t xml:space="preserve">Method</w:t>
      </w:r>
    </w:p>
    <w:p>
      <w:pPr>
        <w:pStyle w:val="FirstParagraph"/>
      </w:pPr>
      <w:r>
        <w:t xml:space="preserve">reflection.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controllerClass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controllerBean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Start w:id="43" w:name="annotation-based-mapping"/>
    <w:p>
      <w:pPr>
        <w:pStyle w:val="Heading1"/>
      </w:pPr>
      <w:r>
        <w:t xml:space="preserve">29. Annotation-Based Mapping</w:t>
      </w:r>
    </w:p>
    <w:p>
      <w:pPr>
        <w:pStyle w:val="FirstParagraph"/>
      </w:pPr>
      <w:r>
        <w:t xml:space="preserve">MiniSpring can support:</w:t>
      </w:r>
    </w:p>
    <w:p>
      <w:pPr>
        <w:pStyle w:val="SourceCode"/>
      </w:pP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GetMapping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Controller: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MiniSpring startup:</w:t>
      </w:r>
    </w:p>
    <w:p>
      <w:pPr>
        <w:pStyle w:val="SourceCode"/>
      </w:pPr>
      <w:r>
        <w:rPr>
          <w:rStyle w:val="VerbatimChar"/>
        </w:rPr>
        <w:t xml:space="preserve">Scan packages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Find @Controller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Create bean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Find @GetMapping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Register route</w:t>
      </w:r>
    </w:p>
    <w:p>
      <w:r>
        <w:pict>
          <v:rect style="width:0;height:1.5pt" o:hralign="center" o:hrstd="t" o:hr="t"/>
        </w:pict>
      </w:r>
    </w:p>
    <w:bookmarkEnd w:id="43"/>
    <w:bookmarkStart w:id="44" w:name="the-critical-integration-point"/>
    <w:p>
      <w:pPr>
        <w:pStyle w:val="Heading1"/>
      </w:pPr>
      <w:r>
        <w:t xml:space="preserve">30. The Critical Integration Point</w:t>
      </w:r>
    </w:p>
    <w:p>
      <w:pPr>
        <w:pStyle w:val="FirstParagraph"/>
      </w:pPr>
      <w:r>
        <w:t xml:space="preserve">Create an interface in the web server: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RequestDispatcher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web server knows only this interface.</w:t>
      </w:r>
    </w:p>
    <w:p>
      <w:pPr>
        <w:pStyle w:val="BodyText"/>
      </w:pPr>
      <w:r>
        <w:t xml:space="preserve">It does NOT know MiniSpring.</w:t>
      </w:r>
    </w:p>
    <w:p>
      <w:pPr>
        <w:pStyle w:val="BodyText"/>
      </w:pPr>
      <w:r>
        <w:t xml:space="preserve">This is very important.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MiniWebServer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| RequestDispatcher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│    MiniSpring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>
      <w:pPr>
        <w:pStyle w:val="FirstParagraph"/>
      </w:pPr>
      <w:r>
        <w:t xml:space="preserve">This follows Dependency Inversion.</w:t>
      </w:r>
    </w:p>
    <w:p>
      <w:r>
        <w:pict>
          <v:rect style="width:0;height:1.5pt" o:hralign="center" o:hrstd="t" o:hr="t"/>
        </w:pict>
      </w:r>
    </w:p>
    <w:bookmarkEnd w:id="44"/>
    <w:bookmarkStart w:id="45" w:name="minispring-adapter"/>
    <w:p>
      <w:pPr>
        <w:pStyle w:val="Heading1"/>
      </w:pPr>
      <w:r>
        <w:t xml:space="preserve">31. MiniSpring Adapter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MiniSpringRequestDispatcher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RequestDispatcher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DispatcherServlet</w:t>
      </w:r>
      <w:r>
        <w:br/>
      </w:r>
      <w:r>
        <w:rPr>
          <w:rStyle w:val="NormalTok"/>
        </w:rPr>
        <w:t xml:space="preserve">            dispatcherServlet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MiniSpringRequestDispatcher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DispatcherServlet dispatcherServlet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dispatcherServlet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dispatcherServlet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dispatcherServlet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response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MiniWebServer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RequestDispatcher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MiniSpringRequestDispatcher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MiniSpring DispatcherServlet</w:t>
      </w:r>
    </w:p>
    <w:p>
      <w:pPr>
        <w:pStyle w:val="FirstParagraph"/>
      </w:pPr>
      <w:r>
        <w:t xml:space="preserve">This is the cleanest integration boundary.</w:t>
      </w:r>
    </w:p>
    <w:p>
      <w:r>
        <w:pict>
          <v:rect style="width:0;height:1.5pt" o:hralign="center" o:hrstd="t" o:hr="t"/>
        </w:pict>
      </w:r>
    </w:p>
    <w:bookmarkEnd w:id="45"/>
    <w:bookmarkStart w:id="46" w:name="step-21-connection-pool"/>
    <w:p>
      <w:pPr>
        <w:pStyle w:val="Heading1"/>
      </w:pPr>
      <w:r>
        <w:t xml:space="preserve">32. Step 21 — Connection Pool</w:t>
      </w:r>
    </w:p>
    <w:p>
      <w:pPr>
        <w:pStyle w:val="FirstParagraph"/>
      </w:pPr>
      <w:r>
        <w:t xml:space="preserve">Now we introduce database connections.</w:t>
      </w:r>
    </w:p>
    <w:p>
      <w:pPr>
        <w:pStyle w:val="BodyText"/>
      </w:pPr>
      <w:r>
        <w:t xml:space="preserve">Never do:</w:t>
      </w:r>
    </w:p>
    <w:p>
      <w:pPr>
        <w:pStyle w:val="SourceCode"/>
      </w:pP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for every request.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ConnectionPool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Connection 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Connection 2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Connection 3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Connection 4</w:t>
      </w:r>
    </w:p>
    <w:p>
      <w:r>
        <w:pict>
          <v:rect style="width:0;height:1.5pt" o:hralign="center" o:hrstd="t" o:hr="t"/>
        </w:pict>
      </w:r>
    </w:p>
    <w:bookmarkEnd w:id="46"/>
    <w:bookmarkStart w:id="47" w:name="basic-connectionpool"/>
    <w:p>
      <w:pPr>
        <w:pStyle w:val="Heading1"/>
      </w:pPr>
      <w:r>
        <w:t xml:space="preserve">33. Basic ConnectionPool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ConnectionPool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BlockingQueue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Connection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ConnectionPool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pool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ArrayBlockingQueue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password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borrow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connection-pool-usage"/>
    <w:p>
      <w:pPr>
        <w:pStyle w:val="Heading1"/>
      </w:pPr>
      <w:r>
        <w:t xml:space="preserve">34. Connection Pool Usage</w:t>
      </w:r>
    </w:p>
    <w:p>
      <w:pPr>
        <w:pStyle w:val="SourceCode"/>
      </w:pP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connectionPool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borrow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 operation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connectionPool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extremely important.</w:t>
      </w:r>
    </w:p>
    <w:p>
      <w:pPr>
        <w:pStyle w:val="BodyText"/>
      </w:pPr>
      <w:r>
        <w:t xml:space="preserve">Never forget:</w:t>
      </w:r>
    </w:p>
    <w:p>
      <w:pPr>
        <w:pStyle w:val="SourceCode"/>
      </w:pPr>
      <w:r>
        <w:rPr>
          <w:rStyle w:val="ControlFlowTok"/>
        </w:rPr>
        <w:t xml:space="preserve">finally</w:t>
      </w:r>
    </w:p>
    <w:p>
      <w:pPr>
        <w:pStyle w:val="FirstParagraph"/>
      </w:pPr>
      <w:r>
        <w:t xml:space="preserve">Otherwise the pool eventually becomes empty.</w:t>
      </w:r>
    </w:p>
    <w:p>
      <w:r>
        <w:pict>
          <v:rect style="width:0;height:1.5pt" o:hralign="center" o:hrstd="t" o:hr="t"/>
        </w:pict>
      </w:r>
    </w:p>
    <w:bookmarkEnd w:id="48"/>
    <w:bookmarkStart w:id="51" w:name="thread-pool-vs-connection-pool"/>
    <w:p>
      <w:pPr>
        <w:pStyle w:val="Heading1"/>
      </w:pPr>
      <w:r>
        <w:t xml:space="preserve">35. Thread Pool vs Connection Pool</w:t>
      </w:r>
    </w:p>
    <w:p>
      <w:pPr>
        <w:pStyle w:val="FirstParagraph"/>
      </w:pPr>
      <w:r>
        <w:t xml:space="preserve">These solve different problems.</w:t>
      </w:r>
    </w:p>
    <w:bookmarkStart w:id="49" w:name="thread-pool"/>
    <w:p>
      <w:pPr>
        <w:pStyle w:val="Heading2"/>
      </w:pPr>
      <w:r>
        <w:t xml:space="preserve">Thread Pool</w:t>
      </w:r>
    </w:p>
    <w:p>
      <w:pPr>
        <w:pStyle w:val="FirstParagraph"/>
      </w:pPr>
      <w:r>
        <w:t xml:space="preserve">Controls:</w:t>
      </w:r>
    </w:p>
    <w:p>
      <w:pPr>
        <w:pStyle w:val="SourceCode"/>
      </w:pPr>
      <w:r>
        <w:rPr>
          <w:rStyle w:val="VerbatimChar"/>
        </w:rPr>
        <w:t xml:space="preserve">How many requests execute concurrently?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 worker threads</w:t>
      </w:r>
    </w:p>
    <w:bookmarkEnd w:id="49"/>
    <w:bookmarkStart w:id="50" w:name="connection-pool"/>
    <w:p>
      <w:pPr>
        <w:pStyle w:val="Heading2"/>
      </w:pPr>
      <w:r>
        <w:t xml:space="preserve">Connection Pool</w:t>
      </w:r>
    </w:p>
    <w:p>
      <w:pPr>
        <w:pStyle w:val="FirstParagraph"/>
      </w:pPr>
      <w:r>
        <w:t xml:space="preserve">Controls:</w:t>
      </w:r>
    </w:p>
    <w:p>
      <w:pPr>
        <w:pStyle w:val="SourceCode"/>
      </w:pPr>
      <w:r>
        <w:rPr>
          <w:rStyle w:val="VerbatimChar"/>
        </w:rPr>
        <w:t xml:space="preserve">How many database connections exist?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20 DB connections</w:t>
      </w:r>
    </w:p>
    <w:p>
      <w:pPr>
        <w:pStyle w:val="FirstParagraph"/>
      </w:pPr>
      <w:r>
        <w:t xml:space="preserve">They are independent resources.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 worker threads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20 database connections</w:t>
      </w:r>
    </w:p>
    <w:p>
      <w:pPr>
        <w:pStyle w:val="FirstParagraph"/>
      </w:pPr>
      <w:r>
        <w:t xml:space="preserve">Potentially:</w:t>
      </w:r>
    </w:p>
    <w:p>
      <w:pPr>
        <w:pStyle w:val="SourceCode"/>
      </w:pPr>
      <w:r>
        <w:rPr>
          <w:rStyle w:val="VerbatimChar"/>
        </w:rPr>
        <w:t xml:space="preserve">20 requests → database</w:t>
      </w:r>
      <w:r>
        <w:br/>
      </w:r>
      <w:r>
        <w:rPr>
          <w:rStyle w:val="VerbatimChar"/>
        </w:rPr>
        <w:t xml:space="preserve">80 requests → waiting</w:t>
      </w:r>
    </w:p>
    <w:p>
      <w:pPr>
        <w:pStyle w:val="FirstParagraph"/>
      </w:pPr>
      <w:r>
        <w:t xml:space="preserve">This is an important system-design concept.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atabase-architecture"/>
    <w:p>
      <w:pPr>
        <w:pStyle w:val="Heading1"/>
      </w:pPr>
      <w:r>
        <w:t xml:space="preserve">36. Database Architecture</w:t>
      </w:r>
    </w:p>
    <w:p>
      <w:pPr>
        <w:pStyle w:val="FirstParagraph"/>
      </w:pPr>
      <w:r>
        <w:t xml:space="preserve">Final application: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ThreadPool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ConnectionPool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52"/>
    <w:bookmarkStart w:id="53" w:name="step-22-database-access"/>
    <w:p>
      <w:pPr>
        <w:pStyle w:val="Heading1"/>
      </w:pPr>
      <w:r>
        <w:t xml:space="preserve">37. Step 22 — Database Access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ConnectionPool connectionPool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UserRepository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ConnectionPool connectionPool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connectionPool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connectionPool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connectionPool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borrow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statement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        SELECT id, name</w:t>
      </w:r>
      <w:r>
        <w:br/>
      </w:r>
      <w:r>
        <w:rPr>
          <w:rStyle w:val="StringTok"/>
        </w:rPr>
        <w:t xml:space="preserve">                            FROM users</w:t>
      </w:r>
      <w:r>
        <w:br/>
      </w:r>
      <w:r>
        <w:rPr>
          <w:rStyle w:val="StringTok"/>
        </w:rPr>
        <w:t xml:space="preserve">                            WHERE id = ?</w:t>
      </w:r>
      <w:r>
        <w:br/>
      </w:r>
      <w:r>
        <w:rPr>
          <w:rStyle w:val="StringTok"/>
        </w:rPr>
        <w:t xml:space="preserve">                            """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statement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setLong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resultSet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statement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resultSet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resultSet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connectionPool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connection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X875940ebbebc26774e81a5a7f772eff332eca56"/>
    <w:p>
      <w:pPr>
        <w:pStyle w:val="Heading1"/>
      </w:pPr>
      <w:r>
        <w:t xml:space="preserve">38. Step 23 — Request → Controller → Service → Repository</w:t>
      </w:r>
    </w:p>
    <w:p>
      <w:pPr>
        <w:pStyle w:val="FirstParagraph"/>
      </w:pPr>
      <w:r>
        <w:t xml:space="preserve">This is the architecture we ultimately want:</w:t>
      </w:r>
    </w:p>
    <w:p>
      <w:pPr>
        <w:pStyle w:val="SourceCode"/>
      </w:pPr>
      <w:r>
        <w:rPr>
          <w:rStyle w:val="VerbatimChar"/>
        </w:rPr>
        <w:t xml:space="preserve">GET /users/10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MiniWebServer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ThreadPool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RequestContext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FilterChain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DispatcherServlet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UserController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UserService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UserRepository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ConnectionPool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54"/>
    <w:bookmarkStart w:id="55" w:name="step-24-exception-handling"/>
    <w:p>
      <w:pPr>
        <w:pStyle w:val="Heading1"/>
      </w:pPr>
      <w:r>
        <w:t xml:space="preserve">39. Step 24 — Exception Handling</w:t>
      </w:r>
    </w:p>
    <w:p>
      <w:pPr>
        <w:pStyle w:val="FirstParagraph"/>
      </w:pPr>
      <w:r>
        <w:t xml:space="preserve">Never allow exceptions to kill the worker thread silently.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ExceptionHandler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{</w:t>
      </w:r>
      <w:r>
        <w:br/>
      </w:r>
      <w:r>
        <w:rPr>
          <w:rStyle w:val="StringTok"/>
        </w:rPr>
        <w:t xml:space="preserve">                  "error": "Internal Server Error"</w:t>
      </w:r>
      <w:r>
        <w:br/>
      </w:r>
      <w:r>
        <w:rPr>
          <w:rStyle w:val="StringTok"/>
        </w:rPr>
        <w:t xml:space="preserve">                }</w:t>
      </w:r>
      <w:r>
        <w:br/>
      </w:r>
      <w:r>
        <w:rPr>
          <w:rStyle w:val="StringTok"/>
        </w:rPr>
        <w:t xml:space="preserve">                """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Worker: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exceptionHandler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step-25-server-lifecycle"/>
    <w:p>
      <w:pPr>
        <w:pStyle w:val="Heading1"/>
      </w:pPr>
      <w:r>
        <w:t xml:space="preserve">40. Step 25 — Server Lifecycle</w:t>
      </w:r>
    </w:p>
    <w:p>
      <w:pPr>
        <w:pStyle w:val="FirstParagraph"/>
      </w:pPr>
      <w:r>
        <w:t xml:space="preserve">Our server should not just have: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Lifecycle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Server: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MiniWebServer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Lifecycle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accept loop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resources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step-26-graceful-shutdown"/>
    <w:p>
      <w:pPr>
        <w:pStyle w:val="Heading1"/>
      </w:pPr>
      <w:r>
        <w:t xml:space="preserve">41. Step 26 — Graceful Shutdown</w:t>
      </w:r>
    </w:p>
    <w:p>
      <w:pPr>
        <w:pStyle w:val="FirstParagraph"/>
      </w:pPr>
      <w:r>
        <w:t xml:space="preserve">Graceful shutdown means:</w:t>
      </w:r>
    </w:p>
    <w:p>
      <w:pPr>
        <w:pStyle w:val="SourceCode"/>
      </w:pPr>
      <w:r>
        <w:rPr>
          <w:rStyle w:val="VerbatimChar"/>
        </w:rPr>
        <w:t xml:space="preserve">Stop accepting new requests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Allow existing requests to finish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Shutdown ThreadPool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Close connection pool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Close ServerSocket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interrupt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connectionPool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ignored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step-27-keep-alive"/>
    <w:p>
      <w:pPr>
        <w:pStyle w:val="Heading1"/>
      </w:pPr>
      <w:r>
        <w:t xml:space="preserve">42. Step 27 — Keep-Alive</w:t>
      </w:r>
    </w:p>
    <w:p>
      <w:pPr>
        <w:pStyle w:val="FirstParagraph"/>
      </w:pPr>
      <w:r>
        <w:t xml:space="preserve">Current implementation:</w:t>
      </w:r>
    </w:p>
    <w:p>
      <w:pPr>
        <w:pStyle w:val="SourceCode"/>
      </w:pPr>
      <w:r>
        <w:rPr>
          <w:rStyle w:val="VerbatimChar"/>
        </w:rPr>
        <w:t xml:space="preserve">Connection: close</w:t>
      </w:r>
    </w:p>
    <w:p>
      <w:pPr>
        <w:pStyle w:val="FirstParagraph"/>
      </w:pP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Socket closes</w:t>
      </w:r>
    </w:p>
    <w:p>
      <w:pPr>
        <w:pStyle w:val="FirstParagraph"/>
      </w:pPr>
      <w:r>
        <w:t xml:space="preserve">HTTP keep-alive allows:</w:t>
      </w:r>
    </w:p>
    <w:p>
      <w:pPr>
        <w:pStyle w:val="SourceCode"/>
      </w:pPr>
      <w:r>
        <w:rPr>
          <w:rStyle w:val="VerbatimChar"/>
        </w:rPr>
        <w:t xml:space="preserve">Socket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Request 1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Response 1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Request 2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Response 2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Request 3</w:t>
      </w:r>
    </w:p>
    <w:p>
      <w:pPr>
        <w:pStyle w:val="FirstParagraph"/>
      </w:pPr>
      <w:r>
        <w:t xml:space="preserve">This reduces TCP connection overhead.</w:t>
      </w:r>
    </w:p>
    <w:p>
      <w:r>
        <w:pict>
          <v:rect style="width:0;height:1.5pt" o:hralign="center" o:hrstd="t" o:hr="t"/>
        </w:pict>
      </w:r>
    </w:p>
    <w:bookmarkEnd w:id="58"/>
    <w:bookmarkStart w:id="59" w:name="keep-alive-loop"/>
    <w:p>
      <w:pPr>
        <w:pStyle w:val="Heading1"/>
      </w:pPr>
      <w:r>
        <w:t xml:space="preserve">43. Keep-Alive Loop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HttpRequest 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inputStream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HttpResponse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HttpResponse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outputStream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 your connection handler manages multiple HTTP requests.</w:t>
      </w:r>
    </w:p>
    <w:p>
      <w:r>
        <w:pict>
          <v:rect style="width:0;height:1.5pt" o:hralign="center" o:hrstd="t" o:hr="t"/>
        </w:pict>
      </w:r>
    </w:p>
    <w:bookmarkEnd w:id="59"/>
    <w:bookmarkStart w:id="60" w:name="step-28-http-methods"/>
    <w:p>
      <w:pPr>
        <w:pStyle w:val="Heading1"/>
      </w:pPr>
      <w:r>
        <w:t xml:space="preserve">44. Step 28 — HTTP Methods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HttpMethod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Router should support: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"/users/{id}"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"/users/{id}"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handler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0"/>
    <w:bookmarkStart w:id="61" w:name="step-29-query-parameters"/>
    <w:p>
      <w:pPr>
        <w:pStyle w:val="Heading1"/>
      </w:pPr>
      <w:r>
        <w:t xml:space="preserve">45. Step 29 — Query Parameters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/users?page=2&amp;size=20</w:t>
      </w:r>
    </w:p>
    <w:p>
      <w:pPr>
        <w:pStyle w:val="FirstParagraph"/>
      </w:pPr>
      <w:r>
        <w:t xml:space="preserve">Represent: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queryParameters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getQueryParam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61"/>
    <w:bookmarkStart w:id="62" w:name="step-30-headers"/>
    <w:p>
      <w:pPr>
        <w:pStyle w:val="Heading1"/>
      </w:pPr>
      <w:r>
        <w:t xml:space="preserve">46. Step 30 — Headers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Content-Type</w:t>
      </w:r>
      <w:r>
        <w:br/>
      </w:r>
      <w:r>
        <w:rPr>
          <w:rStyle w:val="VerbatimChar"/>
        </w:rPr>
        <w:t xml:space="preserve">Accept</w:t>
      </w:r>
      <w:r>
        <w:br/>
      </w:r>
      <w:r>
        <w:rPr>
          <w:rStyle w:val="VerbatimChar"/>
        </w:rPr>
        <w:t xml:space="preserve">User-Agent</w:t>
      </w:r>
      <w:r>
        <w:br/>
      </w:r>
      <w:r>
        <w:rPr>
          <w:rStyle w:val="VerbatimChar"/>
        </w:rPr>
        <w:t xml:space="preserve">Host</w:t>
      </w:r>
      <w:r>
        <w:br/>
      </w: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Use case: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"Authorization"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2"/>
    <w:bookmarkStart w:id="63" w:name="step-31-json"/>
    <w:p>
      <w:pPr>
        <w:pStyle w:val="Heading1"/>
      </w:pPr>
      <w:r>
        <w:t xml:space="preserve">47. Step 31 — JSON</w:t>
      </w:r>
    </w:p>
    <w:p>
      <w:pPr>
        <w:pStyle w:val="FirstParagraph"/>
      </w:pPr>
      <w:r>
        <w:t xml:space="preserve">Don’t manually construct JSON everywhere.</w:t>
      </w:r>
    </w:p>
    <w:p>
      <w:pPr>
        <w:pStyle w:val="BodyText"/>
      </w:pPr>
      <w:r>
        <w:t xml:space="preserve">Introduce:</w:t>
      </w:r>
    </w:p>
    <w:p>
      <w:pPr>
        <w:pStyle w:val="SourceCode"/>
      </w:pPr>
      <w:r>
        <w:rPr>
          <w:rStyle w:val="NormalTok"/>
        </w:rPr>
        <w:t xml:space="preserve">JsonSerializer</w:t>
      </w:r>
      <w:r>
        <w:br/>
      </w:r>
      <w:r>
        <w:rPr>
          <w:rStyle w:val="NormalTok"/>
        </w:rPr>
        <w:t xml:space="preserve">JsonDeserializer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JSON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JsonResponseWriter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writeValueAsString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object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step-32-authentication"/>
    <w:p>
      <w:pPr>
        <w:pStyle w:val="Heading1"/>
      </w:pPr>
      <w:r>
        <w:t xml:space="preserve">48. Step 32 — Authentication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AuthenticationFilter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AuthenticationFilter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Invalid → 401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AuthorizationFilter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Forbidden → 403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Controller</w:t>
      </w:r>
    </w:p>
    <w:p>
      <w:pPr>
        <w:pStyle w:val="FirstParagraph"/>
      </w:pPr>
      <w:r>
        <w:t xml:space="preserve">Authentication information can be stored in:</w:t>
      </w:r>
    </w:p>
    <w:p>
      <w:pPr>
        <w:pStyle w:val="SourceCode"/>
      </w:pPr>
      <w:r>
        <w:rPr>
          <w:rStyle w:val="NormalTok"/>
        </w:rPr>
        <w:t xml:space="preserve">RequestContext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requestContext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authenticatedUser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RequestContextHolder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64"/>
    <w:bookmarkStart w:id="65" w:name="step-33-request-id-and-logging"/>
    <w:p>
      <w:pPr>
        <w:pStyle w:val="Heading1"/>
      </w:pPr>
      <w:r>
        <w:t xml:space="preserve">49. Step 33 — Request ID and Logging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NormalTok"/>
        </w:rPr>
        <w:t xml:space="preserve">RequestContext</w:t>
      </w:r>
    </w:p>
    <w:p>
      <w:pPr>
        <w:pStyle w:val="FirstParagraph"/>
      </w:pPr>
      <w:r>
        <w:t xml:space="preserve">Then logs can contain:</w:t>
      </w:r>
    </w:p>
    <w:p>
      <w:pPr>
        <w:pStyle w:val="SourceCode"/>
      </w:pPr>
      <w:r>
        <w:rPr>
          <w:rStyle w:val="VerbatimChar"/>
        </w:rPr>
        <w:t xml:space="preserve">requestId=abc123</w:t>
      </w:r>
      <w:r>
        <w:br/>
      </w:r>
      <w:r>
        <w:rPr>
          <w:rStyle w:val="VerbatimChar"/>
        </w:rPr>
        <w:t xml:space="preserve">method=GET</w:t>
      </w:r>
      <w:r>
        <w:br/>
      </w:r>
      <w:r>
        <w:rPr>
          <w:rStyle w:val="VerbatimChar"/>
        </w:rPr>
        <w:t xml:space="preserve">path=/users</w:t>
      </w:r>
      <w:r>
        <w:br/>
      </w:r>
      <w:r>
        <w:rPr>
          <w:rStyle w:val="VerbatimChar"/>
        </w:rPr>
        <w:t xml:space="preserve">duration=15ms</w:t>
      </w:r>
      <w:r>
        <w:br/>
      </w:r>
      <w:r>
        <w:rPr>
          <w:rStyle w:val="VerbatimChar"/>
        </w:rPr>
        <w:t xml:space="preserve">status=200</w:t>
      </w:r>
    </w:p>
    <w:p>
      <w:pPr>
        <w:pStyle w:val="FirstParagraph"/>
      </w:pPr>
      <w:r>
        <w:t xml:space="preserve">This is the foundation of distributed tracing.</w:t>
      </w:r>
    </w:p>
    <w:p>
      <w:r>
        <w:pict>
          <v:rect style="width:0;height:1.5pt" o:hralign="center" o:hrstd="t" o:hr="t"/>
        </w:pict>
      </w:r>
    </w:p>
    <w:bookmarkEnd w:id="65"/>
    <w:bookmarkStart w:id="66" w:name="step-34-async-processing"/>
    <w:p>
      <w:pPr>
        <w:pStyle w:val="Heading1"/>
      </w:pPr>
      <w:r>
        <w:t xml:space="preserve">50. Step 34 — Async Processing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Long-running operation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 30 seconds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This occupies a worker thread.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Submit job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Return job 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Worker:</w:t>
      </w:r>
    </w:p>
    <w:p>
      <w:pPr>
        <w:pStyle w:val="SourceCode"/>
      </w:pPr>
      <w:r>
        <w:rPr>
          <w:rStyle w:val="VerbatimChar"/>
        </w:rPr>
        <w:t xml:space="preserve">HTTP ThreadPool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Application Task Executor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Background Task</w:t>
      </w:r>
    </w:p>
    <w:p>
      <w:r>
        <w:pict>
          <v:rect style="width:0;height:1.5pt" o:hralign="center" o:hrstd="t" o:hr="t"/>
        </w:pict>
      </w:r>
    </w:p>
    <w:bookmarkEnd w:id="66"/>
    <w:bookmarkStart w:id="67" w:name="step-35-backpressure"/>
    <w:p>
      <w:pPr>
        <w:pStyle w:val="Heading1"/>
      </w:pPr>
      <w:r>
        <w:t xml:space="preserve">51. Step 35 — Backpressure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100,000 requests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100 threads</w:t>
      </w:r>
    </w:p>
    <w:p>
      <w:pPr>
        <w:pStyle w:val="FirstParagraph"/>
      </w:pPr>
      <w:r>
        <w:t xml:space="preserve">and queue:</w:t>
      </w:r>
    </w:p>
    <w:p>
      <w:pPr>
        <w:pStyle w:val="SourceCode"/>
      </w:pPr>
      <w:r>
        <w:rPr>
          <w:rStyle w:val="VerbatimChar"/>
        </w:rPr>
        <w:t xml:space="preserve">1000</w:t>
      </w:r>
    </w:p>
    <w:p>
      <w:pPr>
        <w:pStyle w:val="FirstParagraph"/>
      </w:pPr>
      <w:r>
        <w:t xml:space="preserve">What happens to request 1001?</w:t>
      </w:r>
    </w:p>
    <w:p>
      <w:pPr>
        <w:pStyle w:val="BodyText"/>
      </w:pPr>
      <w:r>
        <w:t xml:space="preserve">We need a rejection strategy.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ArrayBlockingQueue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CallerRunsPolicy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Other policies:</w:t>
      </w:r>
    </w:p>
    <w:p>
      <w:pPr>
        <w:pStyle w:val="SourceCode"/>
      </w:pPr>
      <w:r>
        <w:rPr>
          <w:rStyle w:val="VerbatimChar"/>
        </w:rPr>
        <w:t xml:space="preserve">AbortPolicy</w:t>
      </w:r>
      <w:r>
        <w:br/>
      </w:r>
      <w:r>
        <w:rPr>
          <w:rStyle w:val="VerbatimChar"/>
        </w:rPr>
        <w:t xml:space="preserve">CallerRunsPolicy</w:t>
      </w:r>
      <w:r>
        <w:br/>
      </w:r>
      <w:r>
        <w:rPr>
          <w:rStyle w:val="VerbatimChar"/>
        </w:rPr>
        <w:t xml:space="preserve">DiscardPolicy</w:t>
      </w:r>
      <w:r>
        <w:br/>
      </w:r>
      <w:r>
        <w:rPr>
          <w:rStyle w:val="VerbatimChar"/>
        </w:rPr>
        <w:t xml:space="preserve">DiscardOldestPolicy</w:t>
      </w:r>
    </w:p>
    <w:p>
      <w:pPr>
        <w:pStyle w:val="FirstParagraph"/>
      </w:pPr>
      <w:r>
        <w:t xml:space="preserve">This is a very important production concept.</w:t>
      </w:r>
    </w:p>
    <w:p>
      <w:r>
        <w:pict>
          <v:rect style="width:0;height:1.5pt" o:hralign="center" o:hrstd="t" o:hr="t"/>
        </w:pict>
      </w:r>
    </w:p>
    <w:bookmarkEnd w:id="67"/>
    <w:bookmarkStart w:id="76" w:name="step-36-optimization"/>
    <w:p>
      <w:pPr>
        <w:pStyle w:val="Heading1"/>
      </w:pPr>
      <w:r>
        <w:t xml:space="preserve">52. Step 36 — Optimization</w:t>
      </w:r>
    </w:p>
    <w:p>
      <w:pPr>
        <w:pStyle w:val="FirstParagraph"/>
      </w:pPr>
      <w:r>
        <w:t xml:space="preserve">After functionality works, optimize.</w:t>
      </w:r>
    </w:p>
    <w:bookmarkStart w:id="68" w:name="avoid-unnecessary-object-creation"/>
    <w:p>
      <w:pPr>
        <w:pStyle w:val="Heading2"/>
      </w:pPr>
      <w:r>
        <w:t xml:space="preserve">52.1 Avoid unnecessary object creation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per request.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NormalTok"/>
        </w:rPr>
        <w:t xml:space="preserve">ObjectMapper</w:t>
      </w:r>
    </w:p>
    <w:p>
      <w:pPr>
        <w:pStyle w:val="FirstParagraph"/>
      </w:pPr>
      <w:r>
        <w:t xml:space="preserve">as a shared singleton.</w:t>
      </w:r>
    </w:p>
    <w:p>
      <w:r>
        <w:pict>
          <v:rect style="width:0;height:1.5pt" o:hralign="center" o:hrstd="t" o:hr="t"/>
        </w:pict>
      </w:r>
    </w:p>
    <w:bookmarkEnd w:id="68"/>
    <w:bookmarkStart w:id="69" w:name="reuse-threads"/>
    <w:p>
      <w:pPr>
        <w:pStyle w:val="Heading2"/>
      </w:pPr>
      <w:r>
        <w:t xml:space="preserve">52.2 Reuse threads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BuiltInTok"/>
        </w:rPr>
        <w:t xml:space="preserve">ThreadPoolExecutor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per request.</w:t>
      </w:r>
    </w:p>
    <w:p>
      <w:r>
        <w:pict>
          <v:rect style="width:0;height:1.5pt" o:hralign="center" o:hrstd="t" o:hr="t"/>
        </w:pict>
      </w:r>
    </w:p>
    <w:bookmarkEnd w:id="69"/>
    <w:bookmarkStart w:id="70" w:name="reuse-database-connections"/>
    <w:p>
      <w:pPr>
        <w:pStyle w:val="Heading2"/>
      </w:pPr>
      <w:r>
        <w:t xml:space="preserve">52.3 Reuse database connections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ConnectionPool</w:t>
      </w:r>
    </w:p>
    <w:p>
      <w:pPr>
        <w:pStyle w:val="FirstParagraph"/>
      </w:pPr>
      <w:r>
        <w:t xml:space="preserve">instead of opening a connection per request.</w:t>
      </w:r>
    </w:p>
    <w:p>
      <w:r>
        <w:pict>
          <v:rect style="width:0;height:1.5pt" o:hralign="center" o:hrstd="t" o:hr="t"/>
        </w:pict>
      </w:r>
    </w:p>
    <w:bookmarkEnd w:id="70"/>
    <w:bookmarkStart w:id="71" w:name="buffer-io"/>
    <w:p>
      <w:pPr>
        <w:pStyle w:val="Heading2"/>
      </w:pPr>
      <w:r>
        <w:t xml:space="preserve">52.4 Buffer I/O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BuiltInTok"/>
        </w:rPr>
        <w:t xml:space="preserve">BufferedInputStream</w:t>
      </w:r>
      <w:r>
        <w:br/>
      </w:r>
      <w:r>
        <w:rPr>
          <w:rStyle w:val="BuiltInTok"/>
        </w:rPr>
        <w:t xml:space="preserve">BufferedOutputStream</w:t>
      </w:r>
    </w:p>
    <w:p>
      <w:pPr>
        <w:pStyle w:val="FirstParagraph"/>
      </w:pPr>
      <w:r>
        <w:t xml:space="preserve">where appropriate.</w:t>
      </w:r>
    </w:p>
    <w:p>
      <w:r>
        <w:pict>
          <v:rect style="width:0;height:1.5pt" o:hralign="center" o:hrstd="t" o:hr="t"/>
        </w:pict>
      </w:r>
    </w:p>
    <w:bookmarkEnd w:id="71"/>
    <w:bookmarkStart w:id="72" w:name="avoid-unnecessary-synchronization"/>
    <w:p>
      <w:pPr>
        <w:pStyle w:val="Heading2"/>
      </w:pPr>
      <w:r>
        <w:t xml:space="preserve">52.5 Avoid unnecessary synchronization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synchronized</w:t>
      </w:r>
    </w:p>
    <w:p>
      <w:pPr>
        <w:pStyle w:val="FirstParagraph"/>
      </w:pPr>
      <w:r>
        <w:t xml:space="preserve">around every request.</w:t>
      </w:r>
    </w:p>
    <w:p>
      <w:pPr>
        <w:pStyle w:val="BodyText"/>
      </w:pPr>
      <w:r>
        <w:t xml:space="preserve">Use concurrent structures:</w:t>
      </w:r>
    </w:p>
    <w:p>
      <w:pPr>
        <w:pStyle w:val="SourceCode"/>
      </w:pPr>
      <w:r>
        <w:rPr>
          <w:rStyle w:val="BuiltInTok"/>
        </w:rPr>
        <w:t xml:space="preserve">ConcurrentHashMap</w:t>
      </w:r>
      <w:r>
        <w:br/>
      </w:r>
      <w:r>
        <w:rPr>
          <w:rStyle w:val="BuiltInTok"/>
        </w:rPr>
        <w:t xml:space="preserve">BlockingQueue</w:t>
      </w:r>
      <w:r>
        <w:br/>
      </w:r>
      <w:r>
        <w:rPr>
          <w:rStyle w:val="BuiltInTok"/>
        </w:rPr>
        <w:t xml:space="preserve">AtomicInteger</w:t>
      </w:r>
      <w:r>
        <w:br/>
      </w:r>
      <w:r>
        <w:rPr>
          <w:rStyle w:val="NormalTok"/>
        </w:rPr>
        <w:t xml:space="preserve">LongAdder</w:t>
      </w:r>
    </w:p>
    <w:p>
      <w:pPr>
        <w:pStyle w:val="FirstParagraph"/>
      </w:pPr>
      <w:r>
        <w:t xml:space="preserve">when appropriate.</w:t>
      </w:r>
    </w:p>
    <w:p>
      <w:r>
        <w:pict>
          <v:rect style="width:0;height:1.5pt" o:hralign="center" o:hrstd="t" o:hr="t"/>
        </w:pict>
      </w:r>
    </w:p>
    <w:bookmarkEnd w:id="72"/>
    <w:bookmarkStart w:id="73" w:name="avoid-threadlocal-where-unnecessary"/>
    <w:p>
      <w:pPr>
        <w:pStyle w:val="Heading2"/>
      </w:pPr>
      <w:r>
        <w:t xml:space="preserve">52.6 Avoid ThreadLocal where unnecessary</w:t>
      </w:r>
    </w:p>
    <w:p>
      <w:pPr>
        <w:pStyle w:val="FirstParagraph"/>
      </w:pPr>
      <w:r>
        <w:t xml:space="preserve">ThreadLocal is useful for:</w:t>
      </w:r>
    </w:p>
    <w:p>
      <w:pPr>
        <w:pStyle w:val="SourceCode"/>
      </w:pPr>
      <w:r>
        <w:rPr>
          <w:rStyle w:val="VerbatimChar"/>
        </w:rPr>
        <w:t xml:space="preserve">RequestContext</w:t>
      </w:r>
      <w:r>
        <w:br/>
      </w:r>
      <w:r>
        <w:rPr>
          <w:rStyle w:val="VerbatimChar"/>
        </w:rPr>
        <w:t xml:space="preserve">logging context</w:t>
      </w:r>
      <w:r>
        <w:br/>
      </w:r>
      <w:r>
        <w:rPr>
          <w:rStyle w:val="VerbatimChar"/>
        </w:rPr>
        <w:t xml:space="preserve">security context</w:t>
      </w:r>
    </w:p>
    <w:p>
      <w:pPr>
        <w:pStyle w:val="FirstParagraph"/>
      </w:pPr>
      <w:r>
        <w:t xml:space="preserve">but it should not become a global dumping ground.</w:t>
      </w:r>
    </w:p>
    <w:p>
      <w:r>
        <w:pict>
          <v:rect style="width:0;height:1.5pt" o:hralign="center" o:hrstd="t" o:hr="t"/>
        </w:pict>
      </w:r>
    </w:p>
    <w:bookmarkEnd w:id="73"/>
    <w:bookmarkStart w:id="74" w:name="reduce-lock-contention"/>
    <w:p>
      <w:pPr>
        <w:pStyle w:val="Heading2"/>
      </w:pPr>
      <w:r>
        <w:t xml:space="preserve">52.7 Reduce lock contention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KeywordTok"/>
        </w:rPr>
        <w:t xml:space="preserve">synchronized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sharedMap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BuiltInTok"/>
        </w:rPr>
        <w:t xml:space="preserve">ConcurrentHashMap</w:t>
      </w:r>
    </w:p>
    <w:p>
      <w:r>
        <w:pict>
          <v:rect style="width:0;height:1.5pt" o:hralign="center" o:hrstd="t" o:hr="t"/>
        </w:pict>
      </w:r>
    </w:p>
    <w:bookmarkEnd w:id="74"/>
    <w:bookmarkStart w:id="75" w:name="use-immutable-request-objects"/>
    <w:p>
      <w:pPr>
        <w:pStyle w:val="Heading2"/>
      </w:pPr>
      <w:r>
        <w:t xml:space="preserve">52.8 Use immutable request objects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NormalTok"/>
        </w:rPr>
        <w:t xml:space="preserve">HttpRequest</w:t>
      </w:r>
    </w:p>
    <w:p>
      <w:pPr>
        <w:pStyle w:val="FirstParagraph"/>
      </w:pPr>
      <w:r>
        <w:t xml:space="preserve">as immutable.</w:t>
      </w:r>
    </w:p>
    <w:p>
      <w:pPr>
        <w:pStyle w:val="BodyText"/>
      </w:pPr>
      <w:r>
        <w:t xml:space="preserve">This makes concurrent processing safer.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blocking-vs-non-blocking-architecture"/>
    <w:p>
      <w:pPr>
        <w:pStyle w:val="Heading1"/>
      </w:pPr>
      <w:r>
        <w:t xml:space="preserve">53. Blocking vs Non-Blocking Architecture</w:t>
      </w:r>
    </w:p>
    <w:p>
      <w:pPr>
        <w:pStyle w:val="FirstParagraph"/>
      </w:pPr>
      <w:r>
        <w:t xml:space="preserve">Our server is currently:</w:t>
      </w:r>
    </w:p>
    <w:p>
      <w:pPr>
        <w:pStyle w:val="SourceCode"/>
      </w:pPr>
      <w:r>
        <w:rPr>
          <w:rStyle w:val="VerbatimChar"/>
        </w:rPr>
        <w:t xml:space="preserve">Blocking I/O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Thread Pool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1000 connections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100 worker threads</w:t>
      </w:r>
    </w:p>
    <w:p>
      <w:pPr>
        <w:pStyle w:val="FirstParagraph"/>
      </w:pPr>
      <w:r>
        <w:t xml:space="preserve">A more advanced architecture uses:</w:t>
      </w:r>
    </w:p>
    <w:p>
      <w:pPr>
        <w:pStyle w:val="SourceCode"/>
      </w:pPr>
      <w:r>
        <w:rPr>
          <w:rStyle w:val="VerbatimChar"/>
        </w:rPr>
        <w:t xml:space="preserve">Java NIO</w:t>
      </w:r>
      <w:r>
        <w:br/>
      </w:r>
      <w:r>
        <w:rPr>
          <w:rStyle w:val="VerbatimChar"/>
        </w:rPr>
        <w:t xml:space="preserve">Selector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ByteBuffer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10,000 connections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Selector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 Event 1</w:t>
      </w:r>
      <w:r>
        <w:br/>
      </w:r>
      <w:r>
        <w:rPr>
          <w:rStyle w:val="VerbatimChar"/>
        </w:rPr>
        <w:t xml:space="preserve">       +---- Event 2</w:t>
      </w:r>
      <w:r>
        <w:br/>
      </w:r>
      <w:r>
        <w:rPr>
          <w:rStyle w:val="VerbatimChar"/>
        </w:rPr>
        <w:t xml:space="preserve">       +---- Event 3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Event Loop</w:t>
      </w:r>
    </w:p>
    <w:p>
      <w:pPr>
        <w:pStyle w:val="FirstParagraph"/>
      </w:pPr>
      <w:r>
        <w:t xml:space="preserve">can handle many connections.</w:t>
      </w:r>
    </w:p>
    <w:p>
      <w:pPr>
        <w:pStyle w:val="BodyText"/>
      </w:pPr>
      <w:r>
        <w:t xml:space="preserve">This leads toward the architectural concepts used by:</w:t>
      </w:r>
    </w:p>
    <w:p>
      <w:pPr>
        <w:pStyle w:val="SourceCode"/>
      </w:pPr>
      <w:r>
        <w:rPr>
          <w:rStyle w:val="VerbatimChar"/>
        </w:rPr>
        <w:t xml:space="preserve">Netty</w:t>
      </w:r>
      <w:r>
        <w:br/>
      </w:r>
      <w:r>
        <w:rPr>
          <w:rStyle w:val="VerbatimChar"/>
        </w:rPr>
        <w:t xml:space="preserve">Reactor</w:t>
      </w:r>
      <w:r>
        <w:br/>
      </w:r>
      <w:r>
        <w:rPr>
          <w:rStyle w:val="VerbatimChar"/>
        </w:rPr>
        <w:t xml:space="preserve">Undertow</w:t>
      </w:r>
    </w:p>
    <w:p>
      <w:r>
        <w:pict>
          <v:rect style="width:0;height:1.5pt" o:hralign="center" o:hrstd="t" o:hr="t"/>
        </w:pict>
      </w:r>
    </w:p>
    <w:bookmarkEnd w:id="77"/>
    <w:bookmarkStart w:id="78" w:name="step-37-security"/>
    <w:p>
      <w:pPr>
        <w:pStyle w:val="Heading1"/>
      </w:pPr>
      <w:r>
        <w:t xml:space="preserve">54. Step 37 — Security</w:t>
      </w:r>
    </w:p>
    <w:p>
      <w:pPr>
        <w:pStyle w:val="FirstParagraph"/>
      </w:pPr>
      <w:r>
        <w:t xml:space="preserve">A production web server needs protection against:</w:t>
      </w:r>
    </w:p>
    <w:p>
      <w:pPr>
        <w:pStyle w:val="SourceCode"/>
      </w:pPr>
      <w:r>
        <w:rPr>
          <w:rStyle w:val="VerbatimChar"/>
        </w:rPr>
        <w:t xml:space="preserve">Request smuggling</w:t>
      </w:r>
      <w:r>
        <w:br/>
      </w:r>
      <w:r>
        <w:rPr>
          <w:rStyle w:val="VerbatimChar"/>
        </w:rPr>
        <w:t xml:space="preserve">Header injection</w:t>
      </w:r>
      <w:r>
        <w:br/>
      </w:r>
      <w:r>
        <w:rPr>
          <w:rStyle w:val="VerbatimChar"/>
        </w:rPr>
        <w:t xml:space="preserve">Malformed HTTP</w:t>
      </w:r>
      <w:r>
        <w:br/>
      </w:r>
      <w:r>
        <w:rPr>
          <w:rStyle w:val="VerbatimChar"/>
        </w:rPr>
        <w:t xml:space="preserve">Oversized headers</w:t>
      </w:r>
      <w:r>
        <w:br/>
      </w:r>
      <w:r>
        <w:rPr>
          <w:rStyle w:val="VerbatimChar"/>
        </w:rPr>
        <w:t xml:space="preserve">Oversized body</w:t>
      </w:r>
      <w:r>
        <w:br/>
      </w:r>
      <w:r>
        <w:rPr>
          <w:rStyle w:val="VerbatimChar"/>
        </w:rPr>
        <w:t xml:space="preserve">Slow clients</w:t>
      </w:r>
      <w:r>
        <w:br/>
      </w:r>
      <w:r>
        <w:rPr>
          <w:rStyle w:val="VerbatimChar"/>
        </w:rPr>
        <w:t xml:space="preserve">Connection exhaustion</w:t>
      </w:r>
      <w:r>
        <w:br/>
      </w:r>
      <w:r>
        <w:rPr>
          <w:rStyle w:val="VerbatimChar"/>
        </w:rPr>
        <w:t xml:space="preserve">Thread exhaustion</w:t>
      </w:r>
      <w:r>
        <w:br/>
      </w:r>
      <w:r>
        <w:rPr>
          <w:rStyle w:val="VerbatimChar"/>
        </w:rPr>
        <w:t xml:space="preserve">Database connection exhaustion</w:t>
      </w:r>
      <w:r>
        <w:br/>
      </w:r>
      <w:r>
        <w:rPr>
          <w:rStyle w:val="VerbatimChar"/>
        </w:rPr>
        <w:t xml:space="preserve">Path traversal</w:t>
      </w:r>
      <w:r>
        <w:br/>
      </w:r>
      <w:r>
        <w:rPr>
          <w:rStyle w:val="VerbatimChar"/>
        </w:rPr>
        <w:t xml:space="preserve">CRLF injection</w:t>
      </w:r>
    </w:p>
    <w:p>
      <w:pPr>
        <w:pStyle w:val="FirstParagraph"/>
      </w:pPr>
      <w:r>
        <w:t xml:space="preserve">Always configure limits:</w:t>
      </w:r>
    </w:p>
    <w:p>
      <w:pPr>
        <w:pStyle w:val="SourceCode"/>
      </w:pPr>
      <w:r>
        <w:rPr>
          <w:rStyle w:val="VerbatimChar"/>
        </w:rPr>
        <w:t xml:space="preserve">maxHeaderSize</w:t>
      </w:r>
      <w:r>
        <w:br/>
      </w:r>
      <w:r>
        <w:rPr>
          <w:rStyle w:val="VerbatimChar"/>
        </w:rPr>
        <w:t xml:space="preserve">maxBodySize</w:t>
      </w:r>
      <w:r>
        <w:br/>
      </w:r>
      <w:r>
        <w:rPr>
          <w:rStyle w:val="VerbatimChar"/>
        </w:rPr>
        <w:t xml:space="preserve">maxRequestLineSize</w:t>
      </w:r>
      <w:r>
        <w:br/>
      </w:r>
      <w:r>
        <w:rPr>
          <w:rStyle w:val="VerbatimChar"/>
        </w:rPr>
        <w:t xml:space="preserve">maxConnections</w:t>
      </w:r>
      <w:r>
        <w:br/>
      </w:r>
      <w:r>
        <w:rPr>
          <w:rStyle w:val="VerbatimChar"/>
        </w:rPr>
        <w:t xml:space="preserve">requestTimeout</w:t>
      </w:r>
      <w:r>
        <w:br/>
      </w:r>
      <w:r>
        <w:rPr>
          <w:rStyle w:val="VerbatimChar"/>
        </w:rPr>
        <w:t xml:space="preserve">idleTimeout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maxHeaderSize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maxBodySize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requestTimeout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Xe9f467b8f36abfe9324ecbdc3505df7d35733e0"/>
    <w:p>
      <w:pPr>
        <w:pStyle w:val="Heading1"/>
      </w:pPr>
      <w:r>
        <w:t xml:space="preserve">55. Step 38 — MiniSpring Integration Architecture</w:t>
      </w:r>
    </w:p>
    <w:p>
      <w:pPr>
        <w:pStyle w:val="FirstParagraph"/>
      </w:pPr>
      <w:r>
        <w:t xml:space="preserve">Your MiniSpring project should become responsible for:</w:t>
      </w:r>
    </w:p>
    <w:p>
      <w:pPr>
        <w:pStyle w:val="SourceCode"/>
      </w:pPr>
      <w:r>
        <w:rPr>
          <w:rStyle w:val="VerbatimChar"/>
        </w:rPr>
        <w:t xml:space="preserve">MiniSpring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BeanFactory</w:t>
      </w:r>
      <w:r>
        <w:br/>
      </w:r>
      <w:r>
        <w:rPr>
          <w:rStyle w:val="VerbatimChar"/>
        </w:rPr>
        <w:t xml:space="preserve">├── ApplicationContext</w:t>
      </w:r>
      <w:r>
        <w:br/>
      </w:r>
      <w:r>
        <w:rPr>
          <w:rStyle w:val="VerbatimChar"/>
        </w:rPr>
        <w:t xml:space="preserve">├── ComponentScanner</w:t>
      </w:r>
      <w:r>
        <w:br/>
      </w:r>
      <w:r>
        <w:rPr>
          <w:rStyle w:val="VerbatimChar"/>
        </w:rPr>
        <w:t xml:space="preserve">├── BeanDefinition</w:t>
      </w:r>
      <w:r>
        <w:br/>
      </w:r>
      <w:r>
        <w:rPr>
          <w:rStyle w:val="VerbatimChar"/>
        </w:rPr>
        <w:t xml:space="preserve">├── BeanPostProcessor</w:t>
      </w:r>
      <w:r>
        <w:br/>
      </w:r>
      <w:r>
        <w:rPr>
          <w:rStyle w:val="VerbatimChar"/>
        </w:rPr>
        <w:t xml:space="preserve">├── DependencyResolver</w:t>
      </w:r>
      <w:r>
        <w:br/>
      </w:r>
      <w:r>
        <w:rPr>
          <w:rStyle w:val="VerbatimChar"/>
        </w:rPr>
        <w:t xml:space="preserve">├── Configuration</w:t>
      </w:r>
      <w:r>
        <w:br/>
      </w:r>
      <w:r>
        <w:rPr>
          <w:rStyle w:val="VerbatimChar"/>
        </w:rPr>
        <w:t xml:space="preserve">├── ControllerRegistry</w:t>
      </w:r>
      <w:r>
        <w:br/>
      </w:r>
      <w:r>
        <w:rPr>
          <w:rStyle w:val="VerbatimChar"/>
        </w:rPr>
        <w:t xml:space="preserve">└── DispatcherServlet</w:t>
      </w:r>
    </w:p>
    <w:p>
      <w:pPr>
        <w:pStyle w:val="FirstParagraph"/>
      </w:pPr>
      <w:r>
        <w:t xml:space="preserve">Web server:</w:t>
      </w:r>
    </w:p>
    <w:p>
      <w:pPr>
        <w:pStyle w:val="SourceCode"/>
      </w:pPr>
      <w:r>
        <w:rPr>
          <w:rStyle w:val="VerbatimChar"/>
        </w:rPr>
        <w:t xml:space="preserve">MiniWebServer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ServerSocket</w:t>
      </w:r>
      <w:r>
        <w:br/>
      </w:r>
      <w:r>
        <w:rPr>
          <w:rStyle w:val="VerbatimChar"/>
        </w:rPr>
        <w:t xml:space="preserve">├── ConnectionAcceptor</w:t>
      </w:r>
      <w:r>
        <w:br/>
      </w:r>
      <w:r>
        <w:rPr>
          <w:rStyle w:val="VerbatimChar"/>
        </w:rPr>
        <w:t xml:space="preserve">├── ThreadPool</w:t>
      </w:r>
      <w:r>
        <w:br/>
      </w:r>
      <w:r>
        <w:rPr>
          <w:rStyle w:val="VerbatimChar"/>
        </w:rPr>
        <w:t xml:space="preserve">├── HttpParser</w:t>
      </w:r>
      <w:r>
        <w:br/>
      </w:r>
      <w:r>
        <w:rPr>
          <w:rStyle w:val="VerbatimChar"/>
        </w:rPr>
        <w:t xml:space="preserve">├── HttpRequest</w:t>
      </w:r>
      <w:r>
        <w:br/>
      </w:r>
      <w:r>
        <w:rPr>
          <w:rStyle w:val="VerbatimChar"/>
        </w:rPr>
        <w:t xml:space="preserve">├── HttpResponse</w:t>
      </w:r>
      <w:r>
        <w:br/>
      </w:r>
      <w:r>
        <w:rPr>
          <w:rStyle w:val="VerbatimChar"/>
        </w:rPr>
        <w:t xml:space="preserve">├── FilterChain</w:t>
      </w:r>
      <w:r>
        <w:br/>
      </w:r>
      <w:r>
        <w:rPr>
          <w:rStyle w:val="VerbatimChar"/>
        </w:rPr>
        <w:t xml:space="preserve">└── RequestDispatcher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MiniData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ConnectionPool</w:t>
      </w:r>
      <w:r>
        <w:br/>
      </w:r>
      <w:r>
        <w:rPr>
          <w:rStyle w:val="VerbatimChar"/>
        </w:rPr>
        <w:t xml:space="preserve">├── TransactionManager</w:t>
      </w:r>
      <w:r>
        <w:br/>
      </w:r>
      <w:r>
        <w:rPr>
          <w:rStyle w:val="VerbatimChar"/>
        </w:rPr>
        <w:t xml:space="preserve">├── JdbcTemplate</w:t>
      </w:r>
      <w:r>
        <w:br/>
      </w:r>
      <w:r>
        <w:rPr>
          <w:rStyle w:val="VerbatimChar"/>
        </w:rPr>
        <w:t xml:space="preserve">└── Repository</w:t>
      </w:r>
    </w:p>
    <w:p>
      <w:r>
        <w:pict>
          <v:rect style="width:0;height:1.5pt" o:hralign="center" o:hrstd="t" o:hr="t"/>
        </w:pict>
      </w:r>
    </w:p>
    <w:bookmarkEnd w:id="79"/>
    <w:bookmarkStart w:id="80" w:name="recommended-module-architecture"/>
    <w:p>
      <w:pPr>
        <w:pStyle w:val="Heading1"/>
      </w:pPr>
      <w:r>
        <w:t xml:space="preserve">56. Recommended Module Architecture</w:t>
      </w:r>
    </w:p>
    <w:p>
      <w:pPr>
        <w:pStyle w:val="FirstParagraph"/>
      </w:pPr>
      <w:r>
        <w:t xml:space="preserve">Eventually split the project:</w:t>
      </w:r>
    </w:p>
    <w:p>
      <w:pPr>
        <w:pStyle w:val="SourceCode"/>
      </w:pPr>
      <w:r>
        <w:rPr>
          <w:rStyle w:val="VerbatimChar"/>
        </w:rPr>
        <w:t xml:space="preserve">mini-framework/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mini-core/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mini-context/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mini-web/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mini-jdbc/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mini-boot/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mini-core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mini-context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+----------------+</w:t>
      </w:r>
      <w:r>
        <w:br/>
      </w:r>
      <w:r>
        <w:rPr>
          <w:rStyle w:val="VerbatimChar"/>
        </w:rPr>
        <w:t xml:space="preserve">    |                |</w:t>
      </w:r>
      <w:r>
        <w:br/>
      </w:r>
      <w:r>
        <w:rPr>
          <w:rStyle w:val="VerbatimChar"/>
        </w:rPr>
        <w:t xml:space="preserve">    v                v</w:t>
      </w:r>
      <w:r>
        <w:br/>
      </w:r>
      <w:r>
        <w:rPr>
          <w:rStyle w:val="VerbatimChar"/>
        </w:rPr>
        <w:t xml:space="preserve">mini-web         mini-jdbc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mini-boot</w:t>
      </w:r>
    </w:p>
    <w:p>
      <w:r>
        <w:pict>
          <v:rect style="width:0;height:1.5pt" o:hralign="center" o:hrstd="t" o:hr="t"/>
        </w:pict>
      </w:r>
    </w:p>
    <w:bookmarkEnd w:id="80"/>
    <w:bookmarkStart w:id="82" w:name="step-39-use-the-server-with-spring-boot"/>
    <w:p>
      <w:pPr>
        <w:pStyle w:val="Heading1"/>
      </w:pPr>
      <w:r>
        <w:t xml:space="preserve">57. Step 39 — Use the Server with Spring Boot</w:t>
      </w:r>
    </w:p>
    <w:p>
      <w:pPr>
        <w:pStyle w:val="FirstParagraph"/>
      </w:pPr>
      <w:r>
        <w:t xml:space="preserve">There are two different meanings of this question.</w:t>
      </w:r>
    </w:p>
    <w:bookmarkStart w:id="81" w:name="X47b656130f7b7ff713e03416e5f0e0a161dc973"/>
    <w:p>
      <w:pPr>
        <w:pStyle w:val="Heading2"/>
      </w:pPr>
      <w:r>
        <w:t xml:space="preserve">Option A — Run your server inside Spring Boot</w:t>
      </w:r>
    </w:p>
    <w:p>
      <w:pPr>
        <w:pStyle w:val="FirstParagraph"/>
      </w:pPr>
      <w:r>
        <w:t xml:space="preserve">This is easy.</w:t>
      </w:r>
    </w:p>
    <w:p>
      <w:pPr>
        <w:pStyle w:val="BodyText"/>
      </w:pPr>
      <w:r>
        <w:t xml:space="preserve">Spring Boot starts:</w:t>
      </w:r>
    </w:p>
    <w:p>
      <w:pPr>
        <w:pStyle w:val="SourceCode"/>
      </w:pPr>
      <w:r>
        <w:rPr>
          <w:rStyle w:val="VerbatimChar"/>
        </w:rPr>
        <w:t xml:space="preserve">Spring ApplicationContext</w:t>
      </w:r>
    </w:p>
    <w:p>
      <w:pPr>
        <w:pStyle w:val="FirstParagraph"/>
      </w:pPr>
      <w:r>
        <w:t xml:space="preserve">and you create your server as a bean.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WebServerConfiguration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MiniWebServer </w:t>
      </w:r>
      <w:r>
        <w:rPr>
          <w:rStyle w:val="FunctionTok"/>
        </w:rPr>
        <w:t xml:space="preserve">miniWebServer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RequestDispatcher dispatcher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MiniWebServer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dispatcher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Start it: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WebServerStarter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ApplicationRunner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MiniWebServer server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WebServerStarter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MiniWebServer 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ApplicationArguments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+--------------------+</w:t>
      </w:r>
      <w:r>
        <w:br/>
      </w:r>
      <w:r>
        <w:rPr>
          <w:rStyle w:val="VerbatimChar"/>
        </w:rPr>
        <w:t xml:space="preserve">    |                    |</w:t>
      </w:r>
      <w:r>
        <w:br/>
      </w:r>
      <w:r>
        <w:rPr>
          <w:rStyle w:val="VerbatimChar"/>
        </w:rPr>
        <w:t xml:space="preserve">    v                    v</w:t>
      </w:r>
      <w:r>
        <w:br/>
      </w:r>
      <w:r>
        <w:rPr>
          <w:rStyle w:val="VerbatimChar"/>
        </w:rPr>
        <w:t xml:space="preserve">Spring MVC           MiniWebServer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     Your Dispatcher</w:t>
      </w:r>
    </w:p>
    <w:p>
      <w:pPr>
        <w:pStyle w:val="FirstParagraph"/>
      </w:pPr>
      <w:r>
        <w:t xml:space="preserve">Both can coexist, although they should normally use different ports.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localhost:8080</w:t>
      </w:r>
      <w:r>
        <w:br/>
      </w:r>
      <w:r>
        <w:br/>
      </w:r>
      <w:r>
        <w:rPr>
          <w:rStyle w:val="VerbatimChar"/>
        </w:rPr>
        <w:t xml:space="preserve">MiniWebServer</w:t>
      </w:r>
      <w:r>
        <w:br/>
      </w:r>
      <w:r>
        <w:rPr>
          <w:rStyle w:val="VerbatimChar"/>
        </w:rPr>
        <w:t xml:space="preserve">localhost:9090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38aa6020fa743f06892e3b3f867d17dd830da6c"/>
    <w:p>
      <w:pPr>
        <w:pStyle w:val="Heading1"/>
      </w:pPr>
      <w:r>
        <w:t xml:space="preserve">58. Option B — Use Your Server as Spring Boot’s Web Server</w:t>
      </w:r>
    </w:p>
    <w:p>
      <w:pPr>
        <w:pStyle w:val="FirstParagraph"/>
      </w:pPr>
      <w:r>
        <w:t xml:space="preserve">This is much more advanced.</w:t>
      </w:r>
    </w:p>
    <w:p>
      <w:pPr>
        <w:pStyle w:val="BodyText"/>
      </w:pPr>
      <w:r>
        <w:t xml:space="preserve">Spring Boot normally uses an embedded web server such as: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Jetty</w:t>
      </w:r>
      <w:r>
        <w:br/>
      </w:r>
      <w:r>
        <w:rPr>
          <w:rStyle w:val="VerbatimChar"/>
        </w:rPr>
        <w:t xml:space="preserve">Undertow</w:t>
      </w:r>
    </w:p>
    <w:p>
      <w:pPr>
        <w:pStyle w:val="FirstParagraph"/>
      </w:pPr>
      <w:r>
        <w:t xml:space="preserve">To replace it with your own implementation, you would need to integrate with Spring Boot’s embedded-web-server abstraction and provide the expected server/container lifecycle and Servlet infrastructure.</w:t>
      </w:r>
    </w:p>
    <w:p>
      <w:pPr>
        <w:pStyle w:val="BodyText"/>
      </w:pPr>
      <w:r>
        <w:t xml:space="preserve">Your server would need to behave sufficiently like a Servlet-capable embedded container.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ServletWebServerFactory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YourMiniWebServer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Servlet Container</w:t>
      </w:r>
    </w:p>
    <w:p>
      <w:pPr>
        <w:pStyle w:val="FirstParagraph"/>
      </w:pPr>
      <w:r>
        <w:t xml:space="preserve">This is considerably more work than simply embedding your server as another component.</w:t>
      </w:r>
    </w:p>
    <w:p>
      <w:r>
        <w:pict>
          <v:rect style="width:0;height:1.5pt" o:hralign="center" o:hrstd="t" o:hr="t"/>
        </w:pict>
      </w:r>
    </w:p>
    <w:bookmarkEnd w:id="83"/>
    <w:bookmarkStart w:id="84" w:name="option-c-dont-implement-servlet-api"/>
    <w:p>
      <w:pPr>
        <w:pStyle w:val="Heading1"/>
      </w:pPr>
      <w:r>
        <w:t xml:space="preserve">59. Option C — Don’t Implement Servlet API</w:t>
      </w:r>
    </w:p>
    <w:p>
      <w:pPr>
        <w:pStyle w:val="FirstParagraph"/>
      </w:pPr>
      <w:r>
        <w:t xml:space="preserve">You can instead create: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Your Web Server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Your RequestDispatcher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Spring ApplicationContext</w:t>
      </w:r>
    </w:p>
    <w:p>
      <w:pPr>
        <w:pStyle w:val="FirstParagraph"/>
      </w:pPr>
      <w:r>
        <w:t xml:space="preserve">But this is no longer standard Spring MVC integration.</w:t>
      </w:r>
    </w:p>
    <w:p>
      <w:pPr>
        <w:pStyle w:val="BodyText"/>
      </w:pPr>
      <w:r>
        <w:t xml:space="preserve">You would essentially build:</w:t>
      </w:r>
    </w:p>
    <w:p>
      <w:pPr>
        <w:pStyle w:val="SourceCode"/>
      </w:pPr>
      <w:r>
        <w:rPr>
          <w:rStyle w:val="VerbatimChar"/>
        </w:rPr>
        <w:t xml:space="preserve">Your own Spring-like web framework</w:t>
      </w:r>
    </w:p>
    <w:p>
      <w:pPr>
        <w:pStyle w:val="FirstParagraph"/>
      </w:pPr>
      <w:r>
        <w:t xml:space="preserve">which is actually a very good learning exercise.</w:t>
      </w:r>
    </w:p>
    <w:p>
      <w:r>
        <w:pict>
          <v:rect style="width:0;height:1.5pt" o:hralign="center" o:hrstd="t" o:hr="t"/>
        </w:pict>
      </w:r>
    </w:p>
    <w:bookmarkEnd w:id="84"/>
    <w:bookmarkStart w:id="93" w:name="recommended-integration-strategy"/>
    <w:p>
      <w:pPr>
        <w:pStyle w:val="Heading1"/>
      </w:pPr>
      <w:r>
        <w:t xml:space="preserve">60. Recommended Integration Strategy</w:t>
      </w:r>
    </w:p>
    <w:p>
      <w:pPr>
        <w:pStyle w:val="FirstParagraph"/>
      </w:pPr>
      <w:r>
        <w:t xml:space="preserve">For your MiniSpring project, I recommend doing this in stages.</w:t>
      </w:r>
    </w:p>
    <w:bookmarkStart w:id="85" w:name="stage-1"/>
    <w:p>
      <w:pPr>
        <w:pStyle w:val="Heading2"/>
      </w:pPr>
      <w:r>
        <w:t xml:space="preserve">Stage 1</w:t>
      </w:r>
    </w:p>
    <w:p>
      <w:pPr>
        <w:pStyle w:val="SourceCode"/>
      </w:pPr>
      <w:r>
        <w:rPr>
          <w:rStyle w:val="VerbatimChar"/>
        </w:rPr>
        <w:t xml:space="preserve">MiniWebServer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Mini Handler</w:t>
      </w:r>
    </w:p>
    <w:bookmarkEnd w:id="85"/>
    <w:bookmarkStart w:id="86" w:name="stage-2"/>
    <w:p>
      <w:pPr>
        <w:pStyle w:val="Heading2"/>
      </w:pPr>
      <w:r>
        <w:t xml:space="preserve">Stage 2</w:t>
      </w:r>
    </w:p>
    <w:p>
      <w:pPr>
        <w:pStyle w:val="SourceCode"/>
      </w:pPr>
      <w:r>
        <w:rPr>
          <w:rStyle w:val="VerbatimChar"/>
        </w:rPr>
        <w:t xml:space="preserve">MiniWebServer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RequestDispatcher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MiniSpring</w:t>
      </w:r>
    </w:p>
    <w:bookmarkEnd w:id="86"/>
    <w:bookmarkStart w:id="87" w:name="stage-3"/>
    <w:p>
      <w:pPr>
        <w:pStyle w:val="Heading2"/>
      </w:pPr>
      <w:r>
        <w:t xml:space="preserve">Stage 3</w:t>
      </w:r>
    </w:p>
    <w:p>
      <w:pPr>
        <w:pStyle w:val="SourceCode"/>
      </w:pPr>
      <w:r>
        <w:rPr>
          <w:rStyle w:val="VerbatimChar"/>
        </w:rPr>
        <w:t xml:space="preserve">@Controller</w:t>
      </w:r>
      <w:r>
        <w:br/>
      </w:r>
      <w:r>
        <w:rPr>
          <w:rStyle w:val="VerbatimChar"/>
        </w:rPr>
        <w:t xml:space="preserve">@GetMapping</w:t>
      </w:r>
      <w:r>
        <w:br/>
      </w:r>
      <w:r>
        <w:rPr>
          <w:rStyle w:val="VerbatimChar"/>
        </w:rPr>
        <w:t xml:space="preserve">@PostMapping</w:t>
      </w:r>
    </w:p>
    <w:bookmarkEnd w:id="87"/>
    <w:bookmarkStart w:id="88" w:name="stage-4"/>
    <w:p>
      <w:pPr>
        <w:pStyle w:val="Heading2"/>
      </w:pPr>
      <w:r>
        <w:t xml:space="preserve">Stage 4</w:t>
      </w:r>
    </w:p>
    <w:p>
      <w:pPr>
        <w:pStyle w:val="SourceCode"/>
      </w:pPr>
      <w:r>
        <w:rPr>
          <w:rStyle w:val="VerbatimChar"/>
        </w:rPr>
        <w:t xml:space="preserve">@Controller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Repository</w:t>
      </w:r>
    </w:p>
    <w:bookmarkEnd w:id="88"/>
    <w:bookmarkStart w:id="89" w:name="stage-5"/>
    <w:p>
      <w:pPr>
        <w:pStyle w:val="Heading2"/>
      </w:pPr>
      <w:r>
        <w:t xml:space="preserve">Stage 5</w:t>
      </w:r>
    </w:p>
    <w:p>
      <w:pPr>
        <w:pStyle w:val="SourceCode"/>
      </w:pPr>
      <w:r>
        <w:rPr>
          <w:rStyle w:val="VerbatimChar"/>
        </w:rPr>
        <w:t xml:space="preserve">ConnectionPool</w:t>
      </w:r>
    </w:p>
    <w:bookmarkEnd w:id="89"/>
    <w:bookmarkStart w:id="90" w:name="stage-6"/>
    <w:p>
      <w:pPr>
        <w:pStyle w:val="Heading2"/>
      </w:pPr>
      <w:r>
        <w:t xml:space="preserve">Stage 6</w:t>
      </w:r>
    </w:p>
    <w:p>
      <w:pPr>
        <w:pStyle w:val="SourceCode"/>
      </w:pPr>
      <w:r>
        <w:rPr>
          <w:rStyle w:val="VerbatimChar"/>
        </w:rPr>
        <w:t xml:space="preserve">Transactions</w:t>
      </w:r>
    </w:p>
    <w:bookmarkEnd w:id="90"/>
    <w:bookmarkStart w:id="91" w:name="stage-7"/>
    <w:p>
      <w:pPr>
        <w:pStyle w:val="Heading2"/>
      </w:pPr>
      <w:r>
        <w:t xml:space="preserve">Stage 7</w:t>
      </w:r>
    </w:p>
    <w:p>
      <w:pPr>
        <w:pStyle w:val="SourceCode"/>
      </w:pPr>
      <w:r>
        <w:rPr>
          <w:rStyle w:val="VerbatimChar"/>
        </w:rPr>
        <w:t xml:space="preserve">Async</w:t>
      </w:r>
    </w:p>
    <w:bookmarkEnd w:id="91"/>
    <w:bookmarkStart w:id="92" w:name="stage-8"/>
    <w:p>
      <w:pPr>
        <w:pStyle w:val="Heading2"/>
      </w:pPr>
      <w:r>
        <w:t xml:space="preserve">Stage 8</w:t>
      </w:r>
    </w:p>
    <w:p>
      <w:pPr>
        <w:pStyle w:val="SourceCode"/>
      </w:pPr>
      <w:r>
        <w:rPr>
          <w:rStyle w:val="VerbatimChar"/>
        </w:rPr>
        <w:t xml:space="preserve">NIO</w:t>
      </w:r>
    </w:p>
    <w:p>
      <w:pPr>
        <w:pStyle w:val="FirstParagraph"/>
      </w:pPr>
      <w:r>
        <w:t xml:space="preserve">This keeps each architectural concept understandable.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step-40-replace-embedded-tomcat"/>
    <w:p>
      <w:pPr>
        <w:pStyle w:val="Heading1"/>
      </w:pPr>
      <w:r>
        <w:t xml:space="preserve">61. Step 40 — Replace Embedded Tomcat</w:t>
      </w:r>
    </w:p>
    <w:p>
      <w:pPr>
        <w:pStyle w:val="FirstParagraph"/>
      </w:pPr>
      <w:r>
        <w:t xml:space="preserve">If you eventually want: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Your Web Server</w:t>
      </w:r>
    </w:p>
    <w:p>
      <w:pPr>
        <w:pStyle w:val="FirstParagraph"/>
      </w:pPr>
      <w:r>
        <w:t xml:space="preserve">you need to understand Spring Boot’s embedded web-server mechanism.</w:t>
      </w:r>
    </w:p>
    <w:p>
      <w:pPr>
        <w:pStyle w:val="BodyText"/>
      </w:pPr>
      <w:r>
        <w:t xml:space="preserve">At a high level:</w:t>
      </w:r>
    </w:p>
    <w:p>
      <w:pPr>
        <w:pStyle w:val="SourceCode"/>
      </w:pPr>
      <w:r>
        <w:rPr>
          <w:rStyle w:val="VerbatimChar"/>
        </w:rPr>
        <w:t xml:space="preserve">SpringApplication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WebApplicationContext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ServletWebServerFactory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WebServer</w:t>
      </w:r>
    </w:p>
    <w:p>
      <w:pPr>
        <w:pStyle w:val="FirstParagraph"/>
      </w:pPr>
      <w:r>
        <w:t xml:space="preserve">Tomcat integration implements these abstractions.</w:t>
      </w:r>
    </w:p>
    <w:p>
      <w:pPr>
        <w:pStyle w:val="BodyText"/>
      </w:pPr>
      <w:r>
        <w:t xml:space="preserve">Your implementation would provide an equivalent adapter.</w:t>
      </w:r>
    </w:p>
    <w:p>
      <w:r>
        <w:pict>
          <v:rect style="width:0;height:1.5pt" o:hralign="center" o:hrstd="t" o:hr="t"/>
        </w:pict>
      </w:r>
    </w:p>
    <w:bookmarkEnd w:id="94"/>
    <w:bookmarkStart w:id="95" w:name="why-not-directly-replace-tomcat-first"/>
    <w:p>
      <w:pPr>
        <w:pStyle w:val="Heading1"/>
      </w:pPr>
      <w:r>
        <w:t xml:space="preserve">62. Why Not Directly Replace Tomcat First?</w:t>
      </w:r>
    </w:p>
    <w:p>
      <w:pPr>
        <w:pStyle w:val="FirstParagraph"/>
      </w:pPr>
      <w:r>
        <w:t xml:space="preserve">Because you would simultaneously need to solve: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Servlet lifecycle</w:t>
      </w:r>
      <w:r>
        <w:br/>
      </w:r>
      <w:r>
        <w:rPr>
          <w:rStyle w:val="VerbatimChar"/>
        </w:rPr>
        <w:t xml:space="preserve">ServletContext</w:t>
      </w:r>
      <w:r>
        <w:br/>
      </w:r>
      <w:r>
        <w:rPr>
          <w:rStyle w:val="VerbatimChar"/>
        </w:rPr>
        <w:t xml:space="preserve">ServletConfig</w:t>
      </w:r>
      <w:r>
        <w:br/>
      </w:r>
      <w:r>
        <w:rPr>
          <w:rStyle w:val="VerbatimChar"/>
        </w:rPr>
        <w:t xml:space="preserve">ServletRequest</w:t>
      </w:r>
      <w:r>
        <w:br/>
      </w:r>
      <w:r>
        <w:rPr>
          <w:rStyle w:val="VerbatimChar"/>
        </w:rPr>
        <w:t xml:space="preserve">ServletResponse</w:t>
      </w:r>
      <w:r>
        <w:br/>
      </w:r>
      <w:r>
        <w:rPr>
          <w:rStyle w:val="VerbatimChar"/>
        </w:rPr>
        <w:t xml:space="preserve">Filters</w:t>
      </w:r>
      <w:r>
        <w:br/>
      </w:r>
      <w:r>
        <w:rPr>
          <w:rStyle w:val="VerbatimChar"/>
        </w:rPr>
        <w:t xml:space="preserve">Listeners</w:t>
      </w:r>
      <w:r>
        <w:br/>
      </w:r>
      <w:r>
        <w:rPr>
          <w:rStyle w:val="VerbatimChar"/>
        </w:rPr>
        <w:t xml:space="preserve">Sessions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Async Servlet</w:t>
      </w:r>
      <w:r>
        <w:br/>
      </w:r>
      <w:r>
        <w:rPr>
          <w:rStyle w:val="VerbatimChar"/>
        </w:rPr>
        <w:t xml:space="preserve">Multipart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HTTP/2</w:t>
      </w:r>
      <w:r>
        <w:br/>
      </w:r>
      <w:r>
        <w:rPr>
          <w:rStyle w:val="VerbatimChar"/>
        </w:rPr>
        <w:t xml:space="preserve">TLS</w:t>
      </w:r>
      <w:r>
        <w:br/>
      </w:r>
      <w:r>
        <w:rPr>
          <w:rStyle w:val="VerbatimChar"/>
        </w:rPr>
        <w:t xml:space="preserve">Security</w:t>
      </w:r>
    </w:p>
    <w:p>
      <w:pPr>
        <w:pStyle w:val="FirstParagraph"/>
      </w:pPr>
      <w:r>
        <w:t xml:space="preserve">That makes learning harder.</w:t>
      </w:r>
    </w:p>
    <w:p>
      <w:pPr>
        <w:pStyle w:val="BodyText"/>
      </w:pPr>
      <w:r>
        <w:t xml:space="preserve">First build:</w:t>
      </w:r>
    </w:p>
    <w:p>
      <w:pPr>
        <w:pStyle w:val="SourceCode"/>
      </w:pPr>
      <w:r>
        <w:rPr>
          <w:rStyle w:val="VerbatimChar"/>
        </w:rPr>
        <w:t xml:space="preserve">MiniWebServer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MiniServletContainer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MiniSpringWeb</w:t>
      </w:r>
    </w:p>
    <w:p>
      <w:pPr>
        <w:pStyle w:val="FirstParagraph"/>
      </w:pPr>
      <w:r>
        <w:t xml:space="preserve">Only afterwards study:</w:t>
      </w:r>
    </w:p>
    <w:p>
      <w:pPr>
        <w:pStyle w:val="SourceCode"/>
      </w:pPr>
      <w:r>
        <w:rPr>
          <w:rStyle w:val="VerbatimChar"/>
        </w:rPr>
        <w:t xml:space="preserve">Spring Boot Embedded Server integration</w:t>
      </w:r>
    </w:p>
    <w:p>
      <w:r>
        <w:pict>
          <v:rect style="width:0;height:1.5pt" o:hralign="center" o:hrstd="t" o:hr="t"/>
        </w:pict>
      </w:r>
    </w:p>
    <w:bookmarkEnd w:id="95"/>
    <w:bookmarkStart w:id="97" w:name="step-41-advanced-improvements"/>
    <w:p>
      <w:pPr>
        <w:pStyle w:val="Heading1"/>
      </w:pPr>
      <w:r>
        <w:t xml:space="preserve">63. Step 41 — Advanced Improvements</w:t>
      </w:r>
    </w:p>
    <w:p>
      <w:pPr>
        <w:pStyle w:val="FirstParagraph"/>
      </w:pPr>
      <w:r>
        <w:t xml:space="preserve">After the basic version works, add the following.</w:t>
      </w:r>
    </w:p>
    <w:bookmarkStart w:id="96" w:name="path-variables"/>
    <w:p>
      <w:pPr>
        <w:pStyle w:val="Heading2"/>
      </w:pPr>
      <w:r>
        <w:t xml:space="preserve">63.1 Path variables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/users/{id}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/users/123</w:t>
      </w:r>
    </w:p>
    <w:p>
      <w:pPr>
        <w:pStyle w:val="FirstParagraph"/>
      </w:pPr>
      <w:r>
        <w:t xml:space="preserve">Controller: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"/users/{id}"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Extract:</w:t>
      </w:r>
    </w:p>
    <w:p>
      <w:pPr>
        <w:pStyle w:val="SourceCode"/>
      </w:pPr>
      <w:r>
        <w:rPr>
          <w:rStyle w:val="VerbatimChar"/>
        </w:rPr>
        <w:t xml:space="preserve">id = 123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request-body"/>
    <w:p>
      <w:pPr>
        <w:pStyle w:val="Heading1"/>
      </w:pPr>
      <w:r>
        <w:t xml:space="preserve">64. Request Body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POST /users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"Arpan"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98"/>
    <w:bookmarkStart w:id="99" w:name="content-negotiation"/>
    <w:p>
      <w:pPr>
        <w:pStyle w:val="Heading1"/>
      </w:pPr>
      <w:r>
        <w:t xml:space="preserve">65. Content Negotiation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Accept: text/html</w:t>
      </w:r>
    </w:p>
    <w:p>
      <w:pPr>
        <w:pStyle w:val="FirstParagraph"/>
      </w:pPr>
      <w:r>
        <w:t xml:space="preserve">Response can be selected based on:</w:t>
      </w:r>
    </w:p>
    <w:p>
      <w:pPr>
        <w:pStyle w:val="SourceCode"/>
      </w:pPr>
      <w:r>
        <w:rPr>
          <w:rStyle w:val="VerbatimChar"/>
        </w:rPr>
        <w:t xml:space="preserve">Accept</w:t>
      </w:r>
      <w:r>
        <w:br/>
      </w:r>
      <w:r>
        <w:rPr>
          <w:rStyle w:val="VerbatimChar"/>
        </w:rPr>
        <w:t xml:space="preserve">Content-Type</w:t>
      </w:r>
    </w:p>
    <w:p>
      <w:r>
        <w:pict>
          <v:rect style="width:0;height:1.5pt" o:hralign="center" o:hrstd="t" o:hr="t"/>
        </w:pict>
      </w:r>
    </w:p>
    <w:bookmarkEnd w:id="99"/>
    <w:bookmarkStart w:id="100" w:name="cookie-support"/>
    <w:p>
      <w:pPr>
        <w:pStyle w:val="Heading1"/>
      </w:pPr>
      <w:r>
        <w:t xml:space="preserve">66. Cookie Support</w:t>
      </w:r>
    </w:p>
    <w:p>
      <w:pPr>
        <w:pStyle w:val="FirstParagraph"/>
      </w:pPr>
      <w:r>
        <w:t xml:space="preserve">Parse:</w:t>
      </w:r>
    </w:p>
    <w:p>
      <w:pPr>
        <w:pStyle w:val="SourceCode"/>
      </w:pPr>
      <w:r>
        <w:rPr>
          <w:rStyle w:val="VerbatimChar"/>
        </w:rPr>
        <w:t xml:space="preserve">Cookie: SESSION_ID=abc123</w:t>
      </w:r>
    </w:p>
    <w:p>
      <w:pPr>
        <w:pStyle w:val="FirstParagraph"/>
      </w:pPr>
      <w:r>
        <w:t xml:space="preserve">and provide:</w:t>
      </w:r>
    </w:p>
    <w:p>
      <w:pPr>
        <w:pStyle w:val="SourceCode"/>
      </w:pP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getCookie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"SESSION_ID"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0"/>
    <w:bookmarkStart w:id="101" w:name="session-management"/>
    <w:p>
      <w:pPr>
        <w:pStyle w:val="Heading1"/>
      </w:pPr>
      <w:r>
        <w:t xml:space="preserve">67. Session Management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NormalTok"/>
        </w:rPr>
        <w:t xml:space="preserve">SessionManager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Cookie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SessionManager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123L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1"/>
    <w:bookmarkStart w:id="102" w:name="static-file-server"/>
    <w:p>
      <w:pPr>
        <w:pStyle w:val="Heading1"/>
      </w:pPr>
      <w:r>
        <w:t xml:space="preserve">68. Static File Server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GET /index.html</w:t>
      </w:r>
      <w:r>
        <w:br/>
      </w:r>
      <w:r>
        <w:rPr>
          <w:rStyle w:val="VerbatimChar"/>
        </w:rPr>
        <w:t xml:space="preserve">GET /css/app.css</w:t>
      </w:r>
      <w:r>
        <w:br/>
      </w:r>
      <w:r>
        <w:rPr>
          <w:rStyle w:val="VerbatimChar"/>
        </w:rPr>
        <w:t xml:space="preserve">GET /js/app.js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/api/* → Controller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/static/* → StaticFileHandler</w:t>
      </w:r>
    </w:p>
    <w:p>
      <w:pPr>
        <w:pStyle w:val="FirstParagraph"/>
      </w:pPr>
      <w:r>
        <w:t xml:space="preserve">Be extremely careful about path traversal.</w:t>
      </w:r>
    </w:p>
    <w:p>
      <w:r>
        <w:pict>
          <v:rect style="width:0;height:1.5pt" o:hralign="center" o:hrstd="t" o:hr="t"/>
        </w:pict>
      </w:r>
    </w:p>
    <w:bookmarkEnd w:id="102"/>
    <w:bookmarkStart w:id="103" w:name="compression"/>
    <w:p>
      <w:pPr>
        <w:pStyle w:val="Heading1"/>
      </w:pPr>
      <w:r>
        <w:t xml:space="preserve">69. Compression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Accept-Encoding: gzip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GZIP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Compressed Response</w:t>
      </w:r>
    </w:p>
    <w:p>
      <w:r>
        <w:pict>
          <v:rect style="width:0;height:1.5pt" o:hralign="center" o:hrstd="t" o:hr="t"/>
        </w:pict>
      </w:r>
    </w:p>
    <w:bookmarkEnd w:id="103"/>
    <w:bookmarkStart w:id="104" w:name="https"/>
    <w:p>
      <w:pPr>
        <w:pStyle w:val="Heading1"/>
      </w:pPr>
      <w:r>
        <w:t xml:space="preserve">70. HTTPS</w:t>
      </w:r>
    </w:p>
    <w:p>
      <w:pPr>
        <w:pStyle w:val="FirstParagraph"/>
      </w:pPr>
      <w:r>
        <w:t xml:space="preserve">Eventually support:</w:t>
      </w:r>
    </w:p>
    <w:p>
      <w:pPr>
        <w:pStyle w:val="SourceCode"/>
      </w:pPr>
      <w:r>
        <w:rPr>
          <w:rStyle w:val="VerbatimChar"/>
        </w:rPr>
        <w:t xml:space="preserve">SSLServerSocket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SSLEngine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HTTPS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TLS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HTTP</w:t>
      </w:r>
    </w:p>
    <w:p>
      <w:r>
        <w:pict>
          <v:rect style="width:0;height:1.5pt" o:hralign="center" o:hrstd="t" o:hr="t"/>
        </w:pict>
      </w:r>
    </w:p>
    <w:bookmarkEnd w:id="104"/>
    <w:bookmarkStart w:id="105" w:name="http2"/>
    <w:p>
      <w:pPr>
        <w:pStyle w:val="Heading1"/>
      </w:pPr>
      <w:r>
        <w:t xml:space="preserve">71. HTTP/2</w:t>
      </w:r>
    </w:p>
    <w:p>
      <w:pPr>
        <w:pStyle w:val="FirstParagraph"/>
      </w:pPr>
      <w:r>
        <w:t xml:space="preserve">After HTTP/1.1 is understood, study:</w:t>
      </w:r>
    </w:p>
    <w:p>
      <w:pPr>
        <w:pStyle w:val="SourceCode"/>
      </w:pPr>
      <w:r>
        <w:rPr>
          <w:rStyle w:val="VerbatimChar"/>
        </w:rPr>
        <w:t xml:space="preserve">HTTP/2</w:t>
      </w:r>
    </w:p>
    <w:p>
      <w:pPr>
        <w:pStyle w:val="FirstParagraph"/>
      </w:pPr>
      <w:r>
        <w:t xml:space="preserve">Concepts:</w:t>
      </w:r>
    </w:p>
    <w:p>
      <w:pPr>
        <w:pStyle w:val="SourceCode"/>
      </w:pPr>
      <w:r>
        <w:rPr>
          <w:rStyle w:val="VerbatimChar"/>
        </w:rPr>
        <w:t xml:space="preserve">Streams</w:t>
      </w:r>
      <w:r>
        <w:br/>
      </w:r>
      <w:r>
        <w:rPr>
          <w:rStyle w:val="VerbatimChar"/>
        </w:rPr>
        <w:t xml:space="preserve">Frames</w:t>
      </w:r>
      <w:r>
        <w:br/>
      </w:r>
      <w:r>
        <w:rPr>
          <w:rStyle w:val="VerbatimChar"/>
        </w:rPr>
        <w:t xml:space="preserve">Multiplexing</w:t>
      </w:r>
      <w:r>
        <w:br/>
      </w:r>
      <w:r>
        <w:rPr>
          <w:rStyle w:val="VerbatimChar"/>
        </w:rPr>
        <w:t xml:space="preserve">HPACK</w:t>
      </w:r>
      <w:r>
        <w:br/>
      </w:r>
      <w:r>
        <w:rPr>
          <w:rStyle w:val="VerbatimChar"/>
        </w:rPr>
        <w:t xml:space="preserve">Flow control</w:t>
      </w:r>
    </w:p>
    <w:p>
      <w:r>
        <w:pict>
          <v:rect style="width:0;height:1.5pt" o:hralign="center" o:hrstd="t" o:hr="t"/>
        </w:pict>
      </w:r>
    </w:p>
    <w:bookmarkEnd w:id="105"/>
    <w:bookmarkStart w:id="106" w:name="websocket"/>
    <w:p>
      <w:pPr>
        <w:pStyle w:val="Heading1"/>
      </w:pPr>
      <w:r>
        <w:t xml:space="preserve">72. WebSocket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HTTP Upgrade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WebSocket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HTTP handshake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WebSocket Session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Message</w:t>
      </w:r>
      <w:r>
        <w:br/>
      </w:r>
      <w:r>
        <w:rPr>
          <w:rStyle w:val="VerbatimChar"/>
        </w:rPr>
        <w:t xml:space="preserve">   +---- Message</w:t>
      </w:r>
      <w:r>
        <w:br/>
      </w:r>
      <w:r>
        <w:rPr>
          <w:rStyle w:val="VerbatimChar"/>
        </w:rPr>
        <w:t xml:space="preserve">   +---- Message</w:t>
      </w:r>
    </w:p>
    <w:p>
      <w:r>
        <w:pict>
          <v:rect style="width:0;height:1.5pt" o:hralign="center" o:hrstd="t" o:hr="t"/>
        </w:pict>
      </w:r>
    </w:p>
    <w:bookmarkEnd w:id="106"/>
    <w:bookmarkStart w:id="107" w:name="virtual-threads"/>
    <w:p>
      <w:pPr>
        <w:pStyle w:val="Heading1"/>
      </w:pPr>
      <w:r>
        <w:t xml:space="preserve">73. Virtual Threads</w:t>
      </w:r>
    </w:p>
    <w:p>
      <w:pPr>
        <w:pStyle w:val="FirstParagraph"/>
      </w:pPr>
      <w:r>
        <w:t xml:space="preserve">Modern Java provides:</w:t>
      </w:r>
    </w:p>
    <w:p>
      <w:pPr>
        <w:pStyle w:val="SourceCode"/>
      </w:pP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ofVirtual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newVirtualThreadPerTaskExecutor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You can experiment with: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newVirtualThreadPerTaskExecutor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gives an excellent opportunity to compare:</w:t>
      </w:r>
    </w:p>
    <w:p>
      <w:pPr>
        <w:pStyle w:val="SourceCode"/>
      </w:pPr>
      <w:r>
        <w:rPr>
          <w:rStyle w:val="VerbatimChar"/>
        </w:rPr>
        <w:t xml:space="preserve">Platform Threads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Virtual Threads</w:t>
      </w:r>
    </w:p>
    <w:p>
      <w:pPr>
        <w:pStyle w:val="FirstParagraph"/>
      </w:pPr>
      <w:r>
        <w:t xml:space="preserve">Study:</w:t>
      </w:r>
    </w:p>
    <w:p>
      <w:pPr>
        <w:pStyle w:val="SourceCode"/>
      </w:pPr>
      <w:r>
        <w:rPr>
          <w:rStyle w:val="VerbatimChar"/>
        </w:rPr>
        <w:t xml:space="preserve">CPU-bound workloads</w:t>
      </w:r>
      <w:r>
        <w:br/>
      </w:r>
      <w:r>
        <w:rPr>
          <w:rStyle w:val="VerbatimChar"/>
        </w:rPr>
        <w:t xml:space="preserve">I/O-bound workloads</w:t>
      </w:r>
      <w:r>
        <w:br/>
      </w:r>
      <w:r>
        <w:rPr>
          <w:rStyle w:val="VerbatimChar"/>
        </w:rPr>
        <w:t xml:space="preserve">ThreadLocal behavior</w:t>
      </w:r>
      <w:r>
        <w:br/>
      </w:r>
      <w:r>
        <w:rPr>
          <w:rStyle w:val="VerbatimChar"/>
        </w:rPr>
        <w:t xml:space="preserve">Synchronization</w:t>
      </w:r>
      <w:r>
        <w:br/>
      </w:r>
      <w:r>
        <w:rPr>
          <w:rStyle w:val="VerbatimChar"/>
        </w:rPr>
        <w:t xml:space="preserve">Connection pools</w:t>
      </w:r>
      <w:r>
        <w:br/>
      </w:r>
      <w:r>
        <w:rPr>
          <w:rStyle w:val="VerbatimChar"/>
        </w:rPr>
        <w:t xml:space="preserve">Pinning</w:t>
      </w:r>
    </w:p>
    <w:p>
      <w:r>
        <w:pict>
          <v:rect style="width:0;height:1.5pt" o:hralign="center" o:hrstd="t" o:hr="t"/>
        </w:pict>
      </w:r>
    </w:p>
    <w:bookmarkEnd w:id="107"/>
    <w:bookmarkStart w:id="108" w:name="virtual-threads-and-connection-pools"/>
    <w:p>
      <w:pPr>
        <w:pStyle w:val="Heading1"/>
      </w:pPr>
      <w:r>
        <w:t xml:space="preserve">74. Virtual Threads and Connection Pools</w:t>
      </w:r>
    </w:p>
    <w:p>
      <w:pPr>
        <w:pStyle w:val="FirstParagraph"/>
      </w:pPr>
      <w:r>
        <w:t xml:space="preserve">A common mistake is thinking:</w:t>
      </w:r>
    </w:p>
    <w:p>
      <w:pPr>
        <w:pStyle w:val="SourceCode"/>
      </w:pPr>
      <w:r>
        <w:rPr>
          <w:rStyle w:val="VerbatimChar"/>
        </w:rPr>
        <w:t xml:space="preserve">Virtual threads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Unlimited database connections</w:t>
      </w:r>
    </w:p>
    <w:p>
      <w:pPr>
        <w:pStyle w:val="FirstParagraph"/>
      </w:pPr>
      <w:r>
        <w:t xml:space="preserve">Not true.</w:t>
      </w:r>
    </w:p>
    <w:p>
      <w:pPr>
        <w:pStyle w:val="BodyText"/>
      </w:pPr>
      <w:r>
        <w:t xml:space="preserve">You might have:</w:t>
      </w:r>
    </w:p>
    <w:p>
      <w:pPr>
        <w:pStyle w:val="SourceCode"/>
      </w:pPr>
      <w:r>
        <w:rPr>
          <w:rStyle w:val="VerbatimChar"/>
        </w:rPr>
        <w:t xml:space="preserve">10,000 virtual threads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50 database connections</w:t>
      </w:r>
    </w:p>
    <w:p>
      <w:pPr>
        <w:pStyle w:val="FirstParagraph"/>
      </w:pPr>
      <w:r>
        <w:t xml:space="preserve">The database remains a limited resource.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Virtual Thread Pool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still requires resource management.</w:t>
      </w:r>
    </w:p>
    <w:p>
      <w:r>
        <w:pict>
          <v:rect style="width:0;height:1.5pt" o:hralign="center" o:hrstd="t" o:hr="t"/>
        </w:pict>
      </w:r>
    </w:p>
    <w:bookmarkEnd w:id="108"/>
    <w:bookmarkStart w:id="109" w:name="step-42-testing-strategy"/>
    <w:p>
      <w:pPr>
        <w:pStyle w:val="Heading1"/>
      </w:pPr>
      <w:r>
        <w:t xml:space="preserve">75. Step 42 — Testing Strategy</w:t>
      </w:r>
    </w:p>
    <w:p>
      <w:pPr>
        <w:pStyle w:val="FirstParagraph"/>
      </w:pPr>
      <w:r>
        <w:t xml:space="preserve">Create unit tests for:</w:t>
      </w:r>
    </w:p>
    <w:p>
      <w:pPr>
        <w:pStyle w:val="SourceCode"/>
      </w:pPr>
      <w:r>
        <w:rPr>
          <w:rStyle w:val="VerbatimChar"/>
        </w:rPr>
        <w:t xml:space="preserve">HttpParser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FilterChain</w:t>
      </w:r>
      <w:r>
        <w:br/>
      </w:r>
      <w:r>
        <w:rPr>
          <w:rStyle w:val="VerbatimChar"/>
        </w:rPr>
        <w:t xml:space="preserve">RequestContext</w:t>
      </w:r>
      <w:r>
        <w:br/>
      </w:r>
      <w:r>
        <w:rPr>
          <w:rStyle w:val="VerbatimChar"/>
        </w:rPr>
        <w:t xml:space="preserve">ConnectionPool</w:t>
      </w:r>
      <w:r>
        <w:br/>
      </w:r>
      <w:r>
        <w:rPr>
          <w:rStyle w:val="VerbatimChar"/>
        </w:rPr>
        <w:t xml:space="preserve">ControllerRegistry</w:t>
      </w:r>
      <w:r>
        <w:br/>
      </w:r>
      <w:r>
        <w:rPr>
          <w:rStyle w:val="VerbatimChar"/>
        </w:rPr>
        <w:t xml:space="preserve">DispatcherServlet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shouldRouteGetRequest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Router router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"/hello"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integration-tests"/>
    <w:p>
      <w:pPr>
        <w:pStyle w:val="Heading1"/>
      </w:pPr>
      <w:r>
        <w:t xml:space="preserve">76. Integration Tests</w:t>
      </w:r>
    </w:p>
    <w:p>
      <w:pPr>
        <w:pStyle w:val="FirstParagraph"/>
      </w:pPr>
      <w:r>
        <w:t xml:space="preserve">Start the real server: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HttpClient</w:t>
      </w:r>
    </w:p>
    <w:p>
      <w:pPr>
        <w:pStyle w:val="FirstParagraph"/>
      </w:pP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http://localhost:8080/hello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body = hello</w:t>
      </w:r>
    </w:p>
    <w:p>
      <w:r>
        <w:pict>
          <v:rect style="width:0;height:1.5pt" o:hralign="center" o:hrstd="t" o:hr="t"/>
        </w:pict>
      </w:r>
    </w:p>
    <w:bookmarkEnd w:id="110"/>
    <w:bookmarkStart w:id="111" w:name="concurrency-testing"/>
    <w:p>
      <w:pPr>
        <w:pStyle w:val="Heading1"/>
      </w:pPr>
      <w:r>
        <w:t xml:space="preserve">77. Concurrency Testing</w:t>
      </w:r>
    </w:p>
    <w:p>
      <w:pPr>
        <w:pStyle w:val="FirstParagraph"/>
      </w:pPr>
      <w:r>
        <w:t xml:space="preserve">Send:</w:t>
      </w:r>
    </w:p>
    <w:p>
      <w:pPr>
        <w:pStyle w:val="SourceCode"/>
      </w:pP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1000</w:t>
      </w:r>
      <w:r>
        <w:br/>
      </w:r>
      <w:r>
        <w:rPr>
          <w:rStyle w:val="VerbatimChar"/>
        </w:rPr>
        <w:t xml:space="preserve">10000</w:t>
      </w:r>
    </w:p>
    <w:p>
      <w:pPr>
        <w:pStyle w:val="FirstParagraph"/>
      </w:pPr>
      <w:r>
        <w:t xml:space="preserve">requests concurrently.</w:t>
      </w:r>
    </w:p>
    <w:p>
      <w:pPr>
        <w:pStyle w:val="BodyText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throughput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thread count</w:t>
      </w:r>
      <w:r>
        <w:br/>
      </w:r>
      <w:r>
        <w:rPr>
          <w:rStyle w:val="VerbatimChar"/>
        </w:rPr>
        <w:t xml:space="preserve">queue size</w:t>
      </w:r>
      <w:r>
        <w:br/>
      </w:r>
      <w:r>
        <w:rPr>
          <w:rStyle w:val="VerbatimChar"/>
        </w:rPr>
        <w:t xml:space="preserve">database connections</w:t>
      </w:r>
    </w:p>
    <w:p>
      <w:r>
        <w:pict>
          <v:rect style="width:0;height:1.5pt" o:hralign="center" o:hrstd="t" o:hr="t"/>
        </w:pict>
      </w:r>
    </w:p>
    <w:bookmarkEnd w:id="111"/>
    <w:bookmarkStart w:id="112" w:name="load-testing"/>
    <w:p>
      <w:pPr>
        <w:pStyle w:val="Heading1"/>
      </w:pPr>
      <w:r>
        <w:t xml:space="preserve">78. Load Testing</w:t>
      </w:r>
    </w:p>
    <w:p>
      <w:pPr>
        <w:pStyle w:val="FirstParagraph"/>
      </w:pPr>
      <w:r>
        <w:t xml:space="preserve">Use tools such as:</w:t>
      </w:r>
    </w:p>
    <w:p>
      <w:pPr>
        <w:pStyle w:val="SourceCode"/>
      </w:pPr>
      <w:r>
        <w:rPr>
          <w:rStyle w:val="VerbatimChar"/>
        </w:rPr>
        <w:t xml:space="preserve">Apache JMeter</w:t>
      </w:r>
      <w:r>
        <w:br/>
      </w:r>
      <w:r>
        <w:rPr>
          <w:rStyle w:val="VerbatimChar"/>
        </w:rPr>
        <w:t xml:space="preserve">wrk</w:t>
      </w:r>
      <w:r>
        <w:br/>
      </w:r>
      <w:r>
        <w:rPr>
          <w:rStyle w:val="VerbatimChar"/>
        </w:rPr>
        <w:t xml:space="preserve">k6</w:t>
      </w:r>
      <w:r>
        <w:br/>
      </w:r>
      <w:r>
        <w:rPr>
          <w:rStyle w:val="VerbatimChar"/>
        </w:rPr>
        <w:t xml:space="preserve">Gatling</w:t>
      </w:r>
    </w:p>
    <w:p>
      <w:pPr>
        <w:pStyle w:val="FirstParagraph"/>
      </w:pPr>
      <w:r>
        <w:t xml:space="preserve">Example conceptual command:</w:t>
      </w:r>
    </w:p>
    <w:p>
      <w:pPr>
        <w:pStyle w:val="SourceCode"/>
      </w:pPr>
      <w:r>
        <w:rPr>
          <w:rStyle w:val="ExtensionTok"/>
        </w:rPr>
        <w:t xml:space="preserve">wrk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-d30s</w:t>
      </w:r>
      <w:r>
        <w:rPr>
          <w:rStyle w:val="NormalTok"/>
        </w:rPr>
        <w:t xml:space="preserve"> http://localhost:8080/hello</w:t>
      </w:r>
    </w:p>
    <w:p>
      <w:pPr>
        <w:pStyle w:val="FirstParagraph"/>
      </w:pPr>
      <w:r>
        <w:t xml:space="preserve">Study:</w:t>
      </w:r>
    </w:p>
    <w:p>
      <w:pPr>
        <w:pStyle w:val="SourceCode"/>
      </w:pPr>
      <w:r>
        <w:rPr>
          <w:rStyle w:val="VerbatimChar"/>
        </w:rPr>
        <w:t xml:space="preserve">Requests/sec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CPU utilization</w:t>
      </w:r>
    </w:p>
    <w:p>
      <w:r>
        <w:pict>
          <v:rect style="width:0;height:1.5pt" o:hralign="center" o:hrstd="t" o:hr="t"/>
        </w:pict>
      </w:r>
    </w:p>
    <w:bookmarkEnd w:id="112"/>
    <w:bookmarkStart w:id="113" w:name="step-43-observability"/>
    <w:p>
      <w:pPr>
        <w:pStyle w:val="Heading1"/>
      </w:pPr>
      <w:r>
        <w:t xml:space="preserve">79. Step 43 — Observability</w:t>
      </w:r>
    </w:p>
    <w:p>
      <w:pPr>
        <w:pStyle w:val="FirstParagraph"/>
      </w:pPr>
      <w:r>
        <w:t xml:space="preserve">Expose:</w:t>
      </w:r>
    </w:p>
    <w:p>
      <w:pPr>
        <w:pStyle w:val="SourceCode"/>
      </w:pP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/metrics</w:t>
      </w:r>
    </w:p>
    <w:p>
      <w:pPr>
        <w:pStyle w:val="FirstParagraph"/>
      </w:pPr>
      <w:r>
        <w:t xml:space="preserve">Example metrics:</w:t>
      </w:r>
    </w:p>
    <w:p>
      <w:pPr>
        <w:pStyle w:val="SourceCode"/>
      </w:pPr>
      <w:r>
        <w:rPr>
          <w:rStyle w:val="VerbatimChar"/>
        </w:rPr>
        <w:t xml:space="preserve">server.requests.total</w:t>
      </w:r>
      <w:r>
        <w:br/>
      </w:r>
      <w:r>
        <w:rPr>
          <w:rStyle w:val="VerbatimChar"/>
        </w:rPr>
        <w:t xml:space="preserve">server.requests.active</w:t>
      </w:r>
      <w:r>
        <w:br/>
      </w:r>
      <w:r>
        <w:rPr>
          <w:rStyle w:val="VerbatimChar"/>
        </w:rPr>
        <w:t xml:space="preserve">server.requests.failed</w:t>
      </w:r>
      <w:r>
        <w:br/>
      </w:r>
      <w:r>
        <w:rPr>
          <w:rStyle w:val="VerbatimChar"/>
        </w:rPr>
        <w:t xml:space="preserve">server.request.duration</w:t>
      </w:r>
      <w:r>
        <w:br/>
      </w:r>
      <w:r>
        <w:rPr>
          <w:rStyle w:val="VerbatimChar"/>
        </w:rPr>
        <w:t xml:space="preserve">server.threadpool.active</w:t>
      </w:r>
      <w:r>
        <w:br/>
      </w:r>
      <w:r>
        <w:rPr>
          <w:rStyle w:val="VerbatimChar"/>
        </w:rPr>
        <w:t xml:space="preserve">server.threadpool.queue</w:t>
      </w:r>
      <w:r>
        <w:br/>
      </w:r>
      <w:r>
        <w:rPr>
          <w:rStyle w:val="VerbatimChar"/>
        </w:rPr>
        <w:t xml:space="preserve">server.connectionpool.active</w:t>
      </w:r>
      <w:r>
        <w:br/>
      </w:r>
      <w:r>
        <w:rPr>
          <w:rStyle w:val="VerbatimChar"/>
        </w:rPr>
        <w:t xml:space="preserve">server.connectionpool.idle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Logs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Metrics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+---- Traces</w:t>
      </w:r>
    </w:p>
    <w:p>
      <w:r>
        <w:pict>
          <v:rect style="width:0;height:1.5pt" o:hralign="center" o:hrstd="t" o:hr="t"/>
        </w:pict>
      </w:r>
    </w:p>
    <w:bookmarkEnd w:id="113"/>
    <w:bookmarkStart w:id="114" w:name="request-timing"/>
    <w:p>
      <w:pPr>
        <w:pStyle w:val="Heading1"/>
      </w:pPr>
      <w:r>
        <w:t xml:space="preserve">80. Request Timing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Convert:</w:t>
      </w:r>
    </w:p>
    <w:p>
      <w:pPr>
        <w:pStyle w:val="SourceCode"/>
      </w:pP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NANOSECONDS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toMillis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4"/>
    <w:bookmarkStart w:id="115" w:name="trace-context"/>
    <w:p>
      <w:pPr>
        <w:pStyle w:val="Heading1"/>
      </w:pPr>
      <w:r>
        <w:t xml:space="preserve">81. Trace Context</w:t>
      </w:r>
    </w:p>
    <w:p>
      <w:pPr>
        <w:pStyle w:val="FirstParagraph"/>
      </w:pPr>
      <w:r>
        <w:t xml:space="preserve">Eventually your:</w:t>
      </w:r>
    </w:p>
    <w:p>
      <w:pPr>
        <w:pStyle w:val="SourceCode"/>
      </w:pPr>
      <w:r>
        <w:rPr>
          <w:rStyle w:val="NormalTok"/>
        </w:rPr>
        <w:t xml:space="preserve">RequestContext</w:t>
      </w:r>
    </w:p>
    <w:p>
      <w:pPr>
        <w:pStyle w:val="FirstParagraph"/>
      </w:pPr>
      <w:r>
        <w:t xml:space="preserve">can contain:</w:t>
      </w:r>
    </w:p>
    <w:p>
      <w:pPr>
        <w:pStyle w:val="SourceCode"/>
      </w:pP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spanId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tenant</w:t>
      </w:r>
      <w:r>
        <w:br/>
      </w:r>
      <w:r>
        <w:rPr>
          <w:rStyle w:val="VerbatimChar"/>
        </w:rPr>
        <w:t xml:space="preserve">startTime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RequestContext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spanId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authenticatedUser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Instant startTime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creates the foundation for distributed tracing.</w:t>
      </w:r>
    </w:p>
    <w:p>
      <w:r>
        <w:pict>
          <v:rect style="width:0;height:1.5pt" o:hralign="center" o:hrstd="t" o:hr="t"/>
        </w:pict>
      </w:r>
    </w:p>
    <w:bookmarkEnd w:id="115"/>
    <w:bookmarkStart w:id="120" w:name="step-44-interview-questions"/>
    <w:p>
      <w:pPr>
        <w:pStyle w:val="Heading1"/>
      </w:pPr>
      <w:r>
        <w:t xml:space="preserve">82. Step 44 — Interview Questions</w:t>
      </w:r>
    </w:p>
    <w:p>
      <w:pPr>
        <w:pStyle w:val="FirstParagraph"/>
      </w:pPr>
      <w:r>
        <w:t xml:space="preserve">After implementing each stage, ask yourself these questions.</w:t>
      </w:r>
    </w:p>
    <w:bookmarkStart w:id="119" w:name="basic"/>
    <w:p>
      <w:pPr>
        <w:pStyle w:val="Heading2"/>
      </w:pPr>
      <w:r>
        <w:t xml:space="preserve">Basic</w:t>
      </w:r>
    </w:p>
    <w:bookmarkStart w:id="116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What is the difference between:</w:t>
      </w:r>
    </w:p>
    <w:p>
      <w:pPr>
        <w:pStyle w:val="SourceCode"/>
      </w:pPr>
      <w:r>
        <w:rPr>
          <w:rStyle w:val="VerbatimChar"/>
        </w:rPr>
        <w:t xml:space="preserve">Socket</w:t>
      </w:r>
      <w:r>
        <w:br/>
      </w:r>
      <w:r>
        <w:rPr>
          <w:rStyle w:val="VerbatimChar"/>
        </w:rPr>
        <w:t xml:space="preserve">ServerSocket</w:t>
      </w:r>
    </w:p>
    <w:bookmarkEnd w:id="116"/>
    <w:bookmarkStart w:id="117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What happens internally when:</w:t>
      </w:r>
    </w:p>
    <w:p>
      <w:pPr>
        <w:pStyle w:val="SourceCode"/>
      </w:pPr>
      <w:r>
        <w:rPr>
          <w:rStyle w:val="NormalTok"/>
        </w:rPr>
        <w:t xml:space="preserve">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is called?</w:t>
      </w:r>
    </w:p>
    <w:bookmarkEnd w:id="117"/>
    <w:bookmarkStart w:id="118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Why does:</w:t>
      </w:r>
    </w:p>
    <w:p>
      <w:pPr>
        <w:pStyle w:val="SourceCode"/>
      </w:pPr>
      <w:r>
        <w:rPr>
          <w:rStyle w:val="BuiltInTok"/>
        </w:rPr>
        <w:t xml:space="preserve">InputStream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block?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26" w:name="multithreading-questions"/>
    <w:p>
      <w:pPr>
        <w:pStyle w:val="Heading1"/>
      </w:pPr>
      <w:r>
        <w:t xml:space="preserve">83. Multithreading Questions</w:t>
      </w:r>
    </w:p>
    <w:bookmarkStart w:id="121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Why is one-thread-per-request problematic?</w:t>
      </w:r>
    </w:p>
    <w:bookmarkEnd w:id="121"/>
    <w:bookmarkStart w:id="122" w:name="question-5"/>
    <w:p>
      <w:pPr>
        <w:pStyle w:val="Heading3"/>
      </w:pPr>
      <w:r>
        <w:t xml:space="preserve">Question 5</w:t>
      </w:r>
    </w:p>
    <w:p>
      <w:pPr>
        <w:pStyle w:val="FirstParagraph"/>
      </w:pPr>
      <w:r>
        <w:t xml:space="preserve">Why do we need a ThreadPool?</w:t>
      </w:r>
    </w:p>
    <w:bookmarkEnd w:id="122"/>
    <w:bookmarkStart w:id="123" w:name="question-6"/>
    <w:p>
      <w:pPr>
        <w:pStyle w:val="Heading3"/>
      </w:pPr>
      <w:r>
        <w:t xml:space="preserve">Question 6</w:t>
      </w:r>
    </w:p>
    <w:p>
      <w:pPr>
        <w:pStyle w:val="FirstParagraph"/>
      </w:pPr>
      <w:r>
        <w:t xml:space="preserve">What happens when the thread pool queue becomes full?</w:t>
      </w:r>
    </w:p>
    <w:bookmarkEnd w:id="123"/>
    <w:bookmarkStart w:id="124" w:name="question-7"/>
    <w:p>
      <w:pPr>
        <w:pStyle w:val="Heading3"/>
      </w:pPr>
      <w:r>
        <w:t xml:space="preserve">Question 7</w:t>
      </w:r>
    </w:p>
    <w:p>
      <w:pPr>
        <w:pStyle w:val="FirstParagraph"/>
      </w:pPr>
      <w:r>
        <w:t xml:space="preserve">What is the difference between:</w:t>
      </w:r>
    </w:p>
    <w:p>
      <w:pPr>
        <w:pStyle w:val="SourceCode"/>
      </w:pPr>
      <w:r>
        <w:rPr>
          <w:rStyle w:val="VerbatimChar"/>
        </w:rPr>
        <w:t xml:space="preserve">corePoolSize</w:t>
      </w:r>
      <w:r>
        <w:br/>
      </w:r>
      <w:r>
        <w:rPr>
          <w:rStyle w:val="VerbatimChar"/>
        </w:rPr>
        <w:t xml:space="preserve">maximumPoolSize</w:t>
      </w:r>
      <w:r>
        <w:br/>
      </w:r>
      <w:r>
        <w:rPr>
          <w:rStyle w:val="VerbatimChar"/>
        </w:rPr>
        <w:t xml:space="preserve">queue capacity</w:t>
      </w:r>
    </w:p>
    <w:bookmarkEnd w:id="124"/>
    <w:bookmarkStart w:id="125" w:name="question-8"/>
    <w:p>
      <w:pPr>
        <w:pStyle w:val="Heading3"/>
      </w:pPr>
      <w:r>
        <w:t xml:space="preserve">Question 8</w:t>
      </w:r>
    </w:p>
    <w:p>
      <w:pPr>
        <w:pStyle w:val="FirstParagraph"/>
      </w:pPr>
      <w:r>
        <w:t xml:space="preserve">What happens if a request takes 60 seconds?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threadlocal-questions"/>
    <w:p>
      <w:pPr>
        <w:pStyle w:val="Heading1"/>
      </w:pPr>
      <w:r>
        <w:t xml:space="preserve">84. ThreadLocal Questions</w:t>
      </w:r>
    </w:p>
    <w:bookmarkStart w:id="127" w:name="question-9"/>
    <w:p>
      <w:pPr>
        <w:pStyle w:val="Heading3"/>
      </w:pPr>
      <w:r>
        <w:t xml:space="preserve">Question 9</w:t>
      </w:r>
    </w:p>
    <w:p>
      <w:pPr>
        <w:pStyle w:val="FirstParagraph"/>
      </w:pPr>
      <w:r>
        <w:t xml:space="preserve">Why use ThreadLocal?</w:t>
      </w:r>
    </w:p>
    <w:bookmarkEnd w:id="127"/>
    <w:bookmarkStart w:id="128" w:name="question-10"/>
    <w:p>
      <w:pPr>
        <w:pStyle w:val="Heading3"/>
      </w:pPr>
      <w:r>
        <w:t xml:space="preserve">Question 10</w:t>
      </w:r>
    </w:p>
    <w:p>
      <w:pPr>
        <w:pStyle w:val="FirstParagraph"/>
      </w:pPr>
      <w:r>
        <w:t xml:space="preserve">Why must ThreadLocal be cleared?</w:t>
      </w:r>
    </w:p>
    <w:bookmarkEnd w:id="128"/>
    <w:bookmarkStart w:id="129" w:name="question-11"/>
    <w:p>
      <w:pPr>
        <w:pStyle w:val="Heading3"/>
      </w:pPr>
      <w:r>
        <w:t xml:space="preserve">Question 11</w:t>
      </w:r>
    </w:p>
    <w:p>
      <w:pPr>
        <w:pStyle w:val="FirstParagraph"/>
      </w:pPr>
      <w:r>
        <w:t xml:space="preserve">Why is ThreadLocal dangerous with thread pools?</w:t>
      </w:r>
    </w:p>
    <w:bookmarkEnd w:id="129"/>
    <w:bookmarkStart w:id="130" w:name="question-12"/>
    <w:p>
      <w:pPr>
        <w:pStyle w:val="Heading3"/>
      </w:pPr>
      <w:r>
        <w:t xml:space="preserve">Question 12</w:t>
      </w:r>
    </w:p>
    <w:p>
      <w:pPr>
        <w:pStyle w:val="FirstParagraph"/>
      </w:pPr>
      <w:r>
        <w:t xml:space="preserve">Can ThreadLocal context automatically propagate to another thread?</w:t>
      </w:r>
    </w:p>
    <w:p>
      <w:pPr>
        <w:pStyle w:val="BodyText"/>
      </w:pPr>
      <w:r>
        <w:t xml:space="preserve">Study:</w:t>
      </w:r>
    </w:p>
    <w:p>
      <w:pPr>
        <w:pStyle w:val="SourceCode"/>
      </w:pPr>
      <w:r>
        <w:rPr>
          <w:rStyle w:val="VerbatimChar"/>
        </w:rPr>
        <w:t xml:space="preserve">ThreadLocal</w:t>
      </w:r>
      <w:r>
        <w:br/>
      </w:r>
      <w:r>
        <w:rPr>
          <w:rStyle w:val="VerbatimChar"/>
        </w:rPr>
        <w:t xml:space="preserve">InheritableThreadLocal</w:t>
      </w:r>
      <w:r>
        <w:br/>
      </w:r>
      <w:r>
        <w:rPr>
          <w:rStyle w:val="VerbatimChar"/>
        </w:rPr>
        <w:t xml:space="preserve">ScopedValue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connection-pool-questions"/>
    <w:p>
      <w:pPr>
        <w:pStyle w:val="Heading1"/>
      </w:pPr>
      <w:r>
        <w:t xml:space="preserve">85. Connection Pool Questions</w:t>
      </w:r>
    </w:p>
    <w:bookmarkStart w:id="132" w:name="question-13"/>
    <w:p>
      <w:pPr>
        <w:pStyle w:val="Heading3"/>
      </w:pPr>
      <w:r>
        <w:t xml:space="preserve">Question 13</w:t>
      </w:r>
    </w:p>
    <w:p>
      <w:pPr>
        <w:pStyle w:val="FirstParagraph"/>
      </w:pPr>
      <w:r>
        <w:t xml:space="preserve">Why use a connection pool?</w:t>
      </w:r>
    </w:p>
    <w:bookmarkEnd w:id="132"/>
    <w:bookmarkStart w:id="133" w:name="question-14"/>
    <w:p>
      <w:pPr>
        <w:pStyle w:val="Heading3"/>
      </w:pPr>
      <w:r>
        <w:t xml:space="preserve">Question 14</w:t>
      </w:r>
    </w:p>
    <w:p>
      <w:pPr>
        <w:pStyle w:val="FirstParagraph"/>
      </w:pPr>
      <w:r>
        <w:t xml:space="preserve">What happens when all connections are busy?</w:t>
      </w:r>
    </w:p>
    <w:bookmarkEnd w:id="133"/>
    <w:bookmarkStart w:id="134" w:name="question-15"/>
    <w:p>
      <w:pPr>
        <w:pStyle w:val="Heading3"/>
      </w:pPr>
      <w:r>
        <w:t xml:space="preserve">Question 15</w:t>
      </w:r>
    </w:p>
    <w:p>
      <w:pPr>
        <w:pStyle w:val="FirstParagraph"/>
      </w:pPr>
      <w:r>
        <w:t xml:space="preserve">What should happen when:</w:t>
      </w:r>
    </w:p>
    <w:p>
      <w:pPr>
        <w:pStyle w:val="SourceCode"/>
      </w:pPr>
      <w:r>
        <w:rPr>
          <w:rStyle w:val="VerbatimChar"/>
        </w:rPr>
        <w:t xml:space="preserve">ThreadPool = 100</w:t>
      </w:r>
      <w:r>
        <w:br/>
      </w:r>
      <w:r>
        <w:rPr>
          <w:rStyle w:val="VerbatimChar"/>
        </w:rPr>
        <w:t xml:space="preserve">ConnectionPool = 10</w:t>
      </w:r>
    </w:p>
    <w:p>
      <w:pPr>
        <w:pStyle w:val="FirstParagraph"/>
      </w:pPr>
      <w:r>
        <w:t xml:space="preserve">?</w:t>
      </w:r>
    </w:p>
    <w:bookmarkEnd w:id="134"/>
    <w:bookmarkStart w:id="135" w:name="question-16"/>
    <w:p>
      <w:pPr>
        <w:pStyle w:val="Heading3"/>
      </w:pPr>
      <w:r>
        <w:t xml:space="preserve">Question 16</w:t>
      </w:r>
    </w:p>
    <w:p>
      <w:pPr>
        <w:pStyle w:val="FirstParagraph"/>
      </w:pPr>
      <w:r>
        <w:t xml:space="preserve">Can increasing database connections always improve performance?</w:t>
      </w:r>
    </w:p>
    <w:p>
      <w:pPr>
        <w:pStyle w:val="BodyText"/>
      </w:pPr>
      <w:r>
        <w:t xml:space="preserve">No.</w:t>
      </w:r>
    </w:p>
    <w:p>
      <w:pPr>
        <w:pStyle w:val="BodyText"/>
      </w:pPr>
      <w:r>
        <w:t xml:space="preserve">Eventually the database itself becomes the bottleneck.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servlet-questions"/>
    <w:p>
      <w:pPr>
        <w:pStyle w:val="Heading1"/>
      </w:pPr>
      <w:r>
        <w:t xml:space="preserve">86. Servlet Questions</w:t>
      </w:r>
    </w:p>
    <w:bookmarkStart w:id="137" w:name="question-17"/>
    <w:p>
      <w:pPr>
        <w:pStyle w:val="Heading3"/>
      </w:pPr>
      <w:r>
        <w:t xml:space="preserve">Question 17</w:t>
      </w:r>
    </w:p>
    <w:p>
      <w:pPr>
        <w:pStyle w:val="FirstParagraph"/>
      </w:pPr>
      <w:r>
        <w:t xml:space="preserve">What is a Servlet?</w:t>
      </w:r>
    </w:p>
    <w:bookmarkEnd w:id="137"/>
    <w:bookmarkStart w:id="138" w:name="question-18"/>
    <w:p>
      <w:pPr>
        <w:pStyle w:val="Heading3"/>
      </w:pPr>
      <w:r>
        <w:t xml:space="preserve">Question 18</w:t>
      </w:r>
    </w:p>
    <w:p>
      <w:pPr>
        <w:pStyle w:val="FirstParagraph"/>
      </w:pPr>
      <w:r>
        <w:t xml:space="preserve">What does a Servlet Container do?</w:t>
      </w:r>
    </w:p>
    <w:bookmarkEnd w:id="138"/>
    <w:bookmarkStart w:id="139" w:name="question-19"/>
    <w:p>
      <w:pPr>
        <w:pStyle w:val="Heading3"/>
      </w:pPr>
      <w:r>
        <w:t xml:space="preserve">Question 19</w:t>
      </w:r>
    </w:p>
    <w:p>
      <w:pPr>
        <w:pStyle w:val="FirstParagraph"/>
      </w:pPr>
      <w:r>
        <w:t xml:space="preserve">What is the Servlet lifecycle?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load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destroy</w:t>
      </w:r>
    </w:p>
    <w:bookmarkEnd w:id="139"/>
    <w:bookmarkStart w:id="140" w:name="question-20"/>
    <w:p>
      <w:pPr>
        <w:pStyle w:val="Heading3"/>
      </w:pPr>
      <w:r>
        <w:t xml:space="preserve">Question 20</w:t>
      </w:r>
    </w:p>
    <w:p>
      <w:pPr>
        <w:pStyle w:val="FirstParagraph"/>
      </w:pPr>
      <w:r>
        <w:t xml:space="preserve">What is the relationship between: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Servlet</w:t>
      </w:r>
      <w:r>
        <w:br/>
      </w:r>
      <w:r>
        <w:rPr>
          <w:rStyle w:val="VerbatimChar"/>
        </w:rPr>
        <w:t xml:space="preserve">Spring MVC</w:t>
      </w:r>
      <w:r>
        <w:br/>
      </w:r>
      <w:r>
        <w:rPr>
          <w:rStyle w:val="VerbatimChar"/>
        </w:rPr>
        <w:t xml:space="preserve">DispatcherServlet</w:t>
      </w:r>
    </w:p>
    <w:p>
      <w:pPr>
        <w:pStyle w:val="FirstParagraph"/>
      </w:pPr>
      <w:r>
        <w:t xml:space="preserve">?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spring-questions"/>
    <w:p>
      <w:pPr>
        <w:pStyle w:val="Heading1"/>
      </w:pPr>
      <w:r>
        <w:t xml:space="preserve">87. Spring Questions</w:t>
      </w:r>
    </w:p>
    <w:bookmarkStart w:id="142" w:name="question-21"/>
    <w:p>
      <w:pPr>
        <w:pStyle w:val="Heading3"/>
      </w:pPr>
      <w:r>
        <w:t xml:space="preserve">Question 21</w:t>
      </w:r>
    </w:p>
    <w:p>
      <w:pPr>
        <w:pStyle w:val="FirstParagraph"/>
      </w:pPr>
      <w:r>
        <w:t xml:space="preserve">Why should MiniWebServer not create controllers?</w:t>
      </w:r>
    </w:p>
    <w:p>
      <w:pPr>
        <w:pStyle w:val="BodyText"/>
      </w:pPr>
      <w:r>
        <w:t xml:space="preserve">Because that belongs to the application/container layer.</w:t>
      </w:r>
    </w:p>
    <w:bookmarkEnd w:id="142"/>
    <w:bookmarkStart w:id="143" w:name="question-22"/>
    <w:p>
      <w:pPr>
        <w:pStyle w:val="Heading3"/>
      </w:pPr>
      <w:r>
        <w:t xml:space="preserve">Question 22</w:t>
      </w:r>
    </w:p>
    <w:p>
      <w:pPr>
        <w:pStyle w:val="FirstParagraph"/>
      </w:pPr>
      <w:r>
        <w:t xml:space="preserve">Why should MiniSpring not manage TCP sockets?</w:t>
      </w:r>
    </w:p>
    <w:p>
      <w:pPr>
        <w:pStyle w:val="BodyText"/>
      </w:pPr>
      <w:r>
        <w:t xml:space="preserve">Because that belongs to the web infrastructure layer.</w:t>
      </w:r>
    </w:p>
    <w:bookmarkEnd w:id="143"/>
    <w:bookmarkStart w:id="144" w:name="question-23"/>
    <w:p>
      <w:pPr>
        <w:pStyle w:val="Heading3"/>
      </w:pPr>
      <w:r>
        <w:t xml:space="preserve">Question 23</w:t>
      </w:r>
    </w:p>
    <w:p>
      <w:pPr>
        <w:pStyle w:val="FirstParagraph"/>
      </w:pPr>
      <w:r>
        <w:t xml:space="preserve">Where should dependency inversion happen?</w:t>
      </w:r>
    </w:p>
    <w:p>
      <w:pPr>
        <w:pStyle w:val="BodyText"/>
      </w:pPr>
      <w:r>
        <w:t xml:space="preserve">At the boundary:</w:t>
      </w:r>
    </w:p>
    <w:p>
      <w:pPr>
        <w:pStyle w:val="SourceCode"/>
      </w:pPr>
      <w:r>
        <w:rPr>
          <w:rStyle w:val="NormalTok"/>
        </w:rPr>
        <w:t xml:space="preserve">RequestDispatcher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architecture-questions"/>
    <w:p>
      <w:pPr>
        <w:pStyle w:val="Heading1"/>
      </w:pPr>
      <w:r>
        <w:t xml:space="preserve">88. Architecture Questions</w:t>
      </w:r>
    </w:p>
    <w:bookmarkStart w:id="146" w:name="question-24"/>
    <w:p>
      <w:pPr>
        <w:pStyle w:val="Heading3"/>
      </w:pPr>
      <w:r>
        <w:t xml:space="preserve">Question 24</w:t>
      </w:r>
    </w:p>
    <w:p>
      <w:pPr>
        <w:pStyle w:val="FirstParagraph"/>
      </w:pPr>
      <w:r>
        <w:t xml:space="preserve">What happens if:</w:t>
      </w:r>
    </w:p>
    <w:p>
      <w:pPr>
        <w:pStyle w:val="SourceCode"/>
      </w:pPr>
      <w:r>
        <w:rPr>
          <w:rStyle w:val="VerbatimChar"/>
        </w:rPr>
        <w:t xml:space="preserve">10,000 requests</w:t>
      </w:r>
      <w:r>
        <w:br/>
      </w:r>
      <w:r>
        <w:rPr>
          <w:rStyle w:val="VerbatimChar"/>
        </w:rPr>
        <w:t xml:space="preserve">100 threads</w:t>
      </w:r>
      <w:r>
        <w:br/>
      </w:r>
      <w:r>
        <w:rPr>
          <w:rStyle w:val="VerbatimChar"/>
        </w:rPr>
        <w:t xml:space="preserve">1000 queue</w:t>
      </w:r>
    </w:p>
    <w:p>
      <w:pPr>
        <w:pStyle w:val="FirstParagraph"/>
      </w:pPr>
      <w:r>
        <w:t xml:space="preserve">arrive?</w:t>
      </w:r>
    </w:p>
    <w:bookmarkEnd w:id="146"/>
    <w:bookmarkStart w:id="147" w:name="question-25"/>
    <w:p>
      <w:pPr>
        <w:pStyle w:val="Heading3"/>
      </w:pPr>
      <w:r>
        <w:t xml:space="preserve">Question 25</w:t>
      </w:r>
    </w:p>
    <w:p>
      <w:pPr>
        <w:pStyle w:val="FirstParagraph"/>
      </w:pPr>
      <w:r>
        <w:t xml:space="preserve">What happens if:</w:t>
      </w:r>
    </w:p>
    <w:p>
      <w:pPr>
        <w:pStyle w:val="SourceCode"/>
      </w:pPr>
      <w:r>
        <w:rPr>
          <w:rStyle w:val="VerbatimChar"/>
        </w:rPr>
        <w:t xml:space="preserve">100 threads</w:t>
      </w:r>
      <w:r>
        <w:br/>
      </w:r>
      <w:r>
        <w:rPr>
          <w:rStyle w:val="VerbatimChar"/>
        </w:rPr>
        <w:t xml:space="preserve">10 DB connections</w:t>
      </w:r>
    </w:p>
    <w:p>
      <w:pPr>
        <w:pStyle w:val="FirstParagraph"/>
      </w:pPr>
      <w:r>
        <w:t xml:space="preserve">are used?</w:t>
      </w:r>
    </w:p>
    <w:bookmarkEnd w:id="147"/>
    <w:bookmarkStart w:id="148" w:name="question-26"/>
    <w:p>
      <w:pPr>
        <w:pStyle w:val="Heading3"/>
      </w:pPr>
      <w:r>
        <w:t xml:space="preserve">Question 26</w:t>
      </w:r>
    </w:p>
    <w:p>
      <w:pPr>
        <w:pStyle w:val="FirstParagraph"/>
      </w:pPr>
      <w:r>
        <w:t xml:space="preserve">What happens if:</w:t>
      </w:r>
    </w:p>
    <w:p>
      <w:pPr>
        <w:pStyle w:val="SourceCode"/>
      </w:pPr>
      <w:r>
        <w:rPr>
          <w:rStyle w:val="VerbatimChar"/>
        </w:rPr>
        <w:t xml:space="preserve">DB response time = 5 seconds</w:t>
      </w:r>
    </w:p>
    <w:p>
      <w:pPr>
        <w:pStyle w:val="FirstParagraph"/>
      </w:pPr>
      <w:r>
        <w:t xml:space="preserve">?</w:t>
      </w:r>
    </w:p>
    <w:bookmarkEnd w:id="148"/>
    <w:bookmarkStart w:id="149" w:name="question-27"/>
    <w:p>
      <w:pPr>
        <w:pStyle w:val="Heading3"/>
      </w:pPr>
      <w:r>
        <w:t xml:space="preserve">Question 27</w:t>
      </w:r>
    </w:p>
    <w:p>
      <w:pPr>
        <w:pStyle w:val="FirstParagraph"/>
      </w:pPr>
      <w:r>
        <w:t xml:space="preserve">How would you prevent one slow endpoint from exhausting all worker threads?</w:t>
      </w:r>
    </w:p>
    <w:p>
      <w:pPr>
        <w:pStyle w:val="BodyText"/>
      </w:pPr>
      <w:r>
        <w:t xml:space="preserve">Possible solutions:</w:t>
      </w:r>
    </w:p>
    <w:p>
      <w:pPr>
        <w:pStyle w:val="SourceCode"/>
      </w:pPr>
      <w:r>
        <w:rPr>
          <w:rStyle w:val="VerbatimChar"/>
        </w:rPr>
        <w:t xml:space="preserve">separate executor</w:t>
      </w:r>
      <w:r>
        <w:br/>
      </w:r>
      <w:r>
        <w:rPr>
          <w:rStyle w:val="VerbatimChar"/>
        </w:rPr>
        <w:t xml:space="preserve">timeouts</w:t>
      </w:r>
      <w:r>
        <w:br/>
      </w:r>
      <w:r>
        <w:rPr>
          <w:rStyle w:val="VerbatimChar"/>
        </w:rPr>
        <w:t xml:space="preserve">bulkheads</w:t>
      </w:r>
      <w:r>
        <w:br/>
      </w:r>
      <w:r>
        <w:rPr>
          <w:rStyle w:val="VerbatimChar"/>
        </w:rPr>
        <w:t xml:space="preserve">rate limits</w:t>
      </w:r>
      <w:r>
        <w:br/>
      </w:r>
      <w:r>
        <w:rPr>
          <w:rStyle w:val="VerbatimChar"/>
        </w:rPr>
        <w:t xml:space="preserve">circuit breakers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0" w:name="step-45-system-design-questions"/>
    <w:p>
      <w:pPr>
        <w:pStyle w:val="Heading1"/>
      </w:pPr>
      <w:r>
        <w:t xml:space="preserve">89. Step 45 — System Design Questions</w:t>
      </w:r>
    </w:p>
    <w:p>
      <w:pPr>
        <w:pStyle w:val="FirstParagraph"/>
      </w:pPr>
      <w:r>
        <w:t xml:space="preserve">Once your server works, try designing the following.</w:t>
      </w:r>
    </w:p>
    <w:bookmarkStart w:id="151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HTTP server</w:t>
      </w:r>
    </w:p>
    <w:bookmarkEnd w:id="151"/>
    <w:bookmarkStart w:id="152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Servlet container</w:t>
      </w:r>
    </w:p>
    <w:bookmarkEnd w:id="152"/>
    <w:bookmarkStart w:id="153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Thread pool</w:t>
      </w:r>
    </w:p>
    <w:bookmarkEnd w:id="153"/>
    <w:bookmarkStart w:id="154" w:name="level-4"/>
    <w:p>
      <w:pPr>
        <w:pStyle w:val="Heading2"/>
      </w:pPr>
      <w:r>
        <w:t xml:space="preserve">Level 4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Connection pool</w:t>
      </w:r>
    </w:p>
    <w:bookmarkEnd w:id="154"/>
    <w:bookmarkStart w:id="155" w:name="level-5"/>
    <w:p>
      <w:pPr>
        <w:pStyle w:val="Heading2"/>
      </w:pPr>
      <w:r>
        <w:t xml:space="preserve">Level 5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Request tracing system</w:t>
      </w:r>
    </w:p>
    <w:bookmarkEnd w:id="155"/>
    <w:bookmarkStart w:id="156" w:name="level-6"/>
    <w:p>
      <w:pPr>
        <w:pStyle w:val="Heading2"/>
      </w:pPr>
      <w:r>
        <w:t xml:space="preserve">Level 6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Rate limiter</w:t>
      </w:r>
    </w:p>
    <w:bookmarkEnd w:id="156"/>
    <w:bookmarkStart w:id="157" w:name="level-7"/>
    <w:p>
      <w:pPr>
        <w:pStyle w:val="Heading2"/>
      </w:pPr>
      <w:r>
        <w:t xml:space="preserve">Level 7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API Gateway</w:t>
      </w:r>
    </w:p>
    <w:bookmarkEnd w:id="157"/>
    <w:bookmarkStart w:id="158" w:name="level-8"/>
    <w:p>
      <w:pPr>
        <w:pStyle w:val="Heading2"/>
      </w:pPr>
      <w:r>
        <w:t xml:space="preserve">Level 8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Reverse Proxy</w:t>
      </w:r>
    </w:p>
    <w:bookmarkEnd w:id="158"/>
    <w:bookmarkStart w:id="159" w:name="level-9"/>
    <w:p>
      <w:pPr>
        <w:pStyle w:val="Heading2"/>
      </w:pPr>
      <w:r>
        <w:t xml:space="preserve">Level 9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Load Balancer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suggested-enhancement-rate-limiter"/>
    <w:p>
      <w:pPr>
        <w:pStyle w:val="Heading1"/>
      </w:pPr>
      <w:r>
        <w:t xml:space="preserve">90. Suggested Enhancement — Rate Limiter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RateLimiter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RateLimiter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rejected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ThreadPool</w:t>
      </w:r>
    </w:p>
    <w:p>
      <w:pPr>
        <w:pStyle w:val="FirstParagraph"/>
      </w:pPr>
      <w:r>
        <w:t xml:space="preserve">Possible algorithms:</w:t>
      </w:r>
    </w:p>
    <w:p>
      <w:pPr>
        <w:pStyle w:val="SourceCode"/>
      </w:pPr>
      <w:r>
        <w:rPr>
          <w:rStyle w:val="VerbatimChar"/>
        </w:rPr>
        <w:t xml:space="preserve">Fixed Window</w:t>
      </w:r>
      <w:r>
        <w:br/>
      </w:r>
      <w:r>
        <w:rPr>
          <w:rStyle w:val="VerbatimChar"/>
        </w:rPr>
        <w:t xml:space="preserve">Sliding Window</w:t>
      </w:r>
      <w:r>
        <w:br/>
      </w:r>
      <w:r>
        <w:rPr>
          <w:rStyle w:val="VerbatimChar"/>
        </w:rPr>
        <w:t xml:space="preserve">Token Bucket</w:t>
      </w:r>
      <w:r>
        <w:br/>
      </w:r>
      <w:r>
        <w:rPr>
          <w:rStyle w:val="VerbatimChar"/>
        </w:rPr>
        <w:t xml:space="preserve">Leaky Bucket</w:t>
      </w:r>
    </w:p>
    <w:p>
      <w:pPr>
        <w:pStyle w:val="FirstParagraph"/>
      </w:pPr>
      <w:r>
        <w:t xml:space="preserve">Implement each one.</w:t>
      </w:r>
    </w:p>
    <w:p>
      <w:r>
        <w:pict>
          <v:rect style="width:0;height:1.5pt" o:hralign="center" o:hrstd="t" o:hr="t"/>
        </w:pict>
      </w:r>
    </w:p>
    <w:bookmarkEnd w:id="161"/>
    <w:bookmarkStart w:id="162" w:name="suggested-enhancement-circuit-breaker"/>
    <w:p>
      <w:pPr>
        <w:pStyle w:val="Heading1"/>
      </w:pPr>
      <w:r>
        <w:t xml:space="preserve">91. Suggested Enhancement — Circuit Breaker</w:t>
      </w:r>
    </w:p>
    <w:p>
      <w:pPr>
        <w:pStyle w:val="FirstParagraph"/>
      </w:pPr>
      <w:r>
        <w:t xml:space="preserve">Suppose database is failing.</w:t>
      </w:r>
    </w:p>
    <w:p>
      <w:pPr>
        <w:pStyle w:val="BodyText"/>
      </w:pPr>
      <w:r>
        <w:t xml:space="preserve">Without protection: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timeout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Thread remains busy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All threads busy</w:t>
      </w:r>
    </w:p>
    <w:p>
      <w:pPr>
        <w:pStyle w:val="FirstParagraph"/>
      </w:pPr>
      <w:r>
        <w:t xml:space="preserve">Circuit breaker:</w:t>
      </w:r>
    </w:p>
    <w:p>
      <w:pPr>
        <w:pStyle w:val="SourceCode"/>
      </w:pP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failures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timeout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HALF_OPEN</w:t>
      </w:r>
    </w:p>
    <w:p>
      <w:pPr>
        <w:pStyle w:val="FirstParagraph"/>
      </w:pPr>
      <w:r>
        <w:t xml:space="preserve">This is a great MiniSpring enhancement.</w:t>
      </w:r>
    </w:p>
    <w:p>
      <w:r>
        <w:pict>
          <v:rect style="width:0;height:1.5pt" o:hralign="center" o:hrstd="t" o:hr="t"/>
        </w:pict>
      </w:r>
    </w:p>
    <w:bookmarkEnd w:id="162"/>
    <w:bookmarkStart w:id="163" w:name="suggested-enhancement-bulkhead"/>
    <w:p>
      <w:pPr>
        <w:pStyle w:val="Heading1"/>
      </w:pPr>
      <w:r>
        <w:t xml:space="preserve">92. Suggested Enhancement — Bulkhead</w:t>
      </w:r>
    </w:p>
    <w:p>
      <w:pPr>
        <w:pStyle w:val="FirstParagraph"/>
      </w:pPr>
      <w:r>
        <w:t xml:space="preserve">Separate thread pools:</w:t>
      </w:r>
    </w:p>
    <w:p>
      <w:pPr>
        <w:pStyle w:val="SourceCode"/>
      </w:pPr>
      <w:r>
        <w:rPr>
          <w:rStyle w:val="VerbatimChar"/>
        </w:rPr>
        <w:t xml:space="preserve">                    Application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+-------------+-------------+</w:t>
      </w:r>
      <w:r>
        <w:br/>
      </w:r>
      <w:r>
        <w:rPr>
          <w:rStyle w:val="VerbatimChar"/>
        </w:rPr>
        <w:t xml:space="preserve">          |             |             |</w:t>
      </w:r>
      <w:r>
        <w:br/>
      </w:r>
      <w:r>
        <w:rPr>
          <w:rStyle w:val="VerbatimChar"/>
        </w:rPr>
        <w:t xml:space="preserve">          v             v             v</w:t>
      </w:r>
      <w:r>
        <w:br/>
      </w:r>
      <w:r>
        <w:rPr>
          <w:rStyle w:val="VerbatimChar"/>
        </w:rPr>
        <w:t xml:space="preserve">       UserPool      PaymentPool   ReportPool</w:t>
      </w:r>
    </w:p>
    <w:p>
      <w:pPr>
        <w:pStyle w:val="FirstParagraph"/>
      </w:pPr>
      <w:r>
        <w:t xml:space="preserve">If reports become slow:</w:t>
      </w:r>
    </w:p>
    <w:p>
      <w:pPr>
        <w:pStyle w:val="SourceCode"/>
      </w:pPr>
      <w:r>
        <w:rPr>
          <w:rStyle w:val="VerbatimChar"/>
        </w:rPr>
        <w:t xml:space="preserve">ReportPool exhausted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UserPool</w:t>
      </w:r>
      <w:r>
        <w:br/>
      </w:r>
      <w:r>
        <w:rPr>
          <w:rStyle w:val="VerbatimChar"/>
        </w:rPr>
        <w:t xml:space="preserve">PaymentPool</w:t>
      </w:r>
    </w:p>
    <w:p>
      <w:pPr>
        <w:pStyle w:val="FirstParagraph"/>
      </w:pPr>
      <w:r>
        <w:t xml:space="preserve">continue working.</w:t>
      </w:r>
    </w:p>
    <w:p>
      <w:r>
        <w:pict>
          <v:rect style="width:0;height:1.5pt" o:hralign="center" o:hrstd="t" o:hr="t"/>
        </w:pict>
      </w:r>
    </w:p>
    <w:bookmarkEnd w:id="163"/>
    <w:bookmarkStart w:id="164" w:name="suggested-enhancement-async-context"/>
    <w:p>
      <w:pPr>
        <w:pStyle w:val="Heading1"/>
      </w:pPr>
      <w:r>
        <w:t xml:space="preserve">93. Suggested Enhancement — Async Context</w:t>
      </w:r>
    </w:p>
    <w:p>
      <w:pPr>
        <w:pStyle w:val="FirstParagraph"/>
      </w:pPr>
      <w:r>
        <w:t xml:space="preserve">When a task moves from:</w:t>
      </w:r>
    </w:p>
    <w:p>
      <w:pPr>
        <w:pStyle w:val="SourceCode"/>
      </w:pPr>
      <w:r>
        <w:rPr>
          <w:rStyle w:val="VerbatimChar"/>
        </w:rPr>
        <w:t xml:space="preserve">Thread A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Thread B</w:t>
      </w:r>
    </w:p>
    <w:p>
      <w:pPr>
        <w:pStyle w:val="FirstParagraph"/>
      </w:pPr>
      <w:r>
        <w:t xml:space="preserve">you need to decide what happens to:</w:t>
      </w:r>
    </w:p>
    <w:p>
      <w:pPr>
        <w:pStyle w:val="SourceCode"/>
      </w:pP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security context</w:t>
      </w:r>
      <w:r>
        <w:br/>
      </w:r>
      <w:r>
        <w:rPr>
          <w:rStyle w:val="VerbatimChar"/>
        </w:rPr>
        <w:t xml:space="preserve">tenant</w:t>
      </w:r>
    </w:p>
    <w:p>
      <w:pPr>
        <w:pStyle w:val="FirstParagraph"/>
      </w:pPr>
      <w:r>
        <w:t xml:space="preserve">Design:</w:t>
      </w:r>
    </w:p>
    <w:p>
      <w:pPr>
        <w:pStyle w:val="SourceCode"/>
      </w:pPr>
      <w:r>
        <w:rPr>
          <w:rStyle w:val="NormalTok"/>
        </w:rPr>
        <w:t xml:space="preserve">ContextSnapshot snapshot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ContextSnapshot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This is an excellent advanced exercise.</w:t>
      </w:r>
    </w:p>
    <w:p>
      <w:r>
        <w:pict>
          <v:rect style="width:0;height:1.5pt" o:hralign="center" o:hrstd="t" o:hr="t"/>
        </w:pict>
      </w:r>
    </w:p>
    <w:bookmarkEnd w:id="164"/>
    <w:bookmarkStart w:id="165" w:name="suggested-enhancement-configuration"/>
    <w:p>
      <w:pPr>
        <w:pStyle w:val="Heading1"/>
      </w:pPr>
      <w:r>
        <w:t xml:space="preserve">94. Suggested Enhancement — Configuration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workerThreads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queueCapacity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maxHeaderSize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maxBodySize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keepAlive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br/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poolSize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ServerConfig</w:t>
      </w:r>
      <w:r>
        <w:br/>
      </w:r>
      <w:r>
        <w:rPr>
          <w:rStyle w:val="NormalTok"/>
        </w:rPr>
        <w:t xml:space="preserve">DatabaseConfig</w:t>
      </w:r>
    </w:p>
    <w:p>
      <w:pPr>
        <w:pStyle w:val="FirstParagraph"/>
      </w:pPr>
      <w:r>
        <w:t xml:space="preserve">are created by MiniSpring.</w:t>
      </w:r>
    </w:p>
    <w:p>
      <w:r>
        <w:pict>
          <v:rect style="width:0;height:1.5pt" o:hralign="center" o:hrstd="t" o:hr="t"/>
        </w:pict>
      </w:r>
    </w:p>
    <w:bookmarkEnd w:id="165"/>
    <w:bookmarkStart w:id="166" w:name="suggested-enhancement-auto-configuration"/>
    <w:p>
      <w:pPr>
        <w:pStyle w:val="Heading1"/>
      </w:pPr>
      <w:r>
        <w:t xml:space="preserve">95. Suggested Enhancement — Auto Configuration</w:t>
      </w:r>
    </w:p>
    <w:p>
      <w:pPr>
        <w:pStyle w:val="FirstParagraph"/>
      </w:pPr>
      <w:r>
        <w:t xml:space="preserve">This is where your MiniSpring can start looking like Spring Boot.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AttributeTok"/>
        </w:rPr>
        <w:t xml:space="preserve">@AutoConfiguration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WebServerAutoConfiguration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MiniWebServer </w:t>
      </w:r>
      <w:r>
        <w:rPr>
          <w:rStyle w:val="FunctionTok"/>
        </w:rPr>
        <w:t xml:space="preserve">miniWebServer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ServerConfig 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RequestDispatcher dispatcher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MiniWebServer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dispatcher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 application code only needs: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Your MiniSpring framework can automatically configure:</w:t>
      </w:r>
    </w:p>
    <w:p>
      <w:pPr>
        <w:pStyle w:val="SourceCode"/>
      </w:pPr>
      <w:r>
        <w:rPr>
          <w:rStyle w:val="VerbatimChar"/>
        </w:rPr>
        <w:t xml:space="preserve">WebServer</w:t>
      </w:r>
      <w:r>
        <w:br/>
      </w:r>
      <w:r>
        <w:rPr>
          <w:rStyle w:val="VerbatimChar"/>
        </w:rPr>
        <w:t xml:space="preserve">ThreadPool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ConnectionPool</w:t>
      </w:r>
    </w:p>
    <w:p>
      <w:r>
        <w:pict>
          <v:rect style="width:0;height:1.5pt" o:hralign="center" o:hrstd="t" o:hr="t"/>
        </w:pict>
      </w:r>
    </w:p>
    <w:bookmarkEnd w:id="166"/>
    <w:bookmarkStart w:id="167" w:name="Xee5ebdc2c1efa5d730c78e3f74bf5011d0f4d7d"/>
    <w:p>
      <w:pPr>
        <w:pStyle w:val="Heading1"/>
      </w:pPr>
      <w:r>
        <w:t xml:space="preserve">96. Suggested Enhancement — Embedded Server Starter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mini-web-starter</w:t>
      </w:r>
    </w:p>
    <w:p>
      <w:pPr>
        <w:pStyle w:val="FirstParagraph"/>
      </w:pPr>
      <w:r>
        <w:t xml:space="preserve">Application: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&gt;com.example&lt;/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&gt;mini-web-starter&lt;/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AttributeTok"/>
        </w:rPr>
        <w:t xml:space="preserve">@MiniSpringApplication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Automatically starts:</w:t>
      </w:r>
    </w:p>
    <w:p>
      <w:pPr>
        <w:pStyle w:val="SourceCode"/>
      </w:pPr>
      <w:r>
        <w:rPr>
          <w:rStyle w:val="VerbatimChar"/>
        </w:rPr>
        <w:t xml:space="preserve">MiniSpring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ApplicationContext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ComponentScanner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MiniWebServer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DispatcherServlet</w:t>
      </w:r>
    </w:p>
    <w:p>
      <w:pPr>
        <w:pStyle w:val="FirstParagraph"/>
      </w:pPr>
      <w:r>
        <w:t xml:space="preserve">This is essentially the beginning of your own:</w:t>
      </w:r>
    </w:p>
    <w:p>
      <w:pPr>
        <w:pStyle w:val="SourceCode"/>
      </w:pPr>
      <w:r>
        <w:rPr>
          <w:rStyle w:val="VerbatimChar"/>
        </w:rPr>
        <w:t xml:space="preserve">Spring Boot</w:t>
      </w:r>
    </w:p>
    <w:p>
      <w:r>
        <w:pict>
          <v:rect style="width:0;height:1.5pt" o:hralign="center" o:hrstd="t" o:hr="t"/>
        </w:pict>
      </w:r>
    </w:p>
    <w:bookmarkEnd w:id="167"/>
    <w:bookmarkStart w:id="168" w:name="Xbac43b874c65666d0475d39418557055434d4ea"/>
    <w:p>
      <w:pPr>
        <w:pStyle w:val="Heading1"/>
      </w:pPr>
      <w:r>
        <w:t xml:space="preserve">97. Final MiniSpring + MiniWebServer Architecture</w:t>
      </w:r>
    </w:p>
    <w:p>
      <w:pPr>
        <w:pStyle w:val="FirstParagraph"/>
      </w:pPr>
      <w:r>
        <w:t xml:space="preserve">The final architecture should look like:</w:t>
      </w:r>
    </w:p>
    <w:p>
      <w:pPr>
        <w:pStyle w:val="SourceCode"/>
      </w:pPr>
      <w:r>
        <w:rPr>
          <w:rStyle w:val="VerbatimChar"/>
        </w:rPr>
        <w:t xml:space="preserve">                       Application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│    MiniSpring     │</w:t>
      </w:r>
      <w:r>
        <w:br/>
      </w:r>
      <w:r>
        <w:rPr>
          <w:rStyle w:val="VerbatimChar"/>
        </w:rPr>
        <w:t xml:space="preserve">                  │                   │</w:t>
      </w:r>
      <w:r>
        <w:br/>
      </w:r>
      <w:r>
        <w:rPr>
          <w:rStyle w:val="VerbatimChar"/>
        </w:rPr>
        <w:t xml:space="preserve">                  │ ApplicationContext│</w:t>
      </w:r>
      <w:r>
        <w:br/>
      </w:r>
      <w:r>
        <w:rPr>
          <w:rStyle w:val="VerbatimChar"/>
        </w:rPr>
        <w:t xml:space="preserve">                  │ BeanFactory       │</w:t>
      </w:r>
      <w:r>
        <w:br/>
      </w:r>
      <w:r>
        <w:rPr>
          <w:rStyle w:val="VerbatimChar"/>
        </w:rPr>
        <w:t xml:space="preserve">                  │ ComponentScanner  │</w:t>
      </w:r>
      <w:r>
        <w:br/>
      </w:r>
      <w:r>
        <w:rPr>
          <w:rStyle w:val="VerbatimChar"/>
        </w:rPr>
        <w:t xml:space="preserve">                  │ DI Container      │</w:t>
      </w:r>
      <w:r>
        <w:br/>
      </w:r>
      <w:r>
        <w:rPr>
          <w:rStyle w:val="VerbatimChar"/>
        </w:rPr>
        <w:t xml:space="preserve">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 │ DispatcherServlet │</w:t>
      </w:r>
      <w:r>
        <w:br/>
      </w:r>
      <w:r>
        <w:rPr>
          <w:rStyle w:val="VerbatimChar"/>
        </w:rPr>
        <w:t xml:space="preserve"> 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ControllerRegistry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 Controllers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   Services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 Repositories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ConnectionPool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      Database</w:t>
      </w:r>
      <w:r>
        <w:br/>
      </w:r>
      <w:r>
        <w:br/>
      </w:r>
      <w:r>
        <w:br/>
      </w:r>
      <w:r>
        <w:rPr>
          <w:rStyle w:val="VerbatimChar"/>
        </w:rPr>
        <w:t xml:space="preserve">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MiniWebServer              │</w:t>
      </w:r>
      <w:r>
        <w:br/>
      </w:r>
      <w:r>
        <w:rPr>
          <w:rStyle w:val="VerbatimChar"/>
        </w:rPr>
        <w:t xml:space="preserve">       │                                        │</w:t>
      </w:r>
      <w:r>
        <w:br/>
      </w:r>
      <w:r>
        <w:rPr>
          <w:rStyle w:val="VerbatimChar"/>
        </w:rPr>
        <w:t xml:space="preserve">       │ ServerSocket                           │</w:t>
      </w:r>
      <w:r>
        <w:br/>
      </w:r>
      <w:r>
        <w:rPr>
          <w:rStyle w:val="VerbatimChar"/>
        </w:rPr>
        <w:t xml:space="preserve">       │     ↓                                  │</w:t>
      </w:r>
      <w:r>
        <w:br/>
      </w:r>
      <w:r>
        <w:rPr>
          <w:rStyle w:val="VerbatimChar"/>
        </w:rPr>
        <w:t xml:space="preserve">       │ ConnectionAcceptor                     │</w:t>
      </w:r>
      <w:r>
        <w:br/>
      </w:r>
      <w:r>
        <w:rPr>
          <w:rStyle w:val="VerbatimChar"/>
        </w:rPr>
        <w:t xml:space="preserve">       │     ↓                                  │</w:t>
      </w:r>
      <w:r>
        <w:br/>
      </w:r>
      <w:r>
        <w:rPr>
          <w:rStyle w:val="VerbatimChar"/>
        </w:rPr>
        <w:t xml:space="preserve">       │ ThreadPool                             │</w:t>
      </w:r>
      <w:r>
        <w:br/>
      </w:r>
      <w:r>
        <w:rPr>
          <w:rStyle w:val="VerbatimChar"/>
        </w:rPr>
        <w:t xml:space="preserve">       │     ↓                                  │</w:t>
      </w:r>
      <w:r>
        <w:br/>
      </w:r>
      <w:r>
        <w:rPr>
          <w:rStyle w:val="VerbatimChar"/>
        </w:rPr>
        <w:t xml:space="preserve">       │ RequestContext                         │</w:t>
      </w:r>
      <w:r>
        <w:br/>
      </w:r>
      <w:r>
        <w:rPr>
          <w:rStyle w:val="VerbatimChar"/>
        </w:rPr>
        <w:t xml:space="preserve">       │     ↓                                  │</w:t>
      </w:r>
      <w:r>
        <w:br/>
      </w:r>
      <w:r>
        <w:rPr>
          <w:rStyle w:val="VerbatimChar"/>
        </w:rPr>
        <w:t xml:space="preserve">       │ HttpParser                             │</w:t>
      </w:r>
      <w:r>
        <w:br/>
      </w:r>
      <w:r>
        <w:rPr>
          <w:rStyle w:val="VerbatimChar"/>
        </w:rPr>
        <w:t xml:space="preserve">       │     ↓                                  │</w:t>
      </w:r>
      <w:r>
        <w:br/>
      </w:r>
      <w:r>
        <w:rPr>
          <w:rStyle w:val="VerbatimChar"/>
        </w:rPr>
        <w:t xml:space="preserve">       │ FilterChain                            │</w:t>
      </w:r>
      <w:r>
        <w:br/>
      </w:r>
      <w:r>
        <w:rPr>
          <w:rStyle w:val="VerbatimChar"/>
        </w:rPr>
        <w:t xml:space="preserve">       │     ↓                                  │</w:t>
      </w:r>
      <w:r>
        <w:br/>
      </w:r>
      <w:r>
        <w:rPr>
          <w:rStyle w:val="VerbatimChar"/>
        </w:rPr>
        <w:t xml:space="preserve">       │ RequestDispatcher 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8"/>
    <w:bookmarkStart w:id="169" w:name="complete-request-lifecycle"/>
    <w:p>
      <w:pPr>
        <w:pStyle w:val="Heading1"/>
      </w:pPr>
      <w:r>
        <w:t xml:space="preserve">98. Complete Request Lifecycle</w:t>
      </w:r>
    </w:p>
    <w:p>
      <w:pPr>
        <w:pStyle w:val="FirstParagraph"/>
      </w:pPr>
      <w:r>
        <w:t xml:space="preserve">A request should eventually flow like this:</w:t>
      </w:r>
    </w:p>
    <w:p>
      <w:pPr>
        <w:pStyle w:val="SourceCode"/>
      </w:pPr>
      <w:r>
        <w:rPr>
          <w:rStyle w:val="VerbatimChar"/>
        </w:rPr>
        <w:t xml:space="preserve">1. Client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2. TCP connection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3. ServerSocket.accept()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4. Worker ThreadPool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5. Create RequestContext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6. ThreadLocal.set(context)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7. Parse HTTP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8. Create HttpRequest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9. FilterChain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Logging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Authentication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Authorization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 Rate Limiting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10. RequestDispatcher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11. MiniSpring DispatcherServlet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12. Controller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13. Service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14. Repository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15. ConnectionPool.borrow()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16. Database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17. ConnectionPool.release()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18. Controller Response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19. HttpResponse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20. Socket OutputStream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br/>
      </w:r>
      <w:r>
        <w:rPr>
          <w:rStyle w:val="VerbatimChar"/>
        </w:rPr>
        <w:t xml:space="preserve">21. Client</w:t>
      </w:r>
      <w:r>
        <w:br/>
      </w:r>
      <w:r>
        <w:br/>
      </w:r>
      <w:r>
        <w:rPr>
          <w:rStyle w:val="VerbatimChar"/>
        </w:rPr>
        <w:t xml:space="preserve">22. ThreadLocal.remove()</w:t>
      </w:r>
      <w:r>
        <w:br/>
      </w:r>
      <w:r>
        <w:br/>
      </w:r>
      <w:r>
        <w:rPr>
          <w:rStyle w:val="VerbatimChar"/>
        </w:rPr>
        <w:t xml:space="preserve">23. Thread returns to ThreadPool</w:t>
      </w:r>
    </w:p>
    <w:p>
      <w:r>
        <w:pict>
          <v:rect style="width:0;height:1.5pt" o:hralign="center" o:hrstd="t" o:hr="t"/>
        </w:pict>
      </w:r>
    </w:p>
    <w:bookmarkEnd w:id="169"/>
    <w:bookmarkStart w:id="182" w:name="X0b44c01a297af548cdb67bd340e6a673173b714"/>
    <w:p>
      <w:pPr>
        <w:pStyle w:val="Heading1"/>
      </w:pPr>
      <w:r>
        <w:t xml:space="preserve">99. The Most Important Concepts to Understand</w:t>
      </w:r>
    </w:p>
    <w:p>
      <w:pPr>
        <w:pStyle w:val="FirstParagraph"/>
      </w:pPr>
      <w:r>
        <w:t xml:space="preserve">Don’t just implement the code.</w:t>
      </w:r>
    </w:p>
    <w:p>
      <w:pPr>
        <w:pStyle w:val="BodyText"/>
      </w:pPr>
      <w:r>
        <w:t xml:space="preserve">For every component ask:</w:t>
      </w:r>
    </w:p>
    <w:bookmarkStart w:id="170" w:name="serversocket"/>
    <w:p>
      <w:pPr>
        <w:pStyle w:val="Heading2"/>
      </w:pPr>
      <w:r>
        <w:t xml:space="preserve">ServerSocket</w:t>
      </w:r>
    </w:p>
    <w:p>
      <w:pPr>
        <w:pStyle w:val="SourceCode"/>
      </w:pPr>
      <w:r>
        <w:rPr>
          <w:rStyle w:val="VerbatimChar"/>
        </w:rPr>
        <w:t xml:space="preserve">Who accepts connections?</w:t>
      </w:r>
    </w:p>
    <w:bookmarkEnd w:id="170"/>
    <w:bookmarkStart w:id="171" w:name="socket"/>
    <w:p>
      <w:pPr>
        <w:pStyle w:val="Heading2"/>
      </w:pPr>
      <w:r>
        <w:t xml:space="preserve">Socket</w:t>
      </w:r>
    </w:p>
    <w:p>
      <w:pPr>
        <w:pStyle w:val="SourceCode"/>
      </w:pPr>
      <w:r>
        <w:rPr>
          <w:rStyle w:val="VerbatimChar"/>
        </w:rPr>
        <w:t xml:space="preserve">How does TCP communication happen?</w:t>
      </w:r>
    </w:p>
    <w:bookmarkEnd w:id="171"/>
    <w:bookmarkStart w:id="172" w:name="thread"/>
    <w:p>
      <w:pPr>
        <w:pStyle w:val="Heading2"/>
      </w:pPr>
      <w:r>
        <w:t xml:space="preserve">Thread</w:t>
      </w:r>
    </w:p>
    <w:p>
      <w:pPr>
        <w:pStyle w:val="SourceCode"/>
      </w:pPr>
      <w:r>
        <w:rPr>
          <w:rStyle w:val="VerbatimChar"/>
        </w:rPr>
        <w:t xml:space="preserve">Who executes a request?</w:t>
      </w:r>
    </w:p>
    <w:bookmarkEnd w:id="172"/>
    <w:bookmarkStart w:id="173" w:name="threadpool"/>
    <w:p>
      <w:pPr>
        <w:pStyle w:val="Heading2"/>
      </w:pPr>
      <w:r>
        <w:t xml:space="preserve">ThreadPool</w:t>
      </w:r>
    </w:p>
    <w:p>
      <w:pPr>
        <w:pStyle w:val="SourceCode"/>
      </w:pPr>
      <w:r>
        <w:rPr>
          <w:rStyle w:val="VerbatimChar"/>
        </w:rPr>
        <w:t xml:space="preserve">How many requests can execute concurrently?</w:t>
      </w:r>
    </w:p>
    <w:bookmarkEnd w:id="173"/>
    <w:bookmarkStart w:id="174" w:name="threadlocal"/>
    <w:p>
      <w:pPr>
        <w:pStyle w:val="Heading2"/>
      </w:pPr>
      <w:r>
        <w:t xml:space="preserve">ThreadLocal</w:t>
      </w:r>
    </w:p>
    <w:p>
      <w:pPr>
        <w:pStyle w:val="SourceCode"/>
      </w:pPr>
      <w:r>
        <w:rPr>
          <w:rStyle w:val="VerbatimChar"/>
        </w:rPr>
        <w:t xml:space="preserve">How do we associate context with the current execution thread?</w:t>
      </w:r>
    </w:p>
    <w:bookmarkEnd w:id="174"/>
    <w:bookmarkStart w:id="175" w:name="requestcontext"/>
    <w:p>
      <w:pPr>
        <w:pStyle w:val="Heading2"/>
      </w:pPr>
      <w:r>
        <w:t xml:space="preserve">RequestContext</w:t>
      </w:r>
    </w:p>
    <w:p>
      <w:pPr>
        <w:pStyle w:val="SourceCode"/>
      </w:pPr>
      <w:r>
        <w:rPr>
          <w:rStyle w:val="VerbatimChar"/>
        </w:rPr>
        <w:t xml:space="preserve">What information belongs to a single request?</w:t>
      </w:r>
    </w:p>
    <w:bookmarkEnd w:id="175"/>
    <w:bookmarkStart w:id="176" w:name="filter"/>
    <w:p>
      <w:pPr>
        <w:pStyle w:val="Heading2"/>
      </w:pPr>
      <w:r>
        <w:t xml:space="preserve">Filter</w:t>
      </w:r>
    </w:p>
    <w:p>
      <w:pPr>
        <w:pStyle w:val="SourceCode"/>
      </w:pPr>
      <w:r>
        <w:rPr>
          <w:rStyle w:val="VerbatimChar"/>
        </w:rPr>
        <w:t xml:space="preserve">What cross-cutting behavior should happen around requests?</w:t>
      </w:r>
    </w:p>
    <w:bookmarkEnd w:id="176"/>
    <w:bookmarkStart w:id="177" w:name="router"/>
    <w:p>
      <w:pPr>
        <w:pStyle w:val="Heading2"/>
      </w:pPr>
      <w:r>
        <w:t xml:space="preserve">Router</w:t>
      </w:r>
    </w:p>
    <w:p>
      <w:pPr>
        <w:pStyle w:val="SourceCode"/>
      </w:pPr>
      <w:r>
        <w:rPr>
          <w:rStyle w:val="VerbatimChar"/>
        </w:rPr>
        <w:t xml:space="preserve">Which application handler should execute?</w:t>
      </w:r>
    </w:p>
    <w:bookmarkEnd w:id="177"/>
    <w:bookmarkStart w:id="178" w:name="dispatcher"/>
    <w:p>
      <w:pPr>
        <w:pStyle w:val="Heading2"/>
      </w:pPr>
      <w:r>
        <w:t xml:space="preserve">Dispatcher</w:t>
      </w:r>
    </w:p>
    <w:p>
      <w:pPr>
        <w:pStyle w:val="SourceCode"/>
      </w:pPr>
      <w:r>
        <w:rPr>
          <w:rStyle w:val="VerbatimChar"/>
        </w:rPr>
        <w:t xml:space="preserve">How do we invoke application code?</w:t>
      </w:r>
    </w:p>
    <w:bookmarkEnd w:id="178"/>
    <w:bookmarkStart w:id="179" w:name="applicationcontext"/>
    <w:p>
      <w:pPr>
        <w:pStyle w:val="Heading2"/>
      </w:pPr>
      <w:r>
        <w:t xml:space="preserve">ApplicationContext</w:t>
      </w:r>
    </w:p>
    <w:p>
      <w:pPr>
        <w:pStyle w:val="SourceCode"/>
      </w:pPr>
      <w:r>
        <w:rPr>
          <w:rStyle w:val="VerbatimChar"/>
        </w:rPr>
        <w:t xml:space="preserve">How are application objects created and connected?</w:t>
      </w:r>
    </w:p>
    <w:bookmarkEnd w:id="179"/>
    <w:bookmarkStart w:id="180" w:name="connectionpool"/>
    <w:p>
      <w:pPr>
        <w:pStyle w:val="Heading2"/>
      </w:pPr>
      <w:r>
        <w:t xml:space="preserve">ConnectionPool</w:t>
      </w:r>
    </w:p>
    <w:p>
      <w:pPr>
        <w:pStyle w:val="SourceCode"/>
      </w:pPr>
      <w:r>
        <w:rPr>
          <w:rStyle w:val="VerbatimChar"/>
        </w:rPr>
        <w:t xml:space="preserve">How do we control access to the database?</w:t>
      </w:r>
    </w:p>
    <w:bookmarkEnd w:id="180"/>
    <w:bookmarkStart w:id="181" w:name="graceful-shutdown"/>
    <w:p>
      <w:pPr>
        <w:pStyle w:val="Heading2"/>
      </w:pPr>
      <w:r>
        <w:t xml:space="preserve">Graceful Shutdown</w:t>
      </w:r>
    </w:p>
    <w:p>
      <w:pPr>
        <w:pStyle w:val="SourceCode"/>
      </w:pPr>
      <w:r>
        <w:rPr>
          <w:rStyle w:val="VerbatimChar"/>
        </w:rPr>
        <w:t xml:space="preserve">How do we stop the application without corrupting work?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recommended-implementation-order"/>
    <w:p>
      <w:pPr>
        <w:pStyle w:val="Heading1"/>
      </w:pPr>
      <w:r>
        <w:t xml:space="preserve">100. Recommended Implementation Order</w:t>
      </w:r>
    </w:p>
    <w:p>
      <w:pPr>
        <w:pStyle w:val="FirstParagraph"/>
      </w:pPr>
      <w:r>
        <w:t xml:space="preserve">Do NOT implement everything at once.</w:t>
      </w:r>
    </w:p>
    <w:p>
      <w:pPr>
        <w:pStyle w:val="BodyText"/>
      </w:pPr>
      <w:r>
        <w:t xml:space="preserve">Follow this exact progression.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ServerSocket</w:t>
      </w:r>
      <w:r>
        <w:br/>
      </w:r>
      <w:r>
        <w:rPr>
          <w:rStyle w:val="VerbatimChar"/>
        </w:rPr>
        <w:t xml:space="preserve">Socket</w:t>
      </w:r>
      <w:r>
        <w:br/>
      </w:r>
      <w:r>
        <w:rPr>
          <w:rStyle w:val="VerbatimChar"/>
        </w:rPr>
        <w:t xml:space="preserve">InputStream</w:t>
      </w:r>
      <w:r>
        <w:br/>
      </w:r>
      <w:r>
        <w:rPr>
          <w:rStyle w:val="VerbatimChar"/>
        </w:rPr>
        <w:t xml:space="preserve">OutputStream</w:t>
      </w:r>
      <w:r>
        <w:br/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HTTP Parser</w:t>
      </w:r>
      <w:r>
        <w:br/>
      </w:r>
      <w:r>
        <w:rPr>
          <w:rStyle w:val="VerbatimChar"/>
        </w:rPr>
        <w:t xml:space="preserve">HttpRequest</w:t>
      </w:r>
      <w:r>
        <w:br/>
      </w:r>
      <w:r>
        <w:rPr>
          <w:rStyle w:val="VerbatimChar"/>
        </w:rPr>
        <w:t xml:space="preserve">HttpResponse</w:t>
      </w:r>
      <w:r>
        <w:br/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Handler</w:t>
      </w:r>
      <w:r>
        <w:br/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One Thread Per Request</w:t>
      </w:r>
      <w:r>
        <w:br/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ThreadPoolExecutor</w:t>
      </w:r>
      <w:r>
        <w:br/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RequestContext</w:t>
      </w:r>
      <w:r>
        <w:br/>
      </w:r>
      <w:r>
        <w:rPr>
          <w:rStyle w:val="VerbatimChar"/>
        </w:rPr>
        <w:t xml:space="preserve">ThreadLocal</w:t>
      </w:r>
      <w:r>
        <w:br/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FilterChain</w:t>
      </w:r>
      <w:r>
        <w:br/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MiniServlet</w:t>
      </w:r>
      <w:r>
        <w:br/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ServletContainer</w:t>
      </w:r>
      <w:r>
        <w:br/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ApplicationContext</w:t>
      </w:r>
      <w:r>
        <w:br/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Repository</w:t>
      </w:r>
      <w:r>
        <w:br/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ConnectionPool</w:t>
      </w:r>
      <w:r>
        <w:br/>
      </w:r>
      <w:r>
        <w:br/>
      </w:r>
      <w:r>
        <w:br/>
      </w:r>
      <w:r>
        <w:rPr>
          <w:rStyle w:val="VerbatimChar"/>
        </w:rPr>
        <w:t xml:space="preserve">Phase 13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Exception Handling</w:t>
      </w:r>
      <w:r>
        <w:br/>
      </w:r>
      <w:r>
        <w:br/>
      </w:r>
      <w:r>
        <w:br/>
      </w:r>
      <w:r>
        <w:rPr>
          <w:rStyle w:val="VerbatimChar"/>
        </w:rPr>
        <w:t xml:space="preserve">Phase 14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Graceful Shutdown</w:t>
      </w:r>
      <w:r>
        <w:br/>
      </w:r>
      <w:r>
        <w:br/>
      </w:r>
      <w:r>
        <w:br/>
      </w:r>
      <w:r>
        <w:rPr>
          <w:rStyle w:val="VerbatimChar"/>
        </w:rPr>
        <w:t xml:space="preserve">Phase 15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Keep-Alive</w:t>
      </w:r>
      <w:r>
        <w:br/>
      </w:r>
      <w:r>
        <w:br/>
      </w:r>
      <w:r>
        <w:br/>
      </w:r>
      <w:r>
        <w:rPr>
          <w:rStyle w:val="VerbatimChar"/>
        </w:rPr>
        <w:t xml:space="preserve">Phase 16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JSON</w:t>
      </w:r>
      <w:r>
        <w:br/>
      </w:r>
      <w:r>
        <w:br/>
      </w:r>
      <w:r>
        <w:br/>
      </w:r>
      <w:r>
        <w:rPr>
          <w:rStyle w:val="VerbatimChar"/>
        </w:rPr>
        <w:t xml:space="preserve">Phase 17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br/>
      </w:r>
      <w:r>
        <w:rPr>
          <w:rStyle w:val="VerbatimChar"/>
        </w:rPr>
        <w:t xml:space="preserve">Phase 18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Metrics / Logging</w:t>
      </w:r>
      <w:r>
        <w:br/>
      </w:r>
      <w:r>
        <w:br/>
      </w:r>
      <w:r>
        <w:br/>
      </w:r>
      <w:r>
        <w:rPr>
          <w:rStyle w:val="VerbatimChar"/>
        </w:rPr>
        <w:t xml:space="preserve">Phase 19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Rate Limiter</w:t>
      </w:r>
      <w:r>
        <w:br/>
      </w:r>
      <w:r>
        <w:br/>
      </w:r>
      <w:r>
        <w:br/>
      </w:r>
      <w:r>
        <w:rPr>
          <w:rStyle w:val="VerbatimChar"/>
        </w:rPr>
        <w:t xml:space="preserve">Phase 20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br/>
      </w:r>
      <w:r>
        <w:rPr>
          <w:rStyle w:val="VerbatimChar"/>
        </w:rPr>
        <w:t xml:space="preserve">Phase 21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Virtual Threads</w:t>
      </w:r>
      <w:r>
        <w:br/>
      </w:r>
      <w:r>
        <w:br/>
      </w:r>
      <w:r>
        <w:br/>
      </w:r>
      <w:r>
        <w:rPr>
          <w:rStyle w:val="VerbatimChar"/>
        </w:rPr>
        <w:t xml:space="preserve">Phase 22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Java NIO</w:t>
      </w:r>
      <w:r>
        <w:br/>
      </w:r>
      <w:r>
        <w:br/>
      </w:r>
      <w:r>
        <w:br/>
      </w:r>
      <w:r>
        <w:rPr>
          <w:rStyle w:val="VerbatimChar"/>
        </w:rPr>
        <w:t xml:space="preserve">Phase 23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HTTPS</w:t>
      </w:r>
      <w:r>
        <w:br/>
      </w:r>
      <w:r>
        <w:br/>
      </w:r>
      <w:r>
        <w:br/>
      </w:r>
      <w:r>
        <w:rPr>
          <w:rStyle w:val="VerbatimChar"/>
        </w:rPr>
        <w:t xml:space="preserve">Phase 24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HTTP/2</w:t>
      </w:r>
      <w:r>
        <w:br/>
      </w:r>
      <w:r>
        <w:br/>
      </w:r>
      <w:r>
        <w:br/>
      </w:r>
      <w:r>
        <w:rPr>
          <w:rStyle w:val="VerbatimChar"/>
        </w:rPr>
        <w:t xml:space="preserve">Phase 25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Spring Boot Integration</w:t>
      </w:r>
    </w:p>
    <w:p>
      <w:r>
        <w:pict>
          <v:rect style="width:0;height:1.5pt" o:hralign="center" o:hrstd="t" o:hr="t"/>
        </w:pict>
      </w:r>
    </w:p>
    <w:bookmarkEnd w:id="183"/>
    <w:bookmarkStart w:id="184" w:name="final-challenge"/>
    <w:p>
      <w:pPr>
        <w:pStyle w:val="Heading1"/>
      </w:pPr>
      <w:r>
        <w:t xml:space="preserve">101. Final Challenge</w:t>
      </w:r>
    </w:p>
    <w:p>
      <w:pPr>
        <w:pStyle w:val="FirstParagraph"/>
      </w:pPr>
      <w:r>
        <w:t xml:space="preserve">After completing all stages, try to answer this without looking at the code:</w:t>
      </w:r>
    </w:p>
    <w:p>
      <w:pPr>
        <w:pStyle w:val="BlockText"/>
      </w:pPr>
      <w:r>
        <w:t xml:space="preserve">A client sends</w:t>
      </w:r>
      <w:r>
        <w:t xml:space="preserve"> </w:t>
      </w:r>
      <w:r>
        <w:rPr>
          <w:rStyle w:val="VerbatimChar"/>
        </w:rPr>
        <w:t xml:space="preserve">GET /users/123</w:t>
      </w:r>
      <w:r>
        <w:t xml:space="preserve"> </w:t>
      </w:r>
      <w:r>
        <w:t xml:space="preserve">to your server. Explain every important step from the operating system receiving the TCP packet until the response reaches the client.</w:t>
      </w:r>
    </w:p>
    <w:p>
      <w:pPr>
        <w:pStyle w:val="FirstParagraph"/>
      </w:pPr>
      <w:r>
        <w:t xml:space="preserve">Your answer should contain:</w:t>
      </w:r>
    </w:p>
    <w:p>
      <w:pPr>
        <w:pStyle w:val="SourceCode"/>
      </w:pPr>
      <w:r>
        <w:rPr>
          <w:rStyle w:val="VerbatimChar"/>
        </w:rPr>
        <w:t xml:space="preserve">TCP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ServerSocket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ThreadPool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RequestContext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ThreadLocal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Parser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FilterChain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DispatcherServlet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ConnectionPool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</w:t>
      </w:r>
    </w:p>
    <w:p>
      <w:pPr>
        <w:pStyle w:val="FirstParagraph"/>
      </w:pPr>
      <w:r>
        <w:t xml:space="preserve">If you can explain every arrow, you have understood the architecture rather than merely memorized the code.</w:t>
      </w:r>
    </w:p>
    <w:p>
      <w:r>
        <w:pict>
          <v:rect style="width:0;height:1.5pt" o:hralign="center" o:hrstd="t" o:hr="t"/>
        </w:pict>
      </w:r>
    </w:p>
    <w:bookmarkEnd w:id="184"/>
    <w:bookmarkStart w:id="190" w:name="final-architecture-comparison"/>
    <w:p>
      <w:pPr>
        <w:pStyle w:val="Heading1"/>
      </w:pPr>
      <w:r>
        <w:t xml:space="preserve">102. Final Architecture Comparison</w:t>
      </w:r>
    </w:p>
    <w:bookmarkStart w:id="185" w:name="your-mini-web-server"/>
    <w:p>
      <w:pPr>
        <w:pStyle w:val="Heading2"/>
      </w:pPr>
      <w:r>
        <w:t xml:space="preserve">Your Mini Web Server</w:t>
      </w:r>
    </w:p>
    <w:p>
      <w:pPr>
        <w:pStyle w:val="SourceCode"/>
      </w:pPr>
      <w:r>
        <w:rPr>
          <w:rStyle w:val="VerbatimChar"/>
        </w:rPr>
        <w:t xml:space="preserve">ServerSocket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ThreadPool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HTTP Parser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Router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Servlet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Filter</w:t>
      </w:r>
    </w:p>
    <w:bookmarkEnd w:id="185"/>
    <w:bookmarkStart w:id="186" w:name="tomcat-like-architecture"/>
    <w:p>
      <w:pPr>
        <w:pStyle w:val="Heading2"/>
      </w:pPr>
      <w:r>
        <w:t xml:space="preserve">Tomcat-like Architecture</w:t>
      </w:r>
    </w:p>
    <w:p>
      <w:pPr>
        <w:pStyle w:val="SourceCode"/>
      </w:pPr>
      <w:r>
        <w:rPr>
          <w:rStyle w:val="VerbatimChar"/>
        </w:rPr>
        <w:t xml:space="preserve">Network Layer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Protocol Handler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Thread Pool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Servlet Container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Servlet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Lifecycle</w:t>
      </w:r>
    </w:p>
    <w:bookmarkEnd w:id="186"/>
    <w:bookmarkStart w:id="187" w:name="spring-mvc"/>
    <w:p>
      <w:pPr>
        <w:pStyle w:val="Heading2"/>
      </w:pPr>
      <w:r>
        <w:t xml:space="preserve">Spring MVC</w:t>
      </w:r>
    </w:p>
    <w:p>
      <w:pPr>
        <w:pStyle w:val="SourceCode"/>
      </w:pPr>
      <w:r>
        <w:rPr>
          <w:rStyle w:val="VerbatimChar"/>
        </w:rPr>
        <w:t xml:space="preserve">Servlet Container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DispatcherServlet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HandlerMapping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Repository</w:t>
      </w:r>
    </w:p>
    <w:bookmarkEnd w:id="187"/>
    <w:bookmarkStart w:id="188" w:name="spring-boot"/>
    <w:p>
      <w:pPr>
        <w:pStyle w:val="Heading2"/>
      </w:pPr>
      <w:r>
        <w:t xml:space="preserve">Spring Boot</w:t>
      </w:r>
    </w:p>
    <w:p>
      <w:pPr>
        <w:pStyle w:val="SourceCode"/>
      </w:pPr>
      <w:r>
        <w:rPr>
          <w:rStyle w:val="VerbatimChar"/>
        </w:rPr>
        <w:t xml:space="preserve">SpringApplication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ApplicationContext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AutoConfiguration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Embedded Web Server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Spring MVC</w:t>
      </w:r>
    </w:p>
    <w:bookmarkEnd w:id="188"/>
    <w:bookmarkStart w:id="189" w:name="your-final-minispring"/>
    <w:p>
      <w:pPr>
        <w:pStyle w:val="Heading2"/>
      </w:pPr>
      <w:r>
        <w:t xml:space="preserve">Your Final MiniSpring</w:t>
      </w:r>
    </w:p>
    <w:p>
      <w:pPr>
        <w:pStyle w:val="SourceCode"/>
      </w:pPr>
      <w:r>
        <w:rPr>
          <w:rStyle w:val="VerbatimChar"/>
        </w:rPr>
        <w:t xml:space="preserve">MiniSpringApplication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MiniApplicationContext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AutoConfiguration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MiniWebServer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DispatcherServlet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ConnectionPool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206" w:name="Xbc0face3c5d11bb6b3d2260df109ff173c87888"/>
    <w:p>
      <w:pPr>
        <w:pStyle w:val="Heading1"/>
      </w:pPr>
      <w:r>
        <w:t xml:space="preserve">103. What You Should Implement in Your MiniSpring</w:t>
      </w:r>
    </w:p>
    <w:p>
      <w:pPr>
        <w:pStyle w:val="FirstParagraph"/>
      </w:pPr>
      <w:r>
        <w:t xml:space="preserve">The most valuable next enhancements are:</w:t>
      </w:r>
    </w:p>
    <w:bookmarkStart w:id="191" w:name="restcontroller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@RestController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191"/>
    <w:bookmarkStart w:id="192" w:name="getmapping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@GetMapping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</w:p>
    <w:bookmarkEnd w:id="192"/>
    <w:bookmarkStart w:id="193" w:name="postmapping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@PostMapping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</w:p>
    <w:bookmarkEnd w:id="193"/>
    <w:bookmarkStart w:id="194" w:name="pathvariabl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@PathVariable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"/users/{id}"</w:t>
      </w:r>
      <w:r>
        <w:rPr>
          <w:rStyle w:val="OperatorTok"/>
        </w:rPr>
        <w:t xml:space="preserve">)</w:t>
      </w:r>
    </w:p>
    <w:bookmarkEnd w:id="194"/>
    <w:bookmarkStart w:id="195" w:name="requestparam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@RequestParam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br/>
      </w:r>
      <w:r>
        <w:rPr>
          <w:rStyle w:val="OperatorTok"/>
        </w:rPr>
        <w:t xml:space="preserve">)</w:t>
      </w:r>
    </w:p>
    <w:bookmarkEnd w:id="195"/>
    <w:bookmarkStart w:id="196" w:name="requestbody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@RequestBody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CreateUserRequest request</w:t>
      </w:r>
      <w:r>
        <w:br/>
      </w:r>
      <w:r>
        <w:rPr>
          <w:rStyle w:val="OperatorTok"/>
        </w:rPr>
        <w:t xml:space="preserve">)</w:t>
      </w:r>
    </w:p>
    <w:bookmarkEnd w:id="196"/>
    <w:bookmarkStart w:id="197" w:name="exception-handler"/>
    <w:p>
      <w:pPr>
        <w:pStyle w:val="Heading3"/>
      </w:pPr>
      <w:r>
        <w:t xml:space="preserve">7. Exception Handler</w:t>
      </w:r>
    </w:p>
    <w:p>
      <w:pPr>
        <w:pStyle w:val="SourceCode"/>
      </w:pPr>
      <w:r>
        <w:rPr>
          <w:rStyle w:val="AttributeTok"/>
        </w:rPr>
        <w:t xml:space="preserve">@ExceptionHandler</w:t>
      </w:r>
    </w:p>
    <w:bookmarkEnd w:id="197"/>
    <w:bookmarkStart w:id="198" w:name="interceptor"/>
    <w:p>
      <w:pPr>
        <w:pStyle w:val="Heading3"/>
      </w:pPr>
      <w:r>
        <w:t xml:space="preserve">8. Interceptor</w:t>
      </w:r>
    </w:p>
    <w:p>
      <w:pPr>
        <w:pStyle w:val="SourceCode"/>
      </w:pPr>
      <w:r>
        <w:rPr>
          <w:rStyle w:val="NormalTok"/>
        </w:rPr>
        <w:t xml:space="preserve">HandlerInterceptor</w:t>
      </w:r>
    </w:p>
    <w:bookmarkEnd w:id="198"/>
    <w:bookmarkStart w:id="199" w:name="authentication"/>
    <w:p>
      <w:pPr>
        <w:pStyle w:val="Heading3"/>
      </w:pPr>
      <w:r>
        <w:t xml:space="preserve">9. Authentication</w:t>
      </w:r>
    </w:p>
    <w:p>
      <w:pPr>
        <w:pStyle w:val="SourceCode"/>
      </w:pPr>
      <w:r>
        <w:rPr>
          <w:rStyle w:val="VerbatimChar"/>
        </w:rPr>
        <w:t xml:space="preserve">SecurityFilter</w:t>
      </w:r>
    </w:p>
    <w:bookmarkEnd w:id="199"/>
    <w:bookmarkStart w:id="200" w:name="transaction-management"/>
    <w:p>
      <w:pPr>
        <w:pStyle w:val="Heading3"/>
      </w:pPr>
      <w:r>
        <w:t xml:space="preserve">10. Transaction Management</w:t>
      </w:r>
    </w:p>
    <w:p>
      <w:pPr>
        <w:pStyle w:val="SourceCode"/>
      </w:pPr>
      <w:r>
        <w:rPr>
          <w:rStyle w:val="AttributeTok"/>
        </w:rPr>
        <w:t xml:space="preserve">@Transactional</w:t>
      </w:r>
    </w:p>
    <w:bookmarkEnd w:id="200"/>
    <w:bookmarkStart w:id="201" w:name="connection-pool-1"/>
    <w:p>
      <w:pPr>
        <w:pStyle w:val="Heading3"/>
      </w:pPr>
      <w:r>
        <w:t xml:space="preserve">11. Connection Pool</w:t>
      </w:r>
    </w:p>
    <w:p>
      <w:pPr>
        <w:pStyle w:val="SourceCode"/>
      </w:pPr>
      <w:r>
        <w:rPr>
          <w:rStyle w:val="VerbatimChar"/>
        </w:rPr>
        <w:t xml:space="preserve">DataSource</w:t>
      </w:r>
    </w:p>
    <w:bookmarkEnd w:id="201"/>
    <w:bookmarkStart w:id="202" w:name="configuration"/>
    <w:p>
      <w:pPr>
        <w:pStyle w:val="Heading3"/>
      </w:pPr>
      <w:r>
        <w:t xml:space="preserve">12. Configuration</w:t>
      </w:r>
    </w:p>
    <w:p>
      <w:pPr>
        <w:pStyle w:val="SourceCode"/>
      </w:pPr>
      <w:r>
        <w:rPr>
          <w:rStyle w:val="AttributeTok"/>
        </w:rPr>
        <w:t xml:space="preserve">@Value</w:t>
      </w:r>
      <w:r>
        <w:br/>
      </w:r>
      <w:r>
        <w:rPr>
          <w:rStyle w:val="AttributeTok"/>
        </w:rPr>
        <w:t xml:space="preserve">@ConfigurationProperties</w:t>
      </w:r>
    </w:p>
    <w:bookmarkEnd w:id="202"/>
    <w:bookmarkStart w:id="203" w:name="profiles"/>
    <w:p>
      <w:pPr>
        <w:pStyle w:val="Heading3"/>
      </w:pPr>
      <w:r>
        <w:t xml:space="preserve">13. Profiles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prod</w:t>
      </w:r>
    </w:p>
    <w:bookmarkEnd w:id="203"/>
    <w:bookmarkStart w:id="204" w:name="auto-configuration"/>
    <w:p>
      <w:pPr>
        <w:pStyle w:val="Heading3"/>
      </w:pPr>
      <w:r>
        <w:t xml:space="preserve">14. Auto Configuration</w:t>
      </w:r>
    </w:p>
    <w:p>
      <w:pPr>
        <w:pStyle w:val="SourceCode"/>
      </w:pPr>
      <w:r>
        <w:rPr>
          <w:rStyle w:val="VerbatimChar"/>
        </w:rPr>
        <w:t xml:space="preserve">@EnableAutoConfiguration</w:t>
      </w:r>
    </w:p>
    <w:bookmarkEnd w:id="204"/>
    <w:bookmarkStart w:id="205" w:name="starter-modules"/>
    <w:p>
      <w:pPr>
        <w:pStyle w:val="Heading3"/>
      </w:pPr>
      <w:r>
        <w:t xml:space="preserve">15. Starter Modules</w:t>
      </w:r>
    </w:p>
    <w:p>
      <w:pPr>
        <w:pStyle w:val="SourceCode"/>
      </w:pPr>
      <w:r>
        <w:rPr>
          <w:rStyle w:val="VerbatimChar"/>
        </w:rPr>
        <w:t xml:space="preserve">mini-web-starter</w:t>
      </w:r>
      <w:r>
        <w:br/>
      </w:r>
      <w:r>
        <w:rPr>
          <w:rStyle w:val="VerbatimChar"/>
        </w:rPr>
        <w:t xml:space="preserve">mini-jdbc-starter</w:t>
      </w:r>
      <w:r>
        <w:br/>
      </w:r>
      <w:r>
        <w:rPr>
          <w:rStyle w:val="VerbatimChar"/>
        </w:rPr>
        <w:t xml:space="preserve">mini-security-starter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the-bigger-learning-goal"/>
    <w:p>
      <w:pPr>
        <w:pStyle w:val="Heading1"/>
      </w:pPr>
      <w:r>
        <w:t xml:space="preserve">104. The Bigger Learning Goal</w:t>
      </w:r>
    </w:p>
    <w:p>
      <w:pPr>
        <w:pStyle w:val="FirstParagraph"/>
      </w:pPr>
      <w:r>
        <w:t xml:space="preserve">The ultimate goal isn’t really:</w:t>
      </w:r>
    </w:p>
    <w:p>
      <w:pPr>
        <w:pStyle w:val="BlockText"/>
      </w:pPr>
      <w:r>
        <w:t xml:space="preserve">“Build a web server.”</w:t>
      </w:r>
    </w:p>
    <w:p>
      <w:pPr>
        <w:pStyle w:val="FirstParagraph"/>
      </w:pPr>
      <w:r>
        <w:t xml:space="preserve">The bigger goal is to understand how the following pieces fit together:</w:t>
      </w:r>
    </w:p>
    <w:p>
      <w:pPr>
        <w:pStyle w:val="SourceCode"/>
      </w:pPr>
      <w:r>
        <w:rPr>
          <w:rStyle w:val="VerbatimChar"/>
        </w:rPr>
        <w:t xml:space="preserve">Operating System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TCP/IP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Socket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Web Server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Concurrency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Thread Pool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Request Context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Servlet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Application Context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Dependency Injection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MVC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Distributed Systems</w:t>
      </w:r>
    </w:p>
    <w:p>
      <w:pPr>
        <w:pStyle w:val="FirstParagraph"/>
      </w:pPr>
      <w:r>
        <w:t xml:space="preserve">Once you understand this chain, frameworks such as Spring Boot become much easier to reason about.</w:t>
      </w:r>
    </w:p>
    <w:p>
      <w:r>
        <w:pict>
          <v:rect style="width:0;height:1.5pt" o:hralign="center" o:hrstd="t" o:hr="t"/>
        </w:pict>
      </w:r>
    </w:p>
    <w:bookmarkEnd w:id="207"/>
    <w:bookmarkStart w:id="208" w:name="recommended-final-project"/>
    <w:p>
      <w:pPr>
        <w:pStyle w:val="Heading1"/>
      </w:pPr>
      <w:r>
        <w:t xml:space="preserve">105. Recommended Final Project</w:t>
      </w:r>
    </w:p>
    <w:p>
      <w:pPr>
        <w:pStyle w:val="FirstParagraph"/>
      </w:pPr>
      <w:r>
        <w:t xml:space="preserve">Create one repository:</w:t>
      </w:r>
    </w:p>
    <w:p>
      <w:pPr>
        <w:pStyle w:val="SourceCode"/>
      </w:pPr>
      <w:r>
        <w:rPr>
          <w:rStyle w:val="VerbatimChar"/>
        </w:rPr>
        <w:t xml:space="preserve">mini-platform/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mini-core/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mini-context/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mini-web/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mini-jdbc/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mini-security/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mini-boot/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sample-application/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Sample application:</w:t>
      </w:r>
    </w:p>
    <w:p>
      <w:pPr>
        <w:pStyle w:val="SourceCode"/>
      </w:pPr>
      <w:r>
        <w:rPr>
          <w:rStyle w:val="VerbatimChar"/>
        </w:rPr>
        <w:t xml:space="preserve">sample-application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UserController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UserService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UserRepository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MiniJdbcTemplate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ConnectionPool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Web layer: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MiniWebServer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ThreadPool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RequestContext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FilterChain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DispatcherServlet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Controller</w:t>
      </w:r>
    </w:p>
    <w:p>
      <w:pPr>
        <w:pStyle w:val="FirstParagraph"/>
      </w:pPr>
      <w:r>
        <w:t xml:space="preserve">Framework layer:</w:t>
      </w:r>
    </w:p>
    <w:p>
      <w:pPr>
        <w:pStyle w:val="SourceCode"/>
      </w:pPr>
      <w:r>
        <w:rPr>
          <w:rStyle w:val="VerbatimChar"/>
        </w:rPr>
        <w:t xml:space="preserve">MiniSpring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ComponentScanner</w:t>
      </w:r>
      <w:r>
        <w:br/>
      </w:r>
      <w:r>
        <w:rPr>
          <w:rStyle w:val="VerbatimChar"/>
        </w:rPr>
        <w:t xml:space="preserve">  +-- BeanFactory</w:t>
      </w:r>
      <w:r>
        <w:br/>
      </w:r>
      <w:r>
        <w:rPr>
          <w:rStyle w:val="VerbatimChar"/>
        </w:rPr>
        <w:t xml:space="preserve">  +-- ApplicationContext</w:t>
      </w:r>
      <w:r>
        <w:br/>
      </w:r>
      <w:r>
        <w:rPr>
          <w:rStyle w:val="VerbatimChar"/>
        </w:rPr>
        <w:t xml:space="preserve">  +-- DependencyResolver</w:t>
      </w:r>
      <w:r>
        <w:br/>
      </w:r>
      <w:r>
        <w:rPr>
          <w:rStyle w:val="VerbatimChar"/>
        </w:rPr>
        <w:t xml:space="preserve">  +-- ControllerRegistry</w:t>
      </w:r>
      <w:r>
        <w:br/>
      </w:r>
      <w:r>
        <w:rPr>
          <w:rStyle w:val="VerbatimChar"/>
        </w:rPr>
        <w:t xml:space="preserve">  +-- Configuration</w:t>
      </w:r>
      <w:r>
        <w:br/>
      </w:r>
      <w:r>
        <w:rPr>
          <w:rStyle w:val="VerbatimChar"/>
        </w:rPr>
        <w:t xml:space="preserve">  +-- Lifecycle</w:t>
      </w:r>
    </w:p>
    <w:p>
      <w:r>
        <w:pict>
          <v:rect style="width:0;height:1.5pt" o:hralign="center" o:hrstd="t" o:hr="t"/>
        </w:pict>
      </w:r>
    </w:p>
    <w:bookmarkEnd w:id="208"/>
    <w:bookmarkStart w:id="217" w:name="final-milestone-checklist"/>
    <w:p>
      <w:pPr>
        <w:pStyle w:val="Heading1"/>
      </w:pPr>
      <w:r>
        <w:t xml:space="preserve">106. Final Milestone Checklist</w:t>
      </w:r>
    </w:p>
    <w:p>
      <w:pPr>
        <w:pStyle w:val="FirstParagraph"/>
      </w:pPr>
      <w:r>
        <w:t xml:space="preserve">Use this checklist while implementing.</w:t>
      </w:r>
    </w:p>
    <w:bookmarkStart w:id="209" w:name="networking"/>
    <w:p>
      <w:pPr>
        <w:pStyle w:val="Heading2"/>
      </w:pPr>
      <w:r>
        <w:t xml:space="preserve">Networking</w:t>
      </w:r>
    </w:p>
    <w:p>
      <w:pPr>
        <w:pStyle w:val="Compact"/>
        <w:numPr>
          <w:ilvl w:val="0"/>
          <w:numId w:val="1005"/>
        </w:numPr>
      </w:pPr>
      <w:r>
        <w:t xml:space="preserve">ServerSocket</w:t>
      </w:r>
    </w:p>
    <w:p>
      <w:pPr>
        <w:pStyle w:val="Compact"/>
        <w:numPr>
          <w:ilvl w:val="0"/>
          <w:numId w:val="1006"/>
        </w:numPr>
      </w:pPr>
      <w:r>
        <w:t xml:space="preserve">Socket</w:t>
      </w:r>
    </w:p>
    <w:p>
      <w:pPr>
        <w:pStyle w:val="Compact"/>
        <w:numPr>
          <w:ilvl w:val="0"/>
          <w:numId w:val="1007"/>
        </w:numPr>
      </w:pPr>
      <w:r>
        <w:t xml:space="preserve">InputStream</w:t>
      </w:r>
    </w:p>
    <w:p>
      <w:pPr>
        <w:pStyle w:val="Compact"/>
        <w:numPr>
          <w:ilvl w:val="0"/>
          <w:numId w:val="1008"/>
        </w:numPr>
      </w:pPr>
      <w:r>
        <w:t xml:space="preserve">OutputStream</w:t>
      </w:r>
    </w:p>
    <w:p>
      <w:pPr>
        <w:pStyle w:val="Compact"/>
        <w:numPr>
          <w:ilvl w:val="0"/>
          <w:numId w:val="1009"/>
        </w:numPr>
      </w:pPr>
      <w:r>
        <w:t xml:space="preserve">TCP connection lifecycle</w:t>
      </w:r>
    </w:p>
    <w:bookmarkEnd w:id="209"/>
    <w:bookmarkStart w:id="210" w:name="http"/>
    <w:p>
      <w:pPr>
        <w:pStyle w:val="Heading2"/>
      </w:pPr>
      <w:r>
        <w:t xml:space="preserve">HTTP</w:t>
      </w:r>
    </w:p>
    <w:p>
      <w:pPr>
        <w:pStyle w:val="Compact"/>
        <w:numPr>
          <w:ilvl w:val="0"/>
          <w:numId w:val="1010"/>
        </w:numPr>
      </w:pPr>
      <w:r>
        <w:t xml:space="preserve">HTTP request parser</w:t>
      </w:r>
    </w:p>
    <w:p>
      <w:pPr>
        <w:pStyle w:val="Compact"/>
        <w:numPr>
          <w:ilvl w:val="0"/>
          <w:numId w:val="1011"/>
        </w:numPr>
      </w:pPr>
      <w:r>
        <w:t xml:space="preserve">HTTP response writer</w:t>
      </w:r>
    </w:p>
    <w:p>
      <w:pPr>
        <w:pStyle w:val="Compact"/>
        <w:numPr>
          <w:ilvl w:val="0"/>
          <w:numId w:val="1012"/>
        </w:numPr>
      </w:pPr>
      <w:r>
        <w:t xml:space="preserve">HTTP methods</w:t>
      </w:r>
    </w:p>
    <w:p>
      <w:pPr>
        <w:pStyle w:val="Compact"/>
        <w:numPr>
          <w:ilvl w:val="0"/>
          <w:numId w:val="1013"/>
        </w:numPr>
      </w:pPr>
      <w:r>
        <w:t xml:space="preserve">Headers</w:t>
      </w:r>
    </w:p>
    <w:p>
      <w:pPr>
        <w:pStyle w:val="Compact"/>
        <w:numPr>
          <w:ilvl w:val="0"/>
          <w:numId w:val="1014"/>
        </w:numPr>
      </w:pPr>
      <w:r>
        <w:t xml:space="preserve">Query parameters</w:t>
      </w:r>
    </w:p>
    <w:p>
      <w:pPr>
        <w:pStyle w:val="Compact"/>
        <w:numPr>
          <w:ilvl w:val="0"/>
          <w:numId w:val="1015"/>
        </w:numPr>
      </w:pPr>
      <w:r>
        <w:t xml:space="preserve">Request body</w:t>
      </w:r>
    </w:p>
    <w:p>
      <w:pPr>
        <w:pStyle w:val="Compact"/>
        <w:numPr>
          <w:ilvl w:val="0"/>
          <w:numId w:val="1016"/>
        </w:numPr>
      </w:pPr>
      <w:r>
        <w:t xml:space="preserve">Status codes</w:t>
      </w:r>
    </w:p>
    <w:p>
      <w:pPr>
        <w:pStyle w:val="Compact"/>
        <w:numPr>
          <w:ilvl w:val="0"/>
          <w:numId w:val="1017"/>
        </w:numPr>
      </w:pPr>
      <w:r>
        <w:t xml:space="preserve">Keep-alive</w:t>
      </w:r>
    </w:p>
    <w:bookmarkEnd w:id="210"/>
    <w:bookmarkStart w:id="211" w:name="concurrency"/>
    <w:p>
      <w:pPr>
        <w:pStyle w:val="Heading2"/>
      </w:pPr>
      <w:r>
        <w:t xml:space="preserve">Concurrency</w:t>
      </w:r>
    </w:p>
    <w:p>
      <w:pPr>
        <w:pStyle w:val="Compact"/>
        <w:numPr>
          <w:ilvl w:val="0"/>
          <w:numId w:val="1018"/>
        </w:numPr>
      </w:pPr>
      <w:r>
        <w:t xml:space="preserve">Thread per request</w:t>
      </w:r>
    </w:p>
    <w:p>
      <w:pPr>
        <w:pStyle w:val="Compact"/>
        <w:numPr>
          <w:ilvl w:val="0"/>
          <w:numId w:val="1019"/>
        </w:numPr>
      </w:pPr>
      <w:r>
        <w:t xml:space="preserve">ExecutorService</w:t>
      </w:r>
    </w:p>
    <w:p>
      <w:pPr>
        <w:pStyle w:val="Compact"/>
        <w:numPr>
          <w:ilvl w:val="0"/>
          <w:numId w:val="1020"/>
        </w:numPr>
      </w:pPr>
      <w:r>
        <w:t xml:space="preserve">ThreadPoolExecutor</w:t>
      </w:r>
    </w:p>
    <w:p>
      <w:pPr>
        <w:pStyle w:val="Compact"/>
        <w:numPr>
          <w:ilvl w:val="0"/>
          <w:numId w:val="1021"/>
        </w:numPr>
      </w:pPr>
      <w:r>
        <w:t xml:space="preserve">BlockingQueue</w:t>
      </w:r>
    </w:p>
    <w:p>
      <w:pPr>
        <w:pStyle w:val="Compact"/>
        <w:numPr>
          <w:ilvl w:val="0"/>
          <w:numId w:val="1022"/>
        </w:numPr>
      </w:pPr>
      <w:r>
        <w:t xml:space="preserve">Rejection policy</w:t>
      </w:r>
    </w:p>
    <w:p>
      <w:pPr>
        <w:pStyle w:val="Compact"/>
        <w:numPr>
          <w:ilvl w:val="0"/>
          <w:numId w:val="1023"/>
        </w:numPr>
      </w:pPr>
      <w:r>
        <w:t xml:space="preserve">ThreadLocal</w:t>
      </w:r>
    </w:p>
    <w:p>
      <w:pPr>
        <w:pStyle w:val="Compact"/>
        <w:numPr>
          <w:ilvl w:val="0"/>
          <w:numId w:val="1024"/>
        </w:numPr>
      </w:pPr>
      <w:r>
        <w:t xml:space="preserve">RequestContext</w:t>
      </w:r>
    </w:p>
    <w:p>
      <w:pPr>
        <w:pStyle w:val="Compact"/>
        <w:numPr>
          <w:ilvl w:val="0"/>
          <w:numId w:val="1025"/>
        </w:numPr>
      </w:pPr>
      <w:r>
        <w:t xml:space="preserve">Virtual threads</w:t>
      </w:r>
    </w:p>
    <w:bookmarkEnd w:id="211"/>
    <w:bookmarkStart w:id="212" w:name="web-framework"/>
    <w:p>
      <w:pPr>
        <w:pStyle w:val="Heading2"/>
      </w:pPr>
      <w:r>
        <w:t xml:space="preserve">Web Framework</w:t>
      </w:r>
    </w:p>
    <w:p>
      <w:pPr>
        <w:pStyle w:val="Compact"/>
        <w:numPr>
          <w:ilvl w:val="0"/>
          <w:numId w:val="1026"/>
        </w:numPr>
      </w:pPr>
      <w:r>
        <w:t xml:space="preserve">Router</w:t>
      </w:r>
    </w:p>
    <w:p>
      <w:pPr>
        <w:pStyle w:val="Compact"/>
        <w:numPr>
          <w:ilvl w:val="0"/>
          <w:numId w:val="1027"/>
        </w:numPr>
      </w:pPr>
      <w:r>
        <w:t xml:space="preserve">Handler</w:t>
      </w:r>
    </w:p>
    <w:p>
      <w:pPr>
        <w:pStyle w:val="Compact"/>
        <w:numPr>
          <w:ilvl w:val="0"/>
          <w:numId w:val="1028"/>
        </w:numPr>
      </w:pPr>
      <w:r>
        <w:t xml:space="preserve">Filter</w:t>
      </w:r>
    </w:p>
    <w:p>
      <w:pPr>
        <w:pStyle w:val="Compact"/>
        <w:numPr>
          <w:ilvl w:val="0"/>
          <w:numId w:val="1029"/>
        </w:numPr>
      </w:pPr>
      <w:r>
        <w:t xml:space="preserve">FilterChain</w:t>
      </w:r>
    </w:p>
    <w:p>
      <w:pPr>
        <w:pStyle w:val="Compact"/>
        <w:numPr>
          <w:ilvl w:val="0"/>
          <w:numId w:val="1030"/>
        </w:numPr>
      </w:pPr>
      <w:r>
        <w:t xml:space="preserve">Servlet</w:t>
      </w:r>
    </w:p>
    <w:p>
      <w:pPr>
        <w:pStyle w:val="Compact"/>
        <w:numPr>
          <w:ilvl w:val="0"/>
          <w:numId w:val="1031"/>
        </w:numPr>
      </w:pPr>
      <w:r>
        <w:t xml:space="preserve">ServletContainer</w:t>
      </w:r>
    </w:p>
    <w:p>
      <w:pPr>
        <w:pStyle w:val="Compact"/>
        <w:numPr>
          <w:ilvl w:val="0"/>
          <w:numId w:val="1032"/>
        </w:numPr>
      </w:pPr>
      <w:r>
        <w:t xml:space="preserve">DispatcherServlet</w:t>
      </w:r>
    </w:p>
    <w:p>
      <w:pPr>
        <w:pStyle w:val="Compact"/>
        <w:numPr>
          <w:ilvl w:val="0"/>
          <w:numId w:val="1033"/>
        </w:numPr>
      </w:pPr>
      <w:r>
        <w:t xml:space="preserve">Controller registry</w:t>
      </w:r>
    </w:p>
    <w:bookmarkEnd w:id="212"/>
    <w:bookmarkStart w:id="213" w:name="minispring-1"/>
    <w:p>
      <w:pPr>
        <w:pStyle w:val="Heading2"/>
      </w:pPr>
      <w:r>
        <w:t xml:space="preserve">MiniSpring</w:t>
      </w:r>
    </w:p>
    <w:p>
      <w:pPr>
        <w:pStyle w:val="Compact"/>
        <w:numPr>
          <w:ilvl w:val="0"/>
          <w:numId w:val="1034"/>
        </w:numPr>
      </w:pPr>
      <w:r>
        <w:t xml:space="preserve">ApplicationContext</w:t>
      </w:r>
    </w:p>
    <w:p>
      <w:pPr>
        <w:pStyle w:val="Compact"/>
        <w:numPr>
          <w:ilvl w:val="0"/>
          <w:numId w:val="1035"/>
        </w:numPr>
      </w:pPr>
      <w:r>
        <w:t xml:space="preserve">Component scanning</w:t>
      </w:r>
    </w:p>
    <w:p>
      <w:pPr>
        <w:pStyle w:val="Compact"/>
        <w:numPr>
          <w:ilvl w:val="0"/>
          <w:numId w:val="1036"/>
        </w:numPr>
      </w:pPr>
      <w:r>
        <w:t xml:space="preserve">Bean creation</w:t>
      </w:r>
    </w:p>
    <w:p>
      <w:pPr>
        <w:pStyle w:val="Compact"/>
        <w:numPr>
          <w:ilvl w:val="0"/>
          <w:numId w:val="1037"/>
        </w:numPr>
      </w:pPr>
      <w:r>
        <w:t xml:space="preserve">Dependency injection</w:t>
      </w:r>
    </w:p>
    <w:p>
      <w:pPr>
        <w:pStyle w:val="Compact"/>
        <w:numPr>
          <w:ilvl w:val="0"/>
          <w:numId w:val="1038"/>
        </w:numPr>
      </w:pPr>
      <w:r>
        <w:t xml:space="preserve">Constructor injection</w:t>
      </w:r>
    </w:p>
    <w:p>
      <w:pPr>
        <w:pStyle w:val="Compact"/>
        <w:numPr>
          <w:ilvl w:val="0"/>
          <w:numId w:val="1039"/>
        </w:numPr>
      </w:pPr>
      <w:r>
        <w:t xml:space="preserve">Controller discovery</w:t>
      </w:r>
    </w:p>
    <w:p>
      <w:pPr>
        <w:pStyle w:val="Compact"/>
        <w:numPr>
          <w:ilvl w:val="0"/>
          <w:numId w:val="1040"/>
        </w:numPr>
      </w:pPr>
      <w:r>
        <w:t xml:space="preserve">Request mapping</w:t>
      </w:r>
    </w:p>
    <w:p>
      <w:pPr>
        <w:pStyle w:val="Compact"/>
        <w:numPr>
          <w:ilvl w:val="0"/>
          <w:numId w:val="1041"/>
        </w:numPr>
      </w:pPr>
      <w:r>
        <w:t xml:space="preserve">Lifecycle management</w:t>
      </w:r>
    </w:p>
    <w:bookmarkEnd w:id="213"/>
    <w:bookmarkStart w:id="214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42"/>
        </w:numPr>
      </w:pPr>
      <w:r>
        <w:t xml:space="preserve">ConnectionPool</w:t>
      </w:r>
    </w:p>
    <w:p>
      <w:pPr>
        <w:pStyle w:val="Compact"/>
        <w:numPr>
          <w:ilvl w:val="0"/>
          <w:numId w:val="1043"/>
        </w:numPr>
      </w:pPr>
      <w:r>
        <w:t xml:space="preserve">Borrow connection</w:t>
      </w:r>
    </w:p>
    <w:p>
      <w:pPr>
        <w:pStyle w:val="Compact"/>
        <w:numPr>
          <w:ilvl w:val="0"/>
          <w:numId w:val="1044"/>
        </w:numPr>
      </w:pPr>
      <w:r>
        <w:t xml:space="preserve">Release connection</w:t>
      </w:r>
    </w:p>
    <w:p>
      <w:pPr>
        <w:pStyle w:val="Compact"/>
        <w:numPr>
          <w:ilvl w:val="0"/>
          <w:numId w:val="1045"/>
        </w:numPr>
      </w:pPr>
      <w:r>
        <w:t xml:space="preserve">Repository</w:t>
      </w:r>
    </w:p>
    <w:p>
      <w:pPr>
        <w:pStyle w:val="Compact"/>
        <w:numPr>
          <w:ilvl w:val="0"/>
          <w:numId w:val="1046"/>
        </w:numPr>
      </w:pPr>
      <w:r>
        <w:t xml:space="preserve">Transaction</w:t>
      </w:r>
    </w:p>
    <w:p>
      <w:pPr>
        <w:pStyle w:val="Compact"/>
        <w:numPr>
          <w:ilvl w:val="0"/>
          <w:numId w:val="1047"/>
        </w:numPr>
      </w:pPr>
      <w:r>
        <w:t xml:space="preserve">Connection timeout</w:t>
      </w:r>
    </w:p>
    <w:p>
      <w:pPr>
        <w:pStyle w:val="Compact"/>
        <w:numPr>
          <w:ilvl w:val="0"/>
          <w:numId w:val="1048"/>
        </w:numPr>
      </w:pPr>
      <w:r>
        <w:t xml:space="preserve">Pool exhaustion handling</w:t>
      </w:r>
    </w:p>
    <w:bookmarkEnd w:id="214"/>
    <w:bookmarkStart w:id="215" w:name="production"/>
    <w:p>
      <w:pPr>
        <w:pStyle w:val="Heading2"/>
      </w:pPr>
      <w:r>
        <w:t xml:space="preserve">Production</w:t>
      </w:r>
    </w:p>
    <w:p>
      <w:pPr>
        <w:pStyle w:val="Compact"/>
        <w:numPr>
          <w:ilvl w:val="0"/>
          <w:numId w:val="1049"/>
        </w:numPr>
      </w:pPr>
      <w:r>
        <w:t xml:space="preserve">Graceful shutdown</w:t>
      </w:r>
    </w:p>
    <w:p>
      <w:pPr>
        <w:pStyle w:val="Compact"/>
        <w:numPr>
          <w:ilvl w:val="0"/>
          <w:numId w:val="1050"/>
        </w:numPr>
      </w:pPr>
      <w:r>
        <w:t xml:space="preserve">Request timeout</w:t>
      </w:r>
    </w:p>
    <w:p>
      <w:pPr>
        <w:pStyle w:val="Compact"/>
        <w:numPr>
          <w:ilvl w:val="0"/>
          <w:numId w:val="1051"/>
        </w:numPr>
      </w:pPr>
      <w:r>
        <w:t xml:space="preserve">Connection timeout</w:t>
      </w:r>
    </w:p>
    <w:p>
      <w:pPr>
        <w:pStyle w:val="Compact"/>
        <w:numPr>
          <w:ilvl w:val="0"/>
          <w:numId w:val="1052"/>
        </w:numPr>
      </w:pPr>
      <w:r>
        <w:t xml:space="preserve">Maximum body size</w:t>
      </w:r>
    </w:p>
    <w:p>
      <w:pPr>
        <w:pStyle w:val="Compact"/>
        <w:numPr>
          <w:ilvl w:val="0"/>
          <w:numId w:val="1053"/>
        </w:numPr>
      </w:pPr>
      <w:r>
        <w:t xml:space="preserve">Maximum header size</w:t>
      </w:r>
    </w:p>
    <w:p>
      <w:pPr>
        <w:pStyle w:val="Compact"/>
        <w:numPr>
          <w:ilvl w:val="0"/>
          <w:numId w:val="1054"/>
        </w:numPr>
      </w:pPr>
      <w:r>
        <w:t xml:space="preserve">Authentication</w:t>
      </w:r>
    </w:p>
    <w:p>
      <w:pPr>
        <w:pStyle w:val="Compact"/>
        <w:numPr>
          <w:ilvl w:val="0"/>
          <w:numId w:val="1055"/>
        </w:numPr>
      </w:pPr>
      <w:r>
        <w:t xml:space="preserve">Authorization</w:t>
      </w:r>
    </w:p>
    <w:p>
      <w:pPr>
        <w:pStyle w:val="Compact"/>
        <w:numPr>
          <w:ilvl w:val="0"/>
          <w:numId w:val="1056"/>
        </w:numPr>
      </w:pPr>
      <w:r>
        <w:t xml:space="preserve">Rate limiting</w:t>
      </w:r>
    </w:p>
    <w:p>
      <w:pPr>
        <w:pStyle w:val="Compact"/>
        <w:numPr>
          <w:ilvl w:val="0"/>
          <w:numId w:val="1057"/>
        </w:numPr>
      </w:pPr>
      <w:r>
        <w:t xml:space="preserve">Circuit breaker</w:t>
      </w:r>
    </w:p>
    <w:p>
      <w:pPr>
        <w:pStyle w:val="Compact"/>
        <w:numPr>
          <w:ilvl w:val="0"/>
          <w:numId w:val="1058"/>
        </w:numPr>
      </w:pPr>
      <w:r>
        <w:t xml:space="preserve">Bulkhead</w:t>
      </w:r>
    </w:p>
    <w:p>
      <w:pPr>
        <w:pStyle w:val="Compact"/>
        <w:numPr>
          <w:ilvl w:val="0"/>
          <w:numId w:val="1059"/>
        </w:numPr>
      </w:pPr>
      <w:r>
        <w:t xml:space="preserve">Metrics</w:t>
      </w:r>
    </w:p>
    <w:p>
      <w:pPr>
        <w:pStyle w:val="Compact"/>
        <w:numPr>
          <w:ilvl w:val="0"/>
          <w:numId w:val="1060"/>
        </w:numPr>
      </w:pPr>
      <w:r>
        <w:t xml:space="preserve">Logging</w:t>
      </w:r>
    </w:p>
    <w:p>
      <w:pPr>
        <w:pStyle w:val="Compact"/>
        <w:numPr>
          <w:ilvl w:val="0"/>
          <w:numId w:val="1061"/>
        </w:numPr>
      </w:pPr>
      <w:r>
        <w:t xml:space="preserve">Request ID</w:t>
      </w:r>
    </w:p>
    <w:p>
      <w:pPr>
        <w:pStyle w:val="Compact"/>
        <w:numPr>
          <w:ilvl w:val="0"/>
          <w:numId w:val="1062"/>
        </w:numPr>
      </w:pPr>
      <w:r>
        <w:t xml:space="preserve">Trace ID</w:t>
      </w:r>
    </w:p>
    <w:bookmarkEnd w:id="215"/>
    <w:bookmarkStart w:id="216" w:name="advanced"/>
    <w:p>
      <w:pPr>
        <w:pStyle w:val="Heading2"/>
      </w:pPr>
      <w:r>
        <w:t xml:space="preserve">Advanced</w:t>
      </w:r>
    </w:p>
    <w:p>
      <w:pPr>
        <w:pStyle w:val="Compact"/>
        <w:numPr>
          <w:ilvl w:val="0"/>
          <w:numId w:val="1063"/>
        </w:numPr>
      </w:pPr>
      <w:r>
        <w:t xml:space="preserve">NIO</w:t>
      </w:r>
    </w:p>
    <w:p>
      <w:pPr>
        <w:pStyle w:val="Compact"/>
        <w:numPr>
          <w:ilvl w:val="0"/>
          <w:numId w:val="1064"/>
        </w:numPr>
      </w:pPr>
      <w:r>
        <w:t xml:space="preserve">Selector</w:t>
      </w:r>
    </w:p>
    <w:p>
      <w:pPr>
        <w:pStyle w:val="Compact"/>
        <w:numPr>
          <w:ilvl w:val="0"/>
          <w:numId w:val="1065"/>
        </w:numPr>
      </w:pPr>
      <w:r>
        <w:t xml:space="preserve">Non-blocking I/O</w:t>
      </w:r>
    </w:p>
    <w:p>
      <w:pPr>
        <w:pStyle w:val="Compact"/>
        <w:numPr>
          <w:ilvl w:val="0"/>
          <w:numId w:val="1066"/>
        </w:numPr>
      </w:pPr>
      <w:r>
        <w:t xml:space="preserve">HTTPS</w:t>
      </w:r>
    </w:p>
    <w:p>
      <w:pPr>
        <w:pStyle w:val="Compact"/>
        <w:numPr>
          <w:ilvl w:val="0"/>
          <w:numId w:val="1067"/>
        </w:numPr>
      </w:pPr>
      <w:r>
        <w:t xml:space="preserve">HTTP/2</w:t>
      </w:r>
    </w:p>
    <w:p>
      <w:pPr>
        <w:pStyle w:val="Compact"/>
        <w:numPr>
          <w:ilvl w:val="0"/>
          <w:numId w:val="1068"/>
        </w:numPr>
      </w:pPr>
      <w:r>
        <w:t xml:space="preserve">WebSocket</w:t>
      </w:r>
    </w:p>
    <w:p>
      <w:pPr>
        <w:pStyle w:val="Compact"/>
        <w:numPr>
          <w:ilvl w:val="0"/>
          <w:numId w:val="1069"/>
        </w:numPr>
      </w:pPr>
      <w:r>
        <w:t xml:space="preserve">Compression</w:t>
      </w:r>
    </w:p>
    <w:p>
      <w:pPr>
        <w:pStyle w:val="Compact"/>
        <w:numPr>
          <w:ilvl w:val="0"/>
          <w:numId w:val="1070"/>
        </w:numPr>
      </w:pPr>
      <w:r>
        <w:t xml:space="preserve">Static files</w:t>
      </w:r>
    </w:p>
    <w:p>
      <w:pPr>
        <w:pStyle w:val="Compact"/>
        <w:numPr>
          <w:ilvl w:val="0"/>
          <w:numId w:val="1071"/>
        </w:numPr>
      </w:pPr>
      <w:r>
        <w:t xml:space="preserve">Async processing</w:t>
      </w:r>
    </w:p>
    <w:p>
      <w:pPr>
        <w:pStyle w:val="Compact"/>
        <w:numPr>
          <w:ilvl w:val="0"/>
          <w:numId w:val="1072"/>
        </w:numPr>
      </w:pPr>
      <w:r>
        <w:t xml:space="preserve">Spring Boot integration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9" w:name="final-takeaway"/>
    <w:p>
      <w:pPr>
        <w:pStyle w:val="Heading1"/>
      </w:pPr>
      <w:r>
        <w:t xml:space="preserve">107. Final Takeaway</w:t>
      </w:r>
    </w:p>
    <w:p>
      <w:pPr>
        <w:pStyle w:val="FirstParagraph"/>
      </w:pPr>
      <w:r>
        <w:t xml:space="preserve">Build the project incrementally:</w:t>
      </w:r>
    </w:p>
    <w:p>
      <w:pPr>
        <w:pStyle w:val="SourceCode"/>
      </w:pPr>
      <w:r>
        <w:rPr>
          <w:rStyle w:val="VerbatimChar"/>
        </w:rPr>
        <w:t xml:space="preserve">ServerSocket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HTTP Server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Concurrent HTTP Server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ThreadPool HTTP Server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ThreadLocal Request Context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Filter Chain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Servlet Container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DispatcherServlet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MiniSpring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Virtual Threads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NIO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Spring Boot Integration</w:t>
      </w:r>
    </w:p>
    <w:p>
      <w:pPr>
        <w:pStyle w:val="FirstParagraph"/>
      </w:pPr>
      <w:r>
        <w:t xml:space="preserve">The most important architectural principle is: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│   MiniWebServer   │</w:t>
      </w:r>
      <w:r>
        <w:br/>
      </w:r>
      <w:r>
        <w:rPr>
          <w:rStyle w:val="VerbatimChar"/>
        </w:rPr>
        <w:t xml:space="preserve">                 │                   │</w:t>
      </w:r>
      <w:r>
        <w:br/>
      </w:r>
      <w:r>
        <w:rPr>
          <w:rStyle w:val="VerbatimChar"/>
        </w:rPr>
        <w:t xml:space="preserve">                 │ Network + HTTP    │</w:t>
      </w:r>
      <w:r>
        <w:br/>
      </w:r>
      <w:r>
        <w:rPr>
          <w:rStyle w:val="VerbatimChar"/>
        </w:rPr>
        <w:t xml:space="preserve">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 interface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│RequestDispatcher  │</w:t>
      </w:r>
      <w:r>
        <w:br/>
      </w:r>
      <w:r>
        <w:rPr>
          <w:rStyle w:val="VerbatimChar"/>
        </w:rPr>
        <w:t xml:space="preserve">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┌───────────────────┐</w:t>
      </w:r>
      <w:r>
        <w:br/>
      </w:r>
      <w:r>
        <w:rPr>
          <w:rStyle w:val="VerbatimChar"/>
        </w:rPr>
        <w:t xml:space="preserve">                 │    MiniSpring     │</w:t>
      </w:r>
      <w:r>
        <w:br/>
      </w:r>
      <w:r>
        <w:rPr>
          <w:rStyle w:val="VerbatimChar"/>
        </w:rPr>
        <w:t xml:space="preserve">                 │                   │</w:t>
      </w:r>
      <w:r>
        <w:br/>
      </w:r>
      <w:r>
        <w:rPr>
          <w:rStyle w:val="VerbatimChar"/>
        </w:rPr>
        <w:t xml:space="preserve">                 │ DI + MVC + Beans  │</w:t>
      </w:r>
      <w:r>
        <w:br/>
      </w:r>
      <w:r>
        <w:rPr>
          <w:rStyle w:val="VerbatimChar"/>
        </w:rPr>
        <w:t xml:space="preserve">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▼             ▼             ▼</w:t>
      </w:r>
      <w:r>
        <w:br/>
      </w:r>
      <w:r>
        <w:rPr>
          <w:rStyle w:val="VerbatimChar"/>
        </w:rPr>
        <w:t xml:space="preserve">        Controller      Service      Repository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ConnectionPool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       Database</w:t>
      </w:r>
    </w:p>
    <w:p>
      <w:pPr>
        <w:pStyle w:val="FirstParagraph"/>
      </w:pPr>
      <w:r>
        <w:rPr>
          <w:b/>
          <w:bCs/>
        </w:rPr>
        <w:t xml:space="preserve">Keep the web server independent from MiniSpring.</w:t>
      </w:r>
    </w:p>
    <w:p>
      <w:pPr>
        <w:pStyle w:val="BodyText"/>
      </w:pPr>
      <w:r>
        <w:t xml:space="preserve">That single decision gives you a clean architecture, follows SOLID/Dependency Inversion, and makes it possible to use the same server with:</w:t>
      </w:r>
    </w:p>
    <w:p>
      <w:pPr>
        <w:pStyle w:val="SourceCode"/>
      </w:pPr>
      <w:r>
        <w:rPr>
          <w:rStyle w:val="VerbatimChar"/>
        </w:rPr>
        <w:t xml:space="preserve">Plain Java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MiniSpring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Potentially Spring Boot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Other frameworks</w:t>
      </w:r>
    </w:p>
    <w:p>
      <w:pPr>
        <w:pStyle w:val="FirstParagraph"/>
      </w:pPr>
      <w:r>
        <w:t xml:space="preserve">without coupling the networking layer to the dependency-injection framework.</w:t>
      </w:r>
    </w:p>
    <w:p>
      <w:r>
        <w:pict>
          <v:rect style="width:0;height:1.5pt" o:hralign="center" o:hrstd="t" o:hr="t"/>
        </w:pict>
      </w:r>
    </w:p>
    <w:bookmarkStart w:id="218" w:name="end-of-guide"/>
    <w:p>
      <w:pPr>
        <w:pStyle w:val="Heading2"/>
      </w:pPr>
      <w:r>
        <w:t xml:space="preserve">End of Guide</w:t>
      </w:r>
    </w:p>
    <w:bookmarkEnd w:id="218"/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