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85FA" w14:textId="77777777" w:rsidR="002F32B7" w:rsidRPr="002F32B7" w:rsidRDefault="002F32B7" w:rsidP="002F32B7">
      <w:pPr>
        <w:rPr>
          <w:b/>
          <w:bCs/>
        </w:rPr>
      </w:pPr>
      <w:r w:rsidRPr="002F32B7">
        <w:rPr>
          <w:rFonts w:ascii="Segoe UI Emoji" w:hAnsi="Segoe UI Emoji" w:cs="Segoe UI Emoji"/>
          <w:b/>
          <w:bCs/>
        </w:rPr>
        <w:t>📊</w:t>
      </w:r>
      <w:r w:rsidRPr="002F32B7">
        <w:rPr>
          <w:b/>
          <w:bCs/>
        </w:rPr>
        <w:t xml:space="preserve"> Power BI Report Development Guide</w:t>
      </w:r>
    </w:p>
    <w:p w14:paraId="7DA3A374" w14:textId="77777777" w:rsidR="002F32B7" w:rsidRPr="002F32B7" w:rsidRDefault="002F32B7" w:rsidP="002F32B7">
      <w:r w:rsidRPr="002F32B7">
        <w:t>This document outlines the key data transformations and dashboard-building steps for our Power BI project.</w:t>
      </w:r>
    </w:p>
    <w:p w14:paraId="09C29EF7" w14:textId="77777777" w:rsidR="002F32B7" w:rsidRPr="002F32B7" w:rsidRDefault="002F32B7" w:rsidP="002F32B7">
      <w:r w:rsidRPr="002F32B7">
        <w:pict w14:anchorId="09E0ACEA">
          <v:rect id="_x0000_i1056" style="width:0;height:1.5pt" o:hralign="center" o:hrstd="t" o:hr="t" fillcolor="#a0a0a0" stroked="f"/>
        </w:pict>
      </w:r>
    </w:p>
    <w:p w14:paraId="0A592D18" w14:textId="77777777" w:rsidR="002F32B7" w:rsidRPr="002F32B7" w:rsidRDefault="002F32B7" w:rsidP="002F32B7">
      <w:pPr>
        <w:rPr>
          <w:b/>
          <w:bCs/>
        </w:rPr>
      </w:pPr>
      <w:r w:rsidRPr="002F32B7">
        <w:rPr>
          <w:rFonts w:ascii="Segoe UI Emoji" w:hAnsi="Segoe UI Emoji" w:cs="Segoe UI Emoji"/>
          <w:b/>
          <w:bCs/>
        </w:rPr>
        <w:t>🔄</w:t>
      </w:r>
      <w:r w:rsidRPr="002F32B7">
        <w:rPr>
          <w:b/>
          <w:bCs/>
        </w:rPr>
        <w:t xml:space="preserve"> Data Transformations</w:t>
      </w:r>
    </w:p>
    <w:p w14:paraId="1A23B083" w14:textId="77777777" w:rsidR="002F32B7" w:rsidRPr="002F32B7" w:rsidRDefault="002F32B7" w:rsidP="002F32B7">
      <w:r w:rsidRPr="002F32B7">
        <w:t>To ensure clean and relevant data for analysis, we will apply the following filters:</w:t>
      </w:r>
    </w:p>
    <w:p w14:paraId="66374D4E" w14:textId="77777777" w:rsidR="002F32B7" w:rsidRPr="002F32B7" w:rsidRDefault="002F32B7" w:rsidP="002F32B7">
      <w:pPr>
        <w:numPr>
          <w:ilvl w:val="0"/>
          <w:numId w:val="3"/>
        </w:numPr>
      </w:pPr>
      <w:r w:rsidRPr="002F32B7">
        <w:rPr>
          <w:b/>
          <w:bCs/>
        </w:rPr>
        <w:t>Currency Filtering:</w:t>
      </w:r>
    </w:p>
    <w:p w14:paraId="729DA09E" w14:textId="77777777" w:rsidR="002F32B7" w:rsidRPr="002F32B7" w:rsidRDefault="002F32B7" w:rsidP="002F32B7">
      <w:pPr>
        <w:numPr>
          <w:ilvl w:val="1"/>
          <w:numId w:val="3"/>
        </w:numPr>
      </w:pPr>
      <w:r w:rsidRPr="002F32B7">
        <w:t>Retain only rows where currency is "INR#(</w:t>
      </w:r>
      <w:proofErr w:type="spellStart"/>
      <w:r w:rsidRPr="002F32B7">
        <w:t>cr</w:t>
      </w:r>
      <w:proofErr w:type="spellEnd"/>
      <w:r w:rsidRPr="002F32B7">
        <w:t>)" or "USD#(</w:t>
      </w:r>
      <w:proofErr w:type="spellStart"/>
      <w:r w:rsidRPr="002F32B7">
        <w:t>cr</w:t>
      </w:r>
      <w:proofErr w:type="spellEnd"/>
      <w:r w:rsidRPr="002F32B7">
        <w:t>)".</w:t>
      </w:r>
    </w:p>
    <w:p w14:paraId="2427D432" w14:textId="77777777" w:rsidR="002F32B7" w:rsidRPr="002F32B7" w:rsidRDefault="002F32B7" w:rsidP="002F32B7">
      <w:pPr>
        <w:numPr>
          <w:ilvl w:val="1"/>
          <w:numId w:val="3"/>
        </w:numPr>
      </w:pPr>
      <w:r w:rsidRPr="002F32B7">
        <w:t>This removes duplicates and ensures consistency in currency representation.</w:t>
      </w:r>
    </w:p>
    <w:p w14:paraId="27045350" w14:textId="77777777" w:rsidR="002F32B7" w:rsidRPr="002F32B7" w:rsidRDefault="002F32B7" w:rsidP="002F32B7">
      <w:pPr>
        <w:numPr>
          <w:ilvl w:val="0"/>
          <w:numId w:val="3"/>
        </w:numPr>
      </w:pPr>
      <w:r w:rsidRPr="002F32B7">
        <w:rPr>
          <w:b/>
          <w:bCs/>
        </w:rPr>
        <w:t>Duplicate Removal:</w:t>
      </w:r>
    </w:p>
    <w:p w14:paraId="6BFCF309" w14:textId="77777777" w:rsidR="002F32B7" w:rsidRPr="002F32B7" w:rsidRDefault="002F32B7" w:rsidP="002F32B7">
      <w:pPr>
        <w:numPr>
          <w:ilvl w:val="1"/>
          <w:numId w:val="3"/>
        </w:numPr>
      </w:pPr>
      <w:r w:rsidRPr="002F32B7">
        <w:t>Specifically remove duplicate entries where currency = 'INR'.</w:t>
      </w:r>
    </w:p>
    <w:p w14:paraId="62048B57" w14:textId="77777777" w:rsidR="002F32B7" w:rsidRPr="002F32B7" w:rsidRDefault="002F32B7" w:rsidP="002F32B7">
      <w:r w:rsidRPr="002F32B7">
        <w:t>These steps help streamline the dataset before visualization.</w:t>
      </w:r>
    </w:p>
    <w:p w14:paraId="6362782C" w14:textId="77777777" w:rsidR="002F32B7" w:rsidRPr="002F32B7" w:rsidRDefault="002F32B7" w:rsidP="002F32B7">
      <w:r w:rsidRPr="002F32B7">
        <w:pict w14:anchorId="0B565073">
          <v:rect id="_x0000_i1057" style="width:0;height:1.5pt" o:hralign="center" o:hrstd="t" o:hr="t" fillcolor="#a0a0a0" stroked="f"/>
        </w:pict>
      </w:r>
    </w:p>
    <w:p w14:paraId="53A91B95" w14:textId="77777777" w:rsidR="002F32B7" w:rsidRPr="002F32B7" w:rsidRDefault="002F32B7" w:rsidP="002F32B7">
      <w:pPr>
        <w:rPr>
          <w:b/>
          <w:bCs/>
        </w:rPr>
      </w:pPr>
      <w:r w:rsidRPr="002F32B7">
        <w:rPr>
          <w:rFonts w:ascii="Segoe UI Emoji" w:hAnsi="Segoe UI Emoji" w:cs="Segoe UI Emoji"/>
          <w:b/>
          <w:bCs/>
        </w:rPr>
        <w:t>📁</w:t>
      </w:r>
      <w:r w:rsidRPr="002F32B7">
        <w:rPr>
          <w:b/>
          <w:bCs/>
        </w:rPr>
        <w:t xml:space="preserve"> Report Building Workflow</w:t>
      </w:r>
    </w:p>
    <w:p w14:paraId="1993F6AD" w14:textId="77777777" w:rsidR="002F32B7" w:rsidRPr="002F32B7" w:rsidRDefault="002F32B7" w:rsidP="002F32B7">
      <w:pPr>
        <w:rPr>
          <w:b/>
          <w:bCs/>
        </w:rPr>
      </w:pPr>
      <w:r w:rsidRPr="002F32B7">
        <w:rPr>
          <w:b/>
          <w:bCs/>
        </w:rPr>
        <w:t>1. Create Base Measures Table</w:t>
      </w:r>
    </w:p>
    <w:p w14:paraId="5C6B12A1" w14:textId="77777777" w:rsidR="002F32B7" w:rsidRPr="002F32B7" w:rsidRDefault="002F32B7" w:rsidP="002F32B7">
      <w:pPr>
        <w:numPr>
          <w:ilvl w:val="0"/>
          <w:numId w:val="4"/>
        </w:numPr>
      </w:pPr>
      <w:r w:rsidRPr="002F32B7">
        <w:t xml:space="preserve">Go to </w:t>
      </w:r>
      <w:r w:rsidRPr="002F32B7">
        <w:rPr>
          <w:b/>
          <w:bCs/>
        </w:rPr>
        <w:t>Home</w:t>
      </w:r>
      <w:r w:rsidRPr="002F32B7">
        <w:t xml:space="preserve"> → </w:t>
      </w:r>
      <w:r w:rsidRPr="002F32B7">
        <w:rPr>
          <w:b/>
          <w:bCs/>
        </w:rPr>
        <w:t>Enter Data</w:t>
      </w:r>
      <w:r w:rsidRPr="002F32B7">
        <w:t>.</w:t>
      </w:r>
    </w:p>
    <w:p w14:paraId="12B684C8" w14:textId="77777777" w:rsidR="002F32B7" w:rsidRPr="002F32B7" w:rsidRDefault="002F32B7" w:rsidP="002F32B7">
      <w:pPr>
        <w:numPr>
          <w:ilvl w:val="0"/>
          <w:numId w:val="4"/>
        </w:numPr>
      </w:pPr>
      <w:r w:rsidRPr="002F32B7">
        <w:t xml:space="preserve">Rename the new table to </w:t>
      </w:r>
      <w:proofErr w:type="spellStart"/>
      <w:r w:rsidRPr="002F32B7">
        <w:rPr>
          <w:b/>
          <w:bCs/>
        </w:rPr>
        <w:t>BaseMeasures</w:t>
      </w:r>
      <w:proofErr w:type="spellEnd"/>
      <w:r w:rsidRPr="002F32B7">
        <w:t xml:space="preserve"> and click </w:t>
      </w:r>
      <w:r w:rsidRPr="002F32B7">
        <w:rPr>
          <w:b/>
          <w:bCs/>
        </w:rPr>
        <w:t>Load</w:t>
      </w:r>
      <w:r w:rsidRPr="002F32B7">
        <w:t>.</w:t>
      </w:r>
    </w:p>
    <w:p w14:paraId="7F109B68" w14:textId="77777777" w:rsidR="002F32B7" w:rsidRPr="002F32B7" w:rsidRDefault="002F32B7" w:rsidP="002F32B7">
      <w:pPr>
        <w:numPr>
          <w:ilvl w:val="0"/>
          <w:numId w:val="4"/>
        </w:numPr>
      </w:pPr>
      <w:r w:rsidRPr="002F32B7">
        <w:t>This table will serve as the foundation for all KPI measures and UI elements.</w:t>
      </w:r>
    </w:p>
    <w:p w14:paraId="3B26F22C" w14:textId="77777777" w:rsidR="002F32B7" w:rsidRPr="002F32B7" w:rsidRDefault="002F32B7" w:rsidP="002F32B7">
      <w:pPr>
        <w:rPr>
          <w:b/>
          <w:bCs/>
        </w:rPr>
      </w:pPr>
      <w:r w:rsidRPr="002F32B7">
        <w:rPr>
          <w:b/>
          <w:bCs/>
        </w:rPr>
        <w:t>2. Define KPI Measures</w:t>
      </w:r>
    </w:p>
    <w:p w14:paraId="60255288" w14:textId="77777777" w:rsidR="002F32B7" w:rsidRPr="002F32B7" w:rsidRDefault="002F32B7" w:rsidP="002F32B7">
      <w:r w:rsidRPr="002F32B7">
        <w:t xml:space="preserve">In the </w:t>
      </w:r>
      <w:proofErr w:type="spellStart"/>
      <w:r w:rsidRPr="002F32B7">
        <w:rPr>
          <w:b/>
          <w:bCs/>
        </w:rPr>
        <w:t>BaseMeasures</w:t>
      </w:r>
      <w:proofErr w:type="spellEnd"/>
      <w:r w:rsidRPr="002F32B7">
        <w:t xml:space="preserve"> table:</w:t>
      </w:r>
    </w:p>
    <w:p w14:paraId="12DC0F5D" w14:textId="77777777" w:rsidR="002F32B7" w:rsidRPr="002F32B7" w:rsidRDefault="002F32B7" w:rsidP="002F32B7">
      <w:pPr>
        <w:numPr>
          <w:ilvl w:val="0"/>
          <w:numId w:val="5"/>
        </w:numPr>
      </w:pPr>
      <w:r w:rsidRPr="002F32B7">
        <w:t xml:space="preserve">Click on the </w:t>
      </w:r>
      <w:r w:rsidRPr="002F32B7">
        <w:rPr>
          <w:b/>
          <w:bCs/>
        </w:rPr>
        <w:t>ellipsis (...)</w:t>
      </w:r>
      <w:r w:rsidRPr="002F32B7">
        <w:t xml:space="preserve"> next to the table name.</w:t>
      </w:r>
    </w:p>
    <w:p w14:paraId="1F46221A" w14:textId="77777777" w:rsidR="002F32B7" w:rsidRPr="002F32B7" w:rsidRDefault="002F32B7" w:rsidP="002F32B7">
      <w:pPr>
        <w:numPr>
          <w:ilvl w:val="0"/>
          <w:numId w:val="5"/>
        </w:numPr>
      </w:pPr>
      <w:r w:rsidRPr="002F32B7">
        <w:t xml:space="preserve">Select </w:t>
      </w:r>
      <w:r w:rsidRPr="002F32B7">
        <w:rPr>
          <w:b/>
          <w:bCs/>
        </w:rPr>
        <w:t>New Measure</w:t>
      </w:r>
      <w:r w:rsidRPr="002F32B7">
        <w:t xml:space="preserve"> and define the following:</w:t>
      </w:r>
    </w:p>
    <w:p w14:paraId="60970594" w14:textId="77777777" w:rsidR="002F32B7" w:rsidRPr="002F32B7" w:rsidRDefault="002F32B7" w:rsidP="002F32B7">
      <w:r w:rsidRPr="002F32B7">
        <w:t xml:space="preserve">Revenue = </w:t>
      </w:r>
      <w:proofErr w:type="gramStart"/>
      <w:r w:rsidRPr="002F32B7">
        <w:t>SUM(</w:t>
      </w:r>
      <w:proofErr w:type="gramEnd"/>
      <w:r w:rsidRPr="002F32B7">
        <w:t>'sales transactions'[</w:t>
      </w:r>
      <w:proofErr w:type="spellStart"/>
      <w:r w:rsidRPr="002F32B7">
        <w:t>sales_amount_INR</w:t>
      </w:r>
      <w:proofErr w:type="spellEnd"/>
      <w:r w:rsidRPr="002F32B7">
        <w:t>])</w:t>
      </w:r>
    </w:p>
    <w:p w14:paraId="1CBDD935" w14:textId="77777777" w:rsidR="002F32B7" w:rsidRPr="002F32B7" w:rsidRDefault="002F32B7" w:rsidP="002F32B7">
      <w:r w:rsidRPr="002F32B7">
        <w:t xml:space="preserve">Sales Qty = </w:t>
      </w:r>
      <w:proofErr w:type="gramStart"/>
      <w:r w:rsidRPr="002F32B7">
        <w:t>SUM(</w:t>
      </w:r>
      <w:proofErr w:type="gramEnd"/>
      <w:r w:rsidRPr="002F32B7">
        <w:t>'sales transactions'[</w:t>
      </w:r>
      <w:proofErr w:type="spellStart"/>
      <w:r w:rsidRPr="002F32B7">
        <w:t>sales_qty</w:t>
      </w:r>
      <w:proofErr w:type="spellEnd"/>
      <w:r w:rsidRPr="002F32B7">
        <w:t>])</w:t>
      </w:r>
    </w:p>
    <w:p w14:paraId="3A4282F2" w14:textId="77777777" w:rsidR="002F32B7" w:rsidRPr="002F32B7" w:rsidRDefault="002F32B7" w:rsidP="002F32B7">
      <w:r w:rsidRPr="002F32B7">
        <w:t>You can continue adding more measures as needed for dashboard KPIs.</w:t>
      </w:r>
    </w:p>
    <w:p w14:paraId="24A65CB3" w14:textId="77777777" w:rsidR="002F32B7" w:rsidRPr="002F32B7" w:rsidRDefault="002F32B7" w:rsidP="002F32B7">
      <w:r w:rsidRPr="002F32B7">
        <w:pict w14:anchorId="0958F6AD">
          <v:rect id="_x0000_i1058" style="width:0;height:1.5pt" o:hralign="center" o:hrstd="t" o:hr="t" fillcolor="#a0a0a0" stroked="f"/>
        </w:pict>
      </w:r>
    </w:p>
    <w:p w14:paraId="1D3F1041" w14:textId="77777777" w:rsidR="002F32B7" w:rsidRPr="002F32B7" w:rsidRDefault="002F32B7" w:rsidP="002F32B7">
      <w:pPr>
        <w:rPr>
          <w:b/>
          <w:bCs/>
        </w:rPr>
      </w:pPr>
      <w:r w:rsidRPr="002F32B7">
        <w:rPr>
          <w:rFonts w:ascii="Segoe UI Emoji" w:hAnsi="Segoe UI Emoji" w:cs="Segoe UI Emoji"/>
          <w:b/>
          <w:bCs/>
        </w:rPr>
        <w:t>📊</w:t>
      </w:r>
      <w:r w:rsidRPr="002F32B7">
        <w:rPr>
          <w:b/>
          <w:bCs/>
        </w:rPr>
        <w:t xml:space="preserve"> Dashboard Visuals</w:t>
      </w:r>
    </w:p>
    <w:p w14:paraId="175F3D32" w14:textId="77777777" w:rsidR="002F32B7" w:rsidRPr="002F32B7" w:rsidRDefault="002F32B7" w:rsidP="002F32B7">
      <w:pPr>
        <w:rPr>
          <w:b/>
          <w:bCs/>
        </w:rPr>
      </w:pPr>
      <w:r w:rsidRPr="002F32B7">
        <w:rPr>
          <w:rFonts w:ascii="Segoe UI Emoji" w:hAnsi="Segoe UI Emoji" w:cs="Segoe UI Emoji"/>
          <w:b/>
          <w:bCs/>
        </w:rPr>
        <w:t>✅</w:t>
      </w:r>
      <w:r w:rsidRPr="002F32B7">
        <w:rPr>
          <w:b/>
          <w:bCs/>
        </w:rPr>
        <w:t xml:space="preserve"> Visual Elements to Create:</w:t>
      </w:r>
    </w:p>
    <w:p w14:paraId="3BBB67C1" w14:textId="77777777" w:rsidR="002F32B7" w:rsidRPr="002F32B7" w:rsidRDefault="002F32B7" w:rsidP="002F32B7">
      <w:pPr>
        <w:numPr>
          <w:ilvl w:val="0"/>
          <w:numId w:val="6"/>
        </w:numPr>
      </w:pPr>
      <w:r w:rsidRPr="002F32B7">
        <w:rPr>
          <w:b/>
          <w:bCs/>
        </w:rPr>
        <w:t>Horizontal Bar Charts:</w:t>
      </w:r>
    </w:p>
    <w:p w14:paraId="1F88209F" w14:textId="77777777" w:rsidR="002F32B7" w:rsidRPr="002F32B7" w:rsidRDefault="002F32B7" w:rsidP="002F32B7">
      <w:pPr>
        <w:numPr>
          <w:ilvl w:val="1"/>
          <w:numId w:val="6"/>
        </w:numPr>
      </w:pPr>
      <w:proofErr w:type="spellStart"/>
      <w:r w:rsidRPr="002F32B7">
        <w:t>Customer_name</w:t>
      </w:r>
      <w:proofErr w:type="spellEnd"/>
      <w:r w:rsidRPr="002F32B7">
        <w:t xml:space="preserve"> vs Revenue</w:t>
      </w:r>
    </w:p>
    <w:p w14:paraId="44582E81" w14:textId="77777777" w:rsidR="002F32B7" w:rsidRPr="002F32B7" w:rsidRDefault="002F32B7" w:rsidP="002F32B7">
      <w:pPr>
        <w:numPr>
          <w:ilvl w:val="1"/>
          <w:numId w:val="6"/>
        </w:numPr>
      </w:pPr>
      <w:proofErr w:type="spellStart"/>
      <w:r w:rsidRPr="002F32B7">
        <w:t>Customer_name</w:t>
      </w:r>
      <w:proofErr w:type="spellEnd"/>
      <w:r w:rsidRPr="002F32B7">
        <w:t xml:space="preserve"> vs Sales Qty</w:t>
      </w:r>
    </w:p>
    <w:p w14:paraId="05FCF44B" w14:textId="77777777" w:rsidR="002F32B7" w:rsidRPr="002F32B7" w:rsidRDefault="002F32B7" w:rsidP="002F32B7">
      <w:pPr>
        <w:numPr>
          <w:ilvl w:val="0"/>
          <w:numId w:val="6"/>
        </w:numPr>
      </w:pPr>
      <w:r w:rsidRPr="002F32B7">
        <w:rPr>
          <w:b/>
          <w:bCs/>
        </w:rPr>
        <w:lastRenderedPageBreak/>
        <w:t>Slicers:</w:t>
      </w:r>
    </w:p>
    <w:p w14:paraId="54348429" w14:textId="77777777" w:rsidR="002F32B7" w:rsidRPr="002F32B7" w:rsidRDefault="002F32B7" w:rsidP="002F32B7">
      <w:pPr>
        <w:numPr>
          <w:ilvl w:val="1"/>
          <w:numId w:val="6"/>
        </w:numPr>
      </w:pPr>
      <w:r w:rsidRPr="002F32B7">
        <w:t xml:space="preserve">Year slicer using the year column from the </w:t>
      </w:r>
      <w:r w:rsidRPr="002F32B7">
        <w:rPr>
          <w:b/>
          <w:bCs/>
        </w:rPr>
        <w:t>Date</w:t>
      </w:r>
      <w:r w:rsidRPr="002F32B7">
        <w:t xml:space="preserve"> table.</w:t>
      </w:r>
    </w:p>
    <w:p w14:paraId="7DBF0B75" w14:textId="77777777" w:rsidR="002F32B7" w:rsidRPr="002F32B7" w:rsidRDefault="002F32B7" w:rsidP="002F32B7">
      <w:pPr>
        <w:numPr>
          <w:ilvl w:val="1"/>
          <w:numId w:val="6"/>
        </w:numPr>
      </w:pPr>
      <w:r w:rsidRPr="002F32B7">
        <w:t>Quarter slicer using the quarter column.</w:t>
      </w:r>
    </w:p>
    <w:p w14:paraId="25277D4B" w14:textId="77777777" w:rsidR="002F32B7" w:rsidRPr="002F32B7" w:rsidRDefault="002F32B7" w:rsidP="002F32B7">
      <w:pPr>
        <w:numPr>
          <w:ilvl w:val="0"/>
          <w:numId w:val="6"/>
        </w:numPr>
      </w:pPr>
      <w:r w:rsidRPr="002F32B7">
        <w:rPr>
          <w:b/>
          <w:bCs/>
        </w:rPr>
        <w:t>Trend Chart:</w:t>
      </w:r>
    </w:p>
    <w:p w14:paraId="76FE6E66" w14:textId="77777777" w:rsidR="002F32B7" w:rsidRPr="002F32B7" w:rsidRDefault="002F32B7" w:rsidP="002F32B7">
      <w:pPr>
        <w:numPr>
          <w:ilvl w:val="1"/>
          <w:numId w:val="6"/>
        </w:numPr>
      </w:pPr>
      <w:r w:rsidRPr="002F32B7">
        <w:t xml:space="preserve">A line or area chart showing </w:t>
      </w:r>
      <w:r w:rsidRPr="002F32B7">
        <w:rPr>
          <w:b/>
          <w:bCs/>
        </w:rPr>
        <w:t>Revenue over time</w:t>
      </w:r>
      <w:r w:rsidRPr="002F32B7">
        <w:t>.</w:t>
      </w:r>
    </w:p>
    <w:p w14:paraId="3B6D5EED" w14:textId="1170FABB" w:rsidR="002F32B7" w:rsidRPr="002F32B7" w:rsidRDefault="002F32B7" w:rsidP="002F32B7">
      <w:r w:rsidRPr="002F32B7">
        <w:pict w14:anchorId="34FC1118">
          <v:rect id="_x0000_i1059" style="width:0;height:1.5pt" o:hralign="center" o:hrstd="t" o:hr="t" fillcolor="#a0a0a0" stroked="f"/>
        </w:pict>
      </w:r>
    </w:p>
    <w:sectPr w:rsidR="002F32B7" w:rsidRPr="002F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DBB"/>
    <w:multiLevelType w:val="multilevel"/>
    <w:tmpl w:val="852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0D8D"/>
    <w:multiLevelType w:val="multilevel"/>
    <w:tmpl w:val="021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B6F56"/>
    <w:multiLevelType w:val="multilevel"/>
    <w:tmpl w:val="1D0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0771A"/>
    <w:multiLevelType w:val="hybridMultilevel"/>
    <w:tmpl w:val="94004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30C71"/>
    <w:multiLevelType w:val="hybridMultilevel"/>
    <w:tmpl w:val="F7BEF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C1585"/>
    <w:multiLevelType w:val="multilevel"/>
    <w:tmpl w:val="6E38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50221">
    <w:abstractNumId w:val="4"/>
  </w:num>
  <w:num w:numId="2" w16cid:durableId="1302466949">
    <w:abstractNumId w:val="3"/>
  </w:num>
  <w:num w:numId="3" w16cid:durableId="1573658465">
    <w:abstractNumId w:val="2"/>
  </w:num>
  <w:num w:numId="4" w16cid:durableId="1744336002">
    <w:abstractNumId w:val="1"/>
  </w:num>
  <w:num w:numId="5" w16cid:durableId="1437795577">
    <w:abstractNumId w:val="0"/>
  </w:num>
  <w:num w:numId="6" w16cid:durableId="1069035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F2"/>
    <w:rsid w:val="000A71AB"/>
    <w:rsid w:val="001D525A"/>
    <w:rsid w:val="002F32B7"/>
    <w:rsid w:val="00351F71"/>
    <w:rsid w:val="003E1ABD"/>
    <w:rsid w:val="00450E50"/>
    <w:rsid w:val="00644C9B"/>
    <w:rsid w:val="006D091A"/>
    <w:rsid w:val="00870953"/>
    <w:rsid w:val="00A62399"/>
    <w:rsid w:val="00B23EF2"/>
    <w:rsid w:val="00CA23B3"/>
    <w:rsid w:val="00F9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5E0A"/>
  <w15:chartTrackingRefBased/>
  <w15:docId w15:val="{5DB1F790-39B3-4066-9490-150B0BD0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Mandal</dc:creator>
  <cp:keywords/>
  <dc:description/>
  <cp:lastModifiedBy>Arpan Mandal</cp:lastModifiedBy>
  <cp:revision>3</cp:revision>
  <dcterms:created xsi:type="dcterms:W3CDTF">2025-08-09T16:27:00Z</dcterms:created>
  <dcterms:modified xsi:type="dcterms:W3CDTF">2025-08-10T16:33:00Z</dcterms:modified>
</cp:coreProperties>
</file>