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01" w:rsidRPr="00514296" w:rsidRDefault="00A3085A">
      <w:pPr>
        <w:rPr>
          <w:b/>
          <w:lang w:val="pt-BR"/>
        </w:rPr>
      </w:pPr>
      <w:r w:rsidRPr="00514296">
        <w:rPr>
          <w:b/>
          <w:lang w:val="pt-BR"/>
        </w:rPr>
        <w:t>EXPERI</w:t>
      </w:r>
      <w:r w:rsidR="00F12B33" w:rsidRPr="00514296">
        <w:rPr>
          <w:b/>
          <w:lang w:val="pt-BR"/>
        </w:rPr>
        <w:t>MENTOS FATORIAIS</w:t>
      </w:r>
      <w:r w:rsidR="00F03D43">
        <w:rPr>
          <w:b/>
          <w:lang w:val="pt-BR"/>
        </w:rPr>
        <w:t xml:space="preserve"> COM TRATAMENTOS ADICIONAIS</w:t>
      </w:r>
    </w:p>
    <w:p w:rsidR="00FC6107" w:rsidRDefault="00A3085A" w:rsidP="00A3085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</w:t>
      </w:r>
      <w:r w:rsidRPr="00A3085A">
        <w:rPr>
          <w:rFonts w:ascii="Arial" w:hAnsi="Arial" w:cs="Arial"/>
          <w:lang w:val="pt-BR"/>
        </w:rPr>
        <w:t xml:space="preserve"> experimento é denominado fatorial quando duas ou mais séries de </w:t>
      </w:r>
      <w:r w:rsidR="00220766">
        <w:rPr>
          <w:rFonts w:ascii="Arial" w:hAnsi="Arial" w:cs="Arial"/>
          <w:lang w:val="pt-BR"/>
        </w:rPr>
        <w:t>fatores</w:t>
      </w:r>
      <w:r w:rsidRPr="00A3085A">
        <w:rPr>
          <w:rFonts w:ascii="Arial" w:hAnsi="Arial" w:cs="Arial"/>
          <w:lang w:val="pt-BR"/>
        </w:rPr>
        <w:t xml:space="preserve"> são combinados</w:t>
      </w:r>
      <w:r w:rsidR="00FC6107">
        <w:rPr>
          <w:rFonts w:ascii="Arial" w:hAnsi="Arial" w:cs="Arial"/>
          <w:lang w:val="pt-BR"/>
        </w:rPr>
        <w:t xml:space="preserve"> simultaneamente</w:t>
      </w:r>
      <w:r w:rsidRPr="00A3085A">
        <w:rPr>
          <w:rFonts w:ascii="Arial" w:hAnsi="Arial" w:cs="Arial"/>
          <w:lang w:val="pt-BR"/>
        </w:rPr>
        <w:t xml:space="preserve"> no mesmo </w:t>
      </w:r>
      <w:r>
        <w:rPr>
          <w:rFonts w:ascii="Arial" w:hAnsi="Arial" w:cs="Arial"/>
          <w:lang w:val="pt-BR"/>
        </w:rPr>
        <w:t>tratamento</w:t>
      </w:r>
      <w:r w:rsidRPr="00A3085A"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pt-BR"/>
        </w:rPr>
        <w:t>O</w:t>
      </w:r>
      <w:r w:rsidRPr="00A3085A">
        <w:rPr>
          <w:rFonts w:ascii="Arial" w:hAnsi="Arial" w:cs="Arial"/>
          <w:lang w:val="pt-BR"/>
        </w:rPr>
        <w:t>s tratamentos são formados por combinações de níveis de mais de um fator.</w:t>
      </w:r>
      <w:r w:rsidR="00220766">
        <w:rPr>
          <w:rFonts w:ascii="Arial" w:hAnsi="Arial" w:cs="Arial"/>
          <w:lang w:val="pt-BR"/>
        </w:rPr>
        <w:t xml:space="preserve"> Entende-se por níveis do fator, os valores (qualitativos ou quantitativos) que se combinam para formar os tratamentos.</w:t>
      </w:r>
    </w:p>
    <w:p w:rsidR="00220766" w:rsidRDefault="00220766" w:rsidP="00A3085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que se faz na análise dos experimentos fatoriais é realizar partições que venham expressar efeitos de interesse. </w:t>
      </w:r>
    </w:p>
    <w:p w:rsidR="00A3085A" w:rsidRDefault="00A3085A" w:rsidP="00A3085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A3085A">
        <w:rPr>
          <w:rFonts w:ascii="Arial" w:hAnsi="Arial" w:cs="Arial"/>
          <w:lang w:val="pt-BR"/>
        </w:rPr>
        <w:t>Uma característica fundamental no estudo dos experimentos fatoriais e que pode ocorrer quando se combinam</w:t>
      </w:r>
      <w:r w:rsidR="00BE0889">
        <w:rPr>
          <w:rFonts w:ascii="Arial" w:hAnsi="Arial" w:cs="Arial"/>
          <w:lang w:val="pt-BR"/>
        </w:rPr>
        <w:t xml:space="preserve"> níveis de</w:t>
      </w:r>
      <w:r w:rsidRPr="00A3085A">
        <w:rPr>
          <w:rFonts w:ascii="Arial" w:hAnsi="Arial" w:cs="Arial"/>
          <w:lang w:val="pt-BR"/>
        </w:rPr>
        <w:t xml:space="preserve"> fatores são as interações</w:t>
      </w:r>
      <w:r w:rsidRPr="00A3085A">
        <w:rPr>
          <w:rFonts w:ascii="Arial" w:hAnsi="Arial" w:cs="Arial"/>
          <w:color w:val="FF0000"/>
          <w:lang w:val="pt-BR"/>
        </w:rPr>
        <w:t xml:space="preserve">. </w:t>
      </w:r>
      <w:r w:rsidRPr="00A3085A">
        <w:rPr>
          <w:rFonts w:ascii="Arial" w:hAnsi="Arial" w:cs="Arial"/>
          <w:lang w:val="pt-BR"/>
        </w:rPr>
        <w:t xml:space="preserve">As interações podem ser benéficas ou maléficas e alteram as respostas em relação ao efeito isolado de cada fator. Assim, </w:t>
      </w:r>
      <w:r>
        <w:rPr>
          <w:rFonts w:ascii="Arial" w:hAnsi="Arial" w:cs="Arial"/>
          <w:lang w:val="pt-BR"/>
        </w:rPr>
        <w:t>geram-se</w:t>
      </w:r>
      <w:r w:rsidRPr="00A3085A">
        <w:rPr>
          <w:rFonts w:ascii="Arial" w:hAnsi="Arial" w:cs="Arial"/>
          <w:lang w:val="pt-BR"/>
        </w:rPr>
        <w:t xml:space="preserve"> os efeitos principais que são os efeitos dos níveis dos fatores e os efeitos de interações entre os fatores.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EFEITOS PRINCIPAIS: Expressam os efeitos dos contrastesentre os níveis de um fator, tomados em relação a todos os demais.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INTERAÇÃO: É um efeito adicional (positivo ou negativo)</w:t>
      </w:r>
      <w:r w:rsidR="008B05B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que pode aparecer quando combinam-se níveis de mais de um fator. </w:t>
      </w:r>
    </w:p>
    <w:p w:rsidR="00B306CC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fatores podem apresentar níveis quantitativos ou quantitativos,</w:t>
      </w:r>
      <w:r w:rsidR="008B05B6">
        <w:rPr>
          <w:rFonts w:ascii="Arial" w:hAnsi="Arial" w:cs="Arial"/>
          <w:lang w:val="pt-BR"/>
        </w:rPr>
        <w:t xml:space="preserve"> </w:t>
      </w:r>
      <w:bookmarkStart w:id="0" w:name="_GoBack"/>
      <w:bookmarkEnd w:id="0"/>
      <w:r>
        <w:rPr>
          <w:rFonts w:ascii="Arial" w:hAnsi="Arial" w:cs="Arial"/>
          <w:lang w:val="pt-BR"/>
        </w:rPr>
        <w:t xml:space="preserve">níveis cruzados ou aninhados, </w:t>
      </w:r>
      <w:r w:rsidR="00FD0548">
        <w:rPr>
          <w:rFonts w:ascii="Arial" w:hAnsi="Arial" w:cs="Arial"/>
          <w:lang w:val="pt-BR"/>
        </w:rPr>
        <w:t>níveis</w:t>
      </w:r>
      <w:r>
        <w:rPr>
          <w:rFonts w:ascii="Arial" w:hAnsi="Arial" w:cs="Arial"/>
          <w:lang w:val="pt-BR"/>
        </w:rPr>
        <w:t xml:space="preserve"> fixos (interesse limitado) ou  aleatórios (amostras dos possíveis</w:t>
      </w:r>
      <w:r w:rsidR="00970991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Em função dos diferentes arranjos geram-seformas</w:t>
      </w:r>
      <w:r w:rsidR="00D648E7">
        <w:rPr>
          <w:rFonts w:ascii="Arial" w:hAnsi="Arial" w:cs="Arial"/>
          <w:lang w:val="pt-BR"/>
        </w:rPr>
        <w:t xml:space="preserve"> mais adequadas</w:t>
      </w:r>
      <w:r>
        <w:rPr>
          <w:rFonts w:ascii="Arial" w:hAnsi="Arial" w:cs="Arial"/>
          <w:lang w:val="pt-BR"/>
        </w:rPr>
        <w:t xml:space="preserve"> para analisar </w:t>
      </w:r>
      <w:r w:rsidR="00D648E7">
        <w:rPr>
          <w:rFonts w:ascii="Arial" w:hAnsi="Arial" w:cs="Arial"/>
          <w:lang w:val="pt-BR"/>
        </w:rPr>
        <w:t>os dados</w:t>
      </w:r>
      <w:r w:rsidR="00B306CC">
        <w:rPr>
          <w:rFonts w:ascii="Arial" w:hAnsi="Arial" w:cs="Arial"/>
          <w:lang w:val="pt-BR"/>
        </w:rPr>
        <w:t>, conforme discutido em aula anterior</w:t>
      </w:r>
      <w:r w:rsidR="00D648E7">
        <w:rPr>
          <w:rFonts w:ascii="Arial" w:hAnsi="Arial" w:cs="Arial"/>
          <w:lang w:val="pt-BR"/>
        </w:rPr>
        <w:t>.</w:t>
      </w:r>
    </w:p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TRATAMENTOS ADICIONAIS</w:t>
      </w:r>
    </w:p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prática pode haver interesse em introduzir no experimento, tratamentos adicionais (no geral testemunhas) fora da estrutura fatorial.</w:t>
      </w:r>
    </w:p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 exemplo, seja um experimento fatorial, onde se com</w:t>
      </w:r>
      <w:r w:rsidR="005269E7">
        <w:rPr>
          <w:rFonts w:ascii="Arial" w:hAnsi="Arial" w:cs="Arial"/>
          <w:lang w:val="pt-BR"/>
        </w:rPr>
        <w:t>b</w:t>
      </w:r>
      <w:r>
        <w:rPr>
          <w:rFonts w:ascii="Arial" w:hAnsi="Arial" w:cs="Arial"/>
          <w:lang w:val="pt-BR"/>
        </w:rPr>
        <w:t>inam 3</w:t>
      </w:r>
      <w:r w:rsidR="005269E7">
        <w:rPr>
          <w:rFonts w:ascii="Arial" w:hAnsi="Arial" w:cs="Arial"/>
          <w:lang w:val="pt-BR"/>
        </w:rPr>
        <w:t>ADUBOS</w:t>
      </w:r>
      <w:r>
        <w:rPr>
          <w:rFonts w:ascii="Arial" w:hAnsi="Arial" w:cs="Arial"/>
          <w:lang w:val="pt-BR"/>
        </w:rPr>
        <w:t xml:space="preserve"> e </w:t>
      </w:r>
      <w:r w:rsidR="005269E7">
        <w:rPr>
          <w:rFonts w:ascii="Arial" w:hAnsi="Arial" w:cs="Arial"/>
          <w:lang w:val="pt-BR"/>
        </w:rPr>
        <w:t xml:space="preserve">2 </w:t>
      </w:r>
      <w:r w:rsidR="005319E5">
        <w:rPr>
          <w:rFonts w:ascii="Arial" w:hAnsi="Arial" w:cs="Arial"/>
          <w:lang w:val="pt-BR"/>
        </w:rPr>
        <w:t>MANEJO</w:t>
      </w:r>
      <w:r w:rsidR="005269E7">
        <w:rPr>
          <w:rFonts w:ascii="Arial" w:hAnsi="Arial" w:cs="Arial"/>
          <w:lang w:val="pt-BR"/>
        </w:rPr>
        <w:t xml:space="preserve"> de aplicação (a lanço ou incorporado), tem-se um fatorial </w:t>
      </w:r>
      <w:r w:rsidR="00AE70D5">
        <w:rPr>
          <w:rFonts w:ascii="Arial" w:hAnsi="Arial" w:cs="Arial"/>
          <w:lang w:val="pt-BR"/>
        </w:rPr>
        <w:t>3x2 = 6 tratamentos. Pode-se acrescentar uma testemunha extra (sem adubo), ficando então com 7 tratamentos.</w:t>
      </w:r>
    </w:p>
    <w:p w:rsidR="00AE70D5" w:rsidRDefault="00AE70D5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Supondo um delineamento em DBC, com uma repetição completa e 4 blocos:</w:t>
      </w:r>
    </w:p>
    <w:p w:rsidR="00AE70D5" w:rsidRDefault="00AE70D5" w:rsidP="00AE70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7 tratamentos</w:t>
      </w:r>
      <w:r w:rsidR="00554443">
        <w:rPr>
          <w:rFonts w:ascii="Arial" w:hAnsi="Arial" w:cs="Arial"/>
          <w:lang w:val="pt-BR"/>
        </w:rPr>
        <w:t xml:space="preserve"> (3x2 + 1)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2851"/>
        <w:gridCol w:w="2766"/>
        <w:gridCol w:w="2890"/>
      </w:tblGrid>
      <w:tr w:rsidR="00492FAE" w:rsidTr="00492FAE">
        <w:tc>
          <w:tcPr>
            <w:tcW w:w="2851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FV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GL</w:t>
            </w:r>
          </w:p>
        </w:tc>
        <w:tc>
          <w:tcPr>
            <w:tcW w:w="2890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</w:t>
            </w:r>
          </w:p>
        </w:tc>
      </w:tr>
      <w:tr w:rsidR="00492FAE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BLOCOS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4-1</w:t>
            </w:r>
          </w:p>
        </w:tc>
        <w:tc>
          <w:tcPr>
            <w:tcW w:w="2890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SQBLOCOS</w:t>
            </w:r>
          </w:p>
        </w:tc>
      </w:tr>
      <w:tr w:rsidR="00492FAE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TRAT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7-1</w:t>
            </w:r>
          </w:p>
        </w:tc>
        <w:tc>
          <w:tcPr>
            <w:tcW w:w="2890" w:type="dxa"/>
          </w:tcPr>
          <w:p w:rsidR="00AE70D5" w:rsidRDefault="00AE70D5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SQTRAT(</w:t>
            </w:r>
            <w:r w:rsidR="005319E5">
              <w:rPr>
                <w:rFonts w:ascii="Arial" w:hAnsi="Arial" w:cs="Arial"/>
                <w:lang w:val="pt-BR"/>
              </w:rPr>
              <w:t>T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492FAE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RESÍDUO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(4-1)(7-1)</w:t>
            </w:r>
          </w:p>
        </w:tc>
        <w:tc>
          <w:tcPr>
            <w:tcW w:w="2890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SQRES</w:t>
            </w:r>
          </w:p>
        </w:tc>
      </w:tr>
      <w:tr w:rsidR="00AE70D5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</w:p>
        </w:tc>
        <w:tc>
          <w:tcPr>
            <w:tcW w:w="2766" w:type="dxa"/>
          </w:tcPr>
          <w:p w:rsidR="00AE70D5" w:rsidRDefault="00492FAE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28-1</w:t>
            </w:r>
          </w:p>
        </w:tc>
        <w:tc>
          <w:tcPr>
            <w:tcW w:w="2890" w:type="dxa"/>
          </w:tcPr>
          <w:p w:rsidR="00AE70D5" w:rsidRDefault="00492FAE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SQT</w:t>
            </w:r>
          </w:p>
        </w:tc>
      </w:tr>
    </w:tbl>
    <w:p w:rsidR="00AE70D5" w:rsidRDefault="00AE70D5" w:rsidP="00AE70D5">
      <w:pPr>
        <w:pStyle w:val="PargrafodaLista"/>
        <w:spacing w:line="360" w:lineRule="auto"/>
        <w:ind w:left="1069"/>
        <w:jc w:val="both"/>
        <w:rPr>
          <w:rFonts w:ascii="Arial" w:hAnsi="Arial" w:cs="Arial"/>
          <w:lang w:val="pt-BR"/>
        </w:rPr>
      </w:pPr>
    </w:p>
    <w:p w:rsidR="00AE70D5" w:rsidRPr="00AE70D5" w:rsidRDefault="00492FAE" w:rsidP="00AE70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6 tratamentos</w:t>
      </w:r>
      <w:r w:rsidR="00554443">
        <w:rPr>
          <w:rFonts w:ascii="Arial" w:hAnsi="Arial" w:cs="Arial"/>
          <w:lang w:val="pt-BR"/>
        </w:rPr>
        <w:t xml:space="preserve"> (3x2)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2851"/>
        <w:gridCol w:w="2766"/>
        <w:gridCol w:w="2890"/>
      </w:tblGrid>
      <w:tr w:rsidR="00492FAE" w:rsidTr="00280DF4">
        <w:tc>
          <w:tcPr>
            <w:tcW w:w="2851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FV</w:t>
            </w:r>
          </w:p>
        </w:tc>
        <w:tc>
          <w:tcPr>
            <w:tcW w:w="2766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GL</w:t>
            </w:r>
          </w:p>
        </w:tc>
        <w:tc>
          <w:tcPr>
            <w:tcW w:w="2890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</w:t>
            </w:r>
          </w:p>
        </w:tc>
      </w:tr>
      <w:tr w:rsidR="00492FAE" w:rsidTr="00280DF4">
        <w:tc>
          <w:tcPr>
            <w:tcW w:w="2851" w:type="dxa"/>
          </w:tcPr>
          <w:p w:rsidR="00492FAE" w:rsidRDefault="00492FAE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BLOCOS 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</w:p>
        </w:tc>
        <w:tc>
          <w:tcPr>
            <w:tcW w:w="2766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4-1</w:t>
            </w:r>
          </w:p>
        </w:tc>
        <w:tc>
          <w:tcPr>
            <w:tcW w:w="2890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SQBLOCOS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</w:p>
        </w:tc>
      </w:tr>
      <w:tr w:rsidR="00492FAE" w:rsidTr="00280DF4">
        <w:tc>
          <w:tcPr>
            <w:tcW w:w="2851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2.1) ADUBO</w:t>
            </w:r>
            <w:r w:rsidR="00554443">
              <w:rPr>
                <w:rFonts w:ascii="Arial" w:hAnsi="Arial" w:cs="Arial"/>
                <w:lang w:val="pt-BR"/>
              </w:rPr>
              <w:t>3=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3-1</w:t>
            </w:r>
          </w:p>
        </w:tc>
        <w:tc>
          <w:tcPr>
            <w:tcW w:w="2890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SQA (A)</w:t>
            </w:r>
          </w:p>
        </w:tc>
      </w:tr>
      <w:tr w:rsidR="00492FAE" w:rsidTr="00280DF4">
        <w:tc>
          <w:tcPr>
            <w:tcW w:w="2851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2.2) MANEJO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2-1</w:t>
            </w:r>
          </w:p>
        </w:tc>
        <w:tc>
          <w:tcPr>
            <w:tcW w:w="2890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SQM (M)</w:t>
            </w:r>
          </w:p>
        </w:tc>
      </w:tr>
      <w:tr w:rsidR="00492FAE" w:rsidTr="00280DF4">
        <w:tc>
          <w:tcPr>
            <w:tcW w:w="2851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2.3) ADUBO*MANEJO</w:t>
            </w:r>
          </w:p>
        </w:tc>
        <w:tc>
          <w:tcPr>
            <w:tcW w:w="2766" w:type="dxa"/>
          </w:tcPr>
          <w:p w:rsidR="00492FAE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(3-1)*(2-1)</w:t>
            </w:r>
          </w:p>
        </w:tc>
        <w:tc>
          <w:tcPr>
            <w:tcW w:w="2890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SQINT (A*M)</w:t>
            </w:r>
          </w:p>
        </w:tc>
      </w:tr>
      <w:tr w:rsidR="00492FAE" w:rsidTr="00280DF4">
        <w:tc>
          <w:tcPr>
            <w:tcW w:w="2851" w:type="dxa"/>
          </w:tcPr>
          <w:p w:rsidR="00492FAE" w:rsidRDefault="00492FAE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RESÍDUO 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(4-1)(6</w:t>
            </w:r>
            <w:r w:rsidR="00492FAE">
              <w:rPr>
                <w:rFonts w:ascii="Arial" w:hAnsi="Arial" w:cs="Arial"/>
                <w:lang w:val="pt-BR"/>
              </w:rPr>
              <w:t>-1)</w:t>
            </w:r>
          </w:p>
        </w:tc>
        <w:tc>
          <w:tcPr>
            <w:tcW w:w="2890" w:type="dxa"/>
          </w:tcPr>
          <w:p w:rsidR="00492FAE" w:rsidRDefault="00492FAE" w:rsidP="00005736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SQRES</w:t>
            </w:r>
            <w:r w:rsidR="00554443">
              <w:rPr>
                <w:rFonts w:ascii="Arial" w:hAnsi="Arial" w:cs="Arial"/>
                <w:lang w:val="pt-BR"/>
              </w:rPr>
              <w:t>_</w:t>
            </w:r>
            <w:r w:rsidR="00005736">
              <w:rPr>
                <w:rFonts w:ascii="Arial" w:hAnsi="Arial" w:cs="Arial"/>
                <w:lang w:val="pt-BR"/>
              </w:rPr>
              <w:t>PARCIAL</w:t>
            </w:r>
          </w:p>
        </w:tc>
      </w:tr>
      <w:tr w:rsidR="00492FAE" w:rsidTr="00280DF4">
        <w:tc>
          <w:tcPr>
            <w:tcW w:w="2851" w:type="dxa"/>
          </w:tcPr>
          <w:p w:rsidR="00492FAE" w:rsidRDefault="00492FAE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  <w:r w:rsidR="005319E5">
              <w:rPr>
                <w:rFonts w:ascii="Arial" w:hAnsi="Arial" w:cs="Arial"/>
                <w:lang w:val="pt-BR"/>
              </w:rPr>
              <w:t xml:space="preserve"> parcial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</w:t>
            </w:r>
            <w:r w:rsidR="00492FAE">
              <w:rPr>
                <w:rFonts w:ascii="Arial" w:hAnsi="Arial" w:cs="Arial"/>
                <w:lang w:val="pt-BR"/>
              </w:rPr>
              <w:t>-1</w:t>
            </w:r>
          </w:p>
        </w:tc>
        <w:tc>
          <w:tcPr>
            <w:tcW w:w="2890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SQT</w:t>
            </w:r>
            <w:r w:rsidR="00554443">
              <w:rPr>
                <w:rFonts w:ascii="Arial" w:hAnsi="Arial" w:cs="Arial"/>
                <w:lang w:val="pt-BR"/>
              </w:rPr>
              <w:softHyphen/>
              <w:t>_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</w:p>
        </w:tc>
      </w:tr>
    </w:tbl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B306CC" w:rsidRDefault="005319E5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Reunindo as duas análises: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292"/>
        <w:gridCol w:w="2325"/>
        <w:gridCol w:w="2890"/>
      </w:tblGrid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FV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GL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</w:t>
            </w:r>
          </w:p>
        </w:tc>
      </w:tr>
      <w:tr w:rsidR="00005736" w:rsidTr="00005736">
        <w:tc>
          <w:tcPr>
            <w:tcW w:w="3292" w:type="dxa"/>
          </w:tcPr>
          <w:p w:rsidR="00005736" w:rsidRPr="00005736" w:rsidRDefault="00005736" w:rsidP="00005736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005736">
              <w:rPr>
                <w:rFonts w:ascii="Arial" w:hAnsi="Arial" w:cs="Arial"/>
                <w:lang w:val="pt-BR"/>
              </w:rPr>
              <w:t>BLOCOS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SQBLOCOS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2.1) ADUBO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SQA (A)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2.2) MANEJO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SQM (M)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2.3) ADUBO*MANEJO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(3-1)*(2-1)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SQINT (A*M)</w:t>
            </w:r>
          </w:p>
        </w:tc>
      </w:tr>
      <w:tr w:rsidR="00005736" w:rsidRP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FATORIAL VS ADICIONAL</w:t>
            </w:r>
            <w:r w:rsidR="00CA1DD8">
              <w:rPr>
                <w:rFonts w:ascii="Arial" w:hAnsi="Arial" w:cs="Arial"/>
                <w:lang w:val="pt-BR"/>
              </w:rPr>
              <w:t xml:space="preserve"> (pode ser obtido por contraste)       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2890" w:type="dxa"/>
          </w:tcPr>
          <w:p w:rsidR="00005736" w:rsidRPr="00005736" w:rsidRDefault="00005736" w:rsidP="00445966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05736">
              <w:rPr>
                <w:rFonts w:ascii="Arial" w:hAnsi="Arial" w:cs="Arial"/>
              </w:rPr>
              <w:t>SQTRAT-SQA-SQM-SQA*M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005736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RESÍDUO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(4-1)(7-1)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SQRES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005736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28-1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SQT</w:t>
            </w:r>
          </w:p>
        </w:tc>
      </w:tr>
    </w:tbl>
    <w:p w:rsidR="00005736" w:rsidRDefault="00005736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CF2BFD" w:rsidRDefault="00CF2BFD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 1:- PRODUÇÃO (RESP) DE 3 LINHAGENS MATERNAS CRUZADAS COM 3 LINHAGENS PATERNAS E UM CULTIVAR TESTEMUNHA.</w:t>
      </w:r>
    </w:p>
    <w:p w:rsidR="00CF2BFD" w:rsidRDefault="00CF2BFD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CF2BFD" w:rsidRDefault="00CF2BFD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tbl>
      <w:tblPr>
        <w:tblW w:w="5540" w:type="dxa"/>
        <w:tblInd w:w="108" w:type="dxa"/>
        <w:tblLook w:val="04A0" w:firstRow="1" w:lastRow="0" w:firstColumn="1" w:lastColumn="0" w:noHBand="0" w:noVBand="1"/>
      </w:tblPr>
      <w:tblGrid>
        <w:gridCol w:w="1236"/>
        <w:gridCol w:w="1036"/>
        <w:gridCol w:w="1036"/>
        <w:gridCol w:w="1036"/>
        <w:gridCol w:w="1196"/>
      </w:tblGrid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lastRenderedPageBreak/>
              <w:t>TRAT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 xml:space="preserve">LMAE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REP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RESP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TESTEM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LMAE1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LMAE2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LMAE3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TESTEM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pt-BR"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22860</wp:posOffset>
                  </wp:positionV>
                  <wp:extent cx="4991100" cy="1930400"/>
                  <wp:effectExtent l="0" t="0" r="0" b="0"/>
                  <wp:wrapNone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anchor>
              </w:drawing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CF2BFD" w:rsidRPr="00CF2BFD">
              <w:trPr>
                <w:trHeight w:val="290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BFD" w:rsidRPr="00CF2BFD" w:rsidRDefault="00CF2BFD" w:rsidP="00CF2BF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F2BFD" w:rsidRPr="00CF2BFD" w:rsidRDefault="00CF2BFD" w:rsidP="00CF2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AA65B6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AA65B6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AA6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F2BFD" w:rsidRDefault="00CF2BFD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sectPr w:rsidR="00CF2BFD" w:rsidSect="00D1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169CC"/>
    <w:multiLevelType w:val="hybridMultilevel"/>
    <w:tmpl w:val="CB4A6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1B7"/>
    <w:multiLevelType w:val="hybridMultilevel"/>
    <w:tmpl w:val="9E26C6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0350"/>
    <w:multiLevelType w:val="hybridMultilevel"/>
    <w:tmpl w:val="FFCE2E92"/>
    <w:lvl w:ilvl="0" w:tplc="37AC4C7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58250B"/>
    <w:multiLevelType w:val="hybridMultilevel"/>
    <w:tmpl w:val="E1865462"/>
    <w:lvl w:ilvl="0" w:tplc="AB68596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12B33"/>
    <w:rsid w:val="00005736"/>
    <w:rsid w:val="00017C53"/>
    <w:rsid w:val="00022FD0"/>
    <w:rsid w:val="0008782D"/>
    <w:rsid w:val="000C3F97"/>
    <w:rsid w:val="00191F4E"/>
    <w:rsid w:val="001E6601"/>
    <w:rsid w:val="001E6FBD"/>
    <w:rsid w:val="00220766"/>
    <w:rsid w:val="002B118D"/>
    <w:rsid w:val="00367896"/>
    <w:rsid w:val="00445966"/>
    <w:rsid w:val="00492FAE"/>
    <w:rsid w:val="00514296"/>
    <w:rsid w:val="00525CB0"/>
    <w:rsid w:val="005269E7"/>
    <w:rsid w:val="005319E5"/>
    <w:rsid w:val="00554443"/>
    <w:rsid w:val="00561B77"/>
    <w:rsid w:val="006625CB"/>
    <w:rsid w:val="006B0F45"/>
    <w:rsid w:val="00874405"/>
    <w:rsid w:val="008B05B6"/>
    <w:rsid w:val="00970991"/>
    <w:rsid w:val="0098048E"/>
    <w:rsid w:val="00A3085A"/>
    <w:rsid w:val="00A96838"/>
    <w:rsid w:val="00AA65B6"/>
    <w:rsid w:val="00AE70D5"/>
    <w:rsid w:val="00B306CC"/>
    <w:rsid w:val="00B72EF2"/>
    <w:rsid w:val="00B80F4A"/>
    <w:rsid w:val="00BC6328"/>
    <w:rsid w:val="00BE0889"/>
    <w:rsid w:val="00CA1DD8"/>
    <w:rsid w:val="00CD5E8C"/>
    <w:rsid w:val="00CE6A50"/>
    <w:rsid w:val="00CF2BFD"/>
    <w:rsid w:val="00D163C6"/>
    <w:rsid w:val="00D648E7"/>
    <w:rsid w:val="00DA1638"/>
    <w:rsid w:val="00F03D43"/>
    <w:rsid w:val="00F12B33"/>
    <w:rsid w:val="00F35C69"/>
    <w:rsid w:val="00F65CA7"/>
    <w:rsid w:val="00FC6107"/>
    <w:rsid w:val="00FD0548"/>
    <w:rsid w:val="00FD7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A234901-9F61-428F-B918-5800300B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3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F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FD0"/>
    <w:pPr>
      <w:ind w:left="720"/>
      <w:contextualSpacing/>
    </w:pPr>
  </w:style>
  <w:style w:type="table" w:styleId="Tabelacomgrade">
    <w:name w:val="Table Grid"/>
    <w:basedOn w:val="Tabelanormal"/>
    <w:uiPriority w:val="59"/>
    <w:rsid w:val="00AE70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L%202018\AULA%208%20-%202018%20-%20FATORIAIS%202%20FATORES\SEM%20E%20COM%20INTERAC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Plan1!$A$35</c:f>
              <c:strCache>
                <c:ptCount val="1"/>
                <c:pt idx="0">
                  <c:v>LMAE1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Plan1!$B$35:$E$35</c:f>
              <c:numCache>
                <c:formatCode>General</c:formatCode>
                <c:ptCount val="4"/>
                <c:pt idx="0">
                  <c:v>11</c:v>
                </c:pt>
                <c:pt idx="1">
                  <c:v>19</c:v>
                </c:pt>
                <c:pt idx="2">
                  <c:v>23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Plan1!$A$36</c:f>
              <c:strCache>
                <c:ptCount val="1"/>
                <c:pt idx="0">
                  <c:v>LMAE2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Plan1!$B$36:$E$36</c:f>
              <c:numCache>
                <c:formatCode>General</c:formatCode>
                <c:ptCount val="4"/>
                <c:pt idx="0">
                  <c:v>31</c:v>
                </c:pt>
                <c:pt idx="1">
                  <c:v>37</c:v>
                </c:pt>
                <c:pt idx="2">
                  <c:v>45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Plan1!$A$37</c:f>
              <c:strCache>
                <c:ptCount val="1"/>
                <c:pt idx="0">
                  <c:v>LMAE3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Plan1!$B$37:$E$37</c:f>
              <c:numCache>
                <c:formatCode>General</c:formatCode>
                <c:ptCount val="4"/>
                <c:pt idx="0">
                  <c:v>23</c:v>
                </c:pt>
                <c:pt idx="1">
                  <c:v>25</c:v>
                </c:pt>
                <c:pt idx="2">
                  <c:v>35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Plan1!$A$38</c:f>
              <c:strCache>
                <c:ptCount val="1"/>
                <c:pt idx="0">
                  <c:v>TESTEM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Plan1!$B$38:$E$38</c:f>
              <c:numCache>
                <c:formatCode>General</c:formatCode>
                <c:ptCount val="4"/>
                <c:pt idx="3">
                  <c:v>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01355952"/>
        <c:axId val="-1701355408"/>
      </c:scatterChart>
      <c:valAx>
        <c:axId val="-170135595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pt-BR"/>
          </a:p>
        </c:txPr>
        <c:crossAx val="-1701355408"/>
        <c:crosses val="autoZero"/>
        <c:crossBetween val="midCat"/>
      </c:valAx>
      <c:valAx>
        <c:axId val="-1701355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pt-BR"/>
          </a:p>
        </c:txPr>
        <c:crossAx val="-170135595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 Perecim</dc:creator>
  <cp:lastModifiedBy>Not. Unesp</cp:lastModifiedBy>
  <cp:revision>3</cp:revision>
  <dcterms:created xsi:type="dcterms:W3CDTF">2022-11-01T09:47:00Z</dcterms:created>
  <dcterms:modified xsi:type="dcterms:W3CDTF">2022-11-05T12:07:00Z</dcterms:modified>
</cp:coreProperties>
</file>