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E276" w14:textId="7C6BDA9F" w:rsidR="00F72EAD" w:rsidRPr="000A11D2" w:rsidRDefault="00A01D9D" w:rsidP="00F72EAD">
      <w:pPr>
        <w:rPr>
          <w:rFonts w:ascii="Book Antiqua" w:hAnsi="Book Antiqua"/>
        </w:rPr>
      </w:pPr>
      <w:r w:rsidRPr="000A11D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661A80" wp14:editId="7C13711F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19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B7066" w14:textId="77777777" w:rsidR="00F72EAD" w:rsidRDefault="00F72EAD" w:rsidP="00F72EAD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053DDE9" w14:textId="77777777" w:rsidR="00F72EAD" w:rsidRPr="003C36E4" w:rsidRDefault="00F72EAD" w:rsidP="00F72EAD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C74F9DA" w14:textId="77777777" w:rsidR="00F72EAD" w:rsidRPr="003C36E4" w:rsidRDefault="00F72EAD" w:rsidP="00F72EA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B81A6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661A80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613B7066" w14:textId="77777777" w:rsidR="00F72EAD" w:rsidRDefault="00F72EAD" w:rsidP="00F72EAD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053DDE9" w14:textId="77777777" w:rsidR="00F72EAD" w:rsidRPr="003C36E4" w:rsidRDefault="00F72EAD" w:rsidP="00F72EAD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6C74F9DA" w14:textId="77777777" w:rsidR="00F72EAD" w:rsidRPr="003C36E4" w:rsidRDefault="00F72EAD" w:rsidP="00F72EA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B81A64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0A11D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0E79D30" wp14:editId="2085F5B5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44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4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48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5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52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5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56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5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A36968" id="Group 43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">
                <v:group id="Group 44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5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46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47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48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49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50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51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52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53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54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55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56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57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58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59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0A11D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2FEE3B" wp14:editId="1FD3203B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244FE2" w14:textId="77777777" w:rsidR="00F72EAD" w:rsidRDefault="009E528B" w:rsidP="00F72EAD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FEE3B" id="Text Box 41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08244FE2" w14:textId="77777777" w:rsidR="00F72EAD" w:rsidRDefault="009E528B" w:rsidP="00F72EAD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E431BF">
        <w:rPr>
          <w:rFonts w:ascii="Book Antiqua" w:hAnsi="Book Antiqua"/>
          <w:b/>
        </w:rPr>
        <w:t>8</w:t>
      </w:r>
      <w:r w:rsidR="00F72EAD" w:rsidRPr="000A11D2">
        <w:rPr>
          <w:rFonts w:ascii="Book Antiqua" w:hAnsi="Book Antiqua"/>
          <w:b/>
          <w:u w:val="single"/>
          <w:vertAlign w:val="superscript"/>
        </w:rPr>
        <w:t>a</w:t>
      </w:r>
      <w:r w:rsidR="00F72EAD" w:rsidRPr="000A11D2">
        <w:rPr>
          <w:rFonts w:ascii="Book Antiqua" w:hAnsi="Book Antiqua"/>
          <w:b/>
        </w:rPr>
        <w:t xml:space="preserve"> LISTA DE EXERCÍCIOS DE ESTATÍSTICA</w:t>
      </w:r>
    </w:p>
    <w:p w14:paraId="56759D16" w14:textId="5F655588" w:rsidR="00A0780D" w:rsidRPr="003A2531" w:rsidRDefault="00A0780D" w:rsidP="001A5D61">
      <w:pPr>
        <w:pStyle w:val="Corpodetexto21"/>
        <w:tabs>
          <w:tab w:val="num" w:pos="426"/>
        </w:tabs>
        <w:spacing w:before="120"/>
        <w:jc w:val="left"/>
        <w:rPr>
          <w:rFonts w:ascii="Book Antiqua" w:hAnsi="Book Antiqua"/>
        </w:rPr>
      </w:pPr>
      <w:r w:rsidRPr="003A2531">
        <w:rPr>
          <w:rFonts w:ascii="Book Antiqua" w:hAnsi="Book Antiqua"/>
        </w:rPr>
        <w:t>01)</w:t>
      </w:r>
      <w:r w:rsidRPr="003A2531">
        <w:rPr>
          <w:rFonts w:ascii="Book Antiqua" w:hAnsi="Book Antiqua"/>
        </w:rPr>
        <w:tab/>
        <w:t xml:space="preserve">Uma população </w:t>
      </w:r>
      <w:r w:rsidR="00BD2DCA" w:rsidRPr="003A2531">
        <w:rPr>
          <w:rFonts w:ascii="Book Antiqua" w:hAnsi="Book Antiqua"/>
        </w:rPr>
        <w:t xml:space="preserve">é composta pelos </w:t>
      </w:r>
      <w:r w:rsidRPr="003A2531">
        <w:rPr>
          <w:rFonts w:ascii="Book Antiqua" w:hAnsi="Book Antiqua"/>
        </w:rPr>
        <w:t>números 1, 2, 3</w:t>
      </w:r>
      <w:r w:rsidR="00BD2DCA" w:rsidRPr="003A2531">
        <w:rPr>
          <w:rFonts w:ascii="Book Antiqua" w:hAnsi="Book Antiqua"/>
        </w:rPr>
        <w:t>, todos nas mesmas proporções</w:t>
      </w:r>
      <w:r w:rsidRPr="003A2531">
        <w:rPr>
          <w:rFonts w:ascii="Book Antiqua" w:hAnsi="Book Antiqua"/>
        </w:rPr>
        <w:t xml:space="preserve">.  Considerando-se todas as </w:t>
      </w:r>
      <w:r w:rsidR="00A90BF8" w:rsidRPr="003A2531">
        <w:rPr>
          <w:rFonts w:ascii="Book Antiqua" w:hAnsi="Book Antiqua"/>
        </w:rPr>
        <w:t>amostras possíveis</w:t>
      </w:r>
      <w:r w:rsidRPr="003A2531">
        <w:rPr>
          <w:rFonts w:ascii="Book Antiqua" w:hAnsi="Book Antiqua"/>
        </w:rPr>
        <w:t xml:space="preserve"> de 2</w:t>
      </w:r>
      <w:r w:rsidR="00BD3830">
        <w:rPr>
          <w:rFonts w:ascii="Book Antiqua" w:hAnsi="Book Antiqua"/>
        </w:rPr>
        <w:t xml:space="preserve"> </w:t>
      </w:r>
      <w:r w:rsidRPr="003A2531">
        <w:rPr>
          <w:rFonts w:ascii="Book Antiqua" w:hAnsi="Book Antiqua"/>
        </w:rPr>
        <w:t xml:space="preserve">elementos que podem ser retirados com reposição, determinar: </w:t>
      </w:r>
      <w:r w:rsidR="001A5D61" w:rsidRPr="003A2531">
        <w:rPr>
          <w:rFonts w:ascii="Book Antiqua" w:hAnsi="Book Antiqua"/>
        </w:rPr>
        <w:br/>
      </w:r>
      <w:r w:rsidRPr="003A2531">
        <w:rPr>
          <w:rFonts w:ascii="Book Antiqua" w:hAnsi="Book Antiqua"/>
        </w:rPr>
        <w:t xml:space="preserve">a) a média e o desvio padrão da população; </w:t>
      </w:r>
      <w:r w:rsidR="001A5D61" w:rsidRPr="003A2531">
        <w:rPr>
          <w:rFonts w:ascii="Book Antiqua" w:hAnsi="Book Antiqua"/>
        </w:rPr>
        <w:br/>
      </w:r>
      <w:r w:rsidRPr="003A2531">
        <w:rPr>
          <w:rFonts w:ascii="Book Antiqua" w:hAnsi="Book Antiqua"/>
        </w:rPr>
        <w:t xml:space="preserve">b) a média e o desvio padrão das médias das amostras; </w:t>
      </w:r>
      <w:r w:rsidR="001A5D61" w:rsidRPr="003A2531">
        <w:rPr>
          <w:rFonts w:ascii="Book Antiqua" w:hAnsi="Book Antiqua"/>
        </w:rPr>
        <w:br/>
      </w:r>
      <w:r w:rsidRPr="003A2531">
        <w:rPr>
          <w:rFonts w:ascii="Book Antiqua" w:hAnsi="Book Antiqua"/>
        </w:rPr>
        <w:t>c) o que aconteceria se a amostra fosse sem reposição.</w:t>
      </w:r>
    </w:p>
    <w:p w14:paraId="7918351F" w14:textId="77777777" w:rsidR="00A0780D" w:rsidRPr="003A2531" w:rsidRDefault="00A0780D" w:rsidP="00490DD7">
      <w:pPr>
        <w:tabs>
          <w:tab w:val="num" w:pos="426"/>
        </w:tabs>
        <w:spacing w:before="120"/>
        <w:ind w:left="426" w:hanging="426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02) </w:t>
      </w:r>
      <w:r w:rsidRPr="003A2531">
        <w:rPr>
          <w:rFonts w:ascii="Book Antiqua" w:hAnsi="Book Antiqua"/>
        </w:rPr>
        <w:tab/>
        <w:t xml:space="preserve">Se uma população </w:t>
      </w:r>
      <w:r w:rsidR="00E06F37" w:rsidRPr="003A2531">
        <w:rPr>
          <w:rFonts w:ascii="Book Antiqua" w:hAnsi="Book Antiqua"/>
        </w:rPr>
        <w:t>plantas</w:t>
      </w:r>
      <w:r w:rsidRPr="003A2531">
        <w:rPr>
          <w:rFonts w:ascii="Book Antiqua" w:hAnsi="Book Antiqua"/>
        </w:rPr>
        <w:t xml:space="preserve"> tem variância </w:t>
      </w:r>
      <w:r w:rsidR="00E06F37" w:rsidRPr="003A2531">
        <w:rPr>
          <w:rFonts w:ascii="Book Antiqua" w:hAnsi="Book Antiqua"/>
        </w:rPr>
        <w:t xml:space="preserve">de área foliar </w:t>
      </w:r>
      <w:r w:rsidRPr="003A2531">
        <w:rPr>
          <w:rFonts w:ascii="Book Antiqua" w:hAnsi="Book Antiqua"/>
        </w:rPr>
        <w:t xml:space="preserve">igual a 25 </w:t>
      </w:r>
      <w:r w:rsidR="00E06F37" w:rsidRPr="003A2531">
        <w:rPr>
          <w:rFonts w:ascii="Book Antiqua" w:hAnsi="Book Antiqua"/>
        </w:rPr>
        <w:t>cm</w:t>
      </w:r>
      <w:r w:rsidRPr="003A2531">
        <w:rPr>
          <w:rFonts w:ascii="Book Antiqua" w:hAnsi="Book Antiqua"/>
          <w:vertAlign w:val="superscript"/>
        </w:rPr>
        <w:t>2</w:t>
      </w:r>
      <w:r w:rsidRPr="003A2531">
        <w:rPr>
          <w:rFonts w:ascii="Book Antiqua" w:hAnsi="Book Antiqua"/>
        </w:rPr>
        <w:t>. Qual deve ser o tamanho da amostra aleatória</w:t>
      </w:r>
      <w:r w:rsidR="00E06F37" w:rsidRPr="003A2531">
        <w:rPr>
          <w:rFonts w:ascii="Book Antiqua" w:hAnsi="Book Antiqua"/>
        </w:rPr>
        <w:t xml:space="preserve"> (número de folhas amostradas)</w:t>
      </w:r>
      <w:r w:rsidRPr="003A2531">
        <w:rPr>
          <w:rFonts w:ascii="Book Antiqua" w:hAnsi="Book Antiqua"/>
        </w:rPr>
        <w:t xml:space="preserve">, para que a média </w:t>
      </w:r>
      <w:r w:rsidR="00E06F37" w:rsidRPr="003A2531">
        <w:rPr>
          <w:rFonts w:ascii="Book Antiqua" w:hAnsi="Book Antiqua"/>
        </w:rPr>
        <w:t>da área foliar</w:t>
      </w:r>
      <w:r w:rsidRPr="003A2531">
        <w:rPr>
          <w:rFonts w:ascii="Book Antiqua" w:hAnsi="Book Antiqua"/>
        </w:rPr>
        <w:t xml:space="preserve"> tenha variância igual a 5 </w:t>
      </w:r>
      <w:r w:rsidR="00E06F37" w:rsidRPr="003A2531">
        <w:rPr>
          <w:rFonts w:ascii="Book Antiqua" w:hAnsi="Book Antiqua"/>
        </w:rPr>
        <w:t>cm</w:t>
      </w:r>
      <w:r w:rsidRPr="003A2531">
        <w:rPr>
          <w:rFonts w:ascii="Book Antiqua" w:hAnsi="Book Antiqua"/>
          <w:vertAlign w:val="superscript"/>
        </w:rPr>
        <w:t>2</w:t>
      </w:r>
      <w:r w:rsidRPr="003A2531">
        <w:rPr>
          <w:rFonts w:ascii="Book Antiqua" w:hAnsi="Book Antiqua"/>
        </w:rPr>
        <w:t>?</w:t>
      </w:r>
    </w:p>
    <w:p w14:paraId="30BAE830" w14:textId="6B7E9174" w:rsidR="00A0780D" w:rsidRPr="003A2531" w:rsidRDefault="00A0780D" w:rsidP="00EA20DD">
      <w:pPr>
        <w:tabs>
          <w:tab w:val="num" w:pos="426"/>
        </w:tabs>
        <w:spacing w:before="120"/>
        <w:ind w:left="426" w:hanging="426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>03)</w:t>
      </w:r>
      <w:r w:rsidRPr="003A2531">
        <w:rPr>
          <w:rFonts w:ascii="Book Antiqua" w:hAnsi="Book Antiqua"/>
        </w:rPr>
        <w:tab/>
      </w:r>
      <w:r w:rsidR="00EA20DD" w:rsidRPr="003A2531">
        <w:rPr>
          <w:rFonts w:ascii="Book Antiqua" w:hAnsi="Book Antiqua"/>
        </w:rPr>
        <w:t xml:space="preserve">Uma empresa deseja avaliar o tempo médio de atendimento ao cliente em um de seus setores. Inicialmente, foi coletada uma amostra com 36 atendimentos para estimar a média do tempo de atendimento. A gerência decidiu realizar uma nova pesquisa, desejando aumentar a precisão das estimativas. Para isso, pretende-se que o erro padrão da média do tempo de atendimento da nova amostra seja igual a </w:t>
      </w:r>
      <m:oMath>
        <m:r>
          <w:rPr>
            <w:rFonts w:ascii="Cambria Math" w:hAnsi="Cambria Math"/>
          </w:rPr>
          <m:t>2/3</m:t>
        </m:r>
      </m:oMath>
      <w:r w:rsidR="00EA20DD" w:rsidRPr="003A2531">
        <w:rPr>
          <w:rFonts w:ascii="Book Antiqua" w:hAnsi="Book Antiqua"/>
        </w:rPr>
        <w:t xml:space="preserve"> do erro padrão obtido na primeira pesquisa. Pergunta-se: Qual deve ser o tamanho da nova amostra para atender a essa condição?</w:t>
      </w:r>
    </w:p>
    <w:p w14:paraId="0D6A5215" w14:textId="454C675C" w:rsidR="00A0780D" w:rsidRPr="003A2531" w:rsidRDefault="00A0780D" w:rsidP="00FD1EBA">
      <w:pPr>
        <w:tabs>
          <w:tab w:val="num" w:pos="426"/>
        </w:tabs>
        <w:spacing w:before="120"/>
        <w:ind w:left="426" w:hanging="426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>04)</w:t>
      </w:r>
      <w:r w:rsidRPr="003A2531">
        <w:rPr>
          <w:rFonts w:ascii="Book Antiqua" w:hAnsi="Book Antiqua"/>
        </w:rPr>
        <w:tab/>
      </w:r>
      <w:r w:rsidR="00FD1EBA" w:rsidRPr="003A2531">
        <w:rPr>
          <w:rFonts w:ascii="Book Antiqua" w:hAnsi="Book Antiqua"/>
        </w:rPr>
        <w:t xml:space="preserve">Uma rede de lojas do agronegócio deseja avaliar o nível de satisfação de seus clientes após a implementação de um novo sistema de atendimento. Estudos anteriores indicam que aproximadamente 70% dos clientes ficam satisfeitos com o serviço prestado, ou seja, </w:t>
      </w:r>
      <m:oMath>
        <m:r>
          <w:rPr>
            <w:rFonts w:ascii="Cambria Math" w:hAnsi="Cambria Math"/>
          </w:rPr>
          <m:t>p=0,70</m:t>
        </m:r>
      </m:oMath>
      <w:r w:rsidR="00FD1EBA" w:rsidRPr="003A2531">
        <w:rPr>
          <w:rFonts w:ascii="Book Antiqua" w:hAnsi="Book Antiqua"/>
        </w:rPr>
        <w:t xml:space="preserve">. A diretoria pretende realizar uma nova pesquisa de satisfação e deseja que o erro padrão da proporção amostral de clientes satisfeitos seja igual a </w:t>
      </w:r>
      <m:oMath>
        <m:r>
          <w:rPr>
            <w:rFonts w:ascii="Cambria Math" w:hAnsi="Cambria Math"/>
          </w:rPr>
          <m:t>0,004</m:t>
        </m:r>
      </m:oMath>
      <w:r w:rsidR="00FD1EBA" w:rsidRPr="003A2531">
        <w:rPr>
          <w:rFonts w:ascii="Book Antiqua" w:hAnsi="Book Antiqua"/>
        </w:rPr>
        <w:t>. Pergunta-se: Qual deve ser o tamanho da amostra de clientes entrevistados para atender a essa exigência de precisão?</w:t>
      </w:r>
    </w:p>
    <w:p w14:paraId="42DB9E89" w14:textId="13D34721" w:rsidR="00A0780D" w:rsidRPr="003A2531" w:rsidRDefault="00A0780D" w:rsidP="00490DD7">
      <w:pPr>
        <w:tabs>
          <w:tab w:val="left" w:pos="851"/>
        </w:tabs>
        <w:spacing w:before="120"/>
        <w:ind w:left="426" w:hanging="426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>05)</w:t>
      </w:r>
      <w:r w:rsidRPr="003A2531">
        <w:rPr>
          <w:rFonts w:ascii="Book Antiqua" w:hAnsi="Book Antiqua"/>
        </w:rPr>
        <w:tab/>
      </w:r>
      <w:r w:rsidR="003F1ED5" w:rsidRPr="003A2531">
        <w:rPr>
          <w:rFonts w:ascii="Book Antiqua" w:hAnsi="Book Antiqua"/>
        </w:rPr>
        <w:t>Em uma área agrícola, a concentração de potássio no solo apresenta distribuição simétrica, com média</w:t>
      </w:r>
      <w:r w:rsidRPr="003A2531">
        <w:rPr>
          <w:rFonts w:ascii="Book Antiqua" w:hAnsi="Book Antiqua"/>
        </w:rPr>
        <w:t xml:space="preserve"> μ = 29,5 mg/</w:t>
      </w:r>
      <w:r w:rsidR="003F1ED5" w:rsidRPr="003A2531">
        <w:rPr>
          <w:rFonts w:ascii="Book Antiqua" w:hAnsi="Book Antiqua"/>
        </w:rPr>
        <w:t>dm</w:t>
      </w:r>
      <w:r w:rsidR="003F1ED5" w:rsidRPr="003A2531">
        <w:rPr>
          <w:rFonts w:ascii="Book Antiqua" w:hAnsi="Book Antiqua"/>
          <w:vertAlign w:val="superscript"/>
        </w:rPr>
        <w:t>3</w:t>
      </w:r>
      <w:r w:rsidRPr="003A2531">
        <w:rPr>
          <w:rFonts w:ascii="Book Antiqua" w:hAnsi="Book Antiqua"/>
        </w:rPr>
        <w:t xml:space="preserve"> e desvio padrão σ = 9,25 </w:t>
      </w:r>
      <w:r w:rsidR="003F1ED5" w:rsidRPr="003A2531">
        <w:rPr>
          <w:rFonts w:ascii="Book Antiqua" w:hAnsi="Book Antiqua"/>
        </w:rPr>
        <w:t>mg/dm</w:t>
      </w:r>
      <w:r w:rsidR="003F1ED5" w:rsidRPr="003A2531">
        <w:rPr>
          <w:rFonts w:ascii="Book Antiqua" w:hAnsi="Book Antiqua"/>
          <w:vertAlign w:val="superscript"/>
        </w:rPr>
        <w:t>3</w:t>
      </w:r>
      <w:r w:rsidRPr="003A2531">
        <w:rPr>
          <w:rFonts w:ascii="Book Antiqua" w:hAnsi="Book Antiqua"/>
        </w:rPr>
        <w:t>.  Assim:</w:t>
      </w:r>
    </w:p>
    <w:p w14:paraId="0578B795" w14:textId="7EB5734E" w:rsidR="00A0780D" w:rsidRPr="003A2531" w:rsidRDefault="003F1ED5" w:rsidP="003F1ED5">
      <w:pPr>
        <w:tabs>
          <w:tab w:val="left" w:pos="851"/>
        </w:tabs>
        <w:spacing w:before="120"/>
        <w:ind w:left="851" w:hanging="425"/>
        <w:rPr>
          <w:rFonts w:ascii="Book Antiqua" w:hAnsi="Book Antiqua"/>
        </w:rPr>
      </w:pPr>
      <w:r w:rsidRPr="003A2531">
        <w:rPr>
          <w:rFonts w:ascii="Book Antiqua" w:hAnsi="Book Antiqua"/>
        </w:rPr>
        <w:tab/>
      </w:r>
      <w:r w:rsidR="00A0780D" w:rsidRPr="003A2531">
        <w:rPr>
          <w:rFonts w:ascii="Book Antiqua" w:hAnsi="Book Antiqua"/>
        </w:rPr>
        <w:t xml:space="preserve">a) </w:t>
      </w:r>
      <w:r w:rsidR="00A0780D" w:rsidRPr="003A2531">
        <w:rPr>
          <w:rFonts w:ascii="Book Antiqua" w:hAnsi="Book Antiqua"/>
        </w:rPr>
        <w:tab/>
      </w:r>
      <w:r w:rsidRPr="003A2531">
        <w:rPr>
          <w:rFonts w:ascii="Book Antiqua" w:hAnsi="Book Antiqua"/>
        </w:rPr>
        <w:t>Se fossem selecionadas muitas amostras aleatórias de tamanho n=20 dessa população de áreas agrícolas, qual seria o valor esperado das médias amostrais das concentrações de potássio?</w:t>
      </w:r>
      <w:r w:rsidRPr="003A2531">
        <w:rPr>
          <w:rFonts w:ascii="Book Antiqua" w:hAnsi="Book Antiqua"/>
        </w:rPr>
        <w:br/>
      </w:r>
      <w:r w:rsidR="00A0780D" w:rsidRPr="003A2531">
        <w:rPr>
          <w:rFonts w:ascii="Book Antiqua" w:hAnsi="Book Antiqua"/>
        </w:rPr>
        <w:t>b)</w:t>
      </w:r>
      <w:r w:rsidR="00A0780D" w:rsidRPr="003A2531">
        <w:rPr>
          <w:rFonts w:ascii="Book Antiqua" w:hAnsi="Book Antiqua"/>
        </w:rPr>
        <w:tab/>
        <w:t>Qual seria o desvio padrão das médias das amostras?  Qual o outro nome que é dado para esse desvio padrão?</w:t>
      </w:r>
      <w:r w:rsidRPr="003A2531">
        <w:rPr>
          <w:rFonts w:ascii="Book Antiqua" w:hAnsi="Book Antiqua"/>
        </w:rPr>
        <w:br/>
      </w:r>
      <w:r w:rsidR="00A0780D" w:rsidRPr="003A2531">
        <w:rPr>
          <w:rFonts w:ascii="Book Antiqua" w:hAnsi="Book Antiqua"/>
        </w:rPr>
        <w:t xml:space="preserve">c) </w:t>
      </w:r>
      <w:r w:rsidR="00A0780D" w:rsidRPr="003A2531">
        <w:rPr>
          <w:rFonts w:ascii="Book Antiqua" w:hAnsi="Book Antiqua"/>
        </w:rPr>
        <w:tab/>
        <w:t xml:space="preserve">Qual é a porcentagem de médias de amostras maiores do que 33 </w:t>
      </w:r>
      <w:r w:rsidRPr="003A2531">
        <w:rPr>
          <w:rFonts w:ascii="Book Antiqua" w:hAnsi="Book Antiqua"/>
        </w:rPr>
        <w:t>mg/dm</w:t>
      </w:r>
      <w:r w:rsidRPr="003A2531">
        <w:rPr>
          <w:rFonts w:ascii="Book Antiqua" w:hAnsi="Book Antiqua"/>
          <w:vertAlign w:val="superscript"/>
        </w:rPr>
        <w:t>3</w:t>
      </w:r>
      <w:r w:rsidR="00A0780D" w:rsidRPr="003A2531">
        <w:rPr>
          <w:rFonts w:ascii="Book Antiqua" w:hAnsi="Book Antiqua"/>
        </w:rPr>
        <w:t>?</w:t>
      </w:r>
      <w:r w:rsidRPr="003A2531">
        <w:rPr>
          <w:rFonts w:ascii="Book Antiqua" w:hAnsi="Book Antiqua"/>
        </w:rPr>
        <w:br/>
      </w:r>
      <w:r w:rsidR="00A0780D" w:rsidRPr="003A2531">
        <w:rPr>
          <w:rFonts w:ascii="Book Antiqua" w:hAnsi="Book Antiqua"/>
        </w:rPr>
        <w:t>d)</w:t>
      </w:r>
      <w:r w:rsidR="00A0780D" w:rsidRPr="003A2531">
        <w:rPr>
          <w:rFonts w:ascii="Book Antiqua" w:hAnsi="Book Antiqua"/>
        </w:rPr>
        <w:tab/>
        <w:t xml:space="preserve">Qual é a porcentagem de médias menores do que 28 </w:t>
      </w:r>
      <w:r w:rsidRPr="003A2531">
        <w:rPr>
          <w:rFonts w:ascii="Book Antiqua" w:hAnsi="Book Antiqua"/>
        </w:rPr>
        <w:t>mg/dm</w:t>
      </w:r>
      <w:r w:rsidRPr="003A2531">
        <w:rPr>
          <w:rFonts w:ascii="Book Antiqua" w:hAnsi="Book Antiqua"/>
          <w:vertAlign w:val="superscript"/>
        </w:rPr>
        <w:t>3</w:t>
      </w:r>
      <w:r w:rsidR="00A0780D" w:rsidRPr="003A2531">
        <w:rPr>
          <w:rFonts w:ascii="Book Antiqua" w:hAnsi="Book Antiqua"/>
        </w:rPr>
        <w:t>?</w:t>
      </w:r>
      <w:r w:rsidRPr="003A2531">
        <w:rPr>
          <w:rFonts w:ascii="Book Antiqua" w:hAnsi="Book Antiqua"/>
        </w:rPr>
        <w:br/>
      </w:r>
      <w:r w:rsidR="00A0780D" w:rsidRPr="003A2531">
        <w:rPr>
          <w:rFonts w:ascii="Book Antiqua" w:hAnsi="Book Antiqua"/>
        </w:rPr>
        <w:t xml:space="preserve">e) </w:t>
      </w:r>
      <w:r w:rsidR="00A0780D" w:rsidRPr="003A2531">
        <w:rPr>
          <w:rFonts w:ascii="Book Antiqua" w:hAnsi="Book Antiqua"/>
        </w:rPr>
        <w:tab/>
        <w:t xml:space="preserve">Qual é a porcentagem de médias entre 29 e 31 </w:t>
      </w:r>
      <w:r w:rsidRPr="003A2531">
        <w:rPr>
          <w:rFonts w:ascii="Book Antiqua" w:hAnsi="Book Antiqua"/>
        </w:rPr>
        <w:t>mg/dm</w:t>
      </w:r>
      <w:r w:rsidRPr="003A2531">
        <w:rPr>
          <w:rFonts w:ascii="Book Antiqua" w:hAnsi="Book Antiqua"/>
          <w:vertAlign w:val="superscript"/>
        </w:rPr>
        <w:t>3</w:t>
      </w:r>
      <w:r w:rsidR="00A0780D" w:rsidRPr="003A2531">
        <w:rPr>
          <w:rFonts w:ascii="Book Antiqua" w:hAnsi="Book Antiqua"/>
        </w:rPr>
        <w:t>?</w:t>
      </w:r>
    </w:p>
    <w:p w14:paraId="03278681" w14:textId="22ADE6DA" w:rsidR="00A0780D" w:rsidRPr="003A2531" w:rsidRDefault="00A0780D" w:rsidP="00490DD7">
      <w:pPr>
        <w:pStyle w:val="Recuodecorpodetexto2"/>
        <w:spacing w:before="120"/>
        <w:ind w:left="425" w:hanging="425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06) </w:t>
      </w:r>
      <w:r w:rsidRPr="003A2531">
        <w:rPr>
          <w:rFonts w:ascii="Book Antiqua" w:hAnsi="Book Antiqua"/>
        </w:rPr>
        <w:tab/>
        <w:t xml:space="preserve">Suponha que a distribuição da produção de </w:t>
      </w:r>
      <w:r w:rsidR="002918EC" w:rsidRPr="003A2531">
        <w:rPr>
          <w:rFonts w:ascii="Book Antiqua" w:hAnsi="Book Antiqua"/>
        </w:rPr>
        <w:t>milho em uma fazenda</w:t>
      </w:r>
      <w:r w:rsidRPr="003A2531">
        <w:rPr>
          <w:rFonts w:ascii="Book Antiqua" w:hAnsi="Book Antiqua"/>
        </w:rPr>
        <w:t>, te</w:t>
      </w:r>
      <w:r w:rsidR="002918EC" w:rsidRPr="003A2531">
        <w:rPr>
          <w:rFonts w:ascii="Book Antiqua" w:hAnsi="Book Antiqua"/>
        </w:rPr>
        <w:t xml:space="preserve">nha </w:t>
      </w:r>
      <w:r w:rsidRPr="003A2531">
        <w:rPr>
          <w:rFonts w:ascii="Book Antiqua" w:hAnsi="Book Antiqua"/>
        </w:rPr>
        <w:t xml:space="preserve">média de </w:t>
      </w:r>
      <w:r w:rsidR="002918EC" w:rsidRPr="003A2531">
        <w:rPr>
          <w:rFonts w:ascii="Book Antiqua" w:hAnsi="Book Antiqua"/>
        </w:rPr>
        <w:t>12</w:t>
      </w:r>
      <w:r w:rsidRPr="003A2531">
        <w:rPr>
          <w:rFonts w:ascii="Book Antiqua" w:hAnsi="Book Antiqua"/>
        </w:rPr>
        <w:t>.300 kg</w:t>
      </w:r>
      <w:r w:rsidR="002918EC" w:rsidRPr="003A2531">
        <w:rPr>
          <w:rFonts w:ascii="Book Antiqua" w:hAnsi="Book Antiqua"/>
        </w:rPr>
        <w:t>/ha</w:t>
      </w:r>
      <w:r w:rsidRPr="003A2531">
        <w:rPr>
          <w:rFonts w:ascii="Book Antiqua" w:hAnsi="Book Antiqua"/>
        </w:rPr>
        <w:t xml:space="preserve"> e desvio padrão de </w:t>
      </w:r>
      <w:smartTag w:uri="urn:schemas-microsoft-com:office:smarttags" w:element="metricconverter">
        <w:smartTagPr>
          <w:attr w:name="ProductID" w:val="820 kg"/>
        </w:smartTagPr>
        <w:r w:rsidRPr="003A2531">
          <w:rPr>
            <w:rFonts w:ascii="Book Antiqua" w:hAnsi="Book Antiqua"/>
          </w:rPr>
          <w:t>820 kg</w:t>
        </w:r>
        <w:r w:rsidR="002918EC" w:rsidRPr="003A2531">
          <w:rPr>
            <w:rFonts w:ascii="Book Antiqua" w:hAnsi="Book Antiqua"/>
          </w:rPr>
          <w:t>/ha</w:t>
        </w:r>
      </w:smartTag>
      <w:r w:rsidRPr="003A2531">
        <w:rPr>
          <w:rFonts w:ascii="Book Antiqua" w:hAnsi="Book Antiqua"/>
        </w:rPr>
        <w:t xml:space="preserve">. Para uma amostra aleatória de 100 </w:t>
      </w:r>
      <w:r w:rsidR="002918EC" w:rsidRPr="003A2531">
        <w:rPr>
          <w:rFonts w:ascii="Book Antiqua" w:hAnsi="Book Antiqua"/>
        </w:rPr>
        <w:t>plantas coletadas ao acaso</w:t>
      </w:r>
      <w:r w:rsidRPr="003A2531">
        <w:rPr>
          <w:rFonts w:ascii="Book Antiqua" w:hAnsi="Book Antiqua"/>
        </w:rPr>
        <w:t xml:space="preserve">, qual é a probabilidade que a média amostral de produção esteja entre </w:t>
      </w:r>
      <w:r w:rsidR="002918EC" w:rsidRPr="003A2531">
        <w:rPr>
          <w:rFonts w:ascii="Book Antiqua" w:hAnsi="Book Antiqua"/>
        </w:rPr>
        <w:t>12</w:t>
      </w:r>
      <w:r w:rsidRPr="003A2531">
        <w:rPr>
          <w:rFonts w:ascii="Book Antiqua" w:hAnsi="Book Antiqua"/>
        </w:rPr>
        <w:t xml:space="preserve">.100 e </w:t>
      </w:r>
      <w:r w:rsidR="002918EC" w:rsidRPr="003A2531">
        <w:rPr>
          <w:rFonts w:ascii="Book Antiqua" w:hAnsi="Book Antiqua"/>
        </w:rPr>
        <w:t>12</w:t>
      </w:r>
      <w:r w:rsidRPr="003A2531">
        <w:rPr>
          <w:rFonts w:ascii="Book Antiqua" w:hAnsi="Book Antiqua"/>
        </w:rPr>
        <w:t>.400 kg?</w:t>
      </w:r>
    </w:p>
    <w:p w14:paraId="1E5FBF42" w14:textId="77777777" w:rsidR="00A0780D" w:rsidRPr="003A2531" w:rsidRDefault="00A0780D" w:rsidP="00490DD7">
      <w:pPr>
        <w:spacing w:before="120"/>
        <w:ind w:left="425" w:hanging="425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07) </w:t>
      </w:r>
      <w:r w:rsidRPr="003A2531">
        <w:rPr>
          <w:rFonts w:ascii="Book Antiqua" w:hAnsi="Book Antiqua"/>
        </w:rPr>
        <w:tab/>
        <w:t>Uma pecuarista fornece bovinos com média de 18 arrobas e desvio padrão de 2 arrobas.  Se forem tomados lotes aleatórios de 16 animais, qual é a probabilidade que o lote tenha peso médio maior que 18,5 arrobas (mais de 296 arrobas no lote)?</w:t>
      </w:r>
    </w:p>
    <w:p w14:paraId="5A3909E3" w14:textId="77777777" w:rsidR="00A0780D" w:rsidRPr="003A2531" w:rsidRDefault="00A0780D" w:rsidP="00490DD7">
      <w:pPr>
        <w:spacing w:before="120"/>
        <w:ind w:left="425" w:hanging="425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08) </w:t>
      </w:r>
      <w:r w:rsidRPr="003A2531">
        <w:rPr>
          <w:rFonts w:ascii="Book Antiqua" w:hAnsi="Book Antiqua"/>
        </w:rPr>
        <w:tab/>
      </w:r>
      <w:r w:rsidR="00117A02" w:rsidRPr="003A2531">
        <w:rPr>
          <w:rFonts w:ascii="Book Antiqua" w:hAnsi="Book Antiqua"/>
        </w:rPr>
        <w:t xml:space="preserve">Em um ensaio experimental, </w:t>
      </w:r>
      <w:r w:rsidRPr="003A2531">
        <w:rPr>
          <w:rFonts w:ascii="Book Antiqua" w:hAnsi="Book Antiqua"/>
        </w:rPr>
        <w:t xml:space="preserve">1000 </w:t>
      </w:r>
      <w:r w:rsidR="00B21D66" w:rsidRPr="003A2531">
        <w:rPr>
          <w:rFonts w:ascii="Book Antiqua" w:hAnsi="Book Antiqua"/>
        </w:rPr>
        <w:t xml:space="preserve">sementes foram plantadas, sabemos que para a espécie em questão, o índice de germinação é de </w:t>
      </w:r>
      <w:r w:rsidRPr="003A2531">
        <w:rPr>
          <w:rFonts w:ascii="Book Antiqua" w:hAnsi="Book Antiqua"/>
        </w:rPr>
        <w:t xml:space="preserve">70%.  Qual é a probabilidade de se encontrar mais de 720 </w:t>
      </w:r>
      <w:r w:rsidR="00B21D66" w:rsidRPr="003A2531">
        <w:rPr>
          <w:rFonts w:ascii="Book Antiqua" w:hAnsi="Book Antiqua"/>
        </w:rPr>
        <w:t xml:space="preserve">plântulas </w:t>
      </w:r>
      <w:r w:rsidR="00117A02" w:rsidRPr="003A2531">
        <w:rPr>
          <w:rFonts w:ascii="Book Antiqua" w:hAnsi="Book Antiqua"/>
        </w:rPr>
        <w:t>germinadas</w:t>
      </w:r>
      <w:r w:rsidR="00B21D66" w:rsidRPr="003A2531">
        <w:rPr>
          <w:rFonts w:ascii="Book Antiqua" w:hAnsi="Book Antiqua"/>
        </w:rPr>
        <w:t xml:space="preserve"> ensaio</w:t>
      </w:r>
      <w:r w:rsidRPr="003A2531">
        <w:rPr>
          <w:rFonts w:ascii="Book Antiqua" w:hAnsi="Book Antiqua"/>
        </w:rPr>
        <w:t>?</w:t>
      </w:r>
    </w:p>
    <w:p w14:paraId="593D422C" w14:textId="2048202D" w:rsidR="00A0780D" w:rsidRPr="003A2531" w:rsidRDefault="00A0780D" w:rsidP="00490DD7">
      <w:pPr>
        <w:spacing w:before="120"/>
        <w:ind w:left="425" w:hanging="425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>09)</w:t>
      </w:r>
      <w:r w:rsidRPr="003A2531">
        <w:rPr>
          <w:rFonts w:ascii="Book Antiqua" w:hAnsi="Book Antiqua"/>
        </w:rPr>
        <w:tab/>
        <w:t xml:space="preserve">Uma variável aleatória </w:t>
      </w:r>
      <m:oMath>
        <m:r>
          <w:rPr>
            <w:rFonts w:ascii="Cambria Math" w:hAnsi="Cambria Math"/>
          </w:rPr>
          <m:t>X</m:t>
        </m:r>
      </m:oMath>
      <w:r w:rsidRPr="003A2531">
        <w:rPr>
          <w:rFonts w:ascii="Book Antiqua" w:hAnsi="Book Antiqua"/>
        </w:rPr>
        <w:t xml:space="preserve"> tem distribuição normal com média </w:t>
      </w:r>
      <m:oMath>
        <m:r>
          <w:rPr>
            <w:rFonts w:ascii="Cambria Math" w:hAnsi="Cambria Math"/>
          </w:rPr>
          <m:t>100</m:t>
        </m:r>
      </m:oMath>
      <w:r w:rsidRPr="003A2531">
        <w:rPr>
          <w:rFonts w:ascii="Book Antiqua" w:hAnsi="Book Antiqua"/>
        </w:rPr>
        <w:t xml:space="preserve"> e desvio padrão </w:t>
      </w:r>
      <m:oMath>
        <m:r>
          <w:rPr>
            <w:rFonts w:ascii="Cambria Math" w:hAnsi="Cambria Math"/>
          </w:rPr>
          <m:t>10</m:t>
        </m:r>
      </m:oMath>
      <w:r w:rsidRPr="003A2531">
        <w:rPr>
          <w:rFonts w:ascii="Book Antiqua" w:hAnsi="Book Antiqua"/>
        </w:rPr>
        <w:t>.</w:t>
      </w:r>
    </w:p>
    <w:p w14:paraId="680EEFA9" w14:textId="16C1D725" w:rsidR="00A0780D" w:rsidRPr="003A2531" w:rsidRDefault="00A0780D" w:rsidP="006B0D16">
      <w:pPr>
        <w:pStyle w:val="Corpodetexto21"/>
        <w:tabs>
          <w:tab w:val="left" w:pos="851"/>
        </w:tabs>
        <w:spacing w:before="120"/>
        <w:jc w:val="left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 </w:t>
      </w:r>
      <w:r w:rsidR="006B0D16" w:rsidRPr="003A2531">
        <w:rPr>
          <w:rFonts w:ascii="Book Antiqua" w:hAnsi="Book Antiqua"/>
        </w:rPr>
        <w:tab/>
      </w:r>
      <w:r w:rsidRPr="003A2531">
        <w:rPr>
          <w:rFonts w:ascii="Book Antiqua" w:hAnsi="Book Antiqua"/>
        </w:rPr>
        <w:t>a)</w:t>
      </w:r>
      <w:r w:rsidRPr="003A2531">
        <w:rPr>
          <w:rFonts w:ascii="Book Antiqua" w:hAnsi="Book Antiqua"/>
        </w:rPr>
        <w:tab/>
        <w:t>Qual a P(90 &lt; X &lt; 110)?</w:t>
      </w:r>
      <w:r w:rsidR="006B0D16" w:rsidRPr="003A2531">
        <w:rPr>
          <w:rFonts w:ascii="Book Antiqua" w:hAnsi="Book Antiqua"/>
        </w:rPr>
        <w:br/>
      </w:r>
      <w:r w:rsidRPr="003A2531">
        <w:rPr>
          <w:rFonts w:ascii="Book Antiqua" w:hAnsi="Book Antiqua"/>
        </w:rPr>
        <w:t xml:space="preserve">b) </w:t>
      </w:r>
      <w:r w:rsidRPr="003A2531">
        <w:rPr>
          <w:rFonts w:ascii="Book Antiqua" w:hAnsi="Book Antiqua"/>
        </w:rPr>
        <w:tab/>
        <w:t xml:space="preserve">Se </w:t>
      </w:r>
      <w:r w:rsidRPr="003A2531">
        <w:rPr>
          <w:rFonts w:ascii="Book Antiqua" w:hAnsi="Book Antiqua"/>
        </w:rPr>
        <w:object w:dxaOrig="220" w:dyaOrig="279" w14:anchorId="63FC2F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75pt;height:14.05pt" o:ole="" fillcolor="window">
            <v:imagedata r:id="rId5" o:title=""/>
          </v:shape>
          <o:OLEObject Type="Embed" ProgID="Equation.3" ShapeID="_x0000_i1025" DrawAspect="Content" ObjectID="_1840191460" r:id="rId6"/>
        </w:object>
      </w:r>
      <w:r w:rsidRPr="003A2531">
        <w:rPr>
          <w:rFonts w:ascii="Book Antiqua" w:hAnsi="Book Antiqua"/>
        </w:rPr>
        <w:t xml:space="preserve"> é a média de uma amostra de 16 elementos retirados dessa população, calcule P(90 &lt; </w:t>
      </w:r>
      <w:r w:rsidRPr="003A2531">
        <w:rPr>
          <w:rFonts w:ascii="Book Antiqua" w:hAnsi="Book Antiqua"/>
        </w:rPr>
        <w:object w:dxaOrig="220" w:dyaOrig="279" w14:anchorId="5CA83CE8">
          <v:shape id="_x0000_i1026" type="#_x0000_t75" style="width:10.75pt;height:14.05pt" o:ole="" fillcolor="window">
            <v:imagedata r:id="rId7" o:title=""/>
          </v:shape>
          <o:OLEObject Type="Embed" ProgID="Equation.3" ShapeID="_x0000_i1026" DrawAspect="Content" ObjectID="_1840191461" r:id="rId8"/>
        </w:object>
      </w:r>
      <w:r w:rsidRPr="003A2531">
        <w:rPr>
          <w:rFonts w:ascii="Book Antiqua" w:hAnsi="Book Antiqua"/>
        </w:rPr>
        <w:t xml:space="preserve"> &lt; 110).</w:t>
      </w:r>
      <w:r w:rsidR="006B0D16" w:rsidRPr="003A2531">
        <w:rPr>
          <w:rFonts w:ascii="Book Antiqua" w:hAnsi="Book Antiqua"/>
        </w:rPr>
        <w:br/>
      </w:r>
      <w:r w:rsidRPr="003A2531">
        <w:rPr>
          <w:rFonts w:ascii="Book Antiqua" w:hAnsi="Book Antiqua"/>
        </w:rPr>
        <w:t xml:space="preserve">c) Que tamanho deveria ter a amostra para que P(90 &lt; </w:t>
      </w:r>
      <w:r w:rsidRPr="003A2531">
        <w:rPr>
          <w:rFonts w:ascii="Book Antiqua" w:hAnsi="Book Antiqua"/>
        </w:rPr>
        <w:object w:dxaOrig="220" w:dyaOrig="279" w14:anchorId="3D357FA0">
          <v:shape id="_x0000_i1027" type="#_x0000_t75" style="width:10.75pt;height:14.05pt" o:ole="" fillcolor="window">
            <v:imagedata r:id="rId5" o:title=""/>
          </v:shape>
          <o:OLEObject Type="Embed" ProgID="Equation.3" ShapeID="_x0000_i1027" DrawAspect="Content" ObjectID="_1840191462" r:id="rId9"/>
        </w:object>
      </w:r>
      <w:r w:rsidRPr="003A2531">
        <w:rPr>
          <w:rFonts w:ascii="Book Antiqua" w:hAnsi="Book Antiqua"/>
        </w:rPr>
        <w:t xml:space="preserve"> &lt; 110) = 95%?</w:t>
      </w:r>
    </w:p>
    <w:p w14:paraId="0E3AF6D0" w14:textId="3C068AF5" w:rsidR="003C77DC" w:rsidRPr="003A2531" w:rsidRDefault="00A0780D" w:rsidP="00490DD7">
      <w:pPr>
        <w:spacing w:before="120"/>
        <w:ind w:left="426" w:hanging="426"/>
        <w:jc w:val="both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10) </w:t>
      </w:r>
      <w:r w:rsidRPr="003A2531">
        <w:rPr>
          <w:rFonts w:ascii="Book Antiqua" w:hAnsi="Book Antiqua"/>
        </w:rPr>
        <w:tab/>
      </w:r>
      <w:r w:rsidR="003C77DC" w:rsidRPr="003A2531">
        <w:rPr>
          <w:rFonts w:ascii="Book Antiqua" w:hAnsi="Book Antiqua"/>
        </w:rPr>
        <w:t>Uma empresa de logística utiliza um elevador de carga cuja capacidade máxima é de</w:t>
      </w:r>
      <w:r w:rsidR="003C77DC" w:rsidRPr="003A2531">
        <w:rPr>
          <w:rFonts w:ascii="Book Antiqua" w:hAnsi="Book Antiqua"/>
        </w:rPr>
        <w:t xml:space="preserve"> </w:t>
      </w:r>
      <w:r w:rsidRPr="003A2531">
        <w:rPr>
          <w:rFonts w:ascii="Book Antiqua" w:hAnsi="Book Antiqua"/>
        </w:rPr>
        <w:t>500 kg</w:t>
      </w:r>
      <w:r w:rsidR="003C77DC" w:rsidRPr="003A2531">
        <w:rPr>
          <w:rFonts w:ascii="Book Antiqua" w:hAnsi="Book Antiqua"/>
        </w:rPr>
        <w:t xml:space="preserve">. </w:t>
      </w:r>
      <w:r w:rsidR="003C77DC" w:rsidRPr="003A2531">
        <w:rPr>
          <w:rFonts w:ascii="Book Antiqua" w:hAnsi="Book Antiqua"/>
        </w:rPr>
        <w:t xml:space="preserve">Os funcionários que utilizam esse elevador possuem pesos corporais com distribuição normal </w:t>
      </w:r>
      <m:oMath>
        <m:r>
          <w:rPr>
            <w:rFonts w:ascii="Cambria Math" w:hAnsi="Cambria Math"/>
          </w:rPr>
          <m:t>X∼N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70,</m:t>
            </m:r>
            <m:r>
              <m:rPr>
                <m:nor/>
              </m:rPr>
              <m:t> </m:t>
            </m:r>
            <m:r>
              <w:rPr>
                <w:rFonts w:ascii="Cambria Math" w:hAnsi="Cambria Math"/>
              </w:rPr>
              <m:t>100</m:t>
            </m:r>
          </m:e>
        </m:d>
        <m:r>
          <w:rPr>
            <w:rFonts w:ascii="Cambria Math" w:hAnsi="Cambria Math"/>
          </w:rPr>
          <m:t xml:space="preserve">, </m:t>
        </m:r>
      </m:oMath>
      <w:r w:rsidR="00B604F3" w:rsidRPr="003A2531">
        <w:rPr>
          <w:rFonts w:ascii="Book Antiqua" w:hAnsi="Book Antiqua"/>
        </w:rPr>
        <w:t xml:space="preserve"> </w:t>
      </w:r>
      <w:r w:rsidR="00B604F3" w:rsidRPr="003A2531">
        <w:rPr>
          <w:rFonts w:ascii="Book Antiqua" w:hAnsi="Book Antiqua"/>
        </w:rPr>
        <w:t xml:space="preserve">em que a média é </w:t>
      </w:r>
      <m:oMath>
        <m:r>
          <w:rPr>
            <w:rFonts w:ascii="Cambria Math" w:hAnsi="Cambria Math"/>
          </w:rPr>
          <m:t>70</m:t>
        </m:r>
        <m:r>
          <m:rPr>
            <m:nor/>
          </m:rPr>
          <m:t> </m:t>
        </m:r>
        <m:r>
          <w:rPr>
            <w:rFonts w:ascii="Cambria Math" w:hAnsi="Cambria Math"/>
          </w:rPr>
          <m:t>kg</m:t>
        </m:r>
      </m:oMath>
      <w:r w:rsidR="00B604F3" w:rsidRPr="003A2531">
        <w:rPr>
          <w:rFonts w:ascii="Book Antiqua" w:hAnsi="Book Antiqua"/>
        </w:rPr>
        <w:t xml:space="preserve"> </w:t>
      </w:r>
      <w:r w:rsidR="00B604F3" w:rsidRPr="003A2531">
        <w:rPr>
          <w:rFonts w:ascii="Book Antiqua" w:hAnsi="Book Antiqua"/>
        </w:rPr>
        <w:t xml:space="preserve">e a variância é </w:t>
      </w:r>
      <m:oMath>
        <m:r>
          <w:rPr>
            <w:rFonts w:ascii="Cambria Math" w:hAnsi="Cambria Math"/>
          </w:rPr>
          <m:t xml:space="preserve">100 </m:t>
        </m:r>
        <m:r>
          <m:rPr>
            <m:nor/>
          </m:rPr>
          <m:t> 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604F3" w:rsidRPr="003A2531">
        <w:rPr>
          <w:rFonts w:ascii="Book Antiqua" w:hAnsi="Book Antiqua"/>
        </w:rPr>
        <w:t>.</w:t>
      </w:r>
    </w:p>
    <w:p w14:paraId="200D1F68" w14:textId="732C4D98" w:rsidR="00A0780D" w:rsidRPr="003A2531" w:rsidRDefault="00A0780D" w:rsidP="003C77DC">
      <w:pPr>
        <w:spacing w:before="120"/>
        <w:ind w:left="426" w:hanging="1"/>
        <w:rPr>
          <w:rFonts w:ascii="Book Antiqua" w:hAnsi="Book Antiqua"/>
        </w:rPr>
      </w:pPr>
      <w:r w:rsidRPr="003A2531">
        <w:rPr>
          <w:rFonts w:ascii="Book Antiqua" w:hAnsi="Book Antiqua"/>
        </w:rPr>
        <w:t>a)</w:t>
      </w:r>
      <w:r w:rsidR="003C77DC" w:rsidRPr="003A2531">
        <w:rPr>
          <w:rFonts w:ascii="Book Antiqua" w:hAnsi="Book Antiqua"/>
        </w:rPr>
        <w:t xml:space="preserve"> </w:t>
      </w:r>
      <w:r w:rsidR="00C37F7B" w:rsidRPr="003A2531">
        <w:rPr>
          <w:rFonts w:ascii="Book Antiqua" w:hAnsi="Book Antiqua"/>
        </w:rPr>
        <w:t xml:space="preserve"> </w:t>
      </w:r>
      <w:r w:rsidR="00B604F3" w:rsidRPr="003A2531">
        <w:rPr>
          <w:rFonts w:ascii="Book Antiqua" w:hAnsi="Book Antiqua"/>
        </w:rPr>
        <w:t>Qual é a probabilidade de que um grupo com 7 funcionários ultrapasse o limite máximo suportado pelo elevador?</w:t>
      </w:r>
      <w:r w:rsidR="003C77DC" w:rsidRPr="003A2531">
        <w:rPr>
          <w:rFonts w:ascii="Book Antiqua" w:hAnsi="Book Antiqua"/>
        </w:rPr>
        <w:br/>
      </w:r>
      <w:r w:rsidRPr="003A2531">
        <w:rPr>
          <w:rFonts w:ascii="Book Antiqua" w:hAnsi="Book Antiqua"/>
        </w:rPr>
        <w:t xml:space="preserve">b) </w:t>
      </w:r>
      <w:r w:rsidR="003C77DC" w:rsidRPr="003A2531">
        <w:rPr>
          <w:rFonts w:ascii="Book Antiqua" w:hAnsi="Book Antiqua"/>
        </w:rPr>
        <w:t xml:space="preserve"> </w:t>
      </w:r>
      <w:r w:rsidR="00B604F3" w:rsidRPr="003A2531">
        <w:rPr>
          <w:rFonts w:ascii="Book Antiqua" w:hAnsi="Book Antiqua"/>
        </w:rPr>
        <w:t>Qual é a probabilidade de que um grupo com 6 funcionários ultrapasse esse limite</w:t>
      </w:r>
      <w:r w:rsidR="00117A02" w:rsidRPr="003A2531">
        <w:rPr>
          <w:rFonts w:ascii="Book Antiqua" w:hAnsi="Book Antiqua"/>
        </w:rPr>
        <w:t>?</w:t>
      </w:r>
    </w:p>
    <w:p w14:paraId="327A99AC" w14:textId="394EC219" w:rsidR="00A0780D" w:rsidRPr="003A2531" w:rsidRDefault="00A0780D" w:rsidP="003C77DC">
      <w:pPr>
        <w:pStyle w:val="Recuodecorpodetexto"/>
        <w:spacing w:before="120"/>
        <w:rPr>
          <w:rFonts w:ascii="Book Antiqua" w:hAnsi="Book Antiqua"/>
        </w:rPr>
      </w:pPr>
      <w:r w:rsidRPr="003A2531">
        <w:rPr>
          <w:rFonts w:ascii="Book Antiqua" w:hAnsi="Book Antiqua"/>
        </w:rPr>
        <w:t xml:space="preserve">11) </w:t>
      </w:r>
      <w:r w:rsidR="003C77DC" w:rsidRPr="003A2531">
        <w:rPr>
          <w:rFonts w:ascii="Book Antiqua" w:hAnsi="Book Antiqua"/>
        </w:rPr>
        <w:t>Uma empresa da área de saúde fornece kits com 100 testes rápidos para diagnóstico laboratorial e garante aos hospitais e clínicas que pelo menos 80% dos testes apresentarão funcionamento adequado.</w:t>
      </w:r>
      <w:r w:rsidR="003C77DC" w:rsidRPr="003A2531">
        <w:rPr>
          <w:rFonts w:ascii="Book Antiqua" w:hAnsi="Book Antiqua"/>
        </w:rPr>
        <w:t xml:space="preserve"> </w:t>
      </w:r>
      <w:r w:rsidR="003C77DC" w:rsidRPr="003A2531">
        <w:rPr>
          <w:rFonts w:ascii="Book Antiqua" w:hAnsi="Book Antiqua"/>
        </w:rPr>
        <w:t>Estudos de controle de qualidade indicam que 15% dos testes podem apresentar falhas de detecção ou resultados inválidos.</w:t>
      </w:r>
      <w:r w:rsidR="003C77DC" w:rsidRPr="003A2531">
        <w:rPr>
          <w:rFonts w:ascii="Book Antiqua" w:hAnsi="Book Antiqua"/>
        </w:rPr>
        <w:t xml:space="preserve"> </w:t>
      </w:r>
      <w:r w:rsidR="003C77DC" w:rsidRPr="003A2531">
        <w:rPr>
          <w:rFonts w:ascii="Book Antiqua" w:hAnsi="Book Antiqua"/>
        </w:rPr>
        <w:t>Qual é a probabilidade de um lote fornecido não atender à garantia de qualidade estabelecida pela empresa?</w:t>
      </w:r>
    </w:p>
    <w:sectPr w:rsidR="00A0780D" w:rsidRPr="003A2531" w:rsidSect="00490DD7">
      <w:pgSz w:w="11907" w:h="16840" w:code="9"/>
      <w:pgMar w:top="1134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B12F3"/>
    <w:multiLevelType w:val="multilevel"/>
    <w:tmpl w:val="2E500AE2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" w15:restartNumberingAfterBreak="0">
    <w:nsid w:val="62D55B7E"/>
    <w:multiLevelType w:val="singleLevel"/>
    <w:tmpl w:val="7688BCCA"/>
    <w:lvl w:ilvl="0">
      <w:start w:val="8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" w15:restartNumberingAfterBreak="0">
    <w:nsid w:val="63243980"/>
    <w:multiLevelType w:val="multilevel"/>
    <w:tmpl w:val="25A2360A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num w:numId="1" w16cid:durableId="1520242737">
    <w:abstractNumId w:val="0"/>
  </w:num>
  <w:num w:numId="2" w16cid:durableId="2135906077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3" w16cid:durableId="2056152058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4" w16cid:durableId="1646354553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5" w16cid:durableId="1628196985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6" w16cid:durableId="517355633">
    <w:abstractNumId w:val="2"/>
  </w:num>
  <w:num w:numId="7" w16cid:durableId="262037312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8" w16cid:durableId="320305700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9" w16cid:durableId="1849296919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0" w16cid:durableId="174200153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1" w16cid:durableId="1966883711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2" w16cid:durableId="894047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C48"/>
    <w:rsid w:val="0000702D"/>
    <w:rsid w:val="00082C00"/>
    <w:rsid w:val="000C21D1"/>
    <w:rsid w:val="00117A02"/>
    <w:rsid w:val="00176ADC"/>
    <w:rsid w:val="001A5D61"/>
    <w:rsid w:val="001F1BF4"/>
    <w:rsid w:val="00246141"/>
    <w:rsid w:val="0026505B"/>
    <w:rsid w:val="002754DD"/>
    <w:rsid w:val="002918EC"/>
    <w:rsid w:val="002A6925"/>
    <w:rsid w:val="002C15DC"/>
    <w:rsid w:val="002E2B5A"/>
    <w:rsid w:val="002F2792"/>
    <w:rsid w:val="00347664"/>
    <w:rsid w:val="003618C6"/>
    <w:rsid w:val="003A2531"/>
    <w:rsid w:val="003A44B4"/>
    <w:rsid w:val="003C77DC"/>
    <w:rsid w:val="003F1ED5"/>
    <w:rsid w:val="004537F2"/>
    <w:rsid w:val="00470D1C"/>
    <w:rsid w:val="00471C34"/>
    <w:rsid w:val="00487C9C"/>
    <w:rsid w:val="00490DD7"/>
    <w:rsid w:val="005052C3"/>
    <w:rsid w:val="005112BC"/>
    <w:rsid w:val="00545BC6"/>
    <w:rsid w:val="00557CB4"/>
    <w:rsid w:val="005868B2"/>
    <w:rsid w:val="005A1C1D"/>
    <w:rsid w:val="005D2A3E"/>
    <w:rsid w:val="00607468"/>
    <w:rsid w:val="0069097E"/>
    <w:rsid w:val="00691A52"/>
    <w:rsid w:val="006B0D16"/>
    <w:rsid w:val="006B7663"/>
    <w:rsid w:val="006F58C9"/>
    <w:rsid w:val="007871AD"/>
    <w:rsid w:val="007A7C48"/>
    <w:rsid w:val="007D0134"/>
    <w:rsid w:val="00857B9A"/>
    <w:rsid w:val="008D1DA1"/>
    <w:rsid w:val="008D5A81"/>
    <w:rsid w:val="00953719"/>
    <w:rsid w:val="009E528B"/>
    <w:rsid w:val="00A01D9D"/>
    <w:rsid w:val="00A0780D"/>
    <w:rsid w:val="00A269E3"/>
    <w:rsid w:val="00A90BF8"/>
    <w:rsid w:val="00AC7101"/>
    <w:rsid w:val="00B21D66"/>
    <w:rsid w:val="00B604F3"/>
    <w:rsid w:val="00B76542"/>
    <w:rsid w:val="00B81A64"/>
    <w:rsid w:val="00B973F4"/>
    <w:rsid w:val="00BD2DCA"/>
    <w:rsid w:val="00BD3830"/>
    <w:rsid w:val="00BF1B6E"/>
    <w:rsid w:val="00C37F7B"/>
    <w:rsid w:val="00CC1025"/>
    <w:rsid w:val="00D06CE7"/>
    <w:rsid w:val="00D33EBA"/>
    <w:rsid w:val="00D408F8"/>
    <w:rsid w:val="00D4296A"/>
    <w:rsid w:val="00D942FF"/>
    <w:rsid w:val="00D944C1"/>
    <w:rsid w:val="00E05F96"/>
    <w:rsid w:val="00E06F37"/>
    <w:rsid w:val="00E431BF"/>
    <w:rsid w:val="00E44D0A"/>
    <w:rsid w:val="00EA20DD"/>
    <w:rsid w:val="00EE3549"/>
    <w:rsid w:val="00F02442"/>
    <w:rsid w:val="00F347B2"/>
    <w:rsid w:val="00F50627"/>
    <w:rsid w:val="00F5499E"/>
    <w:rsid w:val="00F67403"/>
    <w:rsid w:val="00F72EAD"/>
    <w:rsid w:val="00FD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386850C2"/>
  <w15:chartTrackingRefBased/>
  <w15:docId w15:val="{CC5C60AB-C9EF-49DA-9482-C469EBC1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CC1025"/>
    <w:pPr>
      <w:keepNext/>
      <w:spacing w:before="120"/>
      <w:outlineLvl w:val="0"/>
    </w:pPr>
    <w:rPr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detexto21">
    <w:name w:val="Corpo de texto 21"/>
    <w:basedOn w:val="Normal"/>
    <w:pPr>
      <w:tabs>
        <w:tab w:val="left" w:pos="426"/>
        <w:tab w:val="left" w:pos="4253"/>
      </w:tabs>
      <w:ind w:left="426" w:hanging="426"/>
      <w:jc w:val="both"/>
    </w:pPr>
    <w:rPr>
      <w:rFonts w:ascii="Courier New" w:hAnsi="Courier New"/>
    </w:rPr>
  </w:style>
  <w:style w:type="paragraph" w:customStyle="1" w:styleId="Recuodecorpodetexto21">
    <w:name w:val="Recuo de corpo de texto 21"/>
    <w:basedOn w:val="Normal"/>
    <w:pPr>
      <w:tabs>
        <w:tab w:val="left" w:pos="426"/>
      </w:tabs>
      <w:ind w:left="851" w:hanging="851"/>
      <w:jc w:val="both"/>
    </w:pPr>
    <w:rPr>
      <w:rFonts w:ascii="Courier New" w:hAnsi="Courier New"/>
    </w:rPr>
  </w:style>
  <w:style w:type="paragraph" w:styleId="Recuodecorpodetexto">
    <w:name w:val="Body Text Indent"/>
    <w:basedOn w:val="Normal"/>
    <w:rsid w:val="00A0780D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rsid w:val="00A0780D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Corpodetexto">
    <w:name w:val="Body Text"/>
    <w:basedOn w:val="Normal"/>
    <w:rsid w:val="00CC1025"/>
    <w:pPr>
      <w:spacing w:after="120"/>
    </w:pPr>
  </w:style>
  <w:style w:type="character" w:customStyle="1" w:styleId="Ttulo1Char">
    <w:name w:val="Título 1 Char"/>
    <w:link w:val="Ttulo1"/>
    <w:rsid w:val="00487C9C"/>
    <w:rPr>
      <w:sz w:val="24"/>
    </w:rPr>
  </w:style>
  <w:style w:type="paragraph" w:styleId="Textodebalo">
    <w:name w:val="Balloon Text"/>
    <w:basedOn w:val="Normal"/>
    <w:link w:val="TextodebaloChar"/>
    <w:rsid w:val="00857B9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857B9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5499E"/>
    <w:pPr>
      <w:spacing w:before="100" w:beforeAutospacing="1" w:after="100" w:afterAutospacing="1"/>
    </w:pPr>
    <w:rPr>
      <w:sz w:val="24"/>
      <w:szCs w:val="24"/>
    </w:rPr>
  </w:style>
  <w:style w:type="table" w:styleId="Tabelacomgrade">
    <w:name w:val="Table Grid"/>
    <w:basedOn w:val="Tabelanormal"/>
    <w:rsid w:val="00D942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5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671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 </Company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</dc:creator>
  <cp:keywords/>
  <dc:description/>
  <cp:lastModifiedBy>Alan Rodrigo Panosso</cp:lastModifiedBy>
  <cp:revision>20</cp:revision>
  <cp:lastPrinted>2026-05-13T18:30:00Z</cp:lastPrinted>
  <dcterms:created xsi:type="dcterms:W3CDTF">2026-05-12T21:57:00Z</dcterms:created>
  <dcterms:modified xsi:type="dcterms:W3CDTF">2026-05-13T18:31:00Z</dcterms:modified>
</cp:coreProperties>
</file>