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BB3" w:rsidRPr="003F6449" w:rsidRDefault="00435E29" w:rsidP="000E5BB3">
      <w:pPr>
        <w:jc w:val="both"/>
        <w:rPr>
          <w:rFonts w:ascii="Book Antiqua" w:hAnsi="Book Antiqu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0" t="0" r="0" b="0"/>
                <wp:wrapNone/>
                <wp:docPr id="2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5CBF" w:rsidRDefault="00305CBF" w:rsidP="000E5BB3">
                            <w:pPr>
                              <w:pStyle w:val="Ttulo1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305CBF" w:rsidRPr="003C36E4" w:rsidRDefault="00305CBF" w:rsidP="000E5BB3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UNIVERSIDADE ESTADUAL PAULISTA</w:t>
                            </w:r>
                          </w:p>
                          <w:p w:rsidR="00305CBF" w:rsidRPr="003C36E4" w:rsidRDefault="00305CBF" w:rsidP="000E5BB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Câmpus de </w:t>
                            </w:r>
                            <w:r w:rsidR="00C2660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Jaboticaba</w:t>
                            </w:r>
                            <w:r w:rsidR="0050739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92.5pt;margin-top:-56.25pt;width:204pt;height:60.3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rJfug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" filled="f" stroked="f">
                <v:textbox>
                  <w:txbxContent>
                    <w:p w:rsidR="00305CBF" w:rsidRDefault="00305CBF" w:rsidP="000E5BB3">
                      <w:pPr>
                        <w:pStyle w:val="Ttulo1"/>
                        <w:rPr>
                          <w:b/>
                          <w:bCs/>
                          <w:sz w:val="16"/>
                        </w:rPr>
                      </w:pPr>
                    </w:p>
                    <w:p w:rsidR="00305CBF" w:rsidRPr="003C36E4" w:rsidRDefault="00305CBF" w:rsidP="000E5BB3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UNIVERSIDADE ESTADUAL PAULISTA</w:t>
                      </w:r>
                    </w:p>
                    <w:p w:rsidR="00305CBF" w:rsidRPr="003C36E4" w:rsidRDefault="00305CBF" w:rsidP="000E5BB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Câmpus de </w:t>
                      </w:r>
                      <w:r w:rsidR="00C26606">
                        <w:rPr>
                          <w:rFonts w:ascii="Arial" w:hAnsi="Arial" w:cs="Arial"/>
                          <w:sz w:val="16"/>
                          <w:szCs w:val="16"/>
                        </w:rPr>
                        <w:t>Jaboticaba</w:t>
                      </w:r>
                      <w:r w:rsidR="00507391">
                        <w:rPr>
                          <w:rFonts w:ascii="Arial" w:hAnsi="Arial" w:cs="Arial"/>
                          <w:sz w:val="16"/>
                          <w:szCs w:val="16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0" t="0" r="0" b="0"/>
                <wp:wrapNone/>
                <wp:docPr id="12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13" name="Group 45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4" name="AutoShap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AutoShape 4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" name="AutoShap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7" name="Group 49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8" name="AutoShap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" name="AutoShape 51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" name="AutoShap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1" name="Group 53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22" name="AutoShap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" name="AutoShape 5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" name="AutoShap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5" name="Group 57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26" name="AutoShap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" name="AutoShape 5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" name="AutoShap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4FABEFC3" id="Group 44" o:spid="_x0000_s1026" style="position:absolute;margin-left:64.7pt;margin-top:-45pt;width:27.8pt;height:18pt;z-index:251650560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">
                <v:group id="Group 45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46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Y2cb4A&#10;AADbAAAADwAAAGRycy9kb3ducmV2LnhtbERPTYvCMBC9L/gfwgheFk2Vskg1igiCV62L16EZ22oz&#10;Kc1Y67/fLCzsbR7vc9bbwTWqpy7Ung3MZwko4sLbmksDl/wwXYIKgmyx8UwG3hRguxl9rDGz/sUn&#10;6s9SqhjCIUMDlUibaR2KihyGmW+JI3fznUOJsCu17fAVw12jF0nypR3WHBsqbGlfUfE4P52BfN5e&#10;7uGzdn1+PS7dIKk8v1NjJuNhtwIlNMi/+M99tHF+Cr+/xAP05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42NnG+AAAA2wAAAA8AAAAAAAAAAAAAAAAAmAIAAGRycy9kb3ducmV2&#10;LnhtbFBLBQYAAAAABAAEAPUAAACDAwAAAAA=&#10;" fillcolor="black" strokecolor="white" strokeweight=".25pt"/>
                  <v:shape id="AutoShape 47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lYeMIA&#10;AADbAAAADwAAAGRycy9kb3ducmV2LnhtbERP22rCQBB9L/gPywh9q5u2REN0FRGEoFAwtuDjkJ1c&#10;aHY2ZLcx+vXdQsG3OZzrrDajacVAvWssK3idRSCIC6sbrhR8nvcvCQjnkTW2lknBjRxs1pOnFaba&#10;XvlEQ+4rEULYpaig9r5LpXRFTQbdzHbEgSttb9AH2FdS93gN4aaVb1E0lwYbDg01drSrqfjOf4yC&#10;eH+wX2V0f29ltkj8Zfw45jEp9Twdt0sQnkb/EP+7Mx3mx/D3Szh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KVh4wgAAANsAAAAPAAAAAAAAAAAAAAAAAJgCAABkcnMvZG93&#10;bnJldi54bWxQSwUGAAAAAAQABAD1AAAAhwMAAAAA&#10;" fillcolor="black" strokecolor="white" strokeweight=".25pt"/>
                  <v:shape id="AutoShape 48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NncAA&#10;AADbAAAADwAAAGRycy9kb3ducmV2LnhtbERPTWvCQBC9F/wPywheSt2kBJHoKiIUvDax9DpkxyRt&#10;djZkJzH9926h0Ns83ufsj7Pr1ERDaD0bSNcJKOLK25ZrA9fy7WULKgiyxc4zGfihAMfD4mmPufV3&#10;fqepkFrFEA45GmhE+lzrUDXkMKx9Txy5mx8cSoRDre2A9xjuOv2aJBvtsOXY0GBP54aq72J0Bsq0&#10;v36F59ZN5edl62bJZPzIjFkt59MOlNAs/+I/98XG+Rv4/SUeoA8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gNncAAAADbAAAADwAAAAAAAAAAAAAAAACYAgAAZHJzL2Rvd25y&#10;ZXYueG1sUEsFBgAAAAAEAAQA9QAAAIUDAAAAAA==&#10;" fillcolor="black" strokecolor="white" strokeweight=".25pt"/>
                </v:group>
                <v:group id="Group 49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AutoShape 50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s8dM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1j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zx0wgAAANsAAAAPAAAAAAAAAAAAAAAAAJgCAABkcnMvZG93&#10;bnJldi54bWxQSwUGAAAAAAQABAD1AAAAhwMAAAAA&#10;" fillcolor="black" strokecolor="white" strokeweight=".25pt"/>
                  <v:shape id="AutoShape 51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RSfcIA&#10;AADbAAAADwAAAGRycy9kb3ducmV2LnhtbERP22oCMRB9F/oPYQq+dbOtWNfVKEUQpIWC2wo+DpvZ&#10;C91MliTq1q83hYJvczjXWa4H04kzOd9aVvCcpCCIS6tbrhV8f22fMhA+IGvsLJOCX/KwXj2Mlphr&#10;e+E9nYtQixjCPkcFTQh9LqUvGzLoE9sTR66yzmCI0NVSO7zEcNPJlzR9lQZbjg0N9rRpqPwpTkbB&#10;dPtuD1V6nXRyN8vCcfj8KKak1PhxeFuACDSEu/jfvdNx/hz+fo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ZFJ9wgAAANsAAAAPAAAAAAAAAAAAAAAAAJgCAABkcnMvZG93&#10;bnJldi54bWxQSwUGAAAAAAQABAD1AAAAhwMAAAAA&#10;" fillcolor="black" strokecolor="white" strokeweight=".25pt"/>
                  <v:shape id="AutoShape 52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H6z78A&#10;AADbAAAADwAAAGRycy9kb3ducmV2LnhtbERPTWuDQBC9F/oflin0UuqaIEWMayiFQq7VlFwHd6qm&#10;7qy4E2P/ffcQyPHxvsv96ka10BwGzwY2SQqKuPV24M7Asfl8zUEFQbY4eiYDfxRgXz0+lFhYf+Uv&#10;WmrpVAzhUKCBXmQqtA5tTw5D4ifiyP342aFEOHfazniN4W7U2zR90w4Hjg09TvTRU/tbX5yBZjMd&#10;z+FlcEtzOuRulUwu35kxz0/r+w6U0Cp38c19sAa2cX38En+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YfrPvwAAANsAAAAPAAAAAAAAAAAAAAAAAJgCAABkcnMvZG93bnJl&#10;di54bWxQSwUGAAAAAAQABAD1AAAAhAMAAAAA&#10;" fillcolor="black" strokecolor="white" strokeweight=".25pt"/>
                </v:group>
                <v:group id="Group 53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7srJFsEAAADbAAAADwAA&#10;AAAAAAAAAAAAAACqAgAAZHJzL2Rvd25yZXYueG1sUEsFBgAAAAAEAAQA+gAAAJgDAAAAAA==&#10;">
                  <v:shape id="AutoShape 54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/BI8EA&#10;AADbAAAADwAAAGRycy9kb3ducmV2LnhtbESPwYrCQBBE7wv+w9CCl2WdGEQkOooIC141yl6bTJtE&#10;Mz0h08bs3zvCwh6LqnpFrbeDa1RPXag9G5hNE1DEhbc1lwbO+ffXElQQZIuNZzLwSwG2m9HHGjPr&#10;n3yk/iSlihAOGRqoRNpM61BU5DBMfUscvavvHEqUXalth88Id41Ok2ShHdYcFypsaV9RcT89nIF8&#10;1p5v4bN2ff5zWLpB5vK4zI2ZjIfdCpTQIP/hv/bBGkhTeH+JP0Bv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/wSPBAAAA2wAAAA8AAAAAAAAAAAAAAAAAmAIAAGRycy9kb3du&#10;cmV2LnhtbFBLBQYAAAAABAAEAPUAAACGAwAAAAA=&#10;" fillcolor="black" strokecolor="white" strokeweight=".25pt"/>
                  <v:shape id="AutoShape 55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CvKsQA&#10;AADbAAAADwAAAGRycy9kb3ducmV2LnhtbESP3YrCMBSE74V9h3AWvNN0FX+opmVZEGQFwarg5aE5&#10;tmWbk9JE7fr0RhC8HGbmG2aZdqYWV2pdZVnB1zACQZxbXXGh4LBfDeYgnEfWWFsmBf/kIE0+ekuM&#10;tb3xjq6ZL0SAsItRQel9E0vp8pIMuqFtiIN3tq1BH2RbSN3iLcBNLUdRNJUGKw4LJTb0U1L+l12M&#10;gsnq1x7P0X1cy/Vs7k/ddpNNSKn+Z/e9AOGp8+/wq73WCkZjeH4JP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gryrEAAAA2wAAAA8AAAAAAAAAAAAAAAAAmAIAAGRycy9k&#10;b3ducmV2LnhtbFBLBQYAAAAABAAEAPUAAACJAwAAAAA=&#10;" fillcolor="black" strokecolor="white" strokeweight=".25pt"/>
                  <v:shape id="AutoShape 56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8zMEA&#10;AADbAAAADwAAAGRycy9kb3ducmV2LnhtbESPwYrCQBBE7wv+w9CCl2WdKEEkOooIC141yl6bTJtE&#10;Mz0h08bs3zvCwh6LqnpFrbeDa1RPXag9G5hNE1DEhbc1lwbO+ffXElQQZIuNZzLwSwG2m9HHGjPr&#10;n3yk/iSlihAOGRqoRNpM61BU5DBMfUscvavvHEqUXalth88Id42eJ8lCO6w5LlTY0r6i4n56OAP5&#10;rD3fwmft+vznsHSDpPK4pMZMxsNuBUpokP/wX/tgDcxTeH+JP0Bv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a/MzBAAAA2wAAAA8AAAAAAAAAAAAAAAAAmAIAAGRycy9kb3du&#10;cmV2LnhtbFBLBQYAAAAABAAEAPUAAACGAwAAAAA=&#10;" fillcolor="black" strokecolor="white" strokeweight=".25pt"/>
                </v:group>
                <v:group id="Group 57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R8c8VwwAAANsAAAAP&#10;AAAAAAAAAAAAAAAAAKoCAABkcnMvZG93bnJldi54bWxQSwUGAAAAAAQABAD6AAAAmgMAAAAA&#10;">
                  <v:shape id="AutoShape 58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THIMAA&#10;AADbAAAADwAAAGRycy9kb3ducmV2LnhtbESPwYrCQBBE7wv+w9CCl0UniohERxFB8Kpx8dpk2iSa&#10;6QmZNsa/dxYW9lhU1Stqve1drTpqQ+XZwHSSgCLOva24MHDJDuMlqCDIFmvPZOBNAbabwdcaU+tf&#10;fKLuLIWKEA4pGihFmlTrkJfkMEx8Qxy9m28dSpRtoW2Lrwh3tZ4lyUI7rDgulNjQvqT8cX46A9m0&#10;udzDd+W67Hpcul7m8vyZGzMa9rsVKKFe/sN/7aM1MFvA75f4A/Tm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8THIMAAAADbAAAADwAAAAAAAAAAAAAAAACYAgAAZHJzL2Rvd25y&#10;ZXYueG1sUEsFBgAAAAAEAAQA9QAAAIUDAAAAAA==&#10;" fillcolor="black" strokecolor="white" strokeweight=".25pt"/>
                  <v:shape id="AutoShape 59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upKcIA&#10;AADbAAAADwAAAGRycy9kb3ducmV2LnhtbESP3YrCMBSE7wXfIRzBO01V/KEaRQRBdkGwKnh5aI5t&#10;sTkpTdTuPr0RBC+HmfmGWawaU4oH1a6wrGDQj0AQp1YXnCk4Hbe9GQjnkTWWlknBHzlYLdutBcba&#10;PvlAj8RnIkDYxagg976KpXRpTgZd31bEwbva2qAPss6krvEZ4KaUwyiaSIMFh4UcK9rklN6Su1Ew&#10;3v7Y8zX6H5VyN535S7P/TcakVLfTrOcgPDX+G/60d1rBcArvL+EH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26kpwgAAANsAAAAPAAAAAAAAAAAAAAAAAJgCAABkcnMvZG93&#10;bnJldi54bWxQSwUGAAAAAAQABAD1AAAAhwMAAAAA&#10;" fillcolor="black" strokecolor="white" strokeweight=".25pt"/>
                  <v:shape id="AutoShape 60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f2yb8A&#10;AADbAAAADwAAAGRycy9kb3ducmV2LnhtbERPTWuDQBC9F/oflin0UuqaIEWMayiFQq7VlFwHd6qm&#10;7qy4E2P/ffcQyPHxvsv96ka10BwGzwY2SQqKuPV24M7Asfl8zUEFQbY4eiYDfxRgXz0+lFhYf+Uv&#10;WmrpVAzhUKCBXmQqtA5tTw5D4ifiyP342aFEOHfazniN4W7U2zR90w4Hjg09TvTRU/tbX5yBZjMd&#10;z+FlcEtzOuRulUwu35kxz0/r+w6U0Cp38c19sAa2cWz8En+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F/bJvwAAANsAAAAPAAAAAAAAAAAAAAAAAJgCAABkcnMvZG93bnJl&#10;di54bWxQSwUGAAAAAAQABAD1AAAAhAMAAAAA&#10;" fillcolor="black" strokecolor="white" strokeweight=".25pt"/>
                </v:group>
              </v:group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0" t="0" r="0" b="0"/>
                <wp:wrapNone/>
                <wp:docPr id="1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5CBF" w:rsidRDefault="00305CBF" w:rsidP="000E5BB3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27" type="#_x0000_t202" style="position:absolute;left:0;text-align:left;margin-left:-9.5pt;margin-top:-45pt;width:83.45pt;height: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YAKug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" filled="f" stroked="f">
                <v:textbox>
                  <w:txbxContent>
                    <w:p w:rsidR="00305CBF" w:rsidRDefault="00305CBF" w:rsidP="000E5BB3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</w:p>
                  </w:txbxContent>
                </v:textbox>
              </v:shape>
            </w:pict>
          </mc:Fallback>
        </mc:AlternateContent>
      </w:r>
      <w:r w:rsidR="006C772D">
        <w:rPr>
          <w:b/>
        </w:rPr>
        <w:t>7</w:t>
      </w:r>
      <w:r w:rsidR="000E5BB3">
        <w:rPr>
          <w:b/>
          <w:u w:val="single"/>
          <w:vertAlign w:val="superscript"/>
        </w:rPr>
        <w:t>a</w:t>
      </w:r>
      <w:r w:rsidR="000E5BB3">
        <w:rPr>
          <w:b/>
        </w:rPr>
        <w:t xml:space="preserve"> </w:t>
      </w:r>
      <w:r w:rsidR="000E5BB3" w:rsidRPr="003F6449">
        <w:rPr>
          <w:rFonts w:ascii="Book Antiqua" w:hAnsi="Book Antiqua"/>
          <w:b/>
        </w:rPr>
        <w:t xml:space="preserve">LISTA DE EXERCÍCIOS DE </w:t>
      </w:r>
      <w:r w:rsidR="008F0173">
        <w:rPr>
          <w:rFonts w:ascii="Book Antiqua" w:hAnsi="Book Antiqua"/>
          <w:b/>
        </w:rPr>
        <w:t>ESTATÍSTICA</w:t>
      </w:r>
      <w:r w:rsidR="00430B7F">
        <w:rPr>
          <w:rFonts w:ascii="Book Antiqua" w:hAnsi="Book Antiqua"/>
          <w:b/>
        </w:rPr>
        <w:t xml:space="preserve"> </w:t>
      </w:r>
      <w:r w:rsidR="00831950">
        <w:rPr>
          <w:rFonts w:ascii="Book Antiqua" w:hAnsi="Book Antiqua"/>
          <w:b/>
        </w:rPr>
        <w:t>E INFORMÁTICA</w:t>
      </w:r>
    </w:p>
    <w:p w:rsidR="009E30BD" w:rsidRPr="002D1D78" w:rsidRDefault="009E30BD" w:rsidP="00FB7B15">
      <w:pPr>
        <w:ind w:left="426" w:hanging="426"/>
        <w:jc w:val="both"/>
        <w:rPr>
          <w:rFonts w:ascii="Book Antiqua" w:hAnsi="Book Antiqua"/>
          <w:sz w:val="8"/>
        </w:rPr>
      </w:pPr>
    </w:p>
    <w:p w:rsidR="006C772D" w:rsidRPr="004E038E" w:rsidRDefault="006C772D" w:rsidP="006C772D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1)  Para cada um dos casos abaixo, escreva o espaço amostral correspondente e conte seus elementos.</w:t>
      </w:r>
    </w:p>
    <w:p w:rsidR="006C772D" w:rsidRPr="007A3230" w:rsidRDefault="006C772D" w:rsidP="006C772D">
      <w:pPr>
        <w:pStyle w:val="Ttulo"/>
        <w:numPr>
          <w:ilvl w:val="1"/>
          <w:numId w:val="5"/>
        </w:numPr>
        <w:jc w:val="both"/>
        <w:rPr>
          <w:rFonts w:ascii="Book Antiqua" w:hAnsi="Book Antiqua"/>
          <w:sz w:val="18"/>
          <w:szCs w:val="18"/>
        </w:rPr>
      </w:pPr>
      <w:r w:rsidRPr="007A3230">
        <w:rPr>
          <w:rFonts w:ascii="Book Antiqua" w:hAnsi="Book Antiqua"/>
          <w:sz w:val="18"/>
          <w:szCs w:val="18"/>
        </w:rPr>
        <w:t>Uma moeda é lançada duas vezes e observa-se as faces obtidas.</w:t>
      </w:r>
    </w:p>
    <w:p w:rsidR="006C772D" w:rsidRPr="007A3230" w:rsidRDefault="006C772D" w:rsidP="006C772D">
      <w:pPr>
        <w:pStyle w:val="Ttulo"/>
        <w:numPr>
          <w:ilvl w:val="1"/>
          <w:numId w:val="5"/>
        </w:numPr>
        <w:jc w:val="both"/>
        <w:rPr>
          <w:rFonts w:ascii="Book Antiqua" w:hAnsi="Book Antiqua"/>
          <w:sz w:val="18"/>
          <w:szCs w:val="18"/>
        </w:rPr>
      </w:pPr>
      <w:r w:rsidRPr="007A3230">
        <w:rPr>
          <w:rFonts w:ascii="Book Antiqua" w:hAnsi="Book Antiqua"/>
          <w:sz w:val="18"/>
          <w:szCs w:val="18"/>
        </w:rPr>
        <w:t>Um dado é lançado duas vezes e a ocorrência de face par ou impar é observada</w:t>
      </w:r>
    </w:p>
    <w:p w:rsidR="006C772D" w:rsidRPr="007A3230" w:rsidRDefault="006C772D" w:rsidP="006C772D">
      <w:pPr>
        <w:pStyle w:val="Ttulo"/>
        <w:numPr>
          <w:ilvl w:val="1"/>
          <w:numId w:val="5"/>
        </w:numPr>
        <w:jc w:val="both"/>
        <w:rPr>
          <w:rFonts w:ascii="Book Antiqua" w:hAnsi="Book Antiqua"/>
          <w:sz w:val="18"/>
          <w:szCs w:val="18"/>
        </w:rPr>
      </w:pPr>
      <w:r w:rsidRPr="007A3230">
        <w:rPr>
          <w:rFonts w:ascii="Book Antiqua" w:hAnsi="Book Antiqua"/>
          <w:sz w:val="18"/>
          <w:szCs w:val="18"/>
        </w:rPr>
        <w:t>Uma urna contém 10 bolas azuis e 10 vermelhas com dimensões rigorosamente iguais. Três bolas são selecionadas ao acaso com reposição e as cores são anotadas.</w:t>
      </w:r>
    </w:p>
    <w:p w:rsidR="006C772D" w:rsidRPr="007A3230" w:rsidRDefault="006C772D" w:rsidP="006C772D">
      <w:pPr>
        <w:pStyle w:val="Ttulo"/>
        <w:numPr>
          <w:ilvl w:val="1"/>
          <w:numId w:val="5"/>
        </w:numPr>
        <w:jc w:val="both"/>
        <w:rPr>
          <w:rFonts w:ascii="Book Antiqua" w:hAnsi="Book Antiqua"/>
          <w:sz w:val="18"/>
          <w:szCs w:val="18"/>
        </w:rPr>
      </w:pPr>
      <w:r w:rsidRPr="007A3230">
        <w:rPr>
          <w:rFonts w:ascii="Book Antiqua" w:hAnsi="Book Antiqua"/>
          <w:sz w:val="18"/>
          <w:szCs w:val="18"/>
        </w:rPr>
        <w:t>Em uma cidade, famílias com 3 crianças são selecionadas ao acaso, anotando-se o sexo de cada uma.</w:t>
      </w:r>
    </w:p>
    <w:p w:rsidR="006C772D" w:rsidRPr="007A3230" w:rsidRDefault="006C772D" w:rsidP="006C772D">
      <w:pPr>
        <w:pStyle w:val="Ttulo"/>
        <w:numPr>
          <w:ilvl w:val="1"/>
          <w:numId w:val="5"/>
        </w:numPr>
        <w:jc w:val="both"/>
        <w:rPr>
          <w:rFonts w:ascii="Book Antiqua" w:hAnsi="Book Antiqua"/>
          <w:sz w:val="18"/>
          <w:szCs w:val="18"/>
        </w:rPr>
      </w:pPr>
      <w:r w:rsidRPr="007A3230">
        <w:rPr>
          <w:rFonts w:ascii="Book Antiqua" w:hAnsi="Book Antiqua"/>
          <w:sz w:val="18"/>
          <w:szCs w:val="18"/>
        </w:rPr>
        <w:t>Dois dados são lançados simultaneamente e estamos interessados na soma das faces observadas.</w:t>
      </w:r>
    </w:p>
    <w:p w:rsidR="006C772D" w:rsidRPr="007A3230" w:rsidRDefault="006C772D" w:rsidP="006C772D">
      <w:pPr>
        <w:pStyle w:val="Ttulo"/>
        <w:numPr>
          <w:ilvl w:val="1"/>
          <w:numId w:val="5"/>
        </w:numPr>
        <w:jc w:val="both"/>
        <w:rPr>
          <w:rFonts w:ascii="Book Antiqua" w:hAnsi="Book Antiqua"/>
          <w:sz w:val="18"/>
          <w:szCs w:val="18"/>
        </w:rPr>
      </w:pPr>
      <w:r w:rsidRPr="007A3230">
        <w:rPr>
          <w:rFonts w:ascii="Book Antiqua" w:hAnsi="Book Antiqua"/>
          <w:sz w:val="18"/>
          <w:szCs w:val="18"/>
        </w:rPr>
        <w:t>Uma máquina produz 20 peças por hora, escolhe-se um instante qualquer e observa-se o número de peças defeituosas na próxima hora.</w:t>
      </w:r>
    </w:p>
    <w:p w:rsidR="006C772D" w:rsidRPr="007A3230" w:rsidRDefault="006C772D" w:rsidP="006C772D">
      <w:pPr>
        <w:pStyle w:val="Ttulo"/>
        <w:numPr>
          <w:ilvl w:val="1"/>
          <w:numId w:val="5"/>
        </w:numPr>
        <w:jc w:val="both"/>
        <w:rPr>
          <w:rFonts w:ascii="Book Antiqua" w:hAnsi="Book Antiqua"/>
          <w:sz w:val="18"/>
          <w:szCs w:val="18"/>
        </w:rPr>
      </w:pPr>
      <w:r w:rsidRPr="007A3230">
        <w:rPr>
          <w:rFonts w:ascii="Book Antiqua" w:hAnsi="Book Antiqua"/>
          <w:sz w:val="18"/>
          <w:szCs w:val="18"/>
        </w:rPr>
        <w:t>Uma moeda é lançada consecutivamente até o aparecimento da primeira cara.</w:t>
      </w:r>
    </w:p>
    <w:p w:rsidR="006C772D" w:rsidRPr="007A3230" w:rsidRDefault="006C772D" w:rsidP="006C772D">
      <w:pPr>
        <w:pStyle w:val="Ttulo"/>
        <w:numPr>
          <w:ilvl w:val="1"/>
          <w:numId w:val="5"/>
        </w:numPr>
        <w:jc w:val="both"/>
        <w:rPr>
          <w:rFonts w:ascii="Book Antiqua" w:hAnsi="Book Antiqua"/>
          <w:sz w:val="18"/>
          <w:szCs w:val="18"/>
        </w:rPr>
      </w:pPr>
      <w:r w:rsidRPr="007A3230">
        <w:rPr>
          <w:rFonts w:ascii="Book Antiqua" w:hAnsi="Book Antiqua"/>
          <w:sz w:val="18"/>
          <w:szCs w:val="18"/>
        </w:rPr>
        <w:t>Um dado é lançado juntamente com duas moedas e observa-se as faces par (P) ou impar (I) do dado as faces Cara (Ca) ou Coroa (Co) das moedas.</w:t>
      </w:r>
    </w:p>
    <w:p w:rsidR="006C772D" w:rsidRPr="004E038E" w:rsidRDefault="006C772D" w:rsidP="006C772D">
      <w:pPr>
        <w:pStyle w:val="Ttulo"/>
        <w:ind w:left="1440"/>
        <w:jc w:val="both"/>
        <w:rPr>
          <w:rFonts w:ascii="Book Antiqua" w:hAnsi="Book Antiqua"/>
          <w:sz w:val="20"/>
        </w:rPr>
      </w:pPr>
    </w:p>
    <w:p w:rsidR="006C772D" w:rsidRPr="004E038E" w:rsidRDefault="00463D99" w:rsidP="006C772D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2</w:t>
      </w:r>
      <w:r w:rsidR="006C772D" w:rsidRPr="004E038E">
        <w:rPr>
          <w:rFonts w:ascii="Book Antiqua" w:hAnsi="Book Antiqua"/>
          <w:sz w:val="20"/>
        </w:rPr>
        <w:t>)    Sendo A e B dois eventos em um mesmo espaço amostral, "traduza" para a linguagem da Teoria dos Conjuntos as seguintes situações.</w:t>
      </w:r>
    </w:p>
    <w:p w:rsidR="006C772D" w:rsidRPr="007A3230" w:rsidRDefault="006C772D" w:rsidP="006C772D">
      <w:pPr>
        <w:pStyle w:val="Ttulo"/>
        <w:numPr>
          <w:ilvl w:val="1"/>
          <w:numId w:val="11"/>
        </w:numPr>
        <w:ind w:left="1418"/>
        <w:jc w:val="both"/>
        <w:rPr>
          <w:rFonts w:ascii="Book Antiqua" w:hAnsi="Book Antiqua"/>
          <w:sz w:val="18"/>
          <w:szCs w:val="18"/>
        </w:rPr>
      </w:pPr>
      <w:r w:rsidRPr="007A3230">
        <w:rPr>
          <w:rFonts w:ascii="Book Antiqua" w:hAnsi="Book Antiqua"/>
          <w:sz w:val="18"/>
          <w:szCs w:val="18"/>
        </w:rPr>
        <w:t>Pelo menos um dos eventos ocorre.</w:t>
      </w:r>
    </w:p>
    <w:p w:rsidR="006C772D" w:rsidRPr="007A3230" w:rsidRDefault="006C772D" w:rsidP="006C772D">
      <w:pPr>
        <w:pStyle w:val="Ttulo"/>
        <w:numPr>
          <w:ilvl w:val="1"/>
          <w:numId w:val="11"/>
        </w:numPr>
        <w:ind w:left="1418"/>
        <w:jc w:val="both"/>
        <w:rPr>
          <w:rFonts w:ascii="Book Antiqua" w:hAnsi="Book Antiqua"/>
          <w:sz w:val="18"/>
          <w:szCs w:val="18"/>
        </w:rPr>
      </w:pPr>
      <w:r w:rsidRPr="007A3230">
        <w:rPr>
          <w:rFonts w:ascii="Book Antiqua" w:hAnsi="Book Antiqua"/>
          <w:sz w:val="18"/>
          <w:szCs w:val="18"/>
        </w:rPr>
        <w:t>O evento A ocorre mas B não.</w:t>
      </w:r>
    </w:p>
    <w:p w:rsidR="006C772D" w:rsidRPr="007A3230" w:rsidRDefault="006C772D" w:rsidP="006C772D">
      <w:pPr>
        <w:pStyle w:val="Ttulo"/>
        <w:numPr>
          <w:ilvl w:val="1"/>
          <w:numId w:val="11"/>
        </w:numPr>
        <w:ind w:left="1418"/>
        <w:jc w:val="both"/>
        <w:rPr>
          <w:rFonts w:ascii="Book Antiqua" w:hAnsi="Book Antiqua"/>
          <w:sz w:val="18"/>
          <w:szCs w:val="18"/>
        </w:rPr>
      </w:pPr>
      <w:r w:rsidRPr="007A3230">
        <w:rPr>
          <w:rFonts w:ascii="Book Antiqua" w:hAnsi="Book Antiqua"/>
          <w:sz w:val="18"/>
          <w:szCs w:val="18"/>
        </w:rPr>
        <w:t>Nenhum deles ocorre.</w:t>
      </w:r>
    </w:p>
    <w:p w:rsidR="006C772D" w:rsidRPr="007A3230" w:rsidRDefault="006C772D" w:rsidP="006C772D">
      <w:pPr>
        <w:pStyle w:val="Ttulo"/>
        <w:numPr>
          <w:ilvl w:val="1"/>
          <w:numId w:val="11"/>
        </w:numPr>
        <w:ind w:left="1418"/>
        <w:jc w:val="both"/>
        <w:rPr>
          <w:rFonts w:ascii="Book Antiqua" w:hAnsi="Book Antiqua"/>
          <w:sz w:val="18"/>
          <w:szCs w:val="18"/>
        </w:rPr>
      </w:pPr>
      <w:r w:rsidRPr="007A3230">
        <w:rPr>
          <w:rFonts w:ascii="Book Antiqua" w:hAnsi="Book Antiqua"/>
          <w:sz w:val="18"/>
          <w:szCs w:val="18"/>
        </w:rPr>
        <w:t>Exatamente um dos eventos ocorre.</w:t>
      </w:r>
    </w:p>
    <w:p w:rsidR="006C772D" w:rsidRPr="004E038E" w:rsidRDefault="006C772D" w:rsidP="006C772D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 xml:space="preserve">3)    Uma universidade tem 10 mil alunos dos quais 4 mil são considerados esportistas. Temos, ainda, que 500 alunos são do curso de biologia diurno, 700 da biologia noturno, 100 são esportistas e da biologia diurno e 200 são esportistas e da biologia noturno. Um aluno é escolhido ao acaso e pergunta-se a probabilidade de: a) </w:t>
      </w:r>
      <w:r>
        <w:rPr>
          <w:rFonts w:ascii="Book Antiqua" w:hAnsi="Book Antiqua"/>
          <w:sz w:val="20"/>
        </w:rPr>
        <w:t>Ser esportista</w:t>
      </w:r>
      <w:r w:rsidRPr="004E038E">
        <w:rPr>
          <w:rFonts w:ascii="Book Antiqua" w:hAnsi="Book Antiqua"/>
          <w:sz w:val="20"/>
        </w:rPr>
        <w:t xml:space="preserve">; b)Ser esportista e aluno da biologia noturno; c) Não ser da biologia; d) Ser esportista ou aluno da biologia; e) Não ser esportista, nem aluno da biologia. </w:t>
      </w:r>
    </w:p>
    <w:p w:rsidR="006C772D" w:rsidRPr="004E038E" w:rsidRDefault="006C772D" w:rsidP="006C772D">
      <w:pPr>
        <w:pStyle w:val="Ttulo"/>
        <w:ind w:left="1440"/>
        <w:jc w:val="both"/>
        <w:rPr>
          <w:rFonts w:ascii="Book Antiqua" w:hAnsi="Book Antiqua"/>
          <w:sz w:val="20"/>
        </w:rPr>
      </w:pPr>
    </w:p>
    <w:p w:rsidR="006C772D" w:rsidRPr="004E038E" w:rsidRDefault="006C772D" w:rsidP="006C772D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4)   Sejam A e B dois eventos em um dado espaço amostral, tais que</w:t>
      </w:r>
      <w:r>
        <w:rPr>
          <w:rFonts w:ascii="Book Antiqua" w:hAnsi="Book Antiqua"/>
          <w:sz w:val="20"/>
        </w:rPr>
        <w:t xml:space="preserve"> as probabilidades:</w:t>
      </w:r>
      <w:r w:rsidRPr="004E038E">
        <w:rPr>
          <w:rFonts w:ascii="Book Antiqua" w:hAnsi="Book Antiqua"/>
          <w:sz w:val="20"/>
        </w:rPr>
        <w:t xml:space="preserve"> </w:t>
      </w:r>
      <w:r w:rsidRPr="004E038E">
        <w:rPr>
          <w:rFonts w:ascii="Book Antiqua" w:hAnsi="Book Antiqua"/>
          <w:i/>
          <w:sz w:val="20"/>
        </w:rPr>
        <w:t>P(A)</w:t>
      </w:r>
      <w:r w:rsidRPr="004E038E">
        <w:rPr>
          <w:rFonts w:ascii="Book Antiqua" w:hAnsi="Book Antiqua"/>
          <w:sz w:val="20"/>
        </w:rPr>
        <w:t xml:space="preserve"> = 0,2; </w:t>
      </w:r>
      <w:r w:rsidRPr="004E038E">
        <w:rPr>
          <w:rFonts w:ascii="Book Antiqua" w:hAnsi="Book Antiqua"/>
          <w:i/>
          <w:sz w:val="20"/>
        </w:rPr>
        <w:t>P(B)</w:t>
      </w:r>
      <w:r w:rsidRPr="004E038E">
        <w:rPr>
          <w:rFonts w:ascii="Book Antiqua" w:hAnsi="Book Antiqua"/>
          <w:sz w:val="20"/>
        </w:rPr>
        <w:t>=</w:t>
      </w:r>
      <w:r w:rsidRPr="004E038E">
        <w:rPr>
          <w:rFonts w:ascii="Book Antiqua" w:hAnsi="Book Antiqua"/>
          <w:i/>
          <w:sz w:val="20"/>
        </w:rPr>
        <w:t>p</w:t>
      </w:r>
      <w:r w:rsidRPr="004E038E">
        <w:rPr>
          <w:rFonts w:ascii="Book Antiqua" w:hAnsi="Book Antiqua"/>
          <w:sz w:val="20"/>
        </w:rPr>
        <w:t xml:space="preserve">; </w:t>
      </w:r>
      <w:r w:rsidRPr="004E038E">
        <w:rPr>
          <w:rFonts w:ascii="Book Antiqua" w:hAnsi="Book Antiqua"/>
          <w:i/>
          <w:sz w:val="20"/>
        </w:rPr>
        <w:t>P(A</w:t>
      </w:r>
      <w:r w:rsidRPr="004E038E">
        <w:rPr>
          <w:rFonts w:ascii="Book Antiqua" w:hAnsi="Book Antiqua"/>
          <w:i/>
          <w:sz w:val="20"/>
        </w:rPr>
        <w:sym w:font="Symbol" w:char="F0C8"/>
      </w:r>
      <w:r w:rsidRPr="004E038E">
        <w:rPr>
          <w:rFonts w:ascii="Book Antiqua" w:hAnsi="Book Antiqua"/>
          <w:i/>
          <w:sz w:val="20"/>
        </w:rPr>
        <w:t>B)</w:t>
      </w:r>
      <w:r w:rsidRPr="004E038E">
        <w:rPr>
          <w:rFonts w:ascii="Book Antiqua" w:hAnsi="Book Antiqua"/>
          <w:sz w:val="20"/>
        </w:rPr>
        <w:t xml:space="preserve">=0,5 e </w:t>
      </w:r>
      <w:r w:rsidRPr="004E038E">
        <w:rPr>
          <w:rFonts w:ascii="Book Antiqua" w:hAnsi="Book Antiqua"/>
          <w:i/>
          <w:sz w:val="20"/>
        </w:rPr>
        <w:t>P(A</w:t>
      </w:r>
      <w:r w:rsidRPr="004E038E">
        <w:rPr>
          <w:rFonts w:ascii="Book Antiqua" w:hAnsi="Book Antiqua"/>
          <w:i/>
          <w:sz w:val="20"/>
        </w:rPr>
        <w:sym w:font="Symbol" w:char="F0C7"/>
      </w:r>
      <w:r w:rsidRPr="004E038E">
        <w:rPr>
          <w:rFonts w:ascii="Book Antiqua" w:hAnsi="Book Antiqua"/>
          <w:i/>
          <w:sz w:val="20"/>
        </w:rPr>
        <w:t>B)</w:t>
      </w:r>
      <w:r w:rsidRPr="004E038E">
        <w:rPr>
          <w:rFonts w:ascii="Book Antiqua" w:hAnsi="Book Antiqua"/>
          <w:sz w:val="20"/>
        </w:rPr>
        <w:t xml:space="preserve">=0,1. Determine o valor de </w:t>
      </w:r>
      <w:r w:rsidRPr="004E038E">
        <w:rPr>
          <w:rFonts w:ascii="Book Antiqua" w:hAnsi="Book Antiqua"/>
          <w:i/>
          <w:sz w:val="20"/>
        </w:rPr>
        <w:t>p</w:t>
      </w:r>
      <w:r w:rsidRPr="004E038E">
        <w:rPr>
          <w:rFonts w:ascii="Book Antiqua" w:hAnsi="Book Antiqua"/>
          <w:sz w:val="20"/>
        </w:rPr>
        <w:t>.</w:t>
      </w:r>
    </w:p>
    <w:p w:rsidR="006C772D" w:rsidRPr="004E038E" w:rsidRDefault="006C772D" w:rsidP="006C772D">
      <w:pPr>
        <w:pStyle w:val="Ttulo"/>
        <w:ind w:left="720"/>
        <w:jc w:val="both"/>
        <w:rPr>
          <w:rFonts w:ascii="Book Antiqua" w:hAnsi="Book Antiqua"/>
          <w:sz w:val="20"/>
        </w:rPr>
      </w:pPr>
    </w:p>
    <w:p w:rsidR="006C772D" w:rsidRPr="004E038E" w:rsidRDefault="006C772D" w:rsidP="006C772D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5)    Dois processadores tipos A e B são colocados em teste por 50 mil horas. A probabilidade de que um erro de cálculo aconteça em um processador do tipo A é de 1/30, no tipo B, 1/80 e, em ambos, 1/1000. Qual a probabilidade de que:</w:t>
      </w:r>
    </w:p>
    <w:p w:rsidR="006C772D" w:rsidRPr="004E038E" w:rsidRDefault="006C772D" w:rsidP="006C772D">
      <w:pPr>
        <w:pStyle w:val="Ttulo"/>
        <w:numPr>
          <w:ilvl w:val="0"/>
          <w:numId w:val="17"/>
        </w:numPr>
        <w:ind w:left="1440"/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Pelo menos um dos processadores tenha apresentado erro?</w:t>
      </w:r>
    </w:p>
    <w:p w:rsidR="006C772D" w:rsidRPr="004E038E" w:rsidRDefault="006C772D" w:rsidP="006C772D">
      <w:pPr>
        <w:pStyle w:val="Ttulo"/>
        <w:numPr>
          <w:ilvl w:val="0"/>
          <w:numId w:val="17"/>
        </w:numPr>
        <w:ind w:left="1440"/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Nenhum Processador tenha apresentado erro?</w:t>
      </w:r>
    </w:p>
    <w:p w:rsidR="006C772D" w:rsidRPr="004E038E" w:rsidRDefault="006C772D" w:rsidP="006C772D">
      <w:pPr>
        <w:pStyle w:val="Ttulo"/>
        <w:numPr>
          <w:ilvl w:val="0"/>
          <w:numId w:val="17"/>
        </w:numPr>
        <w:ind w:left="1440"/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Apenas o processador A tenha apresentado erro?</w:t>
      </w:r>
    </w:p>
    <w:p w:rsidR="006C772D" w:rsidRPr="004E038E" w:rsidRDefault="006C772D" w:rsidP="006C772D">
      <w:pPr>
        <w:ind w:left="426" w:hanging="426"/>
        <w:jc w:val="both"/>
        <w:rPr>
          <w:rFonts w:ascii="Book Antiqua" w:hAnsi="Book Antiqua"/>
        </w:rPr>
      </w:pPr>
    </w:p>
    <w:p w:rsidR="006C772D" w:rsidRDefault="006C772D" w:rsidP="006C772D">
      <w:pPr>
        <w:ind w:left="426" w:hanging="426"/>
        <w:jc w:val="both"/>
        <w:rPr>
          <w:rFonts w:ascii="Book Antiqua" w:hAnsi="Book Antiqua"/>
        </w:rPr>
      </w:pPr>
    </w:p>
    <w:p w:rsidR="006C772D" w:rsidRPr="004E038E" w:rsidRDefault="006C772D" w:rsidP="006C772D">
      <w:pPr>
        <w:ind w:left="426" w:hanging="426"/>
        <w:jc w:val="both"/>
        <w:rPr>
          <w:rFonts w:ascii="Book Antiqua" w:hAnsi="Book Antiqua"/>
        </w:rPr>
      </w:pPr>
      <w:r w:rsidRPr="004E038E">
        <w:rPr>
          <w:rFonts w:ascii="Book Antiqua" w:hAnsi="Book Antiqua"/>
        </w:rPr>
        <w:t>6)    Num total de 20 animais sabe-se que 5 apresentam uma determinada doença.</w:t>
      </w:r>
    </w:p>
    <w:p w:rsidR="006C772D" w:rsidRPr="004E038E" w:rsidRDefault="006C772D" w:rsidP="006C772D">
      <w:pPr>
        <w:ind w:left="426" w:hanging="426"/>
        <w:jc w:val="both"/>
        <w:rPr>
          <w:rFonts w:ascii="Book Antiqua" w:hAnsi="Book Antiqua"/>
        </w:rPr>
      </w:pPr>
      <w:r w:rsidRPr="004E038E">
        <w:rPr>
          <w:rFonts w:ascii="Book Antiqua" w:hAnsi="Book Antiqua"/>
        </w:rPr>
        <w:tab/>
        <w:t>Escolhendo-se aleatoriamente 2 animais (sem reposição), determine: a) a probabilidade de que ambos sejam sadios; b) a probabilidade de que ambos sejam doentes; c) a probabilidade de que um animal seja sadio e o outro doente.</w:t>
      </w:r>
    </w:p>
    <w:p w:rsidR="006C772D" w:rsidRPr="004E038E" w:rsidRDefault="006C772D" w:rsidP="006C772D">
      <w:pPr>
        <w:ind w:left="420"/>
        <w:jc w:val="both"/>
        <w:rPr>
          <w:rFonts w:ascii="Book Antiqua" w:hAnsi="Book Antiqua"/>
        </w:rPr>
      </w:pPr>
    </w:p>
    <w:p w:rsidR="006C772D" w:rsidRPr="004E038E" w:rsidRDefault="006C772D" w:rsidP="006C772D">
      <w:pPr>
        <w:ind w:left="425" w:hanging="425"/>
        <w:jc w:val="both"/>
        <w:rPr>
          <w:rFonts w:ascii="Book Antiqua" w:hAnsi="Book Antiqua"/>
        </w:rPr>
      </w:pPr>
      <w:r w:rsidRPr="004E038E">
        <w:rPr>
          <w:rFonts w:ascii="Book Antiqua" w:hAnsi="Book Antiqua"/>
        </w:rPr>
        <w:t>7)</w:t>
      </w:r>
      <w:r w:rsidRPr="004E038E">
        <w:rPr>
          <w:rFonts w:ascii="Book Antiqua" w:hAnsi="Book Antiqua"/>
        </w:rPr>
        <w:tab/>
        <w:t xml:space="preserve">Escolhendo-se um animal ao acaso, com base na seguinte tabela, determine a probabilidade: </w:t>
      </w:r>
    </w:p>
    <w:tbl>
      <w:tblPr>
        <w:tblW w:w="9497" w:type="dxa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  <w:gridCol w:w="713"/>
        <w:gridCol w:w="768"/>
        <w:gridCol w:w="742"/>
        <w:gridCol w:w="896"/>
        <w:gridCol w:w="4961"/>
      </w:tblGrid>
      <w:tr w:rsidR="006C772D" w:rsidRPr="004E038E" w:rsidTr="0060385B">
        <w:trPr>
          <w:cantSplit/>
        </w:trPr>
        <w:tc>
          <w:tcPr>
            <w:tcW w:w="1417" w:type="dxa"/>
            <w:vMerge w:val="restart"/>
            <w:tcBorders>
              <w:top w:val="single" w:sz="6" w:space="0" w:color="auto"/>
            </w:tcBorders>
            <w:vAlign w:val="center"/>
          </w:tcPr>
          <w:p w:rsidR="006C772D" w:rsidRPr="004E038E" w:rsidRDefault="006C772D" w:rsidP="0060385B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Sexo </w:t>
            </w:r>
          </w:p>
        </w:tc>
        <w:tc>
          <w:tcPr>
            <w:tcW w:w="222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C772D" w:rsidRPr="004E038E" w:rsidRDefault="006C772D" w:rsidP="0060385B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Avaliação</w:t>
            </w:r>
          </w:p>
        </w:tc>
        <w:tc>
          <w:tcPr>
            <w:tcW w:w="896" w:type="dxa"/>
            <w:vMerge w:val="restart"/>
            <w:tcBorders>
              <w:top w:val="single" w:sz="6" w:space="0" w:color="auto"/>
            </w:tcBorders>
            <w:vAlign w:val="center"/>
          </w:tcPr>
          <w:p w:rsidR="006C772D" w:rsidRPr="004E038E" w:rsidRDefault="006C772D" w:rsidP="0060385B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Total</w:t>
            </w:r>
          </w:p>
        </w:tc>
        <w:tc>
          <w:tcPr>
            <w:tcW w:w="4961" w:type="dxa"/>
            <w:vMerge w:val="restart"/>
            <w:vAlign w:val="center"/>
          </w:tcPr>
          <w:p w:rsidR="006C772D" w:rsidRPr="004E038E" w:rsidRDefault="006C772D" w:rsidP="0060385B">
            <w:pPr>
              <w:tabs>
                <w:tab w:val="left" w:pos="355"/>
              </w:tabs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a) de que o mesmo tenha recebido a avaliação M.</w:t>
            </w:r>
          </w:p>
          <w:p w:rsidR="006C772D" w:rsidRPr="004E038E" w:rsidRDefault="006C772D" w:rsidP="0060385B">
            <w:pPr>
              <w:pStyle w:val="Recuodecorpodetexto3"/>
              <w:ind w:right="355"/>
              <w:rPr>
                <w:rFonts w:ascii="Book Antiqua" w:hAnsi="Book Antiqua"/>
                <w:sz w:val="20"/>
              </w:rPr>
            </w:pPr>
            <w:r w:rsidRPr="004E038E">
              <w:rPr>
                <w:rFonts w:ascii="Book Antiqua" w:hAnsi="Book Antiqua"/>
                <w:sz w:val="20"/>
              </w:rPr>
              <w:t>b) de que tenha recebido a avaliação M, se o mesmo é macho (G).</w:t>
            </w:r>
          </w:p>
          <w:p w:rsidR="006C772D" w:rsidRPr="004E038E" w:rsidRDefault="006C772D" w:rsidP="0060385B">
            <w:pPr>
              <w:pStyle w:val="Ttulo1"/>
              <w:spacing w:before="0"/>
              <w:rPr>
                <w:rFonts w:ascii="Book Antiqua" w:hAnsi="Book Antiqua"/>
                <w:sz w:val="20"/>
              </w:rPr>
            </w:pPr>
            <w:r w:rsidRPr="004E038E">
              <w:rPr>
                <w:rFonts w:ascii="Book Antiqua" w:hAnsi="Book Antiqua"/>
                <w:sz w:val="20"/>
              </w:rPr>
              <w:t>Os eventos M e G são independentes?</w:t>
            </w:r>
          </w:p>
        </w:tc>
      </w:tr>
      <w:tr w:rsidR="006C772D" w:rsidRPr="004E038E" w:rsidTr="0060385B">
        <w:trPr>
          <w:cantSplit/>
        </w:trPr>
        <w:tc>
          <w:tcPr>
            <w:tcW w:w="1417" w:type="dxa"/>
            <w:vMerge/>
          </w:tcPr>
          <w:p w:rsidR="006C772D" w:rsidRPr="004E038E" w:rsidRDefault="006C772D" w:rsidP="0060385B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713" w:type="dxa"/>
            <w:tcBorders>
              <w:left w:val="nil"/>
            </w:tcBorders>
          </w:tcPr>
          <w:p w:rsidR="006C772D" w:rsidRPr="004E038E" w:rsidRDefault="006C772D" w:rsidP="0060385B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  R</w:t>
            </w:r>
          </w:p>
        </w:tc>
        <w:tc>
          <w:tcPr>
            <w:tcW w:w="768" w:type="dxa"/>
          </w:tcPr>
          <w:p w:rsidR="006C772D" w:rsidRPr="004E038E" w:rsidRDefault="006C772D" w:rsidP="0060385B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M    </w:t>
            </w:r>
          </w:p>
        </w:tc>
        <w:tc>
          <w:tcPr>
            <w:tcW w:w="742" w:type="dxa"/>
          </w:tcPr>
          <w:p w:rsidR="006C772D" w:rsidRPr="004E038E" w:rsidRDefault="006C772D" w:rsidP="0060385B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  E</w:t>
            </w:r>
          </w:p>
        </w:tc>
        <w:tc>
          <w:tcPr>
            <w:tcW w:w="896" w:type="dxa"/>
            <w:vMerge/>
          </w:tcPr>
          <w:p w:rsidR="006C772D" w:rsidRPr="004E038E" w:rsidRDefault="006C772D" w:rsidP="0060385B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4961" w:type="dxa"/>
            <w:vMerge/>
          </w:tcPr>
          <w:p w:rsidR="006C772D" w:rsidRPr="004E038E" w:rsidRDefault="006C772D" w:rsidP="0060385B">
            <w:pPr>
              <w:jc w:val="both"/>
              <w:rPr>
                <w:rFonts w:ascii="Book Antiqua" w:hAnsi="Book Antiqua"/>
              </w:rPr>
            </w:pPr>
          </w:p>
        </w:tc>
      </w:tr>
      <w:tr w:rsidR="006C772D" w:rsidRPr="004E038E" w:rsidTr="0060385B">
        <w:trPr>
          <w:cantSplit/>
        </w:trPr>
        <w:tc>
          <w:tcPr>
            <w:tcW w:w="1417" w:type="dxa"/>
            <w:tcBorders>
              <w:top w:val="single" w:sz="6" w:space="0" w:color="auto"/>
            </w:tcBorders>
          </w:tcPr>
          <w:p w:rsidR="006C772D" w:rsidRPr="004E038E" w:rsidRDefault="006C772D" w:rsidP="0060385B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Macho (G) </w:t>
            </w:r>
          </w:p>
        </w:tc>
        <w:tc>
          <w:tcPr>
            <w:tcW w:w="713" w:type="dxa"/>
            <w:tcBorders>
              <w:top w:val="single" w:sz="6" w:space="0" w:color="auto"/>
            </w:tcBorders>
          </w:tcPr>
          <w:p w:rsidR="006C772D" w:rsidRPr="004E038E" w:rsidRDefault="006C772D" w:rsidP="0060385B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  3</w:t>
            </w:r>
          </w:p>
        </w:tc>
        <w:tc>
          <w:tcPr>
            <w:tcW w:w="768" w:type="dxa"/>
            <w:tcBorders>
              <w:top w:val="single" w:sz="6" w:space="0" w:color="auto"/>
            </w:tcBorders>
          </w:tcPr>
          <w:p w:rsidR="006C772D" w:rsidRPr="004E038E" w:rsidRDefault="006C772D" w:rsidP="0060385B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14 </w:t>
            </w:r>
          </w:p>
        </w:tc>
        <w:tc>
          <w:tcPr>
            <w:tcW w:w="742" w:type="dxa"/>
            <w:tcBorders>
              <w:top w:val="single" w:sz="6" w:space="0" w:color="auto"/>
            </w:tcBorders>
          </w:tcPr>
          <w:p w:rsidR="006C772D" w:rsidRPr="004E038E" w:rsidRDefault="006C772D" w:rsidP="0060385B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  5</w:t>
            </w:r>
          </w:p>
        </w:tc>
        <w:tc>
          <w:tcPr>
            <w:tcW w:w="896" w:type="dxa"/>
            <w:tcBorders>
              <w:top w:val="single" w:sz="6" w:space="0" w:color="auto"/>
            </w:tcBorders>
          </w:tcPr>
          <w:p w:rsidR="006C772D" w:rsidRPr="004E038E" w:rsidRDefault="006C772D" w:rsidP="0060385B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22</w:t>
            </w:r>
          </w:p>
        </w:tc>
        <w:tc>
          <w:tcPr>
            <w:tcW w:w="4961" w:type="dxa"/>
            <w:vMerge/>
          </w:tcPr>
          <w:p w:rsidR="006C772D" w:rsidRPr="004E038E" w:rsidRDefault="006C772D" w:rsidP="0060385B">
            <w:pPr>
              <w:jc w:val="center"/>
              <w:rPr>
                <w:rFonts w:ascii="Book Antiqua" w:hAnsi="Book Antiqua"/>
              </w:rPr>
            </w:pPr>
          </w:p>
        </w:tc>
      </w:tr>
      <w:tr w:rsidR="006C772D" w:rsidRPr="004E038E" w:rsidTr="0060385B">
        <w:trPr>
          <w:cantSplit/>
        </w:trPr>
        <w:tc>
          <w:tcPr>
            <w:tcW w:w="1417" w:type="dxa"/>
          </w:tcPr>
          <w:p w:rsidR="006C772D" w:rsidRPr="004E038E" w:rsidRDefault="006C772D" w:rsidP="0060385B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Fêmea (F)</w:t>
            </w:r>
          </w:p>
        </w:tc>
        <w:tc>
          <w:tcPr>
            <w:tcW w:w="713" w:type="dxa"/>
          </w:tcPr>
          <w:p w:rsidR="006C772D" w:rsidRPr="004E038E" w:rsidRDefault="006C772D" w:rsidP="0060385B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  5</w:t>
            </w:r>
          </w:p>
        </w:tc>
        <w:tc>
          <w:tcPr>
            <w:tcW w:w="768" w:type="dxa"/>
          </w:tcPr>
          <w:p w:rsidR="006C772D" w:rsidRPr="004E038E" w:rsidRDefault="006C772D" w:rsidP="0060385B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18</w:t>
            </w:r>
          </w:p>
        </w:tc>
        <w:tc>
          <w:tcPr>
            <w:tcW w:w="742" w:type="dxa"/>
          </w:tcPr>
          <w:p w:rsidR="006C772D" w:rsidRPr="004E038E" w:rsidRDefault="006C772D" w:rsidP="0060385B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  5</w:t>
            </w:r>
          </w:p>
        </w:tc>
        <w:tc>
          <w:tcPr>
            <w:tcW w:w="896" w:type="dxa"/>
          </w:tcPr>
          <w:p w:rsidR="006C772D" w:rsidRPr="004E038E" w:rsidRDefault="006C772D" w:rsidP="0060385B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28</w:t>
            </w:r>
          </w:p>
        </w:tc>
        <w:tc>
          <w:tcPr>
            <w:tcW w:w="4961" w:type="dxa"/>
            <w:vMerge/>
          </w:tcPr>
          <w:p w:rsidR="006C772D" w:rsidRPr="004E038E" w:rsidRDefault="006C772D" w:rsidP="0060385B">
            <w:pPr>
              <w:jc w:val="center"/>
              <w:rPr>
                <w:rFonts w:ascii="Book Antiqua" w:hAnsi="Book Antiqua"/>
              </w:rPr>
            </w:pPr>
          </w:p>
        </w:tc>
      </w:tr>
      <w:tr w:rsidR="006C772D" w:rsidRPr="004E038E" w:rsidTr="0060385B">
        <w:trPr>
          <w:cantSplit/>
        </w:trPr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</w:tcPr>
          <w:p w:rsidR="006C772D" w:rsidRPr="004E038E" w:rsidRDefault="006C772D" w:rsidP="0060385B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Total</w:t>
            </w:r>
          </w:p>
        </w:tc>
        <w:tc>
          <w:tcPr>
            <w:tcW w:w="713" w:type="dxa"/>
            <w:tcBorders>
              <w:top w:val="single" w:sz="6" w:space="0" w:color="auto"/>
              <w:bottom w:val="single" w:sz="6" w:space="0" w:color="auto"/>
            </w:tcBorders>
          </w:tcPr>
          <w:p w:rsidR="006C772D" w:rsidRPr="004E038E" w:rsidRDefault="006C772D" w:rsidP="0060385B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  8</w:t>
            </w:r>
          </w:p>
        </w:tc>
        <w:tc>
          <w:tcPr>
            <w:tcW w:w="768" w:type="dxa"/>
            <w:tcBorders>
              <w:top w:val="single" w:sz="6" w:space="0" w:color="auto"/>
              <w:bottom w:val="single" w:sz="6" w:space="0" w:color="auto"/>
            </w:tcBorders>
          </w:tcPr>
          <w:p w:rsidR="006C772D" w:rsidRPr="004E038E" w:rsidRDefault="006C772D" w:rsidP="0060385B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32   </w:t>
            </w:r>
          </w:p>
        </w:tc>
        <w:tc>
          <w:tcPr>
            <w:tcW w:w="742" w:type="dxa"/>
            <w:tcBorders>
              <w:top w:val="single" w:sz="6" w:space="0" w:color="auto"/>
              <w:bottom w:val="single" w:sz="6" w:space="0" w:color="auto"/>
            </w:tcBorders>
          </w:tcPr>
          <w:p w:rsidR="006C772D" w:rsidRPr="004E038E" w:rsidRDefault="006C772D" w:rsidP="0060385B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 10</w:t>
            </w: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</w:tcBorders>
          </w:tcPr>
          <w:p w:rsidR="006C772D" w:rsidRPr="004E038E" w:rsidRDefault="006C772D" w:rsidP="0060385B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50</w:t>
            </w:r>
          </w:p>
        </w:tc>
        <w:tc>
          <w:tcPr>
            <w:tcW w:w="4961" w:type="dxa"/>
            <w:vMerge/>
            <w:tcBorders>
              <w:bottom w:val="nil"/>
            </w:tcBorders>
          </w:tcPr>
          <w:p w:rsidR="006C772D" w:rsidRPr="004E038E" w:rsidRDefault="006C772D" w:rsidP="0060385B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6C772D" w:rsidRPr="004E038E" w:rsidRDefault="006C772D" w:rsidP="006C772D">
      <w:pPr>
        <w:pStyle w:val="Recuodecorpodetexto"/>
        <w:tabs>
          <w:tab w:val="clear" w:pos="426"/>
        </w:tabs>
        <w:spacing w:after="0"/>
        <w:rPr>
          <w:rFonts w:ascii="Book Antiqua" w:hAnsi="Book Antiqua"/>
        </w:rPr>
      </w:pPr>
      <w:r w:rsidRPr="004E038E">
        <w:rPr>
          <w:rFonts w:ascii="Book Antiqua" w:hAnsi="Book Antiqua"/>
        </w:rPr>
        <w:t xml:space="preserve">   </w:t>
      </w:r>
      <w:r w:rsidRPr="004E038E">
        <w:rPr>
          <w:rFonts w:ascii="Book Antiqua" w:hAnsi="Book Antiqua"/>
        </w:rPr>
        <w:tab/>
      </w:r>
    </w:p>
    <w:p w:rsidR="006C772D" w:rsidRPr="004E038E" w:rsidRDefault="006C772D" w:rsidP="006C772D">
      <w:pPr>
        <w:tabs>
          <w:tab w:val="left" w:pos="426"/>
        </w:tabs>
        <w:ind w:left="425" w:hanging="425"/>
        <w:jc w:val="both"/>
        <w:rPr>
          <w:rFonts w:ascii="Book Antiqua" w:hAnsi="Book Antiqua"/>
        </w:rPr>
      </w:pPr>
      <w:r w:rsidRPr="004E038E">
        <w:rPr>
          <w:rFonts w:ascii="Book Antiqua" w:hAnsi="Book Antiqua"/>
        </w:rPr>
        <w:t>8)</w:t>
      </w:r>
      <w:r w:rsidRPr="004E038E">
        <w:rPr>
          <w:rFonts w:ascii="Book Antiqua" w:hAnsi="Book Antiqua"/>
        </w:rPr>
        <w:tab/>
        <w:t xml:space="preserve">Sabendo-se que 8% de um rebanho tem peso superior a </w:t>
      </w:r>
      <w:smartTag w:uri="urn:schemas-microsoft-com:office:smarttags" w:element="metricconverter">
        <w:smartTagPr>
          <w:attr w:name="ProductID" w:val="296 kg"/>
        </w:smartTagPr>
        <w:r w:rsidRPr="004E038E">
          <w:rPr>
            <w:rFonts w:ascii="Book Antiqua" w:hAnsi="Book Antiqua"/>
          </w:rPr>
          <w:t>296 kg</w:t>
        </w:r>
      </w:smartTag>
      <w:r w:rsidRPr="004E038E">
        <w:rPr>
          <w:rFonts w:ascii="Book Antiqua" w:hAnsi="Book Antiqua"/>
        </w:rPr>
        <w:t xml:space="preserve"> e 16% entre 280 e </w:t>
      </w:r>
      <w:smartTag w:uri="urn:schemas-microsoft-com:office:smarttags" w:element="metricconverter">
        <w:smartTagPr>
          <w:attr w:name="ProductID" w:val="296 kg"/>
        </w:smartTagPr>
        <w:r w:rsidRPr="004E038E">
          <w:rPr>
            <w:rFonts w:ascii="Book Antiqua" w:hAnsi="Book Antiqua"/>
          </w:rPr>
          <w:t>296 kg</w:t>
        </w:r>
      </w:smartTag>
      <w:r w:rsidRPr="004E038E">
        <w:rPr>
          <w:rFonts w:ascii="Book Antiqua" w:hAnsi="Book Antiqua"/>
        </w:rPr>
        <w:t xml:space="preserve">, qual a probabilidade de que um bovino com peso superior a </w:t>
      </w:r>
      <w:smartTag w:uri="urn:schemas-microsoft-com:office:smarttags" w:element="metricconverter">
        <w:smartTagPr>
          <w:attr w:name="ProductID" w:val="280 kg"/>
        </w:smartTagPr>
        <w:r w:rsidRPr="004E038E">
          <w:rPr>
            <w:rFonts w:ascii="Book Antiqua" w:hAnsi="Book Antiqua"/>
          </w:rPr>
          <w:t>280 kg</w:t>
        </w:r>
      </w:smartTag>
      <w:r w:rsidRPr="004E038E">
        <w:rPr>
          <w:rFonts w:ascii="Book Antiqua" w:hAnsi="Book Antiqua"/>
        </w:rPr>
        <w:t xml:space="preserve"> pesar mais do que </w:t>
      </w:r>
      <w:smartTag w:uri="urn:schemas-microsoft-com:office:smarttags" w:element="metricconverter">
        <w:smartTagPr>
          <w:attr w:name="ProductID" w:val="296 kg"/>
        </w:smartTagPr>
        <w:r w:rsidRPr="004E038E">
          <w:rPr>
            <w:rFonts w:ascii="Book Antiqua" w:hAnsi="Book Antiqua"/>
          </w:rPr>
          <w:t>296 kg</w:t>
        </w:r>
      </w:smartTag>
      <w:r w:rsidRPr="004E038E">
        <w:rPr>
          <w:rFonts w:ascii="Book Antiqua" w:hAnsi="Book Antiqua"/>
        </w:rPr>
        <w:t>?</w:t>
      </w:r>
    </w:p>
    <w:p w:rsidR="006C772D" w:rsidRPr="004E038E" w:rsidRDefault="006C772D" w:rsidP="006C772D">
      <w:pPr>
        <w:tabs>
          <w:tab w:val="left" w:pos="426"/>
        </w:tabs>
        <w:ind w:left="425" w:hanging="425"/>
        <w:jc w:val="both"/>
        <w:rPr>
          <w:rFonts w:ascii="Book Antiqua" w:hAnsi="Book Antiqua"/>
        </w:rPr>
      </w:pPr>
    </w:p>
    <w:p w:rsidR="006C772D" w:rsidRPr="004E038E" w:rsidRDefault="006C772D" w:rsidP="006C772D">
      <w:pPr>
        <w:pStyle w:val="Recuodecorpodetexto"/>
        <w:spacing w:after="0"/>
        <w:rPr>
          <w:rFonts w:ascii="Book Antiqua" w:hAnsi="Book Antiqua"/>
        </w:rPr>
      </w:pPr>
      <w:r w:rsidRPr="004E038E">
        <w:rPr>
          <w:rFonts w:ascii="Book Antiqua" w:hAnsi="Book Antiqua"/>
        </w:rPr>
        <w:t>9)</w:t>
      </w:r>
      <w:r w:rsidRPr="004E038E">
        <w:rPr>
          <w:rFonts w:ascii="Book Antiqua" w:hAnsi="Book Antiqua"/>
        </w:rPr>
        <w:tab/>
        <w:t>São dadas as seguintes informações a respeito dos animais de uma fazenda: 2% são machos e Nelore; 10% são Nelore e 50% são machos. Qual a probabilidade de um animal ser Nelore, sabendo-se que é fêmea?</w:t>
      </w:r>
    </w:p>
    <w:p w:rsidR="006C772D" w:rsidRPr="004E038E" w:rsidRDefault="006C772D" w:rsidP="006C772D">
      <w:pPr>
        <w:pStyle w:val="Recuodecorpodetexto"/>
        <w:spacing w:after="0"/>
        <w:rPr>
          <w:rFonts w:ascii="Book Antiqua" w:hAnsi="Book Antiqua"/>
        </w:rPr>
      </w:pPr>
    </w:p>
    <w:p w:rsidR="006C772D" w:rsidRPr="004E038E" w:rsidRDefault="00463D99" w:rsidP="006C772D">
      <w:pPr>
        <w:ind w:left="425" w:hanging="425"/>
        <w:jc w:val="both"/>
        <w:rPr>
          <w:rFonts w:ascii="Book Antiqua" w:hAnsi="Book Antiqua"/>
        </w:rPr>
      </w:pPr>
      <w:r>
        <w:rPr>
          <w:rFonts w:ascii="Book Antiqua" w:hAnsi="Book Antiqua"/>
        </w:rPr>
        <w:t>1</w:t>
      </w:r>
      <w:r w:rsidR="006C772D" w:rsidRPr="004E038E">
        <w:rPr>
          <w:rFonts w:ascii="Book Antiqua" w:hAnsi="Book Antiqua"/>
        </w:rPr>
        <w:t xml:space="preserve">0) </w:t>
      </w:r>
      <w:r w:rsidR="006C772D" w:rsidRPr="004E038E">
        <w:rPr>
          <w:rFonts w:ascii="Book Antiqua" w:hAnsi="Book Antiqua"/>
        </w:rPr>
        <w:tab/>
        <w:t>Sabendo-se que 2% dos exames feitos por um laboratório apresentam falha humana, 1% falha técnica e 2,5% pelo menos uma das duas falhas, qual a probabilidade de um exame ter as duas falhas simultaneamente.</w:t>
      </w:r>
    </w:p>
    <w:p w:rsidR="006C772D" w:rsidRPr="004E038E" w:rsidRDefault="006C772D" w:rsidP="006C772D">
      <w:pPr>
        <w:ind w:left="425" w:hanging="425"/>
        <w:jc w:val="both"/>
        <w:rPr>
          <w:rFonts w:ascii="Book Antiqua" w:hAnsi="Book Antiqua"/>
        </w:rPr>
      </w:pPr>
    </w:p>
    <w:p w:rsidR="006C772D" w:rsidRPr="004E038E" w:rsidRDefault="00463D99" w:rsidP="006C772D">
      <w:pPr>
        <w:pStyle w:val="Recuodecorpodetexto"/>
        <w:tabs>
          <w:tab w:val="clear" w:pos="426"/>
        </w:tabs>
        <w:spacing w:after="0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1</w:t>
      </w:r>
      <w:r w:rsidR="006C772D" w:rsidRPr="004E038E">
        <w:rPr>
          <w:rFonts w:ascii="Book Antiqua" w:hAnsi="Book Antiqua"/>
        </w:rPr>
        <w:t>1)</w:t>
      </w:r>
      <w:r w:rsidR="006C772D" w:rsidRPr="004E038E">
        <w:rPr>
          <w:rFonts w:ascii="Book Antiqua" w:hAnsi="Book Antiqua"/>
        </w:rPr>
        <w:tab/>
        <w:t>Uma fazenda contém 4 bezerros Nelore, 5 Gir e 6 Guzerá.  Outra fazenda contém 5 bezerros Nelore, 6 Gir e 2 Guzerá.  Sorteia-se um bezerro de cada fazenda.  Qual a probabilidade de que ambos sejam da mesma raça?</w:t>
      </w:r>
    </w:p>
    <w:p w:rsidR="006C772D" w:rsidRPr="004E038E" w:rsidRDefault="006C772D" w:rsidP="006C772D">
      <w:pPr>
        <w:pStyle w:val="Recuodecorpodetexto"/>
        <w:tabs>
          <w:tab w:val="clear" w:pos="426"/>
        </w:tabs>
        <w:spacing w:after="0"/>
        <w:rPr>
          <w:rFonts w:ascii="Book Antiqua" w:hAnsi="Book Antiqua"/>
        </w:rPr>
      </w:pPr>
    </w:p>
    <w:p w:rsidR="006C772D" w:rsidRPr="004E038E" w:rsidRDefault="00463D99" w:rsidP="006C772D">
      <w:pPr>
        <w:ind w:left="426" w:hanging="426"/>
        <w:jc w:val="both"/>
        <w:rPr>
          <w:rFonts w:ascii="Book Antiqua" w:hAnsi="Book Antiqua"/>
        </w:rPr>
      </w:pPr>
      <w:r>
        <w:rPr>
          <w:rFonts w:ascii="Book Antiqua" w:hAnsi="Book Antiqua"/>
        </w:rPr>
        <w:t>1</w:t>
      </w:r>
      <w:r w:rsidR="006C772D" w:rsidRPr="004E038E">
        <w:rPr>
          <w:rFonts w:ascii="Book Antiqua" w:hAnsi="Book Antiqua"/>
        </w:rPr>
        <w:t>2)</w:t>
      </w:r>
      <w:r w:rsidR="006C772D" w:rsidRPr="004E038E">
        <w:rPr>
          <w:rFonts w:ascii="Book Antiqua" w:hAnsi="Book Antiqua"/>
        </w:rPr>
        <w:tab/>
        <w:t xml:space="preserve">Três laboratórios A, B, C produzem, respectivamente, 50%, 30% e 20% de vacinas contra a febre aftosa.  Constatou-se em um lote de vacinas de uma distribuidora de produtos agrícolas que 3%, 4% e 5% de vacinas A, B, C, respectivamente, não imunizavam.  Se uma vacina é selecionada aleatoriamente, encontre: </w:t>
      </w:r>
    </w:p>
    <w:p w:rsidR="006C772D" w:rsidRPr="004E038E" w:rsidRDefault="006C772D" w:rsidP="006C772D">
      <w:pPr>
        <w:ind w:left="851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a) </w:t>
      </w:r>
      <w:r w:rsidRPr="004E038E">
        <w:rPr>
          <w:rFonts w:ascii="Book Antiqua" w:hAnsi="Book Antiqua"/>
        </w:rPr>
        <w:t>a probabilidade de que ela não imunize o animal.</w:t>
      </w:r>
    </w:p>
    <w:p w:rsidR="006C772D" w:rsidRPr="004E038E" w:rsidRDefault="006C772D" w:rsidP="006C772D">
      <w:pPr>
        <w:ind w:left="851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b) </w:t>
      </w:r>
      <w:r w:rsidRPr="004E038E">
        <w:rPr>
          <w:rFonts w:ascii="Book Antiqua" w:hAnsi="Book Antiqua"/>
        </w:rPr>
        <w:t>Se for constatado que uma vacina selecionada aleato</w:t>
      </w:r>
      <w:r>
        <w:rPr>
          <w:rFonts w:ascii="Book Antiqua" w:hAnsi="Book Antiqua"/>
        </w:rPr>
        <w:t xml:space="preserve">riamente, não imuniza, encontre </w:t>
      </w:r>
      <w:r w:rsidRPr="004E038E">
        <w:rPr>
          <w:rFonts w:ascii="Book Antiqua" w:hAnsi="Book Antiqua"/>
        </w:rPr>
        <w:t>a probabilidade de que ela tenha sido fabricada pelo laboratório A.</w:t>
      </w:r>
    </w:p>
    <w:p w:rsidR="006C772D" w:rsidRPr="004E038E" w:rsidRDefault="006C772D" w:rsidP="006C772D">
      <w:pPr>
        <w:tabs>
          <w:tab w:val="left" w:pos="426"/>
        </w:tabs>
        <w:jc w:val="both"/>
        <w:rPr>
          <w:rFonts w:ascii="Book Antiqua" w:hAnsi="Book Antiqua"/>
        </w:rPr>
      </w:pPr>
    </w:p>
    <w:p w:rsidR="006C772D" w:rsidRPr="004E038E" w:rsidRDefault="00463D99" w:rsidP="006C772D">
      <w:pPr>
        <w:pStyle w:val="Recuodecorpodetexto2"/>
        <w:rPr>
          <w:rFonts w:ascii="Book Antiqua" w:hAnsi="Book Antiqua"/>
        </w:rPr>
      </w:pPr>
      <w:r>
        <w:rPr>
          <w:rFonts w:ascii="Book Antiqua" w:hAnsi="Book Antiqua"/>
        </w:rPr>
        <w:t>1</w:t>
      </w:r>
      <w:r w:rsidR="006C772D" w:rsidRPr="004E038E">
        <w:rPr>
          <w:rFonts w:ascii="Book Antiqua" w:hAnsi="Book Antiqua"/>
        </w:rPr>
        <w:t>3)</w:t>
      </w:r>
      <w:r w:rsidR="006C772D" w:rsidRPr="004E038E">
        <w:rPr>
          <w:rFonts w:ascii="Book Antiqua" w:hAnsi="Book Antiqua"/>
        </w:rPr>
        <w:tab/>
        <w:t>Admitamos que a ocorrência de febre aftosa (A) seja independente de brucelose (B) em bovinos. Calcular as quatro probabilidades ausentes na tabela.</w:t>
      </w:r>
    </w:p>
    <w:tbl>
      <w:tblPr>
        <w:tblW w:w="0" w:type="auto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9"/>
        <w:gridCol w:w="1560"/>
        <w:gridCol w:w="1984"/>
        <w:gridCol w:w="1276"/>
      </w:tblGrid>
      <w:tr w:rsidR="006C772D" w:rsidRPr="004E038E" w:rsidTr="0060385B">
        <w:tc>
          <w:tcPr>
            <w:tcW w:w="2409" w:type="dxa"/>
            <w:tcBorders>
              <w:top w:val="single" w:sz="4" w:space="0" w:color="auto"/>
              <w:bottom w:val="single" w:sz="6" w:space="0" w:color="auto"/>
            </w:tcBorders>
          </w:tcPr>
          <w:p w:rsidR="006C772D" w:rsidRPr="004E038E" w:rsidRDefault="006C772D" w:rsidP="0060385B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C772D" w:rsidRPr="004E038E" w:rsidRDefault="006C772D" w:rsidP="0060385B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Brucelose (B)</w:t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C772D" w:rsidRPr="004E038E" w:rsidRDefault="006C772D" w:rsidP="0060385B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Não Brucelose (</w:t>
            </w:r>
            <w:r w:rsidRPr="004E038E">
              <w:rPr>
                <w:rFonts w:ascii="Book Antiqua" w:hAnsi="Book Antiqua"/>
                <w:position w:val="-4"/>
              </w:rPr>
              <w:object w:dxaOrig="24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7pt;height:14.95pt" o:ole="">
                  <v:imagedata r:id="rId5" o:title=""/>
                </v:shape>
                <o:OLEObject Type="Embed" ProgID="Equation.3" ShapeID="_x0000_i1025" DrawAspect="Content" ObjectID="_1744129108" r:id="rId6"/>
              </w:object>
            </w:r>
            <w:r w:rsidRPr="004E038E">
              <w:rPr>
                <w:rFonts w:ascii="Book Antiqua" w:hAnsi="Book Antiqua"/>
              </w:rPr>
              <w:t>)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C772D" w:rsidRPr="004E038E" w:rsidRDefault="006C772D" w:rsidP="0060385B">
            <w:pPr>
              <w:pStyle w:val="Ttulo2"/>
              <w:spacing w:before="0"/>
              <w:rPr>
                <w:rFonts w:ascii="Book Antiqua" w:hAnsi="Book Antiqua"/>
                <w:sz w:val="20"/>
              </w:rPr>
            </w:pPr>
            <w:r w:rsidRPr="004E038E">
              <w:rPr>
                <w:rFonts w:ascii="Book Antiqua" w:hAnsi="Book Antiqua"/>
                <w:sz w:val="20"/>
              </w:rPr>
              <w:t>Total</w:t>
            </w:r>
          </w:p>
        </w:tc>
      </w:tr>
      <w:tr w:rsidR="006C772D" w:rsidRPr="004E038E" w:rsidTr="0060385B">
        <w:tc>
          <w:tcPr>
            <w:tcW w:w="2409" w:type="dxa"/>
          </w:tcPr>
          <w:p w:rsidR="006C772D" w:rsidRPr="004E038E" w:rsidRDefault="006C772D" w:rsidP="0060385B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Aftosa (A)</w:t>
            </w:r>
          </w:p>
        </w:tc>
        <w:tc>
          <w:tcPr>
            <w:tcW w:w="1560" w:type="dxa"/>
          </w:tcPr>
          <w:p w:rsidR="006C772D" w:rsidRPr="004E038E" w:rsidRDefault="006C772D" w:rsidP="0060385B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984" w:type="dxa"/>
          </w:tcPr>
          <w:p w:rsidR="006C772D" w:rsidRPr="004E038E" w:rsidRDefault="006C772D" w:rsidP="0060385B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276" w:type="dxa"/>
          </w:tcPr>
          <w:p w:rsidR="006C772D" w:rsidRPr="004E038E" w:rsidRDefault="006C772D" w:rsidP="0060385B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0,0800</w:t>
            </w:r>
          </w:p>
        </w:tc>
      </w:tr>
      <w:tr w:rsidR="006C772D" w:rsidRPr="004E038E" w:rsidTr="0060385B">
        <w:tc>
          <w:tcPr>
            <w:tcW w:w="2409" w:type="dxa"/>
          </w:tcPr>
          <w:p w:rsidR="006C772D" w:rsidRPr="004E038E" w:rsidRDefault="006C772D" w:rsidP="0060385B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Não Aftosa (</w:t>
            </w:r>
            <w:r w:rsidRPr="004E038E">
              <w:rPr>
                <w:rFonts w:ascii="Book Antiqua" w:hAnsi="Book Antiqua"/>
                <w:position w:val="-4"/>
              </w:rPr>
              <w:object w:dxaOrig="260" w:dyaOrig="320">
                <v:shape id="_x0000_i1026" type="#_x0000_t75" style="width:14.05pt;height:16.35pt" o:ole="">
                  <v:imagedata r:id="rId7" o:title=""/>
                </v:shape>
                <o:OLEObject Type="Embed" ProgID="Equation.3" ShapeID="_x0000_i1026" DrawAspect="Content" ObjectID="_1744129109" r:id="rId8"/>
              </w:object>
            </w:r>
            <w:r w:rsidRPr="004E038E">
              <w:rPr>
                <w:rFonts w:ascii="Book Antiqua" w:hAnsi="Book Antiqua"/>
              </w:rPr>
              <w:t>)</w:t>
            </w:r>
          </w:p>
        </w:tc>
        <w:tc>
          <w:tcPr>
            <w:tcW w:w="1560" w:type="dxa"/>
          </w:tcPr>
          <w:p w:rsidR="006C772D" w:rsidRPr="004E038E" w:rsidRDefault="006C772D" w:rsidP="0060385B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984" w:type="dxa"/>
          </w:tcPr>
          <w:p w:rsidR="006C772D" w:rsidRPr="004E038E" w:rsidRDefault="006C772D" w:rsidP="0060385B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276" w:type="dxa"/>
          </w:tcPr>
          <w:p w:rsidR="006C772D" w:rsidRPr="004E038E" w:rsidRDefault="006C772D" w:rsidP="0060385B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0,9200</w:t>
            </w:r>
          </w:p>
        </w:tc>
      </w:tr>
      <w:tr w:rsidR="006C772D" w:rsidRPr="004E038E" w:rsidTr="0060385B">
        <w:tc>
          <w:tcPr>
            <w:tcW w:w="2409" w:type="dxa"/>
            <w:tcBorders>
              <w:top w:val="single" w:sz="6" w:space="0" w:color="auto"/>
              <w:bottom w:val="single" w:sz="6" w:space="0" w:color="auto"/>
            </w:tcBorders>
          </w:tcPr>
          <w:p w:rsidR="006C772D" w:rsidRPr="004E038E" w:rsidRDefault="006C772D" w:rsidP="0060385B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Total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6C772D" w:rsidRPr="004E038E" w:rsidRDefault="006C772D" w:rsidP="0060385B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0,0050</w:t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</w:tcBorders>
          </w:tcPr>
          <w:p w:rsidR="006C772D" w:rsidRPr="004E038E" w:rsidRDefault="006C772D" w:rsidP="0060385B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0,9950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:rsidR="006C772D" w:rsidRPr="004E038E" w:rsidRDefault="006C772D" w:rsidP="0060385B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1,0000</w:t>
            </w:r>
          </w:p>
        </w:tc>
      </w:tr>
    </w:tbl>
    <w:p w:rsidR="006C772D" w:rsidRPr="004E038E" w:rsidRDefault="006C772D" w:rsidP="006C772D">
      <w:pPr>
        <w:pStyle w:val="Recuodecorpodetexto2"/>
        <w:tabs>
          <w:tab w:val="clear" w:pos="426"/>
        </w:tabs>
        <w:ind w:left="425" w:hanging="425"/>
        <w:rPr>
          <w:rFonts w:ascii="Book Antiqua" w:hAnsi="Book Antiqua"/>
        </w:rPr>
      </w:pPr>
      <w:r w:rsidRPr="004E038E">
        <w:rPr>
          <w:rFonts w:ascii="Book Antiqua" w:hAnsi="Book Antiqua"/>
        </w:rPr>
        <w:t xml:space="preserve">   </w:t>
      </w:r>
      <w:r w:rsidRPr="004E038E">
        <w:rPr>
          <w:rFonts w:ascii="Book Antiqua" w:hAnsi="Book Antiqua"/>
        </w:rPr>
        <w:tab/>
      </w:r>
    </w:p>
    <w:p w:rsidR="006C772D" w:rsidRPr="004E038E" w:rsidRDefault="006C772D" w:rsidP="006C772D">
      <w:pPr>
        <w:pStyle w:val="Recuodecorpodetexto2"/>
        <w:tabs>
          <w:tab w:val="clear" w:pos="426"/>
        </w:tabs>
        <w:ind w:left="425" w:hanging="425"/>
        <w:rPr>
          <w:rFonts w:ascii="Book Antiqua" w:hAnsi="Book Antiqua"/>
        </w:rPr>
      </w:pPr>
      <w:r w:rsidRPr="004E038E">
        <w:rPr>
          <w:rFonts w:ascii="Book Antiqua" w:hAnsi="Book Antiqua"/>
        </w:rPr>
        <w:t xml:space="preserve"> </w:t>
      </w:r>
      <w:r w:rsidR="00463D99">
        <w:rPr>
          <w:rFonts w:ascii="Book Antiqua" w:hAnsi="Book Antiqua"/>
        </w:rPr>
        <w:t>1</w:t>
      </w:r>
      <w:r w:rsidRPr="004E038E">
        <w:rPr>
          <w:rFonts w:ascii="Book Antiqua" w:hAnsi="Book Antiqua"/>
        </w:rPr>
        <w:t>4)</w:t>
      </w:r>
      <w:r w:rsidRPr="004E038E">
        <w:rPr>
          <w:rFonts w:ascii="Book Antiqua" w:hAnsi="Book Antiqua"/>
        </w:rPr>
        <w:tab/>
        <w:t>Um feixe de nêutrons irradia duas camadas de tecido.  A probabilidade de que um nêutron seja absorvido pela primeira camada é 10% e a probabilidade de absorção pela segunda camada (depois da passagem através da primeira camada) é 15%.  Qual é a probabilidade de que um nêutron passe através das duas camadas?</w:t>
      </w:r>
    </w:p>
    <w:p w:rsidR="006C772D" w:rsidRPr="004E038E" w:rsidRDefault="006C772D" w:rsidP="006C772D">
      <w:pPr>
        <w:pStyle w:val="Recuodecorpodetexto2"/>
        <w:tabs>
          <w:tab w:val="clear" w:pos="426"/>
        </w:tabs>
        <w:ind w:left="425" w:hanging="425"/>
        <w:rPr>
          <w:rFonts w:ascii="Book Antiqua" w:hAnsi="Book Antiqua"/>
        </w:rPr>
      </w:pPr>
    </w:p>
    <w:p w:rsidR="006C772D" w:rsidRPr="004E038E" w:rsidRDefault="00463D99" w:rsidP="006C772D">
      <w:pPr>
        <w:pStyle w:val="Recuodecorpodetexto2"/>
        <w:tabs>
          <w:tab w:val="clear" w:pos="426"/>
        </w:tabs>
        <w:ind w:left="425" w:hanging="425"/>
        <w:rPr>
          <w:rFonts w:ascii="Book Antiqua" w:hAnsi="Book Antiqua"/>
        </w:rPr>
      </w:pPr>
      <w:r>
        <w:rPr>
          <w:rFonts w:ascii="Book Antiqua" w:hAnsi="Book Antiqua"/>
        </w:rPr>
        <w:t>1</w:t>
      </w:r>
      <w:bookmarkStart w:id="0" w:name="_GoBack"/>
      <w:bookmarkEnd w:id="0"/>
      <w:r w:rsidR="006C772D" w:rsidRPr="004E038E">
        <w:rPr>
          <w:rFonts w:ascii="Book Antiqua" w:hAnsi="Book Antiqua"/>
        </w:rPr>
        <w:t>5)</w:t>
      </w:r>
      <w:r w:rsidR="006C772D" w:rsidRPr="004E038E">
        <w:rPr>
          <w:rFonts w:ascii="Book Antiqua" w:hAnsi="Book Antiqua"/>
        </w:rPr>
        <w:tab/>
        <w:t>Numa população humana, a probabilidade de ser surdo é 0,0050 e a de ser cego é 0,0085.  Ambas enfermidades ocorrem simultaneamente com a probabilidade 0,0006.  Qual a probabilidade de ter pelo menos um dos males?</w:t>
      </w:r>
    </w:p>
    <w:p w:rsidR="006C772D" w:rsidRPr="009175D9" w:rsidRDefault="006C772D" w:rsidP="006C772D"/>
    <w:p w:rsidR="009175D9" w:rsidRPr="009175D9" w:rsidRDefault="009175D9" w:rsidP="009175D9"/>
    <w:sectPr w:rsidR="009175D9" w:rsidRPr="009175D9" w:rsidSect="008E06D2">
      <w:pgSz w:w="11907" w:h="16840" w:code="9"/>
      <w:pgMar w:top="1276" w:right="964" w:bottom="397" w:left="1531" w:header="454" w:footer="28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83637"/>
    <w:multiLevelType w:val="hybridMultilevel"/>
    <w:tmpl w:val="501236B6"/>
    <w:lvl w:ilvl="0" w:tplc="656A342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948B9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7F8D58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5E0257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D9A976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45043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6480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E104D4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064B17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84171"/>
    <w:multiLevelType w:val="hybridMultilevel"/>
    <w:tmpl w:val="88DCC950"/>
    <w:lvl w:ilvl="0" w:tplc="04160017">
      <w:start w:val="1"/>
      <w:numFmt w:val="lowerLetter"/>
      <w:lvlText w:val="%1)"/>
      <w:lvlJc w:val="left"/>
      <w:pPr>
        <w:ind w:left="774" w:hanging="360"/>
      </w:pPr>
    </w:lvl>
    <w:lvl w:ilvl="1" w:tplc="04160019" w:tentative="1">
      <w:start w:val="1"/>
      <w:numFmt w:val="lowerLetter"/>
      <w:lvlText w:val="%2."/>
      <w:lvlJc w:val="left"/>
      <w:pPr>
        <w:ind w:left="1494" w:hanging="360"/>
      </w:pPr>
    </w:lvl>
    <w:lvl w:ilvl="2" w:tplc="0416001B" w:tentative="1">
      <w:start w:val="1"/>
      <w:numFmt w:val="lowerRoman"/>
      <w:lvlText w:val="%3."/>
      <w:lvlJc w:val="right"/>
      <w:pPr>
        <w:ind w:left="2214" w:hanging="180"/>
      </w:pPr>
    </w:lvl>
    <w:lvl w:ilvl="3" w:tplc="0416000F" w:tentative="1">
      <w:start w:val="1"/>
      <w:numFmt w:val="decimal"/>
      <w:lvlText w:val="%4."/>
      <w:lvlJc w:val="left"/>
      <w:pPr>
        <w:ind w:left="2934" w:hanging="360"/>
      </w:pPr>
    </w:lvl>
    <w:lvl w:ilvl="4" w:tplc="04160019" w:tentative="1">
      <w:start w:val="1"/>
      <w:numFmt w:val="lowerLetter"/>
      <w:lvlText w:val="%5."/>
      <w:lvlJc w:val="left"/>
      <w:pPr>
        <w:ind w:left="3654" w:hanging="360"/>
      </w:pPr>
    </w:lvl>
    <w:lvl w:ilvl="5" w:tplc="0416001B" w:tentative="1">
      <w:start w:val="1"/>
      <w:numFmt w:val="lowerRoman"/>
      <w:lvlText w:val="%6."/>
      <w:lvlJc w:val="right"/>
      <w:pPr>
        <w:ind w:left="4374" w:hanging="180"/>
      </w:pPr>
    </w:lvl>
    <w:lvl w:ilvl="6" w:tplc="0416000F" w:tentative="1">
      <w:start w:val="1"/>
      <w:numFmt w:val="decimal"/>
      <w:lvlText w:val="%7."/>
      <w:lvlJc w:val="left"/>
      <w:pPr>
        <w:ind w:left="5094" w:hanging="360"/>
      </w:pPr>
    </w:lvl>
    <w:lvl w:ilvl="7" w:tplc="04160019" w:tentative="1">
      <w:start w:val="1"/>
      <w:numFmt w:val="lowerLetter"/>
      <w:lvlText w:val="%8."/>
      <w:lvlJc w:val="left"/>
      <w:pPr>
        <w:ind w:left="5814" w:hanging="360"/>
      </w:pPr>
    </w:lvl>
    <w:lvl w:ilvl="8" w:tplc="04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" w15:restartNumberingAfterBreak="0">
    <w:nsid w:val="10B36889"/>
    <w:multiLevelType w:val="hybridMultilevel"/>
    <w:tmpl w:val="894804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E63E4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41654"/>
    <w:multiLevelType w:val="hybridMultilevel"/>
    <w:tmpl w:val="1A7C78F0"/>
    <w:lvl w:ilvl="0" w:tplc="37F06D06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 w15:restartNumberingAfterBreak="0">
    <w:nsid w:val="20C2762F"/>
    <w:multiLevelType w:val="hybridMultilevel"/>
    <w:tmpl w:val="51D245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840A4"/>
    <w:multiLevelType w:val="hybridMultilevel"/>
    <w:tmpl w:val="9D4AC2F8"/>
    <w:lvl w:ilvl="0" w:tplc="03B8204E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2926DC68">
      <w:start w:val="7"/>
      <w:numFmt w:val="decimal"/>
      <w:lvlText w:val="%2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6" w15:restartNumberingAfterBreak="0">
    <w:nsid w:val="327F70E0"/>
    <w:multiLevelType w:val="hybridMultilevel"/>
    <w:tmpl w:val="3EA4957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E72E5"/>
    <w:multiLevelType w:val="hybridMultilevel"/>
    <w:tmpl w:val="F8268B3A"/>
    <w:lvl w:ilvl="0" w:tplc="01E63E4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44B45EF"/>
    <w:multiLevelType w:val="hybridMultilevel"/>
    <w:tmpl w:val="51B2A2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22D37"/>
    <w:multiLevelType w:val="hybridMultilevel"/>
    <w:tmpl w:val="AF9C8D70"/>
    <w:lvl w:ilvl="0" w:tplc="01E63E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A87866"/>
    <w:multiLevelType w:val="hybridMultilevel"/>
    <w:tmpl w:val="828A5ED0"/>
    <w:lvl w:ilvl="0" w:tplc="C6007B0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01C2C3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F288FB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BC0E76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75801D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E54E42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D246E4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CC4CBF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3CA45F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BB513D"/>
    <w:multiLevelType w:val="hybridMultilevel"/>
    <w:tmpl w:val="AC62E20C"/>
    <w:lvl w:ilvl="0" w:tplc="01E63E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1067A2"/>
    <w:multiLevelType w:val="hybridMultilevel"/>
    <w:tmpl w:val="E460E90C"/>
    <w:lvl w:ilvl="0" w:tplc="01E63E4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2B63E21"/>
    <w:multiLevelType w:val="hybridMultilevel"/>
    <w:tmpl w:val="DF3A5BA8"/>
    <w:lvl w:ilvl="0" w:tplc="486CD716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4" w15:restartNumberingAfterBreak="0">
    <w:nsid w:val="770707EB"/>
    <w:multiLevelType w:val="hybridMultilevel"/>
    <w:tmpl w:val="5D5E7C30"/>
    <w:lvl w:ilvl="0" w:tplc="573AA062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5"/>
  </w:num>
  <w:num w:numId="2">
    <w:abstractNumId w:val="14"/>
  </w:num>
  <w:num w:numId="3">
    <w:abstractNumId w:val="3"/>
  </w:num>
  <w:num w:numId="4">
    <w:abstractNumId w:val="13"/>
  </w:num>
  <w:num w:numId="5">
    <w:abstractNumId w:val="2"/>
  </w:num>
  <w:num w:numId="6">
    <w:abstractNumId w:val="2"/>
    <w:lvlOverride w:ilvl="0">
      <w:lvl w:ilvl="0" w:tplc="0416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1E63E44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2"/>
    <w:lvlOverride w:ilvl="0">
      <w:lvl w:ilvl="0" w:tplc="0416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1E63E44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11"/>
  </w:num>
  <w:num w:numId="9">
    <w:abstractNumId w:val="9"/>
  </w:num>
  <w:num w:numId="10">
    <w:abstractNumId w:val="7"/>
  </w:num>
  <w:num w:numId="11">
    <w:abstractNumId w:val="12"/>
  </w:num>
  <w:num w:numId="12">
    <w:abstractNumId w:val="6"/>
  </w:num>
  <w:num w:numId="13">
    <w:abstractNumId w:val="4"/>
  </w:num>
  <w:num w:numId="14">
    <w:abstractNumId w:val="1"/>
  </w:num>
  <w:num w:numId="15">
    <w:abstractNumId w:val="10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45B"/>
    <w:rsid w:val="00005C56"/>
    <w:rsid w:val="00035E64"/>
    <w:rsid w:val="000B34CF"/>
    <w:rsid w:val="000C5502"/>
    <w:rsid w:val="000E098C"/>
    <w:rsid w:val="000E5BB3"/>
    <w:rsid w:val="00127725"/>
    <w:rsid w:val="001D13A2"/>
    <w:rsid w:val="00200EC6"/>
    <w:rsid w:val="00204B28"/>
    <w:rsid w:val="002103B6"/>
    <w:rsid w:val="00233093"/>
    <w:rsid w:val="002803EC"/>
    <w:rsid w:val="002A39D4"/>
    <w:rsid w:val="002A4A2F"/>
    <w:rsid w:val="002D0343"/>
    <w:rsid w:val="002D1B1E"/>
    <w:rsid w:val="002D1D78"/>
    <w:rsid w:val="002D4B6F"/>
    <w:rsid w:val="00305CBF"/>
    <w:rsid w:val="0031506D"/>
    <w:rsid w:val="003318EF"/>
    <w:rsid w:val="0037258C"/>
    <w:rsid w:val="003956FD"/>
    <w:rsid w:val="003976CB"/>
    <w:rsid w:val="003F6449"/>
    <w:rsid w:val="00430B7F"/>
    <w:rsid w:val="00435E29"/>
    <w:rsid w:val="00447AD8"/>
    <w:rsid w:val="00463D99"/>
    <w:rsid w:val="004B0783"/>
    <w:rsid w:val="00507391"/>
    <w:rsid w:val="0051105A"/>
    <w:rsid w:val="00541169"/>
    <w:rsid w:val="00545099"/>
    <w:rsid w:val="00586585"/>
    <w:rsid w:val="005B7A79"/>
    <w:rsid w:val="005E41C2"/>
    <w:rsid w:val="005E750C"/>
    <w:rsid w:val="005F6D3C"/>
    <w:rsid w:val="006010EC"/>
    <w:rsid w:val="00613674"/>
    <w:rsid w:val="00644632"/>
    <w:rsid w:val="0065550A"/>
    <w:rsid w:val="006A1335"/>
    <w:rsid w:val="006C772D"/>
    <w:rsid w:val="006E3727"/>
    <w:rsid w:val="006E3D7A"/>
    <w:rsid w:val="007147EE"/>
    <w:rsid w:val="007634A7"/>
    <w:rsid w:val="007923A0"/>
    <w:rsid w:val="007A3230"/>
    <w:rsid w:val="007C029B"/>
    <w:rsid w:val="00831950"/>
    <w:rsid w:val="0083545B"/>
    <w:rsid w:val="00862813"/>
    <w:rsid w:val="008766FA"/>
    <w:rsid w:val="008B7C75"/>
    <w:rsid w:val="008D5A51"/>
    <w:rsid w:val="008E06D2"/>
    <w:rsid w:val="008F0173"/>
    <w:rsid w:val="008F44DB"/>
    <w:rsid w:val="009175D9"/>
    <w:rsid w:val="009859E5"/>
    <w:rsid w:val="009A06B7"/>
    <w:rsid w:val="009B3B57"/>
    <w:rsid w:val="009C2F5F"/>
    <w:rsid w:val="009C799B"/>
    <w:rsid w:val="009D0F4B"/>
    <w:rsid w:val="009E30BD"/>
    <w:rsid w:val="00A05627"/>
    <w:rsid w:val="00A244BF"/>
    <w:rsid w:val="00A4045F"/>
    <w:rsid w:val="00A46717"/>
    <w:rsid w:val="00A569A6"/>
    <w:rsid w:val="00AA6E44"/>
    <w:rsid w:val="00AB60DC"/>
    <w:rsid w:val="00AD7823"/>
    <w:rsid w:val="00B02073"/>
    <w:rsid w:val="00B2250A"/>
    <w:rsid w:val="00B61312"/>
    <w:rsid w:val="00BB347C"/>
    <w:rsid w:val="00C10259"/>
    <w:rsid w:val="00C26606"/>
    <w:rsid w:val="00C41907"/>
    <w:rsid w:val="00C613E9"/>
    <w:rsid w:val="00C9191E"/>
    <w:rsid w:val="00CA7A5A"/>
    <w:rsid w:val="00CE461D"/>
    <w:rsid w:val="00CF1EB4"/>
    <w:rsid w:val="00DD4BC0"/>
    <w:rsid w:val="00DF0920"/>
    <w:rsid w:val="00DF46D1"/>
    <w:rsid w:val="00E0082B"/>
    <w:rsid w:val="00EA36BB"/>
    <w:rsid w:val="00F2007F"/>
    <w:rsid w:val="00F446B0"/>
    <w:rsid w:val="00F53B40"/>
    <w:rsid w:val="00F7399B"/>
    <w:rsid w:val="00F90810"/>
    <w:rsid w:val="00FB08B3"/>
    <w:rsid w:val="00FB29B8"/>
    <w:rsid w:val="00FB7B15"/>
    <w:rsid w:val="00FC1B62"/>
    <w:rsid w:val="00FC6D1F"/>
    <w:rsid w:val="00FD19D7"/>
    <w:rsid w:val="00FE3E29"/>
    <w:rsid w:val="00FE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A809CB1-ACA2-446B-BEE2-732F85E3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pPr>
      <w:keepNext/>
      <w:spacing w:before="120"/>
      <w:outlineLvl w:val="0"/>
    </w:pPr>
    <w:rPr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spacing w:before="40"/>
      <w:jc w:val="center"/>
      <w:outlineLvl w:val="1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pPr>
      <w:tabs>
        <w:tab w:val="left" w:pos="426"/>
      </w:tabs>
      <w:spacing w:after="120"/>
      <w:ind w:left="425" w:hanging="425"/>
      <w:jc w:val="both"/>
    </w:pPr>
    <w:rPr>
      <w:rFonts w:ascii="Courier New" w:hAnsi="Courier New"/>
    </w:rPr>
  </w:style>
  <w:style w:type="paragraph" w:styleId="Recuodecorpodetexto2">
    <w:name w:val="Body Text Indent 2"/>
    <w:basedOn w:val="Normal"/>
    <w:link w:val="Recuodecorpodetexto2Char"/>
    <w:pPr>
      <w:tabs>
        <w:tab w:val="left" w:pos="426"/>
      </w:tabs>
      <w:ind w:left="426" w:hanging="426"/>
      <w:jc w:val="both"/>
    </w:pPr>
    <w:rPr>
      <w:rFonts w:ascii="Courier New" w:hAnsi="Courier New"/>
    </w:rPr>
  </w:style>
  <w:style w:type="paragraph" w:styleId="Recuodecorpodetexto3">
    <w:name w:val="Body Text Indent 3"/>
    <w:basedOn w:val="Normal"/>
    <w:link w:val="Recuodecorpodetexto3Char"/>
    <w:pPr>
      <w:ind w:left="355" w:hanging="355"/>
      <w:jc w:val="both"/>
    </w:pPr>
    <w:rPr>
      <w:sz w:val="24"/>
    </w:rPr>
  </w:style>
  <w:style w:type="paragraph" w:styleId="Corpodetexto">
    <w:name w:val="Body Text"/>
    <w:basedOn w:val="Normal"/>
    <w:rsid w:val="000C5502"/>
    <w:pPr>
      <w:spacing w:after="120"/>
    </w:pPr>
  </w:style>
  <w:style w:type="paragraph" w:styleId="Ttulo">
    <w:name w:val="Title"/>
    <w:basedOn w:val="Normal"/>
    <w:link w:val="TtuloChar"/>
    <w:qFormat/>
    <w:rsid w:val="00613674"/>
    <w:pPr>
      <w:jc w:val="center"/>
    </w:pPr>
    <w:rPr>
      <w:rFonts w:ascii="Arial" w:hAnsi="Arial"/>
      <w:sz w:val="32"/>
    </w:rPr>
  </w:style>
  <w:style w:type="character" w:customStyle="1" w:styleId="TtuloChar">
    <w:name w:val="Título Char"/>
    <w:link w:val="Ttulo"/>
    <w:rsid w:val="00613674"/>
    <w:rPr>
      <w:rFonts w:ascii="Arial" w:hAnsi="Arial"/>
      <w:sz w:val="32"/>
    </w:rPr>
  </w:style>
  <w:style w:type="paragraph" w:styleId="Textodebalo">
    <w:name w:val="Balloon Text"/>
    <w:basedOn w:val="Normal"/>
    <w:link w:val="TextodebaloChar"/>
    <w:rsid w:val="002330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3309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103B6"/>
    <w:pPr>
      <w:ind w:left="720"/>
      <w:contextualSpacing/>
    </w:pPr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9175D9"/>
    <w:rPr>
      <w:sz w:val="24"/>
    </w:rPr>
  </w:style>
  <w:style w:type="character" w:customStyle="1" w:styleId="Ttulo2Char">
    <w:name w:val="Título 2 Char"/>
    <w:basedOn w:val="Fontepargpadro"/>
    <w:link w:val="Ttulo2"/>
    <w:rsid w:val="009175D9"/>
    <w:rPr>
      <w:sz w:val="24"/>
    </w:rPr>
  </w:style>
  <w:style w:type="character" w:customStyle="1" w:styleId="RecuodecorpodetextoChar">
    <w:name w:val="Recuo de corpo de texto Char"/>
    <w:basedOn w:val="Fontepargpadro"/>
    <w:link w:val="Recuodecorpodetexto"/>
    <w:rsid w:val="009175D9"/>
    <w:rPr>
      <w:rFonts w:ascii="Courier New" w:hAnsi="Courier New"/>
    </w:rPr>
  </w:style>
  <w:style w:type="character" w:customStyle="1" w:styleId="Recuodecorpodetexto2Char">
    <w:name w:val="Recuo de corpo de texto 2 Char"/>
    <w:basedOn w:val="Fontepargpadro"/>
    <w:link w:val="Recuodecorpodetexto2"/>
    <w:rsid w:val="009175D9"/>
    <w:rPr>
      <w:rFonts w:ascii="Courier New" w:hAnsi="Courier New"/>
    </w:rPr>
  </w:style>
  <w:style w:type="character" w:customStyle="1" w:styleId="Recuodecorpodetexto3Char">
    <w:name w:val="Recuo de corpo de texto 3 Char"/>
    <w:basedOn w:val="Fontepargpadro"/>
    <w:link w:val="Recuodecorpodetexto3"/>
    <w:rsid w:val="009175D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8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2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80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59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70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64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1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52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2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20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801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ESTADUAL PAULISTA</vt:lpstr>
    </vt:vector>
  </TitlesOfParts>
  <Company/>
  <LinksUpToDate>false</LinksUpToDate>
  <CharactersWithSpaces>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PAULISTA</dc:title>
  <dc:subject/>
  <dc:creator>-JULIANA</dc:creator>
  <cp:keywords/>
  <cp:lastModifiedBy>Not. Unesp</cp:lastModifiedBy>
  <cp:revision>3</cp:revision>
  <cp:lastPrinted>2013-09-11T14:59:00Z</cp:lastPrinted>
  <dcterms:created xsi:type="dcterms:W3CDTF">2023-04-27T22:31:00Z</dcterms:created>
  <dcterms:modified xsi:type="dcterms:W3CDTF">2023-04-27T22:31:00Z</dcterms:modified>
</cp:coreProperties>
</file>