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D880" w14:textId="227A6645" w:rsidR="00342331" w:rsidRPr="000A11D2" w:rsidRDefault="00F727E1" w:rsidP="00342331">
      <w:pPr>
        <w:rPr>
          <w:rFonts w:ascii="Book Antiqua" w:hAnsi="Book Antiqua"/>
        </w:rPr>
      </w:pPr>
      <w:r w:rsidRPr="005343E2">
        <w:rPr>
          <w:rFonts w:ascii="Book Antiqua" w:hAnsi="Book Antiqua"/>
          <w:b/>
          <w:noProof/>
        </w:rPr>
        <mc:AlternateContent>
          <mc:Choice Requires="wps">
            <w:drawing>
              <wp:anchor distT="0" distB="0" distL="114300" distR="114300" simplePos="0" relativeHeight="251657728" behindDoc="0" locked="0" layoutInCell="1" allowOverlap="1" wp14:anchorId="3FCC13B3" wp14:editId="131C8269">
                <wp:simplePos x="0" y="0"/>
                <wp:positionH relativeFrom="column">
                  <wp:posOffset>1174750</wp:posOffset>
                </wp:positionH>
                <wp:positionV relativeFrom="paragraph">
                  <wp:posOffset>-714375</wp:posOffset>
                </wp:positionV>
                <wp:extent cx="2590800" cy="766445"/>
                <wp:effectExtent l="3810" t="0" r="0" b="0"/>
                <wp:wrapNone/>
                <wp:docPr id="19"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766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A617B" w14:textId="77777777" w:rsidR="00342331" w:rsidRDefault="00342331" w:rsidP="00342331">
                            <w:pPr>
                              <w:pStyle w:val="Ttulo1"/>
                              <w:rPr>
                                <w:b/>
                                <w:bCs/>
                                <w:sz w:val="16"/>
                              </w:rPr>
                            </w:pPr>
                          </w:p>
                          <w:p w14:paraId="492A8FB6" w14:textId="77777777" w:rsidR="00342331" w:rsidRPr="003C36E4" w:rsidRDefault="00342331" w:rsidP="00342331">
                            <w:pPr>
                              <w:pStyle w:val="Ttulo1"/>
                              <w:rPr>
                                <w:rFonts w:ascii="Arial" w:hAnsi="Arial" w:cs="Arial"/>
                                <w:b/>
                                <w:bCs/>
                                <w:sz w:val="16"/>
                                <w:szCs w:val="16"/>
                              </w:rPr>
                            </w:pPr>
                            <w:r w:rsidRPr="003C36E4">
                              <w:rPr>
                                <w:rFonts w:ascii="Arial" w:hAnsi="Arial" w:cs="Arial"/>
                                <w:b/>
                                <w:bCs/>
                                <w:sz w:val="16"/>
                                <w:szCs w:val="16"/>
                              </w:rPr>
                              <w:t>UNIVERSIDADE ESTADUAL PAULISTA</w:t>
                            </w:r>
                          </w:p>
                          <w:p w14:paraId="00D825C4" w14:textId="77777777" w:rsidR="00342331" w:rsidRPr="003C36E4" w:rsidRDefault="00342331" w:rsidP="00342331">
                            <w:pPr>
                              <w:rPr>
                                <w:rFonts w:ascii="Arial" w:hAnsi="Arial" w:cs="Arial"/>
                                <w:sz w:val="16"/>
                                <w:szCs w:val="16"/>
                              </w:rPr>
                            </w:pPr>
                            <w:r w:rsidRPr="003C36E4">
                              <w:rPr>
                                <w:rFonts w:ascii="Arial" w:hAnsi="Arial" w:cs="Arial"/>
                                <w:sz w:val="16"/>
                                <w:szCs w:val="16"/>
                              </w:rPr>
                              <w:t xml:space="preserve">Câmpus de </w:t>
                            </w:r>
                            <w:r w:rsidR="00E83AFA">
                              <w:rPr>
                                <w:rFonts w:ascii="Arial" w:hAnsi="Arial" w:cs="Arial"/>
                                <w:sz w:val="16"/>
                                <w:szCs w:val="16"/>
                              </w:rPr>
                              <w:t>Jaboticabal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CC13B3" id="_x0000_t202" coordsize="21600,21600" o:spt="202" path="m,l,21600r21600,l21600,xe">
                <v:stroke joinstyle="miter"/>
                <v:path gradientshapeok="t" o:connecttype="rect"/>
              </v:shapetype>
              <v:shape id="Text Box 60" o:spid="_x0000_s1026" type="#_x0000_t202" style="position:absolute;margin-left:92.5pt;margin-top:-56.25pt;width:204pt;height:60.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" filled="f" stroked="f">
                <v:textbox>
                  <w:txbxContent>
                    <w:p w14:paraId="616A617B" w14:textId="77777777" w:rsidR="00342331" w:rsidRDefault="00342331" w:rsidP="00342331">
                      <w:pPr>
                        <w:pStyle w:val="Ttulo1"/>
                        <w:rPr>
                          <w:b/>
                          <w:bCs/>
                          <w:sz w:val="16"/>
                        </w:rPr>
                      </w:pPr>
                    </w:p>
                    <w:p w14:paraId="492A8FB6" w14:textId="77777777" w:rsidR="00342331" w:rsidRPr="003C36E4" w:rsidRDefault="00342331" w:rsidP="00342331">
                      <w:pPr>
                        <w:pStyle w:val="Ttulo1"/>
                        <w:rPr>
                          <w:rFonts w:ascii="Arial" w:hAnsi="Arial" w:cs="Arial"/>
                          <w:b/>
                          <w:bCs/>
                          <w:sz w:val="16"/>
                          <w:szCs w:val="16"/>
                        </w:rPr>
                      </w:pPr>
                      <w:r w:rsidRPr="003C36E4">
                        <w:rPr>
                          <w:rFonts w:ascii="Arial" w:hAnsi="Arial" w:cs="Arial"/>
                          <w:b/>
                          <w:bCs/>
                          <w:sz w:val="16"/>
                          <w:szCs w:val="16"/>
                        </w:rPr>
                        <w:t>UNIVERSIDADE ESTADUAL PAULISTA</w:t>
                      </w:r>
                    </w:p>
                    <w:p w14:paraId="00D825C4" w14:textId="77777777" w:rsidR="00342331" w:rsidRPr="003C36E4" w:rsidRDefault="00342331" w:rsidP="00342331">
                      <w:pPr>
                        <w:rPr>
                          <w:rFonts w:ascii="Arial" w:hAnsi="Arial" w:cs="Arial"/>
                          <w:sz w:val="16"/>
                          <w:szCs w:val="16"/>
                        </w:rPr>
                      </w:pPr>
                      <w:r w:rsidRPr="003C36E4">
                        <w:rPr>
                          <w:rFonts w:ascii="Arial" w:hAnsi="Arial" w:cs="Arial"/>
                          <w:sz w:val="16"/>
                          <w:szCs w:val="16"/>
                        </w:rPr>
                        <w:t xml:space="preserve">Câmpus de </w:t>
                      </w:r>
                      <w:r w:rsidR="00E83AFA">
                        <w:rPr>
                          <w:rFonts w:ascii="Arial" w:hAnsi="Arial" w:cs="Arial"/>
                          <w:sz w:val="16"/>
                          <w:szCs w:val="16"/>
                        </w:rPr>
                        <w:t>Jaboticabal</w:t>
                      </w:r>
                    </w:p>
                  </w:txbxContent>
                </v:textbox>
              </v:shape>
            </w:pict>
          </mc:Fallback>
        </mc:AlternateContent>
      </w:r>
      <w:r w:rsidRPr="005343E2">
        <w:rPr>
          <w:rFonts w:ascii="Book Antiqua" w:hAnsi="Book Antiqua"/>
          <w:b/>
          <w:noProof/>
        </w:rPr>
        <mc:AlternateContent>
          <mc:Choice Requires="wpg">
            <w:drawing>
              <wp:anchor distT="0" distB="0" distL="114300" distR="114300" simplePos="0" relativeHeight="251658752" behindDoc="0" locked="0" layoutInCell="1" allowOverlap="1" wp14:anchorId="47C3BB74" wp14:editId="3AFB2BA8">
                <wp:simplePos x="0" y="0"/>
                <wp:positionH relativeFrom="column">
                  <wp:posOffset>821690</wp:posOffset>
                </wp:positionH>
                <wp:positionV relativeFrom="paragraph">
                  <wp:posOffset>-571500</wp:posOffset>
                </wp:positionV>
                <wp:extent cx="353060" cy="228600"/>
                <wp:effectExtent l="22225" t="17780" r="15240" b="20320"/>
                <wp:wrapNone/>
                <wp:docPr id="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060" cy="228600"/>
                          <a:chOff x="192" y="1440"/>
                          <a:chExt cx="4608" cy="2688"/>
                        </a:xfrm>
                      </wpg:grpSpPr>
                      <wpg:grpSp>
                        <wpg:cNvPr id="3" name="Group 62"/>
                        <wpg:cNvGrpSpPr>
                          <a:grpSpLocks/>
                        </wpg:cNvGrpSpPr>
                        <wpg:grpSpPr bwMode="auto">
                          <a:xfrm>
                            <a:off x="816" y="1440"/>
                            <a:ext cx="2592" cy="864"/>
                            <a:chOff x="816" y="1440"/>
                            <a:chExt cx="2592" cy="864"/>
                          </a:xfrm>
                        </wpg:grpSpPr>
                        <wps:wsp>
                          <wps:cNvPr id="4" name="AutoShape 63"/>
                          <wps:cNvSpPr>
                            <a:spLocks noChangeArrowheads="1"/>
                          </wps:cNvSpPr>
                          <wps:spPr bwMode="auto">
                            <a:xfrm>
                              <a:off x="816"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5" name="AutoShape 64"/>
                          <wps:cNvSpPr>
                            <a:spLocks noChangeArrowheads="1"/>
                          </wps:cNvSpPr>
                          <wps:spPr bwMode="auto">
                            <a:xfrm flipV="1">
                              <a:off x="1488"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6" name="AutoShape 65"/>
                          <wps:cNvSpPr>
                            <a:spLocks noChangeArrowheads="1"/>
                          </wps:cNvSpPr>
                          <wps:spPr bwMode="auto">
                            <a:xfrm>
                              <a:off x="2160"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g:grpSp>
                      <wpg:grpSp>
                        <wpg:cNvPr id="7" name="Group 66"/>
                        <wpg:cNvGrpSpPr>
                          <a:grpSpLocks/>
                        </wpg:cNvGrpSpPr>
                        <wpg:grpSpPr bwMode="auto">
                          <a:xfrm>
                            <a:off x="192" y="2352"/>
                            <a:ext cx="2592" cy="864"/>
                            <a:chOff x="816" y="1440"/>
                            <a:chExt cx="2592" cy="864"/>
                          </a:xfrm>
                        </wpg:grpSpPr>
                        <wps:wsp>
                          <wps:cNvPr id="8" name="AutoShape 67"/>
                          <wps:cNvSpPr>
                            <a:spLocks noChangeArrowheads="1"/>
                          </wps:cNvSpPr>
                          <wps:spPr bwMode="auto">
                            <a:xfrm>
                              <a:off x="816"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9" name="AutoShape 68"/>
                          <wps:cNvSpPr>
                            <a:spLocks noChangeArrowheads="1"/>
                          </wps:cNvSpPr>
                          <wps:spPr bwMode="auto">
                            <a:xfrm flipV="1">
                              <a:off x="1488"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10" name="AutoShape 69"/>
                          <wps:cNvSpPr>
                            <a:spLocks noChangeArrowheads="1"/>
                          </wps:cNvSpPr>
                          <wps:spPr bwMode="auto">
                            <a:xfrm>
                              <a:off x="2160"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g:grpSp>
                      <wpg:grpSp>
                        <wpg:cNvPr id="11" name="Group 70"/>
                        <wpg:cNvGrpSpPr>
                          <a:grpSpLocks/>
                        </wpg:cNvGrpSpPr>
                        <wpg:grpSpPr bwMode="auto">
                          <a:xfrm flipV="1">
                            <a:off x="2208" y="2352"/>
                            <a:ext cx="2592" cy="864"/>
                            <a:chOff x="816" y="1440"/>
                            <a:chExt cx="2592" cy="864"/>
                          </a:xfrm>
                        </wpg:grpSpPr>
                        <wps:wsp>
                          <wps:cNvPr id="12" name="AutoShape 71"/>
                          <wps:cNvSpPr>
                            <a:spLocks noChangeArrowheads="1"/>
                          </wps:cNvSpPr>
                          <wps:spPr bwMode="auto">
                            <a:xfrm>
                              <a:off x="816"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13" name="AutoShape 72"/>
                          <wps:cNvSpPr>
                            <a:spLocks noChangeArrowheads="1"/>
                          </wps:cNvSpPr>
                          <wps:spPr bwMode="auto">
                            <a:xfrm flipV="1">
                              <a:off x="1488"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14" name="AutoShape 73"/>
                          <wps:cNvSpPr>
                            <a:spLocks noChangeArrowheads="1"/>
                          </wps:cNvSpPr>
                          <wps:spPr bwMode="auto">
                            <a:xfrm>
                              <a:off x="2160"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g:grpSp>
                      <wpg:grpSp>
                        <wpg:cNvPr id="15" name="Group 74"/>
                        <wpg:cNvGrpSpPr>
                          <a:grpSpLocks/>
                        </wpg:cNvGrpSpPr>
                        <wpg:grpSpPr bwMode="auto">
                          <a:xfrm flipV="1">
                            <a:off x="1536" y="3264"/>
                            <a:ext cx="2592" cy="864"/>
                            <a:chOff x="816" y="1440"/>
                            <a:chExt cx="2592" cy="864"/>
                          </a:xfrm>
                        </wpg:grpSpPr>
                        <wps:wsp>
                          <wps:cNvPr id="16" name="AutoShape 75"/>
                          <wps:cNvSpPr>
                            <a:spLocks noChangeArrowheads="1"/>
                          </wps:cNvSpPr>
                          <wps:spPr bwMode="auto">
                            <a:xfrm>
                              <a:off x="816"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17" name="AutoShape 76"/>
                          <wps:cNvSpPr>
                            <a:spLocks noChangeArrowheads="1"/>
                          </wps:cNvSpPr>
                          <wps:spPr bwMode="auto">
                            <a:xfrm flipV="1">
                              <a:off x="1488"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s:wsp>
                          <wps:cNvPr id="18" name="AutoShape 77"/>
                          <wps:cNvSpPr>
                            <a:spLocks noChangeArrowheads="1"/>
                          </wps:cNvSpPr>
                          <wps:spPr bwMode="auto">
                            <a:xfrm>
                              <a:off x="2160" y="1440"/>
                              <a:ext cx="1248" cy="864"/>
                            </a:xfrm>
                            <a:prstGeom prst="triangle">
                              <a:avLst>
                                <a:gd name="adj" fmla="val 50000"/>
                              </a:avLst>
                            </a:prstGeom>
                            <a:solidFill>
                              <a:srgbClr val="000000"/>
                            </a:solidFill>
                            <a:ln w="3175">
                              <a:solidFill>
                                <a:srgbClr val="FFFFFF"/>
                              </a:solidFill>
                              <a:miter lim="800000"/>
                              <a:headEnd/>
                              <a:tailEnd/>
                            </a:ln>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DD981CF" id="Group 61" o:spid="_x0000_s1026" style="position:absolute;margin-left:64.7pt;margin-top:-45pt;width:27.8pt;height:18pt;z-index:251658752" coordorigin="192,1440" coordsize="4608,2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">
                <v:group id="Group 62" o:spid="_x0000_s1027" style="position:absolute;left:816;top:1440;width:2592;height:864" coordorigin="816,1440" coordsize="259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3" o:spid="_x0000_s1028" type="#_x0000_t5" style="position:absolute;left:816;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GlnMAA&#10;AADaAAAADwAAAGRycy9kb3ducmV2LnhtbESPwYrCQBBE7wv+w9CCl0UnSlgkOooIgleNi9cm0ybR&#10;TE/ItDH+/c7Cwh6LqnpFrbeDa1RPXag9G5jPElDEhbc1lwYu+WG6BBUE2WLjmQy8KcB2M/pYY2b9&#10;i0/Un6VUEcIhQwOVSJtpHYqKHIaZb4mjd/OdQ4myK7Xt8BXhrtGLJPnSDmuOCxW2tK+oeJyfzkA+&#10;by/38Fm7Pr8el26QVJ7fqTGT8bBbgRIa5D/81z5aAyn8Xok3QG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KGlnMAAAADaAAAADwAAAAAAAAAAAAAAAACYAgAAZHJzL2Rvd25y&#10;ZXYueG1sUEsFBgAAAAAEAAQA9QAAAIUDAAAAAA==&#10;" fillcolor="black" strokecolor="white" strokeweight=".25pt"/>
                  <v:shape id="AutoShape 64" o:spid="_x0000_s1029" type="#_x0000_t5" style="position:absolute;left:1488;top:1440;width:1248;height:864;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7dHsIA&#10;AADaAAAADwAAAGRycy9kb3ducmV2LnhtbESPW4vCMBSE3wX/QziCb5q64oVuo4ggiAuCdRf28dCc&#10;XrA5KU1W6/56Iwg+DjPfDJOsO1OLK7WusqxgMo5AEGdWV1wo+D7vRksQziNrrC2Tgjs5WK/6vQRj&#10;bW98omvqCxFK2MWooPS+iaV0WUkG3dg2xMHLbWvQB9kWUrd4C+Wmlh9RNJcGKw4LJTa0LSm7pH9G&#10;wWx3sD959D+t5X6x9L/d8SudkVLDQbf5BOGp8+/wi97rwMHzSrgB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rt0ewgAAANoAAAAPAAAAAAAAAAAAAAAAAJgCAABkcnMvZG93&#10;bnJldi54bWxQSwUGAAAAAAQABAD1AAAAhwMAAAAA&#10;" fillcolor="black" strokecolor="white" strokeweight=".25pt"/>
                  <v:shape id="AutoShape 65" o:spid="_x0000_s1030" type="#_x0000_t5" style="position:absolute;left:2160;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ecMEA&#10;AADaAAAADwAAAGRycy9kb3ducmV2LnhtbESPQWvCQBSE7wX/w/IEL6VuUoJIdBURCl6bWHp9ZJ9J&#10;2uzbkH2J6b93C4Ueh5n5htkfZ9epiYbQejaQrhNQxJW3LdcGruXbyxZUEGSLnWcy8EMBjofF0x5z&#10;6+/8TlMhtYoQDjkaaET6XOtQNeQwrH1PHL2bHxxKlEOt7YD3CHedfk2SjXbYclxosKdzQ9V3MToD&#10;Zdpfv8Jz66by87J1s2QyfmTGrJbzaQdKaJb/8F/7Yg1s4PdKvAH68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8/nnDBAAAA2gAAAA8AAAAAAAAAAAAAAAAAmAIAAGRycy9kb3du&#10;cmV2LnhtbFBLBQYAAAAABAAEAPUAAACGAwAAAAA=&#10;" fillcolor="black" strokecolor="white" strokeweight=".25pt"/>
                </v:group>
                <v:group id="Group 66" o:spid="_x0000_s1031" style="position:absolute;left:192;top:2352;width:2592;height:864" coordorigin="816,1440" coordsize="259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AutoShape 67" o:spid="_x0000_s1032" type="#_x0000_t5" style="position:absolute;left:816;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yvmbwA&#10;AADaAAAADwAAAGRycy9kb3ducmV2LnhtbERPTYvCMBC9C/6HMIIXWVNFFqlGEUHwqnXZ69CMbbWZ&#10;lGas9d+bg+Dx8b7X297VqqM2VJ4NzKYJKOLc24oLA5fs8LMEFQTZYu2ZDLwowHYzHKwxtf7JJ+rO&#10;UqgYwiFFA6VIk2od8pIchqlviCN39a1DibAttG3xGcNdredJ8qsdVhwbSmxoX1J+Pz+cgWzWXG5h&#10;Urku+z8uXS8LefwtjBmP+t0KlFAvX/HHfbQG4tZ4Jd4AvXk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B7K+ZvAAAANoAAAAPAAAAAAAAAAAAAAAAAJgCAABkcnMvZG93bnJldi54&#10;bWxQSwUGAAAAAAQABAD1AAAAgQMAAAAA&#10;" fillcolor="black" strokecolor="white" strokeweight=".25pt"/>
                  <v:shape id="AutoShape 68" o:spid="_x0000_s1033" type="#_x0000_t5" style="position:absolute;left:1488;top:1440;width:1248;height:864;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XG8QA&#10;AADaAAAADwAAAGRycy9kb3ducmV2LnhtbESP3WoCMRSE74W+QzgF77rZVqzrapQiCNJCwW0FLw+b&#10;sz90c7IkUbc+vSkUvBxm5htmuR5MJ87kfGtZwXOSgiAurW65VvD9tX3KQPiArLGzTAp+ycN69TBa&#10;Yq7thfd0LkItIoR9jgqaEPpcSl82ZNAntieOXmWdwRClq6V2eIlw08mXNH2VBluOCw32tGmo/ClO&#10;RsF0+24PVXqddHI3y8Jx+PwopqTU+HF4W4AINIR7+L+90wrm8Hcl3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j1xvEAAAA2gAAAA8AAAAAAAAAAAAAAAAAmAIAAGRycy9k&#10;b3ducmV2LnhtbFBLBQYAAAAABAAEAPUAAACJAwAAAAA=&#10;" fillcolor="black" strokecolor="white" strokeweight=".25pt"/>
                  <v:shape id="AutoShape 69" o:spid="_x0000_s1034" type="#_x0000_t5" style="position:absolute;left:2160;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0wcsIA&#10;AADbAAAADwAAAGRycy9kb3ducmV2LnhtbESPQWvCQBCF70L/wzIFL1I3FimSukopCF5rLL0O2WkS&#10;zc6G7Bjjv3cOgrcZ3pv3vllvx9CagfrURHawmGdgiMvoG64cHIvd2wpMEmSPbWRycKME283LZI25&#10;j1f+oeEgldEQTjk6qEW63NpU1hQwzWNHrNp/7AOKrn1lfY9XDQ+tfc+yDxuwYW2osaPvmsrz4RIc&#10;FIvueEqzJgzF334VRlnK5Xfp3PR1/PoEIzTK0/y43nvFV3r9RQewm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DTBywgAAANsAAAAPAAAAAAAAAAAAAAAAAJgCAABkcnMvZG93&#10;bnJldi54bWxQSwUGAAAAAAQABAD1AAAAhwMAAAAA&#10;" fillcolor="black" strokecolor="white" strokeweight=".25pt"/>
                </v:group>
                <v:group id="Group 70" o:spid="_x0000_s1035" style="position:absolute;left:2208;top:2352;width:2592;height:864;flip:y" coordorigin="816,1440" coordsize="259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KYDq78AAADbAAAADwAAAGRycy9kb3ducmV2LnhtbERPS4vCMBC+C/6HMII3&#10;TZWySDWKCIqIl60PPA7N2AabSWmi1n+/WVjY23x8z1msOluLF7XeOFYwGScgiAunDZcKzqftaAbC&#10;B2SNtWNS8CEPq2W/t8BMuzd/0ysPpYgh7DNUUIXQZFL6oiKLfuwa4sjdXWsxRNiWUrf4juG2ltMk&#10;+ZIWDceGChvaVFQ88qdVcFmblNLr7XBMCqK9lrddblKlhoNuPQcRqAv/4j/3Xsf5E/j9JR4glz8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CCmA6u/AAAA2wAAAA8AAAAA&#10;AAAAAAAAAAAAqgIAAGRycy9kb3ducmV2LnhtbFBLBQYAAAAABAAEAPoAAACWAwAAAAA=&#10;">
                  <v:shape id="AutoShape 71" o:spid="_x0000_s1036" type="#_x0000_t5" style="position:absolute;left:816;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Lnr8A&#10;AADbAAAADwAAAGRycy9kb3ducmV2LnhtbERPTYvCMBC9C/sfwix4EU0VWUrXKMuC4FXr4nVoZttq&#10;MynNWOu/N4LgbR7vc1abwTWqpy7Ung3MZwko4sLbmksDx3w7TUEFQbbYeCYDdwqwWX+MVphZf+M9&#10;9QcpVQzhkKGBSqTNtA5FRQ7DzLfEkfv3nUOJsCu17fAWw12jF0nypR3WHBsqbOm3ouJyuDoD+bw9&#10;nsOkdn1+2qVukKVc/5bGjD+Hn29QQoO8xS/3zsb5C3j+Eg/Q6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wuevwAAANsAAAAPAAAAAAAAAAAAAAAAAJgCAABkcnMvZG93bnJl&#10;di54bWxQSwUGAAAAAAQABAD1AAAAhAMAAAAA&#10;" fillcolor="black" strokecolor="white" strokeweight=".25pt"/>
                  <v:shape id="AutoShape 72" o:spid="_x0000_s1037" type="#_x0000_t5" style="position:absolute;left:1488;top:1440;width:1248;height:864;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xll8EA&#10;AADbAAAADwAAAGRycy9kb3ducmV2LnhtbERP24rCMBB9F/Yfwiz4pukqulIbZREEUViwruDj0Ewv&#10;2ExKE7X69RtB8G0O5zrJsjO1uFLrKssKvoYRCOLM6ooLBX+H9WAGwnlkjbVlUnAnB8vFRy/BWNsb&#10;7+ma+kKEEHYxKii9b2IpXVaSQTe0DXHgctsa9AG2hdQt3kK4qeUoiqbSYMWhocSGViVl5/RiFEzW&#10;W3vMo8e4lpvvmT91v7t0Qkr1P7ufOQhPnX+LX+6NDvPH8PwlHC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MZZfBAAAA2wAAAA8AAAAAAAAAAAAAAAAAmAIAAGRycy9kb3du&#10;cmV2LnhtbFBLBQYAAAAABAAEAPUAAACGAwAAAAA=&#10;" fillcolor="black" strokecolor="white" strokeweight=".25pt"/>
                  <v:shape id="AutoShape 73" o:spid="_x0000_s1038" type="#_x0000_t5" style="position:absolute;left:2160;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Y2cb4A&#10;AADbAAAADwAAAGRycy9kb3ducmV2LnhtbERPTYvCMBC9L/gfwgheFk2Vskg1igiCV62L16EZ22oz&#10;Kc1Y67/fLCzsbR7vc9bbwTWqpy7Ung3MZwko4sLbmksDl/wwXYIKgmyx8UwG3hRguxl9rDGz/sUn&#10;6s9SqhjCIUMDlUibaR2KihyGmW+JI3fznUOJsCu17fAVw12jF0nypR3WHBsqbGlfUfE4P52BfN5e&#10;7uGzdn1+PS7dIKk8v1NjJuNhtwIlNMi/+M99tHF+Cr+/xAP0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42NnG+AAAA2wAAAA8AAAAAAAAAAAAAAAAAmAIAAGRycy9kb3ducmV2&#10;LnhtbFBLBQYAAAAABAAEAPUAAACDAwAAAAA=&#10;" fillcolor="black" strokecolor="white" strokeweight=".25pt"/>
                </v:group>
                <v:group id="Group 74" o:spid="_x0000_s1039" style="position:absolute;left:1536;top:3264;width:2592;height:864;flip:y" coordorigin="816,1440" coordsize="259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50FqMAAAADbAAAADwAAAGRycy9kb3ducmV2LnhtbERPS4vCMBC+C/6HMII3&#10;TXfpinSNIoKLiBfrA49DM9uGbSaliVr/vVkQvM3H95zZorO1uFHrjWMFH+MEBHHhtOFSwfGwHk1B&#10;+ICssXZMCh7kYTHv92aYaXfnPd3yUIoYwj5DBVUITSalLyqy6MeuIY7cr2sthgjbUuoW7zHc1vIz&#10;SSbSouHYUGFDq4qKv/xqFZyWJqX0fNnukoJoo+XlJzepUsNBt/wGEagLb/HLvdFx/hf8/xIPkPMn&#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fnQWowAAAANsAAAAPAAAA&#10;AAAAAAAAAAAAAKoCAABkcnMvZG93bnJldi54bWxQSwUGAAAAAAQABAD6AAAAlwMAAAAA&#10;">
                  <v:shape id="AutoShape 75" o:spid="_x0000_s1040" type="#_x0000_t5" style="position:absolute;left:816;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gNncAA&#10;AADbAAAADwAAAGRycy9kb3ducmV2LnhtbERPTWvCQBC9F/wPywheSt2kBJHoKiIUvDax9DpkxyRt&#10;djZkJzH9926h0Ns83ufsj7Pr1ERDaD0bSNcJKOLK25ZrA9fy7WULKgiyxc4zGfihAMfD4mmPufV3&#10;fqepkFrFEA45GmhE+lzrUDXkMKx9Txy5mx8cSoRDre2A9xjuOv2aJBvtsOXY0GBP54aq72J0Bsq0&#10;v36F59ZN5edl62bJZPzIjFkt59MOlNAs/+I/98XG+Rv4/SUeoA8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agNncAAAADbAAAADwAAAAAAAAAAAAAAAACYAgAAZHJzL2Rvd25y&#10;ZXYueG1sUEsFBgAAAAAEAAQA9QAAAIUDAAAAAA==&#10;" fillcolor="black" strokecolor="white" strokeweight=".25pt"/>
                  <v:shape id="AutoShape 76" o:spid="_x0000_s1041" type="#_x0000_t5" style="position:absolute;left:1488;top:1440;width:1248;height:864;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djlMEA&#10;AADbAAAADwAAAGRycy9kb3ducmV2LnhtbERP24rCMBB9F/Yfwiz4pqmKF2pTWRYEWUGw7oKPQzO2&#10;xWZSmqhdv94Igm9zONdJVp2pxZVaV1lWMBpGIIhzqysuFPwe1oMFCOeRNdaWScE/OVilH70EY21v&#10;vKdr5gsRQtjFqKD0vomldHlJBt3QNsSBO9nWoA+wLaRu8RbCTS3HUTSTBisODSU29F1Sfs4uRsF0&#10;/WP/TtF9UsvNfOGP3W6bTUmp/mf3tQThqfNv8cu90WH+HJ6/hANk+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3Y5TBAAAA2wAAAA8AAAAAAAAAAAAAAAAAmAIAAGRycy9kb3du&#10;cmV2LnhtbFBLBQYAAAAABAAEAPUAAACGAwAAAAA=&#10;" fillcolor="black" strokecolor="white" strokeweight=".25pt"/>
                  <v:shape id="AutoShape 77" o:spid="_x0000_s1042" type="#_x0000_t5" style="position:absolute;left:2160;top:1440;width:1248;height: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s8dMIA&#10;AADbAAAADwAAAGRycy9kb3ducmV2LnhtbESPQWvCQBCF70L/wzIFL1I3FimSukopCF5rLL0O2WkS&#10;zc6G7Bjjv3cOgrcZ3pv3vllvx9CagfrURHawmGdgiMvoG64cHIvd2wpMEmSPbWRycKME283LZI25&#10;j1f+oeEgldEQTjk6qEW63NpU1hQwzWNHrNp/7AOKrn1lfY9XDQ+tfc+yDxuwYW2osaPvmsrz4RIc&#10;FIvueEqzJgzF334VRlnK5Xfp3PR1/PoEIzTK0/y43nvFV1j9RQewm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ezx0wgAAANsAAAAPAAAAAAAAAAAAAAAAAJgCAABkcnMvZG93&#10;bnJldi54bWxQSwUGAAAAAAQABAD1AAAAhwMAAAAA&#10;" fillcolor="black" strokecolor="white" strokeweight=".25pt"/>
                </v:group>
              </v:group>
            </w:pict>
          </mc:Fallback>
        </mc:AlternateContent>
      </w:r>
      <w:r w:rsidRPr="005343E2">
        <w:rPr>
          <w:rFonts w:ascii="Book Antiqua" w:hAnsi="Book Antiqua"/>
          <w:b/>
          <w:noProof/>
        </w:rPr>
        <mc:AlternateContent>
          <mc:Choice Requires="wps">
            <w:drawing>
              <wp:anchor distT="0" distB="0" distL="114300" distR="114300" simplePos="0" relativeHeight="251656704" behindDoc="0" locked="0" layoutInCell="1" allowOverlap="1" wp14:anchorId="50C68FB1" wp14:editId="6C8353F6">
                <wp:simplePos x="0" y="0"/>
                <wp:positionH relativeFrom="column">
                  <wp:posOffset>-120650</wp:posOffset>
                </wp:positionH>
                <wp:positionV relativeFrom="paragraph">
                  <wp:posOffset>-571500</wp:posOffset>
                </wp:positionV>
                <wp:extent cx="1059815" cy="571500"/>
                <wp:effectExtent l="3810" t="0" r="3175" b="1270"/>
                <wp:wrapNone/>
                <wp:docPr id="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F22CC" w14:textId="77777777" w:rsidR="00342331" w:rsidRDefault="00342331" w:rsidP="00342331">
                            <w:pPr>
                              <w:pStyle w:val="Corpodetexto"/>
                              <w:rPr>
                                <w:b/>
                                <w:bCs/>
                                <w:sz w:val="44"/>
                              </w:rPr>
                            </w:pPr>
                            <w:r>
                              <w:rPr>
                                <w:b/>
                                <w:bCs/>
                                <w:sz w:val="44"/>
                              </w:rPr>
                              <w:t>unesp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68FB1" id="Text Box 59" o:spid="_x0000_s1027" type="#_x0000_t202" style="position:absolute;margin-left:-9.5pt;margin-top:-45pt;width:83.45pt;height: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" filled="f" stroked="f">
                <v:textbox>
                  <w:txbxContent>
                    <w:p w14:paraId="124F22CC" w14:textId="77777777" w:rsidR="00342331" w:rsidRDefault="00342331" w:rsidP="00342331">
                      <w:pPr>
                        <w:pStyle w:val="Corpodetexto"/>
                        <w:rPr>
                          <w:b/>
                          <w:bCs/>
                          <w:sz w:val="44"/>
                        </w:rPr>
                      </w:pPr>
                      <w:r>
                        <w:rPr>
                          <w:b/>
                          <w:bCs/>
                          <w:sz w:val="44"/>
                        </w:rPr>
                        <w:t>unesp</w:t>
                      </w:r>
                    </w:p>
                  </w:txbxContent>
                </v:textbox>
              </v:shape>
            </w:pict>
          </mc:Fallback>
        </mc:AlternateContent>
      </w:r>
      <w:r w:rsidR="00EB48CA">
        <w:rPr>
          <w:rFonts w:ascii="Book Antiqua" w:hAnsi="Book Antiqua"/>
          <w:b/>
        </w:rPr>
        <w:t>2</w:t>
      </w:r>
      <w:r w:rsidR="00342331" w:rsidRPr="000A11D2">
        <w:rPr>
          <w:rFonts w:ascii="Book Antiqua" w:hAnsi="Book Antiqua"/>
          <w:b/>
          <w:u w:val="single"/>
          <w:vertAlign w:val="superscript"/>
        </w:rPr>
        <w:t>a</w:t>
      </w:r>
      <w:r w:rsidR="00342331" w:rsidRPr="000A11D2">
        <w:rPr>
          <w:rFonts w:ascii="Book Antiqua" w:hAnsi="Book Antiqua"/>
          <w:b/>
        </w:rPr>
        <w:t xml:space="preserve"> </w:t>
      </w:r>
      <w:r w:rsidR="0019166F" w:rsidRPr="000A11D2">
        <w:rPr>
          <w:rFonts w:ascii="Book Antiqua" w:hAnsi="Book Antiqua"/>
          <w:b/>
        </w:rPr>
        <w:t>LISTA DE EXERCÍCIOS DE ESTATÍSTICA</w:t>
      </w:r>
      <w:r w:rsidR="0019166F">
        <w:rPr>
          <w:rFonts w:ascii="Book Antiqua" w:hAnsi="Book Antiqua"/>
          <w:b/>
        </w:rPr>
        <w:t xml:space="preserve"> APLICADA À ADMINISTRAÇÃO</w:t>
      </w:r>
    </w:p>
    <w:p w14:paraId="63166DC1" w14:textId="77777777" w:rsidR="00342331" w:rsidRPr="00E65477" w:rsidRDefault="00342331" w:rsidP="00E65477">
      <w:pPr>
        <w:tabs>
          <w:tab w:val="left" w:pos="426"/>
        </w:tabs>
        <w:spacing w:after="120"/>
        <w:jc w:val="both"/>
        <w:rPr>
          <w:rFonts w:ascii="Book Antiqua" w:hAnsi="Book Antiqua"/>
        </w:rPr>
      </w:pPr>
    </w:p>
    <w:p w14:paraId="3EBBBDF9" w14:textId="022DB7A1" w:rsidR="000F1408" w:rsidRDefault="000D31F3" w:rsidP="00554437">
      <w:pPr>
        <w:pStyle w:val="Corpodetexto21"/>
        <w:numPr>
          <w:ilvl w:val="0"/>
          <w:numId w:val="3"/>
        </w:numPr>
        <w:spacing w:before="120"/>
        <w:rPr>
          <w:rFonts w:ascii="Book Antiqua" w:hAnsi="Book Antiqua"/>
          <w:sz w:val="20"/>
        </w:rPr>
      </w:pPr>
      <w:r>
        <w:rPr>
          <w:rFonts w:ascii="Book Antiqua" w:hAnsi="Book Antiqua"/>
          <w:sz w:val="20"/>
        </w:rPr>
        <w:t xml:space="preserve">O índice de refração </w:t>
      </w:r>
      <w:r w:rsidR="00AA5573">
        <w:rPr>
          <w:rFonts w:ascii="Book Antiqua" w:hAnsi="Book Antiqua"/>
          <w:sz w:val="20"/>
        </w:rPr>
        <w:t>de n = 15 pedaços de vidro, selecionados aleatoriamente de um grande lote amostrado</w:t>
      </w:r>
      <w:r w:rsidR="00972BBC">
        <w:rPr>
          <w:rFonts w:ascii="Book Antiqua" w:hAnsi="Book Antiqua"/>
          <w:sz w:val="20"/>
        </w:rPr>
        <w:t xml:space="preserve"> </w:t>
      </w:r>
      <w:r w:rsidR="00AA5573">
        <w:rPr>
          <w:rFonts w:ascii="Book Antiqua" w:hAnsi="Book Antiqua"/>
          <w:sz w:val="20"/>
        </w:rPr>
        <w:t xml:space="preserve">de uma empresa de ótica, tem </w:t>
      </w:r>
      <w:r w:rsidR="000517F2">
        <w:rPr>
          <w:rFonts w:ascii="Book Antiqua" w:hAnsi="Book Antiqua"/>
          <w:sz w:val="20"/>
        </w:rPr>
        <w:t xml:space="preserve">um desvio padrão amostral de 0,012. Supondo que essas medidas podem ser entendidas como uma amostra de população normal, construa o intervalo de 95% confiança para </w:t>
      </w:r>
      <w:r w:rsidR="000517F2" w:rsidRPr="000517F2">
        <w:rPr>
          <w:rFonts w:ascii="Symbol" w:hAnsi="Symbol"/>
          <w:sz w:val="20"/>
        </w:rPr>
        <w:t>s</w:t>
      </w:r>
      <w:r w:rsidR="000517F2">
        <w:rPr>
          <w:rFonts w:ascii="Book Antiqua" w:hAnsi="Book Antiqua"/>
          <w:sz w:val="20"/>
        </w:rPr>
        <w:t xml:space="preserve">, o desvio padrão </w:t>
      </w:r>
      <w:r w:rsidR="00972BBC">
        <w:rPr>
          <w:rFonts w:ascii="Book Antiqua" w:hAnsi="Book Antiqua"/>
          <w:sz w:val="20"/>
        </w:rPr>
        <w:t>do índice de refração dessa</w:t>
      </w:r>
      <w:r w:rsidR="000517F2">
        <w:rPr>
          <w:rFonts w:ascii="Book Antiqua" w:hAnsi="Book Antiqua"/>
          <w:sz w:val="20"/>
        </w:rPr>
        <w:t xml:space="preserve"> população.</w:t>
      </w:r>
    </w:p>
    <w:p w14:paraId="1776EC3F" w14:textId="77777777" w:rsidR="004B6135" w:rsidRDefault="004B6135" w:rsidP="004B6135">
      <w:pPr>
        <w:pStyle w:val="Corpodetexto21"/>
        <w:spacing w:before="120"/>
        <w:ind w:left="720" w:firstLine="0"/>
        <w:rPr>
          <w:rFonts w:ascii="Book Antiqua" w:hAnsi="Book Antiqua"/>
          <w:sz w:val="20"/>
        </w:rPr>
      </w:pPr>
    </w:p>
    <w:p w14:paraId="04611027" w14:textId="77777777" w:rsidR="00554437" w:rsidRDefault="00554437" w:rsidP="00554437">
      <w:pPr>
        <w:pStyle w:val="Corpodetexto21"/>
        <w:numPr>
          <w:ilvl w:val="0"/>
          <w:numId w:val="3"/>
        </w:numPr>
        <w:spacing w:before="120"/>
        <w:rPr>
          <w:rFonts w:ascii="Book Antiqua" w:hAnsi="Book Antiqua"/>
          <w:sz w:val="20"/>
        </w:rPr>
      </w:pPr>
      <w:r>
        <w:rPr>
          <w:rFonts w:ascii="Book Antiqua" w:hAnsi="Book Antiqua"/>
          <w:sz w:val="20"/>
        </w:rPr>
        <w:t>Um serviço de teste de produtos de consumo quer estudar o nível de ruído de um novo aspirador de pó. Medindo o nível de ruído de n= 12 desses aparelhos, obteve-se os seguintes dados em decibéis.</w:t>
      </w:r>
    </w:p>
    <w:tbl>
      <w:tblPr>
        <w:tblStyle w:val="Tabelacomgrade"/>
        <w:tblW w:w="0" w:type="auto"/>
        <w:tblInd w:w="426" w:type="dxa"/>
        <w:tblLook w:val="04A0" w:firstRow="1" w:lastRow="0" w:firstColumn="1" w:lastColumn="0" w:noHBand="0" w:noVBand="1"/>
      </w:tblPr>
      <w:tblGrid>
        <w:gridCol w:w="794"/>
        <w:gridCol w:w="793"/>
        <w:gridCol w:w="794"/>
        <w:gridCol w:w="795"/>
        <w:gridCol w:w="795"/>
        <w:gridCol w:w="795"/>
        <w:gridCol w:w="795"/>
        <w:gridCol w:w="795"/>
        <w:gridCol w:w="795"/>
        <w:gridCol w:w="795"/>
        <w:gridCol w:w="795"/>
        <w:gridCol w:w="795"/>
      </w:tblGrid>
      <w:tr w:rsidR="00554437" w14:paraId="6408C728" w14:textId="77777777" w:rsidTr="00554437">
        <w:tc>
          <w:tcPr>
            <w:tcW w:w="794" w:type="dxa"/>
          </w:tcPr>
          <w:p w14:paraId="30170771" w14:textId="09DC1412" w:rsidR="00554437" w:rsidRDefault="00554437" w:rsidP="00554437">
            <w:pPr>
              <w:pStyle w:val="Corpodetexto21"/>
              <w:spacing w:before="120"/>
              <w:ind w:left="0" w:firstLine="0"/>
              <w:rPr>
                <w:rFonts w:ascii="Book Antiqua" w:hAnsi="Book Antiqua"/>
                <w:sz w:val="20"/>
              </w:rPr>
            </w:pPr>
            <w:r>
              <w:rPr>
                <w:rFonts w:ascii="Book Antiqua" w:hAnsi="Book Antiqua"/>
                <w:sz w:val="20"/>
              </w:rPr>
              <w:t>74,0</w:t>
            </w:r>
          </w:p>
        </w:tc>
        <w:tc>
          <w:tcPr>
            <w:tcW w:w="793" w:type="dxa"/>
          </w:tcPr>
          <w:p w14:paraId="0359D6D9" w14:textId="263373EF" w:rsidR="00554437" w:rsidRDefault="00554437" w:rsidP="00554437">
            <w:pPr>
              <w:pStyle w:val="Corpodetexto21"/>
              <w:spacing w:before="120"/>
              <w:ind w:left="0" w:firstLine="0"/>
              <w:rPr>
                <w:rFonts w:ascii="Book Antiqua" w:hAnsi="Book Antiqua"/>
                <w:sz w:val="20"/>
              </w:rPr>
            </w:pPr>
            <w:r>
              <w:rPr>
                <w:rFonts w:ascii="Book Antiqua" w:hAnsi="Book Antiqua"/>
                <w:sz w:val="20"/>
              </w:rPr>
              <w:t>78,6</w:t>
            </w:r>
          </w:p>
        </w:tc>
        <w:tc>
          <w:tcPr>
            <w:tcW w:w="794" w:type="dxa"/>
          </w:tcPr>
          <w:p w14:paraId="7E853B76" w14:textId="01B60805" w:rsidR="00554437" w:rsidRDefault="00554437" w:rsidP="00554437">
            <w:pPr>
              <w:pStyle w:val="Corpodetexto21"/>
              <w:spacing w:before="120"/>
              <w:ind w:left="0" w:firstLine="0"/>
              <w:rPr>
                <w:rFonts w:ascii="Book Antiqua" w:hAnsi="Book Antiqua"/>
                <w:sz w:val="20"/>
              </w:rPr>
            </w:pPr>
            <w:r>
              <w:rPr>
                <w:rFonts w:ascii="Book Antiqua" w:hAnsi="Book Antiqua"/>
                <w:sz w:val="20"/>
              </w:rPr>
              <w:t>76,8</w:t>
            </w:r>
          </w:p>
        </w:tc>
        <w:tc>
          <w:tcPr>
            <w:tcW w:w="795" w:type="dxa"/>
          </w:tcPr>
          <w:p w14:paraId="58470DA9" w14:textId="269C0EA1" w:rsidR="00554437" w:rsidRDefault="00554437" w:rsidP="00554437">
            <w:pPr>
              <w:pStyle w:val="Corpodetexto21"/>
              <w:spacing w:before="120"/>
              <w:ind w:left="0" w:firstLine="0"/>
              <w:rPr>
                <w:rFonts w:ascii="Book Antiqua" w:hAnsi="Book Antiqua"/>
                <w:sz w:val="20"/>
              </w:rPr>
            </w:pPr>
            <w:r>
              <w:rPr>
                <w:rFonts w:ascii="Book Antiqua" w:hAnsi="Book Antiqua"/>
                <w:sz w:val="20"/>
              </w:rPr>
              <w:t>75,5</w:t>
            </w:r>
          </w:p>
        </w:tc>
        <w:tc>
          <w:tcPr>
            <w:tcW w:w="795" w:type="dxa"/>
          </w:tcPr>
          <w:p w14:paraId="7701ED57" w14:textId="72C20B49" w:rsidR="00554437" w:rsidRDefault="00554437" w:rsidP="00554437">
            <w:pPr>
              <w:pStyle w:val="Corpodetexto21"/>
              <w:spacing w:before="120"/>
              <w:ind w:left="0" w:firstLine="0"/>
              <w:rPr>
                <w:rFonts w:ascii="Book Antiqua" w:hAnsi="Book Antiqua"/>
                <w:sz w:val="20"/>
              </w:rPr>
            </w:pPr>
            <w:r>
              <w:rPr>
                <w:rFonts w:ascii="Book Antiqua" w:hAnsi="Book Antiqua"/>
                <w:sz w:val="20"/>
              </w:rPr>
              <w:t>73,8</w:t>
            </w:r>
          </w:p>
        </w:tc>
        <w:tc>
          <w:tcPr>
            <w:tcW w:w="795" w:type="dxa"/>
          </w:tcPr>
          <w:p w14:paraId="1FFB1FBD" w14:textId="61BE5A37" w:rsidR="00554437" w:rsidRDefault="00554437" w:rsidP="00554437">
            <w:pPr>
              <w:pStyle w:val="Corpodetexto21"/>
              <w:spacing w:before="120"/>
              <w:ind w:left="0" w:firstLine="0"/>
              <w:rPr>
                <w:rFonts w:ascii="Book Antiqua" w:hAnsi="Book Antiqua"/>
                <w:sz w:val="20"/>
              </w:rPr>
            </w:pPr>
            <w:r>
              <w:rPr>
                <w:rFonts w:ascii="Book Antiqua" w:hAnsi="Book Antiqua"/>
                <w:sz w:val="20"/>
              </w:rPr>
              <w:t>75,6</w:t>
            </w:r>
          </w:p>
        </w:tc>
        <w:tc>
          <w:tcPr>
            <w:tcW w:w="795" w:type="dxa"/>
          </w:tcPr>
          <w:p w14:paraId="2995EF72" w14:textId="76C6E46C" w:rsidR="00554437" w:rsidRDefault="00554437" w:rsidP="00554437">
            <w:pPr>
              <w:pStyle w:val="Corpodetexto21"/>
              <w:spacing w:before="120"/>
              <w:ind w:left="0" w:firstLine="0"/>
              <w:rPr>
                <w:rFonts w:ascii="Book Antiqua" w:hAnsi="Book Antiqua"/>
                <w:sz w:val="20"/>
              </w:rPr>
            </w:pPr>
            <w:r>
              <w:rPr>
                <w:rFonts w:ascii="Book Antiqua" w:hAnsi="Book Antiqua"/>
                <w:sz w:val="20"/>
              </w:rPr>
              <w:t>77,3</w:t>
            </w:r>
          </w:p>
        </w:tc>
        <w:tc>
          <w:tcPr>
            <w:tcW w:w="795" w:type="dxa"/>
          </w:tcPr>
          <w:p w14:paraId="780FAE65" w14:textId="33B7EA8D" w:rsidR="00554437" w:rsidRDefault="00554437" w:rsidP="00554437">
            <w:pPr>
              <w:pStyle w:val="Corpodetexto21"/>
              <w:spacing w:before="120"/>
              <w:ind w:left="0" w:firstLine="0"/>
              <w:rPr>
                <w:rFonts w:ascii="Book Antiqua" w:hAnsi="Book Antiqua"/>
                <w:sz w:val="20"/>
              </w:rPr>
            </w:pPr>
            <w:r>
              <w:rPr>
                <w:rFonts w:ascii="Book Antiqua" w:hAnsi="Book Antiqua"/>
                <w:sz w:val="20"/>
              </w:rPr>
              <w:t>75,8</w:t>
            </w:r>
          </w:p>
        </w:tc>
        <w:tc>
          <w:tcPr>
            <w:tcW w:w="795" w:type="dxa"/>
          </w:tcPr>
          <w:p w14:paraId="38E3E689" w14:textId="3B82F836" w:rsidR="00554437" w:rsidRDefault="00554437" w:rsidP="00554437">
            <w:pPr>
              <w:pStyle w:val="Corpodetexto21"/>
              <w:spacing w:before="120"/>
              <w:ind w:left="0" w:firstLine="0"/>
              <w:rPr>
                <w:rFonts w:ascii="Book Antiqua" w:hAnsi="Book Antiqua"/>
                <w:sz w:val="20"/>
              </w:rPr>
            </w:pPr>
            <w:r>
              <w:rPr>
                <w:rFonts w:ascii="Book Antiqua" w:hAnsi="Book Antiqua"/>
                <w:sz w:val="20"/>
              </w:rPr>
              <w:t>73,9</w:t>
            </w:r>
          </w:p>
        </w:tc>
        <w:tc>
          <w:tcPr>
            <w:tcW w:w="795" w:type="dxa"/>
          </w:tcPr>
          <w:p w14:paraId="1A0FDCF4" w14:textId="2784ECD8" w:rsidR="00554437" w:rsidRDefault="00554437" w:rsidP="00554437">
            <w:pPr>
              <w:pStyle w:val="Corpodetexto21"/>
              <w:spacing w:before="120"/>
              <w:ind w:left="0" w:firstLine="0"/>
              <w:rPr>
                <w:rFonts w:ascii="Book Antiqua" w:hAnsi="Book Antiqua"/>
                <w:sz w:val="20"/>
              </w:rPr>
            </w:pPr>
            <w:r>
              <w:rPr>
                <w:rFonts w:ascii="Book Antiqua" w:hAnsi="Book Antiqua"/>
                <w:sz w:val="20"/>
              </w:rPr>
              <w:t>70,2</w:t>
            </w:r>
          </w:p>
        </w:tc>
        <w:tc>
          <w:tcPr>
            <w:tcW w:w="795" w:type="dxa"/>
          </w:tcPr>
          <w:p w14:paraId="6D9C458B" w14:textId="6102F6BB" w:rsidR="00554437" w:rsidRDefault="00554437" w:rsidP="00554437">
            <w:pPr>
              <w:pStyle w:val="Corpodetexto21"/>
              <w:spacing w:before="120"/>
              <w:ind w:left="0" w:firstLine="0"/>
              <w:rPr>
                <w:rFonts w:ascii="Book Antiqua" w:hAnsi="Book Antiqua"/>
                <w:sz w:val="20"/>
              </w:rPr>
            </w:pPr>
            <w:r>
              <w:rPr>
                <w:rFonts w:ascii="Book Antiqua" w:hAnsi="Book Antiqua"/>
                <w:sz w:val="20"/>
              </w:rPr>
              <w:t>81,0</w:t>
            </w:r>
          </w:p>
        </w:tc>
        <w:tc>
          <w:tcPr>
            <w:tcW w:w="795" w:type="dxa"/>
          </w:tcPr>
          <w:p w14:paraId="1F24DB96" w14:textId="11F67DE0" w:rsidR="00554437" w:rsidRDefault="00554437" w:rsidP="00554437">
            <w:pPr>
              <w:pStyle w:val="Corpodetexto21"/>
              <w:spacing w:before="120"/>
              <w:ind w:left="0" w:firstLine="0"/>
              <w:rPr>
                <w:rFonts w:ascii="Book Antiqua" w:hAnsi="Book Antiqua"/>
                <w:sz w:val="20"/>
              </w:rPr>
            </w:pPr>
            <w:r>
              <w:rPr>
                <w:rFonts w:ascii="Book Antiqua" w:hAnsi="Book Antiqua"/>
                <w:sz w:val="20"/>
              </w:rPr>
              <w:t>73,9</w:t>
            </w:r>
          </w:p>
        </w:tc>
      </w:tr>
    </w:tbl>
    <w:p w14:paraId="387B9248" w14:textId="13255191" w:rsidR="00554437" w:rsidRDefault="00554437" w:rsidP="00554437">
      <w:pPr>
        <w:pStyle w:val="Corpodetexto21"/>
        <w:numPr>
          <w:ilvl w:val="0"/>
          <w:numId w:val="4"/>
        </w:numPr>
        <w:spacing w:before="120"/>
        <w:rPr>
          <w:rFonts w:ascii="Book Antiqua" w:hAnsi="Book Antiqua"/>
          <w:sz w:val="20"/>
        </w:rPr>
      </w:pPr>
      <w:r>
        <w:rPr>
          <w:rFonts w:ascii="Book Antiqua" w:hAnsi="Book Antiqua"/>
          <w:sz w:val="20"/>
        </w:rPr>
        <w:t>Construa um intervalo de 95% de confiança para o nível de ruído médio (</w:t>
      </w:r>
      <w:r w:rsidRPr="00554437">
        <w:rPr>
          <w:rFonts w:ascii="Symbol" w:hAnsi="Symbol"/>
          <w:sz w:val="20"/>
        </w:rPr>
        <w:t>m</w:t>
      </w:r>
      <w:r>
        <w:rPr>
          <w:rFonts w:ascii="Book Antiqua" w:hAnsi="Book Antiqua"/>
          <w:sz w:val="20"/>
        </w:rPr>
        <w:t>) de tais aspiradores de pó.</w:t>
      </w:r>
    </w:p>
    <w:p w14:paraId="7AE12DC1" w14:textId="646C4609" w:rsidR="00554437" w:rsidRDefault="00554437" w:rsidP="00554437">
      <w:pPr>
        <w:pStyle w:val="Corpodetexto21"/>
        <w:numPr>
          <w:ilvl w:val="0"/>
          <w:numId w:val="4"/>
        </w:numPr>
        <w:spacing w:before="120"/>
        <w:rPr>
          <w:rFonts w:ascii="Book Antiqua" w:hAnsi="Book Antiqua"/>
          <w:sz w:val="20"/>
        </w:rPr>
      </w:pPr>
      <w:r>
        <w:rPr>
          <w:rFonts w:ascii="Book Antiqua" w:hAnsi="Book Antiqua"/>
          <w:sz w:val="20"/>
        </w:rPr>
        <w:t>Construa um intervalo de 99% de confiança para o desvio padrão populacional (</w:t>
      </w:r>
      <w:r w:rsidRPr="00554437">
        <w:rPr>
          <w:rFonts w:ascii="Symbol" w:hAnsi="Symbol"/>
          <w:sz w:val="20"/>
        </w:rPr>
        <w:t>s</w:t>
      </w:r>
      <w:r>
        <w:rPr>
          <w:rFonts w:ascii="Book Antiqua" w:hAnsi="Book Antiqua"/>
          <w:sz w:val="20"/>
        </w:rPr>
        <w:t>), que mede a variabilidade do nível de ruído dos aspiradores de pó.</w:t>
      </w:r>
    </w:p>
    <w:p w14:paraId="0B327DC4" w14:textId="77777777" w:rsidR="004B6135" w:rsidRDefault="004B6135" w:rsidP="004B6135">
      <w:pPr>
        <w:pStyle w:val="Corpodetexto21"/>
        <w:spacing w:before="120"/>
        <w:ind w:left="720" w:firstLine="0"/>
        <w:rPr>
          <w:rFonts w:ascii="Book Antiqua" w:hAnsi="Book Antiqua"/>
          <w:sz w:val="20"/>
        </w:rPr>
      </w:pPr>
    </w:p>
    <w:p w14:paraId="64F5590B" w14:textId="3A990465" w:rsidR="00F7535B" w:rsidRDefault="00F7535B" w:rsidP="00554437">
      <w:pPr>
        <w:pStyle w:val="Corpodetexto21"/>
        <w:numPr>
          <w:ilvl w:val="0"/>
          <w:numId w:val="3"/>
        </w:numPr>
        <w:spacing w:before="120"/>
        <w:rPr>
          <w:rFonts w:ascii="Book Antiqua" w:hAnsi="Book Antiqua"/>
          <w:sz w:val="20"/>
        </w:rPr>
      </w:pPr>
      <w:r>
        <w:rPr>
          <w:rFonts w:ascii="Book Antiqua" w:hAnsi="Book Antiqua"/>
          <w:sz w:val="20"/>
        </w:rPr>
        <w:t>Em sete estações climáticas na Serra do Mar, o nível de precipitação durante uma tempestade de verão foi medido em 12, 14, 18, 20, 15, 12, e 14 mm. Supondo que esses dados sejam provenientes de uma população normal, construa um intervalo de 9</w:t>
      </w:r>
      <w:r w:rsidR="00907DB7">
        <w:rPr>
          <w:rFonts w:ascii="Book Antiqua" w:hAnsi="Book Antiqua"/>
          <w:sz w:val="20"/>
        </w:rPr>
        <w:t>0</w:t>
      </w:r>
      <w:r>
        <w:rPr>
          <w:rFonts w:ascii="Book Antiqua" w:hAnsi="Book Antiqua"/>
          <w:sz w:val="20"/>
        </w:rPr>
        <w:t>% de confiança para o nível de precipitação médio (m) e o desvio padrão (</w:t>
      </w:r>
      <w:r w:rsidRPr="00F7535B">
        <w:rPr>
          <w:rFonts w:ascii="Symbol" w:hAnsi="Symbol"/>
          <w:sz w:val="20"/>
        </w:rPr>
        <w:t>s</w:t>
      </w:r>
      <w:r>
        <w:rPr>
          <w:rFonts w:ascii="Book Antiqua" w:hAnsi="Book Antiqua"/>
          <w:sz w:val="20"/>
        </w:rPr>
        <w:t>) da precipitação em tempestades de verão na Serra do mar.</w:t>
      </w:r>
    </w:p>
    <w:p w14:paraId="0DFCBD62" w14:textId="77777777" w:rsidR="004B6135" w:rsidRDefault="004B6135" w:rsidP="004B6135">
      <w:pPr>
        <w:pStyle w:val="Corpodetexto21"/>
        <w:spacing w:before="120"/>
        <w:ind w:left="720" w:firstLine="0"/>
        <w:rPr>
          <w:rFonts w:ascii="Book Antiqua" w:hAnsi="Book Antiqua"/>
          <w:sz w:val="20"/>
        </w:rPr>
      </w:pPr>
    </w:p>
    <w:p w14:paraId="2D581185" w14:textId="2C786DCA" w:rsidR="005A0351" w:rsidRDefault="005A0351" w:rsidP="00554437">
      <w:pPr>
        <w:pStyle w:val="Corpodetexto21"/>
        <w:numPr>
          <w:ilvl w:val="0"/>
          <w:numId w:val="3"/>
        </w:numPr>
        <w:spacing w:before="120"/>
        <w:rPr>
          <w:rFonts w:ascii="Book Antiqua" w:hAnsi="Book Antiqua"/>
          <w:sz w:val="20"/>
        </w:rPr>
      </w:pPr>
      <w:r>
        <w:rPr>
          <w:rFonts w:ascii="Book Antiqua" w:hAnsi="Book Antiqua"/>
          <w:sz w:val="20"/>
        </w:rPr>
        <w:t xml:space="preserve">Utilizando as informações fornecidas na tabela de contingência a seguir, que é o resultado de um levantamento amostral conduzido na faculdade, decida </w:t>
      </w:r>
      <w:r w:rsidR="00FC1ED4">
        <w:rPr>
          <w:rFonts w:ascii="Book Antiqua" w:hAnsi="Book Antiqua"/>
          <w:sz w:val="20"/>
        </w:rPr>
        <w:t xml:space="preserve">se </w:t>
      </w:r>
      <w:r>
        <w:rPr>
          <w:rFonts w:ascii="Book Antiqua" w:hAnsi="Book Antiqua"/>
          <w:sz w:val="20"/>
        </w:rPr>
        <w:t>o interesse e a capacidade do</w:t>
      </w:r>
      <w:r w:rsidR="00FC1ED4">
        <w:rPr>
          <w:rFonts w:ascii="Book Antiqua" w:hAnsi="Book Antiqua"/>
          <w:sz w:val="20"/>
        </w:rPr>
        <w:t>s</w:t>
      </w:r>
      <w:r>
        <w:rPr>
          <w:rFonts w:ascii="Book Antiqua" w:hAnsi="Book Antiqua"/>
          <w:sz w:val="20"/>
        </w:rPr>
        <w:t xml:space="preserve"> </w:t>
      </w:r>
      <w:r w:rsidR="00FC1ED4">
        <w:rPr>
          <w:rFonts w:ascii="Book Antiqua" w:hAnsi="Book Antiqua"/>
          <w:sz w:val="20"/>
        </w:rPr>
        <w:t>alunos</w:t>
      </w:r>
      <w:r>
        <w:rPr>
          <w:rFonts w:ascii="Book Antiqua" w:hAnsi="Book Antiqua"/>
          <w:sz w:val="20"/>
        </w:rPr>
        <w:t xml:space="preserve"> em estudar uma língua estrangeira, são independentes ao nível de 0,05 de significância.</w:t>
      </w:r>
    </w:p>
    <w:tbl>
      <w:tblPr>
        <w:tblStyle w:val="Tabelacomgrade"/>
        <w:tblW w:w="0" w:type="auto"/>
        <w:tblInd w:w="1838" w:type="dxa"/>
        <w:tblLook w:val="04A0" w:firstRow="1" w:lastRow="0" w:firstColumn="1" w:lastColumn="0" w:noHBand="0" w:noVBand="1"/>
      </w:tblPr>
      <w:tblGrid>
        <w:gridCol w:w="478"/>
        <w:gridCol w:w="1130"/>
        <w:gridCol w:w="1690"/>
        <w:gridCol w:w="1830"/>
        <w:gridCol w:w="1968"/>
        <w:gridCol w:w="1028"/>
      </w:tblGrid>
      <w:tr w:rsidR="003D5753" w14:paraId="70E648FE" w14:textId="77777777" w:rsidTr="00FC1ED4">
        <w:tc>
          <w:tcPr>
            <w:tcW w:w="1559" w:type="dxa"/>
            <w:gridSpan w:val="2"/>
            <w:vMerge w:val="restart"/>
          </w:tcPr>
          <w:p w14:paraId="6CE857FB" w14:textId="77777777" w:rsidR="003D5753" w:rsidRDefault="003D5753" w:rsidP="003D5753">
            <w:pPr>
              <w:pStyle w:val="Corpodetexto21"/>
              <w:ind w:left="0" w:firstLine="0"/>
              <w:rPr>
                <w:rFonts w:ascii="Book Antiqua" w:hAnsi="Book Antiqua"/>
                <w:sz w:val="20"/>
              </w:rPr>
            </w:pPr>
          </w:p>
        </w:tc>
        <w:tc>
          <w:tcPr>
            <w:tcW w:w="5529" w:type="dxa"/>
            <w:gridSpan w:val="3"/>
          </w:tcPr>
          <w:p w14:paraId="3C2CBF7E" w14:textId="3BDEC996" w:rsidR="003D5753" w:rsidRDefault="003D5753" w:rsidP="00FC1ED4">
            <w:pPr>
              <w:pStyle w:val="Corpodetexto21"/>
              <w:ind w:left="0" w:firstLine="0"/>
              <w:jc w:val="center"/>
              <w:rPr>
                <w:rFonts w:ascii="Book Antiqua" w:hAnsi="Book Antiqua"/>
                <w:sz w:val="20"/>
              </w:rPr>
            </w:pPr>
            <w:r>
              <w:rPr>
                <w:rFonts w:ascii="Book Antiqua" w:hAnsi="Book Antiqua"/>
                <w:sz w:val="20"/>
              </w:rPr>
              <w:t>Capacidade</w:t>
            </w:r>
          </w:p>
        </w:tc>
        <w:tc>
          <w:tcPr>
            <w:tcW w:w="1036" w:type="dxa"/>
          </w:tcPr>
          <w:p w14:paraId="1BBB061D" w14:textId="77777777" w:rsidR="003D5753" w:rsidRDefault="003D5753" w:rsidP="003D5753">
            <w:pPr>
              <w:pStyle w:val="Corpodetexto21"/>
              <w:ind w:left="0" w:firstLine="0"/>
              <w:rPr>
                <w:rFonts w:ascii="Book Antiqua" w:hAnsi="Book Antiqua"/>
                <w:sz w:val="20"/>
              </w:rPr>
            </w:pPr>
          </w:p>
        </w:tc>
      </w:tr>
      <w:tr w:rsidR="003D5753" w14:paraId="5B07A3D2" w14:textId="77777777" w:rsidTr="00FC1ED4">
        <w:tc>
          <w:tcPr>
            <w:tcW w:w="1559" w:type="dxa"/>
            <w:gridSpan w:val="2"/>
            <w:vMerge/>
          </w:tcPr>
          <w:p w14:paraId="70ADFF94" w14:textId="77777777" w:rsidR="003D5753" w:rsidRDefault="003D5753" w:rsidP="003D5753">
            <w:pPr>
              <w:pStyle w:val="Corpodetexto21"/>
              <w:ind w:left="0" w:firstLine="0"/>
              <w:rPr>
                <w:rFonts w:ascii="Book Antiqua" w:hAnsi="Book Antiqua"/>
                <w:sz w:val="20"/>
              </w:rPr>
            </w:pPr>
          </w:p>
        </w:tc>
        <w:tc>
          <w:tcPr>
            <w:tcW w:w="1701" w:type="dxa"/>
          </w:tcPr>
          <w:p w14:paraId="71AC0A82" w14:textId="288425E1" w:rsidR="003D5753" w:rsidRDefault="003D5753" w:rsidP="00FC1ED4">
            <w:pPr>
              <w:pStyle w:val="Corpodetexto21"/>
              <w:ind w:left="0" w:firstLine="0"/>
              <w:jc w:val="center"/>
              <w:rPr>
                <w:rFonts w:ascii="Book Antiqua" w:hAnsi="Book Antiqua"/>
                <w:sz w:val="20"/>
              </w:rPr>
            </w:pPr>
            <w:r>
              <w:rPr>
                <w:rFonts w:ascii="Book Antiqua" w:hAnsi="Book Antiqua"/>
                <w:sz w:val="20"/>
              </w:rPr>
              <w:t>Pouca</w:t>
            </w:r>
          </w:p>
        </w:tc>
        <w:tc>
          <w:tcPr>
            <w:tcW w:w="1843" w:type="dxa"/>
          </w:tcPr>
          <w:p w14:paraId="701C1DF3" w14:textId="3C0B91F3" w:rsidR="003D5753" w:rsidRDefault="003D5753" w:rsidP="00FC1ED4">
            <w:pPr>
              <w:pStyle w:val="Corpodetexto21"/>
              <w:ind w:left="0" w:firstLine="0"/>
              <w:jc w:val="center"/>
              <w:rPr>
                <w:rFonts w:ascii="Book Antiqua" w:hAnsi="Book Antiqua"/>
                <w:sz w:val="20"/>
              </w:rPr>
            </w:pPr>
            <w:r>
              <w:rPr>
                <w:rFonts w:ascii="Book Antiqua" w:hAnsi="Book Antiqua"/>
                <w:sz w:val="20"/>
              </w:rPr>
              <w:t>Média</w:t>
            </w:r>
          </w:p>
        </w:tc>
        <w:tc>
          <w:tcPr>
            <w:tcW w:w="1985" w:type="dxa"/>
          </w:tcPr>
          <w:p w14:paraId="01B5F5E2" w14:textId="22EAEF9F" w:rsidR="003D5753" w:rsidRDefault="003D5753" w:rsidP="00FC1ED4">
            <w:pPr>
              <w:pStyle w:val="Corpodetexto21"/>
              <w:ind w:left="0" w:firstLine="0"/>
              <w:jc w:val="center"/>
              <w:rPr>
                <w:rFonts w:ascii="Book Antiqua" w:hAnsi="Book Antiqua"/>
                <w:sz w:val="20"/>
              </w:rPr>
            </w:pPr>
            <w:r>
              <w:rPr>
                <w:rFonts w:ascii="Book Antiqua" w:hAnsi="Book Antiqua"/>
                <w:sz w:val="20"/>
              </w:rPr>
              <w:t>Alta</w:t>
            </w:r>
          </w:p>
        </w:tc>
        <w:tc>
          <w:tcPr>
            <w:tcW w:w="1036" w:type="dxa"/>
          </w:tcPr>
          <w:p w14:paraId="3CA6834B" w14:textId="4F67570D" w:rsidR="003D5753" w:rsidRDefault="003D5753" w:rsidP="003D5753">
            <w:pPr>
              <w:pStyle w:val="Corpodetexto21"/>
              <w:ind w:left="0" w:firstLine="0"/>
              <w:rPr>
                <w:rFonts w:ascii="Book Antiqua" w:hAnsi="Book Antiqua"/>
                <w:sz w:val="20"/>
              </w:rPr>
            </w:pPr>
            <w:r w:rsidRPr="003D5753">
              <w:rPr>
                <w:rFonts w:ascii="Symbol" w:hAnsi="Symbol"/>
                <w:sz w:val="32"/>
                <w:szCs w:val="32"/>
              </w:rPr>
              <w:t>S</w:t>
            </w:r>
          </w:p>
        </w:tc>
      </w:tr>
      <w:tr w:rsidR="003D5753" w14:paraId="3AFA4F83" w14:textId="77777777" w:rsidTr="00FC1ED4">
        <w:tc>
          <w:tcPr>
            <w:tcW w:w="425" w:type="dxa"/>
            <w:vMerge w:val="restart"/>
            <w:textDirection w:val="btLr"/>
          </w:tcPr>
          <w:p w14:paraId="4F249C62" w14:textId="75A09AF3" w:rsidR="003D5753" w:rsidRDefault="003D5753" w:rsidP="003D5753">
            <w:pPr>
              <w:pStyle w:val="Corpodetexto21"/>
              <w:ind w:left="113" w:right="113" w:firstLine="0"/>
              <w:rPr>
                <w:rFonts w:ascii="Book Antiqua" w:hAnsi="Book Antiqua"/>
                <w:sz w:val="20"/>
              </w:rPr>
            </w:pPr>
            <w:r>
              <w:rPr>
                <w:rFonts w:ascii="Book Antiqua" w:hAnsi="Book Antiqua"/>
                <w:sz w:val="20"/>
              </w:rPr>
              <w:t>Interesse</w:t>
            </w:r>
          </w:p>
        </w:tc>
        <w:tc>
          <w:tcPr>
            <w:tcW w:w="1134" w:type="dxa"/>
          </w:tcPr>
          <w:p w14:paraId="5BC74B99" w14:textId="61B23A61" w:rsidR="003D5753" w:rsidRDefault="003D5753" w:rsidP="00FC1ED4">
            <w:pPr>
              <w:pStyle w:val="Corpodetexto21"/>
              <w:spacing w:line="360" w:lineRule="auto"/>
              <w:ind w:left="0" w:firstLine="0"/>
              <w:rPr>
                <w:rFonts w:ascii="Book Antiqua" w:hAnsi="Book Antiqua"/>
                <w:sz w:val="20"/>
              </w:rPr>
            </w:pPr>
            <w:r>
              <w:rPr>
                <w:rFonts w:ascii="Book Antiqua" w:hAnsi="Book Antiqua"/>
                <w:sz w:val="20"/>
              </w:rPr>
              <w:t>Pouco</w:t>
            </w:r>
          </w:p>
        </w:tc>
        <w:tc>
          <w:tcPr>
            <w:tcW w:w="1701" w:type="dxa"/>
          </w:tcPr>
          <w:p w14:paraId="4A90476C" w14:textId="7672F611"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28</w:t>
            </w:r>
          </w:p>
        </w:tc>
        <w:tc>
          <w:tcPr>
            <w:tcW w:w="1843" w:type="dxa"/>
          </w:tcPr>
          <w:p w14:paraId="1C10E2B0" w14:textId="76AA9E36"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17</w:t>
            </w:r>
          </w:p>
        </w:tc>
        <w:tc>
          <w:tcPr>
            <w:tcW w:w="1985" w:type="dxa"/>
          </w:tcPr>
          <w:p w14:paraId="4ED5355B" w14:textId="45342B80"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15</w:t>
            </w:r>
          </w:p>
        </w:tc>
        <w:tc>
          <w:tcPr>
            <w:tcW w:w="1036" w:type="dxa"/>
          </w:tcPr>
          <w:p w14:paraId="646CBF78" w14:textId="77777777" w:rsidR="003D5753" w:rsidRDefault="003D5753" w:rsidP="00FC1ED4">
            <w:pPr>
              <w:pStyle w:val="Corpodetexto21"/>
              <w:spacing w:line="360" w:lineRule="auto"/>
              <w:ind w:left="0" w:firstLine="0"/>
              <w:rPr>
                <w:rFonts w:ascii="Book Antiqua" w:hAnsi="Book Antiqua"/>
                <w:sz w:val="20"/>
              </w:rPr>
            </w:pPr>
          </w:p>
        </w:tc>
      </w:tr>
      <w:tr w:rsidR="003D5753" w14:paraId="16BEEAA9" w14:textId="77777777" w:rsidTr="00FC1ED4">
        <w:tc>
          <w:tcPr>
            <w:tcW w:w="425" w:type="dxa"/>
            <w:vMerge/>
          </w:tcPr>
          <w:p w14:paraId="2FC9242A" w14:textId="77777777" w:rsidR="003D5753" w:rsidRDefault="003D5753" w:rsidP="003D5753">
            <w:pPr>
              <w:pStyle w:val="Corpodetexto21"/>
              <w:ind w:left="0" w:firstLine="0"/>
              <w:rPr>
                <w:rFonts w:ascii="Book Antiqua" w:hAnsi="Book Antiqua"/>
                <w:sz w:val="20"/>
              </w:rPr>
            </w:pPr>
          </w:p>
        </w:tc>
        <w:tc>
          <w:tcPr>
            <w:tcW w:w="1134" w:type="dxa"/>
          </w:tcPr>
          <w:p w14:paraId="7159228B" w14:textId="5439B072" w:rsidR="003D5753" w:rsidRDefault="003D5753" w:rsidP="00FC1ED4">
            <w:pPr>
              <w:pStyle w:val="Corpodetexto21"/>
              <w:spacing w:line="360" w:lineRule="auto"/>
              <w:ind w:left="0" w:firstLine="0"/>
              <w:rPr>
                <w:rFonts w:ascii="Book Antiqua" w:hAnsi="Book Antiqua"/>
                <w:sz w:val="20"/>
              </w:rPr>
            </w:pPr>
            <w:r>
              <w:rPr>
                <w:rFonts w:ascii="Book Antiqua" w:hAnsi="Book Antiqua"/>
                <w:sz w:val="20"/>
              </w:rPr>
              <w:t>Médio</w:t>
            </w:r>
          </w:p>
        </w:tc>
        <w:tc>
          <w:tcPr>
            <w:tcW w:w="1701" w:type="dxa"/>
          </w:tcPr>
          <w:p w14:paraId="527D355A" w14:textId="289B3AB7"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20</w:t>
            </w:r>
          </w:p>
        </w:tc>
        <w:tc>
          <w:tcPr>
            <w:tcW w:w="1843" w:type="dxa"/>
          </w:tcPr>
          <w:p w14:paraId="28748C39" w14:textId="17EFD235"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40</w:t>
            </w:r>
          </w:p>
        </w:tc>
        <w:tc>
          <w:tcPr>
            <w:tcW w:w="1985" w:type="dxa"/>
          </w:tcPr>
          <w:p w14:paraId="1A3427F9" w14:textId="28398868"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20</w:t>
            </w:r>
          </w:p>
        </w:tc>
        <w:tc>
          <w:tcPr>
            <w:tcW w:w="1036" w:type="dxa"/>
          </w:tcPr>
          <w:p w14:paraId="5DEE36F3" w14:textId="77777777" w:rsidR="003D5753" w:rsidRDefault="003D5753" w:rsidP="00FC1ED4">
            <w:pPr>
              <w:pStyle w:val="Corpodetexto21"/>
              <w:spacing w:line="360" w:lineRule="auto"/>
              <w:ind w:left="0" w:firstLine="0"/>
              <w:rPr>
                <w:rFonts w:ascii="Book Antiqua" w:hAnsi="Book Antiqua"/>
                <w:sz w:val="20"/>
              </w:rPr>
            </w:pPr>
          </w:p>
        </w:tc>
      </w:tr>
      <w:tr w:rsidR="003D5753" w14:paraId="2D030EC9" w14:textId="77777777" w:rsidTr="00FC1ED4">
        <w:tc>
          <w:tcPr>
            <w:tcW w:w="425" w:type="dxa"/>
            <w:vMerge/>
          </w:tcPr>
          <w:p w14:paraId="353D1BD4" w14:textId="77777777" w:rsidR="003D5753" w:rsidRDefault="003D5753" w:rsidP="003D5753">
            <w:pPr>
              <w:pStyle w:val="Corpodetexto21"/>
              <w:ind w:left="0" w:firstLine="0"/>
              <w:rPr>
                <w:rFonts w:ascii="Book Antiqua" w:hAnsi="Book Antiqua"/>
                <w:sz w:val="20"/>
              </w:rPr>
            </w:pPr>
          </w:p>
        </w:tc>
        <w:tc>
          <w:tcPr>
            <w:tcW w:w="1134" w:type="dxa"/>
          </w:tcPr>
          <w:p w14:paraId="27D13143" w14:textId="6574B5E1" w:rsidR="003D5753" w:rsidRDefault="003D5753" w:rsidP="00FC1ED4">
            <w:pPr>
              <w:pStyle w:val="Corpodetexto21"/>
              <w:spacing w:line="360" w:lineRule="auto"/>
              <w:ind w:left="0" w:firstLine="0"/>
              <w:rPr>
                <w:rFonts w:ascii="Book Antiqua" w:hAnsi="Book Antiqua"/>
                <w:sz w:val="20"/>
              </w:rPr>
            </w:pPr>
            <w:r>
              <w:rPr>
                <w:rFonts w:ascii="Book Antiqua" w:hAnsi="Book Antiqua"/>
                <w:sz w:val="20"/>
              </w:rPr>
              <w:t>Alto</w:t>
            </w:r>
          </w:p>
        </w:tc>
        <w:tc>
          <w:tcPr>
            <w:tcW w:w="1701" w:type="dxa"/>
          </w:tcPr>
          <w:p w14:paraId="046163F8" w14:textId="2FFFEAF1"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12</w:t>
            </w:r>
          </w:p>
        </w:tc>
        <w:tc>
          <w:tcPr>
            <w:tcW w:w="1843" w:type="dxa"/>
          </w:tcPr>
          <w:p w14:paraId="2744CD4E" w14:textId="0CC8C5E8"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28</w:t>
            </w:r>
          </w:p>
        </w:tc>
        <w:tc>
          <w:tcPr>
            <w:tcW w:w="1985" w:type="dxa"/>
          </w:tcPr>
          <w:p w14:paraId="1584E342" w14:textId="2EC9B703" w:rsidR="003D5753" w:rsidRDefault="003D5753" w:rsidP="00FC1ED4">
            <w:pPr>
              <w:pStyle w:val="Corpodetexto21"/>
              <w:spacing w:line="360" w:lineRule="auto"/>
              <w:ind w:left="0" w:firstLine="0"/>
              <w:jc w:val="center"/>
              <w:rPr>
                <w:rFonts w:ascii="Book Antiqua" w:hAnsi="Book Antiqua"/>
                <w:sz w:val="20"/>
              </w:rPr>
            </w:pPr>
            <w:r>
              <w:rPr>
                <w:rFonts w:ascii="Book Antiqua" w:hAnsi="Book Antiqua"/>
                <w:sz w:val="20"/>
              </w:rPr>
              <w:t>40</w:t>
            </w:r>
          </w:p>
        </w:tc>
        <w:tc>
          <w:tcPr>
            <w:tcW w:w="1036" w:type="dxa"/>
          </w:tcPr>
          <w:p w14:paraId="260F1E1D" w14:textId="77777777" w:rsidR="003D5753" w:rsidRDefault="003D5753" w:rsidP="00FC1ED4">
            <w:pPr>
              <w:pStyle w:val="Corpodetexto21"/>
              <w:spacing w:line="360" w:lineRule="auto"/>
              <w:ind w:left="0" w:firstLine="0"/>
              <w:rPr>
                <w:rFonts w:ascii="Book Antiqua" w:hAnsi="Book Antiqua"/>
                <w:sz w:val="20"/>
              </w:rPr>
            </w:pPr>
          </w:p>
        </w:tc>
      </w:tr>
      <w:tr w:rsidR="003D5753" w14:paraId="5399B884" w14:textId="77777777" w:rsidTr="00FC1ED4">
        <w:tc>
          <w:tcPr>
            <w:tcW w:w="1559" w:type="dxa"/>
            <w:gridSpan w:val="2"/>
          </w:tcPr>
          <w:p w14:paraId="16C0DBE7" w14:textId="7B2FA16C" w:rsidR="003D5753" w:rsidRPr="003D5753" w:rsidRDefault="003D5753" w:rsidP="003D5753">
            <w:pPr>
              <w:pStyle w:val="Corpodetexto21"/>
              <w:ind w:left="0" w:firstLine="0"/>
              <w:rPr>
                <w:rFonts w:ascii="Symbol" w:hAnsi="Symbol"/>
                <w:sz w:val="20"/>
              </w:rPr>
            </w:pPr>
            <w:r w:rsidRPr="003D5753">
              <w:rPr>
                <w:rFonts w:ascii="Symbol" w:hAnsi="Symbol"/>
                <w:sz w:val="32"/>
                <w:szCs w:val="32"/>
              </w:rPr>
              <w:t>S</w:t>
            </w:r>
          </w:p>
        </w:tc>
        <w:tc>
          <w:tcPr>
            <w:tcW w:w="1701" w:type="dxa"/>
          </w:tcPr>
          <w:p w14:paraId="5F1E32B1" w14:textId="1F5B9070" w:rsidR="003D5753" w:rsidRDefault="003D5753" w:rsidP="003D5753">
            <w:pPr>
              <w:pStyle w:val="Corpodetexto21"/>
              <w:ind w:left="0" w:firstLine="0"/>
              <w:rPr>
                <w:rFonts w:ascii="Book Antiqua" w:hAnsi="Book Antiqua"/>
                <w:sz w:val="20"/>
              </w:rPr>
            </w:pPr>
          </w:p>
        </w:tc>
        <w:tc>
          <w:tcPr>
            <w:tcW w:w="1843" w:type="dxa"/>
          </w:tcPr>
          <w:p w14:paraId="248BA591" w14:textId="77777777" w:rsidR="003D5753" w:rsidRDefault="003D5753" w:rsidP="003D5753">
            <w:pPr>
              <w:pStyle w:val="Corpodetexto21"/>
              <w:ind w:left="0" w:firstLine="0"/>
              <w:rPr>
                <w:rFonts w:ascii="Book Antiqua" w:hAnsi="Book Antiqua"/>
                <w:sz w:val="20"/>
              </w:rPr>
            </w:pPr>
          </w:p>
        </w:tc>
        <w:tc>
          <w:tcPr>
            <w:tcW w:w="1985" w:type="dxa"/>
          </w:tcPr>
          <w:p w14:paraId="1C5B696B" w14:textId="77777777" w:rsidR="003D5753" w:rsidRDefault="003D5753" w:rsidP="003D5753">
            <w:pPr>
              <w:pStyle w:val="Corpodetexto21"/>
              <w:ind w:left="0" w:firstLine="0"/>
              <w:rPr>
                <w:rFonts w:ascii="Book Antiqua" w:hAnsi="Book Antiqua"/>
                <w:sz w:val="20"/>
              </w:rPr>
            </w:pPr>
          </w:p>
        </w:tc>
        <w:tc>
          <w:tcPr>
            <w:tcW w:w="1036" w:type="dxa"/>
          </w:tcPr>
          <w:p w14:paraId="79E7FB1E" w14:textId="77777777" w:rsidR="003D5753" w:rsidRDefault="003D5753" w:rsidP="003D5753">
            <w:pPr>
              <w:pStyle w:val="Corpodetexto21"/>
              <w:ind w:left="0" w:firstLine="0"/>
              <w:rPr>
                <w:rFonts w:ascii="Book Antiqua" w:hAnsi="Book Antiqua"/>
                <w:sz w:val="20"/>
              </w:rPr>
            </w:pPr>
          </w:p>
        </w:tc>
      </w:tr>
    </w:tbl>
    <w:p w14:paraId="0C3C03B2" w14:textId="77777777" w:rsidR="003D5753" w:rsidRDefault="003D5753" w:rsidP="003D5753">
      <w:pPr>
        <w:pStyle w:val="Corpodetexto21"/>
        <w:spacing w:before="120"/>
        <w:ind w:left="720" w:firstLine="0"/>
        <w:rPr>
          <w:rFonts w:ascii="Book Antiqua" w:hAnsi="Book Antiqua"/>
          <w:sz w:val="20"/>
        </w:rPr>
      </w:pPr>
    </w:p>
    <w:p w14:paraId="020206B1" w14:textId="22D5A848" w:rsidR="00FC1ED4" w:rsidRDefault="00FC1ED4" w:rsidP="00554437">
      <w:pPr>
        <w:pStyle w:val="Corpodetexto21"/>
        <w:numPr>
          <w:ilvl w:val="0"/>
          <w:numId w:val="3"/>
        </w:numPr>
        <w:spacing w:before="120"/>
        <w:rPr>
          <w:rFonts w:ascii="Book Antiqua" w:hAnsi="Book Antiqua"/>
          <w:sz w:val="20"/>
        </w:rPr>
      </w:pPr>
      <w:r>
        <w:rPr>
          <w:rFonts w:ascii="Book Antiqua" w:hAnsi="Book Antiqua"/>
          <w:sz w:val="20"/>
        </w:rPr>
        <w:t>Num estudo para determinar se há alguma relação entre o padrão de vestuário de funcionários de bancos e sua progressão profissional, uma amostra de tamanho n = 500 forneceu os resultados amostrados abaixo</w:t>
      </w:r>
      <w:r w:rsidR="00A1526F">
        <w:rPr>
          <w:rFonts w:ascii="Book Antiqua" w:hAnsi="Book Antiqua"/>
          <w:sz w:val="20"/>
        </w:rPr>
        <w:t>:</w:t>
      </w:r>
    </w:p>
    <w:tbl>
      <w:tblPr>
        <w:tblStyle w:val="Tabelacomgrade"/>
        <w:tblW w:w="0" w:type="auto"/>
        <w:tblInd w:w="1838" w:type="dxa"/>
        <w:tblLook w:val="04A0" w:firstRow="1" w:lastRow="0" w:firstColumn="1" w:lastColumn="0" w:noHBand="0" w:noVBand="1"/>
      </w:tblPr>
      <w:tblGrid>
        <w:gridCol w:w="477"/>
        <w:gridCol w:w="1130"/>
        <w:gridCol w:w="1688"/>
        <w:gridCol w:w="1830"/>
        <w:gridCol w:w="1971"/>
        <w:gridCol w:w="1028"/>
      </w:tblGrid>
      <w:tr w:rsidR="00FC1ED4" w14:paraId="35A955A9" w14:textId="77777777" w:rsidTr="00184B87">
        <w:tc>
          <w:tcPr>
            <w:tcW w:w="1559" w:type="dxa"/>
            <w:gridSpan w:val="2"/>
            <w:vMerge w:val="restart"/>
          </w:tcPr>
          <w:p w14:paraId="2E91FF3A" w14:textId="77777777" w:rsidR="00FC1ED4" w:rsidRDefault="00FC1ED4" w:rsidP="00184B87">
            <w:pPr>
              <w:pStyle w:val="Corpodetexto21"/>
              <w:ind w:left="0" w:firstLine="0"/>
              <w:rPr>
                <w:rFonts w:ascii="Book Antiqua" w:hAnsi="Book Antiqua"/>
                <w:sz w:val="20"/>
              </w:rPr>
            </w:pPr>
          </w:p>
        </w:tc>
        <w:tc>
          <w:tcPr>
            <w:tcW w:w="5529" w:type="dxa"/>
            <w:gridSpan w:val="3"/>
          </w:tcPr>
          <w:p w14:paraId="31F930C2" w14:textId="72C180A3" w:rsidR="00FC1ED4" w:rsidRDefault="00FC1ED4" w:rsidP="00184B87">
            <w:pPr>
              <w:pStyle w:val="Corpodetexto21"/>
              <w:ind w:left="0" w:firstLine="0"/>
              <w:jc w:val="center"/>
              <w:rPr>
                <w:rFonts w:ascii="Book Antiqua" w:hAnsi="Book Antiqua"/>
                <w:sz w:val="20"/>
              </w:rPr>
            </w:pPr>
            <w:r>
              <w:rPr>
                <w:rFonts w:ascii="Book Antiqua" w:hAnsi="Book Antiqua"/>
                <w:sz w:val="20"/>
              </w:rPr>
              <w:t>Velocidade de Progressão</w:t>
            </w:r>
          </w:p>
        </w:tc>
        <w:tc>
          <w:tcPr>
            <w:tcW w:w="1036" w:type="dxa"/>
          </w:tcPr>
          <w:p w14:paraId="3FD05067" w14:textId="77777777" w:rsidR="00FC1ED4" w:rsidRDefault="00FC1ED4" w:rsidP="00184B87">
            <w:pPr>
              <w:pStyle w:val="Corpodetexto21"/>
              <w:ind w:left="0" w:firstLine="0"/>
              <w:rPr>
                <w:rFonts w:ascii="Book Antiqua" w:hAnsi="Book Antiqua"/>
                <w:sz w:val="20"/>
              </w:rPr>
            </w:pPr>
          </w:p>
        </w:tc>
      </w:tr>
      <w:tr w:rsidR="00FC1ED4" w14:paraId="65485846" w14:textId="77777777" w:rsidTr="00184B87">
        <w:tc>
          <w:tcPr>
            <w:tcW w:w="1559" w:type="dxa"/>
            <w:gridSpan w:val="2"/>
            <w:vMerge/>
          </w:tcPr>
          <w:p w14:paraId="3C4810DB" w14:textId="77777777" w:rsidR="00FC1ED4" w:rsidRDefault="00FC1ED4" w:rsidP="00184B87">
            <w:pPr>
              <w:pStyle w:val="Corpodetexto21"/>
              <w:ind w:left="0" w:firstLine="0"/>
              <w:rPr>
                <w:rFonts w:ascii="Book Antiqua" w:hAnsi="Book Antiqua"/>
                <w:sz w:val="20"/>
              </w:rPr>
            </w:pPr>
          </w:p>
        </w:tc>
        <w:tc>
          <w:tcPr>
            <w:tcW w:w="1701" w:type="dxa"/>
          </w:tcPr>
          <w:p w14:paraId="33BB80F2" w14:textId="20272A2D" w:rsidR="00FC1ED4" w:rsidRDefault="00FC1ED4" w:rsidP="00184B87">
            <w:pPr>
              <w:pStyle w:val="Corpodetexto21"/>
              <w:ind w:left="0" w:firstLine="0"/>
              <w:jc w:val="center"/>
              <w:rPr>
                <w:rFonts w:ascii="Book Antiqua" w:hAnsi="Book Antiqua"/>
                <w:sz w:val="20"/>
              </w:rPr>
            </w:pPr>
            <w:r>
              <w:rPr>
                <w:rFonts w:ascii="Book Antiqua" w:hAnsi="Book Antiqua"/>
                <w:sz w:val="20"/>
              </w:rPr>
              <w:t>Lenta</w:t>
            </w:r>
          </w:p>
        </w:tc>
        <w:tc>
          <w:tcPr>
            <w:tcW w:w="1843" w:type="dxa"/>
          </w:tcPr>
          <w:p w14:paraId="3B4E8028" w14:textId="2AF1EE28" w:rsidR="00FC1ED4" w:rsidRDefault="00FC1ED4" w:rsidP="00184B87">
            <w:pPr>
              <w:pStyle w:val="Corpodetexto21"/>
              <w:ind w:left="0" w:firstLine="0"/>
              <w:jc w:val="center"/>
              <w:rPr>
                <w:rFonts w:ascii="Book Antiqua" w:hAnsi="Book Antiqua"/>
                <w:sz w:val="20"/>
              </w:rPr>
            </w:pPr>
            <w:r>
              <w:rPr>
                <w:rFonts w:ascii="Book Antiqua" w:hAnsi="Book Antiqua"/>
                <w:sz w:val="20"/>
              </w:rPr>
              <w:t>Média</w:t>
            </w:r>
          </w:p>
        </w:tc>
        <w:tc>
          <w:tcPr>
            <w:tcW w:w="1985" w:type="dxa"/>
          </w:tcPr>
          <w:p w14:paraId="4D9759DE" w14:textId="0282056E" w:rsidR="00FC1ED4" w:rsidRDefault="00FC1ED4" w:rsidP="00184B87">
            <w:pPr>
              <w:pStyle w:val="Corpodetexto21"/>
              <w:ind w:left="0" w:firstLine="0"/>
              <w:jc w:val="center"/>
              <w:rPr>
                <w:rFonts w:ascii="Book Antiqua" w:hAnsi="Book Antiqua"/>
                <w:sz w:val="20"/>
              </w:rPr>
            </w:pPr>
            <w:r>
              <w:rPr>
                <w:rFonts w:ascii="Book Antiqua" w:hAnsi="Book Antiqua"/>
                <w:sz w:val="20"/>
              </w:rPr>
              <w:t>Rápida</w:t>
            </w:r>
          </w:p>
        </w:tc>
        <w:tc>
          <w:tcPr>
            <w:tcW w:w="1036" w:type="dxa"/>
          </w:tcPr>
          <w:p w14:paraId="425F8399" w14:textId="77777777" w:rsidR="00FC1ED4" w:rsidRDefault="00FC1ED4" w:rsidP="00184B87">
            <w:pPr>
              <w:pStyle w:val="Corpodetexto21"/>
              <w:ind w:left="0" w:firstLine="0"/>
              <w:rPr>
                <w:rFonts w:ascii="Book Antiqua" w:hAnsi="Book Antiqua"/>
                <w:sz w:val="20"/>
              </w:rPr>
            </w:pPr>
            <w:r w:rsidRPr="003D5753">
              <w:rPr>
                <w:rFonts w:ascii="Symbol" w:hAnsi="Symbol"/>
                <w:sz w:val="32"/>
                <w:szCs w:val="32"/>
              </w:rPr>
              <w:t>S</w:t>
            </w:r>
          </w:p>
        </w:tc>
      </w:tr>
      <w:tr w:rsidR="00FC1ED4" w14:paraId="74FDDC91" w14:textId="77777777" w:rsidTr="00184B87">
        <w:tc>
          <w:tcPr>
            <w:tcW w:w="425" w:type="dxa"/>
            <w:vMerge w:val="restart"/>
            <w:textDirection w:val="btLr"/>
          </w:tcPr>
          <w:p w14:paraId="236F7183" w14:textId="40BF0B25" w:rsidR="00FC1ED4" w:rsidRDefault="00FC1ED4" w:rsidP="00184B87">
            <w:pPr>
              <w:pStyle w:val="Corpodetexto21"/>
              <w:ind w:left="113" w:right="113" w:firstLine="0"/>
              <w:rPr>
                <w:rFonts w:ascii="Book Antiqua" w:hAnsi="Book Antiqua"/>
                <w:sz w:val="20"/>
              </w:rPr>
            </w:pPr>
            <w:r>
              <w:rPr>
                <w:rFonts w:ascii="Book Antiqua" w:hAnsi="Book Antiqua"/>
                <w:sz w:val="20"/>
              </w:rPr>
              <w:t>Vestuário</w:t>
            </w:r>
          </w:p>
        </w:tc>
        <w:tc>
          <w:tcPr>
            <w:tcW w:w="1134" w:type="dxa"/>
          </w:tcPr>
          <w:p w14:paraId="056280A4" w14:textId="390BF768" w:rsidR="00FC1ED4" w:rsidRDefault="00FC1ED4" w:rsidP="00184B87">
            <w:pPr>
              <w:pStyle w:val="Corpodetexto21"/>
              <w:spacing w:line="360" w:lineRule="auto"/>
              <w:ind w:left="0" w:firstLine="0"/>
              <w:rPr>
                <w:rFonts w:ascii="Book Antiqua" w:hAnsi="Book Antiqua"/>
                <w:sz w:val="20"/>
              </w:rPr>
            </w:pPr>
            <w:r>
              <w:rPr>
                <w:rFonts w:ascii="Book Antiqua" w:hAnsi="Book Antiqua"/>
                <w:sz w:val="20"/>
              </w:rPr>
              <w:t>Formal</w:t>
            </w:r>
          </w:p>
        </w:tc>
        <w:tc>
          <w:tcPr>
            <w:tcW w:w="1701" w:type="dxa"/>
          </w:tcPr>
          <w:p w14:paraId="2EEDC316"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28</w:t>
            </w:r>
          </w:p>
        </w:tc>
        <w:tc>
          <w:tcPr>
            <w:tcW w:w="1843" w:type="dxa"/>
          </w:tcPr>
          <w:p w14:paraId="7261DC9C"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17</w:t>
            </w:r>
          </w:p>
        </w:tc>
        <w:tc>
          <w:tcPr>
            <w:tcW w:w="1985" w:type="dxa"/>
          </w:tcPr>
          <w:p w14:paraId="2F5940AA"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15</w:t>
            </w:r>
          </w:p>
        </w:tc>
        <w:tc>
          <w:tcPr>
            <w:tcW w:w="1036" w:type="dxa"/>
          </w:tcPr>
          <w:p w14:paraId="0E127421" w14:textId="77777777" w:rsidR="00FC1ED4" w:rsidRDefault="00FC1ED4" w:rsidP="00184B87">
            <w:pPr>
              <w:pStyle w:val="Corpodetexto21"/>
              <w:spacing w:line="360" w:lineRule="auto"/>
              <w:ind w:left="0" w:firstLine="0"/>
              <w:rPr>
                <w:rFonts w:ascii="Book Antiqua" w:hAnsi="Book Antiqua"/>
                <w:sz w:val="20"/>
              </w:rPr>
            </w:pPr>
          </w:p>
        </w:tc>
      </w:tr>
      <w:tr w:rsidR="00FC1ED4" w14:paraId="1B70EF78" w14:textId="77777777" w:rsidTr="00184B87">
        <w:tc>
          <w:tcPr>
            <w:tcW w:w="425" w:type="dxa"/>
            <w:vMerge/>
          </w:tcPr>
          <w:p w14:paraId="4A03AAED" w14:textId="77777777" w:rsidR="00FC1ED4" w:rsidRDefault="00FC1ED4" w:rsidP="00184B87">
            <w:pPr>
              <w:pStyle w:val="Corpodetexto21"/>
              <w:ind w:left="0" w:firstLine="0"/>
              <w:rPr>
                <w:rFonts w:ascii="Book Antiqua" w:hAnsi="Book Antiqua"/>
                <w:sz w:val="20"/>
              </w:rPr>
            </w:pPr>
          </w:p>
        </w:tc>
        <w:tc>
          <w:tcPr>
            <w:tcW w:w="1134" w:type="dxa"/>
          </w:tcPr>
          <w:p w14:paraId="09C11081" w14:textId="6701FFC4" w:rsidR="00FC1ED4" w:rsidRDefault="00FC1ED4" w:rsidP="00184B87">
            <w:pPr>
              <w:pStyle w:val="Corpodetexto21"/>
              <w:spacing w:line="360" w:lineRule="auto"/>
              <w:ind w:left="0" w:firstLine="0"/>
              <w:rPr>
                <w:rFonts w:ascii="Book Antiqua" w:hAnsi="Book Antiqua"/>
                <w:sz w:val="20"/>
              </w:rPr>
            </w:pPr>
            <w:r>
              <w:rPr>
                <w:rFonts w:ascii="Book Antiqua" w:hAnsi="Book Antiqua"/>
                <w:sz w:val="20"/>
              </w:rPr>
              <w:t>Social</w:t>
            </w:r>
          </w:p>
        </w:tc>
        <w:tc>
          <w:tcPr>
            <w:tcW w:w="1701" w:type="dxa"/>
          </w:tcPr>
          <w:p w14:paraId="4EA2E680"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20</w:t>
            </w:r>
          </w:p>
        </w:tc>
        <w:tc>
          <w:tcPr>
            <w:tcW w:w="1843" w:type="dxa"/>
          </w:tcPr>
          <w:p w14:paraId="5A719AD5"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40</w:t>
            </w:r>
          </w:p>
        </w:tc>
        <w:tc>
          <w:tcPr>
            <w:tcW w:w="1985" w:type="dxa"/>
          </w:tcPr>
          <w:p w14:paraId="534DD184"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20</w:t>
            </w:r>
          </w:p>
        </w:tc>
        <w:tc>
          <w:tcPr>
            <w:tcW w:w="1036" w:type="dxa"/>
          </w:tcPr>
          <w:p w14:paraId="6B6BA39F" w14:textId="77777777" w:rsidR="00FC1ED4" w:rsidRDefault="00FC1ED4" w:rsidP="00184B87">
            <w:pPr>
              <w:pStyle w:val="Corpodetexto21"/>
              <w:spacing w:line="360" w:lineRule="auto"/>
              <w:ind w:left="0" w:firstLine="0"/>
              <w:rPr>
                <w:rFonts w:ascii="Book Antiqua" w:hAnsi="Book Antiqua"/>
                <w:sz w:val="20"/>
              </w:rPr>
            </w:pPr>
          </w:p>
        </w:tc>
      </w:tr>
      <w:tr w:rsidR="00FC1ED4" w14:paraId="6B9F65E3" w14:textId="77777777" w:rsidTr="00184B87">
        <w:tc>
          <w:tcPr>
            <w:tcW w:w="425" w:type="dxa"/>
            <w:vMerge/>
          </w:tcPr>
          <w:p w14:paraId="569F86DD" w14:textId="77777777" w:rsidR="00FC1ED4" w:rsidRDefault="00FC1ED4" w:rsidP="00184B87">
            <w:pPr>
              <w:pStyle w:val="Corpodetexto21"/>
              <w:ind w:left="0" w:firstLine="0"/>
              <w:rPr>
                <w:rFonts w:ascii="Book Antiqua" w:hAnsi="Book Antiqua"/>
                <w:sz w:val="20"/>
              </w:rPr>
            </w:pPr>
          </w:p>
        </w:tc>
        <w:tc>
          <w:tcPr>
            <w:tcW w:w="1134" w:type="dxa"/>
          </w:tcPr>
          <w:p w14:paraId="4105B5EF" w14:textId="554A27AC" w:rsidR="00FC1ED4" w:rsidRDefault="00FC1ED4" w:rsidP="00184B87">
            <w:pPr>
              <w:pStyle w:val="Corpodetexto21"/>
              <w:spacing w:line="360" w:lineRule="auto"/>
              <w:ind w:left="0" w:firstLine="0"/>
              <w:rPr>
                <w:rFonts w:ascii="Book Antiqua" w:hAnsi="Book Antiqua"/>
                <w:sz w:val="20"/>
              </w:rPr>
            </w:pPr>
            <w:r>
              <w:rPr>
                <w:rFonts w:ascii="Book Antiqua" w:hAnsi="Book Antiqua"/>
                <w:sz w:val="20"/>
              </w:rPr>
              <w:t>Casual</w:t>
            </w:r>
          </w:p>
        </w:tc>
        <w:tc>
          <w:tcPr>
            <w:tcW w:w="1701" w:type="dxa"/>
          </w:tcPr>
          <w:p w14:paraId="13217003"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12</w:t>
            </w:r>
          </w:p>
        </w:tc>
        <w:tc>
          <w:tcPr>
            <w:tcW w:w="1843" w:type="dxa"/>
          </w:tcPr>
          <w:p w14:paraId="04D2E2EF"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28</w:t>
            </w:r>
          </w:p>
        </w:tc>
        <w:tc>
          <w:tcPr>
            <w:tcW w:w="1985" w:type="dxa"/>
          </w:tcPr>
          <w:p w14:paraId="29589503" w14:textId="77777777" w:rsidR="00FC1ED4" w:rsidRDefault="00FC1ED4" w:rsidP="00184B87">
            <w:pPr>
              <w:pStyle w:val="Corpodetexto21"/>
              <w:spacing w:line="360" w:lineRule="auto"/>
              <w:ind w:left="0" w:firstLine="0"/>
              <w:jc w:val="center"/>
              <w:rPr>
                <w:rFonts w:ascii="Book Antiqua" w:hAnsi="Book Antiqua"/>
                <w:sz w:val="20"/>
              </w:rPr>
            </w:pPr>
            <w:r>
              <w:rPr>
                <w:rFonts w:ascii="Book Antiqua" w:hAnsi="Book Antiqua"/>
                <w:sz w:val="20"/>
              </w:rPr>
              <w:t>40</w:t>
            </w:r>
          </w:p>
        </w:tc>
        <w:tc>
          <w:tcPr>
            <w:tcW w:w="1036" w:type="dxa"/>
          </w:tcPr>
          <w:p w14:paraId="465951AE" w14:textId="77777777" w:rsidR="00FC1ED4" w:rsidRDefault="00FC1ED4" w:rsidP="00184B87">
            <w:pPr>
              <w:pStyle w:val="Corpodetexto21"/>
              <w:spacing w:line="360" w:lineRule="auto"/>
              <w:ind w:left="0" w:firstLine="0"/>
              <w:rPr>
                <w:rFonts w:ascii="Book Antiqua" w:hAnsi="Book Antiqua"/>
                <w:sz w:val="20"/>
              </w:rPr>
            </w:pPr>
          </w:p>
        </w:tc>
      </w:tr>
      <w:tr w:rsidR="00FC1ED4" w14:paraId="1FA9CFB4" w14:textId="77777777" w:rsidTr="00184B87">
        <w:tc>
          <w:tcPr>
            <w:tcW w:w="1559" w:type="dxa"/>
            <w:gridSpan w:val="2"/>
          </w:tcPr>
          <w:p w14:paraId="5D14A1F6" w14:textId="77777777" w:rsidR="00FC1ED4" w:rsidRPr="003D5753" w:rsidRDefault="00FC1ED4" w:rsidP="00184B87">
            <w:pPr>
              <w:pStyle w:val="Corpodetexto21"/>
              <w:ind w:left="0" w:firstLine="0"/>
              <w:rPr>
                <w:rFonts w:ascii="Symbol" w:hAnsi="Symbol"/>
                <w:sz w:val="20"/>
              </w:rPr>
            </w:pPr>
            <w:r w:rsidRPr="003D5753">
              <w:rPr>
                <w:rFonts w:ascii="Symbol" w:hAnsi="Symbol"/>
                <w:sz w:val="32"/>
                <w:szCs w:val="32"/>
              </w:rPr>
              <w:t>S</w:t>
            </w:r>
          </w:p>
        </w:tc>
        <w:tc>
          <w:tcPr>
            <w:tcW w:w="1701" w:type="dxa"/>
          </w:tcPr>
          <w:p w14:paraId="7B9634CD" w14:textId="77777777" w:rsidR="00FC1ED4" w:rsidRDefault="00FC1ED4" w:rsidP="00184B87">
            <w:pPr>
              <w:pStyle w:val="Corpodetexto21"/>
              <w:ind w:left="0" w:firstLine="0"/>
              <w:rPr>
                <w:rFonts w:ascii="Book Antiqua" w:hAnsi="Book Antiqua"/>
                <w:sz w:val="20"/>
              </w:rPr>
            </w:pPr>
          </w:p>
        </w:tc>
        <w:tc>
          <w:tcPr>
            <w:tcW w:w="1843" w:type="dxa"/>
          </w:tcPr>
          <w:p w14:paraId="4C74A5E4" w14:textId="77777777" w:rsidR="00FC1ED4" w:rsidRDefault="00FC1ED4" w:rsidP="00184B87">
            <w:pPr>
              <w:pStyle w:val="Corpodetexto21"/>
              <w:ind w:left="0" w:firstLine="0"/>
              <w:rPr>
                <w:rFonts w:ascii="Book Antiqua" w:hAnsi="Book Antiqua"/>
                <w:sz w:val="20"/>
              </w:rPr>
            </w:pPr>
          </w:p>
        </w:tc>
        <w:tc>
          <w:tcPr>
            <w:tcW w:w="1985" w:type="dxa"/>
          </w:tcPr>
          <w:p w14:paraId="320CFAC3" w14:textId="77777777" w:rsidR="00FC1ED4" w:rsidRDefault="00FC1ED4" w:rsidP="00184B87">
            <w:pPr>
              <w:pStyle w:val="Corpodetexto21"/>
              <w:ind w:left="0" w:firstLine="0"/>
              <w:rPr>
                <w:rFonts w:ascii="Book Antiqua" w:hAnsi="Book Antiqua"/>
                <w:sz w:val="20"/>
              </w:rPr>
            </w:pPr>
          </w:p>
        </w:tc>
        <w:tc>
          <w:tcPr>
            <w:tcW w:w="1036" w:type="dxa"/>
          </w:tcPr>
          <w:p w14:paraId="36FCEA00" w14:textId="77777777" w:rsidR="00FC1ED4" w:rsidRDefault="00FC1ED4" w:rsidP="00184B87">
            <w:pPr>
              <w:pStyle w:val="Corpodetexto21"/>
              <w:ind w:left="0" w:firstLine="0"/>
              <w:rPr>
                <w:rFonts w:ascii="Book Antiqua" w:hAnsi="Book Antiqua"/>
                <w:sz w:val="20"/>
              </w:rPr>
            </w:pPr>
          </w:p>
        </w:tc>
      </w:tr>
    </w:tbl>
    <w:p w14:paraId="64C9B0E1" w14:textId="2DFF7714" w:rsidR="00FC1ED4" w:rsidRDefault="00A1526F" w:rsidP="00A1526F">
      <w:pPr>
        <w:pStyle w:val="Corpodetexto21"/>
        <w:tabs>
          <w:tab w:val="clear" w:pos="426"/>
          <w:tab w:val="left" w:pos="993"/>
        </w:tabs>
        <w:spacing w:before="120"/>
        <w:ind w:firstLine="0"/>
        <w:rPr>
          <w:rFonts w:ascii="Book Antiqua" w:hAnsi="Book Antiqua"/>
          <w:sz w:val="20"/>
        </w:rPr>
      </w:pPr>
      <w:r>
        <w:rPr>
          <w:rFonts w:ascii="Book Antiqua" w:hAnsi="Book Antiqua"/>
          <w:sz w:val="20"/>
        </w:rPr>
        <w:t xml:space="preserve">Use o nível de 5% de </w:t>
      </w:r>
      <w:r>
        <w:rPr>
          <w:rFonts w:ascii="Book Antiqua" w:hAnsi="Book Antiqua"/>
          <w:sz w:val="20"/>
        </w:rPr>
        <w:tab/>
        <w:t>significância para testar se realmente há relação entre o padrão de vestuário dos funcionários de bancos e sua progressão profissional.</w:t>
      </w:r>
    </w:p>
    <w:p w14:paraId="1C631948" w14:textId="77777777" w:rsidR="004B6135" w:rsidRDefault="004B6135" w:rsidP="00A1526F">
      <w:pPr>
        <w:pStyle w:val="Corpodetexto21"/>
        <w:tabs>
          <w:tab w:val="clear" w:pos="426"/>
          <w:tab w:val="left" w:pos="993"/>
        </w:tabs>
        <w:spacing w:before="120"/>
        <w:ind w:firstLine="0"/>
        <w:rPr>
          <w:rFonts w:ascii="Book Antiqua" w:hAnsi="Book Antiqua"/>
          <w:sz w:val="20"/>
        </w:rPr>
      </w:pPr>
    </w:p>
    <w:p w14:paraId="7DF26F74" w14:textId="78A8E0BA" w:rsidR="00AF0D54" w:rsidRDefault="00D12677" w:rsidP="00554437">
      <w:pPr>
        <w:pStyle w:val="Corpodetexto21"/>
        <w:numPr>
          <w:ilvl w:val="0"/>
          <w:numId w:val="3"/>
        </w:numPr>
        <w:spacing w:before="120"/>
        <w:rPr>
          <w:rFonts w:ascii="Book Antiqua" w:hAnsi="Book Antiqua"/>
          <w:sz w:val="20"/>
        </w:rPr>
      </w:pPr>
      <w:r>
        <w:rPr>
          <w:rFonts w:ascii="Book Antiqua" w:hAnsi="Book Antiqua"/>
          <w:sz w:val="20"/>
        </w:rPr>
        <w:lastRenderedPageBreak/>
        <w:t>A distribuição do número de fêmeas em 160 ninhadas de quatro camundongos é a seguinte:</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7"/>
        <w:gridCol w:w="2267"/>
      </w:tblGrid>
      <w:tr w:rsidR="00D12677" w14:paraId="43E9E11E" w14:textId="77777777" w:rsidTr="00D12677">
        <w:trPr>
          <w:jc w:val="center"/>
        </w:trPr>
        <w:tc>
          <w:tcPr>
            <w:tcW w:w="2067" w:type="dxa"/>
            <w:tcBorders>
              <w:top w:val="single" w:sz="4" w:space="0" w:color="auto"/>
              <w:bottom w:val="single" w:sz="4" w:space="0" w:color="auto"/>
            </w:tcBorders>
          </w:tcPr>
          <w:p w14:paraId="2AB3F69C" w14:textId="59394E17" w:rsidR="00D12677" w:rsidRDefault="00D12677" w:rsidP="00D12677">
            <w:pPr>
              <w:pStyle w:val="Corpodetexto21"/>
              <w:spacing w:before="120"/>
              <w:ind w:left="0" w:firstLine="0"/>
              <w:rPr>
                <w:rFonts w:ascii="Book Antiqua" w:hAnsi="Book Antiqua"/>
                <w:sz w:val="20"/>
              </w:rPr>
            </w:pPr>
            <w:r>
              <w:rPr>
                <w:rFonts w:ascii="Book Antiqua" w:hAnsi="Book Antiqua"/>
                <w:sz w:val="20"/>
              </w:rPr>
              <w:t>Número de Fêmeas</w:t>
            </w:r>
          </w:p>
        </w:tc>
        <w:tc>
          <w:tcPr>
            <w:tcW w:w="2267" w:type="dxa"/>
            <w:tcBorders>
              <w:top w:val="single" w:sz="4" w:space="0" w:color="auto"/>
              <w:bottom w:val="single" w:sz="4" w:space="0" w:color="auto"/>
            </w:tcBorders>
          </w:tcPr>
          <w:p w14:paraId="55088BD9" w14:textId="6B46207F" w:rsidR="00D12677" w:rsidRDefault="00D12677" w:rsidP="00D12677">
            <w:pPr>
              <w:pStyle w:val="Corpodetexto21"/>
              <w:spacing w:before="120"/>
              <w:ind w:left="0" w:firstLine="0"/>
              <w:rPr>
                <w:rFonts w:ascii="Book Antiqua" w:hAnsi="Book Antiqua"/>
                <w:sz w:val="20"/>
              </w:rPr>
            </w:pPr>
            <w:r>
              <w:rPr>
                <w:rFonts w:ascii="Book Antiqua" w:hAnsi="Book Antiqua"/>
                <w:sz w:val="20"/>
              </w:rPr>
              <w:t>Número de Ninhadas</w:t>
            </w:r>
          </w:p>
        </w:tc>
      </w:tr>
      <w:tr w:rsidR="00D12677" w14:paraId="3B67595D" w14:textId="77777777" w:rsidTr="00D12677">
        <w:trPr>
          <w:jc w:val="center"/>
        </w:trPr>
        <w:tc>
          <w:tcPr>
            <w:tcW w:w="2067" w:type="dxa"/>
            <w:tcBorders>
              <w:top w:val="single" w:sz="4" w:space="0" w:color="auto"/>
            </w:tcBorders>
          </w:tcPr>
          <w:p w14:paraId="7E6E1B34" w14:textId="7C59A9C2" w:rsidR="00D12677" w:rsidRDefault="00D12677" w:rsidP="00D12677">
            <w:pPr>
              <w:pStyle w:val="Corpodetexto21"/>
              <w:spacing w:before="120"/>
              <w:ind w:left="0" w:firstLine="0"/>
              <w:rPr>
                <w:rFonts w:ascii="Book Antiqua" w:hAnsi="Book Antiqua"/>
                <w:sz w:val="20"/>
              </w:rPr>
            </w:pPr>
            <w:r>
              <w:rPr>
                <w:rFonts w:ascii="Book Antiqua" w:hAnsi="Book Antiqua"/>
                <w:sz w:val="20"/>
              </w:rPr>
              <w:t>0</w:t>
            </w:r>
          </w:p>
        </w:tc>
        <w:tc>
          <w:tcPr>
            <w:tcW w:w="2267" w:type="dxa"/>
            <w:tcBorders>
              <w:top w:val="single" w:sz="4" w:space="0" w:color="auto"/>
            </w:tcBorders>
          </w:tcPr>
          <w:p w14:paraId="61169BE4" w14:textId="6EC878E9" w:rsidR="00D12677" w:rsidRDefault="00D12677" w:rsidP="00D12677">
            <w:pPr>
              <w:pStyle w:val="Corpodetexto21"/>
              <w:spacing w:before="120"/>
              <w:ind w:left="0" w:firstLine="0"/>
              <w:rPr>
                <w:rFonts w:ascii="Book Antiqua" w:hAnsi="Book Antiqua"/>
                <w:sz w:val="20"/>
              </w:rPr>
            </w:pPr>
            <w:r>
              <w:rPr>
                <w:rFonts w:ascii="Book Antiqua" w:hAnsi="Book Antiqua"/>
                <w:sz w:val="20"/>
              </w:rPr>
              <w:t>12</w:t>
            </w:r>
          </w:p>
        </w:tc>
      </w:tr>
      <w:tr w:rsidR="00D12677" w14:paraId="2D28455A" w14:textId="77777777" w:rsidTr="00D12677">
        <w:trPr>
          <w:jc w:val="center"/>
        </w:trPr>
        <w:tc>
          <w:tcPr>
            <w:tcW w:w="2067" w:type="dxa"/>
          </w:tcPr>
          <w:p w14:paraId="06DC0EF8" w14:textId="16D280F9" w:rsidR="00D12677" w:rsidRDefault="00D12677" w:rsidP="00D12677">
            <w:pPr>
              <w:pStyle w:val="Corpodetexto21"/>
              <w:spacing w:before="120"/>
              <w:ind w:left="0" w:firstLine="0"/>
              <w:rPr>
                <w:rFonts w:ascii="Book Antiqua" w:hAnsi="Book Antiqua"/>
                <w:sz w:val="20"/>
              </w:rPr>
            </w:pPr>
            <w:r>
              <w:rPr>
                <w:rFonts w:ascii="Book Antiqua" w:hAnsi="Book Antiqua"/>
                <w:sz w:val="20"/>
              </w:rPr>
              <w:t>1</w:t>
            </w:r>
          </w:p>
        </w:tc>
        <w:tc>
          <w:tcPr>
            <w:tcW w:w="2267" w:type="dxa"/>
          </w:tcPr>
          <w:p w14:paraId="4336ECD3" w14:textId="19EB4C34" w:rsidR="00D12677" w:rsidRDefault="00D12677" w:rsidP="00D12677">
            <w:pPr>
              <w:pStyle w:val="Corpodetexto21"/>
              <w:spacing w:before="120"/>
              <w:ind w:left="0" w:firstLine="0"/>
              <w:rPr>
                <w:rFonts w:ascii="Book Antiqua" w:hAnsi="Book Antiqua"/>
                <w:sz w:val="20"/>
              </w:rPr>
            </w:pPr>
            <w:r>
              <w:rPr>
                <w:rFonts w:ascii="Book Antiqua" w:hAnsi="Book Antiqua"/>
                <w:sz w:val="20"/>
              </w:rPr>
              <w:t>37</w:t>
            </w:r>
          </w:p>
        </w:tc>
      </w:tr>
      <w:tr w:rsidR="00D12677" w14:paraId="32E52FD6" w14:textId="77777777" w:rsidTr="00D12677">
        <w:trPr>
          <w:jc w:val="center"/>
        </w:trPr>
        <w:tc>
          <w:tcPr>
            <w:tcW w:w="2067" w:type="dxa"/>
          </w:tcPr>
          <w:p w14:paraId="7CF95A58" w14:textId="24AA8FEC" w:rsidR="00D12677" w:rsidRDefault="00D12677" w:rsidP="00D12677">
            <w:pPr>
              <w:pStyle w:val="Corpodetexto21"/>
              <w:spacing w:before="120"/>
              <w:ind w:left="0" w:firstLine="0"/>
              <w:rPr>
                <w:rFonts w:ascii="Book Antiqua" w:hAnsi="Book Antiqua"/>
                <w:sz w:val="20"/>
              </w:rPr>
            </w:pPr>
            <w:r>
              <w:rPr>
                <w:rFonts w:ascii="Book Antiqua" w:hAnsi="Book Antiqua"/>
                <w:sz w:val="20"/>
              </w:rPr>
              <w:t>2</w:t>
            </w:r>
          </w:p>
        </w:tc>
        <w:tc>
          <w:tcPr>
            <w:tcW w:w="2267" w:type="dxa"/>
          </w:tcPr>
          <w:p w14:paraId="050BDB35" w14:textId="42716A6E" w:rsidR="00D12677" w:rsidRDefault="00D12677" w:rsidP="00D12677">
            <w:pPr>
              <w:pStyle w:val="Corpodetexto21"/>
              <w:spacing w:before="120"/>
              <w:ind w:left="0" w:firstLine="0"/>
              <w:rPr>
                <w:rFonts w:ascii="Book Antiqua" w:hAnsi="Book Antiqua"/>
                <w:sz w:val="20"/>
              </w:rPr>
            </w:pPr>
            <w:r>
              <w:rPr>
                <w:rFonts w:ascii="Book Antiqua" w:hAnsi="Book Antiqua"/>
                <w:sz w:val="20"/>
              </w:rPr>
              <w:t>55</w:t>
            </w:r>
          </w:p>
        </w:tc>
      </w:tr>
      <w:tr w:rsidR="00D12677" w14:paraId="20B20BB6" w14:textId="77777777" w:rsidTr="00D12677">
        <w:trPr>
          <w:jc w:val="center"/>
        </w:trPr>
        <w:tc>
          <w:tcPr>
            <w:tcW w:w="2067" w:type="dxa"/>
          </w:tcPr>
          <w:p w14:paraId="1D68E555" w14:textId="3E6024CE" w:rsidR="00D12677" w:rsidRDefault="00D12677" w:rsidP="00D12677">
            <w:pPr>
              <w:pStyle w:val="Corpodetexto21"/>
              <w:spacing w:before="120"/>
              <w:ind w:left="0" w:firstLine="0"/>
              <w:rPr>
                <w:rFonts w:ascii="Book Antiqua" w:hAnsi="Book Antiqua"/>
                <w:sz w:val="20"/>
              </w:rPr>
            </w:pPr>
            <w:r>
              <w:rPr>
                <w:rFonts w:ascii="Book Antiqua" w:hAnsi="Book Antiqua"/>
                <w:sz w:val="20"/>
              </w:rPr>
              <w:t>3</w:t>
            </w:r>
          </w:p>
        </w:tc>
        <w:tc>
          <w:tcPr>
            <w:tcW w:w="2267" w:type="dxa"/>
          </w:tcPr>
          <w:p w14:paraId="5C32B762" w14:textId="4CF0576F" w:rsidR="00D12677" w:rsidRDefault="00D12677" w:rsidP="00D12677">
            <w:pPr>
              <w:pStyle w:val="Corpodetexto21"/>
              <w:spacing w:before="120"/>
              <w:ind w:left="0" w:firstLine="0"/>
              <w:rPr>
                <w:rFonts w:ascii="Book Antiqua" w:hAnsi="Book Antiqua"/>
                <w:sz w:val="20"/>
              </w:rPr>
            </w:pPr>
            <w:r>
              <w:rPr>
                <w:rFonts w:ascii="Book Antiqua" w:hAnsi="Book Antiqua"/>
                <w:sz w:val="20"/>
              </w:rPr>
              <w:t>47</w:t>
            </w:r>
          </w:p>
        </w:tc>
      </w:tr>
      <w:tr w:rsidR="00D12677" w14:paraId="422CFD7A" w14:textId="77777777" w:rsidTr="00D12677">
        <w:trPr>
          <w:jc w:val="center"/>
        </w:trPr>
        <w:tc>
          <w:tcPr>
            <w:tcW w:w="2067" w:type="dxa"/>
            <w:tcBorders>
              <w:bottom w:val="single" w:sz="4" w:space="0" w:color="auto"/>
            </w:tcBorders>
          </w:tcPr>
          <w:p w14:paraId="6978082D" w14:textId="0970C509" w:rsidR="00D12677" w:rsidRDefault="00D12677" w:rsidP="00D12677">
            <w:pPr>
              <w:pStyle w:val="Corpodetexto21"/>
              <w:spacing w:before="120"/>
              <w:ind w:left="0" w:firstLine="0"/>
              <w:rPr>
                <w:rFonts w:ascii="Book Antiqua" w:hAnsi="Book Antiqua"/>
                <w:sz w:val="20"/>
              </w:rPr>
            </w:pPr>
            <w:r>
              <w:rPr>
                <w:rFonts w:ascii="Book Antiqua" w:hAnsi="Book Antiqua"/>
                <w:sz w:val="20"/>
              </w:rPr>
              <w:t>4</w:t>
            </w:r>
          </w:p>
        </w:tc>
        <w:tc>
          <w:tcPr>
            <w:tcW w:w="2267" w:type="dxa"/>
            <w:tcBorders>
              <w:bottom w:val="single" w:sz="4" w:space="0" w:color="auto"/>
            </w:tcBorders>
          </w:tcPr>
          <w:p w14:paraId="3CDE95FE" w14:textId="3B572E3E" w:rsidR="00D12677" w:rsidRDefault="00D12677" w:rsidP="00D12677">
            <w:pPr>
              <w:pStyle w:val="Corpodetexto21"/>
              <w:spacing w:before="120"/>
              <w:ind w:left="0" w:firstLine="0"/>
              <w:rPr>
                <w:rFonts w:ascii="Book Antiqua" w:hAnsi="Book Antiqua"/>
                <w:sz w:val="20"/>
              </w:rPr>
            </w:pPr>
            <w:r>
              <w:rPr>
                <w:rFonts w:ascii="Book Antiqua" w:hAnsi="Book Antiqua"/>
                <w:sz w:val="20"/>
              </w:rPr>
              <w:t>9</w:t>
            </w:r>
          </w:p>
        </w:tc>
      </w:tr>
    </w:tbl>
    <w:p w14:paraId="2551D207" w14:textId="6AF31ACA" w:rsidR="00D12677" w:rsidRPr="00554437" w:rsidRDefault="00D12677" w:rsidP="00D12677">
      <w:pPr>
        <w:pStyle w:val="Corpodetexto21"/>
        <w:spacing w:before="120"/>
        <w:ind w:firstLine="0"/>
        <w:rPr>
          <w:rFonts w:ascii="Book Antiqua" w:hAnsi="Book Antiqua"/>
          <w:sz w:val="20"/>
        </w:rPr>
      </w:pPr>
      <w:r>
        <w:rPr>
          <w:rFonts w:ascii="Book Antiqua" w:hAnsi="Book Antiqua"/>
          <w:sz w:val="20"/>
        </w:rPr>
        <w:t>Teste ao nível de 0,01 de significância se esses dados podem ser considerados amostras aleatórias de uma população binomial com n=4 e p =0,50.</w:t>
      </w:r>
    </w:p>
    <w:p w14:paraId="2A291915" w14:textId="248B7C2B" w:rsidR="00AF0D54" w:rsidRDefault="00AF0D54" w:rsidP="00D12677">
      <w:pPr>
        <w:tabs>
          <w:tab w:val="left" w:pos="426"/>
        </w:tabs>
        <w:spacing w:before="120"/>
        <w:rPr>
          <w:rFonts w:ascii="Book Antiqua" w:hAnsi="Book Antiqua"/>
          <w:sz w:val="20"/>
          <w:szCs w:val="20"/>
        </w:rPr>
      </w:pPr>
      <w:r w:rsidRPr="00B520BC">
        <w:rPr>
          <w:rFonts w:ascii="Book Antiqua" w:hAnsi="Book Antiqua"/>
          <w:sz w:val="20"/>
          <w:szCs w:val="20"/>
        </w:rPr>
        <w:t xml:space="preserve"> </w:t>
      </w:r>
    </w:p>
    <w:p w14:paraId="4EB60C3D" w14:textId="63106EEE" w:rsidR="00D12677" w:rsidRDefault="00D12677" w:rsidP="00D12677">
      <w:pPr>
        <w:pStyle w:val="Corpodetexto21"/>
        <w:numPr>
          <w:ilvl w:val="0"/>
          <w:numId w:val="3"/>
        </w:numPr>
        <w:spacing w:before="120"/>
        <w:rPr>
          <w:rFonts w:ascii="Book Antiqua" w:hAnsi="Book Antiqua"/>
          <w:sz w:val="20"/>
        </w:rPr>
      </w:pPr>
      <w:r>
        <w:rPr>
          <w:rFonts w:ascii="Book Antiqua" w:hAnsi="Book Antiqua"/>
          <w:sz w:val="20"/>
        </w:rPr>
        <w:t xml:space="preserve">A </w:t>
      </w:r>
      <w:r>
        <w:rPr>
          <w:rFonts w:ascii="Book Antiqua" w:hAnsi="Book Antiqua"/>
          <w:sz w:val="20"/>
        </w:rPr>
        <w:t xml:space="preserve">distribuição do número de </w:t>
      </w:r>
      <w:r>
        <w:rPr>
          <w:rFonts w:ascii="Book Antiqua" w:hAnsi="Book Antiqua"/>
          <w:sz w:val="20"/>
        </w:rPr>
        <w:t xml:space="preserve">avistamentos </w:t>
      </w:r>
      <w:r w:rsidR="00D5219B">
        <w:rPr>
          <w:rFonts w:ascii="Book Antiqua" w:hAnsi="Book Antiqua"/>
          <w:sz w:val="20"/>
        </w:rPr>
        <w:t>de onças pardas durante 100 excursões turísticas no Parque do Cerrado no interior de SP, Brasil, é a seguinte:</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0"/>
        <w:gridCol w:w="2267"/>
      </w:tblGrid>
      <w:tr w:rsidR="00D5219B" w14:paraId="357A8D7C" w14:textId="77777777" w:rsidTr="00D5219B">
        <w:trPr>
          <w:jc w:val="center"/>
        </w:trPr>
        <w:tc>
          <w:tcPr>
            <w:tcW w:w="2360" w:type="dxa"/>
            <w:tcBorders>
              <w:top w:val="single" w:sz="4" w:space="0" w:color="auto"/>
              <w:bottom w:val="single" w:sz="4" w:space="0" w:color="auto"/>
            </w:tcBorders>
          </w:tcPr>
          <w:p w14:paraId="25B2DACC" w14:textId="2D5A9386" w:rsidR="00D5219B" w:rsidRDefault="00D5219B" w:rsidP="004353F0">
            <w:pPr>
              <w:pStyle w:val="Corpodetexto21"/>
              <w:spacing w:before="120"/>
              <w:ind w:left="0" w:firstLine="0"/>
              <w:rPr>
                <w:rFonts w:ascii="Book Antiqua" w:hAnsi="Book Antiqua"/>
                <w:sz w:val="20"/>
              </w:rPr>
            </w:pPr>
            <w:r>
              <w:rPr>
                <w:rFonts w:ascii="Book Antiqua" w:hAnsi="Book Antiqua"/>
                <w:sz w:val="20"/>
              </w:rPr>
              <w:t xml:space="preserve">Número </w:t>
            </w:r>
            <w:r>
              <w:rPr>
                <w:rFonts w:ascii="Book Antiqua" w:hAnsi="Book Antiqua"/>
                <w:sz w:val="20"/>
              </w:rPr>
              <w:t xml:space="preserve">Avistamentos de Onça Parda </w:t>
            </w:r>
          </w:p>
        </w:tc>
        <w:tc>
          <w:tcPr>
            <w:tcW w:w="2267" w:type="dxa"/>
            <w:tcBorders>
              <w:top w:val="single" w:sz="4" w:space="0" w:color="auto"/>
              <w:bottom w:val="single" w:sz="4" w:space="0" w:color="auto"/>
            </w:tcBorders>
          </w:tcPr>
          <w:p w14:paraId="59809900" w14:textId="6FEA9B25" w:rsidR="00D5219B" w:rsidRPr="00D5219B" w:rsidRDefault="00D5219B" w:rsidP="004353F0">
            <w:pPr>
              <w:pStyle w:val="Corpodetexto21"/>
              <w:spacing w:before="120"/>
              <w:ind w:left="0" w:firstLine="0"/>
              <w:rPr>
                <w:rFonts w:ascii="Book Antiqua" w:hAnsi="Book Antiqua"/>
                <w:sz w:val="20"/>
                <w:u w:val="single"/>
              </w:rPr>
            </w:pPr>
            <w:r>
              <w:rPr>
                <w:rFonts w:ascii="Book Antiqua" w:hAnsi="Book Antiqua"/>
                <w:sz w:val="20"/>
              </w:rPr>
              <w:t xml:space="preserve">Número de </w:t>
            </w:r>
            <w:r>
              <w:rPr>
                <w:rFonts w:ascii="Book Antiqua" w:hAnsi="Book Antiqua"/>
                <w:sz w:val="20"/>
              </w:rPr>
              <w:t>Excursões</w:t>
            </w:r>
          </w:p>
        </w:tc>
      </w:tr>
      <w:tr w:rsidR="00D5219B" w14:paraId="3C4A80BB" w14:textId="77777777" w:rsidTr="00D5219B">
        <w:trPr>
          <w:jc w:val="center"/>
        </w:trPr>
        <w:tc>
          <w:tcPr>
            <w:tcW w:w="2360" w:type="dxa"/>
            <w:tcBorders>
              <w:top w:val="single" w:sz="4" w:space="0" w:color="auto"/>
            </w:tcBorders>
          </w:tcPr>
          <w:p w14:paraId="3992AAE2" w14:textId="77777777" w:rsidR="00D5219B" w:rsidRDefault="00D5219B" w:rsidP="004353F0">
            <w:pPr>
              <w:pStyle w:val="Corpodetexto21"/>
              <w:spacing w:before="120"/>
              <w:ind w:left="0" w:firstLine="0"/>
              <w:rPr>
                <w:rFonts w:ascii="Book Antiqua" w:hAnsi="Book Antiqua"/>
                <w:sz w:val="20"/>
              </w:rPr>
            </w:pPr>
            <w:r>
              <w:rPr>
                <w:rFonts w:ascii="Book Antiqua" w:hAnsi="Book Antiqua"/>
                <w:sz w:val="20"/>
              </w:rPr>
              <w:t>0</w:t>
            </w:r>
          </w:p>
        </w:tc>
        <w:tc>
          <w:tcPr>
            <w:tcW w:w="2267" w:type="dxa"/>
            <w:tcBorders>
              <w:top w:val="single" w:sz="4" w:space="0" w:color="auto"/>
            </w:tcBorders>
          </w:tcPr>
          <w:p w14:paraId="4AB27BF7" w14:textId="3DADDEB9" w:rsidR="00D5219B" w:rsidRDefault="00D5219B" w:rsidP="004353F0">
            <w:pPr>
              <w:pStyle w:val="Corpodetexto21"/>
              <w:spacing w:before="120"/>
              <w:ind w:left="0" w:firstLine="0"/>
              <w:rPr>
                <w:rFonts w:ascii="Book Antiqua" w:hAnsi="Book Antiqua"/>
                <w:sz w:val="20"/>
              </w:rPr>
            </w:pPr>
            <w:r>
              <w:rPr>
                <w:rFonts w:ascii="Book Antiqua" w:hAnsi="Book Antiqua"/>
                <w:sz w:val="20"/>
              </w:rPr>
              <w:t>70</w:t>
            </w:r>
          </w:p>
        </w:tc>
      </w:tr>
      <w:tr w:rsidR="00D5219B" w14:paraId="6CB08A6A" w14:textId="77777777" w:rsidTr="00D5219B">
        <w:trPr>
          <w:jc w:val="center"/>
        </w:trPr>
        <w:tc>
          <w:tcPr>
            <w:tcW w:w="2360" w:type="dxa"/>
          </w:tcPr>
          <w:p w14:paraId="11396326" w14:textId="77777777" w:rsidR="00D5219B" w:rsidRDefault="00D5219B" w:rsidP="004353F0">
            <w:pPr>
              <w:pStyle w:val="Corpodetexto21"/>
              <w:spacing w:before="120"/>
              <w:ind w:left="0" w:firstLine="0"/>
              <w:rPr>
                <w:rFonts w:ascii="Book Antiqua" w:hAnsi="Book Antiqua"/>
                <w:sz w:val="20"/>
              </w:rPr>
            </w:pPr>
            <w:r>
              <w:rPr>
                <w:rFonts w:ascii="Book Antiqua" w:hAnsi="Book Antiqua"/>
                <w:sz w:val="20"/>
              </w:rPr>
              <w:t>1</w:t>
            </w:r>
          </w:p>
        </w:tc>
        <w:tc>
          <w:tcPr>
            <w:tcW w:w="2267" w:type="dxa"/>
          </w:tcPr>
          <w:p w14:paraId="619D5AC8" w14:textId="18DFC57D" w:rsidR="00D5219B" w:rsidRDefault="00D5219B" w:rsidP="004353F0">
            <w:pPr>
              <w:pStyle w:val="Corpodetexto21"/>
              <w:spacing w:before="120"/>
              <w:ind w:left="0" w:firstLine="0"/>
              <w:rPr>
                <w:rFonts w:ascii="Book Antiqua" w:hAnsi="Book Antiqua"/>
                <w:sz w:val="20"/>
              </w:rPr>
            </w:pPr>
            <w:r>
              <w:rPr>
                <w:rFonts w:ascii="Book Antiqua" w:hAnsi="Book Antiqua"/>
                <w:sz w:val="20"/>
              </w:rPr>
              <w:t>23</w:t>
            </w:r>
          </w:p>
        </w:tc>
      </w:tr>
      <w:tr w:rsidR="00D5219B" w14:paraId="0A5FA9F9" w14:textId="77777777" w:rsidTr="00D5219B">
        <w:trPr>
          <w:jc w:val="center"/>
        </w:trPr>
        <w:tc>
          <w:tcPr>
            <w:tcW w:w="2360" w:type="dxa"/>
          </w:tcPr>
          <w:p w14:paraId="4BBAE397" w14:textId="77777777" w:rsidR="00D5219B" w:rsidRDefault="00D5219B" w:rsidP="004353F0">
            <w:pPr>
              <w:pStyle w:val="Corpodetexto21"/>
              <w:spacing w:before="120"/>
              <w:ind w:left="0" w:firstLine="0"/>
              <w:rPr>
                <w:rFonts w:ascii="Book Antiqua" w:hAnsi="Book Antiqua"/>
                <w:sz w:val="20"/>
              </w:rPr>
            </w:pPr>
            <w:r>
              <w:rPr>
                <w:rFonts w:ascii="Book Antiqua" w:hAnsi="Book Antiqua"/>
                <w:sz w:val="20"/>
              </w:rPr>
              <w:t>2</w:t>
            </w:r>
          </w:p>
        </w:tc>
        <w:tc>
          <w:tcPr>
            <w:tcW w:w="2267" w:type="dxa"/>
          </w:tcPr>
          <w:p w14:paraId="5BBA0506" w14:textId="5971DDB8" w:rsidR="00D5219B" w:rsidRDefault="00D5219B" w:rsidP="004353F0">
            <w:pPr>
              <w:pStyle w:val="Corpodetexto21"/>
              <w:spacing w:before="120"/>
              <w:ind w:left="0" w:firstLine="0"/>
              <w:rPr>
                <w:rFonts w:ascii="Book Antiqua" w:hAnsi="Book Antiqua"/>
                <w:sz w:val="20"/>
              </w:rPr>
            </w:pPr>
            <w:r>
              <w:rPr>
                <w:rFonts w:ascii="Book Antiqua" w:hAnsi="Book Antiqua"/>
                <w:sz w:val="20"/>
              </w:rPr>
              <w:t>7</w:t>
            </w:r>
          </w:p>
        </w:tc>
      </w:tr>
      <w:tr w:rsidR="00D5219B" w14:paraId="4293352B" w14:textId="77777777" w:rsidTr="00D5219B">
        <w:trPr>
          <w:jc w:val="center"/>
        </w:trPr>
        <w:tc>
          <w:tcPr>
            <w:tcW w:w="2360" w:type="dxa"/>
            <w:tcBorders>
              <w:bottom w:val="single" w:sz="4" w:space="0" w:color="auto"/>
            </w:tcBorders>
          </w:tcPr>
          <w:p w14:paraId="460ADCA8" w14:textId="4D151B3F" w:rsidR="00D5219B" w:rsidRDefault="00D5219B" w:rsidP="004353F0">
            <w:pPr>
              <w:pStyle w:val="Corpodetexto21"/>
              <w:spacing w:before="120"/>
              <w:ind w:left="0" w:firstLine="0"/>
              <w:rPr>
                <w:rFonts w:ascii="Book Antiqua" w:hAnsi="Book Antiqua"/>
                <w:sz w:val="20"/>
              </w:rPr>
            </w:pPr>
            <w:r>
              <w:rPr>
                <w:rFonts w:ascii="Book Antiqua" w:hAnsi="Book Antiqua"/>
                <w:sz w:val="20"/>
              </w:rPr>
              <w:t>3</w:t>
            </w:r>
          </w:p>
        </w:tc>
        <w:tc>
          <w:tcPr>
            <w:tcW w:w="2267" w:type="dxa"/>
            <w:tcBorders>
              <w:bottom w:val="single" w:sz="4" w:space="0" w:color="auto"/>
            </w:tcBorders>
          </w:tcPr>
          <w:p w14:paraId="29BFEA7B" w14:textId="27A9FE06" w:rsidR="00D5219B" w:rsidRDefault="00D5219B" w:rsidP="004353F0">
            <w:pPr>
              <w:pStyle w:val="Corpodetexto21"/>
              <w:spacing w:before="120"/>
              <w:ind w:left="0" w:firstLine="0"/>
              <w:rPr>
                <w:rFonts w:ascii="Book Antiqua" w:hAnsi="Book Antiqua"/>
                <w:sz w:val="20"/>
              </w:rPr>
            </w:pPr>
            <w:r>
              <w:rPr>
                <w:rFonts w:ascii="Book Antiqua" w:hAnsi="Book Antiqua"/>
                <w:sz w:val="20"/>
              </w:rPr>
              <w:t>0</w:t>
            </w:r>
          </w:p>
        </w:tc>
      </w:tr>
    </w:tbl>
    <w:p w14:paraId="2E12E39D" w14:textId="77777777" w:rsidR="00D5219B" w:rsidRDefault="00D5219B" w:rsidP="00D5219B">
      <w:pPr>
        <w:pStyle w:val="Corpodetexto21"/>
        <w:spacing w:before="120"/>
        <w:rPr>
          <w:rFonts w:ascii="Book Antiqua" w:hAnsi="Book Antiqua"/>
          <w:sz w:val="20"/>
        </w:rPr>
      </w:pPr>
    </w:p>
    <w:p w14:paraId="12894585" w14:textId="6E6D5807" w:rsidR="00D5219B" w:rsidRPr="00554437" w:rsidRDefault="00D5219B" w:rsidP="00D5219B">
      <w:pPr>
        <w:pStyle w:val="Corpodetexto21"/>
        <w:spacing w:before="120"/>
        <w:ind w:firstLine="0"/>
        <w:rPr>
          <w:rFonts w:ascii="Book Antiqua" w:hAnsi="Book Antiqua"/>
          <w:sz w:val="20"/>
        </w:rPr>
      </w:pPr>
      <w:r>
        <w:rPr>
          <w:rFonts w:ascii="Book Antiqua" w:hAnsi="Book Antiqua"/>
          <w:sz w:val="20"/>
        </w:rPr>
        <w:t>Sabendo que para a distribuição de Poisson com</w:t>
      </w:r>
      <w:r>
        <w:rPr>
          <w:rFonts w:ascii="Symbol" w:hAnsi="Symbol"/>
          <w:sz w:val="20"/>
        </w:rPr>
        <w:tab/>
      </w:r>
      <w:r>
        <w:rPr>
          <w:rFonts w:ascii="Book Antiqua" w:hAnsi="Book Antiqua"/>
          <w:sz w:val="20"/>
        </w:rPr>
        <w:t xml:space="preserve"> as probabilidades de 0, 1, 2, 3 "sucessos" são, respectivamente 0,61; 0,3; 0,08 e 0,01, teste ao nível de 5% de significância se os dados relativos a onças pardas avistadas podem ser considerados uma amostra aleatória de uma população com distribuição de Poisson com </w:t>
      </w:r>
      <w:r w:rsidRPr="00D5219B">
        <w:rPr>
          <w:rFonts w:ascii="Symbol" w:hAnsi="Symbol"/>
          <w:sz w:val="20"/>
        </w:rPr>
        <w:t xml:space="preserve"> l</w:t>
      </w:r>
      <w:r>
        <w:rPr>
          <w:rFonts w:ascii="Book Antiqua" w:hAnsi="Book Antiqua"/>
          <w:sz w:val="20"/>
        </w:rPr>
        <w:t xml:space="preserve"> = 0,5</w:t>
      </w:r>
      <w:r w:rsidR="004B6135">
        <w:rPr>
          <w:rFonts w:ascii="Book Antiqua" w:hAnsi="Book Antiqua"/>
          <w:sz w:val="20"/>
        </w:rPr>
        <w:t>.</w:t>
      </w:r>
    </w:p>
    <w:p w14:paraId="219ECA3D" w14:textId="77777777" w:rsidR="00D12677" w:rsidRDefault="00D12677" w:rsidP="00D5219B">
      <w:pPr>
        <w:pStyle w:val="Corpodetexto21"/>
        <w:spacing w:before="120"/>
        <w:ind w:left="720" w:firstLine="0"/>
        <w:rPr>
          <w:rFonts w:ascii="Book Antiqua" w:hAnsi="Book Antiqua"/>
          <w:sz w:val="20"/>
        </w:rPr>
      </w:pPr>
    </w:p>
    <w:p w14:paraId="2807CFA7" w14:textId="4303D411" w:rsidR="00D12677" w:rsidRPr="004B6135" w:rsidRDefault="004B6135" w:rsidP="00D12677">
      <w:pPr>
        <w:pStyle w:val="Corpodetexto21"/>
        <w:numPr>
          <w:ilvl w:val="0"/>
          <w:numId w:val="3"/>
        </w:numPr>
        <w:spacing w:before="120"/>
        <w:rPr>
          <w:rFonts w:ascii="Book Antiqua" w:hAnsi="Book Antiqua"/>
          <w:sz w:val="20"/>
        </w:rPr>
      </w:pPr>
      <w:r>
        <w:rPr>
          <w:rFonts w:ascii="Book Antiqua" w:hAnsi="Book Antiqua"/>
          <w:sz w:val="20"/>
        </w:rPr>
        <w:t xml:space="preserve">Os dados de 10 anos revelam que numa certa cidade não houve eventos de chuvas extremas em 57 meses, houve um evento de chuva extrema em 36 meses, dois eventos de chuvas extremas em 15 meses, três ou mais eventos de chuvas extrema em 12 meses. </w:t>
      </w:r>
      <w:r w:rsidR="00A1682D">
        <w:rPr>
          <w:rFonts w:ascii="Book Antiqua" w:hAnsi="Book Antiqua"/>
          <w:sz w:val="20"/>
        </w:rPr>
        <w:t>Verifica se, a</w:t>
      </w:r>
      <w:r>
        <w:rPr>
          <w:rFonts w:ascii="Book Antiqua" w:hAnsi="Book Antiqua"/>
          <w:sz w:val="20"/>
        </w:rPr>
        <w:t xml:space="preserve">o nível de 5% de significância, esses dados apoiam a alegação de que as probabilidades de 0, 1, 2 e 3 eventos de chuvas extremas em um mês qualquer sejam, respectivamente, 40%, </w:t>
      </w:r>
      <w:r w:rsidR="00EA6509">
        <w:rPr>
          <w:rFonts w:ascii="Book Antiqua" w:hAnsi="Book Antiqua"/>
          <w:sz w:val="20"/>
        </w:rPr>
        <w:t>30%, 20% e 10%</w:t>
      </w:r>
      <w:r w:rsidR="00A1682D">
        <w:rPr>
          <w:rFonts w:ascii="Book Antiqua" w:hAnsi="Book Antiqua"/>
          <w:sz w:val="20"/>
        </w:rPr>
        <w:t>.</w:t>
      </w:r>
    </w:p>
    <w:sectPr w:rsidR="00D12677" w:rsidRPr="004B6135" w:rsidSect="00B520BC">
      <w:pgSz w:w="12240" w:h="15840" w:code="1"/>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3E6"/>
    <w:multiLevelType w:val="hybridMultilevel"/>
    <w:tmpl w:val="F9920100"/>
    <w:lvl w:ilvl="0" w:tplc="FB080576">
      <w:start w:val="3"/>
      <w:numFmt w:val="decimalZero"/>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1A427D73"/>
    <w:multiLevelType w:val="hybridMultilevel"/>
    <w:tmpl w:val="AFDC19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B5B72B9"/>
    <w:multiLevelType w:val="hybridMultilevel"/>
    <w:tmpl w:val="5B0C40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2A7976"/>
    <w:multiLevelType w:val="hybridMultilevel"/>
    <w:tmpl w:val="878C6B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0554BF0"/>
    <w:multiLevelType w:val="hybridMultilevel"/>
    <w:tmpl w:val="F89E540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61280177">
    <w:abstractNumId w:val="0"/>
  </w:num>
  <w:num w:numId="2" w16cid:durableId="641273759">
    <w:abstractNumId w:val="3"/>
  </w:num>
  <w:num w:numId="3" w16cid:durableId="499010435">
    <w:abstractNumId w:val="4"/>
  </w:num>
  <w:num w:numId="4" w16cid:durableId="346296766">
    <w:abstractNumId w:val="1"/>
  </w:num>
  <w:num w:numId="5" w16cid:durableId="1837530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87"/>
  <w:displayVerticalDrawingGridEvery w:val="2"/>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73E"/>
    <w:rsid w:val="00015A51"/>
    <w:rsid w:val="00032756"/>
    <w:rsid w:val="00044F24"/>
    <w:rsid w:val="000459E4"/>
    <w:rsid w:val="000517F2"/>
    <w:rsid w:val="00084518"/>
    <w:rsid w:val="000C06BD"/>
    <w:rsid w:val="000C5375"/>
    <w:rsid w:val="000D31F3"/>
    <w:rsid w:val="000F1408"/>
    <w:rsid w:val="0019166F"/>
    <w:rsid w:val="001A41FD"/>
    <w:rsid w:val="002D162B"/>
    <w:rsid w:val="002F1E24"/>
    <w:rsid w:val="003103BA"/>
    <w:rsid w:val="00342331"/>
    <w:rsid w:val="00345788"/>
    <w:rsid w:val="00370A7B"/>
    <w:rsid w:val="003A3E29"/>
    <w:rsid w:val="003A573F"/>
    <w:rsid w:val="003D5753"/>
    <w:rsid w:val="003F240A"/>
    <w:rsid w:val="004A37F7"/>
    <w:rsid w:val="004B6135"/>
    <w:rsid w:val="004C0E99"/>
    <w:rsid w:val="004D7720"/>
    <w:rsid w:val="004F3CFC"/>
    <w:rsid w:val="005343E2"/>
    <w:rsid w:val="00554437"/>
    <w:rsid w:val="005A0351"/>
    <w:rsid w:val="005B2A22"/>
    <w:rsid w:val="005C7F32"/>
    <w:rsid w:val="005D454B"/>
    <w:rsid w:val="00642D42"/>
    <w:rsid w:val="006533B7"/>
    <w:rsid w:val="006974FD"/>
    <w:rsid w:val="006B74B8"/>
    <w:rsid w:val="007A5964"/>
    <w:rsid w:val="007B6058"/>
    <w:rsid w:val="00812F39"/>
    <w:rsid w:val="00886EAB"/>
    <w:rsid w:val="008F0556"/>
    <w:rsid w:val="008F1D19"/>
    <w:rsid w:val="00907DB7"/>
    <w:rsid w:val="00972BBC"/>
    <w:rsid w:val="009B246B"/>
    <w:rsid w:val="00A1526F"/>
    <w:rsid w:val="00A1672E"/>
    <w:rsid w:val="00A1682D"/>
    <w:rsid w:val="00A35074"/>
    <w:rsid w:val="00A546A3"/>
    <w:rsid w:val="00AA5573"/>
    <w:rsid w:val="00AA7FAA"/>
    <w:rsid w:val="00AB14B4"/>
    <w:rsid w:val="00AF0D54"/>
    <w:rsid w:val="00B1473E"/>
    <w:rsid w:val="00B520BC"/>
    <w:rsid w:val="00B61C68"/>
    <w:rsid w:val="00BA13CB"/>
    <w:rsid w:val="00BA6593"/>
    <w:rsid w:val="00C35807"/>
    <w:rsid w:val="00C76A66"/>
    <w:rsid w:val="00C821C3"/>
    <w:rsid w:val="00C96817"/>
    <w:rsid w:val="00CB7A58"/>
    <w:rsid w:val="00CF6A1C"/>
    <w:rsid w:val="00D12677"/>
    <w:rsid w:val="00D4486B"/>
    <w:rsid w:val="00D5219B"/>
    <w:rsid w:val="00DD59D6"/>
    <w:rsid w:val="00E02D14"/>
    <w:rsid w:val="00E527E0"/>
    <w:rsid w:val="00E65477"/>
    <w:rsid w:val="00E83AFA"/>
    <w:rsid w:val="00EA6509"/>
    <w:rsid w:val="00EB48CA"/>
    <w:rsid w:val="00F727E1"/>
    <w:rsid w:val="00F7535B"/>
    <w:rsid w:val="00FC1E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DA3AC"/>
  <w15:chartTrackingRefBased/>
  <w15:docId w15:val="{63343D26-E5DD-4303-B7DC-AB08C0D11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har"/>
    <w:qFormat/>
    <w:rsid w:val="007A5964"/>
    <w:pPr>
      <w:keepNext/>
      <w:spacing w:before="120"/>
      <w:outlineLvl w:val="0"/>
    </w:pPr>
    <w:rPr>
      <w:szCs w:val="20"/>
    </w:rPr>
  </w:style>
  <w:style w:type="paragraph" w:styleId="Ttulo2">
    <w:name w:val="heading 2"/>
    <w:basedOn w:val="Normal"/>
    <w:next w:val="Normal"/>
    <w:link w:val="Ttulo2Char"/>
    <w:semiHidden/>
    <w:unhideWhenUsed/>
    <w:qFormat/>
    <w:rsid w:val="00AF0D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semiHidden/>
    <w:unhideWhenUsed/>
    <w:qFormat/>
    <w:rsid w:val="00AF0D54"/>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tabs>
        <w:tab w:val="left" w:pos="374"/>
      </w:tabs>
      <w:ind w:left="374" w:hanging="374"/>
      <w:jc w:val="both"/>
    </w:pPr>
    <w:rPr>
      <w:rFonts w:ascii="Courier New" w:hAnsi="Courier New" w:cs="Courier New"/>
      <w:sz w:val="20"/>
    </w:rPr>
  </w:style>
  <w:style w:type="paragraph" w:styleId="Recuodecorpodetexto2">
    <w:name w:val="Body Text Indent 2"/>
    <w:basedOn w:val="Normal"/>
    <w:pPr>
      <w:tabs>
        <w:tab w:val="left" w:pos="374"/>
      </w:tabs>
      <w:ind w:left="284" w:hanging="284"/>
      <w:jc w:val="both"/>
    </w:pPr>
    <w:rPr>
      <w:rFonts w:ascii="Courier New" w:hAnsi="Courier New" w:cs="Courier New"/>
      <w:sz w:val="20"/>
      <w:szCs w:val="22"/>
    </w:rPr>
  </w:style>
  <w:style w:type="paragraph" w:styleId="Recuodecorpodetexto3">
    <w:name w:val="Body Text Indent 3"/>
    <w:basedOn w:val="Normal"/>
    <w:pPr>
      <w:tabs>
        <w:tab w:val="left" w:pos="374"/>
      </w:tabs>
      <w:ind w:left="748" w:hanging="374"/>
      <w:jc w:val="both"/>
    </w:pPr>
    <w:rPr>
      <w:rFonts w:ascii="Courier New" w:hAnsi="Courier New" w:cs="Courier New"/>
      <w:sz w:val="20"/>
      <w:szCs w:val="22"/>
    </w:rPr>
  </w:style>
  <w:style w:type="table" w:styleId="Tabelacomgrade">
    <w:name w:val="Table Grid"/>
    <w:basedOn w:val="Tabelanormal"/>
    <w:rsid w:val="000C0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rsid w:val="007A5964"/>
    <w:pPr>
      <w:spacing w:after="120"/>
    </w:pPr>
  </w:style>
  <w:style w:type="character" w:customStyle="1" w:styleId="CorpodetextoChar">
    <w:name w:val="Corpo de texto Char"/>
    <w:link w:val="Corpodetexto"/>
    <w:rsid w:val="007A5964"/>
    <w:rPr>
      <w:sz w:val="24"/>
      <w:szCs w:val="24"/>
    </w:rPr>
  </w:style>
  <w:style w:type="character" w:customStyle="1" w:styleId="Ttulo1Char">
    <w:name w:val="Título 1 Char"/>
    <w:link w:val="Ttulo1"/>
    <w:rsid w:val="007A5964"/>
    <w:rPr>
      <w:sz w:val="24"/>
    </w:rPr>
  </w:style>
  <w:style w:type="paragraph" w:customStyle="1" w:styleId="Corpodetexto21">
    <w:name w:val="Corpo de texto 21"/>
    <w:basedOn w:val="Normal"/>
    <w:rsid w:val="00E65477"/>
    <w:pPr>
      <w:tabs>
        <w:tab w:val="left" w:pos="426"/>
      </w:tabs>
      <w:ind w:left="426" w:hanging="426"/>
      <w:jc w:val="both"/>
    </w:pPr>
    <w:rPr>
      <w:szCs w:val="20"/>
    </w:rPr>
  </w:style>
  <w:style w:type="paragraph" w:styleId="PargrafodaLista">
    <w:name w:val="List Paragraph"/>
    <w:basedOn w:val="Normal"/>
    <w:uiPriority w:val="34"/>
    <w:qFormat/>
    <w:rsid w:val="003103BA"/>
    <w:pPr>
      <w:ind w:left="708"/>
    </w:pPr>
  </w:style>
  <w:style w:type="character" w:customStyle="1" w:styleId="Ttulo2Char">
    <w:name w:val="Título 2 Char"/>
    <w:basedOn w:val="Fontepargpadro"/>
    <w:link w:val="Ttulo2"/>
    <w:semiHidden/>
    <w:rsid w:val="00AF0D54"/>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semiHidden/>
    <w:rsid w:val="00AF0D54"/>
    <w:rPr>
      <w:rFonts w:asciiTheme="majorHAnsi" w:eastAsiaTheme="majorEastAsia" w:hAnsiTheme="majorHAnsi" w:cstheme="majorBidi"/>
      <w:color w:val="1F4D78" w:themeColor="accent1" w:themeShade="7F"/>
      <w:sz w:val="24"/>
      <w:szCs w:val="24"/>
    </w:rPr>
  </w:style>
  <w:style w:type="paragraph" w:customStyle="1" w:styleId="Recuodecorpodetexto21">
    <w:name w:val="Recuo de corpo de texto 21"/>
    <w:basedOn w:val="Normal"/>
    <w:rsid w:val="00AF0D54"/>
    <w:pPr>
      <w:tabs>
        <w:tab w:val="left" w:pos="426"/>
      </w:tabs>
      <w:ind w:left="426" w:hanging="426"/>
      <w:jc w:val="both"/>
    </w:pPr>
    <w:rPr>
      <w:szCs w:val="20"/>
    </w:rPr>
  </w:style>
  <w:style w:type="paragraph" w:customStyle="1" w:styleId="Recuodecorpodetexto31">
    <w:name w:val="Recuo de corpo de texto 31"/>
    <w:basedOn w:val="Normal"/>
    <w:rsid w:val="00AF0D54"/>
    <w:pPr>
      <w:tabs>
        <w:tab w:val="left" w:pos="426"/>
      </w:tabs>
      <w:spacing w:after="60"/>
      <w:ind w:left="425" w:hanging="425"/>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248296">
      <w:bodyDiv w:val="1"/>
      <w:marLeft w:val="0"/>
      <w:marRight w:val="0"/>
      <w:marTop w:val="0"/>
      <w:marBottom w:val="0"/>
      <w:divBdr>
        <w:top w:val="none" w:sz="0" w:space="0" w:color="auto"/>
        <w:left w:val="none" w:sz="0" w:space="0" w:color="auto"/>
        <w:bottom w:val="none" w:sz="0" w:space="0" w:color="auto"/>
        <w:right w:val="none" w:sz="0" w:space="0" w:color="auto"/>
      </w:divBdr>
    </w:div>
    <w:div w:id="1202015447">
      <w:bodyDiv w:val="1"/>
      <w:marLeft w:val="0"/>
      <w:marRight w:val="0"/>
      <w:marTop w:val="0"/>
      <w:marBottom w:val="0"/>
      <w:divBdr>
        <w:top w:val="none" w:sz="0" w:space="0" w:color="auto"/>
        <w:left w:val="none" w:sz="0" w:space="0" w:color="auto"/>
        <w:bottom w:val="none" w:sz="0" w:space="0" w:color="auto"/>
        <w:right w:val="none" w:sz="0" w:space="0" w:color="auto"/>
      </w:divBdr>
    </w:div>
    <w:div w:id="1450508841">
      <w:bodyDiv w:val="1"/>
      <w:marLeft w:val="0"/>
      <w:marRight w:val="0"/>
      <w:marTop w:val="0"/>
      <w:marBottom w:val="0"/>
      <w:divBdr>
        <w:top w:val="none" w:sz="0" w:space="0" w:color="auto"/>
        <w:left w:val="none" w:sz="0" w:space="0" w:color="auto"/>
        <w:bottom w:val="none" w:sz="0" w:space="0" w:color="auto"/>
        <w:right w:val="none" w:sz="0" w:space="0" w:color="auto"/>
      </w:divBdr>
    </w:div>
    <w:div w:id="1553693205">
      <w:bodyDiv w:val="1"/>
      <w:marLeft w:val="0"/>
      <w:marRight w:val="0"/>
      <w:marTop w:val="0"/>
      <w:marBottom w:val="0"/>
      <w:divBdr>
        <w:top w:val="none" w:sz="0" w:space="0" w:color="auto"/>
        <w:left w:val="none" w:sz="0" w:space="0" w:color="auto"/>
        <w:bottom w:val="none" w:sz="0" w:space="0" w:color="auto"/>
        <w:right w:val="none" w:sz="0" w:space="0" w:color="auto"/>
      </w:divBdr>
    </w:div>
    <w:div w:id="189053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544</Words>
  <Characters>2940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Exercícios práticos:  amostragem</vt:lpstr>
    </vt:vector>
  </TitlesOfParts>
  <Company>UNESP</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Exercícios práticos:  amostragem</dc:title>
  <dc:subject/>
  <dc:creator>Maria de Lourdes Moretto</dc:creator>
  <cp:keywords/>
  <dc:description/>
  <cp:lastModifiedBy>Alan Rodrigo Panosso</cp:lastModifiedBy>
  <cp:revision>25</cp:revision>
  <cp:lastPrinted>2008-04-04T13:23:00Z</cp:lastPrinted>
  <dcterms:created xsi:type="dcterms:W3CDTF">2021-07-07T18:23:00Z</dcterms:created>
  <dcterms:modified xsi:type="dcterms:W3CDTF">2026-08-31T21:08:00Z</dcterms:modified>
</cp:coreProperties>
</file>