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D880" w14:textId="05395727" w:rsidR="00342331" w:rsidRPr="000A11D2" w:rsidRDefault="00F727E1" w:rsidP="00342331">
      <w:pPr>
        <w:rPr>
          <w:rFonts w:ascii="Book Antiqua" w:hAnsi="Book Antiqua"/>
        </w:rPr>
      </w:pP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FCC13B3" wp14:editId="131C8269">
                <wp:simplePos x="0" y="0"/>
                <wp:positionH relativeFrom="column">
                  <wp:posOffset>1174750</wp:posOffset>
                </wp:positionH>
                <wp:positionV relativeFrom="paragraph">
                  <wp:posOffset>-714375</wp:posOffset>
                </wp:positionV>
                <wp:extent cx="2590800" cy="766445"/>
                <wp:effectExtent l="3810" t="0" r="0" b="0"/>
                <wp:wrapNone/>
                <wp:docPr id="19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766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6A617B" w14:textId="77777777" w:rsidR="00342331" w:rsidRDefault="00342331" w:rsidP="00342331">
                            <w:pPr>
                              <w:pStyle w:val="Ttulo1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492A8FB6" w14:textId="77777777" w:rsidR="00342331" w:rsidRPr="003C36E4" w:rsidRDefault="00342331" w:rsidP="00342331">
                            <w:pPr>
                              <w:pStyle w:val="Ttulo1"/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UNIVERSIDADE ESTADUAL PAULISTA</w:t>
                            </w:r>
                          </w:p>
                          <w:p w14:paraId="00D825C4" w14:textId="77777777" w:rsidR="00342331" w:rsidRPr="003C36E4" w:rsidRDefault="00342331" w:rsidP="00342331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3C36E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Câmpus de </w:t>
                            </w:r>
                            <w:r w:rsidR="00E83AF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Jaboticabal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CC13B3" id="_x0000_t202" coordsize="21600,21600" o:spt="202" path="m,l,21600r21600,l21600,xe">
                <v:stroke joinstyle="miter"/>
                <v:path gradientshapeok="t" o:connecttype="rect"/>
              </v:shapetype>
              <v:shape id="Text Box 60" o:spid="_x0000_s1026" type="#_x0000_t202" style="position:absolute;margin-left:92.5pt;margin-top:-56.25pt;width:204pt;height:6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" filled="f" stroked="f">
                <v:textbox>
                  <w:txbxContent>
                    <w:p w14:paraId="616A617B" w14:textId="77777777" w:rsidR="00342331" w:rsidRDefault="00342331" w:rsidP="00342331">
                      <w:pPr>
                        <w:pStyle w:val="Ttulo1"/>
                        <w:rPr>
                          <w:b/>
                          <w:bCs/>
                          <w:sz w:val="16"/>
                        </w:rPr>
                      </w:pPr>
                    </w:p>
                    <w:p w14:paraId="492A8FB6" w14:textId="77777777" w:rsidR="00342331" w:rsidRPr="003C36E4" w:rsidRDefault="00342331" w:rsidP="00342331">
                      <w:pPr>
                        <w:pStyle w:val="Ttulo1"/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UNIVERSIDADE ESTADUAL PAULISTA</w:t>
                      </w:r>
                    </w:p>
                    <w:p w14:paraId="00D825C4" w14:textId="77777777" w:rsidR="00342331" w:rsidRPr="003C36E4" w:rsidRDefault="00342331" w:rsidP="00342331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3C36E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Câmpus de </w:t>
                      </w:r>
                      <w:r w:rsidR="00E83AFA">
                        <w:rPr>
                          <w:rFonts w:ascii="Arial" w:hAnsi="Arial" w:cs="Arial"/>
                          <w:sz w:val="16"/>
                          <w:szCs w:val="16"/>
                        </w:rPr>
                        <w:t>Jaboticabal</w:t>
                      </w:r>
                    </w:p>
                  </w:txbxContent>
                </v:textbox>
              </v:shape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47C3BB74" wp14:editId="3AFB2BA8">
                <wp:simplePos x="0" y="0"/>
                <wp:positionH relativeFrom="column">
                  <wp:posOffset>821690</wp:posOffset>
                </wp:positionH>
                <wp:positionV relativeFrom="paragraph">
                  <wp:posOffset>-571500</wp:posOffset>
                </wp:positionV>
                <wp:extent cx="353060" cy="228600"/>
                <wp:effectExtent l="22225" t="17780" r="15240" b="20320"/>
                <wp:wrapNone/>
                <wp:docPr id="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3060" cy="228600"/>
                          <a:chOff x="192" y="1440"/>
                          <a:chExt cx="4608" cy="2688"/>
                        </a:xfrm>
                      </wpg:grpSpPr>
                      <wpg:grpSp>
                        <wpg:cNvPr id="3" name="Group 62"/>
                        <wpg:cNvGrpSpPr>
                          <a:grpSpLocks/>
                        </wpg:cNvGrpSpPr>
                        <wpg:grpSpPr bwMode="auto">
                          <a:xfrm>
                            <a:off x="816" y="1440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4" name="AutoShap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" name="AutoShape 64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" name="AutoShap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7" name="Group 66"/>
                        <wpg:cNvGrpSpPr>
                          <a:grpSpLocks/>
                        </wpg:cNvGrpSpPr>
                        <wpg:grpSpPr bwMode="auto">
                          <a:xfrm>
                            <a:off x="192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8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" name="AutoShape 68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1" name="Group 70"/>
                        <wpg:cNvGrpSpPr>
                          <a:grpSpLocks/>
                        </wpg:cNvGrpSpPr>
                        <wpg:grpSpPr bwMode="auto">
                          <a:xfrm flipV="1">
                            <a:off x="2208" y="2352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2" name="AutoShap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" name="AutoShape 72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4" name="AutoShape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5" name="Group 74"/>
                        <wpg:cNvGrpSpPr>
                          <a:grpSpLocks/>
                        </wpg:cNvGrpSpPr>
                        <wpg:grpSpPr bwMode="auto">
                          <a:xfrm flipV="1">
                            <a:off x="1536" y="3264"/>
                            <a:ext cx="2592" cy="864"/>
                            <a:chOff x="816" y="1440"/>
                            <a:chExt cx="2592" cy="864"/>
                          </a:xfrm>
                        </wpg:grpSpPr>
                        <wps:wsp>
                          <wps:cNvPr id="16" name="AutoShape 75"/>
                          <wps:cNvSpPr>
                            <a:spLocks noChangeArrowheads="1"/>
                          </wps:cNvSpPr>
                          <wps:spPr bwMode="auto">
                            <a:xfrm>
                              <a:off x="816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7" name="AutoShape 76"/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1488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" name="AutoShape 77"/>
                          <wps:cNvSpPr>
                            <a:spLocks noChangeArrowheads="1"/>
                          </wps:cNvSpPr>
                          <wps:spPr bwMode="auto">
                            <a:xfrm>
                              <a:off x="2160" y="1440"/>
                              <a:ext cx="1248" cy="864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31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D981CF" id="Group 61" o:spid="_x0000_s1026" style="position:absolute;margin-left:64.7pt;margin-top:-45pt;width:27.8pt;height:18pt;z-index:251658752" coordorigin="192,1440" coordsize="4608,2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">
                <v:group id="Group 62" o:spid="_x0000_s1027" style="position:absolute;left:816;top:1440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63" o:spid="_x0000_s1028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GlnMAA&#10;AADaAAAADwAAAGRycy9kb3ducmV2LnhtbESPwYrCQBBE7wv+w9CCl0UnSlgkOooIgleNi9cm0ybR&#10;TE/ItDH+/c7Cwh6LqnpFrbeDa1RPXag9G5jPElDEhbc1lwYu+WG6BBUE2WLjmQy8KcB2M/pYY2b9&#10;i0/Un6VUEcIhQwOVSJtpHYqKHIaZb4mjd/OdQ4myK7Xt8BXhrtGLJPnSDmuOCxW2tK+oeJyfzkA+&#10;by/38Fm7Pr8el26QVJ7fqTGT8bBbgRIa5D/81z5aAyn8Xok3QG9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KGlnMAAAADaAAAADwAAAAAAAAAAAAAAAACYAgAAZHJzL2Rvd25y&#10;ZXYueG1sUEsFBgAAAAAEAAQA9QAAAIUDAAAAAA==&#10;" fillcolor="black" strokecolor="white" strokeweight=".25pt"/>
                  <v:shape id="AutoShape 64" o:spid="_x0000_s1029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67dHsIA&#10;AADaAAAADwAAAGRycy9kb3ducmV2LnhtbESPW4vCMBSE3wX/QziCb5q64oVuo4ggiAuCdRf28dCc&#10;XrA5KU1W6/56Iwg+DjPfDJOsO1OLK7WusqxgMo5AEGdWV1wo+D7vRksQziNrrC2Tgjs5WK/6vQRj&#10;bW98omvqCxFK2MWooPS+iaV0WUkG3dg2xMHLbWvQB9kWUrd4C+Wmlh9RNJcGKw4LJTa0LSm7pH9G&#10;wWx3sD959D+t5X6x9L/d8SudkVLDQbf5BOGp8+/wi97rwMHzSrgBcvU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rt0ewgAAANoAAAAPAAAAAAAAAAAAAAAAAJgCAABkcnMvZG93&#10;bnJldi54bWxQSwUGAAAAAAQABAD1AAAAhwMAAAAA&#10;" fillcolor="black" strokecolor="white" strokeweight=".25pt"/>
                  <v:shape id="AutoShape 65" o:spid="_x0000_s1030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+ecMEA&#10;AADaAAAADwAAAGRycy9kb3ducmV2LnhtbESPQWvCQBSE7wX/w/IEL6VuUoJIdBURCl6bWHp9ZJ9J&#10;2uzbkH2J6b93C4Ueh5n5htkfZ9epiYbQejaQrhNQxJW3LdcGruXbyxZUEGSLnWcy8EMBjofF0x5z&#10;6+/8TlMhtYoQDjkaaET6XOtQNeQwrH1PHL2bHxxKlEOt7YD3CHedfk2SjXbYclxosKdzQ9V3MToD&#10;Zdpfv8Jz66by87J1s2QyfmTGrJbzaQdKaJb/8F/7Yg1s4PdKvAH68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/nnDBAAAA2gAAAA8AAAAAAAAAAAAAAAAAmAIAAGRycy9kb3du&#10;cmV2LnhtbFBLBQYAAAAABAAEAPUAAACGAwAAAAA=&#10;" fillcolor="black" strokecolor="white" strokeweight=".25pt"/>
                </v:group>
                <v:group id="Group 66" o:spid="_x0000_s1031" style="position:absolute;left:192;top:2352;width:2592;height:864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67" o:spid="_x0000_s1032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vmbwA&#10;AADaAAAADwAAAGRycy9kb3ducmV2LnhtbERPTYvCMBC9C/6HMIIXWVNFFqlGEUHwqnXZ69CMbbWZ&#10;lGas9d+bg+Dx8b7X297VqqM2VJ4NzKYJKOLc24oLA5fs8LMEFQTZYu2ZDLwowHYzHKwxtf7JJ+rO&#10;UqgYwiFFA6VIk2od8pIchqlviCN39a1DibAttG3xGcNdredJ8qsdVhwbSmxoX1J+Pz+cgWzWXG5h&#10;Urku+z8uXS8LefwtjBmP+t0KlFAvX/HHfbQG4tZ4Jd4AvXk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B7K+ZvAAAANoAAAAPAAAAAAAAAAAAAAAAAJgCAABkcnMvZG93bnJldi54&#10;bWxQSwUGAAAAAAQABAD1AAAAgQMAAAAA&#10;" fillcolor="black" strokecolor="white" strokeweight=".25pt"/>
                  <v:shape id="AutoShape 68" o:spid="_x0000_s1033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PXG8QA&#10;AADaAAAADwAAAGRycy9kb3ducmV2LnhtbESP3WoCMRSE74W+QzgF77rZVqzrapQiCNJCwW0FLw+b&#10;sz90c7IkUbc+vSkUvBxm5htmuR5MJ87kfGtZwXOSgiAurW65VvD9tX3KQPiArLGzTAp+ycN69TBa&#10;Yq7thfd0LkItIoR9jgqaEPpcSl82ZNAntieOXmWdwRClq6V2eIlw08mXNH2VBluOCw32tGmo/ClO&#10;RsF0+24PVXqddHI3y8Jx+PwopqTU+HF4W4AINIR7+L+90wrm8Hcl3gC5u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j1xvEAAAA2gAAAA8AAAAAAAAAAAAAAAAAmAIAAGRycy9k&#10;b3ducmV2LnhtbFBLBQYAAAAABAAEAPUAAACJAwAAAAA=&#10;" fillcolor="black" strokecolor="white" strokeweight=".25pt"/>
                  <v:shape id="AutoShape 69" o:spid="_x0000_s1034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0wcs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3r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DTBywgAAANsAAAAPAAAAAAAAAAAAAAAAAJgCAABkcnMvZG93&#10;bnJldi54bWxQSwUGAAAAAAQABAD1AAAAhwMAAAAA&#10;" fillcolor="black" strokecolor="white" strokeweight=".25pt"/>
                </v:group>
                <v:group id="Group 70" o:spid="_x0000_s1035" style="position:absolute;left:2208;top:2352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">
                  <v:shape id="AutoShape 71" o:spid="_x0000_s1036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MLnr8A&#10;AADbAAAADwAAAGRycy9kb3ducmV2LnhtbERPTYvCMBC9C/sfwix4EU0VWUrXKMuC4FXr4nVoZttq&#10;MynNWOu/N4LgbR7vc1abwTWqpy7Ung3MZwko4sLbmksDx3w7TUEFQbbYeCYDdwqwWX+MVphZf+M9&#10;9QcpVQzhkKGBSqTNtA5FRQ7DzLfEkfv3nUOJsCu17fAWw12jF0nypR3WHBsqbOm3ouJyuDoD+bw9&#10;nsOkdn1+2qVukKVc/5bGjD+Hn29QQoO8xS/3zsb5C3j+Eg/Q6w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kwuevwAAANsAAAAPAAAAAAAAAAAAAAAAAJgCAABkcnMvZG93bnJl&#10;di54bWxQSwUGAAAAAAQABAD1AAAAhAMAAAAA&#10;" fillcolor="black" strokecolor="white" strokeweight=".25pt"/>
                  <v:shape id="AutoShape 72" o:spid="_x0000_s1037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xll8EA&#10;AADbAAAADwAAAGRycy9kb3ducmV2LnhtbERP24rCMBB9F/Yfwiz4pukqulIbZREEUViwruDj0Ewv&#10;2ExKE7X69RtB8G0O5zrJsjO1uFLrKssKvoYRCOLM6ooLBX+H9WAGwnlkjbVlUnAnB8vFRy/BWNsb&#10;7+ma+kKEEHYxKii9b2IpXVaSQTe0DXHgctsa9AG2hdQt3kK4qeUoiqbSYMWhocSGViVl5/RiFEzW&#10;W3vMo8e4lpvvmT91v7t0Qkr1P7ufOQhPnX+LX+6NDvPH8PwlHCA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mMZZfBAAAA2wAAAA8AAAAAAAAAAAAAAAAAmAIAAGRycy9kb3du&#10;cmV2LnhtbFBLBQYAAAAABAAEAPUAAACGAwAAAAA=&#10;" fillcolor="black" strokecolor="white" strokeweight=".25pt"/>
                  <v:shape id="AutoShape 73" o:spid="_x0000_s1038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Y2cb4A&#10;AADbAAAADwAAAGRycy9kb3ducmV2LnhtbERPTYvCMBC9L/gfwgheFk2Vskg1igiCV62L16EZ22oz&#10;Kc1Y67/fLCzsbR7vc9bbwTWqpy7Ung3MZwko4sLbmksDl/wwXYIKgmyx8UwG3hRguxl9rDGz/sUn&#10;6s9SqhjCIUMDlUibaR2KihyGmW+JI3fznUOJsCu17fAVw12jF0nypR3WHBsqbGlfUfE4P52BfN5e&#10;7uGzdn1+PS7dIKk8v1NjJuNhtwIlNMi/+M99tHF+Cr+/xAP05g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42NnG+AAAA2wAAAA8AAAAAAAAAAAAAAAAAmAIAAGRycy9kb3ducmV2&#10;LnhtbFBLBQYAAAAABAAEAPUAAACDAwAAAAA=&#10;" fillcolor="black" strokecolor="white" strokeweight=".25pt"/>
                </v:group>
                <v:group id="Group 74" o:spid="_x0000_s1039" style="position:absolute;left:1536;top:3264;width:2592;height:864;flip:y" coordorigin="816,1440" coordsize="2592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0FqMAAAADbAAAADwAAAGRycy9kb3ducmV2LnhtbERPS4vCMBC+C/6HMII3&#10;TXfpinSNIoKLiBfrA49DM9uGbSaliVr/vVkQvM3H95zZorO1uFHrjWMFH+MEBHHhtOFSwfGwHk1B&#10;+ICssXZMCh7kYTHv92aYaXfnPd3yUIoYwj5DBVUITSalLyqy6MeuIY7cr2sthgjbUuoW7zHc1vIz&#10;SSbSouHYUGFDq4qKv/xqFZyWJqX0fNnukoJoo+XlJzepUsNBt/wGEagLb/HLvdFx/hf8/xIPkPMn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fnQWowAAAANsAAAAPAAAA&#10;AAAAAAAAAAAAAKoCAABkcnMvZG93bnJldi54bWxQSwUGAAAAAAQABAD6AAAAlwMAAAAA&#10;">
                  <v:shape id="AutoShape 75" o:spid="_x0000_s1040" type="#_x0000_t5" style="position:absolute;left:816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NncAA&#10;AADbAAAADwAAAGRycy9kb3ducmV2LnhtbERPTWvCQBC9F/wPywheSt2kBJHoKiIUvDax9DpkxyRt&#10;djZkJzH9926h0Ns83ufsj7Pr1ERDaD0bSNcJKOLK25ZrA9fy7WULKgiyxc4zGfihAMfD4mmPufV3&#10;fqepkFrFEA45GmhE+lzrUDXkMKx9Txy5mx8cSoRDre2A9xjuOv2aJBvtsOXY0GBP54aq72J0Bsq0&#10;v36F59ZN5edl62bJZPzIjFkt59MOlNAs/+I/98XG+Rv4/SUeoA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gNncAAAADbAAAADwAAAAAAAAAAAAAAAACYAgAAZHJzL2Rvd25y&#10;ZXYueG1sUEsFBgAAAAAEAAQA9QAAAIUDAAAAAA==&#10;" fillcolor="black" strokecolor="white" strokeweight=".25pt"/>
                  <v:shape id="AutoShape 76" o:spid="_x0000_s1041" type="#_x0000_t5" style="position:absolute;left:1488;top:1440;width:1248;height:864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djlMEA&#10;AADbAAAADwAAAGRycy9kb3ducmV2LnhtbERP24rCMBB9F/Yfwiz4pqmKF2pTWRYEWUGw7oKPQzO2&#10;xWZSmqhdv94Igm9zONdJVp2pxZVaV1lWMBpGIIhzqysuFPwe1oMFCOeRNdaWScE/OVilH70EY21v&#10;vKdr5gsRQtjFqKD0vomldHlJBt3QNsSBO9nWoA+wLaRu8RbCTS3HUTSTBisODSU29F1Sfs4uRsF0&#10;/WP/TtF9UsvNfOGP3W6bTUmp/mf3tQThqfNv8cu90WH+HJ6/hANk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a3Y5TBAAAA2wAAAA8AAAAAAAAAAAAAAAAAmAIAAGRycy9kb3du&#10;cmV2LnhtbFBLBQYAAAAABAAEAPUAAACGAwAAAAA=&#10;" fillcolor="black" strokecolor="white" strokeweight=".25pt"/>
                  <v:shape id="AutoShape 77" o:spid="_x0000_s1042" type="#_x0000_t5" style="position:absolute;left:2160;top:1440;width:1248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s8dMIA&#10;AADbAAAADwAAAGRycy9kb3ducmV2LnhtbESPQWvCQBCF70L/wzIFL1I3FimSukopCF5rLL0O2WkS&#10;zc6G7Bjjv3cOgrcZ3pv3vllvx9CagfrURHawmGdgiMvoG64cHIvd2wpMEmSPbWRycKME283LZI25&#10;j1f+oeEgldEQTjk6qEW63NpU1hQwzWNHrNp/7AOKrn1lfY9XDQ+tfc+yDxuwYW2osaPvmsrz4RIc&#10;FIvueEqzJgzF334VRlnK5Xfp3PR1/PoEIzTK0/y43nvFV1j9RQewm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ezx0wgAAANsAAAAPAAAAAAAAAAAAAAAAAJgCAABkcnMvZG93&#10;bnJldi54bWxQSwUGAAAAAAQABAD1AAAAhwMAAAAA&#10;" fillcolor="black" strokecolor="white" strokeweight=".25pt"/>
                </v:group>
              </v:group>
            </w:pict>
          </mc:Fallback>
        </mc:AlternateContent>
      </w:r>
      <w:r w:rsidRPr="005343E2">
        <w:rPr>
          <w:rFonts w:ascii="Book Antiqua" w:hAnsi="Book Antiqua"/>
          <w:b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0C68FB1" wp14:editId="6C8353F6">
                <wp:simplePos x="0" y="0"/>
                <wp:positionH relativeFrom="column">
                  <wp:posOffset>-120650</wp:posOffset>
                </wp:positionH>
                <wp:positionV relativeFrom="paragraph">
                  <wp:posOffset>-571500</wp:posOffset>
                </wp:positionV>
                <wp:extent cx="1059815" cy="571500"/>
                <wp:effectExtent l="3810" t="0" r="3175" b="1270"/>
                <wp:wrapNone/>
                <wp:docPr id="1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4F22CC" w14:textId="77777777" w:rsidR="00342331" w:rsidRDefault="00342331" w:rsidP="00342331">
                            <w:pPr>
                              <w:pStyle w:val="Corpodetexto"/>
                              <w:rPr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</w:rPr>
                              <w:t>unesp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68FB1" id="Text Box 59" o:spid="_x0000_s1027" type="#_x0000_t202" style="position:absolute;margin-left:-9.5pt;margin-top:-45pt;width:83.45pt;height: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" filled="f" stroked="f">
                <v:textbox>
                  <w:txbxContent>
                    <w:p w14:paraId="124F22CC" w14:textId="77777777" w:rsidR="00342331" w:rsidRDefault="00342331" w:rsidP="00342331">
                      <w:pPr>
                        <w:pStyle w:val="Corpodetexto"/>
                        <w:rPr>
                          <w:b/>
                          <w:bCs/>
                          <w:sz w:val="44"/>
                        </w:rPr>
                      </w:pPr>
                      <w:r>
                        <w:rPr>
                          <w:b/>
                          <w:bCs/>
                          <w:sz w:val="44"/>
                        </w:rPr>
                        <w:t>unesp</w:t>
                      </w:r>
                    </w:p>
                  </w:txbxContent>
                </v:textbox>
              </v:shape>
            </w:pict>
          </mc:Fallback>
        </mc:AlternateContent>
      </w:r>
      <w:r w:rsidR="00883386">
        <w:rPr>
          <w:rFonts w:ascii="Book Antiqua" w:hAnsi="Book Antiqua"/>
          <w:b/>
        </w:rPr>
        <w:t>3</w:t>
      </w:r>
      <w:r w:rsidR="00342331" w:rsidRPr="000A11D2">
        <w:rPr>
          <w:rFonts w:ascii="Book Antiqua" w:hAnsi="Book Antiqua"/>
          <w:b/>
          <w:u w:val="single"/>
          <w:vertAlign w:val="superscript"/>
        </w:rPr>
        <w:t>a</w:t>
      </w:r>
      <w:r w:rsidR="00342331" w:rsidRPr="000A11D2">
        <w:rPr>
          <w:rFonts w:ascii="Book Antiqua" w:hAnsi="Book Antiqua"/>
          <w:b/>
        </w:rPr>
        <w:t xml:space="preserve"> </w:t>
      </w:r>
      <w:r w:rsidR="0019166F" w:rsidRPr="000A11D2">
        <w:rPr>
          <w:rFonts w:ascii="Book Antiqua" w:hAnsi="Book Antiqua"/>
          <w:b/>
        </w:rPr>
        <w:t>LISTA DE EXERCÍCIOS DE ESTATÍSTICA</w:t>
      </w:r>
      <w:r w:rsidR="0019166F">
        <w:rPr>
          <w:rFonts w:ascii="Book Antiqua" w:hAnsi="Book Antiqua"/>
          <w:b/>
        </w:rPr>
        <w:t xml:space="preserve"> APLICADA À ADMINISTRAÇÃO</w:t>
      </w:r>
    </w:p>
    <w:p w14:paraId="7DF26F74" w14:textId="23189B14" w:rsidR="00AF0D54" w:rsidRPr="00554437" w:rsidRDefault="0019166F" w:rsidP="00554437">
      <w:pPr>
        <w:pStyle w:val="Corpodetexto21"/>
        <w:numPr>
          <w:ilvl w:val="0"/>
          <w:numId w:val="3"/>
        </w:numPr>
        <w:spacing w:before="120"/>
        <w:rPr>
          <w:rFonts w:ascii="Book Antiqua" w:hAnsi="Book Antiqua"/>
          <w:sz w:val="20"/>
        </w:rPr>
      </w:pPr>
      <w:r w:rsidRPr="00554437">
        <w:rPr>
          <w:rFonts w:ascii="Book Antiqua" w:hAnsi="Book Antiqua"/>
          <w:sz w:val="20"/>
        </w:rPr>
        <w:t>Suponha que se deseja comparar a eficiência de dois programas de investimento no desempenho financeiro de pequenas empresas. Para realizar o experimento, dispõe-se de 10 empresas com características semelhantes. As empresas foram sorteadas aleatoriamente em dois grupos de cinco empresas. Um grupo recebeu o programa de investimento A, enquanto o outro recebeu o programa de investimento B. A eficiência dos programas foi avaliada pelo crescimento percentual do faturamento de cada empresa durante determinado período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3"/>
        <w:gridCol w:w="709"/>
        <w:gridCol w:w="850"/>
        <w:gridCol w:w="709"/>
        <w:gridCol w:w="567"/>
        <w:gridCol w:w="774"/>
      </w:tblGrid>
      <w:tr w:rsidR="0019166F" w:rsidRPr="00B520BC" w14:paraId="2082A57A" w14:textId="77777777" w:rsidTr="0019166F">
        <w:trPr>
          <w:jc w:val="center"/>
        </w:trPr>
        <w:tc>
          <w:tcPr>
            <w:tcW w:w="1343" w:type="dxa"/>
            <w:tcBorders>
              <w:top w:val="single" w:sz="6" w:space="0" w:color="auto"/>
              <w:bottom w:val="single" w:sz="6" w:space="0" w:color="auto"/>
            </w:tcBorders>
          </w:tcPr>
          <w:p w14:paraId="58AABF75" w14:textId="0BAA0E5A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Investimento</w:t>
            </w:r>
          </w:p>
        </w:tc>
        <w:tc>
          <w:tcPr>
            <w:tcW w:w="3609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297FD155" w14:textId="0DAA46C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 xml:space="preserve">Crescimento do </w:t>
            </w:r>
            <w:r w:rsidR="00BA13CB">
              <w:rPr>
                <w:rFonts w:ascii="Book Antiqua" w:hAnsi="Book Antiqua"/>
                <w:sz w:val="18"/>
                <w:szCs w:val="18"/>
              </w:rPr>
              <w:t>faturamento (</w:t>
            </w:r>
            <w:r>
              <w:rPr>
                <w:rFonts w:ascii="Book Antiqua" w:hAnsi="Book Antiqua"/>
                <w:sz w:val="18"/>
                <w:szCs w:val="18"/>
              </w:rPr>
              <w:t>%)</w:t>
            </w:r>
          </w:p>
        </w:tc>
      </w:tr>
      <w:tr w:rsidR="0019166F" w:rsidRPr="00B520BC" w14:paraId="3EB564EA" w14:textId="77777777" w:rsidTr="0019166F">
        <w:trPr>
          <w:jc w:val="center"/>
        </w:trPr>
        <w:tc>
          <w:tcPr>
            <w:tcW w:w="1343" w:type="dxa"/>
          </w:tcPr>
          <w:p w14:paraId="4F12F6C3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</w:t>
            </w:r>
          </w:p>
        </w:tc>
        <w:tc>
          <w:tcPr>
            <w:tcW w:w="709" w:type="dxa"/>
          </w:tcPr>
          <w:p w14:paraId="25916E95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50" w:type="dxa"/>
          </w:tcPr>
          <w:p w14:paraId="574C1881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709" w:type="dxa"/>
          </w:tcPr>
          <w:p w14:paraId="1D54E68E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 xml:space="preserve"> 2</w:t>
            </w:r>
          </w:p>
        </w:tc>
        <w:tc>
          <w:tcPr>
            <w:tcW w:w="567" w:type="dxa"/>
          </w:tcPr>
          <w:p w14:paraId="5D1D9952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774" w:type="dxa"/>
          </w:tcPr>
          <w:p w14:paraId="538FC06B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</w:tr>
      <w:tr w:rsidR="0019166F" w:rsidRPr="00B520BC" w14:paraId="324B0083" w14:textId="77777777" w:rsidTr="0019166F">
        <w:trPr>
          <w:jc w:val="center"/>
        </w:trPr>
        <w:tc>
          <w:tcPr>
            <w:tcW w:w="1343" w:type="dxa"/>
            <w:tcBorders>
              <w:bottom w:val="single" w:sz="6" w:space="0" w:color="auto"/>
            </w:tcBorders>
          </w:tcPr>
          <w:p w14:paraId="4FED33D5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B</w:t>
            </w: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9EA4F83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50" w:type="dxa"/>
            <w:tcBorders>
              <w:bottom w:val="single" w:sz="6" w:space="0" w:color="auto"/>
            </w:tcBorders>
          </w:tcPr>
          <w:p w14:paraId="0CF94C54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52F1F008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10</w:t>
            </w:r>
          </w:p>
        </w:tc>
        <w:tc>
          <w:tcPr>
            <w:tcW w:w="567" w:type="dxa"/>
            <w:tcBorders>
              <w:bottom w:val="single" w:sz="6" w:space="0" w:color="auto"/>
            </w:tcBorders>
          </w:tcPr>
          <w:p w14:paraId="2692419E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  <w:tc>
          <w:tcPr>
            <w:tcW w:w="774" w:type="dxa"/>
            <w:tcBorders>
              <w:bottom w:val="single" w:sz="6" w:space="0" w:color="auto"/>
            </w:tcBorders>
          </w:tcPr>
          <w:p w14:paraId="53EC14A7" w14:textId="77777777" w:rsidR="0019166F" w:rsidRPr="00B520BC" w:rsidRDefault="0019166F" w:rsidP="00B520BC">
            <w:pPr>
              <w:spacing w:before="1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</w:tr>
    </w:tbl>
    <w:p w14:paraId="025F6E9F" w14:textId="77777777" w:rsidR="00AF0D54" w:rsidRPr="00B520BC" w:rsidRDefault="00AF0D54" w:rsidP="00B520BC">
      <w:pPr>
        <w:tabs>
          <w:tab w:val="left" w:pos="426"/>
        </w:tabs>
        <w:spacing w:before="120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 xml:space="preserve"> Testar ao nível de 5% as hipóteses:</w:t>
      </w:r>
    </w:p>
    <w:p w14:paraId="44F5F0F1" w14:textId="35B27FF6" w:rsidR="00AF0D54" w:rsidRPr="00B520BC" w:rsidRDefault="00AF0D54" w:rsidP="00B520BC">
      <w:pPr>
        <w:tabs>
          <w:tab w:val="left" w:pos="426"/>
        </w:tabs>
        <w:spacing w:before="120"/>
        <w:rPr>
          <w:rFonts w:ascii="Book Antiqua" w:hAnsi="Book Antiqua"/>
          <w:sz w:val="20"/>
          <w:szCs w:val="20"/>
        </w:rPr>
      </w:pPr>
      <w:r w:rsidRPr="00B520BC">
        <w:rPr>
          <w:rFonts w:ascii="Book Antiqua" w:hAnsi="Book Antiqua"/>
          <w:sz w:val="20"/>
          <w:szCs w:val="20"/>
        </w:rPr>
        <w:tab/>
        <w:t>a) H</w:t>
      </w:r>
      <w:r w:rsidRPr="00B520BC">
        <w:rPr>
          <w:rFonts w:ascii="Book Antiqua" w:hAnsi="Book Antiqua"/>
          <w:sz w:val="20"/>
          <w:szCs w:val="20"/>
          <w:vertAlign w:val="subscript"/>
        </w:rPr>
        <w:t>0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B</w:t>
      </w:r>
      <w:r w:rsidRPr="00B520BC">
        <w:rPr>
          <w:rFonts w:ascii="Book Antiqua" w:hAnsi="Book Antiqua"/>
          <w:sz w:val="20"/>
          <w:szCs w:val="20"/>
        </w:rPr>
        <w:t xml:space="preserve">=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 xml:space="preserve"> (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>/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>=1) contra H</w:t>
      </w:r>
      <w:r w:rsidRPr="00B520BC">
        <w:rPr>
          <w:rFonts w:ascii="Book Antiqua" w:hAnsi="Book Antiqua"/>
          <w:sz w:val="20"/>
          <w:szCs w:val="20"/>
          <w:vertAlign w:val="subscript"/>
        </w:rPr>
        <w:t>1</w:t>
      </w:r>
      <w:r w:rsidRPr="00B520BC">
        <w:rPr>
          <w:rFonts w:ascii="Book Antiqua" w:hAnsi="Book Antiqua"/>
          <w:sz w:val="20"/>
          <w:szCs w:val="20"/>
        </w:rPr>
        <w:t>:</w:t>
      </w:r>
      <w:r w:rsidRPr="00B520BC">
        <w:rPr>
          <w:rFonts w:ascii="Symbol" w:hAnsi="Symbol"/>
          <w:sz w:val="20"/>
          <w:szCs w:val="20"/>
        </w:rPr>
        <w:t>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 xml:space="preserve">&gt; 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 xml:space="preserve"> (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 xml:space="preserve">B </w:t>
      </w:r>
      <w:r w:rsidRPr="00B520BC">
        <w:rPr>
          <w:rFonts w:ascii="Book Antiqua" w:hAnsi="Book Antiqua"/>
          <w:sz w:val="20"/>
          <w:szCs w:val="20"/>
        </w:rPr>
        <w:t>/</w:t>
      </w:r>
      <w:r w:rsidRPr="00B520BC">
        <w:rPr>
          <w:rFonts w:ascii="Symbol" w:hAnsi="Symbol"/>
          <w:sz w:val="20"/>
          <w:szCs w:val="20"/>
        </w:rPr>
        <w:t></w:t>
      </w:r>
      <w:r w:rsidRPr="00B520BC">
        <w:rPr>
          <w:rFonts w:ascii="Book Antiqua" w:hAnsi="Book Antiqua"/>
          <w:sz w:val="20"/>
          <w:szCs w:val="20"/>
          <w:vertAlign w:val="superscript"/>
        </w:rPr>
        <w:t>2</w:t>
      </w:r>
      <w:r w:rsidRPr="00B520BC">
        <w:rPr>
          <w:rFonts w:ascii="Book Antiqua" w:hAnsi="Book Antiqua"/>
          <w:sz w:val="20"/>
          <w:szCs w:val="20"/>
          <w:vertAlign w:val="subscript"/>
        </w:rPr>
        <w:t>A</w:t>
      </w:r>
      <w:r w:rsidRPr="00B520BC">
        <w:rPr>
          <w:rFonts w:ascii="Book Antiqua" w:hAnsi="Book Antiqua"/>
          <w:sz w:val="20"/>
          <w:szCs w:val="20"/>
        </w:rPr>
        <w:t>&gt;1)</w:t>
      </w:r>
      <w:r w:rsidR="00BA13CB">
        <w:rPr>
          <w:rFonts w:ascii="Book Antiqua" w:hAnsi="Book Antiqua"/>
          <w:sz w:val="20"/>
          <w:szCs w:val="20"/>
        </w:rPr>
        <w:br/>
      </w:r>
      <w:r w:rsidRPr="00B520BC">
        <w:rPr>
          <w:rFonts w:ascii="Book Antiqua" w:hAnsi="Book Antiqua"/>
          <w:sz w:val="20"/>
          <w:szCs w:val="20"/>
        </w:rPr>
        <w:tab/>
        <w:t>b) H</w:t>
      </w:r>
      <w:r w:rsidRPr="00B520BC">
        <w:rPr>
          <w:rFonts w:ascii="Book Antiqua" w:hAnsi="Book Antiqua"/>
          <w:sz w:val="20"/>
          <w:szCs w:val="20"/>
          <w:vertAlign w:val="subscript"/>
        </w:rPr>
        <w:t>0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B520BC">
        <w:rPr>
          <w:rFonts w:ascii="Book Antiqua" w:hAnsi="Book Antiqua"/>
          <w:position w:val="-14"/>
          <w:sz w:val="20"/>
          <w:szCs w:val="20"/>
        </w:rPr>
        <w:object w:dxaOrig="360" w:dyaOrig="360" w14:anchorId="1224F3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.65pt;height:17.65pt" o:ole="" fillcolor="window">
            <v:imagedata r:id="rId5" o:title=""/>
          </v:shape>
          <o:OLEObject Type="Embed" ProgID="Equation.2" ShapeID="_x0000_i1025" DrawAspect="Content" ObjectID="_1850901267" r:id="rId6"/>
        </w:object>
      </w:r>
      <w:r w:rsidRPr="00B520BC">
        <w:rPr>
          <w:rFonts w:ascii="Book Antiqua" w:hAnsi="Book Antiqua"/>
          <w:sz w:val="20"/>
          <w:szCs w:val="20"/>
        </w:rPr>
        <w:t>=</w:t>
      </w:r>
      <w:r w:rsidRPr="00B520BC">
        <w:rPr>
          <w:rFonts w:ascii="Book Antiqua" w:hAnsi="Book Antiqua"/>
          <w:position w:val="-14"/>
          <w:sz w:val="20"/>
          <w:szCs w:val="20"/>
        </w:rPr>
        <w:object w:dxaOrig="340" w:dyaOrig="360" w14:anchorId="2E8C16D4">
          <v:shape id="_x0000_i1026" type="#_x0000_t75" style="width:16.8pt;height:17.65pt" o:ole="" fillcolor="window">
            <v:imagedata r:id="rId7" o:title=""/>
          </v:shape>
          <o:OLEObject Type="Embed" ProgID="Equation.2" ShapeID="_x0000_i1026" DrawAspect="Content" ObjectID="_1850901268" r:id="rId8"/>
        </w:object>
      </w:r>
      <w:r w:rsidRPr="00B520BC">
        <w:rPr>
          <w:rFonts w:ascii="Book Antiqua" w:hAnsi="Book Antiqua"/>
          <w:sz w:val="20"/>
          <w:szCs w:val="20"/>
        </w:rPr>
        <w:t xml:space="preserve"> contra H</w:t>
      </w:r>
      <w:r w:rsidRPr="00B520BC">
        <w:rPr>
          <w:rFonts w:ascii="Book Antiqua" w:hAnsi="Book Antiqua"/>
          <w:sz w:val="20"/>
          <w:szCs w:val="20"/>
          <w:vertAlign w:val="subscript"/>
        </w:rPr>
        <w:t>1</w:t>
      </w:r>
      <w:r w:rsidRPr="00B520BC">
        <w:rPr>
          <w:rFonts w:ascii="Book Antiqua" w:hAnsi="Book Antiqua"/>
          <w:sz w:val="20"/>
          <w:szCs w:val="20"/>
        </w:rPr>
        <w:t xml:space="preserve">: </w:t>
      </w:r>
      <w:r w:rsidRPr="00B520BC">
        <w:rPr>
          <w:rFonts w:ascii="Book Antiqua" w:hAnsi="Book Antiqua"/>
          <w:position w:val="-14"/>
          <w:sz w:val="20"/>
          <w:szCs w:val="20"/>
        </w:rPr>
        <w:object w:dxaOrig="360" w:dyaOrig="360" w14:anchorId="4F54A133">
          <v:shape id="_x0000_i1027" type="#_x0000_t75" style="width:17.65pt;height:17.65pt" o:ole="" fillcolor="window">
            <v:imagedata r:id="rId9" o:title=""/>
          </v:shape>
          <o:OLEObject Type="Embed" ProgID="Equation.2" ShapeID="_x0000_i1027" DrawAspect="Content" ObjectID="_1850901269" r:id="rId10"/>
        </w:object>
      </w:r>
      <w:r w:rsidRPr="00B520BC">
        <w:rPr>
          <w:rFonts w:ascii="Book Antiqua" w:hAnsi="Book Antiqua"/>
          <w:position w:val="-14"/>
          <w:sz w:val="20"/>
          <w:szCs w:val="20"/>
        </w:rPr>
        <w:object w:dxaOrig="560" w:dyaOrig="360" w14:anchorId="7CB907BA">
          <v:shape id="_x0000_i1028" type="#_x0000_t75" style="width:28.25pt;height:17.65pt" o:ole="" fillcolor="window">
            <v:imagedata r:id="rId11" o:title=""/>
          </v:shape>
          <o:OLEObject Type="Embed" ProgID="Equation.2" ShapeID="_x0000_i1028" DrawAspect="Content" ObjectID="_1850901270" r:id="rId12"/>
        </w:object>
      </w:r>
      <w:r w:rsidRPr="00B520BC">
        <w:rPr>
          <w:rFonts w:ascii="Book Antiqua" w:hAnsi="Book Antiqua"/>
          <w:sz w:val="20"/>
          <w:szCs w:val="20"/>
        </w:rPr>
        <w:t>.</w:t>
      </w:r>
    </w:p>
    <w:p w14:paraId="2A291915" w14:textId="77777777" w:rsidR="00AF0D54" w:rsidRDefault="00AF0D54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ind w:left="425" w:hanging="425"/>
        <w:rPr>
          <w:rFonts w:ascii="Book Antiqua" w:hAnsi="Book Antiqua"/>
          <w:sz w:val="20"/>
        </w:rPr>
      </w:pPr>
    </w:p>
    <w:p w14:paraId="05B3F1B5" w14:textId="6467F9CE" w:rsidR="00AF0D54" w:rsidRPr="00B520BC" w:rsidRDefault="008F1D19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ind w:left="425" w:hanging="425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02</w:t>
      </w:r>
      <w:r w:rsidR="00AF0D54" w:rsidRPr="00B520BC">
        <w:rPr>
          <w:rFonts w:ascii="Book Antiqua" w:hAnsi="Book Antiqua"/>
          <w:sz w:val="20"/>
        </w:rPr>
        <w:t>)</w:t>
      </w:r>
      <w:r w:rsidR="00AF0D54" w:rsidRPr="00B520BC">
        <w:rPr>
          <w:rFonts w:ascii="Book Antiqua" w:hAnsi="Book Antiqua"/>
          <w:sz w:val="20"/>
        </w:rPr>
        <w:tab/>
        <w:t>Um estudo realizado sobre a redução percentual no crescimento de culturas de bactérias causadas por duas linhagens de penicilina, apresentou o seguinte resultado:</w:t>
      </w:r>
    </w:p>
    <w:tbl>
      <w:tblPr>
        <w:tblW w:w="8561" w:type="dxa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2"/>
        <w:gridCol w:w="695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</w:tblGrid>
      <w:tr w:rsidR="00AF0D54" w:rsidRPr="00B520BC" w14:paraId="5BEDA9AC" w14:textId="77777777" w:rsidTr="002F7C2D">
        <w:trPr>
          <w:cantSplit/>
        </w:trPr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14:paraId="634C4D45" w14:textId="77777777" w:rsidR="00AF0D54" w:rsidRPr="00B520BC" w:rsidRDefault="00AF0D54" w:rsidP="002F7C2D">
            <w:pPr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Linhagem 1: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</w:tcPr>
          <w:p w14:paraId="013D49D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41,4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274603DD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48,3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440EF17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51,2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C51CF0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30,3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397F7C68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56,8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AD48535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45,7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60743E0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51,7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FC3F1DF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62,4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B22B779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36,8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2DE5976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57,3</w:t>
            </w:r>
          </w:p>
        </w:tc>
      </w:tr>
      <w:tr w:rsidR="00AF0D54" w:rsidRPr="00B520BC" w14:paraId="6BA47EC7" w14:textId="77777777" w:rsidTr="002F7C2D">
        <w:trPr>
          <w:cantSplit/>
        </w:trPr>
        <w:tc>
          <w:tcPr>
            <w:tcW w:w="1602" w:type="dxa"/>
            <w:tcBorders>
              <w:top w:val="single" w:sz="4" w:space="0" w:color="auto"/>
              <w:bottom w:val="single" w:sz="4" w:space="0" w:color="auto"/>
            </w:tcBorders>
          </w:tcPr>
          <w:p w14:paraId="47931D3A" w14:textId="77777777" w:rsidR="00AF0D54" w:rsidRPr="00B520BC" w:rsidRDefault="00AF0D54" w:rsidP="002F7C2D">
            <w:pPr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Linhagem 2:</w:t>
            </w:r>
          </w:p>
        </w:tc>
        <w:tc>
          <w:tcPr>
            <w:tcW w:w="695" w:type="dxa"/>
            <w:tcBorders>
              <w:top w:val="single" w:sz="4" w:space="0" w:color="auto"/>
              <w:bottom w:val="single" w:sz="4" w:space="0" w:color="auto"/>
            </w:tcBorders>
          </w:tcPr>
          <w:p w14:paraId="71D50991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30,7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4DCF52B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36,3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BB61EE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47,2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4CC6B2C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38,7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0138362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41,9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64822E5D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33,2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7139887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35,1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47352B00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28,3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5DBF7CE2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45,6</w:t>
            </w:r>
          </w:p>
        </w:tc>
        <w:tc>
          <w:tcPr>
            <w:tcW w:w="696" w:type="dxa"/>
            <w:tcBorders>
              <w:top w:val="single" w:sz="4" w:space="0" w:color="auto"/>
              <w:bottom w:val="single" w:sz="4" w:space="0" w:color="auto"/>
            </w:tcBorders>
          </w:tcPr>
          <w:p w14:paraId="1626DACC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43,1</w:t>
            </w:r>
          </w:p>
        </w:tc>
      </w:tr>
    </w:tbl>
    <w:p w14:paraId="20A07AC0" w14:textId="77777777" w:rsidR="00AF0D54" w:rsidRPr="00B520BC" w:rsidRDefault="00AF0D54" w:rsidP="00AF0D54">
      <w:pPr>
        <w:pStyle w:val="Recuodecorpodetexto21"/>
        <w:tabs>
          <w:tab w:val="left" w:pos="1276"/>
          <w:tab w:val="left" w:pos="2552"/>
          <w:tab w:val="left" w:pos="3686"/>
          <w:tab w:val="left" w:pos="4962"/>
        </w:tabs>
        <w:spacing w:before="60"/>
        <w:ind w:left="425" w:hanging="425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ab/>
        <w:t>Ao nível de 5% de probabilidade, podemos dizer que as variâncias das linhagens são iguais? Testar ao nível de 1%, se há diferença significativa em eficiência entre a média duas linhagens.</w:t>
      </w:r>
    </w:p>
    <w:p w14:paraId="4791E54D" w14:textId="77777777" w:rsidR="00AF0D54" w:rsidRPr="00B520BC" w:rsidRDefault="00AF0D54" w:rsidP="00AF0D54">
      <w:pPr>
        <w:pStyle w:val="Recuodecorpodetexto"/>
        <w:rPr>
          <w:rFonts w:ascii="Book Antiqua" w:hAnsi="Book Antiqua"/>
          <w:szCs w:val="20"/>
        </w:rPr>
      </w:pPr>
    </w:p>
    <w:p w14:paraId="431694BD" w14:textId="33801CC7" w:rsidR="00AF0D54" w:rsidRPr="00B520BC" w:rsidRDefault="008F1D19" w:rsidP="00AF0D54">
      <w:pPr>
        <w:pStyle w:val="Recuodecorpodetexto"/>
        <w:rPr>
          <w:rFonts w:ascii="Book Antiqua" w:hAnsi="Book Antiqua"/>
          <w:szCs w:val="20"/>
        </w:rPr>
      </w:pPr>
      <w:r>
        <w:rPr>
          <w:rFonts w:ascii="Book Antiqua" w:hAnsi="Book Antiqua"/>
          <w:szCs w:val="20"/>
        </w:rPr>
        <w:t>03</w:t>
      </w:r>
      <w:r w:rsidR="00AF0D54" w:rsidRPr="00B520BC">
        <w:rPr>
          <w:rFonts w:ascii="Book Antiqua" w:hAnsi="Book Antiqua"/>
          <w:szCs w:val="20"/>
        </w:rPr>
        <w:t>) Dois métodos de memorização estão sendo testados para determinar qual produz melhor retenção.  Dezoito estudantes são incluídos no estudo. O teste de memorização é dado a todos os estudantes e os seguintes "scores" são obtidos:</w:t>
      </w:r>
    </w:p>
    <w:tbl>
      <w:tblPr>
        <w:tblW w:w="0" w:type="auto"/>
        <w:tblInd w:w="49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3"/>
        <w:gridCol w:w="891"/>
        <w:gridCol w:w="891"/>
        <w:gridCol w:w="891"/>
        <w:gridCol w:w="891"/>
        <w:gridCol w:w="892"/>
        <w:gridCol w:w="891"/>
        <w:gridCol w:w="891"/>
        <w:gridCol w:w="891"/>
        <w:gridCol w:w="892"/>
      </w:tblGrid>
      <w:tr w:rsidR="00AF0D54" w:rsidRPr="00B520BC" w14:paraId="39AB36BF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4E15D" w14:textId="77777777" w:rsidR="00AF0D54" w:rsidRPr="008F1D19" w:rsidRDefault="00AF0D54" w:rsidP="002F7C2D">
            <w:pPr>
              <w:pStyle w:val="Ttulo2"/>
              <w:spacing w:before="20"/>
              <w:rPr>
                <w:rFonts w:ascii="Book Antiqua" w:hAnsi="Book Antiqua"/>
                <w:color w:val="auto"/>
                <w:sz w:val="18"/>
                <w:szCs w:val="18"/>
              </w:rPr>
            </w:pPr>
            <w:r w:rsidRPr="008F1D19">
              <w:rPr>
                <w:rFonts w:ascii="Book Antiqua" w:hAnsi="Book Antiqua"/>
                <w:color w:val="auto"/>
                <w:sz w:val="18"/>
                <w:szCs w:val="18"/>
              </w:rPr>
              <w:t>Método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68A4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45376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02A523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8636A9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EBD07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A9C56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075F54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E101F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542A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</w:t>
            </w:r>
          </w:p>
        </w:tc>
      </w:tr>
      <w:tr w:rsidR="00AF0D54" w:rsidRPr="00B520BC" w14:paraId="13B73429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FFFB2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1465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90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54B9BE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6A01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177155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65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63BCD2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44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F903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B81B7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46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C221E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38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5D487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43</w:t>
            </w:r>
          </w:p>
        </w:tc>
      </w:tr>
      <w:tr w:rsidR="00AF0D54" w:rsidRPr="00B520BC" w14:paraId="3081566A" w14:textId="77777777" w:rsidTr="002F7C2D">
        <w:tc>
          <w:tcPr>
            <w:tcW w:w="11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58B8C5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B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B56064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85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3FBBDC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87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16D77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70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4C37A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62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BF19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44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D018A1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53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DAC1B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42</w:t>
            </w:r>
          </w:p>
        </w:tc>
        <w:tc>
          <w:tcPr>
            <w:tcW w:w="89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D07CEC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35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553FE8" w14:textId="77777777" w:rsidR="00AF0D54" w:rsidRPr="00B520BC" w:rsidRDefault="00AF0D54" w:rsidP="002F7C2D">
            <w:pPr>
              <w:tabs>
                <w:tab w:val="left" w:pos="426"/>
              </w:tabs>
              <w:spacing w:before="20"/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46</w:t>
            </w:r>
          </w:p>
        </w:tc>
      </w:tr>
    </w:tbl>
    <w:p w14:paraId="6CDCDDA6" w14:textId="77777777" w:rsidR="00AF0D54" w:rsidRPr="00B520BC" w:rsidRDefault="00AF0D54" w:rsidP="00AF0D54">
      <w:pPr>
        <w:pStyle w:val="Recuodecorpodetexto3"/>
        <w:spacing w:before="60"/>
        <w:ind w:left="357" w:hanging="357"/>
        <w:rPr>
          <w:rFonts w:ascii="Book Antiqua" w:hAnsi="Book Antiqua"/>
          <w:szCs w:val="20"/>
        </w:rPr>
      </w:pPr>
      <w:r w:rsidRPr="00B520BC">
        <w:rPr>
          <w:rFonts w:ascii="Book Antiqua" w:hAnsi="Book Antiqua"/>
          <w:szCs w:val="20"/>
        </w:rPr>
        <w:t xml:space="preserve"> </w:t>
      </w:r>
      <w:r w:rsidRPr="00B520BC">
        <w:rPr>
          <w:rFonts w:ascii="Book Antiqua" w:hAnsi="Book Antiqua"/>
          <w:szCs w:val="20"/>
        </w:rPr>
        <w:tab/>
        <w:t>Ao nível de significância de 5%, teste para determinar se há uma diferença significativa na eficiência dos 2 métodos.</w:t>
      </w:r>
    </w:p>
    <w:p w14:paraId="70300B88" w14:textId="77777777" w:rsidR="00AF0D54" w:rsidRPr="00B520BC" w:rsidRDefault="00AF0D54" w:rsidP="00AF0D54">
      <w:pPr>
        <w:pStyle w:val="Recuodecorpodetexto31"/>
        <w:spacing w:after="0"/>
        <w:rPr>
          <w:rFonts w:ascii="Book Antiqua" w:hAnsi="Book Antiqua"/>
          <w:sz w:val="20"/>
        </w:rPr>
      </w:pPr>
    </w:p>
    <w:p w14:paraId="7E3765B3" w14:textId="644B227E" w:rsidR="00AF0D54" w:rsidRPr="00B520BC" w:rsidRDefault="008F1D19" w:rsidP="00AF0D54">
      <w:pPr>
        <w:pStyle w:val="Recuodecorpodetexto31"/>
        <w:spacing w:after="0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04</w:t>
      </w:r>
      <w:r w:rsidR="00AF0D54" w:rsidRPr="00B520BC">
        <w:rPr>
          <w:rFonts w:ascii="Book Antiqua" w:hAnsi="Book Antiqua"/>
          <w:sz w:val="20"/>
        </w:rPr>
        <w:t xml:space="preserve">) </w:t>
      </w:r>
      <w:r w:rsidR="005D454B" w:rsidRPr="005D454B">
        <w:rPr>
          <w:rFonts w:ascii="Book Antiqua" w:hAnsi="Book Antiqua"/>
          <w:sz w:val="20"/>
        </w:rPr>
        <w:t>Duas técnicas de produção foram utilizadas por uma empresa na fabricação de determinado produto. Deseja-se verificar se existe diferença no tempo médio de produção, em minutos, entre as duas técnicas. Para isso, foram selecionados trabalhadores com experiência semelhante e cada técnica foi utilizada em diferentes unidades de produção. Os tempos necessários para a fabricação do produto foram registrados para cada técnica. Os resultados foram:</w:t>
      </w: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7"/>
        <w:gridCol w:w="1252"/>
        <w:gridCol w:w="1252"/>
        <w:gridCol w:w="1252"/>
        <w:gridCol w:w="1252"/>
        <w:gridCol w:w="1252"/>
        <w:gridCol w:w="1253"/>
      </w:tblGrid>
      <w:tr w:rsidR="00AF0D54" w:rsidRPr="00B520BC" w14:paraId="41727DCF" w14:textId="77777777" w:rsidTr="002F7C2D">
        <w:trPr>
          <w:trHeight w:val="20"/>
        </w:trPr>
        <w:tc>
          <w:tcPr>
            <w:tcW w:w="1417" w:type="dxa"/>
          </w:tcPr>
          <w:p w14:paraId="2E4589A0" w14:textId="77777777" w:rsidR="00AF0D54" w:rsidRPr="00B520BC" w:rsidRDefault="00AF0D54" w:rsidP="002F7C2D">
            <w:pPr>
              <w:tabs>
                <w:tab w:val="left" w:pos="426"/>
              </w:tabs>
              <w:jc w:val="both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Amostra</w:t>
            </w:r>
          </w:p>
        </w:tc>
        <w:tc>
          <w:tcPr>
            <w:tcW w:w="1252" w:type="dxa"/>
          </w:tcPr>
          <w:p w14:paraId="3CBD93D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</w:t>
            </w:r>
          </w:p>
        </w:tc>
        <w:tc>
          <w:tcPr>
            <w:tcW w:w="1252" w:type="dxa"/>
          </w:tcPr>
          <w:p w14:paraId="4FDE963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</w:t>
            </w:r>
          </w:p>
        </w:tc>
        <w:tc>
          <w:tcPr>
            <w:tcW w:w="1252" w:type="dxa"/>
          </w:tcPr>
          <w:p w14:paraId="2934E13E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</w:t>
            </w:r>
          </w:p>
        </w:tc>
        <w:tc>
          <w:tcPr>
            <w:tcW w:w="1252" w:type="dxa"/>
          </w:tcPr>
          <w:p w14:paraId="6CB1E2A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4</w:t>
            </w:r>
          </w:p>
        </w:tc>
        <w:tc>
          <w:tcPr>
            <w:tcW w:w="1252" w:type="dxa"/>
          </w:tcPr>
          <w:p w14:paraId="7F505C41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5</w:t>
            </w:r>
          </w:p>
        </w:tc>
        <w:tc>
          <w:tcPr>
            <w:tcW w:w="1253" w:type="dxa"/>
          </w:tcPr>
          <w:p w14:paraId="48F0301C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6</w:t>
            </w:r>
          </w:p>
        </w:tc>
      </w:tr>
      <w:tr w:rsidR="00AF0D54" w:rsidRPr="00B520BC" w14:paraId="726DD575" w14:textId="77777777" w:rsidTr="002F7C2D">
        <w:trPr>
          <w:trHeight w:val="20"/>
        </w:trPr>
        <w:tc>
          <w:tcPr>
            <w:tcW w:w="1417" w:type="dxa"/>
          </w:tcPr>
          <w:p w14:paraId="60514DA8" w14:textId="2712D7DB" w:rsidR="00AF0D54" w:rsidRPr="00B520BC" w:rsidRDefault="005D454B" w:rsidP="002F7C2D">
            <w:pPr>
              <w:tabs>
                <w:tab w:val="left" w:pos="426"/>
              </w:tabs>
              <w:jc w:val="both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Técnica</w:t>
            </w:r>
            <w:r w:rsidR="00AF0D54" w:rsidRPr="00B520BC">
              <w:rPr>
                <w:rFonts w:ascii="Book Antiqua" w:hAnsi="Book Antiqua"/>
                <w:sz w:val="18"/>
                <w:szCs w:val="18"/>
              </w:rPr>
              <w:t xml:space="preserve"> A</w:t>
            </w:r>
          </w:p>
        </w:tc>
        <w:tc>
          <w:tcPr>
            <w:tcW w:w="1252" w:type="dxa"/>
          </w:tcPr>
          <w:p w14:paraId="2A1D0F9B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2,62</w:t>
            </w:r>
          </w:p>
        </w:tc>
        <w:tc>
          <w:tcPr>
            <w:tcW w:w="1252" w:type="dxa"/>
          </w:tcPr>
          <w:p w14:paraId="37EC8487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2,65</w:t>
            </w:r>
          </w:p>
        </w:tc>
        <w:tc>
          <w:tcPr>
            <w:tcW w:w="1252" w:type="dxa"/>
          </w:tcPr>
          <w:p w14:paraId="07A4F302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2,79</w:t>
            </w:r>
          </w:p>
        </w:tc>
        <w:tc>
          <w:tcPr>
            <w:tcW w:w="1252" w:type="dxa"/>
          </w:tcPr>
          <w:p w14:paraId="5E0B3D89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2,83</w:t>
            </w:r>
          </w:p>
        </w:tc>
        <w:tc>
          <w:tcPr>
            <w:tcW w:w="1252" w:type="dxa"/>
          </w:tcPr>
          <w:p w14:paraId="7044983E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2,91</w:t>
            </w:r>
          </w:p>
        </w:tc>
        <w:tc>
          <w:tcPr>
            <w:tcW w:w="1253" w:type="dxa"/>
          </w:tcPr>
          <w:p w14:paraId="12917CC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3,57</w:t>
            </w:r>
          </w:p>
        </w:tc>
      </w:tr>
      <w:tr w:rsidR="00AF0D54" w:rsidRPr="00B520BC" w14:paraId="6C9BE38F" w14:textId="77777777" w:rsidTr="002F7C2D">
        <w:trPr>
          <w:trHeight w:val="20"/>
        </w:trPr>
        <w:tc>
          <w:tcPr>
            <w:tcW w:w="1417" w:type="dxa"/>
          </w:tcPr>
          <w:p w14:paraId="7AA2D58C" w14:textId="16EBE1F2" w:rsidR="00AF0D54" w:rsidRPr="00B520BC" w:rsidRDefault="005D454B" w:rsidP="002F7C2D">
            <w:pPr>
              <w:pStyle w:val="Ttulo3"/>
              <w:spacing w:before="0"/>
              <w:rPr>
                <w:rFonts w:ascii="Book Antiqua" w:hAnsi="Book Antiqua"/>
                <w:b/>
                <w:sz w:val="18"/>
                <w:szCs w:val="18"/>
              </w:rPr>
            </w:pPr>
            <w:r>
              <w:rPr>
                <w:rFonts w:ascii="Book Antiqua" w:hAnsi="Book Antiqua"/>
                <w:color w:val="auto"/>
                <w:sz w:val="18"/>
                <w:szCs w:val="18"/>
              </w:rPr>
              <w:t>Técnica</w:t>
            </w:r>
            <w:r w:rsidR="00AF0D54" w:rsidRPr="005D454B">
              <w:rPr>
                <w:rFonts w:ascii="Book Antiqua" w:hAnsi="Book Antiqua"/>
                <w:color w:val="auto"/>
                <w:sz w:val="18"/>
                <w:szCs w:val="18"/>
              </w:rPr>
              <w:t xml:space="preserve"> B</w:t>
            </w:r>
          </w:p>
        </w:tc>
        <w:tc>
          <w:tcPr>
            <w:tcW w:w="1252" w:type="dxa"/>
          </w:tcPr>
          <w:p w14:paraId="53E7595D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2,73</w:t>
            </w:r>
          </w:p>
        </w:tc>
        <w:tc>
          <w:tcPr>
            <w:tcW w:w="1252" w:type="dxa"/>
          </w:tcPr>
          <w:p w14:paraId="6D5C2836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2,80</w:t>
            </w:r>
          </w:p>
        </w:tc>
        <w:tc>
          <w:tcPr>
            <w:tcW w:w="1252" w:type="dxa"/>
          </w:tcPr>
          <w:p w14:paraId="037FA13F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2,80</w:t>
            </w:r>
          </w:p>
        </w:tc>
        <w:tc>
          <w:tcPr>
            <w:tcW w:w="1252" w:type="dxa"/>
          </w:tcPr>
          <w:p w14:paraId="5259AAA7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2,95</w:t>
            </w:r>
          </w:p>
        </w:tc>
        <w:tc>
          <w:tcPr>
            <w:tcW w:w="1252" w:type="dxa"/>
          </w:tcPr>
          <w:p w14:paraId="54F4AE6B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2,79</w:t>
            </w:r>
          </w:p>
        </w:tc>
        <w:tc>
          <w:tcPr>
            <w:tcW w:w="1253" w:type="dxa"/>
          </w:tcPr>
          <w:p w14:paraId="49D43256" w14:textId="77777777" w:rsidR="00AF0D54" w:rsidRPr="00B520BC" w:rsidRDefault="00AF0D54" w:rsidP="002F7C2D">
            <w:pPr>
              <w:tabs>
                <w:tab w:val="left" w:pos="426"/>
              </w:tabs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3,67</w:t>
            </w:r>
          </w:p>
        </w:tc>
      </w:tr>
    </w:tbl>
    <w:p w14:paraId="3375C861" w14:textId="2A2812C2" w:rsidR="00AF0D54" w:rsidRPr="00B520BC" w:rsidRDefault="00AF0D54" w:rsidP="00AF0D54">
      <w:pPr>
        <w:pStyle w:val="Recuodecorpodetexto31"/>
        <w:spacing w:before="20" w:after="0"/>
        <w:rPr>
          <w:rFonts w:ascii="Book Antiqua" w:hAnsi="Book Antiqua"/>
          <w:sz w:val="20"/>
        </w:rPr>
      </w:pPr>
      <w:r w:rsidRPr="00B520BC">
        <w:rPr>
          <w:rFonts w:ascii="Book Antiqua" w:hAnsi="Book Antiqua"/>
          <w:sz w:val="20"/>
        </w:rPr>
        <w:tab/>
        <w:t>Você acha que esse experimento fornece evidência adequada para se preferir um</w:t>
      </w:r>
      <w:r w:rsidR="005D454B">
        <w:rPr>
          <w:rFonts w:ascii="Book Antiqua" w:hAnsi="Book Antiqua"/>
          <w:sz w:val="20"/>
        </w:rPr>
        <w:t>a</w:t>
      </w:r>
      <w:r w:rsidRPr="00B520BC">
        <w:rPr>
          <w:rFonts w:ascii="Book Antiqua" w:hAnsi="Book Antiqua"/>
          <w:sz w:val="20"/>
        </w:rPr>
        <w:t xml:space="preserve"> </w:t>
      </w:r>
      <w:r w:rsidR="005D454B">
        <w:rPr>
          <w:rFonts w:ascii="Book Antiqua" w:hAnsi="Book Antiqua"/>
          <w:sz w:val="20"/>
        </w:rPr>
        <w:t>técnica</w:t>
      </w:r>
      <w:r w:rsidRPr="00B520BC">
        <w:rPr>
          <w:rFonts w:ascii="Book Antiqua" w:hAnsi="Book Antiqua"/>
          <w:sz w:val="20"/>
        </w:rPr>
        <w:t xml:space="preserve"> a outr</w:t>
      </w:r>
      <w:r w:rsidR="005D454B">
        <w:rPr>
          <w:rFonts w:ascii="Book Antiqua" w:hAnsi="Book Antiqua"/>
          <w:sz w:val="20"/>
        </w:rPr>
        <w:t>a</w:t>
      </w:r>
      <w:r w:rsidRPr="00B520BC">
        <w:rPr>
          <w:rFonts w:ascii="Book Antiqua" w:hAnsi="Book Antiqua"/>
          <w:sz w:val="20"/>
        </w:rPr>
        <w:t xml:space="preserve">? O que você pode afirmar a respeito das variâncias desses métodos? </w:t>
      </w:r>
    </w:p>
    <w:p w14:paraId="48950C93" w14:textId="77777777" w:rsidR="00AF0D54" w:rsidRPr="00B520BC" w:rsidRDefault="00AF0D54" w:rsidP="00AF0D54">
      <w:pPr>
        <w:pStyle w:val="Corpodetexto"/>
        <w:spacing w:after="0"/>
        <w:ind w:left="425" w:hanging="425"/>
        <w:rPr>
          <w:rFonts w:ascii="Book Antiqua" w:hAnsi="Book Antiqua"/>
          <w:sz w:val="20"/>
          <w:szCs w:val="20"/>
        </w:rPr>
      </w:pPr>
    </w:p>
    <w:p w14:paraId="19104D5B" w14:textId="1620DA92" w:rsidR="00AF0D54" w:rsidRPr="00B520BC" w:rsidRDefault="008F1D19" w:rsidP="00BA13CB">
      <w:pPr>
        <w:pStyle w:val="Corpodetexto"/>
        <w:spacing w:after="0"/>
        <w:ind w:left="425" w:hanging="425"/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05</w:t>
      </w:r>
      <w:r w:rsidR="00AF0D54" w:rsidRPr="00B520BC">
        <w:rPr>
          <w:rFonts w:ascii="Book Antiqua" w:hAnsi="Book Antiqua"/>
          <w:sz w:val="20"/>
          <w:szCs w:val="20"/>
        </w:rPr>
        <w:t>)</w:t>
      </w:r>
      <w:r w:rsidR="00AF0D54" w:rsidRPr="00B520BC">
        <w:rPr>
          <w:rFonts w:ascii="Book Antiqua" w:hAnsi="Book Antiqua"/>
          <w:sz w:val="20"/>
          <w:szCs w:val="20"/>
        </w:rPr>
        <w:tab/>
      </w:r>
      <w:r w:rsidR="00BA13CB" w:rsidRPr="00BA13CB">
        <w:rPr>
          <w:rFonts w:ascii="Book Antiqua" w:hAnsi="Book Antiqua"/>
          <w:sz w:val="20"/>
          <w:szCs w:val="20"/>
        </w:rPr>
        <w:t>Os dados abaixo representam o tempo, em minutos, necessário para a produção de uma unidade de determinado produto em duas linhas de produção submetidas a diferentes métodos de produção, um de maior eficiência (A) e outro de menor eficiência (B):</w:t>
      </w:r>
    </w:p>
    <w:tbl>
      <w:tblPr>
        <w:tblW w:w="9134" w:type="dxa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56"/>
        <w:gridCol w:w="1417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0"/>
        <w:gridCol w:w="531"/>
      </w:tblGrid>
      <w:tr w:rsidR="00AF0D54" w:rsidRPr="00B520BC" w14:paraId="470F20A6" w14:textId="77777777" w:rsidTr="002F7C2D">
        <w:trPr>
          <w:cantSplit/>
        </w:trPr>
        <w:tc>
          <w:tcPr>
            <w:tcW w:w="1356" w:type="dxa"/>
          </w:tcPr>
          <w:p w14:paraId="2174496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Dietas</w:t>
            </w:r>
          </w:p>
        </w:tc>
        <w:tc>
          <w:tcPr>
            <w:tcW w:w="1417" w:type="dxa"/>
          </w:tcPr>
          <w:p w14:paraId="0530570D" w14:textId="54D89240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 xml:space="preserve">Nº de </w:t>
            </w:r>
            <w:r w:rsidR="00BA13CB">
              <w:rPr>
                <w:rFonts w:ascii="Book Antiqua" w:hAnsi="Book Antiqua"/>
                <w:sz w:val="18"/>
                <w:szCs w:val="18"/>
              </w:rPr>
              <w:t>linhas</w:t>
            </w:r>
          </w:p>
        </w:tc>
        <w:tc>
          <w:tcPr>
            <w:tcW w:w="6361" w:type="dxa"/>
            <w:gridSpan w:val="12"/>
          </w:tcPr>
          <w:p w14:paraId="2A883968" w14:textId="0F195356" w:rsidR="00AF0D54" w:rsidRPr="00B520BC" w:rsidRDefault="004A37F7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Tempo de produção (min)</w:t>
            </w:r>
          </w:p>
        </w:tc>
      </w:tr>
      <w:tr w:rsidR="00AF0D54" w:rsidRPr="00B520BC" w14:paraId="74135F6C" w14:textId="77777777" w:rsidTr="002F7C2D">
        <w:tc>
          <w:tcPr>
            <w:tcW w:w="1356" w:type="dxa"/>
          </w:tcPr>
          <w:p w14:paraId="2A64604A" w14:textId="6B284DDA" w:rsidR="00AF0D54" w:rsidRPr="00B520BC" w:rsidRDefault="00BA13CB" w:rsidP="002F7C2D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Alta</w:t>
            </w:r>
          </w:p>
        </w:tc>
        <w:tc>
          <w:tcPr>
            <w:tcW w:w="1417" w:type="dxa"/>
          </w:tcPr>
          <w:p w14:paraId="67CEC482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12</w:t>
            </w:r>
          </w:p>
        </w:tc>
        <w:tc>
          <w:tcPr>
            <w:tcW w:w="530" w:type="dxa"/>
          </w:tcPr>
          <w:p w14:paraId="02558FF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134</w:t>
            </w:r>
          </w:p>
        </w:tc>
        <w:tc>
          <w:tcPr>
            <w:tcW w:w="530" w:type="dxa"/>
          </w:tcPr>
          <w:p w14:paraId="278096F4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146</w:t>
            </w:r>
          </w:p>
        </w:tc>
        <w:tc>
          <w:tcPr>
            <w:tcW w:w="530" w:type="dxa"/>
          </w:tcPr>
          <w:p w14:paraId="0B2BC62B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104</w:t>
            </w:r>
          </w:p>
        </w:tc>
        <w:tc>
          <w:tcPr>
            <w:tcW w:w="530" w:type="dxa"/>
          </w:tcPr>
          <w:p w14:paraId="295E1A9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119</w:t>
            </w:r>
          </w:p>
        </w:tc>
        <w:tc>
          <w:tcPr>
            <w:tcW w:w="530" w:type="dxa"/>
          </w:tcPr>
          <w:p w14:paraId="1A2EEAD3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124</w:t>
            </w:r>
          </w:p>
        </w:tc>
        <w:tc>
          <w:tcPr>
            <w:tcW w:w="530" w:type="dxa"/>
          </w:tcPr>
          <w:p w14:paraId="14F35D92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161</w:t>
            </w:r>
          </w:p>
        </w:tc>
        <w:tc>
          <w:tcPr>
            <w:tcW w:w="530" w:type="dxa"/>
          </w:tcPr>
          <w:p w14:paraId="5759775D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107</w:t>
            </w:r>
          </w:p>
        </w:tc>
        <w:tc>
          <w:tcPr>
            <w:tcW w:w="530" w:type="dxa"/>
          </w:tcPr>
          <w:p w14:paraId="1E451603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83</w:t>
            </w:r>
          </w:p>
        </w:tc>
        <w:tc>
          <w:tcPr>
            <w:tcW w:w="530" w:type="dxa"/>
          </w:tcPr>
          <w:p w14:paraId="5B6A21CB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113</w:t>
            </w:r>
          </w:p>
        </w:tc>
        <w:tc>
          <w:tcPr>
            <w:tcW w:w="530" w:type="dxa"/>
          </w:tcPr>
          <w:p w14:paraId="119F4523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129</w:t>
            </w:r>
          </w:p>
        </w:tc>
        <w:tc>
          <w:tcPr>
            <w:tcW w:w="530" w:type="dxa"/>
          </w:tcPr>
          <w:p w14:paraId="262C01C5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97</w:t>
            </w:r>
          </w:p>
        </w:tc>
        <w:tc>
          <w:tcPr>
            <w:tcW w:w="531" w:type="dxa"/>
          </w:tcPr>
          <w:p w14:paraId="014CA2EF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123</w:t>
            </w:r>
          </w:p>
        </w:tc>
      </w:tr>
      <w:tr w:rsidR="00AF0D54" w:rsidRPr="00B520BC" w14:paraId="0E6223B5" w14:textId="77777777" w:rsidTr="002F7C2D">
        <w:tc>
          <w:tcPr>
            <w:tcW w:w="1356" w:type="dxa"/>
          </w:tcPr>
          <w:p w14:paraId="26409FB5" w14:textId="36FB0FC3" w:rsidR="00AF0D54" w:rsidRPr="00B520BC" w:rsidRDefault="00BA13CB" w:rsidP="002F7C2D">
            <w:pPr>
              <w:rPr>
                <w:rFonts w:ascii="Book Antiqua" w:hAnsi="Book Antiqua"/>
                <w:sz w:val="18"/>
                <w:szCs w:val="18"/>
              </w:rPr>
            </w:pPr>
            <w:r>
              <w:rPr>
                <w:rFonts w:ascii="Book Antiqua" w:hAnsi="Book Antiqua"/>
                <w:sz w:val="18"/>
                <w:szCs w:val="18"/>
              </w:rPr>
              <w:t>Baixa</w:t>
            </w:r>
          </w:p>
        </w:tc>
        <w:tc>
          <w:tcPr>
            <w:tcW w:w="1417" w:type="dxa"/>
          </w:tcPr>
          <w:p w14:paraId="183BB04F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520BC">
              <w:rPr>
                <w:rFonts w:ascii="Book Antiqua" w:hAnsi="Book Antiqua"/>
                <w:sz w:val="18"/>
                <w:szCs w:val="18"/>
              </w:rPr>
              <w:t>07</w:t>
            </w:r>
          </w:p>
        </w:tc>
        <w:tc>
          <w:tcPr>
            <w:tcW w:w="530" w:type="dxa"/>
          </w:tcPr>
          <w:p w14:paraId="44E77A1A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65</w:t>
            </w:r>
          </w:p>
        </w:tc>
        <w:tc>
          <w:tcPr>
            <w:tcW w:w="530" w:type="dxa"/>
          </w:tcPr>
          <w:p w14:paraId="7F440225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118</w:t>
            </w:r>
          </w:p>
        </w:tc>
        <w:tc>
          <w:tcPr>
            <w:tcW w:w="530" w:type="dxa"/>
          </w:tcPr>
          <w:p w14:paraId="6F134950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101</w:t>
            </w:r>
          </w:p>
        </w:tc>
        <w:tc>
          <w:tcPr>
            <w:tcW w:w="530" w:type="dxa"/>
          </w:tcPr>
          <w:p w14:paraId="51F07647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100</w:t>
            </w:r>
          </w:p>
        </w:tc>
        <w:tc>
          <w:tcPr>
            <w:tcW w:w="530" w:type="dxa"/>
          </w:tcPr>
          <w:p w14:paraId="10F65125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107</w:t>
            </w:r>
          </w:p>
        </w:tc>
        <w:tc>
          <w:tcPr>
            <w:tcW w:w="530" w:type="dxa"/>
          </w:tcPr>
          <w:p w14:paraId="5493B9A1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120</w:t>
            </w:r>
          </w:p>
        </w:tc>
        <w:tc>
          <w:tcPr>
            <w:tcW w:w="530" w:type="dxa"/>
          </w:tcPr>
          <w:p w14:paraId="42453060" w14:textId="77777777" w:rsidR="00AF0D54" w:rsidRPr="00BA13CB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  <w:r w:rsidRPr="00BA13CB">
              <w:rPr>
                <w:rFonts w:ascii="Book Antiqua" w:hAnsi="Book Antiqua"/>
                <w:sz w:val="18"/>
                <w:szCs w:val="18"/>
              </w:rPr>
              <w:t>94</w:t>
            </w:r>
          </w:p>
        </w:tc>
        <w:tc>
          <w:tcPr>
            <w:tcW w:w="530" w:type="dxa"/>
          </w:tcPr>
          <w:p w14:paraId="735DB960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30" w:type="dxa"/>
          </w:tcPr>
          <w:p w14:paraId="6D9D844B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30" w:type="dxa"/>
          </w:tcPr>
          <w:p w14:paraId="4EE92B27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30" w:type="dxa"/>
          </w:tcPr>
          <w:p w14:paraId="62296563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  <w:tc>
          <w:tcPr>
            <w:tcW w:w="531" w:type="dxa"/>
          </w:tcPr>
          <w:p w14:paraId="69236838" w14:textId="77777777" w:rsidR="00AF0D54" w:rsidRPr="00B520BC" w:rsidRDefault="00AF0D54" w:rsidP="002F7C2D">
            <w:pPr>
              <w:jc w:val="center"/>
              <w:rPr>
                <w:rFonts w:ascii="Book Antiqua" w:hAnsi="Book Antiqua"/>
                <w:sz w:val="18"/>
                <w:szCs w:val="18"/>
              </w:rPr>
            </w:pPr>
          </w:p>
        </w:tc>
      </w:tr>
    </w:tbl>
    <w:p w14:paraId="660097CA" w14:textId="77777777" w:rsidR="00AF0D54" w:rsidRPr="00370A7B" w:rsidRDefault="00AF0D54" w:rsidP="00E65477">
      <w:pPr>
        <w:ind w:right="457"/>
        <w:jc w:val="both"/>
        <w:rPr>
          <w:rFonts w:ascii="Book Antiqua" w:hAnsi="Book Antiqua"/>
          <w:sz w:val="22"/>
          <w:szCs w:val="22"/>
        </w:rPr>
      </w:pPr>
    </w:p>
    <w:sectPr w:rsidR="00AF0D54" w:rsidRPr="00370A7B" w:rsidSect="00B520BC">
      <w:pgSz w:w="12240" w:h="15840" w:code="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43E6"/>
    <w:multiLevelType w:val="hybridMultilevel"/>
    <w:tmpl w:val="F9920100"/>
    <w:lvl w:ilvl="0" w:tplc="FB080576">
      <w:start w:val="3"/>
      <w:numFmt w:val="decimalZero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427D73"/>
    <w:multiLevelType w:val="hybridMultilevel"/>
    <w:tmpl w:val="AFDC19C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A7976"/>
    <w:multiLevelType w:val="hybridMultilevel"/>
    <w:tmpl w:val="878C6B4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554BF0"/>
    <w:multiLevelType w:val="hybridMultilevel"/>
    <w:tmpl w:val="5B0C40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280177">
    <w:abstractNumId w:val="0"/>
  </w:num>
  <w:num w:numId="2" w16cid:durableId="641273759">
    <w:abstractNumId w:val="2"/>
  </w:num>
  <w:num w:numId="3" w16cid:durableId="499010435">
    <w:abstractNumId w:val="3"/>
  </w:num>
  <w:num w:numId="4" w16cid:durableId="346296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hyphenationZone w:val="425"/>
  <w:drawingGridHorizontalSpacing w:val="187"/>
  <w:displayVerticalDrawingGridEvery w:val="2"/>
  <w:noPunctuationKerning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73E"/>
    <w:rsid w:val="00015A51"/>
    <w:rsid w:val="00032756"/>
    <w:rsid w:val="00044F24"/>
    <w:rsid w:val="000459E4"/>
    <w:rsid w:val="000517F2"/>
    <w:rsid w:val="00080A66"/>
    <w:rsid w:val="00084518"/>
    <w:rsid w:val="000C06BD"/>
    <w:rsid w:val="000C5375"/>
    <w:rsid w:val="000D31F3"/>
    <w:rsid w:val="000F1408"/>
    <w:rsid w:val="0019166F"/>
    <w:rsid w:val="001A41FD"/>
    <w:rsid w:val="002D162B"/>
    <w:rsid w:val="002F09F2"/>
    <w:rsid w:val="002F1E24"/>
    <w:rsid w:val="003103BA"/>
    <w:rsid w:val="00342331"/>
    <w:rsid w:val="00345788"/>
    <w:rsid w:val="00370A7B"/>
    <w:rsid w:val="003A573F"/>
    <w:rsid w:val="003D5753"/>
    <w:rsid w:val="003F240A"/>
    <w:rsid w:val="004A37F7"/>
    <w:rsid w:val="004C0E99"/>
    <w:rsid w:val="004D7720"/>
    <w:rsid w:val="004F3CFC"/>
    <w:rsid w:val="005343E2"/>
    <w:rsid w:val="00554437"/>
    <w:rsid w:val="005A0351"/>
    <w:rsid w:val="005B2A22"/>
    <w:rsid w:val="005C7F32"/>
    <w:rsid w:val="005D454B"/>
    <w:rsid w:val="00642D42"/>
    <w:rsid w:val="006533B7"/>
    <w:rsid w:val="006974FD"/>
    <w:rsid w:val="006B74B8"/>
    <w:rsid w:val="007A5964"/>
    <w:rsid w:val="007B6058"/>
    <w:rsid w:val="00812F39"/>
    <w:rsid w:val="00883386"/>
    <w:rsid w:val="00886EAB"/>
    <w:rsid w:val="008D61C4"/>
    <w:rsid w:val="008F0556"/>
    <w:rsid w:val="008F1D19"/>
    <w:rsid w:val="00907DB7"/>
    <w:rsid w:val="00972BBC"/>
    <w:rsid w:val="009B246B"/>
    <w:rsid w:val="00A1526F"/>
    <w:rsid w:val="00A1672E"/>
    <w:rsid w:val="00A35074"/>
    <w:rsid w:val="00A546A3"/>
    <w:rsid w:val="00AA5573"/>
    <w:rsid w:val="00AA7FAA"/>
    <w:rsid w:val="00AB14B4"/>
    <w:rsid w:val="00AF0D54"/>
    <w:rsid w:val="00B1473E"/>
    <w:rsid w:val="00B520BC"/>
    <w:rsid w:val="00B61C68"/>
    <w:rsid w:val="00BA13CB"/>
    <w:rsid w:val="00BA6593"/>
    <w:rsid w:val="00C35807"/>
    <w:rsid w:val="00C76A66"/>
    <w:rsid w:val="00C821C3"/>
    <w:rsid w:val="00C96817"/>
    <w:rsid w:val="00CB7A58"/>
    <w:rsid w:val="00CD6C60"/>
    <w:rsid w:val="00CF6A1C"/>
    <w:rsid w:val="00D4486B"/>
    <w:rsid w:val="00DD59D6"/>
    <w:rsid w:val="00E02D14"/>
    <w:rsid w:val="00E527E0"/>
    <w:rsid w:val="00E65477"/>
    <w:rsid w:val="00E83AFA"/>
    <w:rsid w:val="00EB48CA"/>
    <w:rsid w:val="00F727E1"/>
    <w:rsid w:val="00F7535B"/>
    <w:rsid w:val="00FC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EDDA3AC"/>
  <w15:chartTrackingRefBased/>
  <w15:docId w15:val="{63343D26-E5DD-4303-B7DC-AB08C0D1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7A5964"/>
    <w:pPr>
      <w:keepNext/>
      <w:spacing w:before="120"/>
      <w:outlineLvl w:val="0"/>
    </w:pPr>
    <w:rPr>
      <w:szCs w:val="20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AF0D5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AF0D5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tabs>
        <w:tab w:val="left" w:pos="374"/>
      </w:tabs>
      <w:ind w:left="374" w:hanging="374"/>
      <w:jc w:val="both"/>
    </w:pPr>
    <w:rPr>
      <w:rFonts w:ascii="Courier New" w:hAnsi="Courier New" w:cs="Courier New"/>
      <w:sz w:val="20"/>
    </w:rPr>
  </w:style>
  <w:style w:type="paragraph" w:styleId="Recuodecorpodetexto2">
    <w:name w:val="Body Text Indent 2"/>
    <w:basedOn w:val="Normal"/>
    <w:pPr>
      <w:tabs>
        <w:tab w:val="left" w:pos="374"/>
      </w:tabs>
      <w:ind w:left="284" w:hanging="284"/>
      <w:jc w:val="both"/>
    </w:pPr>
    <w:rPr>
      <w:rFonts w:ascii="Courier New" w:hAnsi="Courier New" w:cs="Courier New"/>
      <w:sz w:val="20"/>
      <w:szCs w:val="22"/>
    </w:rPr>
  </w:style>
  <w:style w:type="paragraph" w:styleId="Recuodecorpodetexto3">
    <w:name w:val="Body Text Indent 3"/>
    <w:basedOn w:val="Normal"/>
    <w:pPr>
      <w:tabs>
        <w:tab w:val="left" w:pos="374"/>
      </w:tabs>
      <w:ind w:left="748" w:hanging="374"/>
      <w:jc w:val="both"/>
    </w:pPr>
    <w:rPr>
      <w:rFonts w:ascii="Courier New" w:hAnsi="Courier New" w:cs="Courier New"/>
      <w:sz w:val="20"/>
      <w:szCs w:val="22"/>
    </w:rPr>
  </w:style>
  <w:style w:type="table" w:styleId="Tabelacomgrade">
    <w:name w:val="Table Grid"/>
    <w:basedOn w:val="Tabelanormal"/>
    <w:rsid w:val="000C06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7A5964"/>
    <w:pPr>
      <w:spacing w:after="120"/>
    </w:pPr>
  </w:style>
  <w:style w:type="character" w:customStyle="1" w:styleId="CorpodetextoChar">
    <w:name w:val="Corpo de texto Char"/>
    <w:link w:val="Corpodetexto"/>
    <w:rsid w:val="007A5964"/>
    <w:rPr>
      <w:sz w:val="24"/>
      <w:szCs w:val="24"/>
    </w:rPr>
  </w:style>
  <w:style w:type="character" w:customStyle="1" w:styleId="Ttulo1Char">
    <w:name w:val="Título 1 Char"/>
    <w:link w:val="Ttulo1"/>
    <w:rsid w:val="007A5964"/>
    <w:rPr>
      <w:sz w:val="24"/>
    </w:rPr>
  </w:style>
  <w:style w:type="paragraph" w:customStyle="1" w:styleId="Corpodetexto21">
    <w:name w:val="Corpo de texto 21"/>
    <w:basedOn w:val="Normal"/>
    <w:rsid w:val="00E65477"/>
    <w:pPr>
      <w:tabs>
        <w:tab w:val="left" w:pos="426"/>
      </w:tabs>
      <w:ind w:left="426" w:hanging="426"/>
      <w:jc w:val="both"/>
    </w:pPr>
    <w:rPr>
      <w:szCs w:val="20"/>
    </w:rPr>
  </w:style>
  <w:style w:type="paragraph" w:styleId="PargrafodaLista">
    <w:name w:val="List Paragraph"/>
    <w:basedOn w:val="Normal"/>
    <w:uiPriority w:val="34"/>
    <w:qFormat/>
    <w:rsid w:val="003103BA"/>
    <w:pPr>
      <w:ind w:left="708"/>
    </w:pPr>
  </w:style>
  <w:style w:type="character" w:customStyle="1" w:styleId="Ttulo2Char">
    <w:name w:val="Título 2 Char"/>
    <w:basedOn w:val="Fontepargpadro"/>
    <w:link w:val="Ttulo2"/>
    <w:semiHidden/>
    <w:rsid w:val="00AF0D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semiHidden/>
    <w:rsid w:val="00AF0D5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ecuodecorpodetexto21">
    <w:name w:val="Recuo de corpo de texto 21"/>
    <w:basedOn w:val="Normal"/>
    <w:rsid w:val="00AF0D54"/>
    <w:pPr>
      <w:tabs>
        <w:tab w:val="left" w:pos="426"/>
      </w:tabs>
      <w:ind w:left="426" w:hanging="426"/>
      <w:jc w:val="both"/>
    </w:pPr>
    <w:rPr>
      <w:szCs w:val="20"/>
    </w:rPr>
  </w:style>
  <w:style w:type="paragraph" w:customStyle="1" w:styleId="Recuodecorpodetexto31">
    <w:name w:val="Recuo de corpo de texto 31"/>
    <w:basedOn w:val="Normal"/>
    <w:rsid w:val="00AF0D54"/>
    <w:pPr>
      <w:tabs>
        <w:tab w:val="left" w:pos="426"/>
      </w:tabs>
      <w:spacing w:after="60"/>
      <w:ind w:left="425" w:hanging="425"/>
      <w:jc w:val="both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453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Exercícios práticos:  amostragem</vt:lpstr>
    </vt:vector>
  </TitlesOfParts>
  <Company>UNESP</Company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Exercícios práticos:  amostragem</dc:title>
  <dc:subject/>
  <dc:creator>Maria de Lourdes Moretto</dc:creator>
  <cp:keywords/>
  <dc:description/>
  <cp:lastModifiedBy>Alan Rodrigo Panosso</cp:lastModifiedBy>
  <cp:revision>4</cp:revision>
  <cp:lastPrinted>2008-04-04T13:23:00Z</cp:lastPrinted>
  <dcterms:created xsi:type="dcterms:W3CDTF">2026-08-31T20:46:00Z</dcterms:created>
  <dcterms:modified xsi:type="dcterms:W3CDTF">2026-09-14T17:28:00Z</dcterms:modified>
</cp:coreProperties>
</file>