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C1C6F" w14:textId="5286C7E4"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85F3FB" wp14:editId="31EDC96A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0256" w14:textId="77777777"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4BDF8E4F" w14:textId="77777777"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485F3FB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" filled="f" stroked="f">
                <v:textbox>
                  <w:txbxContent>
                    <w:p w14:paraId="58CD0256" w14:textId="77777777"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4BDF8E4F" w14:textId="77777777"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A54AA33" wp14:editId="6D120CF7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884089" wp14:editId="4E20BBAF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2C778" w14:textId="77777777"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884089"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" filled="f" stroked="f">
                <v:textbox>
                  <w:txbxContent>
                    <w:p w14:paraId="2E22C778" w14:textId="77777777"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 xml:space="preserve">Lista </w:t>
      </w:r>
      <w:r w:rsidR="007D11EB">
        <w:rPr>
          <w:rFonts w:ascii="Book Antiqua" w:hAnsi="Book Antiqua"/>
          <w:b/>
          <w:sz w:val="24"/>
          <w:szCs w:val="22"/>
        </w:rPr>
        <w:t>1</w:t>
      </w:r>
      <w:r w:rsidR="0012791E">
        <w:rPr>
          <w:rFonts w:ascii="Book Antiqua" w:hAnsi="Book Antiqua"/>
          <w:b/>
          <w:sz w:val="24"/>
          <w:szCs w:val="22"/>
        </w:rPr>
        <w:t>4</w:t>
      </w:r>
      <w:bookmarkStart w:id="0" w:name="_GoBack"/>
      <w:bookmarkEnd w:id="0"/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14:paraId="075BC41E" w14:textId="77777777"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14:paraId="667F54B0" w14:textId="5266F8B2" w:rsidR="0099737F" w:rsidRPr="0072258F" w:rsidRDefault="0072258F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Num experimento em parcelas subdivididas, com as parcelas distribuídas no delineamento inteiramente casualizado, foram estudados os efeitos da adubação e da irrigação da cultura da cana-de-açúcar. Foram utilizados 3 níveis de irrigação (tratamentos principais), 4 níveis de adubação (tratamentos secundários) e 5 repetições. Os resultados obtidos para BRIX do caldo (porcentagem de sólidos solúveis), foram os seguintes:</w:t>
      </w:r>
    </w:p>
    <w:p w14:paraId="3DE0E111" w14:textId="77777777" w:rsidR="0099737F" w:rsidRDefault="0099737F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</w:p>
    <w:tbl>
      <w:tblPr>
        <w:tblW w:w="8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138"/>
        <w:gridCol w:w="1080"/>
        <w:gridCol w:w="1080"/>
        <w:gridCol w:w="1080"/>
        <w:gridCol w:w="1080"/>
        <w:gridCol w:w="1080"/>
        <w:gridCol w:w="1080"/>
      </w:tblGrid>
      <w:tr w:rsidR="000417B6" w:rsidRPr="000417B6" w14:paraId="5775459B" w14:textId="77777777" w:rsidTr="00D36895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3B748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Irrigação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B02D3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Adubação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81EEF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Rep.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79F33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Rep.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3426B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Rep. 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7C303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Rep. 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11026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Rep. 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55547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Total</w:t>
            </w:r>
          </w:p>
        </w:tc>
      </w:tr>
      <w:tr w:rsidR="000417B6" w:rsidRPr="000417B6" w14:paraId="664EF2FD" w14:textId="77777777" w:rsidTr="00D36895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FC29B8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I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4C97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010B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C1B5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3E3C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327A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5262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27D5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88.5</w:t>
            </w:r>
          </w:p>
        </w:tc>
      </w:tr>
      <w:tr w:rsidR="000417B6" w:rsidRPr="000417B6" w14:paraId="1AA0EDEC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CCC13A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CECC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4459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D4D0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F82B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63D7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D6E5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D3FA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90.1</w:t>
            </w:r>
          </w:p>
        </w:tc>
      </w:tr>
      <w:tr w:rsidR="000417B6" w:rsidRPr="000417B6" w14:paraId="16C99BEA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D430E1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FFC8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F8A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20B3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5EB3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D38A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3F27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BC32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93.1</w:t>
            </w:r>
          </w:p>
        </w:tc>
      </w:tr>
      <w:tr w:rsidR="000417B6" w:rsidRPr="000417B6" w14:paraId="2D04BDE5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6F1A00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56277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F61B9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4BEAA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4C09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8CBA9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9FCCA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3CEE3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95.0</w:t>
            </w:r>
          </w:p>
        </w:tc>
      </w:tr>
      <w:tr w:rsidR="00D36895" w:rsidRPr="000417B6" w14:paraId="3A38EB9D" w14:textId="77777777" w:rsidTr="00D36895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5D575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I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A61F" w14:textId="773C61F4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CB14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939D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9D3E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17A2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FF7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DF9B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87.0</w:t>
            </w:r>
          </w:p>
        </w:tc>
      </w:tr>
      <w:tr w:rsidR="00D36895" w:rsidRPr="000417B6" w14:paraId="400F3C4B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B3C99E" w14:textId="77777777" w:rsidR="00D36895" w:rsidRPr="000417B6" w:rsidRDefault="00D36895" w:rsidP="00D36895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753B" w14:textId="66CD7DA6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5988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B56A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527D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5AFB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134A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025C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90.6</w:t>
            </w:r>
          </w:p>
        </w:tc>
      </w:tr>
      <w:tr w:rsidR="00D36895" w:rsidRPr="000417B6" w14:paraId="3585E05D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8DDEB" w14:textId="77777777" w:rsidR="00D36895" w:rsidRPr="000417B6" w:rsidRDefault="00D36895" w:rsidP="00D36895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3D96" w14:textId="41D4EAAC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8CB0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3D0A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145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2FB3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B4C7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0C76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94.9</w:t>
            </w:r>
          </w:p>
        </w:tc>
      </w:tr>
      <w:tr w:rsidR="00D36895" w:rsidRPr="000417B6" w14:paraId="5419E5C9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D0CED" w14:textId="77777777" w:rsidR="00D36895" w:rsidRPr="000417B6" w:rsidRDefault="00D36895" w:rsidP="00D36895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5C254" w14:textId="2BA991FF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CEF73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AEDF0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6DDE4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B352A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37515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F84E4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95.3</w:t>
            </w:r>
          </w:p>
        </w:tc>
      </w:tr>
      <w:tr w:rsidR="00D36895" w:rsidRPr="000417B6" w14:paraId="4258D0D6" w14:textId="77777777" w:rsidTr="00D36895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912A63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I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CDB0" w14:textId="2313715F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BBD7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29C8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AF1A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634B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0EFD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B21C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86.6</w:t>
            </w:r>
          </w:p>
        </w:tc>
      </w:tr>
      <w:tr w:rsidR="00D36895" w:rsidRPr="000417B6" w14:paraId="750E7426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507476" w14:textId="77777777" w:rsidR="00D36895" w:rsidRPr="000417B6" w:rsidRDefault="00D36895" w:rsidP="00D36895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C115" w14:textId="2BAF9356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4A40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4A66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FA08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C99E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7B88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CEAC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88.8</w:t>
            </w:r>
          </w:p>
        </w:tc>
      </w:tr>
      <w:tr w:rsidR="00D36895" w:rsidRPr="000417B6" w14:paraId="00570DEA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AC393" w14:textId="77777777" w:rsidR="00D36895" w:rsidRPr="000417B6" w:rsidRDefault="00D36895" w:rsidP="00D36895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BC49" w14:textId="5C7D6675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2D35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51A6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FD6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931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751D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A8BD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93.5</w:t>
            </w:r>
          </w:p>
        </w:tc>
      </w:tr>
      <w:tr w:rsidR="00D36895" w:rsidRPr="000417B6" w14:paraId="5F557617" w14:textId="77777777" w:rsidTr="00D36895">
        <w:trPr>
          <w:trHeight w:val="33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BD86C7" w14:textId="77777777" w:rsidR="00D36895" w:rsidRPr="000417B6" w:rsidRDefault="00D36895" w:rsidP="00D36895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83FAF" w14:textId="47978D6E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A</w:t>
            </w:r>
            <w:r w:rsidRPr="000417B6">
              <w:rPr>
                <w:rFonts w:ascii="Book Antiqua" w:hAnsi="Book Antiqua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FF810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C4F55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C61B1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CC035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6834E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7F6D7" w14:textId="77777777" w:rsidR="00D36895" w:rsidRPr="000417B6" w:rsidRDefault="00D36895" w:rsidP="00D36895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95.6</w:t>
            </w:r>
          </w:p>
        </w:tc>
      </w:tr>
      <w:tr w:rsidR="000417B6" w:rsidRPr="000417B6" w14:paraId="14B6DC40" w14:textId="77777777" w:rsidTr="00D36895">
        <w:trPr>
          <w:trHeight w:val="330"/>
        </w:trPr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034FB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D7F36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62889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DFB85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6D86F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A003A" w14:textId="77777777" w:rsidR="000417B6" w:rsidRPr="000417B6" w:rsidRDefault="000417B6" w:rsidP="000417B6">
            <w:pPr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78C1B" w14:textId="77777777" w:rsidR="000417B6" w:rsidRPr="000417B6" w:rsidRDefault="000417B6" w:rsidP="000417B6">
            <w:pPr>
              <w:jc w:val="center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0417B6">
              <w:rPr>
                <w:rFonts w:ascii="Book Antiqua" w:hAnsi="Book Antiqua"/>
                <w:color w:val="000000"/>
                <w:sz w:val="22"/>
                <w:szCs w:val="22"/>
              </w:rPr>
              <w:t>1099.0</w:t>
            </w:r>
          </w:p>
        </w:tc>
      </w:tr>
    </w:tbl>
    <w:p w14:paraId="6A9C0F6A" w14:textId="77777777" w:rsidR="007D11EB" w:rsidRDefault="007D11EB" w:rsidP="003D5529">
      <w:pPr>
        <w:jc w:val="both"/>
        <w:rPr>
          <w:rFonts w:ascii="Book Antiqua" w:hAnsi="Book Antiqua"/>
          <w:sz w:val="22"/>
          <w:szCs w:val="22"/>
        </w:rPr>
      </w:pPr>
    </w:p>
    <w:p w14:paraId="21279704" w14:textId="77777777" w:rsidR="003F05C1" w:rsidRDefault="003F05C1" w:rsidP="003D5529">
      <w:pPr>
        <w:jc w:val="both"/>
        <w:rPr>
          <w:rFonts w:ascii="Book Antiqua" w:hAnsi="Book Antiqua"/>
          <w:sz w:val="22"/>
          <w:szCs w:val="22"/>
        </w:rPr>
      </w:pPr>
    </w:p>
    <w:p w14:paraId="4845D348" w14:textId="77777777" w:rsidR="003F05C1" w:rsidRDefault="003F05C1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Sabendo-se que:</w:t>
      </w:r>
    </w:p>
    <w:p w14:paraId="2CEB51F1" w14:textId="77777777" w:rsidR="003F05C1" w:rsidRDefault="003F05C1" w:rsidP="003D5529">
      <w:pPr>
        <w:jc w:val="both"/>
        <w:rPr>
          <w:rFonts w:ascii="Book Antiqua" w:hAnsi="Book Antiqua"/>
          <w:sz w:val="22"/>
          <w:szCs w:val="22"/>
        </w:rPr>
      </w:pPr>
    </w:p>
    <w:p w14:paraId="568F8818" w14:textId="39C74693" w:rsidR="003F05C1" w:rsidRDefault="003F05C1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ijk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=20181.28</m:t>
                    </m:r>
                  </m:e>
                </m:nary>
              </m:e>
            </m:nary>
          </m:e>
        </m:nary>
      </m:oMath>
    </w:p>
    <w:p w14:paraId="2B3F6E9E" w14:textId="77777777" w:rsidR="003F05C1" w:rsidRDefault="003F05C1" w:rsidP="003D5529">
      <w:pPr>
        <w:jc w:val="both"/>
        <w:rPr>
          <w:rFonts w:ascii="Book Antiqua" w:hAnsi="Book Antiqua"/>
          <w:sz w:val="22"/>
          <w:szCs w:val="22"/>
        </w:rPr>
      </w:pPr>
    </w:p>
    <w:p w14:paraId="00084A1A" w14:textId="5AB34A8A" w:rsidR="003D5529" w:rsidRDefault="008963B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</w:t>
      </w:r>
      <w:r w:rsidR="003D5529">
        <w:rPr>
          <w:rFonts w:ascii="Book Antiqua" w:hAnsi="Book Antiqua"/>
          <w:sz w:val="22"/>
          <w:szCs w:val="22"/>
        </w:rPr>
        <w:t>ede-se:</w:t>
      </w:r>
    </w:p>
    <w:p w14:paraId="590F6CD5" w14:textId="5E6A173C" w:rsidR="00E63B68" w:rsidRDefault="00133CD7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Fazer a análise de variância </w:t>
      </w:r>
      <w:r w:rsidR="003F05C1">
        <w:rPr>
          <w:rFonts w:ascii="Book Antiqua" w:hAnsi="Book Antiqua"/>
          <w:sz w:val="22"/>
          <w:szCs w:val="22"/>
        </w:rPr>
        <w:t>do experimento e concluir</w:t>
      </w:r>
      <w:r w:rsidR="000141A8">
        <w:rPr>
          <w:rFonts w:ascii="Book Antiqua" w:hAnsi="Book Antiqua"/>
          <w:sz w:val="22"/>
          <w:szCs w:val="22"/>
        </w:rPr>
        <w:t>.</w:t>
      </w:r>
    </w:p>
    <w:p w14:paraId="0BDDBC1A" w14:textId="716B75BA" w:rsidR="008963B9" w:rsidRDefault="003F05C1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Calcular as médias dos níveis de Irrigação e seu erro padrão e compará-las pelo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 xml:space="preserve"> ao nível de 5% de probabilidade.</w:t>
      </w:r>
    </w:p>
    <w:p w14:paraId="3283D2AC" w14:textId="042142FF" w:rsidR="003F05C1" w:rsidRDefault="003F05C1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Calcular as médias dos níveis de Adubação e seu erro padrão e compará-las pelo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 xml:space="preserve"> ao nível de 5% de probabilidade.</w:t>
      </w:r>
    </w:p>
    <w:p w14:paraId="0B13D462" w14:textId="3F5D319B" w:rsidR="003F05C1" w:rsidRDefault="003F05C1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os coeficientes de variação do experimento.</w:t>
      </w:r>
    </w:p>
    <w:sectPr w:rsidR="003F05C1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5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5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3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6"/>
  </w:num>
  <w:num w:numId="23">
    <w:abstractNumId w:val="22"/>
  </w:num>
  <w:num w:numId="24">
    <w:abstractNumId w:val="27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2"/>
  </w:num>
  <w:num w:numId="30">
    <w:abstractNumId w:val="20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141A8"/>
    <w:rsid w:val="00020EE6"/>
    <w:rsid w:val="000237A0"/>
    <w:rsid w:val="0004149D"/>
    <w:rsid w:val="000414A2"/>
    <w:rsid w:val="000417B6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A751B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2791E"/>
    <w:rsid w:val="00133CD7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9167E"/>
    <w:rsid w:val="001B363F"/>
    <w:rsid w:val="001B4D60"/>
    <w:rsid w:val="001C253F"/>
    <w:rsid w:val="001C6B40"/>
    <w:rsid w:val="001D395B"/>
    <w:rsid w:val="001D5FAE"/>
    <w:rsid w:val="001E507C"/>
    <w:rsid w:val="00201208"/>
    <w:rsid w:val="00213447"/>
    <w:rsid w:val="002215E9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B78F0"/>
    <w:rsid w:val="002C4C3C"/>
    <w:rsid w:val="002C730D"/>
    <w:rsid w:val="002D262C"/>
    <w:rsid w:val="002E1747"/>
    <w:rsid w:val="002E6CF2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B5AA7"/>
    <w:rsid w:val="003B72EC"/>
    <w:rsid w:val="003C50BE"/>
    <w:rsid w:val="003D5529"/>
    <w:rsid w:val="003E62CA"/>
    <w:rsid w:val="003F05C1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2D1B"/>
    <w:rsid w:val="00533812"/>
    <w:rsid w:val="00534127"/>
    <w:rsid w:val="00541E23"/>
    <w:rsid w:val="00546099"/>
    <w:rsid w:val="005471EC"/>
    <w:rsid w:val="005549DC"/>
    <w:rsid w:val="005609AA"/>
    <w:rsid w:val="00561A8E"/>
    <w:rsid w:val="0056450B"/>
    <w:rsid w:val="005651FD"/>
    <w:rsid w:val="00571D53"/>
    <w:rsid w:val="005930B3"/>
    <w:rsid w:val="005B0503"/>
    <w:rsid w:val="005B0C15"/>
    <w:rsid w:val="005B1FF3"/>
    <w:rsid w:val="005B765A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2C2"/>
    <w:rsid w:val="00647CED"/>
    <w:rsid w:val="006543F7"/>
    <w:rsid w:val="0066216D"/>
    <w:rsid w:val="0067576C"/>
    <w:rsid w:val="00680676"/>
    <w:rsid w:val="0068666F"/>
    <w:rsid w:val="00691D35"/>
    <w:rsid w:val="0069494E"/>
    <w:rsid w:val="0069611C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6E74"/>
    <w:rsid w:val="0072258F"/>
    <w:rsid w:val="00733012"/>
    <w:rsid w:val="00766595"/>
    <w:rsid w:val="0078781C"/>
    <w:rsid w:val="0079132F"/>
    <w:rsid w:val="007A432C"/>
    <w:rsid w:val="007B2513"/>
    <w:rsid w:val="007C4FFE"/>
    <w:rsid w:val="007D11EB"/>
    <w:rsid w:val="007F06A2"/>
    <w:rsid w:val="00812667"/>
    <w:rsid w:val="00815185"/>
    <w:rsid w:val="00815D13"/>
    <w:rsid w:val="0083505B"/>
    <w:rsid w:val="008419E2"/>
    <w:rsid w:val="00857BB7"/>
    <w:rsid w:val="00872398"/>
    <w:rsid w:val="00881C7C"/>
    <w:rsid w:val="008903BE"/>
    <w:rsid w:val="00892A37"/>
    <w:rsid w:val="00895D51"/>
    <w:rsid w:val="008963B9"/>
    <w:rsid w:val="00897CF8"/>
    <w:rsid w:val="008A3F35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9737F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94683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36895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B68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230B8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A70692D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DE30-D6DF-4B79-8135-AE0AA16D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11</cp:revision>
  <cp:lastPrinted>2019-10-13T14:32:00Z</cp:lastPrinted>
  <dcterms:created xsi:type="dcterms:W3CDTF">2019-10-13T14:19:00Z</dcterms:created>
  <dcterms:modified xsi:type="dcterms:W3CDTF">2020-11-27T02:16:00Z</dcterms:modified>
</cp:coreProperties>
</file>