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82" w:rsidRDefault="00FF537E">
      <w:r>
        <w:t>Tiragem por r</w:t>
      </w:r>
      <w:r w:rsidR="00726A64">
        <w:t>egressão logística simples – variável desfecho: TB</w:t>
      </w:r>
    </w:p>
    <w:tbl>
      <w:tblPr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243"/>
        <w:gridCol w:w="1559"/>
      </w:tblGrid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26A6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Variável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26A6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OR (IC)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26A64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P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_ma_19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2,11 (1,53—2,91)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737ECD">
              <w:rPr>
                <w:rFonts w:eastAsia="Times New Roman" w:cs="Times New Roman"/>
                <w:lang w:eastAsia="pt-BR"/>
              </w:rPr>
              <w:t>0,0000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_exp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1,32 (1,09—1,61)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737ECD">
              <w:rPr>
                <w:rFonts w:eastAsia="Times New Roman" w:cs="Times New Roman"/>
                <w:lang w:eastAsia="pt-BR"/>
              </w:rPr>
              <w:t>0,0055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_cria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2,09 (1,50—2,92)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737ECD">
              <w:rPr>
                <w:rFonts w:eastAsia="Times New Roman" w:cs="Times New Roman"/>
                <w:lang w:eastAsia="pt-BR"/>
              </w:rPr>
              <w:t>0,0000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n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_ordenha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2,55 (1,97—3,31)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737ECD">
              <w:rPr>
                <w:rFonts w:eastAsia="Times New Roman" w:cs="Times New Roman"/>
                <w:lang w:eastAsia="pt-BR"/>
              </w:rPr>
              <w:t>0,0000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_ordenha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1,19 (1,06—1,33)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737ECD">
              <w:rPr>
                <w:rFonts w:eastAsia="Times New Roman" w:cs="Times New Roman"/>
                <w:lang w:eastAsia="pt-BR"/>
              </w:rPr>
              <w:t>0,0034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n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_vacas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726A64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1,05 (1,04—1,06)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4579D9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737ECD">
              <w:rPr>
                <w:rFonts w:eastAsia="Times New Roman" w:cs="Times New Roman"/>
                <w:lang w:eastAsia="pt-BR"/>
              </w:rPr>
              <w:t>0,0000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prod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_diaria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4579D9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1,004 (1,003—1,005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4579D9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737ECD">
              <w:rPr>
                <w:rFonts w:eastAsia="Times New Roman" w:cs="Times New Roman"/>
                <w:lang w:eastAsia="pt-BR"/>
              </w:rPr>
              <w:t>0,0000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inseminacao</w:t>
            </w:r>
            <w:proofErr w:type="spellEnd"/>
            <w:proofErr w:type="gram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4579D9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1,42 (0,99—2,04)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4579D9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737ECD">
              <w:rPr>
                <w:rFonts w:eastAsia="Times New Roman" w:cs="Times New Roman"/>
                <w:lang w:eastAsia="pt-BR"/>
              </w:rPr>
              <w:t>0,0592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raca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_bov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4579D9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1,26 (1,099—1,437)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4579D9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737ECD">
              <w:rPr>
                <w:rFonts w:eastAsia="Times New Roman" w:cs="Times New Roman"/>
                <w:lang w:eastAsia="pt-BR"/>
              </w:rPr>
              <w:t>0,0008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ovi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_cap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4579D9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1,36 (0,91—2,05)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4579D9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737ECD">
              <w:rPr>
                <w:rFonts w:eastAsia="Times New Roman" w:cs="Times New Roman"/>
                <w:lang w:eastAsia="pt-BR"/>
              </w:rPr>
              <w:t>0,1367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equi</w:t>
            </w:r>
            <w:proofErr w:type="spellEnd"/>
            <w:proofErr w:type="gram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4579D9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1,58 (1,08—2,33)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4579D9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737ECD">
              <w:rPr>
                <w:rFonts w:eastAsia="Times New Roman" w:cs="Times New Roman"/>
                <w:lang w:eastAsia="pt-BR"/>
              </w:rPr>
              <w:t>0,0197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sui</w:t>
            </w:r>
            <w:proofErr w:type="gram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737ECD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1,78 (1,29—2,44)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737ECD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0,0004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aves</w:t>
            </w:r>
            <w:proofErr w:type="gram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737ECD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1,64 (1,14—2,37)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737ECD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0,0084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cao</w:t>
            </w:r>
            <w:proofErr w:type="spellEnd"/>
            <w:proofErr w:type="gram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F77F3D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1,12 (0,76—1,68)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F77F3D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0,5631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gato</w:t>
            </w:r>
            <w:proofErr w:type="gram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F77F3D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1,65 (1,20—2,25)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F77F3D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0,0019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nsilvestre</w:t>
            </w:r>
            <w:proofErr w:type="spellEnd"/>
            <w:proofErr w:type="gram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F77F3D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1,45 (1,03—2,02)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F77F3D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0,0314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cervideo</w:t>
            </w:r>
            <w:proofErr w:type="spellEnd"/>
            <w:proofErr w:type="gram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F77F3D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0,78 (0,45—1,33)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F77F3D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0,3579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capivara</w:t>
            </w:r>
            <w:proofErr w:type="gram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F77F3D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1,19 (0,84—1,68)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F77F3D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0,3386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felideos</w:t>
            </w:r>
            <w:proofErr w:type="spellEnd"/>
            <w:proofErr w:type="gram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F77F3D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0,89 (0,55—1,45)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F77F3D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0,6415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marsu</w:t>
            </w:r>
            <w:proofErr w:type="spellEnd"/>
            <w:proofErr w:type="gram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872BA5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1,04 (0,75—1,42)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872BA5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0,8273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macaco</w:t>
            </w:r>
            <w:proofErr w:type="gram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872BA5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1,27 (0,89—1,81)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872BA5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0,1842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outra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_silv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872BA5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1,34 (0,89—2,01)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872BA5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0,1646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FFFF99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testa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_tb</w:t>
            </w:r>
            <w:proofErr w:type="spellEnd"/>
          </w:p>
        </w:tc>
        <w:tc>
          <w:tcPr>
            <w:tcW w:w="2243" w:type="dxa"/>
            <w:shd w:val="clear" w:color="auto" w:fill="FFFF99"/>
            <w:noWrap/>
            <w:vAlign w:val="center"/>
            <w:hideMark/>
          </w:tcPr>
          <w:p w:rsidR="00726A64" w:rsidRPr="00726A64" w:rsidRDefault="00872BA5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2,15 (1,47—3,15)</w:t>
            </w:r>
          </w:p>
        </w:tc>
        <w:tc>
          <w:tcPr>
            <w:tcW w:w="1559" w:type="dxa"/>
            <w:shd w:val="clear" w:color="auto" w:fill="FFFF99"/>
            <w:noWrap/>
            <w:vAlign w:val="center"/>
            <w:hideMark/>
          </w:tcPr>
          <w:p w:rsidR="00726A64" w:rsidRPr="00726A64" w:rsidRDefault="00872BA5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0,0001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FFFF99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regul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_test_tb</w:t>
            </w:r>
            <w:proofErr w:type="spellEnd"/>
          </w:p>
        </w:tc>
        <w:tc>
          <w:tcPr>
            <w:tcW w:w="2243" w:type="dxa"/>
            <w:shd w:val="clear" w:color="auto" w:fill="FFFF99"/>
            <w:noWrap/>
            <w:vAlign w:val="center"/>
            <w:hideMark/>
          </w:tcPr>
          <w:p w:rsidR="00726A64" w:rsidRPr="00726A64" w:rsidRDefault="00872BA5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1,23 (1,08—1,41)</w:t>
            </w:r>
          </w:p>
        </w:tc>
        <w:tc>
          <w:tcPr>
            <w:tcW w:w="1559" w:type="dxa"/>
            <w:shd w:val="clear" w:color="auto" w:fill="FFFF99"/>
            <w:noWrap/>
            <w:vAlign w:val="center"/>
            <w:hideMark/>
          </w:tcPr>
          <w:p w:rsidR="00726A64" w:rsidRPr="00726A64" w:rsidRDefault="00872BA5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0,0025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aquis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_bovideos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872BA5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1,90 (1,38—2,60)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872BA5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0,0001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aluga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_pasto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AC0FEA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1,54 (1,06—2,23)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AC0FEA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0,0233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pasto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_comum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AC0FEA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0,88 (0,56—1,40)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AC0FEA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0,6008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comp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_itens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AC0FEA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1,51 (1,03—2,22)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AC0FEA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0,0365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areas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_alagadas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AC0FEA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1,12 (0,80—1,56)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AC0FEA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0,5122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gado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_conc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AC0FEA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1,65 (0,9999—2,74)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AC0FEA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0,0500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piquete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_parto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AC0FEA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1,72 (1,20—2,44)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AC0FEA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0,0028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entr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_leite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C7376A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3,39 (2,46—4,67)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C7376A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0,0000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lact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_venda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FF537E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1,90 (0,87—4,14)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FF537E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0,1047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assis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_vet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FF537E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1,13 (0,82—1,57)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FF537E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0,4525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alim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_soro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FF537E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2,28 (0,48—10,84)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FF537E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0,2986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FFFF99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comp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_aguada</w:t>
            </w:r>
            <w:proofErr w:type="spellEnd"/>
          </w:p>
        </w:tc>
        <w:tc>
          <w:tcPr>
            <w:tcW w:w="2243" w:type="dxa"/>
            <w:shd w:val="clear" w:color="auto" w:fill="FFFF99"/>
            <w:noWrap/>
            <w:vAlign w:val="center"/>
            <w:hideMark/>
          </w:tcPr>
          <w:p w:rsidR="00726A64" w:rsidRPr="00726A64" w:rsidRDefault="00FF537E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0,54 (0,33—0,90)</w:t>
            </w:r>
          </w:p>
        </w:tc>
        <w:tc>
          <w:tcPr>
            <w:tcW w:w="1559" w:type="dxa"/>
            <w:shd w:val="clear" w:color="auto" w:fill="FFFF99"/>
            <w:noWrap/>
            <w:vAlign w:val="center"/>
            <w:hideMark/>
          </w:tcPr>
          <w:p w:rsidR="00726A64" w:rsidRPr="00726A64" w:rsidRDefault="00FF537E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0,0183</w:t>
            </w:r>
          </w:p>
        </w:tc>
      </w:tr>
      <w:tr w:rsidR="00726A64" w:rsidRPr="00726A64" w:rsidTr="00FF537E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26A64" w:rsidRPr="00726A64" w:rsidRDefault="00726A64" w:rsidP="00726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classif</w:t>
            </w:r>
            <w:proofErr w:type="gramEnd"/>
            <w:r w:rsidRPr="00726A64">
              <w:rPr>
                <w:rFonts w:ascii="Calibri" w:eastAsia="Times New Roman" w:hAnsi="Calibri" w:cs="Times New Roman"/>
                <w:color w:val="000000"/>
                <w:lang w:eastAsia="pt-BR"/>
              </w:rPr>
              <w:t>_prop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726A64" w:rsidRPr="00726A64" w:rsidRDefault="00FF537E" w:rsidP="00737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0,89 (0,72—1,11)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26A64" w:rsidRPr="00726A64" w:rsidRDefault="00FF537E" w:rsidP="00737ECD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0,3058</w:t>
            </w:r>
          </w:p>
        </w:tc>
      </w:tr>
    </w:tbl>
    <w:p w:rsidR="00726A64" w:rsidRDefault="00726A64"/>
    <w:p w:rsidR="00CE33DC" w:rsidRDefault="00CE33DC">
      <w:r>
        <w:t>As variáveis destacadas apresentam associação significativa cuja direção não faz sentido do ponto de vista biológico. Não faz sentido “fazer testes” nem a “frequência de testes” aumentar a chance de o rebanho ter animal infectado. Por outro lado, não faz sentido o “compartilhamento de aguada” reduzir a chance de o rebanho ter animais infectados.</w:t>
      </w:r>
    </w:p>
    <w:p w:rsidR="00CE33DC" w:rsidRDefault="00CE33DC">
      <w:bookmarkStart w:id="0" w:name="_GoBack"/>
      <w:bookmarkEnd w:id="0"/>
    </w:p>
    <w:sectPr w:rsidR="00CE3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64"/>
    <w:rsid w:val="004579D9"/>
    <w:rsid w:val="005E0D45"/>
    <w:rsid w:val="006510CB"/>
    <w:rsid w:val="00726A64"/>
    <w:rsid w:val="00737ECD"/>
    <w:rsid w:val="00872BA5"/>
    <w:rsid w:val="00AC0FEA"/>
    <w:rsid w:val="00C7376A"/>
    <w:rsid w:val="00CE33DC"/>
    <w:rsid w:val="00F77F3D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CB09B-7951-4F8E-A282-207C3484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Antônio</dc:creator>
  <cp:keywords/>
  <dc:description/>
  <cp:lastModifiedBy>Luis Antônio</cp:lastModifiedBy>
  <cp:revision>5</cp:revision>
  <dcterms:created xsi:type="dcterms:W3CDTF">2021-10-28T14:42:00Z</dcterms:created>
  <dcterms:modified xsi:type="dcterms:W3CDTF">2021-10-28T16:43:00Z</dcterms:modified>
</cp:coreProperties>
</file>