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4"/>
          <w:szCs w:val="44"/>
          <w:u w:val="single"/>
        </w:rPr>
      </w:pPr>
      <w:r w:rsidDel="00000000" w:rsidR="00000000" w:rsidRPr="00000000">
        <w:rPr>
          <w:b w:val="1"/>
          <w:sz w:val="44"/>
          <w:szCs w:val="44"/>
          <w:u w:val="single"/>
          <w:rtl w:val="0"/>
        </w:rPr>
        <w:t xml:space="preserve">DBMS ASSIGNMENT</w:t>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Assignment 1:</w:t>
      </w:r>
    </w:p>
    <w:p w:rsidR="00000000" w:rsidDel="00000000" w:rsidP="00000000" w:rsidRDefault="00000000" w:rsidRPr="00000000">
      <w:pPr>
        <w:contextualSpacing w:val="0"/>
        <w:rPr>
          <w:b w:val="1"/>
          <w:sz w:val="32"/>
          <w:szCs w:val="32"/>
          <w:u w:val="single"/>
        </w:rPr>
      </w:pPr>
      <w:r w:rsidDel="00000000" w:rsidR="00000000" w:rsidRPr="00000000">
        <w:rPr>
          <w:b w:val="1"/>
          <w:sz w:val="32"/>
          <w:szCs w:val="32"/>
          <w:u w:val="single"/>
          <w:rtl w:val="0"/>
        </w:rPr>
        <w:t xml:space="preserve">Problem Statement:</w:t>
      </w:r>
    </w:p>
    <w:p w:rsidR="00000000" w:rsidDel="00000000" w:rsidP="00000000" w:rsidRDefault="00000000" w:rsidRPr="00000000">
      <w:pPr>
        <w:shd w:fill="ffffff" w:val="clear"/>
        <w:spacing w:after="0" w:line="240" w:lineRule="auto"/>
        <w:contextualSpacing w:val="0"/>
        <w:jc w:val="both"/>
        <w:rPr>
          <w:color w:val="222222"/>
          <w:sz w:val="28"/>
          <w:szCs w:val="28"/>
        </w:rPr>
      </w:pPr>
      <w:r w:rsidDel="00000000" w:rsidR="00000000" w:rsidRPr="00000000">
        <w:rPr>
          <w:color w:val="222222"/>
          <w:sz w:val="28"/>
          <w:szCs w:val="28"/>
          <w:rtl w:val="0"/>
        </w:rPr>
        <w:t xml:space="preserve">Suppose you are given the following requirements for creating a simple database for the I-league, the National level football tournament in India: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The I-league has many teams,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team has a name, a city, a coach, a captain, and a set of players,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player belongs to only one team,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Each player has a name, a position (such as left wing or goalie), a skill level, and a set of injury records,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both"/>
        <w:rPr>
          <w:b w:val="0"/>
          <w:i w:val="0"/>
          <w:smallCaps w:val="0"/>
          <w:strike w:val="0"/>
          <w:color w:val="222222"/>
          <w:sz w:val="28"/>
          <w:szCs w:val="28"/>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 team captain is also a player,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 game is played between two teams (referred to as host team and guest team) and has a date (such as May 11th, 1999) and a score (such as 4 to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Requirement Analysis: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show the details of the matches played in a specific date.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provide the names of players played for a team in a particular match.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see the s</w:t>
      </w: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tatistical analysis of scored goals of a team.</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provide the name of the venue where a particular match was held.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will show the name of the coach coaches for a team.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System can show how experienced a coach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view how experienced a referee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also can view how experienced a manager is.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0"/>
          <w:szCs w:val="30"/>
          <w:u w:val="singl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single"/>
          <w:shd w:fill="auto" w:val="clear"/>
          <w:vertAlign w:val="baseline"/>
          <w:rtl w:val="0"/>
        </w:rPr>
        <w:t xml:space="preserve">A user can view the positions of players in a team in a particular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u w:val="singl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Entity-Relationship Data Model:</w:t>
      </w:r>
    </w:p>
    <w:p w:rsidR="00000000" w:rsidDel="00000000" w:rsidP="00000000" w:rsidRDefault="00000000" w:rsidRPr="00000000">
      <w:pPr>
        <w:ind w:left="-810" w:firstLine="0"/>
        <w:contextualSpacing w:val="0"/>
        <w:rPr/>
      </w:pPr>
      <w:r w:rsidDel="00000000" w:rsidR="00000000" w:rsidRPr="00000000">
        <w:rPr/>
        <w:drawing>
          <wp:inline distB="0" distT="0" distL="0" distR="0">
            <wp:extent cx="6834541" cy="5012699"/>
            <wp:effectExtent b="0" l="0" r="0" t="0"/>
            <wp:docPr descr="C:\Users\user123\Desktop\ass1.jpg" id="1" name="image3.jpg"/>
            <a:graphic>
              <a:graphicData uri="http://schemas.openxmlformats.org/drawingml/2006/picture">
                <pic:pic>
                  <pic:nvPicPr>
                    <pic:cNvPr descr="C:\Users\user123\Desktop\ass1.jpg" id="0" name="image3.jpg"/>
                    <pic:cNvPicPr preferRelativeResize="0"/>
                  </pic:nvPicPr>
                  <pic:blipFill>
                    <a:blip r:embed="rId5"/>
                    <a:srcRect b="0" l="0" r="0" t="0"/>
                    <a:stretch>
                      <a:fillRect/>
                    </a:stretch>
                  </pic:blipFill>
                  <pic:spPr>
                    <a:xfrm>
                      <a:off x="0" y="0"/>
                      <a:ext cx="6834541" cy="50126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Relational  Schema:</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Player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Age, Position,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Jersey Number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Skill, Injury Status, Team Name)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Team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Goal Scored, Won, Draw, Lost)</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Manager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Manager Name, Team Name, Years Of Experience, Age)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Coach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Coach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Coach Name, Team Name, Years Of Experience, Age)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Match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Team 1 Name, Team 2 Name)</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Venue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Venue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Address, Venue Name, Capacity)</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Match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Team 1 Name, Team 2 Name, Date &amp; Time,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Venue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Referee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Referee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Referee Name, Years of Experience)</w:t>
      </w: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Assignment 2:</w:t>
      </w:r>
    </w:p>
    <w:p w:rsidR="00000000" w:rsidDel="00000000" w:rsidP="00000000" w:rsidRDefault="00000000" w:rsidRPr="00000000">
      <w:pPr>
        <w:spacing w:after="0" w:line="240" w:lineRule="auto"/>
        <w:contextualSpacing w:val="0"/>
        <w:rPr>
          <w:rFonts w:ascii="Calibri" w:cs="Calibri" w:eastAsia="Calibri" w:hAnsi="Calibri"/>
          <w:b w:val="1"/>
          <w:sz w:val="32"/>
          <w:szCs w:val="32"/>
        </w:rPr>
      </w:pPr>
      <w:r w:rsidDel="00000000" w:rsidR="00000000" w:rsidRPr="00000000">
        <w:rPr>
          <w:rFonts w:ascii="Calibri" w:cs="Calibri" w:eastAsia="Calibri" w:hAnsi="Calibri"/>
          <w:b w:val="1"/>
          <w:color w:val="000000"/>
          <w:sz w:val="32"/>
          <w:szCs w:val="32"/>
          <w:u w:val="single"/>
          <w:rtl w:val="0"/>
        </w:rPr>
        <w:t xml:space="preserve">Problem Statement:</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hd w:fill="ffffff" w:val="clea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222222"/>
          <w:sz w:val="28"/>
          <w:szCs w:val="28"/>
          <w:rtl w:val="0"/>
        </w:rPr>
        <w:t xml:space="preserve">Restaurant Management System</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The restaurant maintains Catalogue for the list of food and beverage items that it provides. A part from providing food facility at their own premises at the restaurant takes order online through their System. Orders on phone are also entertained. To deliver the delivers we have delivery boys. Each delivery boy is assigned to specific area code. The delivery boy can’t delivery outside the area which is not assigned to delivery boy (for every delivery boy there can be single area assigned to that delivery boy). Customers’ record is maintained so that premium customer can be awarded discount.</w:t>
      </w:r>
    </w:p>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Cambria" w:cs="Cambria" w:eastAsia="Cambria" w:hAnsi="Cambria"/>
          <w:b w:val="1"/>
          <w:color w:val="000000"/>
          <w:sz w:val="30"/>
          <w:szCs w:val="30"/>
        </w:rPr>
      </w:pPr>
      <w:r w:rsidDel="00000000" w:rsidR="00000000" w:rsidRPr="00000000">
        <w:rPr>
          <w:rFonts w:ascii="Cambria" w:cs="Cambria" w:eastAsia="Cambria" w:hAnsi="Cambria"/>
          <w:b w:val="1"/>
          <w:color w:val="000000"/>
          <w:sz w:val="30"/>
          <w:szCs w:val="30"/>
          <w:rtl w:val="0"/>
        </w:rPr>
        <w:t xml:space="preserve">Requirement Analysis:</w:t>
      </w:r>
    </w:p>
    <w:p w:rsidR="00000000" w:rsidDel="00000000" w:rsidP="00000000" w:rsidRDefault="00000000" w:rsidRPr="00000000">
      <w:pPr>
        <w:spacing w:after="0" w:line="240" w:lineRule="auto"/>
        <w:contextualSpacing w:val="0"/>
        <w:rPr>
          <w:rFonts w:ascii="Cambria" w:cs="Cambria" w:eastAsia="Cambria" w:hAnsi="Cambria"/>
          <w:b w:val="1"/>
          <w:color w:val="000000"/>
          <w:sz w:val="30"/>
          <w:szCs w:val="30"/>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generate restaurant sales reports which provide an overview of all transactions completed during a selected time period.</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show the areas covered by the restaurant for delivering order.</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show the number of customers ordered in a particular day.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System will generate a menu reports which automatically track menu sales and shows us exactly how the menu items are affecting the sales.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Entity-Relationship Data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Pr>
        <w:drawing>
          <wp:inline distB="114300" distT="114300" distL="114300" distR="114300">
            <wp:extent cx="6400800" cy="4292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400800" cy="429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rtl w:val="0"/>
        </w:rPr>
      </w:r>
    </w:p>
    <w:p w:rsidR="00000000" w:rsidDel="00000000" w:rsidP="00000000" w:rsidRDefault="00000000" w:rsidRPr="00000000">
      <w:pPr>
        <w:contextualSpacing w:val="0"/>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Relational  Schema:</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Restaurant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Restaurant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Phone number, Gross sale, Address, Website)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Manager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Manager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Phone number, Name)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Delivery Boy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D_ID,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D_name, D_salary, Area code)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Order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Order amount)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I_No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I_name, Price)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Customer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C_name, PIN, Address, Phone no.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Waiter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Waiter_ID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Waiter name, Waiter’s salary)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Chef 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Chef’s salary, Chef name)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uwdv3wth9ry" w:id="0"/>
      <w:bookmarkEnd w:id="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Bill 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Date, Amount)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mbria" w:cs="Cambria" w:eastAsia="Cambria" w:hAnsi="Cambria"/>
          <w:b w:val="1"/>
          <w:sz w:val="24"/>
          <w:szCs w:val="24"/>
        </w:rPr>
      </w:pPr>
      <w:bookmarkStart w:colFirst="0" w:colLast="0" w:name="_gjdgxs" w:id="1"/>
      <w:bookmarkEnd w:id="1"/>
      <w:r w:rsidDel="00000000" w:rsidR="00000000" w:rsidRPr="00000000">
        <w:rPr>
          <w:rFonts w:ascii="Cambria" w:cs="Cambria" w:eastAsia="Cambria" w:hAnsi="Cambria"/>
          <w:b w:val="1"/>
          <w:sz w:val="24"/>
          <w:szCs w:val="24"/>
          <w:rtl w:val="0"/>
        </w:rPr>
        <w:t xml:space="preserve">PaidTo </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u w:val="single"/>
          <w:rtl w:val="0"/>
        </w:rPr>
        <w:t xml:space="preserve">Bill_no,</w:t>
      </w:r>
      <w:r w:rsidDel="00000000" w:rsidR="00000000" w:rsidRPr="00000000">
        <w:rPr>
          <w:rFonts w:ascii="Cambria" w:cs="Cambria" w:eastAsia="Cambria" w:hAnsi="Cambria"/>
          <w:sz w:val="24"/>
          <w:szCs w:val="24"/>
          <w:rtl w:val="0"/>
        </w:rPr>
        <w:t xml:space="preserve"> payment_method, transaction_no)</w:t>
      </w:r>
    </w:p>
    <w:p w:rsidR="00000000" w:rsidDel="00000000" w:rsidP="00000000" w:rsidRDefault="00000000" w:rsidRPr="00000000">
      <w:pPr>
        <w:contextualSpacing w:val="0"/>
        <w:rPr>
          <w:rFonts w:ascii="Cambria" w:cs="Cambria" w:eastAsia="Cambria" w:hAnsi="Cambria"/>
          <w:sz w:val="30"/>
          <w:szCs w:val="30"/>
        </w:rPr>
      </w:pPr>
      <w:r w:rsidDel="00000000" w:rsidR="00000000" w:rsidRPr="00000000">
        <w:rPr>
          <w:rtl w:val="0"/>
        </w:rPr>
      </w:r>
    </w:p>
    <w:sectPr>
      <w:headerReference r:id="rId7" w:type="default"/>
      <w:footerReference r:id="rId8" w:type="default"/>
      <w:pgSz w:h="15840" w:w="12240"/>
      <w:pgMar w:bottom="1440" w:top="144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ARPAN ROY, ROLL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NABHONEEL MAJUMDAR, ROLL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jpg"/><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s>
</file>