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AE82" w14:textId="77777777" w:rsidR="00827EA1" w:rsidRDefault="00827EA1" w:rsidP="00BD24DA"/>
    <w:p w14:paraId="730C2DD8" w14:textId="77777777" w:rsidR="00827EA1" w:rsidRDefault="00827EA1" w:rsidP="00BD24DA"/>
    <w:p w14:paraId="43A224C2" w14:textId="2ADE1F1B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21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09B9C6C4" w14:textId="6F5B18E2" w:rsidR="003B4526" w:rsidRDefault="003B4526" w:rsidP="00BD24DA">
      <w:pPr>
        <w:rPr>
          <w:color w:val="07A1D7"/>
          <w:sz w:val="15"/>
          <w:lang w:eastAsia="zh-TW"/>
        </w:rPr>
      </w:pPr>
    </w:p>
    <w:p w14:paraId="3CF1FBB3" w14:textId="377A6AED" w:rsidR="003B4526" w:rsidRPr="0082126F" w:rsidRDefault="006B49B9" w:rsidP="003B4526">
      <w:pPr>
        <w:rPr>
          <w:b/>
          <w:bCs/>
          <w:sz w:val="24"/>
          <w:szCs w:val="28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B4526" w:rsidRPr="0082126F">
        <w:rPr>
          <w:rFonts w:hint="eastAsia"/>
          <w:b/>
          <w:bCs/>
          <w:sz w:val="24"/>
          <w:szCs w:val="28"/>
          <w:lang w:eastAsia="zh-TW"/>
        </w:rPr>
        <w:t>阿毘達磨大毘婆沙論卷第二十一</w:t>
      </w:r>
    </w:p>
    <w:p w14:paraId="073931DF" w14:textId="3EDB3C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383AF5D4" w14:textId="33C4CB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三藏法師玄奘奉　詔譯</w:t>
      </w:r>
      <w:r w:rsidR="00DC486B" w:rsidRPr="00793ED4">
        <w:rPr>
          <w:color w:val="C45911" w:themeColor="accent2" w:themeShade="BF"/>
          <w:sz w:val="15"/>
          <w:lang w:eastAsia="zh-TW"/>
        </w:rPr>
        <w:t>[</w:t>
      </w:r>
      <w:r w:rsidR="00DC486B" w:rsidRPr="00793ED4">
        <w:rPr>
          <w:color w:val="C45911" w:themeColor="accent2" w:themeShade="BF"/>
          <w:sz w:val="15"/>
          <w:lang w:eastAsia="zh-TW"/>
        </w:rPr>
        <w:t>（唐）＋三藏【明】＊</w:t>
      </w:r>
      <w:r w:rsidR="00DC486B" w:rsidRPr="00793ED4">
        <w:rPr>
          <w:color w:val="C45911" w:themeColor="accent2" w:themeShade="BF"/>
          <w:sz w:val="15"/>
          <w:lang w:eastAsia="zh-TW"/>
        </w:rPr>
        <w:t>]</w:t>
      </w:r>
    </w:p>
    <w:p w14:paraId="10F199F4" w14:textId="14D67929" w:rsidR="003B4526" w:rsidRDefault="003B4526" w:rsidP="00BD24DA">
      <w:pPr>
        <w:rPr>
          <w:color w:val="07A1D7"/>
          <w:sz w:val="15"/>
          <w:lang w:eastAsia="zh-TW"/>
        </w:rPr>
      </w:pPr>
    </w:p>
    <w:p w14:paraId="219AC435" w14:textId="2CEEABCF" w:rsidR="003B4526" w:rsidRPr="003B4526" w:rsidRDefault="006B49B9" w:rsidP="003B452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B4526" w:rsidRPr="003B4526">
        <w:rPr>
          <w:rFonts w:hint="eastAsia"/>
          <w:lang w:eastAsia="zh-TW"/>
        </w:rPr>
        <w:t>雜蘊第一中智納息第二之十三</w:t>
      </w:r>
    </w:p>
    <w:p w14:paraId="2AD1FCD7" w14:textId="77777777" w:rsidR="00827EA1" w:rsidRDefault="00827EA1" w:rsidP="00BD24DA">
      <w:pPr>
        <w:rPr>
          <w:lang w:eastAsia="zh-TW"/>
        </w:rPr>
      </w:pPr>
    </w:p>
    <w:p w14:paraId="543C32BE" w14:textId="6AE3742E" w:rsidR="002D5B3A" w:rsidRPr="00075645" w:rsidRDefault="002D5B3A" w:rsidP="007824F1">
      <w:pPr>
        <w:pStyle w:val="aa"/>
        <w:rPr>
          <w:lang w:eastAsia="zh-TW"/>
        </w:rPr>
      </w:pPr>
      <w:r>
        <w:rPr>
          <w:lang w:eastAsia="zh-TW"/>
        </w:rPr>
        <w:t>§a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辨</w:t>
      </w:r>
      <w:r w:rsidRPr="00075645">
        <w:rPr>
          <w:rFonts w:hint="eastAsia"/>
          <w:lang w:eastAsia="zh-TW"/>
        </w:rPr>
        <w:t>能作因</w:t>
      </w:r>
      <w:r>
        <w:rPr>
          <w:rFonts w:hint="eastAsia"/>
          <w:lang w:eastAsia="zh-TW"/>
        </w:rPr>
        <w:t>義</w:t>
      </w:r>
    </w:p>
    <w:p w14:paraId="25533624" w14:textId="6DC4B973" w:rsidR="00BD24DA" w:rsidRPr="00075645" w:rsidRDefault="0083201C" w:rsidP="007824F1">
      <w:pPr>
        <w:pStyle w:val="b"/>
        <w:rPr>
          <w:lang w:eastAsia="zh-TW"/>
        </w:rPr>
      </w:pPr>
      <w:r>
        <w:rPr>
          <w:lang w:eastAsia="zh-TW"/>
        </w:rPr>
        <w:t>§</w:t>
      </w:r>
      <w:r w:rsidR="008D799E">
        <w:rPr>
          <w:lang w:eastAsia="zh-TW"/>
        </w:rPr>
        <w:t>b1</w:t>
      </w:r>
      <w:r w:rsidR="00BD24DA" w:rsidRPr="00075645">
        <w:rPr>
          <w:rFonts w:hint="eastAsia"/>
          <w:lang w:eastAsia="zh-TW"/>
        </w:rPr>
        <w:t>能作因</w:t>
      </w:r>
      <w:r w:rsidR="00893F7B">
        <w:rPr>
          <w:rFonts w:hint="eastAsia"/>
          <w:lang w:eastAsia="zh-TW"/>
        </w:rPr>
        <w:t>與</w:t>
      </w:r>
      <w:r w:rsidR="00BD24DA" w:rsidRPr="00075645">
        <w:rPr>
          <w:rFonts w:hint="eastAsia"/>
          <w:lang w:eastAsia="zh-TW"/>
        </w:rPr>
        <w:t>增上緣</w:t>
      </w:r>
    </w:p>
    <w:p w14:paraId="6B38B5F7" w14:textId="77777777" w:rsidR="00F049F8" w:rsidRDefault="006D6B6B" w:rsidP="00F049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所作因即是威勢緣。</w:t>
      </w:r>
    </w:p>
    <w:p w14:paraId="7EEA8D4E" w14:textId="7E3ED419" w:rsidR="006D6B6B" w:rsidRDefault="00F049F8" w:rsidP="00F049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D6B6B" w:rsidRPr="004C484D">
        <w:rPr>
          <w:rFonts w:ascii="新宋体" w:hAnsi="新宋体"/>
          <w:lang w:eastAsia="zh-TW"/>
        </w:rPr>
        <w:t>云何威勢緣</w:t>
      </w:r>
      <w:r w:rsidR="006D6B6B">
        <w:rPr>
          <w:rFonts w:ascii="新宋体" w:hAnsi="新宋体"/>
          <w:lang w:eastAsia="zh-TW"/>
        </w:rPr>
        <w:t>。</w:t>
      </w:r>
      <w:r w:rsidR="006D6B6B" w:rsidRPr="004C484D">
        <w:rPr>
          <w:rFonts w:ascii="新宋体" w:hAnsi="新宋体"/>
          <w:lang w:eastAsia="zh-TW"/>
        </w:rPr>
        <w:t>如說：此法與彼法作威勢緣</w:t>
      </w:r>
      <w:r w:rsidR="00E84A03">
        <w:rPr>
          <w:rFonts w:ascii="新宋体" w:hAnsi="新宋体" w:hint="eastAsia"/>
          <w:lang w:eastAsia="zh-TW"/>
        </w:rPr>
        <w:t>，</w:t>
      </w:r>
      <w:r w:rsidR="006D6B6B" w:rsidRPr="004C484D">
        <w:rPr>
          <w:rFonts w:ascii="新宋体" w:hAnsi="新宋体"/>
          <w:lang w:eastAsia="zh-TW"/>
        </w:rPr>
        <w:t>或時此法不與彼法作威勢緣耶</w:t>
      </w:r>
      <w:r w:rsidR="006D6B6B">
        <w:rPr>
          <w:rFonts w:ascii="新宋体" w:hAnsi="新宋体"/>
          <w:lang w:eastAsia="zh-TW"/>
        </w:rPr>
        <w:t>。答曰：</w:t>
      </w:r>
      <w:r w:rsidR="006D6B6B" w:rsidRPr="004C484D">
        <w:rPr>
          <w:rFonts w:ascii="新宋体" w:hAnsi="新宋体"/>
          <w:lang w:eastAsia="zh-TW"/>
        </w:rPr>
        <w:t>無也。</w:t>
      </w:r>
      <w:r w:rsidR="00557605" w:rsidRPr="00557605">
        <w:rPr>
          <w:rStyle w:val="10"/>
          <w:lang w:eastAsia="zh-TW"/>
        </w:rPr>
        <w:t>[</w:t>
      </w:r>
      <w:r w:rsidR="00557605" w:rsidRPr="00557605">
        <w:rPr>
          <w:rStyle w:val="10"/>
          <w:rFonts w:hint="eastAsia"/>
          <w:lang w:eastAsia="zh-TW"/>
        </w:rPr>
        <w:t>s197</w:t>
      </w:r>
      <w:r w:rsidR="00557605" w:rsidRPr="00557605">
        <w:rPr>
          <w:rStyle w:val="10"/>
          <w:rFonts w:hint="eastAsia"/>
          <w:lang w:eastAsia="zh-TW"/>
        </w:rPr>
        <w:t>若法與彼法作增上，或時此法與彼法非增上耶。答：無時非增上。</w:t>
      </w:r>
      <w:r w:rsidR="00557605" w:rsidRPr="00557605">
        <w:rPr>
          <w:rStyle w:val="10"/>
          <w:rFonts w:hint="eastAsia"/>
          <w:lang w:eastAsia="zh-TW"/>
        </w:rPr>
        <w:t>]</w:t>
      </w:r>
    </w:p>
    <w:p w14:paraId="58B87B38" w14:textId="77777777" w:rsidR="00285CDD" w:rsidRDefault="006D6B6B" w:rsidP="00E239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12176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問曰：法生時除自體，餘一切法是威勢緣，</w:t>
      </w:r>
    </w:p>
    <w:p w14:paraId="038832ED" w14:textId="2B0B42B8" w:rsidR="00E23933" w:rsidRDefault="00285CDD" w:rsidP="00E239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D6B6B" w:rsidRPr="004C484D">
        <w:rPr>
          <w:rFonts w:ascii="新宋体" w:hAnsi="新宋体"/>
          <w:lang w:eastAsia="zh-TW"/>
        </w:rPr>
        <w:t>和合則生；無有不和合時，何以不數數生</w:t>
      </w:r>
      <w:r w:rsidR="006D6B6B">
        <w:rPr>
          <w:rFonts w:ascii="新宋体" w:hAnsi="新宋体"/>
          <w:lang w:eastAsia="zh-TW"/>
        </w:rPr>
        <w:t>。</w:t>
      </w:r>
    </w:p>
    <w:p w14:paraId="073BF3BB" w14:textId="1B16628D" w:rsidR="006D6B6B" w:rsidRDefault="00E23933" w:rsidP="00E239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D6B6B" w:rsidRPr="004C484D">
        <w:rPr>
          <w:rFonts w:ascii="新宋体" w:hAnsi="新宋体"/>
          <w:lang w:eastAsia="zh-TW"/>
        </w:rPr>
        <w:t>尊者和須蜜說曰：法生時有一和合，無二無多；法滅時亦一和合，無二無多。</w:t>
      </w:r>
    </w:p>
    <w:p w14:paraId="5517B121" w14:textId="77777777" w:rsidR="00C91324" w:rsidRDefault="006D6B6B" w:rsidP="006D6B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復有說者，法生已，餘生法多，彼法無力能更生。如人墮河欲起，復墮一河；彼亦如是。</w:t>
      </w:r>
    </w:p>
    <w:p w14:paraId="2202134B" w14:textId="7F09C495" w:rsidR="006D6B6B" w:rsidRDefault="00C91324" w:rsidP="006D6B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D6B6B" w:rsidRPr="004C484D">
        <w:rPr>
          <w:rFonts w:ascii="新宋体" w:hAnsi="新宋体"/>
          <w:lang w:eastAsia="zh-TW"/>
        </w:rPr>
        <w:t>尊者佛陀提婆說曰：一和合能生一事，無有一事能生二果。</w:t>
      </w:r>
      <w:r w:rsidR="00A12176">
        <w:rPr>
          <w:rFonts w:ascii="新宋体" w:hAnsi="新宋体" w:hint="eastAsia"/>
          <w:lang w:eastAsia="zh-TW"/>
        </w:rPr>
        <w:t>{}</w:t>
      </w:r>
    </w:p>
    <w:p w14:paraId="34C79572" w14:textId="77777777" w:rsidR="00285CDD" w:rsidRDefault="00285CDD" w:rsidP="006D6B6B">
      <w:pPr>
        <w:pStyle w:val="a8"/>
        <w:rPr>
          <w:rFonts w:ascii="新宋体" w:hAnsi="新宋体"/>
          <w:lang w:eastAsia="zh-TW"/>
        </w:rPr>
      </w:pPr>
    </w:p>
    <w:p w14:paraId="6C5BA0C3" w14:textId="07D84E6F" w:rsidR="006D6B6B" w:rsidRDefault="005B1BCD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AC5A88">
        <w:rPr>
          <w:rFonts w:hint="eastAsia"/>
          <w:lang w:eastAsia="zh-TW"/>
        </w:rPr>
        <w:t>1</w:t>
      </w:r>
      <w:r w:rsidR="00742FC0">
        <w:rPr>
          <w:lang w:eastAsia="zh-TW"/>
        </w:rPr>
        <w:t>增上緣</w:t>
      </w:r>
      <w:r w:rsidR="002F35FC">
        <w:rPr>
          <w:rFonts w:hint="eastAsia"/>
          <w:lang w:eastAsia="zh-TW"/>
        </w:rPr>
        <w:t>-</w:t>
      </w:r>
      <w:r w:rsidR="00742FC0">
        <w:rPr>
          <w:rFonts w:hint="eastAsia"/>
          <w:lang w:eastAsia="zh-TW"/>
        </w:rPr>
        <w:t>多勝義</w:t>
      </w:r>
    </w:p>
    <w:p w14:paraId="6CDD5625" w14:textId="77777777" w:rsidR="00F8064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能作因體即增上緣，俱一切法為自性故。</w:t>
      </w:r>
    </w:p>
    <w:p w14:paraId="293B82F5" w14:textId="5F6641FC" w:rsidR="00BD24DA" w:rsidRDefault="00F8064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然義有異，謂多勝義</w:t>
      </w:r>
      <w:r w:rsidR="00BD24DA">
        <w:rPr>
          <w:lang w:eastAsia="zh-TW"/>
        </w:rPr>
        <w:t>.</w:t>
      </w:r>
      <w:r w:rsidR="00BD24DA">
        <w:rPr>
          <w:lang w:eastAsia="zh-TW"/>
        </w:rPr>
        <w:t>是增上緣義</w:t>
      </w:r>
      <w:r w:rsidR="003C5F5D" w:rsidRPr="001D1B00">
        <w:rPr>
          <w:rStyle w:val="10"/>
          <w:lang w:eastAsia="zh-TW"/>
        </w:rPr>
        <w:t>[</w:t>
      </w:r>
      <w:r w:rsidR="003C5F5D" w:rsidRPr="00A5413A">
        <w:rPr>
          <w:rStyle w:val="10"/>
          <w:rFonts w:hint="eastAsia"/>
          <w:u w:val="single"/>
          <w:lang w:eastAsia="zh-TW"/>
        </w:rPr>
        <w:t>此緣體廣</w:t>
      </w:r>
      <w:r w:rsidR="003C5F5D" w:rsidRPr="001D1B00">
        <w:rPr>
          <w:rStyle w:val="10"/>
          <w:lang w:eastAsia="zh-TW"/>
        </w:rPr>
        <w:t>.</w:t>
      </w:r>
      <w:r w:rsidR="003C5F5D" w:rsidRPr="001D1B00">
        <w:rPr>
          <w:rStyle w:val="10"/>
          <w:rFonts w:hint="eastAsia"/>
          <w:lang w:eastAsia="zh-TW"/>
        </w:rPr>
        <w:t>或所作廣</w:t>
      </w:r>
      <w:r w:rsidR="003C5F5D" w:rsidRPr="001D1B00">
        <w:rPr>
          <w:rStyle w:val="10"/>
          <w:lang w:eastAsia="zh-TW"/>
        </w:rPr>
        <w:t>]</w:t>
      </w:r>
      <w:r w:rsidR="00BD24DA">
        <w:rPr>
          <w:lang w:eastAsia="zh-TW"/>
        </w:rPr>
        <w:t>，不障礙義</w:t>
      </w:r>
      <w:r w:rsidR="00BD24DA">
        <w:rPr>
          <w:lang w:eastAsia="zh-TW"/>
        </w:rPr>
        <w:t>.</w:t>
      </w:r>
      <w:r w:rsidR="00BD24DA">
        <w:rPr>
          <w:lang w:eastAsia="zh-TW"/>
        </w:rPr>
        <w:t>是能作因義。</w:t>
      </w:r>
    </w:p>
    <w:p w14:paraId="581F4F47" w14:textId="717525EE" w:rsidR="006D6B6B" w:rsidRDefault="006D6B6B" w:rsidP="006D6B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問曰：威勢緣體性是何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一切法。</w:t>
      </w:r>
    </w:p>
    <w:p w14:paraId="44314E57" w14:textId="77777777" w:rsidR="006D6B6B" w:rsidRDefault="006D6B6B" w:rsidP="006D6B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問曰：云何是威勢緣義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多勝義是威勢緣義。</w:t>
      </w:r>
    </w:p>
    <w:p w14:paraId="75CE7721" w14:textId="11D39454" w:rsidR="00827EA1" w:rsidRDefault="00DB4CF2" w:rsidP="00DB4CF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E90640">
        <w:rPr>
          <w:rFonts w:hint="eastAsia"/>
          <w:lang w:eastAsia="zh-TW"/>
        </w:rPr>
        <w:t>簡</w:t>
      </w:r>
      <w:r w:rsidR="009060E6">
        <w:rPr>
          <w:rFonts w:hint="eastAsia"/>
          <w:lang w:eastAsia="zh-TW"/>
        </w:rPr>
        <w:t>所緣緣</w:t>
      </w:r>
      <w:r>
        <w:rPr>
          <w:rFonts w:hint="eastAsia"/>
          <w:lang w:eastAsia="zh-TW"/>
        </w:rPr>
        <w:t>]</w:t>
      </w:r>
    </w:p>
    <w:p w14:paraId="1F36EC36" w14:textId="310605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問：若多勝義是增上緣義，則所緣緣亦應名增上，彼體亦攝一切法故。如《品類足論》辯，此二緣俱以一切法為自性故。</w:t>
      </w:r>
      <w:r w:rsidR="0045444C" w:rsidRPr="00CB0A2E">
        <w:rPr>
          <w:rStyle w:val="10"/>
          <w:rFonts w:hint="eastAsia"/>
          <w:lang w:eastAsia="zh-TW"/>
        </w:rPr>
        <w:t>[</w:t>
      </w:r>
      <w:r w:rsidR="00CB0A2E" w:rsidRPr="00CB0A2E">
        <w:rPr>
          <w:rStyle w:val="10"/>
          <w:rFonts w:hint="eastAsia"/>
          <w:lang w:eastAsia="zh-TW"/>
        </w:rPr>
        <w:t>所緣緣及增上緣云何？謂一切法。</w:t>
      </w:r>
      <w:r w:rsidR="0045444C" w:rsidRPr="00CB0A2E">
        <w:rPr>
          <w:rStyle w:val="10"/>
          <w:rFonts w:hint="eastAsia"/>
          <w:lang w:eastAsia="zh-TW"/>
        </w:rPr>
        <w:t>]</w:t>
      </w:r>
    </w:p>
    <w:p w14:paraId="678ABE69" w14:textId="77777777" w:rsidR="003A2457" w:rsidRDefault="003A2457" w:rsidP="003A245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問曰：如《波伽羅那》說：云何境界緣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云何威勢緣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一切法。</w:t>
      </w:r>
    </w:p>
    <w:p w14:paraId="50B7B934" w14:textId="77777777" w:rsidR="003A2457" w:rsidRDefault="003A2457" w:rsidP="003A245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此有何多勝</w:t>
      </w:r>
      <w:r>
        <w:rPr>
          <w:rFonts w:ascii="新宋体" w:hAnsi="新宋体"/>
          <w:lang w:eastAsia="zh-TW"/>
        </w:rPr>
        <w:t>。</w:t>
      </w:r>
    </w:p>
    <w:p w14:paraId="0290E3E8" w14:textId="029ECD84" w:rsidR="00DB6211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答：若依相續</w:t>
      </w:r>
      <w:r w:rsidR="00F174B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則此二緣寬狹相似</w:t>
      </w:r>
      <w:r w:rsidR="00F174B6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若依剎那</w:t>
      </w:r>
      <w:r w:rsidR="00F174B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則增上緣體義多勝。</w:t>
      </w:r>
    </w:p>
    <w:p w14:paraId="47C6FC37" w14:textId="77777777" w:rsidR="00FA1117" w:rsidRDefault="00FA1117" w:rsidP="00FA111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若以境界、若以前物言之，則無多勝。若以剎那，則有多勝。</w:t>
      </w:r>
    </w:p>
    <w:p w14:paraId="19108FA3" w14:textId="08FA9844" w:rsidR="00BD24DA" w:rsidRDefault="00F174B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謂緣一切法非我行相現在前時，一切法中</w:t>
      </w:r>
      <w:r w:rsidR="002832E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非所緣者，謂此自性相應俱有；非增上者唯此自性</w:t>
      </w:r>
      <w:r w:rsidR="002832E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由此相應俱有諸法</w:t>
      </w:r>
      <w:r w:rsidR="002832E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是此增上</w:t>
      </w:r>
      <w:r w:rsidR="002832E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非所緣故。</w:t>
      </w:r>
    </w:p>
    <w:p w14:paraId="5A6BC7EC" w14:textId="60F87652" w:rsidR="00A312E0" w:rsidRDefault="00A312E0" w:rsidP="00A312E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若緣一切法無我，此法何所不緣</w:t>
      </w:r>
      <w:r>
        <w:rPr>
          <w:rFonts w:ascii="新宋体" w:hAnsi="新宋体"/>
          <w:lang w:eastAsia="zh-TW"/>
        </w:rPr>
        <w:t>。答曰：</w:t>
      </w:r>
      <w:r w:rsidR="00E15BF8" w:rsidRPr="004C484D">
        <w:rPr>
          <w:rFonts w:ascii="新宋体" w:hAnsi="新宋体"/>
          <w:lang w:eastAsia="zh-TW"/>
        </w:rPr>
        <w:t>不緣自體</w:t>
      </w:r>
      <w:r w:rsidR="002832EB">
        <w:rPr>
          <w:rFonts w:ascii="新宋体" w:hAnsi="新宋体" w:hint="eastAsia"/>
          <w:lang w:eastAsia="zh-TW"/>
        </w:rPr>
        <w:t>，</w:t>
      </w:r>
      <w:r w:rsidR="002832EB" w:rsidRPr="004C484D">
        <w:rPr>
          <w:rFonts w:ascii="新宋体" w:hAnsi="新宋体"/>
          <w:lang w:eastAsia="zh-TW"/>
        </w:rPr>
        <w:t>自體不緣相應共有。</w:t>
      </w:r>
    </w:p>
    <w:p w14:paraId="73E1977A" w14:textId="7691473D" w:rsidR="00A312E0" w:rsidRDefault="00A312E0" w:rsidP="00A312E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誰不作威勢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[唯=惟【宮】＊]</w:t>
      </w:r>
      <w:r w:rsidRPr="004C484D">
        <w:rPr>
          <w:rFonts w:ascii="新宋体" w:hAnsi="新宋体"/>
          <w:lang w:eastAsia="zh-TW"/>
        </w:rPr>
        <w:t>唯自體。</w:t>
      </w:r>
    </w:p>
    <w:p w14:paraId="0C6741FC" w14:textId="705B0BC7" w:rsidR="00EE2CDC" w:rsidRDefault="00EE2CDC" w:rsidP="00A312E0">
      <w:pPr>
        <w:pStyle w:val="a8"/>
        <w:rPr>
          <w:rFonts w:ascii="新宋体" w:hAnsi="新宋体"/>
          <w:lang w:eastAsia="zh-TW"/>
        </w:rPr>
      </w:pPr>
    </w:p>
    <w:p w14:paraId="36F461E4" w14:textId="5E12EFAA" w:rsidR="002F35FC" w:rsidRDefault="005B1BCD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AC5A88">
        <w:rPr>
          <w:rFonts w:hint="eastAsia"/>
          <w:lang w:eastAsia="zh-TW"/>
        </w:rPr>
        <w:t>2</w:t>
      </w:r>
      <w:r w:rsidR="002F35FC">
        <w:rPr>
          <w:rFonts w:hint="eastAsia"/>
          <w:lang w:eastAsia="zh-TW"/>
        </w:rPr>
        <w:t>能作因</w:t>
      </w:r>
      <w:r w:rsidR="002F35FC">
        <w:rPr>
          <w:rFonts w:hint="eastAsia"/>
          <w:lang w:eastAsia="zh-TW"/>
        </w:rPr>
        <w:t>-</w:t>
      </w:r>
      <w:r w:rsidR="002F35FC">
        <w:rPr>
          <w:rFonts w:hint="eastAsia"/>
          <w:lang w:eastAsia="zh-TW"/>
        </w:rPr>
        <w:t>不障礙義</w:t>
      </w:r>
    </w:p>
    <w:p w14:paraId="7758339C" w14:textId="77777777" w:rsidR="00EE2CDC" w:rsidRDefault="00EE2CDC" w:rsidP="00EE2CD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威勢緣即是所作因。云何是所作因義</w:t>
      </w:r>
      <w:r>
        <w:rPr>
          <w:rFonts w:ascii="新宋体" w:hAnsi="新宋体"/>
          <w:lang w:eastAsia="zh-TW"/>
        </w:rPr>
        <w:t>。</w:t>
      </w:r>
    </w:p>
    <w:p w14:paraId="3A6466F4" w14:textId="0F5B0A98" w:rsidR="00EE2CDC" w:rsidRDefault="00EE2CDC" w:rsidP="00EE2CD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如先說，不障礙義是所作因義。</w:t>
      </w:r>
    </w:p>
    <w:p w14:paraId="15CE7E42" w14:textId="4DC9EA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問：若不障礙義是能作因義者，則能作因體應不攝一切法。謂一有情</w:t>
      </w:r>
      <w:r w:rsidR="00D91DB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若有一趣蘊界處起，即此有情</w:t>
      </w:r>
      <w:r w:rsidR="00D91DB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更無第二蘊界處生。若依一眼一眼識生，於中更無第二識起。如於一處，</w:t>
      </w:r>
      <w:r w:rsidR="00BD24DA">
        <w:rPr>
          <w:rFonts w:hint="eastAsia"/>
          <w:lang w:eastAsia="zh-TW"/>
        </w:rPr>
        <w:lastRenderedPageBreak/>
        <w:t>若有一樹無第二樹，若有一舍無第二舍。如是諸法互相障礙，云何此因攝一切法。</w:t>
      </w:r>
    </w:p>
    <w:p w14:paraId="5F62B355" w14:textId="77777777" w:rsidR="006D6B6B" w:rsidRDefault="006D6B6B" w:rsidP="006D6B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問曰：若不障礙義是所作因義者，如人陰界入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障礙人趣，餘趣</w:t>
      </w:r>
      <w:r w:rsidRPr="00091A3F">
        <w:rPr>
          <w:rFonts w:ascii="新宋体" w:hAnsi="新宋体"/>
          <w:u w:val="single"/>
          <w:lang w:eastAsia="zh-TW"/>
        </w:rPr>
        <w:t>不能障礙</w:t>
      </w:r>
      <w:r w:rsidRPr="004C484D">
        <w:rPr>
          <w:rFonts w:ascii="新宋体" w:hAnsi="新宋体"/>
          <w:lang w:eastAsia="zh-TW"/>
        </w:rPr>
        <w:t>。如眼識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障礙所依處，餘識</w:t>
      </w:r>
      <w:r w:rsidRPr="00091A3F">
        <w:rPr>
          <w:rFonts w:ascii="新宋体" w:hAnsi="新宋体"/>
          <w:u w:val="single"/>
          <w:lang w:eastAsia="zh-TW"/>
        </w:rPr>
        <w:t>不生</w:t>
      </w:r>
      <w:r w:rsidRPr="004C484D">
        <w:rPr>
          <w:rFonts w:ascii="新宋体" w:hAnsi="新宋体"/>
          <w:lang w:eastAsia="zh-TW"/>
        </w:rPr>
        <w:t>；處所有房舍樹木，則餘房舍樹木不生。若如是者，云何不障礙義是所作因義</w:t>
      </w:r>
      <w:r>
        <w:rPr>
          <w:rFonts w:ascii="新宋体" w:hAnsi="新宋体"/>
          <w:lang w:eastAsia="zh-TW"/>
        </w:rPr>
        <w:t>。</w:t>
      </w:r>
    </w:p>
    <w:p w14:paraId="405BED3E" w14:textId="77777777" w:rsidR="002A4116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答：雖有此事</w:t>
      </w:r>
      <w:r w:rsidR="006D6B6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而理無違。</w:t>
      </w:r>
    </w:p>
    <w:p w14:paraId="3541904B" w14:textId="77777777" w:rsidR="002A4116" w:rsidRDefault="002A4116" w:rsidP="002A411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以如所說故，不障礙義是所作因義。如義言，</w:t>
      </w:r>
    </w:p>
    <w:p w14:paraId="7A4CF560" w14:textId="33C2CB90" w:rsidR="002A4116" w:rsidRDefault="002A4116" w:rsidP="002A4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937EA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謂一有情，若有一趣蘊界處起</w:t>
      </w:r>
      <w:r w:rsidR="006D6B6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義語諸餘蘊界處曰：「我於汝等</w:t>
      </w:r>
      <w:r w:rsidR="00BD24DA" w:rsidRPr="00091A3F">
        <w:rPr>
          <w:rFonts w:hint="eastAsia"/>
          <w:u w:val="single"/>
          <w:lang w:eastAsia="zh-TW"/>
        </w:rPr>
        <w:t>不為</w:t>
      </w:r>
      <w:r w:rsidR="00BD24DA">
        <w:rPr>
          <w:rFonts w:hint="eastAsia"/>
          <w:lang w:eastAsia="zh-TW"/>
        </w:rPr>
        <w:t>障礙</w:t>
      </w:r>
      <w:r w:rsidR="006D6B6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隨汝等生</w:t>
      </w:r>
      <w:r w:rsidR="00091A3F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設我與汝</w:t>
      </w:r>
      <w:r w:rsidR="00BD24DA" w:rsidRPr="00091A3F">
        <w:rPr>
          <w:rFonts w:hint="eastAsia"/>
          <w:u w:val="single"/>
          <w:lang w:eastAsia="zh-TW"/>
        </w:rPr>
        <w:t>為</w:t>
      </w:r>
      <w:r w:rsidR="00BD24DA">
        <w:rPr>
          <w:rFonts w:hint="eastAsia"/>
          <w:lang w:eastAsia="zh-TW"/>
        </w:rPr>
        <w:t>障礙者，汝等於彼則不得生。」</w:t>
      </w:r>
    </w:p>
    <w:p w14:paraId="0DA6EECB" w14:textId="77777777" w:rsidR="002A4116" w:rsidRDefault="002A4116" w:rsidP="002A411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人中陰界入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語餘趣陰界入言：</w:t>
      </w:r>
      <w:r>
        <w:rPr>
          <w:rFonts w:ascii="新宋体" w:hAnsi="新宋体" w:hint="eastAsia"/>
          <w:lang w:eastAsia="zh-TW"/>
        </w:rPr>
        <w:t>「</w:t>
      </w:r>
      <w:r w:rsidRPr="00091A3F">
        <w:rPr>
          <w:rFonts w:ascii="新宋体" w:hAnsi="新宋体"/>
          <w:u w:val="single"/>
          <w:lang w:eastAsia="zh-TW"/>
        </w:rPr>
        <w:t>我障礙人趣</w:t>
      </w:r>
      <w:r w:rsidRPr="004C484D">
        <w:rPr>
          <w:rFonts w:ascii="新宋体" w:hAnsi="新宋体"/>
          <w:lang w:eastAsia="zh-TW"/>
        </w:rPr>
        <w:t>，不障礙餘趣，使汝餘趣得生。</w:t>
      </w:r>
      <w:r>
        <w:rPr>
          <w:rFonts w:ascii="新宋体" w:hAnsi="新宋体" w:hint="eastAsia"/>
          <w:lang w:eastAsia="zh-TW"/>
        </w:rPr>
        <w:t>」</w:t>
      </w:r>
    </w:p>
    <w:p w14:paraId="24FF9C17" w14:textId="069A9D3E" w:rsidR="002A4116" w:rsidRDefault="002A4116" w:rsidP="002A4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若依一眼</w:t>
      </w:r>
      <w:r w:rsidR="001C1BF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眼識現前，此識義語餘眼識言：「我於汝等不為障礙</w:t>
      </w:r>
      <w:r w:rsidR="00F24C4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隨汝等生</w:t>
      </w:r>
      <w:r w:rsidR="00091A3F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設我與汝為障礙者，</w:t>
      </w:r>
      <w:r w:rsidR="00BD24DA">
        <w:rPr>
          <w:lang w:eastAsia="zh-TW"/>
        </w:rPr>
        <w:t>汝等於彼不得現前。」</w:t>
      </w:r>
    </w:p>
    <w:p w14:paraId="669D5757" w14:textId="77777777" w:rsidR="002A4116" w:rsidRDefault="002A4116" w:rsidP="002A411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如是眼識語餘識言：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我障礙眼處所，不障礙餘處所，使汝得生。</w:t>
      </w:r>
      <w:r>
        <w:rPr>
          <w:rFonts w:ascii="新宋体" w:hAnsi="新宋体" w:hint="eastAsia"/>
          <w:lang w:eastAsia="zh-TW"/>
        </w:rPr>
        <w:t>」</w:t>
      </w:r>
    </w:p>
    <w:p w14:paraId="7DA79B90" w14:textId="77777777" w:rsidR="002A4116" w:rsidRDefault="002A4116" w:rsidP="002A4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樹及舍喻准此應說。</w:t>
      </w:r>
    </w:p>
    <w:p w14:paraId="68C20D93" w14:textId="77777777" w:rsidR="002A4116" w:rsidRDefault="002A4116" w:rsidP="002A411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一房舍樹木語餘房舍樹木言：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我障礙此處所，不障礙餘處所，使汝得成。</w:t>
      </w:r>
      <w:r>
        <w:rPr>
          <w:rFonts w:ascii="新宋体" w:hAnsi="新宋体" w:hint="eastAsia"/>
          <w:lang w:eastAsia="zh-TW"/>
        </w:rPr>
        <w:t>」</w:t>
      </w:r>
    </w:p>
    <w:p w14:paraId="22662EF0" w14:textId="1F803299" w:rsidR="00F24C42" w:rsidRDefault="002A4116" w:rsidP="002A4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937EA">
        <w:rPr>
          <w:rFonts w:hint="eastAsia"/>
          <w:lang w:eastAsia="zh-TW"/>
        </w:rPr>
        <w:t>2</w:t>
      </w:r>
      <w:r w:rsidR="00BD24DA">
        <w:rPr>
          <w:lang w:eastAsia="zh-TW"/>
        </w:rPr>
        <w:t>又即於彼為障礙者，彼若生時亦不為礙</w:t>
      </w:r>
      <w:r w:rsidR="00F24C42">
        <w:rPr>
          <w:rFonts w:hint="eastAsia"/>
          <w:lang w:eastAsia="zh-TW"/>
        </w:rPr>
        <w:t>；</w:t>
      </w:r>
      <w:r w:rsidR="00BD24DA">
        <w:rPr>
          <w:lang w:eastAsia="zh-TW"/>
        </w:rPr>
        <w:t>是故一法將欲生時，餘一切法皆不為礙</w:t>
      </w:r>
      <w:r w:rsidR="00F24C42">
        <w:rPr>
          <w:rFonts w:hint="eastAsia"/>
          <w:lang w:eastAsia="zh-TW"/>
        </w:rPr>
        <w:t>。</w:t>
      </w:r>
      <w:r w:rsidR="00BD24DA">
        <w:rPr>
          <w:lang w:eastAsia="zh-TW"/>
        </w:rPr>
        <w:t>設有一法障礙彼者，彼法爾時應不得起</w:t>
      </w:r>
      <w:r w:rsidR="00F24C42">
        <w:rPr>
          <w:rFonts w:hint="eastAsia"/>
          <w:lang w:eastAsia="zh-TW"/>
        </w:rPr>
        <w:t>。</w:t>
      </w:r>
    </w:p>
    <w:p w14:paraId="2DCE5630" w14:textId="0EA37DF1" w:rsidR="00BD24DA" w:rsidRDefault="00F24C42" w:rsidP="002A4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故不障礙義是能作因義，而能作因攝一切法。</w:t>
      </w:r>
    </w:p>
    <w:p w14:paraId="5EF04F35" w14:textId="4925EFF2" w:rsidR="006D6B6B" w:rsidRDefault="006D6B6B" w:rsidP="006D6B6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以是事故，不障礙義是所作因義。</w:t>
      </w:r>
    </w:p>
    <w:p w14:paraId="03334B59" w14:textId="1577347B" w:rsidR="006D6B6B" w:rsidRDefault="006D6B6B" w:rsidP="006D6B6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五陰生時，一切法與威勢緣，若有一法不隨順者則不生。</w:t>
      </w:r>
    </w:p>
    <w:p w14:paraId="50D4AF64" w14:textId="3880FE64" w:rsidR="003B4526" w:rsidRDefault="003B4526" w:rsidP="00BD24DA">
      <w:pPr>
        <w:rPr>
          <w:color w:val="07A1D7"/>
          <w:sz w:val="15"/>
          <w:lang w:eastAsia="zh-TW"/>
        </w:rPr>
      </w:pPr>
    </w:p>
    <w:p w14:paraId="1B7012DF" w14:textId="0B3374C0" w:rsidR="00F30855" w:rsidRDefault="003B4526" w:rsidP="007824F1">
      <w:pPr>
        <w:pStyle w:val="b"/>
        <w:rPr>
          <w:lang w:eastAsia="zh-TW"/>
        </w:rPr>
      </w:pPr>
      <w:r>
        <w:rPr>
          <w:lang w:eastAsia="zh-TW"/>
        </w:rPr>
        <w:t>§</w:t>
      </w:r>
      <w:r w:rsidR="008D799E">
        <w:rPr>
          <w:lang w:eastAsia="zh-TW"/>
        </w:rPr>
        <w:t>b2</w:t>
      </w:r>
      <w:r w:rsidR="009E37F8">
        <w:rPr>
          <w:rFonts w:hint="eastAsia"/>
          <w:lang w:eastAsia="zh-TW"/>
        </w:rPr>
        <w:t>生</w:t>
      </w:r>
      <w:r w:rsidR="009E37F8" w:rsidRPr="00075645">
        <w:rPr>
          <w:rFonts w:hint="eastAsia"/>
          <w:lang w:eastAsia="zh-TW"/>
        </w:rPr>
        <w:t>滅</w:t>
      </w:r>
      <w:r w:rsidR="00D6774D">
        <w:rPr>
          <w:rFonts w:hint="eastAsia"/>
          <w:lang w:eastAsia="zh-TW"/>
        </w:rPr>
        <w:t>因緣</w:t>
      </w:r>
    </w:p>
    <w:p w14:paraId="23834407" w14:textId="6FCCB580" w:rsidR="003B4526" w:rsidRPr="00075645" w:rsidRDefault="005B1BCD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AC6F70">
        <w:rPr>
          <w:rFonts w:hint="eastAsia"/>
          <w:lang w:eastAsia="zh-TW"/>
        </w:rPr>
        <w:t>各一</w:t>
      </w:r>
      <w:r w:rsidR="00F30855" w:rsidRPr="00F30855">
        <w:rPr>
          <w:rFonts w:hint="eastAsia"/>
          <w:lang w:eastAsia="zh-TW"/>
        </w:rPr>
        <w:t>和合</w:t>
      </w:r>
      <w:r w:rsidR="00F30855">
        <w:rPr>
          <w:rFonts w:hint="eastAsia"/>
          <w:lang w:eastAsia="zh-TW"/>
        </w:rPr>
        <w:t>-</w:t>
      </w:r>
      <w:r w:rsidR="00F30855" w:rsidRPr="00F30855">
        <w:rPr>
          <w:rFonts w:hint="eastAsia"/>
          <w:lang w:eastAsia="zh-TW"/>
        </w:rPr>
        <w:t>不恒生滅</w:t>
      </w:r>
    </w:p>
    <w:p w14:paraId="2AE94B33" w14:textId="314AA1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問：因緣和合故諸法生，因緣和合故諸法滅</w:t>
      </w:r>
      <w:r w:rsidR="00285CDD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因緣無有不和合時，諸法云何不恒</w:t>
      </w:r>
      <w:r w:rsidR="00BD24DA" w:rsidRPr="00AC6F70">
        <w:rPr>
          <w:rFonts w:hint="eastAsia"/>
          <w:u w:val="single"/>
          <w:lang w:eastAsia="zh-TW"/>
        </w:rPr>
        <w:t>生滅</w:t>
      </w:r>
      <w:r w:rsidR="00BD24DA">
        <w:rPr>
          <w:rFonts w:hint="eastAsia"/>
          <w:lang w:eastAsia="zh-TW"/>
        </w:rPr>
        <w:t>。</w:t>
      </w:r>
      <w:r w:rsidR="00E17DBC">
        <w:rPr>
          <w:color w:val="767171" w:themeColor="background2" w:themeShade="80"/>
          <w:sz w:val="18"/>
          <w:szCs w:val="20"/>
          <w:lang w:eastAsia="zh-TW"/>
        </w:rPr>
        <w:t>[</w:t>
      </w:r>
      <w:r w:rsidR="00E17DBC">
        <w:rPr>
          <w:rStyle w:val="10"/>
          <w:lang w:eastAsia="zh-TW"/>
        </w:rPr>
        <w:t>s197</w:t>
      </w:r>
      <w:r w:rsidR="00E17DBC" w:rsidRPr="00E17DBC">
        <w:rPr>
          <w:rFonts w:hint="eastAsia"/>
          <w:color w:val="767171" w:themeColor="background2" w:themeShade="80"/>
          <w:sz w:val="18"/>
          <w:szCs w:val="20"/>
          <w:lang w:eastAsia="zh-TW"/>
        </w:rPr>
        <w:t>諸法云何不恒生滅</w:t>
      </w:r>
      <w:r w:rsidR="00E17DBC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1099ECB8" w14:textId="77777777" w:rsidR="00C86804" w:rsidRDefault="00C86804" w:rsidP="00C8680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問曰：法生時除自體，餘一切法是威勢緣，</w:t>
      </w:r>
    </w:p>
    <w:p w14:paraId="7C1B11D4" w14:textId="77777777" w:rsidR="00C86804" w:rsidRDefault="00C86804" w:rsidP="00C8680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和合則生；無有不和合時，何以不數數</w:t>
      </w:r>
      <w:r w:rsidRPr="00AC6F70">
        <w:rPr>
          <w:rFonts w:ascii="新宋体" w:hAnsi="新宋体"/>
          <w:u w:val="single"/>
          <w:lang w:eastAsia="zh-TW"/>
        </w:rPr>
        <w:t>生</w:t>
      </w:r>
      <w:r>
        <w:rPr>
          <w:rFonts w:ascii="新宋体" w:hAnsi="新宋体"/>
          <w:lang w:eastAsia="zh-TW"/>
        </w:rPr>
        <w:t>。</w:t>
      </w:r>
    </w:p>
    <w:p w14:paraId="52F6AB9C" w14:textId="7692346B" w:rsidR="00BD24DA" w:rsidRDefault="006B49B9" w:rsidP="0054498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A64E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尊者世友，作如是言：</w:t>
      </w:r>
      <w:bookmarkStart w:id="0" w:name="和合有二1"/>
      <w:r w:rsidR="00BD24DA">
        <w:rPr>
          <w:rFonts w:hint="eastAsia"/>
          <w:lang w:eastAsia="zh-TW"/>
        </w:rPr>
        <w:t>一生和合</w:t>
      </w:r>
      <w:bookmarkEnd w:id="0"/>
      <w:r w:rsidR="00BD24DA">
        <w:rPr>
          <w:rFonts w:hint="eastAsia"/>
          <w:lang w:eastAsia="zh-TW"/>
        </w:rPr>
        <w:t>故諸法生，一滅和合故諸法滅，生滅和合</w:t>
      </w:r>
      <w:r w:rsidR="00AC6F70">
        <w:rPr>
          <w:lang w:eastAsia="zh-TW"/>
        </w:rPr>
        <w:t>.</w:t>
      </w:r>
      <w:r w:rsidR="00BD24DA" w:rsidRPr="00AC6F70">
        <w:rPr>
          <w:rFonts w:hint="eastAsia"/>
          <w:u w:val="single"/>
          <w:lang w:eastAsia="zh-TW"/>
        </w:rPr>
        <w:t>無二無多</w:t>
      </w:r>
      <w:r w:rsidR="00BD24DA">
        <w:rPr>
          <w:rFonts w:hint="eastAsia"/>
          <w:lang w:eastAsia="zh-TW"/>
        </w:rPr>
        <w:t>，諸法云何恒生恒滅。</w:t>
      </w:r>
      <w:r w:rsidR="00336597">
        <w:rPr>
          <w:color w:val="767171" w:themeColor="background2" w:themeShade="80"/>
          <w:sz w:val="18"/>
          <w:szCs w:val="20"/>
          <w:lang w:eastAsia="zh-TW"/>
        </w:rPr>
        <w:t>[s197</w:t>
      </w:r>
      <w:r w:rsidR="00336597" w:rsidRPr="00544988">
        <w:rPr>
          <w:rFonts w:hint="eastAsia"/>
          <w:color w:val="767171" w:themeColor="background2" w:themeShade="80"/>
          <w:sz w:val="18"/>
          <w:szCs w:val="20"/>
          <w:lang w:eastAsia="zh-TW"/>
        </w:rPr>
        <w:t>諸法生滅和合各異</w:t>
      </w:r>
      <w:r w:rsidR="00336597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336597" w:rsidRPr="00544988">
        <w:rPr>
          <w:rFonts w:hint="eastAsia"/>
          <w:color w:val="767171" w:themeColor="background2" w:themeShade="80"/>
          <w:sz w:val="18"/>
          <w:szCs w:val="20"/>
          <w:lang w:eastAsia="zh-TW"/>
        </w:rPr>
        <w:t>謂餘緣和合故諸法生</w:t>
      </w:r>
      <w:r w:rsidR="00336597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336597" w:rsidRPr="00544988">
        <w:rPr>
          <w:rFonts w:hint="eastAsia"/>
          <w:color w:val="767171" w:themeColor="background2" w:themeShade="80"/>
          <w:sz w:val="18"/>
          <w:szCs w:val="20"/>
          <w:lang w:eastAsia="zh-TW"/>
        </w:rPr>
        <w:t>餘緣和合故諸法滅</w:t>
      </w:r>
      <w:r w:rsidR="00336597"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 w:rsidR="00336597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CD6101" w:rsidRPr="00B54B1D">
        <w:rPr>
          <w:rStyle w:val="10"/>
          <w:rFonts w:hint="eastAsia"/>
          <w:lang w:eastAsia="zh-TW"/>
        </w:rPr>
        <w:t>[</w:t>
      </w:r>
      <w:r w:rsidR="00CD6101">
        <w:rPr>
          <w:rStyle w:val="10"/>
          <w:lang w:eastAsia="zh-TW"/>
        </w:rPr>
        <w:t>s10</w:t>
      </w:r>
      <w:r w:rsidR="00CD6101" w:rsidRPr="00B54B1D">
        <w:rPr>
          <w:rStyle w:val="10"/>
          <w:rFonts w:hint="eastAsia"/>
          <w:lang w:eastAsia="zh-TW"/>
        </w:rPr>
        <w:t>現在但有一和合故，令未來心一一而起。</w:t>
      </w:r>
      <w:r w:rsidR="00C15593" w:rsidRPr="00C15593">
        <w:rPr>
          <w:rStyle w:val="10"/>
          <w:rFonts w:hint="eastAsia"/>
          <w:lang w:eastAsia="zh-TW"/>
        </w:rPr>
        <w:t>又由和合有先後故。</w:t>
      </w:r>
      <w:r w:rsidR="00CD6101" w:rsidRPr="00B54B1D">
        <w:rPr>
          <w:rStyle w:val="10"/>
          <w:rFonts w:hint="eastAsia"/>
          <w:lang w:eastAsia="zh-TW"/>
        </w:rPr>
        <w:t>]</w:t>
      </w:r>
      <w:r w:rsidR="00784B2B">
        <w:rPr>
          <w:rStyle w:val="10"/>
          <w:rFonts w:hint="eastAsia"/>
          <w:lang w:eastAsia="zh-TW"/>
        </w:rPr>
        <w:t>[</w:t>
      </w:r>
      <w:r w:rsidR="00784B2B">
        <w:rPr>
          <w:rStyle w:val="10"/>
          <w:lang w:eastAsia="zh-TW"/>
        </w:rPr>
        <w:t>s197</w:t>
      </w:r>
      <w:hyperlink w:anchor="和合有二2" w:history="1">
        <w:r w:rsidR="00784B2B" w:rsidRPr="00784B2B">
          <w:rPr>
            <w:rFonts w:hint="eastAsia"/>
            <w:color w:val="7030A0"/>
            <w:sz w:val="18"/>
            <w:szCs w:val="20"/>
            <w:u w:val="single"/>
            <w:lang w:eastAsia="zh-TW"/>
          </w:rPr>
          <w:t>和合有二種</w:t>
        </w:r>
      </w:hyperlink>
      <w:r w:rsidR="00784B2B">
        <w:rPr>
          <w:rStyle w:val="10"/>
          <w:rFonts w:hint="eastAsia"/>
          <w:lang w:eastAsia="zh-TW"/>
        </w:rPr>
        <w:t>，</w:t>
      </w:r>
      <w:r w:rsidR="00784B2B" w:rsidRPr="00DC4102">
        <w:rPr>
          <w:rStyle w:val="10"/>
          <w:rFonts w:hint="eastAsia"/>
          <w:lang w:eastAsia="zh-TW"/>
        </w:rPr>
        <w:t>一俱起不相離名和合</w:t>
      </w:r>
      <w:r w:rsidR="00784B2B">
        <w:rPr>
          <w:rStyle w:val="10"/>
          <w:rFonts w:hint="eastAsia"/>
          <w:lang w:eastAsia="zh-TW"/>
        </w:rPr>
        <w:t>，</w:t>
      </w:r>
      <w:r w:rsidR="00784B2B" w:rsidRPr="00DC4102">
        <w:rPr>
          <w:rStyle w:val="10"/>
          <w:rFonts w:hint="eastAsia"/>
          <w:lang w:eastAsia="zh-TW"/>
        </w:rPr>
        <w:t>二不相違同辦一事名為和合</w:t>
      </w:r>
      <w:r w:rsidR="00784B2B">
        <w:rPr>
          <w:rStyle w:val="10"/>
          <w:rFonts w:hint="eastAsia"/>
          <w:lang w:eastAsia="zh-TW"/>
        </w:rPr>
        <w:t>。</w:t>
      </w:r>
      <w:r w:rsidR="00784B2B">
        <w:rPr>
          <w:rStyle w:val="10"/>
          <w:rFonts w:hint="eastAsia"/>
          <w:lang w:eastAsia="zh-TW"/>
        </w:rPr>
        <w:t>]</w:t>
      </w:r>
      <w:r w:rsidR="003C69FD" w:rsidRPr="003C69FD">
        <w:rPr>
          <w:rStyle w:val="10"/>
          <w:rFonts w:hint="eastAsia"/>
          <w:lang w:eastAsia="zh-TW"/>
        </w:rPr>
        <w:t>[s16</w:t>
      </w:r>
      <w:r w:rsidR="003C69FD" w:rsidRPr="003C69FD">
        <w:rPr>
          <w:rStyle w:val="10"/>
          <w:rFonts w:hint="eastAsia"/>
          <w:lang w:eastAsia="zh-TW"/>
        </w:rPr>
        <w:t>心心所各各別有生住異滅和合而生，是故可說和合有異；同依一根、同緣一境而得生故，可說一切和合無異。</w:t>
      </w:r>
      <w:r w:rsidR="003C69FD" w:rsidRPr="003C69FD">
        <w:rPr>
          <w:rStyle w:val="10"/>
          <w:rFonts w:hint="eastAsia"/>
          <w:lang w:eastAsia="zh-TW"/>
        </w:rPr>
        <w:t>]</w:t>
      </w:r>
      <w:r w:rsidR="003C69FD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3C69FD" w:rsidRPr="00DB36A8">
        <w:rPr>
          <w:color w:val="767171" w:themeColor="background2" w:themeShade="80"/>
          <w:sz w:val="18"/>
          <w:szCs w:val="20"/>
          <w:lang w:eastAsia="zh-TW"/>
        </w:rPr>
        <w:t>s52</w:t>
      </w:r>
      <w:r w:rsidR="003C69FD" w:rsidRPr="00513F5D">
        <w:rPr>
          <w:rFonts w:hint="eastAsia"/>
          <w:color w:val="767171" w:themeColor="background2" w:themeShade="80"/>
          <w:sz w:val="18"/>
          <w:szCs w:val="20"/>
          <w:lang w:eastAsia="zh-TW"/>
        </w:rPr>
        <w:t>謂依生相，說有為法別和合生；若依剎那，說有為法一和合生，不相離者必俱起故。</w:t>
      </w:r>
      <w:r w:rsidR="003C69FD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44716C5A" w14:textId="71A42D7E" w:rsidR="00C86804" w:rsidRDefault="00C86804" w:rsidP="00C8680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C6F70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尊者和須蜜說曰：法生時有一和合，無二無多；法滅時亦一和合，無二無多。</w:t>
      </w:r>
    </w:p>
    <w:p w14:paraId="5C224F78" w14:textId="6545E1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C6F70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復作是言：因緣和合諸法生已，次後相續無量剎那</w:t>
      </w:r>
      <w:r w:rsidR="00893F7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連注覆壓</w:t>
      </w:r>
      <w:r w:rsidR="00893F7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不能復起。如人墮崖復為上土續續覆壓，彼人爾時尚不能動，況得起耶。</w:t>
      </w:r>
    </w:p>
    <w:p w14:paraId="02459D90" w14:textId="42723F52" w:rsidR="009235FA" w:rsidRDefault="009235FA" w:rsidP="009235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C6F70">
        <w:rPr>
          <w:rFonts w:ascii="新宋体" w:hAnsi="新宋体" w:hint="eastAsia"/>
          <w:lang w:eastAsia="zh-TW"/>
        </w:rPr>
        <w:t>2</w:t>
      </w:r>
      <w:r w:rsidRPr="00BD4733">
        <w:rPr>
          <w:rFonts w:ascii="新宋体" w:hAnsi="新宋体"/>
          <w:u w:val="single"/>
          <w:lang w:eastAsia="zh-TW"/>
        </w:rPr>
        <w:t>復有說</w:t>
      </w:r>
      <w:r w:rsidRPr="004C484D">
        <w:rPr>
          <w:rFonts w:ascii="新宋体" w:hAnsi="新宋体"/>
          <w:lang w:eastAsia="zh-TW"/>
        </w:rPr>
        <w:t>者，法生已，餘生法多，彼法無力能更生。如人墮河欲起，復墮一河；彼亦如是。</w:t>
      </w:r>
    </w:p>
    <w:p w14:paraId="2B4F9998" w14:textId="4F4F30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C6F70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大德說曰：和合因緣既唯暫有，云何諸法恒生滅耶。</w:t>
      </w:r>
      <w:r w:rsidR="00BD14E7">
        <w:rPr>
          <w:rStyle w:val="10"/>
          <w:rFonts w:hint="eastAsia"/>
          <w:lang w:eastAsia="zh-TW"/>
        </w:rPr>
        <w:t>[</w:t>
      </w:r>
      <w:r w:rsidR="00BD14E7">
        <w:rPr>
          <w:rStyle w:val="10"/>
          <w:lang w:eastAsia="zh-TW"/>
        </w:rPr>
        <w:t>s10</w:t>
      </w:r>
      <w:r w:rsidR="00BD14E7" w:rsidRPr="00BD14E7">
        <w:rPr>
          <w:rStyle w:val="10"/>
          <w:rFonts w:hint="eastAsia"/>
          <w:lang w:eastAsia="zh-TW"/>
        </w:rPr>
        <w:t>法生時</w:t>
      </w:r>
      <w:r w:rsidR="00DB7F71">
        <w:rPr>
          <w:rStyle w:val="10"/>
          <w:rFonts w:hint="eastAsia"/>
          <w:lang w:eastAsia="zh-TW"/>
        </w:rPr>
        <w:t>.</w:t>
      </w:r>
      <w:r w:rsidR="00BD14E7" w:rsidRPr="00BD14E7">
        <w:rPr>
          <w:rStyle w:val="10"/>
          <w:rFonts w:hint="eastAsia"/>
          <w:lang w:eastAsia="zh-TW"/>
        </w:rPr>
        <w:t>和合唯一無二</w:t>
      </w:r>
      <w:r w:rsidR="00DB7F71">
        <w:rPr>
          <w:rStyle w:val="10"/>
          <w:rFonts w:hint="eastAsia"/>
          <w:lang w:eastAsia="zh-TW"/>
        </w:rPr>
        <w:t>.</w:t>
      </w:r>
      <w:r w:rsidR="004F7D81" w:rsidRPr="00C23D9C">
        <w:rPr>
          <w:rStyle w:val="10"/>
          <w:rFonts w:hint="eastAsia"/>
          <w:lang w:eastAsia="zh-TW"/>
        </w:rPr>
        <w:t>不可一和合有二果生</w:t>
      </w:r>
      <w:r w:rsidR="00BD14E7">
        <w:rPr>
          <w:rStyle w:val="10"/>
          <w:rFonts w:hint="eastAsia"/>
          <w:lang w:eastAsia="zh-TW"/>
        </w:rPr>
        <w:t>]</w:t>
      </w:r>
      <w:r w:rsidR="00B8288B">
        <w:rPr>
          <w:rStyle w:val="10"/>
          <w:rFonts w:hint="eastAsia"/>
          <w:lang w:eastAsia="zh-TW"/>
        </w:rPr>
        <w:t>[</w:t>
      </w:r>
      <w:r w:rsidR="00B8288B" w:rsidRPr="00B8288B">
        <w:rPr>
          <w:rStyle w:val="10"/>
          <w:rFonts w:hint="eastAsia"/>
          <w:lang w:eastAsia="zh-TW"/>
        </w:rPr>
        <w:t>心與受等</w:t>
      </w:r>
      <w:r w:rsidR="00DB7F71">
        <w:rPr>
          <w:rStyle w:val="10"/>
          <w:rFonts w:hint="eastAsia"/>
          <w:lang w:eastAsia="zh-TW"/>
        </w:rPr>
        <w:t>.</w:t>
      </w:r>
      <w:r w:rsidR="00B8288B" w:rsidRPr="00B8288B">
        <w:rPr>
          <w:rStyle w:val="10"/>
          <w:rFonts w:hint="eastAsia"/>
          <w:lang w:eastAsia="zh-TW"/>
        </w:rPr>
        <w:t>一和合生</w:t>
      </w:r>
      <w:r w:rsidR="00DB7F71">
        <w:rPr>
          <w:rStyle w:val="10"/>
          <w:rFonts w:hint="eastAsia"/>
          <w:lang w:eastAsia="zh-TW"/>
        </w:rPr>
        <w:t>.</w:t>
      </w:r>
      <w:r w:rsidR="00B8288B">
        <w:rPr>
          <w:rStyle w:val="10"/>
          <w:rFonts w:hint="eastAsia"/>
          <w:lang w:eastAsia="zh-TW"/>
        </w:rPr>
        <w:t>]</w:t>
      </w:r>
    </w:p>
    <w:p w14:paraId="27C41E62" w14:textId="40E335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C6F70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尊者覺天作如是說：諸法生滅，各唯一時</w:t>
      </w:r>
      <w:r w:rsidR="00BD24DA">
        <w:rPr>
          <w:lang w:eastAsia="zh-TW"/>
        </w:rPr>
        <w:t>.</w:t>
      </w:r>
      <w:r w:rsidR="00BD24DA">
        <w:rPr>
          <w:lang w:eastAsia="zh-TW"/>
        </w:rPr>
        <w:t>應有作用。生已復生</w:t>
      </w:r>
      <w:r w:rsidR="00BD24DA">
        <w:rPr>
          <w:lang w:eastAsia="zh-TW"/>
        </w:rPr>
        <w:t>.</w:t>
      </w:r>
      <w:r w:rsidR="00BD24DA">
        <w:rPr>
          <w:lang w:eastAsia="zh-TW"/>
        </w:rPr>
        <w:t>滅已復滅，便為無用，是故諸法生滅非恒。</w:t>
      </w:r>
      <w:r w:rsidR="00DC75D7" w:rsidRPr="00CD6ABC">
        <w:rPr>
          <w:rFonts w:hint="eastAsia"/>
          <w:color w:val="7030A0"/>
          <w:sz w:val="16"/>
          <w:szCs w:val="18"/>
          <w:lang w:eastAsia="zh-TW"/>
        </w:rPr>
        <w:t>[</w:t>
      </w:r>
      <w:bookmarkStart w:id="1" w:name="妙音覺天生滅各唯一時1"/>
      <w:r w:rsidR="00472170" w:rsidRPr="0035484D">
        <w:rPr>
          <w:rFonts w:ascii="宋体" w:hAnsi="宋体"/>
          <w:color w:val="7030A0"/>
          <w:sz w:val="16"/>
          <w:szCs w:val="18"/>
          <w:u w:val="single"/>
        </w:rPr>
        <w:fldChar w:fldCharType="begin"/>
      </w:r>
      <w:r w:rsidR="00B951B4" w:rsidRPr="0035484D">
        <w:rPr>
          <w:rFonts w:ascii="宋体" w:hAnsi="宋体"/>
          <w:color w:val="7030A0"/>
          <w:sz w:val="16"/>
          <w:szCs w:val="18"/>
          <w:u w:val="single"/>
          <w:lang w:eastAsia="zh-TW"/>
        </w:rPr>
        <w:instrText>HYPERLINK  \l "妙音覺天生滅各唯一時2"</w:instrText>
      </w:r>
      <w:r w:rsidR="00472170" w:rsidRPr="0035484D">
        <w:rPr>
          <w:rFonts w:ascii="宋体" w:hAnsi="宋体"/>
          <w:color w:val="7030A0"/>
          <w:sz w:val="16"/>
          <w:szCs w:val="18"/>
          <w:u w:val="single"/>
        </w:rPr>
        <w:fldChar w:fldCharType="separate"/>
      </w:r>
      <w:r w:rsidR="00DC75D7" w:rsidRPr="0035484D">
        <w:rPr>
          <w:rFonts w:ascii="宋体" w:hAnsi="宋体" w:hint="eastAsia"/>
          <w:color w:val="7030A0"/>
          <w:sz w:val="16"/>
          <w:szCs w:val="18"/>
          <w:u w:val="single"/>
          <w:lang w:eastAsia="zh-TW"/>
        </w:rPr>
        <w:t>妙音</w:t>
      </w:r>
      <w:r w:rsidR="00472170" w:rsidRPr="0035484D">
        <w:rPr>
          <w:rFonts w:ascii="宋体" w:hAnsi="宋体"/>
          <w:color w:val="7030A0"/>
          <w:sz w:val="16"/>
          <w:szCs w:val="18"/>
          <w:u w:val="single"/>
        </w:rPr>
        <w:fldChar w:fldCharType="end"/>
      </w:r>
      <w:bookmarkEnd w:id="1"/>
      <w:r w:rsidR="00DC75D7" w:rsidRPr="00CD6ABC">
        <w:rPr>
          <w:rFonts w:hint="eastAsia"/>
          <w:color w:val="7030A0"/>
          <w:sz w:val="16"/>
          <w:szCs w:val="18"/>
          <w:lang w:eastAsia="zh-TW"/>
        </w:rPr>
        <w:t>]</w:t>
      </w:r>
    </w:p>
    <w:p w14:paraId="3B96D04B" w14:textId="77777777" w:rsidR="00A12176" w:rsidRDefault="00A12176" w:rsidP="00A1217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AC6F70">
        <w:rPr>
          <w:rFonts w:ascii="新宋体" w:hAnsi="新宋体"/>
          <w:u w:val="single"/>
          <w:lang w:eastAsia="zh-TW"/>
        </w:rPr>
        <w:t>尊者佛陀提婆</w:t>
      </w:r>
      <w:r w:rsidRPr="004C484D">
        <w:rPr>
          <w:rFonts w:ascii="新宋体" w:hAnsi="新宋体"/>
          <w:lang w:eastAsia="zh-TW"/>
        </w:rPr>
        <w:t>說曰：一和合能生一事，無有一事能生二果。</w:t>
      </w:r>
      <w:r>
        <w:rPr>
          <w:rFonts w:ascii="新宋体" w:hAnsi="新宋体" w:hint="eastAsia"/>
          <w:lang w:eastAsia="zh-TW"/>
        </w:rPr>
        <w:t>{}</w:t>
      </w:r>
    </w:p>
    <w:p w14:paraId="2E95D874" w14:textId="58B950F0" w:rsidR="00F30855" w:rsidRDefault="00F30855" w:rsidP="004353B3">
      <w:pPr>
        <w:pStyle w:val="0"/>
        <w:rPr>
          <w:lang w:eastAsia="zh-TW"/>
        </w:rPr>
      </w:pPr>
    </w:p>
    <w:p w14:paraId="4848F354" w14:textId="042D8E6F" w:rsidR="00827EA1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5B1BCD">
        <w:rPr>
          <w:rFonts w:hint="eastAsia"/>
          <w:lang w:eastAsia="zh-TW"/>
        </w:rPr>
        <w:t>2</w:t>
      </w:r>
      <w:r w:rsidR="004353B3">
        <w:rPr>
          <w:rFonts w:hint="eastAsia"/>
          <w:lang w:eastAsia="zh-TW"/>
        </w:rPr>
        <w:t>功能亦多亦一</w:t>
      </w:r>
    </w:p>
    <w:p w14:paraId="376F3D83" w14:textId="77777777" w:rsidR="0085014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問：因緣和合生諸法時，因緣功能為多為一。</w:t>
      </w:r>
    </w:p>
    <w:p w14:paraId="6C125C33" w14:textId="46825719" w:rsidR="00BD24DA" w:rsidRDefault="00850148" w:rsidP="00BD24DA">
      <w:pPr>
        <w:rPr>
          <w:lang w:eastAsia="zh-TW"/>
        </w:rPr>
      </w:pPr>
      <w:r w:rsidRPr="006B49B9">
        <w:rPr>
          <w:rFonts w:hint="eastAsia"/>
        </w:rPr>
        <w:t>【唐】</w:t>
      </w:r>
      <w:r w:rsidR="00BD24DA">
        <w:rPr>
          <w:rFonts w:hint="eastAsia"/>
        </w:rPr>
        <w:t>若言唯一，云何依多。</w:t>
      </w:r>
      <w:r w:rsidR="00BD24DA">
        <w:rPr>
          <w:rFonts w:hint="eastAsia"/>
          <w:lang w:eastAsia="zh-TW"/>
        </w:rPr>
        <w:t>若言有多，云何和合。</w:t>
      </w:r>
    </w:p>
    <w:p w14:paraId="176801D2" w14:textId="3A75BD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953388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可說為一</w:t>
      </w:r>
      <w:r w:rsidR="00BD24DA">
        <w:rPr>
          <w:lang w:eastAsia="zh-TW"/>
        </w:rPr>
        <w:t>.</w:t>
      </w:r>
      <w:r w:rsidR="00BD24DA">
        <w:rPr>
          <w:lang w:eastAsia="zh-TW"/>
        </w:rPr>
        <w:t>可說為多，</w:t>
      </w:r>
      <w:r w:rsidR="007777E8">
        <w:rPr>
          <w:rFonts w:hint="eastAsia"/>
          <w:lang w:eastAsia="zh-TW"/>
        </w:rPr>
        <w:t>a</w:t>
      </w:r>
      <w:r w:rsidR="00BD24DA">
        <w:rPr>
          <w:lang w:eastAsia="zh-TW"/>
        </w:rPr>
        <w:t>辦一事故</w:t>
      </w:r>
      <w:r w:rsidR="00953388">
        <w:rPr>
          <w:rFonts w:hint="eastAsia"/>
          <w:lang w:eastAsia="zh-TW"/>
        </w:rPr>
        <w:t>，</w:t>
      </w:r>
      <w:r w:rsidR="007777E8">
        <w:rPr>
          <w:rFonts w:hint="eastAsia"/>
          <w:lang w:eastAsia="zh-TW"/>
        </w:rPr>
        <w:t>b</w:t>
      </w:r>
      <w:r w:rsidR="00BD24DA">
        <w:rPr>
          <w:lang w:eastAsia="zh-TW"/>
        </w:rPr>
        <w:t>依多體故。</w:t>
      </w:r>
    </w:p>
    <w:p w14:paraId="0C1AA158" w14:textId="06B0264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53388">
        <w:rPr>
          <w:lang w:eastAsia="zh-TW"/>
        </w:rPr>
        <w:t>2</w:t>
      </w:r>
      <w:r w:rsidR="00BD24DA">
        <w:rPr>
          <w:lang w:eastAsia="zh-TW"/>
        </w:rPr>
        <w:t>復次，因緣功能</w:t>
      </w:r>
      <w:r w:rsidR="00953388">
        <w:rPr>
          <w:rFonts w:hint="eastAsia"/>
          <w:lang w:eastAsia="zh-TW"/>
        </w:rPr>
        <w:t>，</w:t>
      </w:r>
      <w:r w:rsidR="007777E8">
        <w:rPr>
          <w:rFonts w:hint="eastAsia"/>
          <w:lang w:eastAsia="zh-TW"/>
        </w:rPr>
        <w:t>a</w:t>
      </w:r>
      <w:r w:rsidR="00BD24DA">
        <w:rPr>
          <w:lang w:eastAsia="zh-TW"/>
        </w:rPr>
        <w:t>相隨順故</w:t>
      </w:r>
      <w:r w:rsidR="00BD24DA">
        <w:rPr>
          <w:lang w:eastAsia="zh-TW"/>
        </w:rPr>
        <w:t>.</w:t>
      </w:r>
      <w:r w:rsidR="00BD24DA">
        <w:rPr>
          <w:lang w:eastAsia="zh-TW"/>
        </w:rPr>
        <w:t>可說為一，</w:t>
      </w:r>
      <w:r w:rsidR="007777E8">
        <w:rPr>
          <w:rFonts w:hint="eastAsia"/>
          <w:lang w:eastAsia="zh-TW"/>
        </w:rPr>
        <w:t>b</w:t>
      </w:r>
      <w:r w:rsidR="00BD24DA">
        <w:rPr>
          <w:lang w:eastAsia="zh-TW"/>
        </w:rPr>
        <w:t>生多法故</w:t>
      </w:r>
      <w:r w:rsidR="00BD24DA">
        <w:rPr>
          <w:lang w:eastAsia="zh-TW"/>
        </w:rPr>
        <w:t>.</w:t>
      </w:r>
      <w:r w:rsidR="00BD24DA">
        <w:rPr>
          <w:lang w:eastAsia="zh-TW"/>
        </w:rPr>
        <w:t>可說為多。</w:t>
      </w:r>
    </w:p>
    <w:p w14:paraId="74AC6E74" w14:textId="2EBA54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53388">
        <w:rPr>
          <w:lang w:eastAsia="zh-TW"/>
        </w:rPr>
        <w:t>3</w:t>
      </w:r>
      <w:r w:rsidR="00BD24DA">
        <w:rPr>
          <w:lang w:eastAsia="zh-TW"/>
        </w:rPr>
        <w:t>復次，因緣功能</w:t>
      </w:r>
      <w:r w:rsidR="00953388">
        <w:rPr>
          <w:rFonts w:hint="eastAsia"/>
          <w:lang w:eastAsia="zh-TW"/>
        </w:rPr>
        <w:t>，</w:t>
      </w:r>
      <w:r w:rsidR="007777E8">
        <w:rPr>
          <w:rFonts w:hint="eastAsia"/>
          <w:lang w:eastAsia="zh-TW"/>
        </w:rPr>
        <w:t>a</w:t>
      </w:r>
      <w:r w:rsidR="00BD24DA">
        <w:rPr>
          <w:lang w:eastAsia="zh-TW"/>
        </w:rPr>
        <w:t>同令諸法起作用故</w:t>
      </w:r>
      <w:r w:rsidR="00BD24DA">
        <w:rPr>
          <w:lang w:eastAsia="zh-TW"/>
        </w:rPr>
        <w:t>.</w:t>
      </w:r>
      <w:r w:rsidR="00BD24DA">
        <w:rPr>
          <w:lang w:eastAsia="zh-TW"/>
        </w:rPr>
        <w:t>可說為一，</w:t>
      </w:r>
      <w:r w:rsidR="007777E8">
        <w:rPr>
          <w:rFonts w:hint="eastAsia"/>
          <w:lang w:eastAsia="zh-TW"/>
        </w:rPr>
        <w:t>b</w:t>
      </w:r>
      <w:r w:rsidR="00BD24DA">
        <w:rPr>
          <w:lang w:eastAsia="zh-TW"/>
        </w:rPr>
        <w:t>起色受等作用別故</w:t>
      </w:r>
      <w:r w:rsidR="00BD24DA">
        <w:rPr>
          <w:lang w:eastAsia="zh-TW"/>
        </w:rPr>
        <w:t>.</w:t>
      </w:r>
      <w:r w:rsidR="00BD24DA">
        <w:rPr>
          <w:lang w:eastAsia="zh-TW"/>
        </w:rPr>
        <w:t>可說為多。</w:t>
      </w:r>
    </w:p>
    <w:p w14:paraId="16164EE8" w14:textId="5ACD2D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若彼功能無多種者，所起作用色非色等應無差別，是故諸法因緣功能，不可定言是多是一。</w:t>
      </w:r>
    </w:p>
    <w:p w14:paraId="32E2B1CC" w14:textId="5E12CE47" w:rsidR="00813312" w:rsidRDefault="00813312" w:rsidP="008133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64611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問曰：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[如=時【宋】]</w:t>
      </w:r>
      <w:r w:rsidRPr="004C484D">
        <w:rPr>
          <w:rFonts w:ascii="新宋体" w:hAnsi="新宋体"/>
          <w:lang w:eastAsia="zh-TW"/>
        </w:rPr>
        <w:t>如色法生時</w:t>
      </w:r>
      <w:r w:rsidR="0095338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一切法與威勢緣</w:t>
      </w:r>
      <w:r w:rsidR="0095338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無色法生時</w:t>
      </w:r>
      <w:r w:rsidR="0095338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一切法亦與威勢緣不</w:t>
      </w:r>
      <w:r w:rsidR="00791EF2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若無色法生時</w:t>
      </w:r>
      <w:r w:rsidR="0095338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一切法與威勢緣，色法生時</w:t>
      </w:r>
      <w:r w:rsidR="0095338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一切法亦與威勢緣不</w:t>
      </w:r>
      <w:r>
        <w:rPr>
          <w:rFonts w:ascii="新宋体" w:hAnsi="新宋体"/>
          <w:lang w:eastAsia="zh-TW"/>
        </w:rPr>
        <w:t>。</w:t>
      </w:r>
    </w:p>
    <w:p w14:paraId="3DCB9C2D" w14:textId="30A2EF91" w:rsidR="00813312" w:rsidRDefault="00813312" w:rsidP="0081331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953388" w:rsidRPr="004C484D">
        <w:rPr>
          <w:rFonts w:ascii="新宋体" w:hAnsi="新宋体"/>
          <w:lang w:eastAsia="zh-TW"/>
        </w:rPr>
        <w:t>不也。</w:t>
      </w:r>
    </w:p>
    <w:p w14:paraId="4733459C" w14:textId="478E1405" w:rsidR="00813312" w:rsidRDefault="00813312" w:rsidP="0081331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若與色法威勢緣時，與無色法威勢緣亦爾者，一切法皆是色耶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若與無色法威勢緣時，與色法作威勢緣亦爾者，一切法皆是無色耶</w:t>
      </w:r>
      <w:r>
        <w:rPr>
          <w:rFonts w:ascii="新宋体" w:hAnsi="新宋体"/>
          <w:lang w:eastAsia="zh-TW"/>
        </w:rPr>
        <w:t>。</w:t>
      </w:r>
    </w:p>
    <w:p w14:paraId="2A3F3B0F" w14:textId="2EEFDB40" w:rsidR="003B4526" w:rsidRDefault="003B4526" w:rsidP="00BD24DA">
      <w:pPr>
        <w:rPr>
          <w:color w:val="07A1D7"/>
          <w:sz w:val="15"/>
          <w:lang w:eastAsia="zh-TW"/>
        </w:rPr>
      </w:pPr>
    </w:p>
    <w:p w14:paraId="074B6C70" w14:textId="62BDF71D" w:rsidR="003B4526" w:rsidRPr="00075645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5B1BCD">
        <w:rPr>
          <w:rFonts w:hint="eastAsia"/>
          <w:lang w:eastAsia="zh-TW"/>
        </w:rPr>
        <w:t>3</w:t>
      </w:r>
      <w:r w:rsidR="00410C6A" w:rsidRPr="00075645">
        <w:rPr>
          <w:rFonts w:hint="eastAsia"/>
          <w:lang w:eastAsia="zh-TW"/>
        </w:rPr>
        <w:t>滅</w:t>
      </w:r>
      <w:r w:rsidR="001A06AC">
        <w:rPr>
          <w:rFonts w:hint="eastAsia"/>
          <w:lang w:eastAsia="zh-TW"/>
        </w:rPr>
        <w:t>亦</w:t>
      </w:r>
      <w:r w:rsidR="003B4526" w:rsidRPr="00075645">
        <w:rPr>
          <w:rFonts w:hint="eastAsia"/>
          <w:lang w:eastAsia="zh-TW"/>
        </w:rPr>
        <w:t>待因緣</w:t>
      </w:r>
    </w:p>
    <w:p w14:paraId="5D402640" w14:textId="522250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有＝是【三】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如有因緣故諸法得生，亦有因緣故諸法滅耶。</w:t>
      </w:r>
    </w:p>
    <w:p w14:paraId="010847C9" w14:textId="53FC12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譬喻尊者作如是說：生待因緣，滅則不爾。</w:t>
      </w:r>
      <w:r w:rsidR="008662AC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如人射時發箭須力，墮則不然。</w:t>
      </w:r>
      <w:r w:rsidR="008662AC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如陶家輪轉時須力，止則不爾。</w:t>
      </w:r>
    </w:p>
    <w:p w14:paraId="7EA703CF" w14:textId="5025703D" w:rsidR="00D67DE2" w:rsidRDefault="006B49B9" w:rsidP="00804F19">
      <w:pPr>
        <w:rPr>
          <w:rStyle w:val="10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阿毘達磨諸論師言：諸法生滅，俱待因緣，以滅與生皆是用故。</w:t>
      </w:r>
      <w:r w:rsidR="00804F19" w:rsidRPr="00804F19">
        <w:rPr>
          <w:rStyle w:val="10"/>
          <w:rFonts w:hint="eastAsia"/>
          <w:lang w:eastAsia="zh-TW"/>
        </w:rPr>
        <w:t>[</w:t>
      </w:r>
      <w:r w:rsidR="00804F19" w:rsidRPr="00804F19">
        <w:rPr>
          <w:rStyle w:val="10"/>
          <w:rFonts w:hint="eastAsia"/>
          <w:lang w:eastAsia="zh-TW"/>
        </w:rPr>
        <w:t>諸法生滅無不由因</w:t>
      </w:r>
      <w:r w:rsidR="003D32A4">
        <w:rPr>
          <w:rStyle w:val="10"/>
          <w:rFonts w:hint="eastAsia"/>
          <w:lang w:eastAsia="zh-TW"/>
        </w:rPr>
        <w:t>…</w:t>
      </w:r>
      <w:r w:rsidR="00804F19" w:rsidRPr="00804F19">
        <w:rPr>
          <w:rStyle w:val="10"/>
          <w:rFonts w:hint="eastAsia"/>
          <w:lang w:eastAsia="zh-TW"/>
        </w:rPr>
        <w:t>因緣和合故諸法生，因緣和合故諸法滅</w:t>
      </w:r>
      <w:r w:rsidR="003D32A4">
        <w:rPr>
          <w:rStyle w:val="10"/>
          <w:rFonts w:hint="eastAsia"/>
          <w:lang w:eastAsia="zh-TW"/>
        </w:rPr>
        <w:t>…</w:t>
      </w:r>
      <w:r w:rsidR="00804F19" w:rsidRPr="00804F19">
        <w:rPr>
          <w:rStyle w:val="10"/>
          <w:rFonts w:hint="eastAsia"/>
          <w:lang w:eastAsia="zh-TW"/>
        </w:rPr>
        <w:t>法生滅俱待因緣</w:t>
      </w:r>
      <w:r w:rsidR="003D32A4">
        <w:rPr>
          <w:rStyle w:val="10"/>
          <w:rFonts w:hint="eastAsia"/>
          <w:lang w:eastAsia="zh-TW"/>
        </w:rPr>
        <w:t>…</w:t>
      </w:r>
      <w:r w:rsidR="00804F19" w:rsidRPr="00804F19">
        <w:rPr>
          <w:rStyle w:val="10"/>
          <w:rFonts w:hint="eastAsia"/>
          <w:lang w:eastAsia="zh-TW"/>
        </w:rPr>
        <w:t>生令諸法從未來入現在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老死令諸法從現在入過去</w:t>
      </w:r>
      <w:r w:rsidR="003D32A4">
        <w:rPr>
          <w:rStyle w:val="10"/>
          <w:rFonts w:hint="eastAsia"/>
          <w:lang w:eastAsia="zh-TW"/>
        </w:rPr>
        <w:t>…</w:t>
      </w:r>
      <w:r w:rsidR="00804F19" w:rsidRPr="00804F19">
        <w:rPr>
          <w:rStyle w:val="10"/>
          <w:rFonts w:hint="eastAsia"/>
          <w:lang w:eastAsia="zh-TW"/>
        </w:rPr>
        <w:t>識隨所依有生滅故。</w:t>
      </w:r>
      <w:r w:rsidR="002D2D38">
        <w:rPr>
          <w:rStyle w:val="10"/>
          <w:rFonts w:hint="eastAsia"/>
          <w:lang w:eastAsia="zh-TW"/>
        </w:rPr>
        <w:t>]</w:t>
      </w:r>
      <w:r w:rsidR="00626287">
        <w:rPr>
          <w:rStyle w:val="10"/>
          <w:rFonts w:hint="eastAsia"/>
          <w:lang w:eastAsia="zh-TW"/>
        </w:rPr>
        <w:t>[</w:t>
      </w:r>
      <w:r w:rsidR="00626287">
        <w:rPr>
          <w:rStyle w:val="10"/>
          <w:lang w:eastAsia="zh-TW"/>
        </w:rPr>
        <w:t>s24s39</w:t>
      </w:r>
      <w:r w:rsidR="00626287">
        <w:rPr>
          <w:rStyle w:val="10"/>
          <w:rFonts w:hint="eastAsia"/>
          <w:lang w:eastAsia="zh-TW"/>
        </w:rPr>
        <w:t>三相作用</w:t>
      </w:r>
      <w:r w:rsidR="00626287">
        <w:rPr>
          <w:rStyle w:val="10"/>
          <w:rFonts w:hint="eastAsia"/>
          <w:lang w:eastAsia="zh-TW"/>
        </w:rPr>
        <w:t>]</w:t>
      </w:r>
    </w:p>
    <w:p w14:paraId="7DB4D2A6" w14:textId="1D021B73" w:rsidR="00D67DE2" w:rsidRDefault="002D2D38" w:rsidP="00804F19">
      <w:pPr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="00804F19" w:rsidRPr="00804F19">
        <w:rPr>
          <w:rStyle w:val="10"/>
          <w:rFonts w:hint="eastAsia"/>
          <w:lang w:eastAsia="zh-TW"/>
        </w:rPr>
        <w:t>正理：「故諸有為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分位差別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一切皆待異因緣成，非自然有。」「諸行由因故滅。非滅不待因。若無滅相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誰遣其無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令生已滅。滅因與行必俱有故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時無差別，生因與行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或俱不俱</w:t>
      </w:r>
      <w:r w:rsidR="00804F19" w:rsidRPr="00804F19">
        <w:rPr>
          <w:rStyle w:val="10"/>
          <w:rFonts w:hint="eastAsia"/>
          <w:lang w:eastAsia="zh-TW"/>
        </w:rPr>
        <w:t>...</w:t>
      </w:r>
      <w:r w:rsidR="00804F19" w:rsidRPr="00804F19">
        <w:rPr>
          <w:rStyle w:val="10"/>
          <w:rFonts w:hint="eastAsia"/>
          <w:lang w:eastAsia="zh-TW"/>
        </w:rPr>
        <w:t>」「盡即是滅，佛說盡滅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是有為相，說有為相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是所有法。故契經說：諸行無常</w:t>
      </w:r>
      <w:r w:rsidR="00804F19" w:rsidRPr="00804F19">
        <w:rPr>
          <w:rStyle w:val="10"/>
          <w:rFonts w:hint="eastAsia"/>
          <w:lang w:eastAsia="zh-TW"/>
        </w:rPr>
        <w:t>.</w:t>
      </w:r>
      <w:r w:rsidR="00804F19" w:rsidRPr="00804F19">
        <w:rPr>
          <w:rStyle w:val="10"/>
          <w:rFonts w:hint="eastAsia"/>
          <w:lang w:eastAsia="zh-TW"/>
        </w:rPr>
        <w:t>有生滅法。」</w:t>
      </w:r>
      <w:r w:rsidR="00D67DE2">
        <w:rPr>
          <w:rStyle w:val="10"/>
          <w:rFonts w:hint="eastAsia"/>
          <w:lang w:eastAsia="zh-TW"/>
        </w:rPr>
        <w:t>]</w:t>
      </w:r>
    </w:p>
    <w:p w14:paraId="61A482A9" w14:textId="77777777" w:rsidR="00D67DE2" w:rsidRDefault="00167FE0" w:rsidP="00804F19">
      <w:pPr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Pr="00167FE0">
        <w:rPr>
          <w:rStyle w:val="10"/>
          <w:rFonts w:hint="eastAsia"/>
          <w:lang w:eastAsia="zh-TW"/>
        </w:rPr>
        <w:t>雜含：有因有緣集世間，有因有緣世間集；有因有緣滅世間，有因有緣世間滅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  <w:lang w:eastAsia="zh-TW"/>
        </w:rPr>
        <w:t>]</w:t>
      </w:r>
    </w:p>
    <w:p w14:paraId="41C897CF" w14:textId="4599F131" w:rsidR="00D67DE2" w:rsidRDefault="00044991" w:rsidP="00804F19">
      <w:pPr>
        <w:rPr>
          <w:rStyle w:val="10"/>
          <w:lang w:eastAsia="zh-TW"/>
        </w:rPr>
      </w:pPr>
      <w:r w:rsidRPr="00044991">
        <w:rPr>
          <w:rStyle w:val="10"/>
          <w:lang w:eastAsia="zh-TW"/>
        </w:rPr>
        <w:t>[</w:t>
      </w:r>
      <w:r w:rsidRPr="00044991">
        <w:rPr>
          <w:rStyle w:val="10"/>
          <w:rFonts w:hint="eastAsia"/>
          <w:lang w:eastAsia="zh-TW"/>
        </w:rPr>
        <w:t>雜含：世間集如實正知見，若世間無者不有，世間滅如實正知見，若世間有者無有</w:t>
      </w:r>
      <w:r w:rsidRPr="00044991">
        <w:rPr>
          <w:rStyle w:val="10"/>
          <w:lang w:eastAsia="zh-TW"/>
        </w:rPr>
        <w:t>([</w:t>
      </w:r>
      <w:r w:rsidRPr="00044991">
        <w:rPr>
          <w:rStyle w:val="10"/>
          <w:rFonts w:hint="eastAsia"/>
          <w:lang w:eastAsia="zh-TW"/>
        </w:rPr>
        <w:t>佛</w:t>
      </w:r>
      <w:r w:rsidRPr="00044991">
        <w:rPr>
          <w:rStyle w:val="10"/>
          <w:lang w:eastAsia="zh-TW"/>
        </w:rPr>
        <w:t>]</w:t>
      </w:r>
      <w:r w:rsidRPr="00044991">
        <w:rPr>
          <w:rStyle w:val="10"/>
          <w:rFonts w:hint="eastAsia"/>
          <w:lang w:eastAsia="zh-TW"/>
        </w:rPr>
        <w:t>教摩訶迦旃延：如實正觀世間集者</w:t>
      </w:r>
      <w:r w:rsidRPr="00044991">
        <w:rPr>
          <w:rStyle w:val="10"/>
          <w:lang w:eastAsia="zh-TW"/>
        </w:rPr>
        <w:t>.</w:t>
      </w:r>
      <w:r w:rsidRPr="00044991">
        <w:rPr>
          <w:rStyle w:val="10"/>
          <w:rFonts w:hint="eastAsia"/>
          <w:lang w:eastAsia="zh-TW"/>
        </w:rPr>
        <w:t>則不生世間無見，如實正觀世間滅</w:t>
      </w:r>
      <w:r w:rsidRPr="00044991">
        <w:rPr>
          <w:rStyle w:val="10"/>
          <w:lang w:eastAsia="zh-TW"/>
        </w:rPr>
        <w:t>.</w:t>
      </w:r>
      <w:r w:rsidRPr="00044991">
        <w:rPr>
          <w:rStyle w:val="10"/>
          <w:rFonts w:hint="eastAsia"/>
          <w:lang w:eastAsia="zh-TW"/>
        </w:rPr>
        <w:t>則不生世間有見</w:t>
      </w:r>
      <w:r w:rsidRPr="00044991">
        <w:rPr>
          <w:rStyle w:val="10"/>
          <w:lang w:eastAsia="zh-TW"/>
        </w:rPr>
        <w:t>)</w:t>
      </w:r>
      <w:r w:rsidRPr="00044991">
        <w:rPr>
          <w:rStyle w:val="10"/>
          <w:rFonts w:hint="eastAsia"/>
          <w:lang w:eastAsia="zh-TW"/>
        </w:rPr>
        <w:t>，是名離於二邊說於中道。所謂</w:t>
      </w:r>
      <w:bookmarkStart w:id="2" w:name="此有故彼有1"/>
      <w:bookmarkEnd w:id="2"/>
      <w:r w:rsidRPr="004B396F">
        <w:rPr>
          <w:rStyle w:val="10"/>
          <w:rFonts w:hint="eastAsia"/>
          <w:u w:val="single"/>
          <w:lang w:eastAsia="zh-TW"/>
        </w:rPr>
        <w:t>此有故彼有，此起故彼起</w:t>
      </w:r>
      <w:r w:rsidRPr="00044991">
        <w:rPr>
          <w:rStyle w:val="10"/>
          <w:rFonts w:hint="eastAsia"/>
          <w:lang w:eastAsia="zh-TW"/>
        </w:rPr>
        <w:t>，</w:t>
      </w:r>
      <w:r w:rsidR="004C78F4" w:rsidRPr="004C78F4">
        <w:rPr>
          <w:rStyle w:val="10"/>
          <w:rFonts w:hint="eastAsia"/>
          <w:lang w:eastAsia="zh-TW"/>
        </w:rPr>
        <w:t>如無明緣行，行緣識</w:t>
      </w:r>
      <w:r w:rsidRPr="00044991">
        <w:rPr>
          <w:rStyle w:val="10"/>
          <w:rFonts w:hint="eastAsia"/>
          <w:lang w:eastAsia="zh-TW"/>
        </w:rPr>
        <w:t>…</w:t>
      </w:r>
      <w:r w:rsidR="004C78F4" w:rsidRPr="004B396F">
        <w:rPr>
          <w:rStyle w:val="10"/>
          <w:rFonts w:hint="eastAsia"/>
          <w:u w:val="single"/>
          <w:lang w:eastAsia="zh-TW"/>
        </w:rPr>
        <w:t>此無故彼無，此滅故彼滅</w:t>
      </w:r>
      <w:r w:rsidR="004C78F4" w:rsidRPr="004C78F4">
        <w:rPr>
          <w:rStyle w:val="10"/>
          <w:rFonts w:hint="eastAsia"/>
          <w:lang w:eastAsia="zh-TW"/>
        </w:rPr>
        <w:t>，無明滅故行滅</w:t>
      </w:r>
      <w:r w:rsidRPr="00044991">
        <w:rPr>
          <w:rStyle w:val="10"/>
          <w:rFonts w:hint="eastAsia"/>
          <w:lang w:eastAsia="zh-TW"/>
        </w:rPr>
        <w:t>…</w:t>
      </w:r>
      <w:r w:rsidRPr="00044991">
        <w:rPr>
          <w:rStyle w:val="10"/>
          <w:lang w:eastAsia="zh-TW"/>
        </w:rPr>
        <w:t>]</w:t>
      </w:r>
      <w:r w:rsidR="001539F1">
        <w:rPr>
          <w:rStyle w:val="10"/>
          <w:rFonts w:hint="eastAsia"/>
          <w:lang w:eastAsia="zh-TW"/>
        </w:rPr>
        <w:t>[</w:t>
      </w:r>
      <w:r w:rsidR="001539F1">
        <w:rPr>
          <w:rStyle w:val="10"/>
          <w:rFonts w:hint="eastAsia"/>
          <w:lang w:eastAsia="zh-TW"/>
        </w:rPr>
        <w:t>中含</w:t>
      </w:r>
      <w:r w:rsidR="00765619">
        <w:rPr>
          <w:rStyle w:val="10"/>
          <w:rFonts w:hint="eastAsia"/>
          <w:lang w:eastAsia="zh-TW"/>
        </w:rPr>
        <w:t>(</w:t>
      </w:r>
      <w:r w:rsidR="004D5F77" w:rsidRPr="004D5F77">
        <w:rPr>
          <w:rStyle w:val="10"/>
          <w:rFonts w:hint="eastAsia"/>
          <w:lang w:eastAsia="zh-TW"/>
        </w:rPr>
        <w:t>多界經</w:t>
      </w:r>
      <w:r w:rsidR="00765619">
        <w:rPr>
          <w:rStyle w:val="10"/>
          <w:rFonts w:hint="eastAsia"/>
          <w:lang w:eastAsia="zh-TW"/>
        </w:rPr>
        <w:t>)</w:t>
      </w:r>
      <w:r w:rsidR="001539F1">
        <w:rPr>
          <w:rStyle w:val="10"/>
          <w:rFonts w:hint="eastAsia"/>
          <w:lang w:eastAsia="zh-TW"/>
        </w:rPr>
        <w:t>：</w:t>
      </w:r>
      <w:r w:rsidR="00C21387" w:rsidRPr="00C21387">
        <w:rPr>
          <w:rStyle w:val="10"/>
          <w:rFonts w:hint="eastAsia"/>
          <w:lang w:eastAsia="zh-TW"/>
        </w:rPr>
        <w:t>若有比丘見因緣及從因緣起知如真</w:t>
      </w:r>
      <w:r w:rsidR="00765619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2" w:history="1">
        <w:r w:rsidR="00765619" w:rsidRPr="0035484D">
          <w:rPr>
            <w:rFonts w:hint="eastAsia"/>
            <w:color w:val="7030A0"/>
            <w:sz w:val="16"/>
            <w:szCs w:val="18"/>
            <w:u w:val="single"/>
            <w:lang w:eastAsia="zh-TW"/>
          </w:rPr>
          <w:t>因緣</w:t>
        </w:r>
      </w:hyperlink>
      <w:r w:rsidR="00765619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DC76C2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，緣起法及緣已生法" w:history="1">
        <w:r w:rsidR="00DC76C2">
          <w:rPr>
            <w:rFonts w:hint="eastAsia"/>
            <w:color w:val="7030A0"/>
            <w:sz w:val="16"/>
            <w:szCs w:val="18"/>
            <w:u w:val="single"/>
            <w:lang w:eastAsia="zh-TW"/>
          </w:rPr>
          <w:t>緣</w:t>
        </w:r>
        <w:r w:rsidR="00DC76C2" w:rsidRPr="00DC76C2">
          <w:rPr>
            <w:rFonts w:hint="eastAsia"/>
            <w:color w:val="7030A0"/>
            <w:sz w:val="16"/>
            <w:szCs w:val="18"/>
            <w:u w:val="single"/>
            <w:lang w:eastAsia="zh-TW"/>
          </w:rPr>
          <w:t>起</w:t>
        </w:r>
        <w:r w:rsidR="00DC76C2">
          <w:rPr>
            <w:rFonts w:hint="eastAsia"/>
            <w:color w:val="7030A0"/>
            <w:sz w:val="16"/>
            <w:szCs w:val="18"/>
            <w:u w:val="single"/>
            <w:lang w:eastAsia="zh-TW"/>
          </w:rPr>
          <w:t>緣已生</w:t>
        </w:r>
      </w:hyperlink>
      <w:r w:rsidR="00DC76C2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C21387" w:rsidRPr="00C21387">
        <w:rPr>
          <w:rStyle w:val="10"/>
          <w:rFonts w:hint="eastAsia"/>
          <w:lang w:eastAsia="zh-TW"/>
        </w:rPr>
        <w:t>，</w:t>
      </w:r>
      <w:r w:rsidR="00C21387" w:rsidRPr="00DC432D">
        <w:rPr>
          <w:rStyle w:val="10"/>
          <w:rFonts w:hint="eastAsia"/>
          <w:u w:val="single"/>
          <w:lang w:eastAsia="zh-TW"/>
        </w:rPr>
        <w:t>因此有彼</w:t>
      </w:r>
      <w:r w:rsidR="001539F1">
        <w:rPr>
          <w:rStyle w:val="10"/>
          <w:rFonts w:hint="eastAsia"/>
          <w:lang w:eastAsia="zh-TW"/>
        </w:rPr>
        <w:t>.</w:t>
      </w:r>
      <w:r w:rsidR="00C21387" w:rsidRPr="00C21387">
        <w:rPr>
          <w:rStyle w:val="10"/>
          <w:rFonts w:hint="eastAsia"/>
          <w:lang w:eastAsia="zh-TW"/>
        </w:rPr>
        <w:t>無此無彼</w:t>
      </w:r>
      <w:r w:rsidR="00F41F2E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3" w:history="1">
        <w:r w:rsidR="00F41F2E">
          <w:rPr>
            <w:rFonts w:hint="eastAsia"/>
            <w:color w:val="7030A0"/>
            <w:sz w:val="16"/>
            <w:szCs w:val="18"/>
            <w:u w:val="single"/>
            <w:lang w:eastAsia="zh-TW"/>
          </w:rPr>
          <w:t>緣起</w:t>
        </w:r>
      </w:hyperlink>
      <w:r w:rsidR="00F41F2E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C21387" w:rsidRPr="00C21387">
        <w:rPr>
          <w:rStyle w:val="10"/>
          <w:rFonts w:hint="eastAsia"/>
          <w:lang w:eastAsia="zh-TW"/>
        </w:rPr>
        <w:t>，</w:t>
      </w:r>
      <w:r w:rsidR="00C21387" w:rsidRPr="00DC432D">
        <w:rPr>
          <w:rStyle w:val="10"/>
          <w:rFonts w:hint="eastAsia"/>
          <w:u w:val="single"/>
          <w:lang w:eastAsia="zh-TW"/>
        </w:rPr>
        <w:t>此生彼生</w:t>
      </w:r>
      <w:r w:rsidR="001539F1">
        <w:rPr>
          <w:rStyle w:val="10"/>
          <w:rFonts w:hint="eastAsia"/>
          <w:lang w:eastAsia="zh-TW"/>
        </w:rPr>
        <w:t>.</w:t>
      </w:r>
      <w:r w:rsidR="00C21387" w:rsidRPr="00C21387">
        <w:rPr>
          <w:rStyle w:val="10"/>
          <w:rFonts w:hint="eastAsia"/>
          <w:lang w:eastAsia="zh-TW"/>
        </w:rPr>
        <w:t>此滅彼滅，謂緣無明有行乃至緣生有老死；若無明滅則行滅，乃至生滅則老死滅</w:t>
      </w:r>
      <w:r w:rsidR="001539F1">
        <w:rPr>
          <w:rStyle w:val="10"/>
          <w:rFonts w:hint="eastAsia"/>
          <w:lang w:eastAsia="zh-TW"/>
        </w:rPr>
        <w:t>。</w:t>
      </w:r>
      <w:r w:rsidR="00C21387" w:rsidRPr="00C21387">
        <w:rPr>
          <w:rStyle w:val="10"/>
          <w:rFonts w:hint="eastAsia"/>
          <w:lang w:eastAsia="zh-TW"/>
        </w:rPr>
        <w:t>阿難！如是比丘知因緣</w:t>
      </w:r>
      <w:r w:rsidR="001539F1">
        <w:rPr>
          <w:rStyle w:val="10"/>
          <w:rFonts w:hint="eastAsia"/>
          <w:lang w:eastAsia="zh-TW"/>
        </w:rPr>
        <w:t>。</w:t>
      </w:r>
      <w:r w:rsidR="009D3BB2">
        <w:rPr>
          <w:rStyle w:val="10"/>
          <w:rFonts w:hint="eastAsia"/>
          <w:lang w:eastAsia="zh-TW"/>
        </w:rPr>
        <w:t>(</w:t>
      </w:r>
      <w:r w:rsidR="009D3BB2" w:rsidRPr="009D3BB2">
        <w:rPr>
          <w:rStyle w:val="10"/>
          <w:rFonts w:hint="eastAsia"/>
          <w:lang w:eastAsia="zh-TW"/>
        </w:rPr>
        <w:t>頻鞞娑邏</w:t>
      </w:r>
      <w:r w:rsidR="009D3BB2" w:rsidRPr="009D3BB2">
        <w:rPr>
          <w:rStyle w:val="10"/>
          <w:rFonts w:hint="eastAsia"/>
          <w:lang w:eastAsia="zh-TW"/>
        </w:rPr>
        <w:t>(</w:t>
      </w:r>
      <w:r w:rsidR="009D3BB2" w:rsidRPr="009D3BB2">
        <w:rPr>
          <w:rStyle w:val="10"/>
          <w:rFonts w:hint="eastAsia"/>
          <w:lang w:eastAsia="zh-TW"/>
        </w:rPr>
        <w:t>羅</w:t>
      </w:r>
      <w:r w:rsidR="009D3BB2" w:rsidRPr="009D3BB2">
        <w:rPr>
          <w:rStyle w:val="10"/>
          <w:rFonts w:hint="eastAsia"/>
          <w:lang w:eastAsia="zh-TW"/>
        </w:rPr>
        <w:t>)</w:t>
      </w:r>
      <w:r w:rsidR="009D3BB2" w:rsidRPr="009D3BB2">
        <w:rPr>
          <w:rStyle w:val="10"/>
          <w:rFonts w:hint="eastAsia"/>
          <w:lang w:eastAsia="zh-TW"/>
        </w:rPr>
        <w:t>王迎佛經</w:t>
      </w:r>
      <w:r w:rsidR="009D3BB2">
        <w:rPr>
          <w:rStyle w:val="10"/>
          <w:rFonts w:hint="eastAsia"/>
          <w:lang w:eastAsia="zh-TW"/>
        </w:rPr>
        <w:t>)</w:t>
      </w:r>
      <w:r w:rsidR="009D3BB2" w:rsidRPr="009D3BB2">
        <w:rPr>
          <w:rStyle w:val="10"/>
          <w:rFonts w:hint="eastAsia"/>
          <w:lang w:eastAsia="zh-TW"/>
        </w:rPr>
        <w:t>因此生彼…若此滅者，彼便滅也…乃至生滅則老死滅。</w:t>
      </w:r>
      <w:r w:rsidR="001539F1">
        <w:rPr>
          <w:rStyle w:val="10"/>
          <w:rFonts w:hint="eastAsia"/>
          <w:lang w:eastAsia="zh-TW"/>
        </w:rPr>
        <w:t>]</w:t>
      </w:r>
    </w:p>
    <w:p w14:paraId="35B69807" w14:textId="4D794F64" w:rsidR="00BD24DA" w:rsidRDefault="00044991" w:rsidP="00804F19">
      <w:pPr>
        <w:rPr>
          <w:lang w:eastAsia="zh-TW"/>
        </w:rPr>
      </w:pPr>
      <w:r w:rsidRPr="00044991">
        <w:rPr>
          <w:rStyle w:val="10"/>
          <w:lang w:eastAsia="zh-TW"/>
        </w:rPr>
        <w:t>[</w:t>
      </w:r>
      <w:r w:rsidR="00223539">
        <w:rPr>
          <w:rStyle w:val="10"/>
          <w:rFonts w:hint="eastAsia"/>
          <w:lang w:eastAsia="zh-TW"/>
        </w:rPr>
        <w:t>s</w:t>
      </w:r>
      <w:r w:rsidR="00223539">
        <w:rPr>
          <w:rStyle w:val="10"/>
          <w:lang w:eastAsia="zh-TW"/>
        </w:rPr>
        <w:t>8</w:t>
      </w:r>
      <w:r w:rsidRPr="00044991">
        <w:rPr>
          <w:rStyle w:val="10"/>
          <w:rFonts w:hint="eastAsia"/>
          <w:lang w:eastAsia="zh-TW"/>
        </w:rPr>
        <w:t>如世尊告迦多衍那：若以正智觀世是集</w:t>
      </w:r>
      <w:r w:rsidRPr="00044991">
        <w:rPr>
          <w:rStyle w:val="10"/>
          <w:lang w:eastAsia="zh-TW"/>
        </w:rPr>
        <w:t>.</w:t>
      </w:r>
      <w:r w:rsidRPr="00044991">
        <w:rPr>
          <w:rStyle w:val="10"/>
          <w:rFonts w:hint="eastAsia"/>
          <w:lang w:eastAsia="zh-TW"/>
        </w:rPr>
        <w:t>言無所有則更不行，無所有者即是斷見</w:t>
      </w:r>
      <w:r w:rsidR="00D834EE">
        <w:rPr>
          <w:rStyle w:val="10"/>
          <w:rFonts w:hint="eastAsia"/>
          <w:lang w:eastAsia="zh-TW"/>
        </w:rPr>
        <w:t>…</w:t>
      </w:r>
      <w:r w:rsidRPr="00044991">
        <w:rPr>
          <w:rStyle w:val="10"/>
          <w:lang w:eastAsia="zh-TW"/>
        </w:rPr>
        <w:t>]</w:t>
      </w:r>
    </w:p>
    <w:p w14:paraId="747FD7C3" w14:textId="77777777" w:rsidR="00221A99" w:rsidRDefault="00221A99" w:rsidP="00221A9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阿毘曇者作如是說：法生時有因故生、滅時有因故滅，有緣故生、有緣故滅，有事故生、有事故滅。</w:t>
      </w:r>
    </w:p>
    <w:p w14:paraId="6BBCAC51" w14:textId="4D000BBF" w:rsidR="00221A99" w:rsidRDefault="00221A99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譬喻者作如是說：法生時有因故生、法滅時無因故滅，有緣故生、無緣故滅，有事故生、無事故滅。我不說滅法有因緣，應說喻</w:t>
      </w:r>
      <w:r w:rsidR="008662AC">
        <w:rPr>
          <w:rFonts w:ascii="新宋体" w:hAnsi="新宋体" w:hint="eastAsia"/>
          <w:lang w:eastAsia="zh-TW"/>
        </w:rPr>
        <w:t>：1</w:t>
      </w:r>
      <w:r w:rsidRPr="004C484D">
        <w:rPr>
          <w:rFonts w:ascii="新宋体" w:hAnsi="新宋体"/>
          <w:lang w:eastAsia="zh-TW"/>
        </w:rPr>
        <w:t>如射箭空中，去時用力、墮時不用力，誰作其因</w:t>
      </w:r>
      <w:r>
        <w:rPr>
          <w:rFonts w:ascii="新宋体" w:hAnsi="新宋体"/>
          <w:lang w:eastAsia="zh-TW"/>
        </w:rPr>
        <w:t>。</w:t>
      </w:r>
      <w:r w:rsidR="008662AC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如陶家輪，轉時用力、住時不用力，誰作其因</w:t>
      </w:r>
      <w:r>
        <w:rPr>
          <w:rFonts w:ascii="新宋体" w:hAnsi="新宋体"/>
          <w:lang w:eastAsia="zh-TW"/>
        </w:rPr>
        <w:t>。</w:t>
      </w:r>
    </w:p>
    <w:p w14:paraId="402B9849" w14:textId="77777777" w:rsidR="00221A99" w:rsidRDefault="00221A99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：不應作是說，如前說者好。</w:t>
      </w:r>
    </w:p>
    <w:p w14:paraId="219AC745" w14:textId="77777777" w:rsidR="00827EA1" w:rsidRDefault="00827EA1" w:rsidP="00BD24DA">
      <w:pPr>
        <w:rPr>
          <w:lang w:eastAsia="zh-TW"/>
        </w:rPr>
      </w:pPr>
    </w:p>
    <w:p w14:paraId="5F29D208" w14:textId="39A31E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問：前所說喻，當云何通。</w:t>
      </w:r>
    </w:p>
    <w:p w14:paraId="72F1B521" w14:textId="77777777" w:rsidR="00221A99" w:rsidRDefault="00221A99" w:rsidP="00221A9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問曰：若然者，譬喻者說喻云何通</w:t>
      </w:r>
      <w:r>
        <w:rPr>
          <w:rFonts w:ascii="新宋体" w:hAnsi="新宋体"/>
          <w:lang w:eastAsia="zh-TW"/>
        </w:rPr>
        <w:t>。</w:t>
      </w:r>
    </w:p>
    <w:p w14:paraId="56EAE876" w14:textId="77777777" w:rsidR="00221A99" w:rsidRDefault="00221A99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26B747D" w14:textId="345AFB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答：不必須通，非三藏故。然凡聖法異</w:t>
      </w:r>
      <w:r w:rsidR="00BD24DA">
        <w:rPr>
          <w:lang w:eastAsia="zh-TW"/>
        </w:rPr>
        <w:t>.</w:t>
      </w:r>
      <w:r w:rsidR="00BD24DA">
        <w:rPr>
          <w:lang w:eastAsia="zh-TW"/>
        </w:rPr>
        <w:t>不可例同</w:t>
      </w:r>
      <w:r w:rsidR="00221A99">
        <w:rPr>
          <w:rFonts w:hint="eastAsia"/>
          <w:lang w:eastAsia="zh-TW"/>
        </w:rPr>
        <w:t>。</w:t>
      </w:r>
    </w:p>
    <w:p w14:paraId="4B522696" w14:textId="77777777" w:rsidR="00221A99" w:rsidRDefault="00221A99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此不必須通。所以者何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此非修多羅、毘尼、阿毘曇，不可以世間現喻難賢聖法，</w:t>
      </w:r>
      <w:r w:rsidRPr="00FA00D2">
        <w:rPr>
          <w:rFonts w:ascii="新宋体" w:hAnsi="新宋体"/>
          <w:u w:val="single"/>
          <w:lang w:eastAsia="zh-TW"/>
        </w:rPr>
        <w:t>世俗法異、賢聖法異</w:t>
      </w:r>
      <w:r w:rsidRPr="004C484D">
        <w:rPr>
          <w:rFonts w:ascii="新宋体" w:hAnsi="新宋体"/>
          <w:lang w:eastAsia="zh-TW"/>
        </w:rPr>
        <w:t>。</w:t>
      </w:r>
    </w:p>
    <w:p w14:paraId="463A2650" w14:textId="77777777" w:rsidR="008662A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221A99">
        <w:rPr>
          <w:lang w:eastAsia="zh-TW"/>
        </w:rPr>
        <w:t>又箭與輪</w:t>
      </w:r>
      <w:r w:rsidR="008662AC">
        <w:rPr>
          <w:rFonts w:hint="eastAsia"/>
          <w:lang w:eastAsia="zh-TW"/>
        </w:rPr>
        <w:t>，</w:t>
      </w:r>
      <w:r w:rsidR="00221A99">
        <w:rPr>
          <w:lang w:eastAsia="zh-TW"/>
        </w:rPr>
        <w:t>亦由因墮止。</w:t>
      </w:r>
    </w:p>
    <w:p w14:paraId="4F60DBB7" w14:textId="3D8C63CF" w:rsidR="00BD24DA" w:rsidRDefault="008662A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箭墮因者，謂排楯的等。設無餘因，則彎弓等亦是其因，若不先射</w:t>
      </w:r>
      <w:r w:rsidR="00BD24DA">
        <w:rPr>
          <w:lang w:eastAsia="zh-TW"/>
        </w:rPr>
        <w:t>.</w:t>
      </w:r>
      <w:r w:rsidR="00BD24DA">
        <w:rPr>
          <w:lang w:eastAsia="zh-TW"/>
        </w:rPr>
        <w:t>今何由墮。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排＝棑【三宮】下同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</w:p>
    <w:p w14:paraId="51D9E26E" w14:textId="6007C7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輪止因者，謂手杖等。設無餘因，則能轉者亦是其因，若先不轉</w:t>
      </w:r>
      <w:r w:rsidR="00BD24DA">
        <w:rPr>
          <w:lang w:eastAsia="zh-TW"/>
        </w:rPr>
        <w:t>.</w:t>
      </w:r>
      <w:r w:rsidR="00BD24DA">
        <w:rPr>
          <w:lang w:eastAsia="zh-TW"/>
        </w:rPr>
        <w:t>今何由止。</w:t>
      </w:r>
    </w:p>
    <w:p w14:paraId="58D6673E" w14:textId="3192499C" w:rsidR="00221A99" w:rsidRDefault="00221A99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若欲通者，當云何通</w:t>
      </w:r>
      <w:r>
        <w:rPr>
          <w:rFonts w:ascii="新宋体" w:hAnsi="新宋体"/>
          <w:lang w:eastAsia="zh-TW"/>
        </w:rPr>
        <w:t>。答曰：</w:t>
      </w:r>
    </w:p>
    <w:p w14:paraId="2E509D71" w14:textId="77777777" w:rsidR="00D035EA" w:rsidRDefault="00221A99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彼箭墮亦有因。以何為因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箭去時若楯等種種餘物障礙使墮，即是其因。設無障礙者，用力射時即是其因。若無射者，何由而墮</w:t>
      </w:r>
      <w:r>
        <w:rPr>
          <w:rFonts w:ascii="新宋体" w:hAnsi="新宋体"/>
          <w:lang w:eastAsia="zh-TW"/>
        </w:rPr>
        <w:t>。</w:t>
      </w:r>
    </w:p>
    <w:p w14:paraId="34439D13" w14:textId="114D1BA3" w:rsidR="00221A99" w:rsidRDefault="00D035EA" w:rsidP="00221A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21A99" w:rsidRPr="004C484D">
        <w:rPr>
          <w:rFonts w:ascii="新宋体" w:hAnsi="新宋体"/>
          <w:lang w:eastAsia="zh-TW"/>
        </w:rPr>
        <w:t>如是陶家輪轉，若以手等餘物持令不行，即是其因。設無手等持者，先用力轉時即是其因。若無轉者，何由而住</w:t>
      </w:r>
      <w:r w:rsidR="00221A99">
        <w:rPr>
          <w:rFonts w:ascii="新宋体" w:hAnsi="新宋体"/>
          <w:lang w:eastAsia="zh-TW"/>
        </w:rPr>
        <w:t>。</w:t>
      </w:r>
    </w:p>
    <w:p w14:paraId="0186E37A" w14:textId="77777777" w:rsidR="00827EA1" w:rsidRDefault="00827EA1" w:rsidP="00BD24DA">
      <w:pPr>
        <w:rPr>
          <w:lang w:eastAsia="zh-TW"/>
        </w:rPr>
      </w:pPr>
    </w:p>
    <w:p w14:paraId="10AAF720" w14:textId="4A3929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問：若排手等</w:t>
      </w:r>
      <w:r w:rsidR="00BD24DA">
        <w:rPr>
          <w:lang w:eastAsia="zh-TW"/>
        </w:rPr>
        <w:t>.</w:t>
      </w:r>
      <w:r w:rsidR="00BD24DA">
        <w:rPr>
          <w:lang w:eastAsia="zh-TW"/>
        </w:rPr>
        <w:t>障礙箭輪令其墮止，如何與彼為能作因。</w:t>
      </w:r>
    </w:p>
    <w:p w14:paraId="09D749B1" w14:textId="462D12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答：排手等物</w:t>
      </w:r>
      <w:r w:rsidR="00047A5A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障彼行轉，非礙墮止，為能作因，於理何失。</w:t>
      </w:r>
    </w:p>
    <w:p w14:paraId="320CD558" w14:textId="38275B83" w:rsidR="003B4526" w:rsidRDefault="009971F2" w:rsidP="00BD24DA">
      <w:pPr>
        <w:rPr>
          <w:color w:val="07A1D7"/>
          <w:sz w:val="15"/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 w:rsidR="005318E9">
        <w:rPr>
          <w:rFonts w:hint="eastAsia"/>
          <w:color w:val="07A1D7"/>
          <w:sz w:val="15"/>
          <w:lang w:eastAsia="zh-TW"/>
        </w:rPr>
        <w:t>生滅不同時</w:t>
      </w:r>
      <w:r>
        <w:rPr>
          <w:rFonts w:hint="eastAsia"/>
          <w:color w:val="07A1D7"/>
          <w:sz w:val="15"/>
          <w:lang w:eastAsia="zh-TW"/>
        </w:rPr>
        <w:t>]</w:t>
      </w:r>
    </w:p>
    <w:p w14:paraId="7634D848" w14:textId="0290FD3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問：若法生滅俱待因緣，生滅因緣一切時有</w:t>
      </w:r>
      <w:r w:rsidR="001C26B3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何不生時亦滅</w:t>
      </w:r>
      <w:r w:rsidR="00BD24DA">
        <w:rPr>
          <w:lang w:eastAsia="zh-TW"/>
        </w:rPr>
        <w:t>.</w:t>
      </w:r>
      <w:r w:rsidR="00BD24DA">
        <w:rPr>
          <w:lang w:eastAsia="zh-TW"/>
        </w:rPr>
        <w:t>滅時亦生耶。</w:t>
      </w:r>
    </w:p>
    <w:p w14:paraId="37D51093" w14:textId="77777777" w:rsidR="00667CFF" w:rsidRDefault="00667CFF" w:rsidP="00667CF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問曰：若法生亦有因、滅亦有因，乃至廣說。何以生時不滅、滅時不生</w:t>
      </w:r>
      <w:r>
        <w:rPr>
          <w:rFonts w:ascii="新宋体" w:hAnsi="新宋体"/>
          <w:lang w:eastAsia="zh-TW"/>
        </w:rPr>
        <w:t>。</w:t>
      </w:r>
    </w:p>
    <w:p w14:paraId="645A30AC" w14:textId="475309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C26B3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尊者世友</w:t>
      </w:r>
      <w:r w:rsidR="001C26B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作如是說：生滅兩時和合各異，是故生時無滅</w:t>
      </w:r>
      <w:r w:rsidR="00BD24DA">
        <w:rPr>
          <w:lang w:eastAsia="zh-TW"/>
        </w:rPr>
        <w:t>.</w:t>
      </w:r>
      <w:r w:rsidR="00BD24DA">
        <w:rPr>
          <w:lang w:eastAsia="zh-TW"/>
        </w:rPr>
        <w:t>滅時無生，不可一因有二果故。</w:t>
      </w:r>
    </w:p>
    <w:p w14:paraId="341D204D" w14:textId="77777777" w:rsidR="00667CFF" w:rsidRDefault="00667CFF" w:rsidP="00667CF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尊者和須蜜說曰：生時和合異、滅時和合異。</w:t>
      </w:r>
    </w:p>
    <w:p w14:paraId="730A33B0" w14:textId="2D5EB3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C26B3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復作是說：生時因緣隨順彼法，滅時因緣違害彼法</w:t>
      </w:r>
      <w:r w:rsidR="001C26B3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雖彼因緣前後體一，而益損用</w:t>
      </w:r>
      <w:r w:rsidR="00BD24DA">
        <w:rPr>
          <w:lang w:eastAsia="zh-TW"/>
        </w:rPr>
        <w:t>.</w:t>
      </w:r>
      <w:r w:rsidR="00BD24DA">
        <w:rPr>
          <w:lang w:eastAsia="zh-TW"/>
        </w:rPr>
        <w:t>時分不同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益損＝損益【三宮】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。猶如苾芻解安居已，携持衣鉢遊歷諸寺，有賊見之，先申禮敬</w:t>
      </w:r>
      <w:r w:rsidR="00BD24DA">
        <w:rPr>
          <w:lang w:eastAsia="zh-TW"/>
        </w:rPr>
        <w:t>.</w:t>
      </w:r>
      <w:r w:rsidR="00BD24DA">
        <w:rPr>
          <w:lang w:eastAsia="zh-TW"/>
        </w:rPr>
        <w:t>恭順隨逐，後至曠野</w:t>
      </w:r>
      <w:r w:rsidR="001C26B3">
        <w:rPr>
          <w:rFonts w:hint="eastAsia"/>
          <w:lang w:eastAsia="zh-TW"/>
        </w:rPr>
        <w:t>.</w:t>
      </w:r>
      <w:r w:rsidR="00BD24DA">
        <w:rPr>
          <w:lang w:eastAsia="zh-TW"/>
        </w:rPr>
        <w:t>奪其衣鉢</w:t>
      </w:r>
      <w:r w:rsidR="00BD24DA">
        <w:rPr>
          <w:lang w:eastAsia="zh-TW"/>
        </w:rPr>
        <w:t>.</w:t>
      </w:r>
      <w:r w:rsidR="00BD24DA">
        <w:rPr>
          <w:lang w:eastAsia="zh-TW"/>
        </w:rPr>
        <w:t>陵辱而去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陵＝凌【三宮】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1C26B3">
        <w:rPr>
          <w:rFonts w:hint="eastAsia"/>
          <w:lang w:eastAsia="zh-TW"/>
        </w:rPr>
        <w:t>。</w:t>
      </w:r>
      <w:r w:rsidR="00BD24DA">
        <w:rPr>
          <w:lang w:eastAsia="zh-TW"/>
        </w:rPr>
        <w:t>生滅因緣亦復如是。</w:t>
      </w:r>
      <w:r w:rsidR="003C2E9F" w:rsidRPr="003C2E9F">
        <w:rPr>
          <w:rStyle w:val="10"/>
          <w:lang w:eastAsia="zh-TW"/>
        </w:rPr>
        <w:t>[</w:t>
      </w:r>
      <w:r w:rsidR="003C2E9F" w:rsidRPr="003C2E9F">
        <w:rPr>
          <w:rStyle w:val="10"/>
          <w:rFonts w:hint="eastAsia"/>
          <w:lang w:eastAsia="zh-TW"/>
        </w:rPr>
        <w:t>正理：然理不應：因彼此有</w:t>
      </w:r>
      <w:r w:rsidR="003C2E9F" w:rsidRPr="003C2E9F">
        <w:rPr>
          <w:rStyle w:val="10"/>
          <w:rFonts w:hint="eastAsia"/>
          <w:lang w:eastAsia="zh-TW"/>
        </w:rPr>
        <w:t>.</w:t>
      </w:r>
      <w:r w:rsidR="003C2E9F" w:rsidRPr="003C2E9F">
        <w:rPr>
          <w:rStyle w:val="10"/>
          <w:rFonts w:hint="eastAsia"/>
          <w:lang w:eastAsia="zh-TW"/>
        </w:rPr>
        <w:t>即復因彼此法成無。</w:t>
      </w:r>
      <w:r w:rsidR="003C2E9F" w:rsidRPr="003C2E9F">
        <w:rPr>
          <w:rStyle w:val="10"/>
          <w:rFonts w:hint="eastAsia"/>
          <w:lang w:eastAsia="zh-TW"/>
        </w:rPr>
        <w:t>]</w:t>
      </w:r>
    </w:p>
    <w:p w14:paraId="2C189D30" w14:textId="2E810AA2" w:rsidR="001C26B3" w:rsidRDefault="001C26B3" w:rsidP="001C26B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復有說者，法生時作緣異</w:t>
      </w:r>
      <w:r w:rsidR="00DC75D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法滅時作緣異。云何生時異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生時作緣</w:t>
      </w:r>
      <w:r w:rsidR="00DC75D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則隨順</w:t>
      </w:r>
      <w:r w:rsidR="00DC75D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滅時作緣</w:t>
      </w:r>
      <w:r w:rsidR="00DC75D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則不隨順。猶如外國，皆夏安居時</w:t>
      </w:r>
      <w:r w:rsidR="00DC75D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多持衣鉢從一寺至一寺。爾時諸賊善取其相。此諸比丘出在曠野有人之處，諸賊親近禮拜</w:t>
      </w:r>
      <w:r w:rsidR="00DC75D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而隨順之</w:t>
      </w:r>
      <w:r w:rsidR="00DC75D7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前至嶮難無人之處，劫其衣</w:t>
      </w:r>
      <w:r w:rsidR="00DC75D7" w:rsidRPr="004C484D">
        <w:rPr>
          <w:rFonts w:ascii="新宋体" w:hAnsi="新宋体"/>
          <w:lang w:eastAsia="zh-TW"/>
        </w:rPr>
        <w:t>鉢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[鉢=盋(缽)【宋元宮】]</w:t>
      </w:r>
      <w:r w:rsidR="00DC75D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而不隨順</w:t>
      </w:r>
      <w:r w:rsidR="00DC75D7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彼亦如是。</w:t>
      </w:r>
    </w:p>
    <w:p w14:paraId="696DD4C8" w14:textId="2865535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C26B3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大德說曰：生滅兩事既互相違，如何俱有。</w:t>
      </w:r>
    </w:p>
    <w:p w14:paraId="3588E196" w14:textId="676D73E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C26B3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尊者妙音作如是說：諸法生時未有作用，當何所滅。諸法滅時已有作用，復何所生。</w:t>
      </w:r>
      <w:r w:rsidR="00DC75D7" w:rsidRPr="00CD6ABC">
        <w:rPr>
          <w:rFonts w:hint="eastAsia"/>
          <w:color w:val="7030A0"/>
          <w:sz w:val="16"/>
          <w:szCs w:val="18"/>
          <w:lang w:eastAsia="zh-TW"/>
        </w:rPr>
        <w:t>[</w:t>
      </w:r>
      <w:bookmarkStart w:id="3" w:name="妙音覺天生滅各唯一時2"/>
      <w:r w:rsidR="00472170" w:rsidRPr="0035484D">
        <w:rPr>
          <w:rFonts w:ascii="宋体" w:hAnsi="宋体"/>
          <w:color w:val="7030A0"/>
          <w:sz w:val="16"/>
          <w:szCs w:val="18"/>
          <w:u w:val="single"/>
        </w:rPr>
        <w:fldChar w:fldCharType="begin"/>
      </w:r>
      <w:r w:rsidR="00B951B4" w:rsidRPr="0035484D">
        <w:rPr>
          <w:rFonts w:ascii="宋体" w:hAnsi="宋体"/>
          <w:color w:val="7030A0"/>
          <w:sz w:val="16"/>
          <w:szCs w:val="18"/>
          <w:u w:val="single"/>
          <w:lang w:eastAsia="zh-TW"/>
        </w:rPr>
        <w:instrText>HYPERLINK  \l "妙音覺天生滅各唯一時1"</w:instrText>
      </w:r>
      <w:r w:rsidR="00472170" w:rsidRPr="0035484D">
        <w:rPr>
          <w:rFonts w:ascii="宋体" w:hAnsi="宋体"/>
          <w:color w:val="7030A0"/>
          <w:sz w:val="16"/>
          <w:szCs w:val="18"/>
          <w:u w:val="single"/>
        </w:rPr>
        <w:fldChar w:fldCharType="separate"/>
      </w:r>
      <w:r w:rsidR="00DC75D7" w:rsidRPr="0035484D">
        <w:rPr>
          <w:rFonts w:ascii="宋体" w:hAnsi="宋体" w:hint="eastAsia"/>
          <w:color w:val="7030A0"/>
          <w:sz w:val="16"/>
          <w:szCs w:val="18"/>
          <w:u w:val="single"/>
          <w:lang w:eastAsia="zh-TW"/>
        </w:rPr>
        <w:t>覺天</w:t>
      </w:r>
      <w:r w:rsidR="00472170" w:rsidRPr="0035484D">
        <w:rPr>
          <w:rFonts w:ascii="宋体" w:hAnsi="宋体"/>
          <w:color w:val="7030A0"/>
          <w:sz w:val="16"/>
          <w:szCs w:val="18"/>
          <w:u w:val="single"/>
        </w:rPr>
        <w:fldChar w:fldCharType="end"/>
      </w:r>
      <w:bookmarkEnd w:id="3"/>
      <w:r w:rsidR="00DC75D7" w:rsidRPr="00CD6ABC">
        <w:rPr>
          <w:rFonts w:hint="eastAsia"/>
          <w:color w:val="7030A0"/>
          <w:sz w:val="16"/>
          <w:szCs w:val="18"/>
          <w:lang w:eastAsia="zh-TW"/>
        </w:rPr>
        <w:t>]</w:t>
      </w:r>
    </w:p>
    <w:p w14:paraId="3621F748" w14:textId="0CC78E83" w:rsidR="00827EA1" w:rsidRDefault="00827EA1" w:rsidP="00BD24DA">
      <w:pPr>
        <w:rPr>
          <w:lang w:eastAsia="zh-TW"/>
        </w:rPr>
      </w:pPr>
    </w:p>
    <w:p w14:paraId="3C09DA52" w14:textId="2CBDF59E" w:rsidR="009E37F8" w:rsidRPr="00075645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5B1BCD">
        <w:rPr>
          <w:rFonts w:hint="eastAsia"/>
          <w:lang w:eastAsia="zh-TW"/>
        </w:rPr>
        <w:t>4</w:t>
      </w:r>
      <w:r w:rsidR="00965D42">
        <w:rPr>
          <w:rFonts w:hint="eastAsia"/>
          <w:lang w:eastAsia="zh-TW"/>
        </w:rPr>
        <w:t>一法多法</w:t>
      </w:r>
      <w:r w:rsidR="004876A3">
        <w:rPr>
          <w:rFonts w:hint="eastAsia"/>
          <w:lang w:eastAsia="zh-TW"/>
        </w:rPr>
        <w:t>相與</w:t>
      </w:r>
      <w:r w:rsidR="00965D42">
        <w:rPr>
          <w:rFonts w:hint="eastAsia"/>
          <w:lang w:eastAsia="zh-TW"/>
        </w:rPr>
        <w:t>為因</w:t>
      </w:r>
      <w:r w:rsidR="00DD15D7">
        <w:rPr>
          <w:rFonts w:hint="eastAsia"/>
          <w:lang w:eastAsia="zh-TW"/>
        </w:rPr>
        <w:t>(</w:t>
      </w:r>
      <w:r w:rsidR="00DD15D7" w:rsidRPr="00123C02">
        <w:rPr>
          <w:rFonts w:hint="eastAsia"/>
          <w:lang w:eastAsia="zh-TW"/>
        </w:rPr>
        <w:t>實體非因果</w:t>
      </w:r>
      <w:r w:rsidR="00DD15D7">
        <w:rPr>
          <w:rFonts w:hint="eastAsia"/>
          <w:lang w:eastAsia="zh-TW"/>
        </w:rPr>
        <w:t>)</w:t>
      </w:r>
    </w:p>
    <w:p w14:paraId="2916F169" w14:textId="0F8395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</w:t>
      </w:r>
    </w:p>
    <w:p w14:paraId="3A6B7B2A" w14:textId="61F5A1BE" w:rsidR="00B73836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一法既與多法為能作因</w:t>
      </w:r>
      <w:r w:rsidR="00B73836">
        <w:rPr>
          <w:rFonts w:hint="eastAsia"/>
          <w:lang w:eastAsia="zh-TW"/>
        </w:rPr>
        <w:t>，</w:t>
      </w:r>
      <w:r w:rsidR="00BD24DA">
        <w:rPr>
          <w:lang w:eastAsia="zh-TW"/>
        </w:rPr>
        <w:t>多法亦與一法為能作因</w:t>
      </w:r>
      <w:r w:rsidR="00B73836">
        <w:rPr>
          <w:rFonts w:hint="eastAsia"/>
          <w:lang w:eastAsia="zh-TW"/>
        </w:rPr>
        <w:t>。</w:t>
      </w:r>
    </w:p>
    <w:p w14:paraId="00153C68" w14:textId="77777777" w:rsidR="00F303BC" w:rsidRDefault="00F303BC" w:rsidP="00F303B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一法與多法作所作因，多法亦與一法作所作因。</w:t>
      </w:r>
    </w:p>
    <w:p w14:paraId="6A72BF79" w14:textId="46C77923" w:rsidR="00F303BC" w:rsidRDefault="00B73836" w:rsidP="00F303B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03BC">
        <w:rPr>
          <w:lang w:eastAsia="zh-TW"/>
        </w:rPr>
        <w:t>(a)</w:t>
      </w:r>
      <w:r w:rsidR="00BD24DA">
        <w:rPr>
          <w:lang w:eastAsia="zh-TW"/>
        </w:rPr>
        <w:t>一法與多法為能作因時</w:t>
      </w:r>
      <w:r w:rsidR="00F303BC">
        <w:rPr>
          <w:rFonts w:hint="eastAsia"/>
          <w:lang w:eastAsia="zh-TW"/>
        </w:rPr>
        <w:t>，</w:t>
      </w:r>
      <w:r w:rsidR="00BD24DA">
        <w:rPr>
          <w:lang w:eastAsia="zh-TW"/>
        </w:rPr>
        <w:t>為如一法與多法為因</w:t>
      </w:r>
      <w:r w:rsidR="00BD24DA">
        <w:rPr>
          <w:lang w:eastAsia="zh-TW"/>
        </w:rPr>
        <w:t>.</w:t>
      </w:r>
      <w:r w:rsidR="00BD24DA">
        <w:rPr>
          <w:lang w:eastAsia="zh-TW"/>
        </w:rPr>
        <w:t>為如多法與多法為因耶。</w:t>
      </w:r>
    </w:p>
    <w:p w14:paraId="2DF7AE0F" w14:textId="77777777" w:rsidR="00C53C22" w:rsidRDefault="00F303BC" w:rsidP="00F303B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(b)</w:t>
      </w:r>
      <w:r w:rsidR="00BD24DA">
        <w:rPr>
          <w:lang w:eastAsia="zh-TW"/>
        </w:rPr>
        <w:t>多法與一法為能作因時，為如多法與一法為因，為如一法與一法為因耶。</w:t>
      </w:r>
    </w:p>
    <w:p w14:paraId="5311E149" w14:textId="77777777" w:rsidR="00536F4C" w:rsidRDefault="00536F4C" w:rsidP="00536F4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問曰：一法與多法作因時，為如一法與耶、為如多法與耶</w:t>
      </w:r>
      <w:r>
        <w:rPr>
          <w:rFonts w:ascii="新宋体" w:hAnsi="新宋体"/>
          <w:lang w:eastAsia="zh-TW"/>
        </w:rPr>
        <w:t>。</w:t>
      </w:r>
    </w:p>
    <w:p w14:paraId="6FFC8AA7" w14:textId="77777777" w:rsidR="00536F4C" w:rsidRDefault="00536F4C" w:rsidP="00536F4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多法與一法作因時，為如多法與耶、為如一法與耶</w:t>
      </w:r>
      <w:r>
        <w:rPr>
          <w:rFonts w:ascii="新宋体" w:hAnsi="新宋体"/>
          <w:lang w:eastAsia="zh-TW"/>
        </w:rPr>
        <w:t>。</w:t>
      </w:r>
    </w:p>
    <w:p w14:paraId="0566780A" w14:textId="77777777" w:rsidR="00C53C22" w:rsidRDefault="00C53C22" w:rsidP="00C53C2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設爾何失。</w:t>
      </w:r>
    </w:p>
    <w:p w14:paraId="2FB507FE" w14:textId="3B30E8D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(a)</w:t>
      </w:r>
      <w:r w:rsidR="00BD24DA">
        <w:rPr>
          <w:lang w:eastAsia="zh-TW"/>
        </w:rPr>
        <w:t>此一法與多法為能作因時：</w:t>
      </w:r>
    </w:p>
    <w:p w14:paraId="4F007ACE" w14:textId="79AA17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若如一法與多法為因者，云何不因一故果亦成一。</w:t>
      </w:r>
    </w:p>
    <w:p w14:paraId="60742160" w14:textId="3727D6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若如多法與多法為因者，云何不果多故因亦成多。</w:t>
      </w:r>
    </w:p>
    <w:p w14:paraId="60494409" w14:textId="77777777" w:rsidR="00F303BC" w:rsidRDefault="00F303BC" w:rsidP="00F303B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若如一法與多法作因者，云何非一因果</w:t>
      </w:r>
      <w:r>
        <w:rPr>
          <w:rFonts w:ascii="新宋体" w:hAnsi="新宋体"/>
          <w:lang w:eastAsia="zh-TW"/>
        </w:rPr>
        <w:t>。</w:t>
      </w:r>
    </w:p>
    <w:p w14:paraId="75C3E65B" w14:textId="77777777" w:rsidR="00F303BC" w:rsidRDefault="00F303BC" w:rsidP="00F303B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若如多法與一法作因者，云何一法不作多果</w:t>
      </w:r>
      <w:r>
        <w:rPr>
          <w:rFonts w:ascii="新宋体" w:hAnsi="新宋体"/>
          <w:lang w:eastAsia="zh-TW"/>
        </w:rPr>
        <w:t>。</w:t>
      </w:r>
    </w:p>
    <w:p w14:paraId="62315955" w14:textId="73B994D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(b)</w:t>
      </w:r>
      <w:r w:rsidR="00BD24DA">
        <w:rPr>
          <w:lang w:eastAsia="zh-TW"/>
        </w:rPr>
        <w:t>此多法與一法為能作因時：</w:t>
      </w:r>
    </w:p>
    <w:p w14:paraId="1A3CFC94" w14:textId="3CFBA1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BD24DA">
        <w:rPr>
          <w:lang w:eastAsia="zh-TW"/>
        </w:rPr>
        <w:t>若如多法與一法為因者，云何不因多故果亦成多。</w:t>
      </w:r>
    </w:p>
    <w:p w14:paraId="30B2866B" w14:textId="0D9364C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BD24DA">
        <w:rPr>
          <w:lang w:eastAsia="zh-TW"/>
        </w:rPr>
        <w:t>若如一法與一法為因者，云何不果一故因亦成一。</w:t>
      </w:r>
    </w:p>
    <w:p w14:paraId="527EC3B2" w14:textId="5AA77D31" w:rsidR="009525E3" w:rsidRDefault="009525E3" w:rsidP="009525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多法與一法作威勢緣時</w:t>
      </w:r>
      <w:r w:rsidR="00F303B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云何作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為如多法與耶、為如一法與耶</w:t>
      </w:r>
      <w:r>
        <w:rPr>
          <w:rFonts w:ascii="新宋体" w:hAnsi="新宋体"/>
          <w:lang w:eastAsia="zh-TW"/>
        </w:rPr>
        <w:t>。</w:t>
      </w:r>
    </w:p>
    <w:p w14:paraId="41B3EF4D" w14:textId="64266E49" w:rsidR="009525E3" w:rsidRDefault="009525E3" w:rsidP="009525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若如多法與一法作威勢緣者，云何不多因多果</w:t>
      </w:r>
      <w:r>
        <w:rPr>
          <w:rFonts w:ascii="新宋体" w:hAnsi="新宋体"/>
          <w:lang w:eastAsia="zh-TW"/>
        </w:rPr>
        <w:t>。</w:t>
      </w:r>
    </w:p>
    <w:p w14:paraId="17840E6B" w14:textId="2EF04473" w:rsidR="009525E3" w:rsidRDefault="009525E3" w:rsidP="009525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若如一法與者，云何多法作一法耶</w:t>
      </w:r>
      <w:r>
        <w:rPr>
          <w:rFonts w:ascii="新宋体" w:hAnsi="新宋体"/>
          <w:lang w:eastAsia="zh-TW"/>
        </w:rPr>
        <w:t>。</w:t>
      </w:r>
    </w:p>
    <w:p w14:paraId="4FAF990D" w14:textId="77777777" w:rsidR="00827EA1" w:rsidRDefault="00827EA1" w:rsidP="00BD24DA">
      <w:pPr>
        <w:rPr>
          <w:lang w:eastAsia="zh-TW"/>
        </w:rPr>
      </w:pPr>
    </w:p>
    <w:p w14:paraId="4BDB89BE" w14:textId="3095D0B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答：應作是說：</w:t>
      </w:r>
    </w:p>
    <w:p w14:paraId="404013D1" w14:textId="3872AF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(a)</w:t>
      </w:r>
      <w:r w:rsidR="00BD24DA">
        <w:rPr>
          <w:lang w:eastAsia="zh-TW"/>
        </w:rPr>
        <w:t>一法與多法為能作因時，亦如多法與一法為因。</w:t>
      </w:r>
    </w:p>
    <w:p w14:paraId="754511F0" w14:textId="0D3794D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(b)</w:t>
      </w:r>
      <w:r w:rsidR="00BD24DA">
        <w:rPr>
          <w:lang w:eastAsia="zh-TW"/>
        </w:rPr>
        <w:t>多法與一法為能作因時，亦如一法與多法為因。</w:t>
      </w:r>
    </w:p>
    <w:p w14:paraId="62C38EA8" w14:textId="6917AFC3" w:rsidR="00B73836" w:rsidRDefault="00B73836" w:rsidP="00B7383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：應作是說</w:t>
      </w:r>
      <w:r w:rsidR="0047217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一法如多法與威勢緣，多法如一法與威勢緣。</w:t>
      </w:r>
    </w:p>
    <w:p w14:paraId="7F1FD1A7" w14:textId="77777777" w:rsidR="00827EA1" w:rsidRDefault="00827EA1" w:rsidP="00BD24DA">
      <w:pPr>
        <w:rPr>
          <w:lang w:eastAsia="zh-TW"/>
        </w:rPr>
      </w:pPr>
    </w:p>
    <w:p w14:paraId="7F20700A" w14:textId="77A54F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問：若爾，一應成多</w:t>
      </w:r>
      <w:r w:rsidR="00BD24DA">
        <w:rPr>
          <w:lang w:eastAsia="zh-TW"/>
        </w:rPr>
        <w:t>.</w:t>
      </w:r>
      <w:r w:rsidR="00BD24DA">
        <w:rPr>
          <w:lang w:eastAsia="zh-TW"/>
        </w:rPr>
        <w:t>多應成一。</w:t>
      </w:r>
    </w:p>
    <w:p w14:paraId="45857B8B" w14:textId="77777777" w:rsidR="00C212CA" w:rsidRDefault="00C212CA" w:rsidP="00C212CA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問曰：若然者，云何多不作一、一不作多</w:t>
      </w:r>
      <w:r>
        <w:rPr>
          <w:rFonts w:ascii="新宋体" w:eastAsia="新宋体" w:hAnsi="新宋体"/>
          <w:color w:val="304FA6"/>
          <w:lang w:eastAsia="zh-TW"/>
        </w:rPr>
        <w:t>。</w:t>
      </w:r>
    </w:p>
    <w:p w14:paraId="012B8BB2" w14:textId="03624ADB" w:rsidR="009E37F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答：我說一亦成多，多亦成一。</w:t>
      </w:r>
    </w:p>
    <w:p w14:paraId="0EF159E3" w14:textId="77777777" w:rsidR="00C212CA" w:rsidRDefault="00C212CA" w:rsidP="00C212CA">
      <w:pPr>
        <w:rPr>
          <w:rFonts w:ascii="新宋体" w:eastAsia="新宋体" w:hAnsi="新宋体"/>
          <w:color w:val="304FA6"/>
          <w:lang w:eastAsia="zh-TW"/>
        </w:rPr>
      </w:pPr>
      <w:r>
        <w:rPr>
          <w:rFonts w:ascii="新宋体" w:eastAsia="新宋体" w:hAnsi="新宋体"/>
          <w:color w:val="304FA6"/>
          <w:lang w:eastAsia="zh-TW"/>
        </w:rPr>
        <w:t>【涼】答曰：</w:t>
      </w:r>
      <w:r w:rsidRPr="004C484D">
        <w:rPr>
          <w:rFonts w:ascii="新宋体" w:eastAsia="新宋体" w:hAnsi="新宋体"/>
          <w:color w:val="304FA6"/>
          <w:lang w:eastAsia="zh-TW"/>
        </w:rPr>
        <w:t>如我義，一亦作多、多亦作一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1A772725" w14:textId="7B33462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此依作用，不依實體。</w:t>
      </w:r>
    </w:p>
    <w:p w14:paraId="7FF028A6" w14:textId="77777777" w:rsidR="00C212CA" w:rsidRDefault="00C212CA" w:rsidP="00C212CA">
      <w:pPr>
        <w:rPr>
          <w:rFonts w:ascii="新宋体" w:eastAsia="新宋体" w:hAnsi="新宋体"/>
          <w:color w:val="304FA6"/>
          <w:lang w:eastAsia="zh-TW"/>
        </w:rPr>
      </w:pPr>
      <w:r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以所作因義，不以法體有異。</w:t>
      </w:r>
    </w:p>
    <w:p w14:paraId="6825857D" w14:textId="6D17B6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我說諸因</w:t>
      </w:r>
      <w:r w:rsidR="00BD24DA">
        <w:rPr>
          <w:lang w:eastAsia="zh-TW"/>
        </w:rPr>
        <w:t>.</w:t>
      </w:r>
      <w:r w:rsidR="00BD24DA">
        <w:rPr>
          <w:lang w:eastAsia="zh-TW"/>
        </w:rPr>
        <w:t>以作用為果，非以實體為果。</w:t>
      </w:r>
      <w:r w:rsidR="00124A73">
        <w:rPr>
          <w:rStyle w:val="10"/>
          <w:rFonts w:hint="eastAsia"/>
          <w:lang w:eastAsia="zh-TW"/>
        </w:rPr>
        <w:t>[</w:t>
      </w:r>
      <w:r w:rsidR="00124A73">
        <w:rPr>
          <w:rStyle w:val="10"/>
          <w:lang w:eastAsia="zh-TW"/>
        </w:rPr>
        <w:t>zs52</w:t>
      </w:r>
      <w:r w:rsidR="00124A73" w:rsidRPr="00124A73">
        <w:rPr>
          <w:rStyle w:val="10"/>
          <w:rFonts w:hint="eastAsia"/>
          <w:lang w:eastAsia="zh-TW"/>
        </w:rPr>
        <w:t>緣雖常合</w:t>
      </w:r>
      <w:r w:rsidR="00124A73" w:rsidRPr="00124A73">
        <w:rPr>
          <w:rStyle w:val="10"/>
          <w:rFonts w:hint="eastAsia"/>
          <w:lang w:eastAsia="zh-TW"/>
        </w:rPr>
        <w:t>.</w:t>
      </w:r>
      <w:r w:rsidR="00124A73" w:rsidRPr="00124A73">
        <w:rPr>
          <w:rStyle w:val="10"/>
          <w:rFonts w:hint="eastAsia"/>
          <w:lang w:eastAsia="zh-TW"/>
        </w:rPr>
        <w:t>而見有時緣果無故</w:t>
      </w:r>
      <w:r w:rsidR="00124A73">
        <w:rPr>
          <w:rStyle w:val="10"/>
          <w:rFonts w:hint="eastAsia"/>
          <w:lang w:eastAsia="zh-TW"/>
        </w:rPr>
        <w:t>。</w:t>
      </w:r>
      <w:r w:rsidR="00124A73">
        <w:rPr>
          <w:rStyle w:val="10"/>
          <w:rFonts w:hint="eastAsia"/>
          <w:lang w:eastAsia="zh-TW"/>
        </w:rPr>
        <w:t>]</w:t>
      </w:r>
    </w:p>
    <w:p w14:paraId="027EFE75" w14:textId="49056F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又說諸果</w:t>
      </w:r>
      <w:r w:rsidR="00BD24DA">
        <w:rPr>
          <w:lang w:eastAsia="zh-TW"/>
        </w:rPr>
        <w:t>.</w:t>
      </w:r>
      <w:r w:rsidR="00BD24DA">
        <w:rPr>
          <w:lang w:eastAsia="zh-TW"/>
        </w:rPr>
        <w:t>以作用為因，非以實體為因。</w:t>
      </w:r>
    </w:p>
    <w:p w14:paraId="5CF46D26" w14:textId="7A92CEE2" w:rsidR="00BD24DA" w:rsidRDefault="006B49B9" w:rsidP="0057483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bookmarkStart w:id="4" w:name="_Hlk71106512"/>
      <w:r w:rsidR="00BD24DA">
        <w:rPr>
          <w:rFonts w:hint="eastAsia"/>
          <w:lang w:eastAsia="zh-TW"/>
        </w:rPr>
        <w:t>諸法實體</w:t>
      </w:r>
      <w:r w:rsidR="00BD24DA" w:rsidRPr="00B32E7E">
        <w:rPr>
          <w:rFonts w:hint="eastAsia"/>
          <w:u w:val="single"/>
          <w:lang w:eastAsia="zh-TW"/>
        </w:rPr>
        <w:t>恒無轉變</w:t>
      </w:r>
      <w:r w:rsidR="00BD24DA">
        <w:rPr>
          <w:rFonts w:hint="eastAsia"/>
          <w:lang w:eastAsia="zh-TW"/>
        </w:rPr>
        <w:t>，</w:t>
      </w:r>
      <w:r w:rsidR="00BD24DA" w:rsidRPr="00B32E7E">
        <w:rPr>
          <w:rFonts w:hint="eastAsia"/>
          <w:u w:val="single"/>
          <w:lang w:eastAsia="zh-TW"/>
        </w:rPr>
        <w:t>非因果故</w:t>
      </w:r>
      <w:bookmarkEnd w:id="4"/>
      <w:r w:rsidR="00BD24DA">
        <w:rPr>
          <w:rFonts w:hint="eastAsia"/>
          <w:lang w:eastAsia="zh-TW"/>
        </w:rPr>
        <w:t>。</w:t>
      </w:r>
      <w:r w:rsidR="004470E8">
        <w:rPr>
          <w:rStyle w:val="10"/>
          <w:rFonts w:hint="eastAsia"/>
          <w:lang w:eastAsia="zh-TW"/>
        </w:rPr>
        <w:t>[</w:t>
      </w:r>
      <w:r w:rsidR="004470E8">
        <w:rPr>
          <w:rStyle w:val="10"/>
          <w:lang w:eastAsia="zh-TW"/>
        </w:rPr>
        <w:t>s8</w:t>
      </w:r>
      <w:r w:rsidR="004470E8" w:rsidRPr="00246762">
        <w:rPr>
          <w:rStyle w:val="10"/>
          <w:rFonts w:hint="eastAsia"/>
          <w:lang w:eastAsia="zh-TW"/>
        </w:rPr>
        <w:t>諸法</w:t>
      </w:r>
      <w:r w:rsidR="004470E8" w:rsidRPr="00246762">
        <w:rPr>
          <w:rStyle w:val="10"/>
          <w:rFonts w:hint="eastAsia"/>
          <w:lang w:eastAsia="zh-TW"/>
        </w:rPr>
        <w:t>.</w:t>
      </w:r>
      <w:r w:rsidR="004470E8" w:rsidRPr="00246762">
        <w:rPr>
          <w:rStyle w:val="10"/>
          <w:rFonts w:hint="eastAsia"/>
          <w:lang w:eastAsia="zh-TW"/>
        </w:rPr>
        <w:t>常有實體</w:t>
      </w:r>
      <w:r w:rsidR="004470E8">
        <w:rPr>
          <w:rStyle w:val="10"/>
          <w:rFonts w:hint="eastAsia"/>
          <w:lang w:eastAsia="zh-TW"/>
        </w:rPr>
        <w:t>]</w:t>
      </w:r>
      <w:bookmarkStart w:id="5" w:name="_Hlk71106471"/>
      <w:r w:rsidR="004470E8">
        <w:rPr>
          <w:rStyle w:val="10"/>
          <w:rFonts w:hint="eastAsia"/>
          <w:lang w:eastAsia="zh-TW"/>
        </w:rPr>
        <w:t>[</w:t>
      </w:r>
      <w:r w:rsidR="004470E8">
        <w:rPr>
          <w:rStyle w:val="10"/>
          <w:lang w:eastAsia="zh-TW"/>
        </w:rPr>
        <w:t>s17</w:t>
      </w:r>
      <w:bookmarkEnd w:id="5"/>
      <w:r w:rsidR="004470E8">
        <w:rPr>
          <w:rStyle w:val="10"/>
          <w:rFonts w:hint="eastAsia"/>
          <w:lang w:eastAsia="zh-TW"/>
        </w:rPr>
        <w:t>]</w:t>
      </w:r>
      <w:r w:rsidR="004470E8">
        <w:rPr>
          <w:rStyle w:val="10"/>
          <w:lang w:eastAsia="zh-TW"/>
        </w:rPr>
        <w:t>[s76</w:t>
      </w:r>
      <w:r w:rsidR="004470E8">
        <w:rPr>
          <w:rStyle w:val="10"/>
          <w:rFonts w:hint="eastAsia"/>
          <w:lang w:eastAsia="zh-TW"/>
        </w:rPr>
        <w:t>][</w:t>
      </w:r>
      <w:r w:rsidR="004470E8">
        <w:rPr>
          <w:rStyle w:val="10"/>
          <w:lang w:eastAsia="zh-TW"/>
        </w:rPr>
        <w:t>s39]</w:t>
      </w:r>
    </w:p>
    <w:p w14:paraId="56D49EA8" w14:textId="77777777" w:rsidR="00827EA1" w:rsidRDefault="00827EA1" w:rsidP="00BD24DA">
      <w:pPr>
        <w:rPr>
          <w:lang w:eastAsia="zh-TW"/>
        </w:rPr>
      </w:pPr>
    </w:p>
    <w:p w14:paraId="0616EA1F" w14:textId="7F619A2A" w:rsidR="00975C1D" w:rsidRDefault="00DE7C88" w:rsidP="00975C1D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787CA5">
        <w:rPr>
          <w:rFonts w:ascii="新宋体" w:eastAsia="新宋体" w:hAnsi="新宋体" w:hint="eastAsia"/>
          <w:color w:val="304FA6"/>
          <w:lang w:eastAsia="zh-TW"/>
        </w:rPr>
        <w:t>{}</w:t>
      </w:r>
      <w:r w:rsidRPr="004C484D">
        <w:rPr>
          <w:rFonts w:ascii="新宋体" w:eastAsia="新宋体" w:hAnsi="新宋体"/>
          <w:color w:val="304FA6"/>
          <w:lang w:eastAsia="zh-TW"/>
        </w:rPr>
        <w:t>過去法與未來現在法作近所作因。義言過去法語未來現在法言：若我不與汝等作所作因者，則汝無因；一切有為法無有無因者。現在法與過去未來法作近所作因，義言現在法語過去未來法言：若我不與汝等作所作因者，則汝過去法無果、未來法無因；一切有為法無有無果無因者。</w:t>
      </w:r>
    </w:p>
    <w:p w14:paraId="317421B0" w14:textId="5E643BE3" w:rsidR="00227E84" w:rsidRDefault="00975C1D" w:rsidP="00975C1D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721DB6" w:rsidRPr="004C484D">
        <w:rPr>
          <w:rFonts w:ascii="新宋体" w:eastAsia="新宋体" w:hAnsi="新宋体"/>
          <w:color w:val="304FA6"/>
          <w:lang w:eastAsia="zh-TW"/>
        </w:rPr>
        <w:t>過去法是未來現在法所作因，未來現在法是過去法果，未來法是過去現在法所作因。</w:t>
      </w:r>
      <w:r w:rsidR="00DE7C88" w:rsidRPr="004C484D">
        <w:rPr>
          <w:rFonts w:ascii="新宋体" w:eastAsia="新宋体" w:hAnsi="新宋体"/>
          <w:color w:val="304FA6"/>
          <w:lang w:eastAsia="zh-TW"/>
        </w:rPr>
        <w:t>過去現在法非未來果。所以者何</w:t>
      </w:r>
      <w:r w:rsidR="00DE7C88">
        <w:rPr>
          <w:rFonts w:ascii="新宋体" w:eastAsia="新宋体" w:hAnsi="新宋体"/>
          <w:color w:val="304FA6"/>
          <w:lang w:eastAsia="zh-TW"/>
        </w:rPr>
        <w:t>。</w:t>
      </w:r>
      <w:r w:rsidR="00DE7C88" w:rsidRPr="004C484D">
        <w:rPr>
          <w:rFonts w:ascii="新宋体" w:eastAsia="新宋体" w:hAnsi="新宋体"/>
          <w:color w:val="304FA6"/>
          <w:lang w:eastAsia="zh-TW"/>
        </w:rPr>
        <w:t>果法若俱、若在後。過去現在於未來法，不俱、不在後。現在法與過去未來法作所作因、未來法作所作因。未來法與現在法作果，過去法非果。所以者何</w:t>
      </w:r>
      <w:r w:rsidR="00DE7C88">
        <w:rPr>
          <w:rFonts w:ascii="新宋体" w:eastAsia="新宋体" w:hAnsi="新宋体"/>
          <w:color w:val="304FA6"/>
          <w:lang w:eastAsia="zh-TW"/>
        </w:rPr>
        <w:t>。</w:t>
      </w:r>
      <w:r w:rsidR="00DE7C88" w:rsidRPr="004C484D">
        <w:rPr>
          <w:rFonts w:ascii="新宋体" w:eastAsia="新宋体" w:hAnsi="新宋体"/>
          <w:color w:val="304FA6"/>
          <w:lang w:eastAsia="zh-TW"/>
        </w:rPr>
        <w:t>果法若俱、若在後。過去法於現在法，不俱、</w:t>
      </w:r>
      <w:r w:rsidR="00DE7C88" w:rsidRPr="004C484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[不=人【宮】]</w:t>
      </w:r>
      <w:r w:rsidR="00DE7C88" w:rsidRPr="004C484D">
        <w:rPr>
          <w:rFonts w:ascii="新宋体" w:eastAsia="新宋体" w:hAnsi="新宋体"/>
          <w:color w:val="304FA6"/>
          <w:lang w:eastAsia="zh-TW"/>
        </w:rPr>
        <w:t>不在後。</w:t>
      </w:r>
      <w:r w:rsidR="004A40CE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7890F74D" w14:textId="628F61D4" w:rsidR="00227E84" w:rsidRDefault="00227E84" w:rsidP="00DE7C88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4A40CE">
        <w:rPr>
          <w:rFonts w:ascii="新宋体" w:eastAsia="新宋体" w:hAnsi="新宋体" w:hint="eastAsia"/>
          <w:color w:val="304FA6"/>
          <w:lang w:eastAsia="zh-TW"/>
        </w:rPr>
        <w:t>{}</w:t>
      </w:r>
      <w:r w:rsidR="00DE7C88" w:rsidRPr="004C484D">
        <w:rPr>
          <w:rFonts w:ascii="新宋体" w:eastAsia="新宋体" w:hAnsi="新宋体"/>
          <w:color w:val="304FA6"/>
          <w:lang w:eastAsia="zh-TW"/>
        </w:rPr>
        <w:t>色法與色法作所作因、作威勢果。色法與無色法作所作因及威勢果。無色法與無色法作所作因及威勢果。無色法與色法作所作因及威勢果。如是可見與</w:t>
      </w:r>
      <w:r w:rsidR="00DE7C88" w:rsidRPr="004C484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[可=可可【宋元】]</w:t>
      </w:r>
      <w:r w:rsidR="00DE7C88" w:rsidRPr="004C484D">
        <w:rPr>
          <w:rFonts w:ascii="新宋体" w:eastAsia="新宋体" w:hAnsi="新宋体"/>
          <w:color w:val="304FA6"/>
          <w:lang w:eastAsia="zh-TW"/>
        </w:rPr>
        <w:t>可見、可見與不可見、不可見與不可見、不可見與可見作所作因及威勢果。有對無對、有漏無漏亦如是。</w:t>
      </w:r>
      <w:r w:rsidR="00787CA5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276C8DAD" w14:textId="77777777" w:rsidR="00827EA1" w:rsidRDefault="00827EA1" w:rsidP="00BD24DA">
      <w:pPr>
        <w:rPr>
          <w:lang w:eastAsia="zh-TW"/>
        </w:rPr>
      </w:pPr>
    </w:p>
    <w:p w14:paraId="4EEAC357" w14:textId="42FCACE4" w:rsidR="00267A59" w:rsidRDefault="009A0FD6" w:rsidP="007824F1">
      <w:pPr>
        <w:pStyle w:val="aa"/>
        <w:rPr>
          <w:lang w:eastAsia="zh-TW"/>
        </w:rPr>
      </w:pPr>
      <w:r>
        <w:rPr>
          <w:lang w:eastAsia="zh-TW"/>
        </w:rPr>
        <w:t>§a4</w:t>
      </w:r>
      <w:r w:rsidR="00267A59">
        <w:rPr>
          <w:rFonts w:hint="eastAsia"/>
          <w:lang w:eastAsia="zh-TW"/>
        </w:rPr>
        <w:t>明諸法能作因</w:t>
      </w:r>
    </w:p>
    <w:p w14:paraId="45E1CD6F" w14:textId="0799B3CD" w:rsidR="003F1605" w:rsidRPr="00075645" w:rsidRDefault="00945D4B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1</w:t>
      </w:r>
      <w:r w:rsidR="00AC63B1">
        <w:rPr>
          <w:rFonts w:hint="eastAsia"/>
          <w:lang w:eastAsia="zh-TW"/>
        </w:rPr>
        <w:t>無</w:t>
      </w:r>
      <w:r w:rsidR="008D476A">
        <w:rPr>
          <w:rFonts w:hint="eastAsia"/>
          <w:lang w:eastAsia="zh-TW"/>
        </w:rPr>
        <w:t>為</w:t>
      </w:r>
      <w:r w:rsidR="00AC63B1">
        <w:rPr>
          <w:rFonts w:hint="eastAsia"/>
          <w:lang w:eastAsia="zh-TW"/>
        </w:rPr>
        <w:t>無</w:t>
      </w:r>
      <w:r w:rsidR="003F1605" w:rsidRPr="00075645">
        <w:rPr>
          <w:rFonts w:hint="eastAsia"/>
          <w:lang w:eastAsia="zh-TW"/>
        </w:rPr>
        <w:t>因果</w:t>
      </w:r>
    </w:p>
    <w:p w14:paraId="280C2FD0" w14:textId="27DDD63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然無為法名能作因，但不為障，非能辦果。</w:t>
      </w:r>
    </w:p>
    <w:p w14:paraId="00F43D6F" w14:textId="7EBA492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</w:t>
      </w:r>
    </w:p>
    <w:p w14:paraId="34E5858B" w14:textId="4236A2F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有為法與有為法為能作因，亦以彼為增上果。</w:t>
      </w:r>
    </w:p>
    <w:p w14:paraId="64410481" w14:textId="4516E2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有為法不與無為法為能作因，亦不以彼為增上果。</w:t>
      </w:r>
    </w:p>
    <w:p w14:paraId="2D56BA7E" w14:textId="1A0D82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無為法不與無為法為能作因，亦不以彼為增上果。</w:t>
      </w:r>
    </w:p>
    <w:p w14:paraId="733D4C09" w14:textId="1360F7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無為法與有為法雖為能作因，而不以彼為增上果。以無取果與果用故。</w:t>
      </w:r>
    </w:p>
    <w:p w14:paraId="4DE9EF7C" w14:textId="77777777" w:rsidR="00134173" w:rsidRDefault="00227E84" w:rsidP="00134173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有為法與有為法作所作因及威勢果。</w:t>
      </w:r>
    </w:p>
    <w:p w14:paraId="3F97C303" w14:textId="22954795" w:rsidR="00134173" w:rsidRDefault="00134173" w:rsidP="00134173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="00227E84" w:rsidRPr="004C484D">
        <w:rPr>
          <w:rFonts w:ascii="新宋体" w:eastAsia="新宋体" w:hAnsi="新宋体"/>
          <w:color w:val="304FA6"/>
          <w:lang w:eastAsia="zh-TW"/>
        </w:rPr>
        <w:t>有為法與無為法作威勢果、不作所作因。</w:t>
      </w:r>
    </w:p>
    <w:p w14:paraId="42B0116C" w14:textId="77777777" w:rsidR="00134173" w:rsidRDefault="00134173" w:rsidP="00134173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227E84" w:rsidRPr="004C484D">
        <w:rPr>
          <w:rFonts w:ascii="新宋体" w:eastAsia="新宋体" w:hAnsi="新宋体"/>
          <w:color w:val="304FA6"/>
          <w:lang w:eastAsia="zh-TW"/>
        </w:rPr>
        <w:t>無為法與無為法不作所作因、不作威勢果。</w:t>
      </w:r>
    </w:p>
    <w:p w14:paraId="228EF09F" w14:textId="0A7D163A" w:rsidR="00227E84" w:rsidRDefault="00134173" w:rsidP="00134173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227E84" w:rsidRPr="004C484D">
        <w:rPr>
          <w:rFonts w:ascii="新宋体" w:eastAsia="新宋体" w:hAnsi="新宋体"/>
          <w:color w:val="304FA6"/>
          <w:lang w:eastAsia="zh-TW"/>
        </w:rPr>
        <w:t>無為法與有為法作所作因、不作威勢果。</w:t>
      </w:r>
    </w:p>
    <w:p w14:paraId="7BCA6CA8" w14:textId="77777777" w:rsidR="001766A5" w:rsidRDefault="001766A5" w:rsidP="00134173">
      <w:pPr>
        <w:rPr>
          <w:rFonts w:ascii="新宋体" w:eastAsia="新宋体" w:hAnsi="新宋体"/>
          <w:color w:val="304FA6"/>
          <w:lang w:eastAsia="zh-TW"/>
        </w:rPr>
      </w:pPr>
    </w:p>
    <w:p w14:paraId="5C428621" w14:textId="0E847F53" w:rsidR="00827EA1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1766A5">
        <w:rPr>
          <w:rFonts w:hint="eastAsia"/>
          <w:lang w:eastAsia="zh-TW"/>
        </w:rPr>
        <w:t>1</w:t>
      </w:r>
      <w:r w:rsidR="008D476A">
        <w:rPr>
          <w:rFonts w:hint="eastAsia"/>
          <w:lang w:eastAsia="zh-TW"/>
        </w:rPr>
        <w:t>有為無為差別</w:t>
      </w:r>
    </w:p>
    <w:p w14:paraId="7CCF9603" w14:textId="1B7040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問：何故有為法有因有果，無為法無因無果耶。</w:t>
      </w:r>
    </w:p>
    <w:p w14:paraId="6E44ECDD" w14:textId="31A09305" w:rsidR="00167FE0" w:rsidRDefault="00167FE0" w:rsidP="00167FE0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問曰：何以故有為法有因有緣</w:t>
      </w:r>
      <w:r w:rsidR="000619C5">
        <w:rPr>
          <w:rFonts w:ascii="新宋体" w:eastAsia="新宋体" w:hAnsi="新宋体" w:hint="eastAsia"/>
          <w:color w:val="304FA6"/>
          <w:lang w:eastAsia="zh-TW"/>
        </w:rPr>
        <w:t>，</w:t>
      </w:r>
      <w:r w:rsidRPr="004C484D">
        <w:rPr>
          <w:rFonts w:ascii="新宋体" w:eastAsia="新宋体" w:hAnsi="新宋体"/>
          <w:color w:val="304FA6"/>
          <w:lang w:eastAsia="zh-TW"/>
        </w:rPr>
        <w:t>無為法無因無緣</w:t>
      </w:r>
      <w:r>
        <w:rPr>
          <w:rFonts w:ascii="新宋体" w:eastAsia="新宋体" w:hAnsi="新宋体"/>
          <w:color w:val="304FA6"/>
          <w:lang w:eastAsia="zh-TW"/>
        </w:rPr>
        <w:t>。</w:t>
      </w:r>
    </w:p>
    <w:p w14:paraId="71A860DE" w14:textId="77777777" w:rsidR="00167FE0" w:rsidRDefault="00167FE0" w:rsidP="00167FE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37A448FB" w14:textId="77777777" w:rsidR="00167FE0" w:rsidRDefault="00167FE0" w:rsidP="00167FE0">
      <w:pPr>
        <w:rPr>
          <w:rFonts w:ascii="新宋体" w:eastAsia="新宋体" w:hAnsi="新宋体"/>
          <w:color w:val="304FA6"/>
          <w:lang w:eastAsia="zh-TW"/>
        </w:rPr>
      </w:pPr>
      <w:r>
        <w:rPr>
          <w:rFonts w:ascii="新宋体" w:eastAsia="新宋体" w:hAnsi="新宋体"/>
          <w:color w:val="304FA6"/>
          <w:lang w:eastAsia="zh-TW"/>
        </w:rPr>
        <w:t>【涼】答曰：</w:t>
      </w:r>
    </w:p>
    <w:p w14:paraId="42BAFA05" w14:textId="0FF21512" w:rsidR="00BD24DA" w:rsidRDefault="00167FE0" w:rsidP="00167FE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有為法流轉世故</w:t>
      </w:r>
      <w:r w:rsidR="00B8145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有因有果</w:t>
      </w:r>
      <w:r w:rsidR="00B81453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無為不爾</w:t>
      </w:r>
      <w:r w:rsidR="00B8145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故無因果。如遠行者</w:t>
      </w:r>
      <w:r w:rsidR="00B8145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須具資糧能有所至</w:t>
      </w:r>
      <w:r w:rsidR="00B8145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非不行者。</w:t>
      </w:r>
    </w:p>
    <w:p w14:paraId="1A167CE4" w14:textId="7683C7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lang w:eastAsia="zh-TW"/>
        </w:rPr>
        <w:t>2</w:t>
      </w:r>
      <w:r w:rsidR="00BD24DA">
        <w:rPr>
          <w:lang w:eastAsia="zh-TW"/>
        </w:rPr>
        <w:t>復次，有為法有作用故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有因有果；無為不爾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故無因果。如營務者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須備作具能有所成</w:t>
      </w:r>
      <w:r w:rsidR="00B81453">
        <w:rPr>
          <w:rFonts w:hint="eastAsia"/>
          <w:lang w:eastAsia="zh-TW"/>
        </w:rPr>
        <w:t>，</w:t>
      </w:r>
      <w:r w:rsidR="00BD24DA">
        <w:rPr>
          <w:lang w:eastAsia="zh-TW"/>
        </w:rPr>
        <w:t>非不營者。</w:t>
      </w:r>
    </w:p>
    <w:p w14:paraId="6BC1FFF5" w14:textId="683C60B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lang w:eastAsia="zh-TW"/>
        </w:rPr>
        <w:t>3</w:t>
      </w:r>
      <w:r w:rsidR="00BD24DA">
        <w:rPr>
          <w:lang w:eastAsia="zh-TW"/>
        </w:rPr>
        <w:t>復次，有為法有生滅故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有因有果；無為不爾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故無因果。</w:t>
      </w:r>
    </w:p>
    <w:p w14:paraId="0C853EA3" w14:textId="59C96D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lang w:eastAsia="zh-TW"/>
        </w:rPr>
        <w:t>4</w:t>
      </w:r>
      <w:r w:rsidR="00BD24DA">
        <w:rPr>
          <w:lang w:eastAsia="zh-TW"/>
        </w:rPr>
        <w:t>復次，有為法</w:t>
      </w:r>
      <w:r w:rsidR="00BD24DA" w:rsidRPr="00B81453">
        <w:rPr>
          <w:u w:val="single"/>
          <w:lang w:eastAsia="zh-TW"/>
        </w:rPr>
        <w:t>有和合</w:t>
      </w:r>
      <w:r w:rsidR="00BD24DA">
        <w:rPr>
          <w:lang w:eastAsia="zh-TW"/>
        </w:rPr>
        <w:t>故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有因有果；無為不爾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故無因果。</w:t>
      </w:r>
    </w:p>
    <w:p w14:paraId="6EC0A497" w14:textId="224A4B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lang w:eastAsia="zh-TW"/>
        </w:rPr>
        <w:t>5</w:t>
      </w:r>
      <w:r w:rsidR="00BD24DA">
        <w:rPr>
          <w:lang w:eastAsia="zh-TW"/>
        </w:rPr>
        <w:t>復次，有為法有三相故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有因有果；無為不爾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故無因果。</w:t>
      </w:r>
    </w:p>
    <w:p w14:paraId="6F772997" w14:textId="5952DE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lang w:eastAsia="zh-TW"/>
        </w:rPr>
        <w:t>6</w:t>
      </w:r>
      <w:r w:rsidR="00BD24DA">
        <w:rPr>
          <w:lang w:eastAsia="zh-TW"/>
        </w:rPr>
        <w:t>復次，有為法性羸劣故</w:t>
      </w:r>
      <w:r w:rsidR="002518C0">
        <w:rPr>
          <w:rFonts w:hint="eastAsia"/>
          <w:lang w:eastAsia="zh-TW"/>
        </w:rPr>
        <w:t>.</w:t>
      </w:r>
      <w:r w:rsidR="00BD24DA">
        <w:rPr>
          <w:lang w:eastAsia="zh-TW"/>
        </w:rPr>
        <w:t>有因</w:t>
      </w:r>
      <w:r w:rsidR="002518C0">
        <w:rPr>
          <w:rFonts w:hint="eastAsia"/>
          <w:lang w:eastAsia="zh-TW"/>
        </w:rPr>
        <w:t>，</w:t>
      </w:r>
      <w:r w:rsidR="00BD24DA">
        <w:rPr>
          <w:lang w:eastAsia="zh-TW"/>
        </w:rPr>
        <w:t>有作用故</w:t>
      </w:r>
      <w:r w:rsidR="002518C0">
        <w:rPr>
          <w:rFonts w:hint="eastAsia"/>
          <w:lang w:eastAsia="zh-TW"/>
        </w:rPr>
        <w:t>.</w:t>
      </w:r>
      <w:r w:rsidR="00BD24DA">
        <w:rPr>
          <w:lang w:eastAsia="zh-TW"/>
        </w:rPr>
        <w:t>有果，如羸劣者依他而住</w:t>
      </w:r>
      <w:r w:rsidR="00B81453">
        <w:rPr>
          <w:rFonts w:hint="eastAsia"/>
          <w:lang w:eastAsia="zh-TW"/>
        </w:rPr>
        <w:t>.</w:t>
      </w:r>
      <w:r w:rsidR="00BD24DA">
        <w:rPr>
          <w:lang w:eastAsia="zh-TW"/>
        </w:rPr>
        <w:t>非勇健者；無為不爾</w:t>
      </w:r>
      <w:r w:rsidR="00B81453">
        <w:rPr>
          <w:rFonts w:hint="eastAsia"/>
          <w:lang w:eastAsia="zh-TW"/>
        </w:rPr>
        <w:t>，</w:t>
      </w:r>
      <w:r w:rsidR="00BD24DA">
        <w:rPr>
          <w:lang w:eastAsia="zh-TW"/>
        </w:rPr>
        <w:t>故無因果。</w:t>
      </w:r>
    </w:p>
    <w:p w14:paraId="263AEFB6" w14:textId="3F96F20C" w:rsidR="00002B6B" w:rsidRDefault="00002B6B" w:rsidP="00002B6B">
      <w:pPr>
        <w:rPr>
          <w:rFonts w:ascii="新宋体" w:eastAsia="新宋体" w:hAnsi="新宋体"/>
          <w:color w:val="304FA6"/>
          <w:lang w:eastAsia="zh-TW"/>
        </w:rPr>
      </w:pPr>
      <w:r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6</w:t>
      </w:r>
      <w:r w:rsidRPr="004C484D">
        <w:rPr>
          <w:rFonts w:ascii="新宋体" w:eastAsia="新宋体" w:hAnsi="新宋体"/>
          <w:color w:val="304FA6"/>
          <w:lang w:eastAsia="zh-TW"/>
        </w:rPr>
        <w:t>有為法性羸劣須因緣，無為法性猛健不須因緣。如人羸劣依他而住，如人猛健不依他住；彼亦如是</w:t>
      </w:r>
      <w:r>
        <w:rPr>
          <w:rFonts w:ascii="新宋体" w:eastAsia="新宋体" w:hAnsi="新宋体"/>
          <w:color w:val="304FA6"/>
          <w:lang w:eastAsia="zh-TW"/>
        </w:rPr>
        <w:t>。</w:t>
      </w:r>
    </w:p>
    <w:p w14:paraId="3E0ACE3E" w14:textId="1CD081D1" w:rsidR="00002B6B" w:rsidRDefault="00002B6B" w:rsidP="00002B6B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2</w:t>
      </w:r>
      <w:r>
        <w:rPr>
          <w:rFonts w:ascii="新宋体" w:eastAsia="新宋体" w:hAnsi="新宋体"/>
          <w:color w:val="304FA6"/>
          <w:lang w:eastAsia="zh-TW"/>
        </w:rPr>
        <w:t>復次，</w:t>
      </w:r>
      <w:r w:rsidRPr="004C484D">
        <w:rPr>
          <w:rFonts w:ascii="新宋体" w:eastAsia="新宋体" w:hAnsi="新宋体"/>
          <w:color w:val="304FA6"/>
          <w:lang w:eastAsia="zh-TW"/>
        </w:rPr>
        <w:t>有為法有所作故須因緣，無為法無所作故不須因緣。如掘者須</w:t>
      </w:r>
      <w:r w:rsidRPr="004C484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[钁=杴【宮】]</w:t>
      </w:r>
      <w:r w:rsidRPr="004C484D">
        <w:rPr>
          <w:rFonts w:ascii="新宋体" w:eastAsia="新宋体" w:hAnsi="新宋体"/>
          <w:color w:val="304FA6"/>
          <w:lang w:eastAsia="zh-TW"/>
        </w:rPr>
        <w:t>钁、</w:t>
      </w:r>
      <w:r w:rsidRPr="004C484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[如〔－〕【元明宮】]</w:t>
      </w:r>
      <w:r w:rsidRPr="004C484D">
        <w:rPr>
          <w:rFonts w:ascii="新宋体" w:eastAsia="新宋体" w:hAnsi="新宋体"/>
          <w:color w:val="304FA6"/>
          <w:lang w:eastAsia="zh-TW"/>
        </w:rPr>
        <w:t>如</w:t>
      </w:r>
      <w:r w:rsidRPr="004C484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[刈〔－〕【宋】]</w:t>
      </w:r>
      <w:r w:rsidRPr="004C484D">
        <w:rPr>
          <w:rFonts w:ascii="新宋体" w:eastAsia="新宋体" w:hAnsi="新宋体"/>
          <w:color w:val="304FA6"/>
          <w:lang w:eastAsia="zh-TW"/>
        </w:rPr>
        <w:t>刈者須鎌；彼亦如是</w:t>
      </w:r>
      <w:r>
        <w:rPr>
          <w:rFonts w:ascii="新宋体" w:eastAsia="新宋体" w:hAnsi="新宋体"/>
          <w:color w:val="304FA6"/>
          <w:lang w:eastAsia="zh-TW"/>
        </w:rPr>
        <w:t>。</w:t>
      </w:r>
    </w:p>
    <w:p w14:paraId="791F7525" w14:textId="496A4B1D" w:rsidR="00127E31" w:rsidRDefault="00127E31" w:rsidP="00127E3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02B6B"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有為法隨世行，</w:t>
      </w:r>
      <w:r w:rsidRPr="00B81453">
        <w:rPr>
          <w:rFonts w:ascii="新宋体" w:hAnsi="新宋体"/>
          <w:u w:val="single"/>
          <w:lang w:eastAsia="zh-TW"/>
        </w:rPr>
        <w:t>能取果</w:t>
      </w:r>
      <w:r w:rsidR="00B81453" w:rsidRPr="00B81453">
        <w:rPr>
          <w:rFonts w:ascii="新宋体" w:hAnsi="新宋体" w:hint="eastAsia"/>
          <w:u w:val="single"/>
          <w:lang w:eastAsia="zh-TW"/>
        </w:rPr>
        <w:t>.</w:t>
      </w:r>
      <w:r w:rsidRPr="00B81453">
        <w:rPr>
          <w:rFonts w:ascii="新宋体" w:hAnsi="新宋体"/>
          <w:u w:val="single"/>
          <w:lang w:eastAsia="zh-TW"/>
        </w:rPr>
        <w:t>能知緣</w:t>
      </w:r>
      <w:r w:rsidRPr="004C484D">
        <w:rPr>
          <w:rFonts w:ascii="新宋体" w:hAnsi="新宋体"/>
          <w:lang w:eastAsia="zh-TW"/>
        </w:rPr>
        <w:t>，故須因緣。無為法不隨世行，廣說如上。如人遠行須糧，不遠行者不須糧；彼亦如是</w:t>
      </w:r>
      <w:r>
        <w:rPr>
          <w:rFonts w:ascii="新宋体" w:hAnsi="新宋体"/>
          <w:lang w:eastAsia="zh-TW"/>
        </w:rPr>
        <w:t>。</w:t>
      </w:r>
    </w:p>
    <w:p w14:paraId="4983860F" w14:textId="18765A6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7E31">
        <w:rPr>
          <w:lang w:eastAsia="zh-TW"/>
        </w:rPr>
        <w:t>7</w:t>
      </w:r>
      <w:r w:rsidR="00BD24DA">
        <w:rPr>
          <w:lang w:eastAsia="zh-TW"/>
        </w:rPr>
        <w:t>復次，有為法</w:t>
      </w:r>
      <w:r w:rsidR="00E47B4D">
        <w:rPr>
          <w:rFonts w:hint="eastAsia"/>
          <w:lang w:eastAsia="zh-TW"/>
        </w:rPr>
        <w:t>，</w:t>
      </w:r>
      <w:r w:rsidR="00BD24DA">
        <w:rPr>
          <w:lang w:eastAsia="zh-TW"/>
        </w:rPr>
        <w:t>如王如王眷屬，如富貴者如富貴者眷屬，如因陀羅</w:t>
      </w:r>
      <w:r w:rsidR="00BD24DA">
        <w:rPr>
          <w:lang w:eastAsia="zh-TW"/>
        </w:rPr>
        <w:t>(Indra)</w:t>
      </w:r>
      <w:r w:rsidR="00BD24DA">
        <w:rPr>
          <w:lang w:eastAsia="zh-TW"/>
        </w:rPr>
        <w:t>如因陀羅眷屬，故有因有果；無為不爾</w:t>
      </w:r>
      <w:r w:rsidR="00D62419">
        <w:rPr>
          <w:rFonts w:hint="eastAsia"/>
          <w:lang w:eastAsia="zh-TW"/>
        </w:rPr>
        <w:t>，</w:t>
      </w:r>
      <w:r w:rsidR="00BD24DA">
        <w:rPr>
          <w:lang w:eastAsia="zh-TW"/>
        </w:rPr>
        <w:t>故無因果。</w:t>
      </w:r>
    </w:p>
    <w:p w14:paraId="1DB9B909" w14:textId="5D26C54E" w:rsidR="0068317C" w:rsidRDefault="0068317C" w:rsidP="006831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62419">
        <w:rPr>
          <w:rFonts w:ascii="新宋体" w:hAnsi="新宋体" w:hint="eastAsia"/>
          <w:lang w:eastAsia="zh-TW"/>
        </w:rPr>
        <w:t>7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有為法如王及眷屬，如因陀羅及眷屬，故須因緣。無為法</w:t>
      </w:r>
      <w:r w:rsidRPr="00D62419">
        <w:rPr>
          <w:rFonts w:ascii="新宋体" w:hAnsi="新宋体"/>
          <w:u w:val="single"/>
          <w:lang w:eastAsia="zh-TW"/>
        </w:rPr>
        <w:t>如王</w:t>
      </w:r>
      <w:r w:rsidRPr="004C484D">
        <w:rPr>
          <w:rFonts w:ascii="新宋体" w:hAnsi="新宋体"/>
          <w:lang w:eastAsia="zh-TW"/>
        </w:rPr>
        <w:t>，不如王眷屬；如因陀羅，不如因陀羅眷屬，故不須因緣。</w:t>
      </w:r>
    </w:p>
    <w:p w14:paraId="20275B10" w14:textId="77777777" w:rsidR="00827EA1" w:rsidRDefault="00827EA1" w:rsidP="00BD24DA">
      <w:pPr>
        <w:rPr>
          <w:lang w:eastAsia="zh-TW"/>
        </w:rPr>
      </w:pPr>
    </w:p>
    <w:p w14:paraId="77D01CDF" w14:textId="0C154D3A" w:rsidR="00EF0F3C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1766A5">
        <w:rPr>
          <w:rFonts w:hint="eastAsia"/>
          <w:lang w:eastAsia="zh-TW"/>
        </w:rPr>
        <w:t>2</w:t>
      </w:r>
      <w:r w:rsidR="00EF0F3C">
        <w:rPr>
          <w:rFonts w:hint="eastAsia"/>
          <w:lang w:eastAsia="zh-TW"/>
        </w:rPr>
        <w:t>有為</w:t>
      </w:r>
      <w:r w:rsidR="00A3778A">
        <w:rPr>
          <w:rFonts w:hint="eastAsia"/>
          <w:lang w:eastAsia="zh-TW"/>
        </w:rPr>
        <w:t>不生</w:t>
      </w:r>
      <w:r w:rsidR="00437F2E">
        <w:rPr>
          <w:rFonts w:hint="eastAsia"/>
          <w:lang w:eastAsia="zh-TW"/>
        </w:rPr>
        <w:t>之</w:t>
      </w:r>
      <w:r w:rsidR="00437F2E" w:rsidRPr="00FC5F46">
        <w:rPr>
          <w:rFonts w:hint="eastAsia"/>
          <w:color w:val="FF0000"/>
          <w:lang w:eastAsia="zh-TW"/>
        </w:rPr>
        <w:t>因</w:t>
      </w:r>
    </w:p>
    <w:p w14:paraId="7845C185" w14:textId="28ED00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問：有為法不生者，為有為法為留難故令彼不起，為無為法為留難故彼不生耶。</w:t>
      </w:r>
    </w:p>
    <w:p w14:paraId="3340A4B2" w14:textId="77777777" w:rsidR="0021778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答：以有為法為</w:t>
      </w:r>
      <w:r w:rsidR="00BD24DA" w:rsidRPr="00E47B4D">
        <w:rPr>
          <w:rFonts w:hint="eastAsia"/>
          <w:u w:val="single"/>
          <w:lang w:eastAsia="zh-TW"/>
        </w:rPr>
        <w:t>留難</w:t>
      </w:r>
      <w:r w:rsidR="00BD24DA">
        <w:rPr>
          <w:rFonts w:hint="eastAsia"/>
          <w:lang w:eastAsia="zh-TW"/>
        </w:rPr>
        <w:t>故</w:t>
      </w:r>
      <w:r w:rsidR="00DA675E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令彼不起</w:t>
      </w:r>
      <w:r w:rsidR="00DA675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非無為法</w:t>
      </w:r>
      <w:r w:rsidR="00DA675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無為與彼為能作因</w:t>
      </w:r>
      <w:r w:rsidR="00DA675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於一切時不障礙故。</w:t>
      </w:r>
    </w:p>
    <w:p w14:paraId="271DFBC9" w14:textId="34B4D22F" w:rsidR="00BD24DA" w:rsidRDefault="0021778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如注水瀆，水若不流，自為餘因非瀆為障。</w:t>
      </w:r>
      <w:r w:rsidR="00233D7D" w:rsidRPr="00EC1C58">
        <w:rPr>
          <w:rStyle w:val="10"/>
          <w:lang w:eastAsia="zh-TW"/>
        </w:rPr>
        <w:t>[</w:t>
      </w:r>
      <w:r w:rsidR="00233D7D" w:rsidRPr="00EC1C58">
        <w:rPr>
          <w:rStyle w:val="10"/>
          <w:rFonts w:hint="eastAsia"/>
          <w:lang w:eastAsia="zh-TW"/>
        </w:rPr>
        <w:t>s</w:t>
      </w:r>
      <w:r w:rsidR="00233D7D" w:rsidRPr="00EC1C58">
        <w:rPr>
          <w:rStyle w:val="10"/>
          <w:lang w:eastAsia="zh-TW"/>
        </w:rPr>
        <w:t>1</w:t>
      </w:r>
      <w:r w:rsidR="00233D7D" w:rsidRPr="00EC1C58">
        <w:rPr>
          <w:rStyle w:val="10"/>
          <w:rFonts w:hint="eastAsia"/>
          <w:lang w:eastAsia="zh-TW"/>
        </w:rPr>
        <w:t>3</w:t>
      </w:r>
      <w:r w:rsidR="00233D7D" w:rsidRPr="00EC1C58">
        <w:rPr>
          <w:rStyle w:val="10"/>
          <w:lang w:eastAsia="zh-TW"/>
        </w:rPr>
        <w:t>8</w:t>
      </w:r>
      <w:r w:rsidR="00233D7D" w:rsidRPr="00233D7D">
        <w:rPr>
          <w:rStyle w:val="10"/>
          <w:rFonts w:hint="eastAsia"/>
          <w:lang w:eastAsia="zh-TW"/>
        </w:rPr>
        <w:t>如泉池側師子口等，水不流時</w:t>
      </w:r>
      <w:r w:rsidR="008B592D">
        <w:rPr>
          <w:rStyle w:val="10"/>
          <w:rFonts w:hint="eastAsia"/>
          <w:lang w:eastAsia="zh-TW"/>
        </w:rPr>
        <w:t>.</w:t>
      </w:r>
      <w:r w:rsidR="00233D7D" w:rsidRPr="00233D7D">
        <w:rPr>
          <w:rStyle w:val="10"/>
          <w:rFonts w:hint="eastAsia"/>
          <w:lang w:eastAsia="zh-TW"/>
        </w:rPr>
        <w:t>自有餘緣非此為障</w:t>
      </w:r>
      <w:r w:rsidR="00D248B6">
        <w:rPr>
          <w:rStyle w:val="10"/>
          <w:lang w:eastAsia="zh-TW"/>
        </w:rPr>
        <w:t>.</w:t>
      </w:r>
      <w:r w:rsidR="00233D7D" w:rsidRPr="00EC1C58">
        <w:rPr>
          <w:rStyle w:val="10"/>
          <w:lang w:eastAsia="zh-TW"/>
        </w:rPr>
        <w:t>]</w:t>
      </w:r>
    </w:p>
    <w:p w14:paraId="1162542F" w14:textId="77777777" w:rsidR="00B9689C" w:rsidRDefault="00B9689C" w:rsidP="00B96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問曰：有為法不生，為是有為留難故不生、為是無為留難故不生耶</w:t>
      </w:r>
      <w:r>
        <w:rPr>
          <w:rFonts w:ascii="新宋体" w:hAnsi="新宋体"/>
          <w:lang w:eastAsia="zh-TW"/>
        </w:rPr>
        <w:t>。</w:t>
      </w:r>
    </w:p>
    <w:p w14:paraId="0444379D" w14:textId="4FC35807" w:rsidR="00B9689C" w:rsidRDefault="00B9689C" w:rsidP="00B9689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DA675E" w:rsidRPr="004C484D">
        <w:rPr>
          <w:rFonts w:ascii="新宋体" w:hAnsi="新宋体"/>
          <w:lang w:eastAsia="zh-TW"/>
        </w:rPr>
        <w:t>有為留難故不生，非無為法。無為法威勢緣不與他不生法作留難，若生隨順作緣。</w:t>
      </w:r>
    </w:p>
    <w:p w14:paraId="48163FC7" w14:textId="10F9FCF6" w:rsidR="00B9689C" w:rsidRDefault="00B9689C" w:rsidP="00B9689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如潢池邊，剋木作師子口、摩竭魚口，水在中流出。水不流時，非此口中為作留難，自有餘緣令水不流，水若流時為作所依；彼亦如是。</w:t>
      </w:r>
    </w:p>
    <w:p w14:paraId="07DB16C4" w14:textId="3375F52F" w:rsidR="00827EA1" w:rsidRDefault="000D5B39" w:rsidP="000D5B39">
      <w:pPr>
        <w:pStyle w:val="1"/>
        <w:rPr>
          <w:lang w:eastAsia="zh-TW"/>
        </w:rPr>
      </w:pPr>
      <w:r w:rsidRPr="000D5B39">
        <w:rPr>
          <w:rFonts w:hint="eastAsia"/>
          <w:lang w:eastAsia="zh-TW"/>
        </w:rPr>
        <w:t>[</w:t>
      </w:r>
      <w:r w:rsidRPr="000D5B39">
        <w:rPr>
          <w:rFonts w:hint="eastAsia"/>
          <w:lang w:eastAsia="zh-TW"/>
        </w:rPr>
        <w:t>新譯婆沙</w:t>
      </w:r>
      <w:r w:rsidRPr="000D5B39">
        <w:rPr>
          <w:rFonts w:hint="eastAsia"/>
          <w:lang w:eastAsia="zh-TW"/>
        </w:rPr>
        <w:t>(</w:t>
      </w:r>
      <w:r w:rsidRPr="000D5B39">
        <w:rPr>
          <w:rFonts w:hint="eastAsia"/>
          <w:lang w:eastAsia="zh-TW"/>
        </w:rPr>
        <w:t>舊無</w:t>
      </w:r>
      <w:r w:rsidRPr="000D5B39">
        <w:rPr>
          <w:rFonts w:hint="eastAsia"/>
          <w:lang w:eastAsia="zh-TW"/>
        </w:rPr>
        <w:t>)</w:t>
      </w:r>
      <w:r w:rsidRPr="000D5B39">
        <w:rPr>
          <w:rFonts w:hint="eastAsia"/>
          <w:lang w:eastAsia="zh-TW"/>
        </w:rPr>
        <w:t>：</w:t>
      </w:r>
      <w:r w:rsidR="00543153">
        <w:rPr>
          <w:rFonts w:hint="eastAsia"/>
          <w:lang w:eastAsia="zh-TW"/>
        </w:rPr>
        <w:t>(</w:t>
      </w:r>
      <w:r w:rsidR="00543153" w:rsidRPr="002A2E21">
        <w:rPr>
          <w:rFonts w:hint="eastAsia"/>
          <w:color w:val="FF0000"/>
          <w:lang w:eastAsia="zh-TW"/>
        </w:rPr>
        <w:t>非擇滅</w:t>
      </w:r>
      <w:r w:rsidR="00543153">
        <w:rPr>
          <w:rFonts w:hint="eastAsia"/>
          <w:lang w:eastAsia="zh-TW"/>
        </w:rPr>
        <w:t>)</w:t>
      </w:r>
      <w:r w:rsidRPr="000D5B39">
        <w:rPr>
          <w:rFonts w:hint="eastAsia"/>
          <w:lang w:eastAsia="zh-TW"/>
        </w:rPr>
        <w:t>此滅本</w:t>
      </w:r>
      <w:r w:rsidRPr="00E47B4D">
        <w:rPr>
          <w:rFonts w:hint="eastAsia"/>
          <w:color w:val="FF0000"/>
          <w:u w:val="single"/>
          <w:lang w:eastAsia="zh-TW"/>
        </w:rPr>
        <w:t>欲遮</w:t>
      </w:r>
      <w:r w:rsidRPr="000D5B39">
        <w:rPr>
          <w:rFonts w:hint="eastAsia"/>
          <w:lang w:eastAsia="zh-TW"/>
        </w:rPr>
        <w:t>有為法令永不生，若法不生</w:t>
      </w:r>
      <w:r w:rsidRPr="000D5B39">
        <w:rPr>
          <w:rFonts w:hint="eastAsia"/>
          <w:lang w:eastAsia="zh-TW"/>
        </w:rPr>
        <w:t>.</w:t>
      </w:r>
      <w:r w:rsidRPr="000D5B39">
        <w:rPr>
          <w:rFonts w:hint="eastAsia"/>
          <w:lang w:eastAsia="zh-TW"/>
        </w:rPr>
        <w:t>此得便起，如與欲法繫屬有情。</w:t>
      </w:r>
      <w:r w:rsidRPr="000D5B39">
        <w:rPr>
          <w:rFonts w:hint="eastAsia"/>
          <w:lang w:eastAsia="zh-TW"/>
        </w:rPr>
        <w:t>][</w:t>
      </w:r>
      <w:r w:rsidRPr="000D5B39">
        <w:rPr>
          <w:rFonts w:hint="eastAsia"/>
          <w:lang w:eastAsia="zh-TW"/>
        </w:rPr>
        <w:t>正理</w:t>
      </w:r>
      <w:r w:rsidRPr="000D5B39">
        <w:rPr>
          <w:rFonts w:hint="eastAsia"/>
          <w:lang w:eastAsia="zh-TW"/>
        </w:rPr>
        <w:t>(</w:t>
      </w:r>
      <w:r w:rsidRPr="000D5B39">
        <w:rPr>
          <w:rFonts w:hint="eastAsia"/>
          <w:lang w:eastAsia="zh-TW"/>
        </w:rPr>
        <w:t>入論同</w:t>
      </w:r>
      <w:r w:rsidRPr="000D5B39">
        <w:rPr>
          <w:rFonts w:hint="eastAsia"/>
          <w:lang w:eastAsia="zh-TW"/>
        </w:rPr>
        <w:t>)</w:t>
      </w:r>
      <w:r w:rsidRPr="000D5B39">
        <w:rPr>
          <w:rFonts w:hint="eastAsia"/>
          <w:lang w:eastAsia="zh-TW"/>
        </w:rPr>
        <w:t>：此有勝能，障可生法</w:t>
      </w:r>
      <w:r w:rsidRPr="000D5B39">
        <w:rPr>
          <w:rFonts w:hint="eastAsia"/>
          <w:lang w:eastAsia="zh-TW"/>
        </w:rPr>
        <w:t>.</w:t>
      </w:r>
      <w:r w:rsidRPr="000D5B39">
        <w:rPr>
          <w:rFonts w:hint="eastAsia"/>
          <w:lang w:eastAsia="zh-TW"/>
        </w:rPr>
        <w:t>令永不起。</w:t>
      </w:r>
      <w:r w:rsidRPr="000D5B39">
        <w:rPr>
          <w:rFonts w:hint="eastAsia"/>
          <w:lang w:eastAsia="zh-TW"/>
        </w:rPr>
        <w:t>]</w:t>
      </w:r>
    </w:p>
    <w:p w14:paraId="5D50C7D3" w14:textId="3FA2103E" w:rsidR="000D5B39" w:rsidRDefault="000D5B39" w:rsidP="00BD24DA">
      <w:pPr>
        <w:rPr>
          <w:lang w:eastAsia="zh-TW"/>
        </w:rPr>
      </w:pPr>
    </w:p>
    <w:p w14:paraId="756C1642" w14:textId="284054C8" w:rsidR="00391F28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 w:rsidR="001766A5">
        <w:rPr>
          <w:rFonts w:hint="eastAsia"/>
          <w:lang w:eastAsia="zh-TW"/>
        </w:rPr>
        <w:t>3</w:t>
      </w:r>
      <w:r w:rsidR="00B80B0B">
        <w:rPr>
          <w:rFonts w:hint="eastAsia"/>
          <w:lang w:eastAsia="zh-TW"/>
        </w:rPr>
        <w:t>所緣緣與近能作因</w:t>
      </w:r>
    </w:p>
    <w:p w14:paraId="64F9DE11" w14:textId="5EA490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問：無為法與有為法為能作因及增上緣時，何者為勝</w:t>
      </w:r>
      <w:r w:rsidR="00E3231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為緣彼者</w:t>
      </w:r>
      <w:r w:rsidR="00E3231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為餘法耶。</w:t>
      </w:r>
    </w:p>
    <w:p w14:paraId="33EC798D" w14:textId="6A93F93B" w:rsidR="0069050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203C9">
        <w:rPr>
          <w:lang w:eastAsia="zh-TW"/>
        </w:rPr>
        <w:t>1</w:t>
      </w:r>
      <w:r w:rsidR="00BD24DA">
        <w:rPr>
          <w:rFonts w:hint="eastAsia"/>
          <w:lang w:eastAsia="zh-TW"/>
        </w:rPr>
        <w:t>等無差別</w:t>
      </w:r>
      <w:r w:rsidR="00E3231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如兩豆聚。</w:t>
      </w:r>
      <w:r w:rsidR="004E6D18">
        <w:rPr>
          <w:rStyle w:val="10"/>
          <w:rFonts w:hint="eastAsia"/>
          <w:lang w:eastAsia="zh-TW"/>
        </w:rPr>
        <w:t>[s</w:t>
      </w:r>
      <w:r w:rsidR="004E6D18">
        <w:rPr>
          <w:rStyle w:val="10"/>
          <w:lang w:eastAsia="zh-TW"/>
        </w:rPr>
        <w:t>1</w:t>
      </w:r>
      <w:r w:rsidR="004E6D18">
        <w:rPr>
          <w:rStyle w:val="10"/>
          <w:rFonts w:hint="eastAsia"/>
          <w:lang w:eastAsia="zh-TW"/>
        </w:rPr>
        <w:t>3</w:t>
      </w:r>
      <w:r w:rsidR="004E6D18">
        <w:rPr>
          <w:rStyle w:val="10"/>
          <w:lang w:eastAsia="zh-TW"/>
        </w:rPr>
        <w:t>8</w:t>
      </w:r>
      <w:r w:rsidR="004E6D18" w:rsidRPr="004E6D18">
        <w:rPr>
          <w:rStyle w:val="10"/>
          <w:rFonts w:hint="eastAsia"/>
          <w:lang w:eastAsia="zh-TW"/>
        </w:rPr>
        <w:t>若緣不緣皆無障故</w:t>
      </w:r>
      <w:r w:rsidR="004E6D18">
        <w:rPr>
          <w:rStyle w:val="10"/>
          <w:lang w:eastAsia="zh-TW"/>
        </w:rPr>
        <w:t>.]</w:t>
      </w:r>
      <w:r w:rsidR="00EC1C58">
        <w:rPr>
          <w:rStyle w:val="10"/>
          <w:lang w:eastAsia="zh-TW"/>
        </w:rPr>
        <w:t>[s138</w:t>
      </w:r>
      <w:r w:rsidR="00EC1C58" w:rsidRPr="00EC1C58">
        <w:rPr>
          <w:rStyle w:val="10"/>
          <w:rFonts w:hint="eastAsia"/>
          <w:lang w:eastAsia="zh-TW"/>
        </w:rPr>
        <w:t>於能緣者作所緣緣</w:t>
      </w:r>
      <w:r w:rsidR="00EC1C58">
        <w:rPr>
          <w:rStyle w:val="10"/>
          <w:rFonts w:hint="eastAsia"/>
          <w:lang w:eastAsia="zh-TW"/>
        </w:rPr>
        <w:t>]</w:t>
      </w:r>
    </w:p>
    <w:p w14:paraId="5CEA492B" w14:textId="77777777" w:rsidR="00E3231C" w:rsidRDefault="00B9689C" w:rsidP="00B96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問曰：無為法與有為法二種緣，謂境界緣、威勢緣。</w:t>
      </w:r>
    </w:p>
    <w:p w14:paraId="46F9F3C1" w14:textId="326D6306" w:rsidR="00B9689C" w:rsidRDefault="00E3231C" w:rsidP="00B96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9689C" w:rsidRPr="004C484D">
        <w:rPr>
          <w:rFonts w:ascii="新宋体" w:hAnsi="新宋体"/>
          <w:lang w:eastAsia="zh-TW"/>
        </w:rPr>
        <w:t>無為法與他作</w:t>
      </w:r>
      <w:r w:rsidR="00B9689C" w:rsidRPr="00E0061A">
        <w:rPr>
          <w:rFonts w:ascii="新宋体" w:hAnsi="新宋体"/>
          <w:u w:val="single"/>
          <w:lang w:eastAsia="zh-TW"/>
        </w:rPr>
        <w:t>近威勢緣</w:t>
      </w:r>
      <w:r w:rsidR="00B9689C" w:rsidRPr="004C484D">
        <w:rPr>
          <w:rFonts w:ascii="新宋体" w:hAnsi="新宋体"/>
          <w:lang w:eastAsia="zh-TW"/>
        </w:rPr>
        <w:t>時，為與有緣者、為與無緣者</w:t>
      </w:r>
      <w:r w:rsidR="00B9689C">
        <w:rPr>
          <w:rFonts w:ascii="新宋体" w:hAnsi="新宋体"/>
          <w:lang w:eastAsia="zh-TW"/>
        </w:rPr>
        <w:t>。</w:t>
      </w:r>
    </w:p>
    <w:p w14:paraId="3AF54D51" w14:textId="5AE1769D" w:rsidR="00B9689C" w:rsidRDefault="00B9689C" w:rsidP="00B9689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B203C9">
        <w:rPr>
          <w:rFonts w:ascii="新宋体" w:hAnsi="新宋体"/>
          <w:lang w:eastAsia="zh-TW"/>
        </w:rPr>
        <w:t>a</w:t>
      </w:r>
      <w:r w:rsidRPr="004C484D">
        <w:rPr>
          <w:rFonts w:ascii="新宋体" w:hAnsi="新宋体"/>
          <w:lang w:eastAsia="zh-TW"/>
        </w:rPr>
        <w:t>或有說者，與有緣者，不與無緣者</w:t>
      </w:r>
      <w:r>
        <w:rPr>
          <w:rFonts w:ascii="新宋体" w:hAnsi="新宋体"/>
          <w:lang w:eastAsia="zh-TW"/>
        </w:rPr>
        <w:t>。</w:t>
      </w:r>
    </w:p>
    <w:p w14:paraId="23E12CE4" w14:textId="1CA70585" w:rsidR="00B15C7F" w:rsidRDefault="00B9689C" w:rsidP="00B9689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203C9">
        <w:rPr>
          <w:rFonts w:ascii="新宋体" w:hAnsi="新宋体"/>
          <w:lang w:eastAsia="zh-TW"/>
        </w:rPr>
        <w:t>b</w:t>
      </w:r>
      <w:r>
        <w:rPr>
          <w:rFonts w:ascii="新宋体" w:hAnsi="新宋体"/>
          <w:lang w:eastAsia="zh-TW"/>
        </w:rPr>
        <w:t>評曰</w:t>
      </w:r>
      <w:r w:rsidRPr="004C484D">
        <w:rPr>
          <w:rFonts w:ascii="新宋体" w:hAnsi="新宋体"/>
          <w:lang w:eastAsia="zh-TW"/>
        </w:rPr>
        <w:t>：不應作是說。應作是說：與他作威勢緣等無有異，如小豆聚。</w:t>
      </w:r>
      <w:r w:rsidR="00204E4F" w:rsidRPr="00204E4F">
        <w:rPr>
          <w:rStyle w:val="10"/>
          <w:rFonts w:hint="eastAsia"/>
          <w:lang w:eastAsia="zh-TW"/>
        </w:rPr>
        <w:t>[</w:t>
      </w:r>
      <w:r w:rsidR="00204E4F" w:rsidRPr="00204E4F">
        <w:rPr>
          <w:rStyle w:val="10"/>
          <w:lang w:eastAsia="zh-TW"/>
        </w:rPr>
        <w:t>s75</w:t>
      </w:r>
      <w:r w:rsidR="00204E4F" w:rsidRPr="00204E4F">
        <w:rPr>
          <w:rStyle w:val="10"/>
          <w:rFonts w:hint="eastAsia"/>
          <w:lang w:eastAsia="zh-TW"/>
        </w:rPr>
        <w:t>虛空無為無有作用</w:t>
      </w:r>
      <w:r w:rsidR="00204E4F">
        <w:rPr>
          <w:rStyle w:val="10"/>
          <w:rFonts w:hint="eastAsia"/>
          <w:lang w:eastAsia="zh-TW"/>
        </w:rPr>
        <w:t>，</w:t>
      </w:r>
      <w:r w:rsidR="00204E4F" w:rsidRPr="00204E4F">
        <w:rPr>
          <w:rStyle w:val="10"/>
          <w:rFonts w:hint="eastAsia"/>
          <w:lang w:eastAsia="zh-TW"/>
        </w:rPr>
        <w:t>然此能與種種空界作近增上緣</w:t>
      </w:r>
      <w:r w:rsidR="00204E4F">
        <w:rPr>
          <w:rStyle w:val="10"/>
          <w:rFonts w:hint="eastAsia"/>
          <w:lang w:eastAsia="zh-TW"/>
        </w:rPr>
        <w:t>。</w:t>
      </w:r>
      <w:r w:rsidR="00204E4F" w:rsidRPr="00204E4F">
        <w:rPr>
          <w:rStyle w:val="10"/>
          <w:rFonts w:hint="eastAsia"/>
          <w:lang w:eastAsia="zh-TW"/>
        </w:rPr>
        <w:t>]</w:t>
      </w:r>
    </w:p>
    <w:p w14:paraId="2FB19093" w14:textId="181BC2AC" w:rsidR="00690502" w:rsidRDefault="00690502" w:rsidP="0069050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203C9">
        <w:rPr>
          <w:lang w:eastAsia="zh-TW"/>
        </w:rPr>
        <w:t>2</w:t>
      </w:r>
      <w:r w:rsidRPr="00254199">
        <w:rPr>
          <w:rFonts w:hint="eastAsia"/>
          <w:color w:val="FF0000"/>
          <w:lang w:eastAsia="zh-TW"/>
        </w:rPr>
        <w:t>若無為法與有為法為所緣緣，有是有非。</w:t>
      </w:r>
    </w:p>
    <w:p w14:paraId="6FA3E148" w14:textId="602C31E4" w:rsidR="00B9689C" w:rsidRDefault="00B15C7F" w:rsidP="00B9689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9689C" w:rsidRPr="004C484D">
        <w:rPr>
          <w:rFonts w:ascii="新宋体" w:hAnsi="新宋体"/>
          <w:lang w:eastAsia="zh-TW"/>
        </w:rPr>
        <w:t>境界緣或與或不與，有緣法則與、無緣法則不與。</w:t>
      </w:r>
    </w:p>
    <w:p w14:paraId="0D91470C" w14:textId="77777777" w:rsidR="00827EA1" w:rsidRDefault="00827EA1" w:rsidP="00BD24DA">
      <w:pPr>
        <w:rPr>
          <w:lang w:eastAsia="zh-TW"/>
        </w:rPr>
      </w:pPr>
    </w:p>
    <w:p w14:paraId="06A68BA0" w14:textId="2E936A42" w:rsidR="006C4FEF" w:rsidRPr="00075645" w:rsidRDefault="00945D4B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2</w:t>
      </w:r>
      <w:r w:rsidR="006C4FEF">
        <w:rPr>
          <w:rFonts w:hint="eastAsia"/>
          <w:lang w:eastAsia="zh-TW"/>
        </w:rPr>
        <w:t>三世</w:t>
      </w:r>
      <w:r w:rsidR="002833BA">
        <w:rPr>
          <w:rFonts w:hint="eastAsia"/>
          <w:lang w:eastAsia="zh-TW"/>
        </w:rPr>
        <w:t>-</w:t>
      </w:r>
      <w:r w:rsidR="002833BA">
        <w:rPr>
          <w:rFonts w:hint="eastAsia"/>
          <w:lang w:eastAsia="zh-TW"/>
        </w:rPr>
        <w:t>因果取與前後</w:t>
      </w:r>
    </w:p>
    <w:p w14:paraId="1EDE4499" w14:textId="0DBFF5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復次，</w:t>
      </w:r>
    </w:p>
    <w:p w14:paraId="4FFA60D2" w14:textId="1CC5C2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BD24DA">
        <w:rPr>
          <w:lang w:eastAsia="zh-TW"/>
        </w:rPr>
        <w:t>一</w:t>
      </w:r>
      <w:r w:rsidR="00BD24DA">
        <w:rPr>
          <w:lang w:eastAsia="zh-TW"/>
        </w:rPr>
        <w:t>)</w:t>
      </w:r>
      <w:r w:rsidR="00BD24DA">
        <w:rPr>
          <w:lang w:eastAsia="zh-TW"/>
        </w:rPr>
        <w:t>過去法與過去法為能作因，亦以彼為增上果。過去法與未來現在法為能作因，亦以彼為增上果。義言</w:t>
      </w:r>
      <w:r w:rsidR="004E58F9">
        <w:rPr>
          <w:rFonts w:hint="eastAsia"/>
          <w:lang w:eastAsia="zh-TW"/>
        </w:rPr>
        <w:t>：「</w:t>
      </w:r>
      <w:r w:rsidR="00BD24DA">
        <w:rPr>
          <w:lang w:eastAsia="zh-TW"/>
        </w:rPr>
        <w:t>我若不與汝為近能作因者</w:t>
      </w:r>
      <w:r w:rsidR="004E58F9">
        <w:rPr>
          <w:rFonts w:hint="eastAsia"/>
          <w:lang w:eastAsia="zh-TW"/>
        </w:rPr>
        <w:t>，</w:t>
      </w:r>
      <w:r w:rsidR="00BD24DA">
        <w:rPr>
          <w:lang w:eastAsia="zh-TW"/>
        </w:rPr>
        <w:t>汝則無因，然有為法無無因者。</w:t>
      </w:r>
      <w:r w:rsidR="004E58F9">
        <w:rPr>
          <w:rFonts w:hint="eastAsia"/>
          <w:lang w:eastAsia="zh-TW"/>
        </w:rPr>
        <w:t>」</w:t>
      </w:r>
    </w:p>
    <w:p w14:paraId="663064A3" w14:textId="16D699DC" w:rsidR="004E58F9" w:rsidRDefault="004E58F9" w:rsidP="004E58F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4C484D">
        <w:rPr>
          <w:rFonts w:ascii="新宋体" w:eastAsia="新宋体" w:hAnsi="新宋体"/>
          <w:color w:val="304FA6"/>
          <w:lang w:eastAsia="zh-TW"/>
        </w:rPr>
        <w:t>過去法與未來現在法作近所作因。義言過去法語未來現在法言：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4C484D">
        <w:rPr>
          <w:rFonts w:ascii="新宋体" w:eastAsia="新宋体" w:hAnsi="新宋体"/>
          <w:color w:val="304FA6"/>
          <w:lang w:eastAsia="zh-TW"/>
        </w:rPr>
        <w:t>若我不與汝等作所作因者，則汝無因；一切有為法無有無因者。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53613DD1" w14:textId="76B1D3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BD24DA">
        <w:rPr>
          <w:lang w:eastAsia="zh-TW"/>
        </w:rPr>
        <w:t>二</w:t>
      </w:r>
      <w:r w:rsidR="00BD24DA">
        <w:rPr>
          <w:lang w:eastAsia="zh-TW"/>
        </w:rPr>
        <w:t>)</w:t>
      </w:r>
      <w:r w:rsidR="00BD24DA">
        <w:rPr>
          <w:lang w:eastAsia="zh-TW"/>
        </w:rPr>
        <w:t>未來法與未來法為能作因，亦以彼為增上果。未來法與過去現在法為能作因，然不以彼為增上果。所以者何。</w:t>
      </w:r>
      <w:r w:rsidR="00BD24DA" w:rsidRPr="000F2832">
        <w:rPr>
          <w:u w:val="single"/>
          <w:lang w:eastAsia="zh-TW"/>
        </w:rPr>
        <w:t>果與因俱</w:t>
      </w:r>
      <w:r w:rsidR="000F2832" w:rsidRPr="000F2832">
        <w:rPr>
          <w:u w:val="single"/>
          <w:lang w:eastAsia="zh-TW"/>
        </w:rPr>
        <w:t>.</w:t>
      </w:r>
      <w:r w:rsidR="00BD24DA" w:rsidRPr="000F2832">
        <w:rPr>
          <w:u w:val="single"/>
          <w:lang w:eastAsia="zh-TW"/>
        </w:rPr>
        <w:t>或在後故</w:t>
      </w:r>
      <w:r w:rsidR="00BD24DA">
        <w:rPr>
          <w:lang w:eastAsia="zh-TW"/>
        </w:rPr>
        <w:t>。義言</w:t>
      </w:r>
      <w:r w:rsidR="004E58F9">
        <w:rPr>
          <w:rFonts w:hint="eastAsia"/>
          <w:lang w:eastAsia="zh-TW"/>
        </w:rPr>
        <w:t>：「</w:t>
      </w:r>
      <w:r w:rsidR="00BD24DA">
        <w:rPr>
          <w:lang w:eastAsia="zh-TW"/>
        </w:rPr>
        <w:t>我若不與汝為近能作因者</w:t>
      </w:r>
      <w:r w:rsidR="004E58F9">
        <w:rPr>
          <w:rFonts w:hint="eastAsia"/>
          <w:lang w:eastAsia="zh-TW"/>
        </w:rPr>
        <w:t>，</w:t>
      </w:r>
      <w:r w:rsidR="00BD24DA">
        <w:rPr>
          <w:lang w:eastAsia="zh-TW"/>
        </w:rPr>
        <w:t>汝則無果</w:t>
      </w:r>
      <w:r w:rsidR="00C65D61">
        <w:rPr>
          <w:rFonts w:hint="eastAsia"/>
          <w:lang w:eastAsia="zh-TW"/>
        </w:rPr>
        <w:t>，</w:t>
      </w:r>
      <w:r w:rsidR="00BD24DA">
        <w:rPr>
          <w:lang w:eastAsia="zh-TW"/>
        </w:rPr>
        <w:t>然有為法無無果者。</w:t>
      </w:r>
      <w:r w:rsidR="004E58F9">
        <w:rPr>
          <w:rFonts w:hint="eastAsia"/>
          <w:lang w:eastAsia="zh-TW"/>
        </w:rPr>
        <w:t>」</w:t>
      </w:r>
    </w:p>
    <w:p w14:paraId="548D597C" w14:textId="29F554E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BD24DA">
        <w:rPr>
          <w:lang w:eastAsia="zh-TW"/>
        </w:rPr>
        <w:t>三</w:t>
      </w:r>
      <w:r w:rsidR="00BD24DA">
        <w:rPr>
          <w:lang w:eastAsia="zh-TW"/>
        </w:rPr>
        <w:t>)</w:t>
      </w:r>
      <w:r w:rsidR="00BD24DA">
        <w:rPr>
          <w:lang w:eastAsia="zh-TW"/>
        </w:rPr>
        <w:t>現在法與現在法為能作因，亦以彼為增上果。現在法與未來法為能作因，亦以彼為增上果。義言</w:t>
      </w:r>
      <w:r w:rsidR="004E58F9">
        <w:rPr>
          <w:rFonts w:hint="eastAsia"/>
          <w:lang w:eastAsia="zh-TW"/>
        </w:rPr>
        <w:t>：「</w:t>
      </w:r>
      <w:r w:rsidR="00BD24DA">
        <w:rPr>
          <w:lang w:eastAsia="zh-TW"/>
        </w:rPr>
        <w:t>我若不與汝為近能作因者</w:t>
      </w:r>
      <w:r w:rsidR="004E58F9">
        <w:rPr>
          <w:rFonts w:hint="eastAsia"/>
          <w:lang w:eastAsia="zh-TW"/>
        </w:rPr>
        <w:t>，</w:t>
      </w:r>
      <w:r w:rsidR="00BD24DA">
        <w:rPr>
          <w:lang w:eastAsia="zh-TW"/>
        </w:rPr>
        <w:t>汝則無因</w:t>
      </w:r>
      <w:r w:rsidR="00C65D61">
        <w:rPr>
          <w:rFonts w:hint="eastAsia"/>
          <w:lang w:eastAsia="zh-TW"/>
        </w:rPr>
        <w:t>，</w:t>
      </w:r>
      <w:r w:rsidR="00BD24DA">
        <w:rPr>
          <w:lang w:eastAsia="zh-TW"/>
        </w:rPr>
        <w:t>然有為法無無因者。</w:t>
      </w:r>
      <w:r w:rsidR="004E58F9">
        <w:rPr>
          <w:rFonts w:hint="eastAsia"/>
          <w:lang w:eastAsia="zh-TW"/>
        </w:rPr>
        <w:t>」</w:t>
      </w:r>
    </w:p>
    <w:p w14:paraId="4DAECCBA" w14:textId="1E6ECC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BD24DA">
        <w:rPr>
          <w:lang w:eastAsia="zh-TW"/>
        </w:rPr>
        <w:t>四</w:t>
      </w:r>
      <w:r w:rsidR="00BD24DA">
        <w:rPr>
          <w:lang w:eastAsia="zh-TW"/>
        </w:rPr>
        <w:t>)</w:t>
      </w:r>
      <w:r w:rsidR="00BD24DA">
        <w:rPr>
          <w:lang w:eastAsia="zh-TW"/>
        </w:rPr>
        <w:t>現在法與過去法為能作因，然不以彼為增上果。</w:t>
      </w:r>
      <w:r w:rsidR="00BD24DA" w:rsidRPr="00D315FD">
        <w:rPr>
          <w:lang w:eastAsia="zh-TW"/>
        </w:rPr>
        <w:t>果與因俱</w:t>
      </w:r>
      <w:r w:rsidR="00C65D61" w:rsidRPr="00D315FD">
        <w:rPr>
          <w:rFonts w:hint="eastAsia"/>
          <w:lang w:eastAsia="zh-TW"/>
        </w:rPr>
        <w:t>.</w:t>
      </w:r>
      <w:r w:rsidR="00BD24DA" w:rsidRPr="00D315FD">
        <w:rPr>
          <w:lang w:eastAsia="zh-TW"/>
        </w:rPr>
        <w:t>或在後故</w:t>
      </w:r>
      <w:r w:rsidR="00BD24DA">
        <w:rPr>
          <w:lang w:eastAsia="zh-TW"/>
        </w:rPr>
        <w:t>。義言</w:t>
      </w:r>
      <w:r w:rsidR="004E58F9">
        <w:rPr>
          <w:rFonts w:hint="eastAsia"/>
          <w:lang w:eastAsia="zh-TW"/>
        </w:rPr>
        <w:t>：「</w:t>
      </w:r>
      <w:r w:rsidR="00BD24DA">
        <w:rPr>
          <w:lang w:eastAsia="zh-TW"/>
        </w:rPr>
        <w:t>我若不與汝為近能作因者</w:t>
      </w:r>
      <w:r w:rsidR="004E58F9">
        <w:rPr>
          <w:rFonts w:hint="eastAsia"/>
          <w:lang w:eastAsia="zh-TW"/>
        </w:rPr>
        <w:t>，</w:t>
      </w:r>
      <w:r w:rsidR="00BD24DA">
        <w:rPr>
          <w:lang w:eastAsia="zh-TW"/>
        </w:rPr>
        <w:t>汝則無果</w:t>
      </w:r>
      <w:r w:rsidR="00C65D61">
        <w:rPr>
          <w:rFonts w:hint="eastAsia"/>
          <w:lang w:eastAsia="zh-TW"/>
        </w:rPr>
        <w:t>，</w:t>
      </w:r>
      <w:r w:rsidR="00BD24DA">
        <w:rPr>
          <w:lang w:eastAsia="zh-TW"/>
        </w:rPr>
        <w:t>然有為法無無果者。</w:t>
      </w:r>
      <w:r w:rsidR="004E58F9">
        <w:rPr>
          <w:rFonts w:hint="eastAsia"/>
          <w:lang w:eastAsia="zh-TW"/>
        </w:rPr>
        <w:t>」</w:t>
      </w:r>
    </w:p>
    <w:p w14:paraId="7B7F29A2" w14:textId="335113C2" w:rsidR="004E58F9" w:rsidRDefault="004E58F9" w:rsidP="004E58F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現在法與過去未來法作近所作因，義言現在法語過去未來法言：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4C484D">
        <w:rPr>
          <w:rFonts w:ascii="新宋体" w:eastAsia="新宋体" w:hAnsi="新宋体"/>
          <w:color w:val="304FA6"/>
          <w:lang w:eastAsia="zh-TW"/>
        </w:rPr>
        <w:t>若我不與汝等作所作因者，則汝過去法無果、未來法無因；一切有為法無有無果無因者。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16814ADB" w14:textId="77777777" w:rsidR="00F1071B" w:rsidRDefault="00F1071B" w:rsidP="00F1071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問：何故後法與前法為能作因，而前法非後法增上果耶。</w:t>
      </w:r>
    </w:p>
    <w:p w14:paraId="792173FE" w14:textId="0E756452" w:rsidR="00F1071B" w:rsidRDefault="00F1071B" w:rsidP="00F1071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答：不障礙義</w:t>
      </w:r>
      <w:r w:rsidR="0062496B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是能作因義</w:t>
      </w:r>
      <w:r w:rsidR="0062496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後法於前法不障礙故</w:t>
      </w:r>
      <w:r w:rsidR="00CF4CB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得為能作因</w:t>
      </w:r>
      <w:r w:rsidR="00CF4CBA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果必是</w:t>
      </w:r>
      <w:r w:rsidRPr="00F51AEA">
        <w:rPr>
          <w:rFonts w:hint="eastAsia"/>
          <w:u w:val="single"/>
          <w:lang w:eastAsia="zh-TW"/>
        </w:rPr>
        <w:t>因力所取與</w:t>
      </w:r>
      <w:r w:rsidR="0062496B">
        <w:rPr>
          <w:rFonts w:hint="eastAsia"/>
          <w:lang w:eastAsia="zh-TW"/>
        </w:rPr>
        <w:t>，</w:t>
      </w:r>
      <w:r w:rsidRPr="00F30984">
        <w:rPr>
          <w:rFonts w:hint="eastAsia"/>
          <w:u w:val="single"/>
          <w:lang w:eastAsia="zh-TW"/>
        </w:rPr>
        <w:t>後法於前無取與力</w:t>
      </w:r>
      <w:r>
        <w:rPr>
          <w:rFonts w:hint="eastAsia"/>
          <w:lang w:eastAsia="zh-TW"/>
        </w:rPr>
        <w:t>，</w:t>
      </w:r>
      <w:bookmarkStart w:id="6" w:name="前法非後果1"/>
      <w:r w:rsidR="001471D9" w:rsidRPr="001471D9">
        <w:rPr>
          <w:rFonts w:hint="eastAsia"/>
          <w:lang w:eastAsia="zh-TW"/>
        </w:rPr>
        <w:t>故</w:t>
      </w:r>
      <w:r>
        <w:rPr>
          <w:rFonts w:hint="eastAsia"/>
          <w:lang w:eastAsia="zh-TW"/>
        </w:rPr>
        <w:t>前法非後果</w:t>
      </w:r>
      <w:bookmarkEnd w:id="6"/>
      <w:r w:rsidR="00CA7EB7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前法非後果2" w:history="1">
        <w:r w:rsidR="00CA7EB7">
          <w:rPr>
            <w:rFonts w:hint="eastAsia"/>
            <w:color w:val="7030A0"/>
            <w:sz w:val="16"/>
            <w:szCs w:val="18"/>
            <w:u w:val="single"/>
            <w:lang w:eastAsia="zh-TW"/>
          </w:rPr>
          <w:t>前非後果</w:t>
        </w:r>
      </w:hyperlink>
      <w:r w:rsidR="00CA7EB7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CF4CBA">
        <w:rPr>
          <w:rFonts w:hint="eastAsia"/>
          <w:lang w:eastAsia="zh-TW"/>
        </w:rPr>
        <w:t>。</w:t>
      </w:r>
      <w:r w:rsidR="005A1CF5" w:rsidRPr="004D4FEC">
        <w:rPr>
          <w:rStyle w:val="10"/>
          <w:rFonts w:hint="eastAsia"/>
          <w:lang w:eastAsia="zh-TW"/>
        </w:rPr>
        <w:t>[</w:t>
      </w:r>
      <w:r w:rsidR="005A1CF5" w:rsidRPr="004D4FEC">
        <w:rPr>
          <w:rStyle w:val="10"/>
          <w:rFonts w:hint="eastAsia"/>
          <w:lang w:eastAsia="zh-TW"/>
        </w:rPr>
        <w:t>正理</w:t>
      </w:r>
      <w:r w:rsidR="005A1CF5" w:rsidRPr="004D4FEC">
        <w:rPr>
          <w:rStyle w:val="10"/>
          <w:rFonts w:hint="eastAsia"/>
          <w:lang w:eastAsia="zh-TW"/>
        </w:rPr>
        <w:t>1</w:t>
      </w:r>
      <w:r w:rsidR="005A1CF5" w:rsidRPr="004D4FEC">
        <w:rPr>
          <w:rStyle w:val="10"/>
          <w:lang w:eastAsia="zh-TW"/>
        </w:rPr>
        <w:t>8</w:t>
      </w:r>
      <w:r w:rsidR="005A1CF5" w:rsidRPr="004D4FEC">
        <w:rPr>
          <w:rStyle w:val="10"/>
          <w:rFonts w:hint="eastAsia"/>
          <w:lang w:eastAsia="zh-TW"/>
        </w:rPr>
        <w:t>：必無少果在因前生。果在因前</w:t>
      </w:r>
      <w:r w:rsidR="005A1CF5" w:rsidRPr="004D4FEC">
        <w:rPr>
          <w:rStyle w:val="10"/>
          <w:rFonts w:hint="eastAsia"/>
          <w:lang w:eastAsia="zh-TW"/>
        </w:rPr>
        <w:t>.</w:t>
      </w:r>
      <w:r w:rsidR="005A1CF5" w:rsidRPr="004D4FEC">
        <w:rPr>
          <w:rStyle w:val="10"/>
          <w:rFonts w:hint="eastAsia"/>
          <w:lang w:eastAsia="zh-TW"/>
        </w:rPr>
        <w:t>斯有何咎。若未來法</w:t>
      </w:r>
      <w:r w:rsidR="005A1CF5" w:rsidRPr="004D4FEC">
        <w:rPr>
          <w:rStyle w:val="10"/>
          <w:rFonts w:hint="eastAsia"/>
          <w:lang w:eastAsia="zh-TW"/>
        </w:rPr>
        <w:t>.</w:t>
      </w:r>
      <w:r w:rsidR="005A1CF5" w:rsidRPr="004D4FEC">
        <w:rPr>
          <w:rStyle w:val="10"/>
          <w:rFonts w:hint="eastAsia"/>
          <w:lang w:eastAsia="zh-TW"/>
        </w:rPr>
        <w:t>其果已生，是則未來</w:t>
      </w:r>
      <w:r w:rsidR="005A1CF5" w:rsidRPr="004D4FEC">
        <w:rPr>
          <w:rStyle w:val="10"/>
          <w:rFonts w:hint="eastAsia"/>
          <w:lang w:eastAsia="zh-TW"/>
        </w:rPr>
        <w:t>.</w:t>
      </w:r>
      <w:r w:rsidR="005A1CF5" w:rsidRPr="004D4FEC">
        <w:rPr>
          <w:rStyle w:val="10"/>
          <w:rFonts w:hint="eastAsia"/>
          <w:lang w:eastAsia="zh-TW"/>
        </w:rPr>
        <w:t>所作已辦</w:t>
      </w:r>
      <w:r w:rsidR="005A1CF5" w:rsidRPr="004D4FEC">
        <w:rPr>
          <w:rStyle w:val="10"/>
          <w:rFonts w:hint="eastAsia"/>
          <w:lang w:eastAsia="zh-TW"/>
        </w:rPr>
        <w:t>.</w:t>
      </w:r>
      <w:r w:rsidR="005A1CF5" w:rsidRPr="004D4FEC">
        <w:rPr>
          <w:rStyle w:val="10"/>
          <w:rFonts w:hint="eastAsia"/>
          <w:lang w:eastAsia="zh-TW"/>
        </w:rPr>
        <w:t>以無用故</w:t>
      </w:r>
      <w:r w:rsidR="005A1CF5" w:rsidRPr="004D4FEC">
        <w:rPr>
          <w:rStyle w:val="10"/>
          <w:rFonts w:hint="eastAsia"/>
          <w:lang w:eastAsia="zh-TW"/>
        </w:rPr>
        <w:t>.</w:t>
      </w:r>
      <w:r w:rsidR="005A1CF5" w:rsidRPr="004D4FEC">
        <w:rPr>
          <w:rStyle w:val="10"/>
          <w:rFonts w:hint="eastAsia"/>
          <w:lang w:eastAsia="zh-TW"/>
        </w:rPr>
        <w:t>應不更生…諸行應常</w:t>
      </w:r>
      <w:r w:rsidR="005A1CF5">
        <w:rPr>
          <w:rStyle w:val="10"/>
          <w:rFonts w:hint="eastAsia"/>
          <w:lang w:eastAsia="zh-TW"/>
        </w:rPr>
        <w:t>。</w:t>
      </w:r>
      <w:r w:rsidR="005A1CF5" w:rsidRPr="004D4FEC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如有為法以無為法為能作因</w:t>
      </w:r>
      <w:r w:rsidR="00356563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而非彼果，彼無取果與果力故。</w:t>
      </w:r>
    </w:p>
    <w:p w14:paraId="62DCE722" w14:textId="49599734" w:rsidR="004E58F9" w:rsidRDefault="004E58F9" w:rsidP="004E58F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過去法是未來現在法所作因，未來現在法是過去法果</w:t>
      </w:r>
      <w:r w:rsidR="00531799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91312E6" w14:textId="77777777" w:rsidR="00531799" w:rsidRDefault="00A3689B" w:rsidP="0053179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531799" w:rsidRPr="004C484D">
        <w:rPr>
          <w:rFonts w:ascii="新宋体" w:eastAsia="新宋体" w:hAnsi="新宋体"/>
          <w:color w:val="304FA6"/>
          <w:lang w:eastAsia="zh-TW"/>
        </w:rPr>
        <w:t>未來法是過去現在法所作因</w:t>
      </w:r>
      <w:r w:rsidR="00531799">
        <w:rPr>
          <w:rFonts w:ascii="新宋体" w:eastAsia="新宋体" w:hAnsi="新宋体" w:hint="eastAsia"/>
          <w:color w:val="304FA6"/>
          <w:lang w:eastAsia="zh-TW"/>
        </w:rPr>
        <w:t>，</w:t>
      </w:r>
      <w:r w:rsidRPr="004C484D">
        <w:rPr>
          <w:rFonts w:ascii="新宋体" w:eastAsia="新宋体" w:hAnsi="新宋体"/>
          <w:color w:val="304FA6"/>
          <w:lang w:eastAsia="zh-TW"/>
        </w:rPr>
        <w:t>過去現在法非未來果。</w:t>
      </w:r>
    </w:p>
    <w:p w14:paraId="160AF6D2" w14:textId="6BC8EF3F" w:rsidR="00531799" w:rsidRDefault="00531799" w:rsidP="0053179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A3689B" w:rsidRPr="004C484D">
        <w:rPr>
          <w:rFonts w:ascii="新宋体" w:eastAsia="新宋体" w:hAnsi="新宋体"/>
          <w:color w:val="304FA6"/>
          <w:lang w:eastAsia="zh-TW"/>
        </w:rPr>
        <w:t>所以者何</w:t>
      </w:r>
      <w:r w:rsidR="00A3689B">
        <w:rPr>
          <w:rFonts w:ascii="新宋体" w:eastAsia="新宋体" w:hAnsi="新宋体"/>
          <w:color w:val="304FA6"/>
          <w:lang w:eastAsia="zh-TW"/>
        </w:rPr>
        <w:t>。</w:t>
      </w:r>
      <w:r w:rsidR="00A3689B" w:rsidRPr="004A40CE">
        <w:rPr>
          <w:rFonts w:ascii="新宋体" w:eastAsia="新宋体" w:hAnsi="新宋体"/>
          <w:color w:val="304FA6"/>
          <w:u w:val="single"/>
          <w:lang w:eastAsia="zh-TW"/>
        </w:rPr>
        <w:t>果法若俱、若在後</w:t>
      </w:r>
      <w:r w:rsidR="00A3689B" w:rsidRPr="004C484D">
        <w:rPr>
          <w:rFonts w:ascii="新宋体" w:eastAsia="新宋体" w:hAnsi="新宋体"/>
          <w:color w:val="304FA6"/>
          <w:lang w:eastAsia="zh-TW"/>
        </w:rPr>
        <w:t>。過去現在於未來法，不俱、不在後。</w:t>
      </w:r>
    </w:p>
    <w:p w14:paraId="168F4118" w14:textId="77777777" w:rsidR="00531799" w:rsidRDefault="00531799" w:rsidP="0053179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A3689B" w:rsidRPr="004C484D">
        <w:rPr>
          <w:rFonts w:ascii="新宋体" w:eastAsia="新宋体" w:hAnsi="新宋体"/>
          <w:color w:val="304FA6"/>
          <w:lang w:eastAsia="zh-TW"/>
        </w:rPr>
        <w:t>現在法與過去未來法作所作因、未來法作所作因。</w:t>
      </w:r>
    </w:p>
    <w:p w14:paraId="56C1522D" w14:textId="77777777" w:rsidR="00531799" w:rsidRDefault="00531799" w:rsidP="0053179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A3689B" w:rsidRPr="004C484D">
        <w:rPr>
          <w:rFonts w:ascii="新宋体" w:eastAsia="新宋体" w:hAnsi="新宋体"/>
          <w:color w:val="304FA6"/>
          <w:lang w:eastAsia="zh-TW"/>
        </w:rPr>
        <w:t>未來法與現在法作果，過去法非果。</w:t>
      </w:r>
    </w:p>
    <w:p w14:paraId="6F2D0551" w14:textId="4A58BFA7" w:rsidR="00A3689B" w:rsidRDefault="00531799" w:rsidP="00531799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A3689B" w:rsidRPr="004C484D">
        <w:rPr>
          <w:rFonts w:ascii="新宋体" w:eastAsia="新宋体" w:hAnsi="新宋体"/>
          <w:color w:val="304FA6"/>
          <w:lang w:eastAsia="zh-TW"/>
        </w:rPr>
        <w:t>所以者何</w:t>
      </w:r>
      <w:r w:rsidR="00A3689B">
        <w:rPr>
          <w:rFonts w:ascii="新宋体" w:eastAsia="新宋体" w:hAnsi="新宋体"/>
          <w:color w:val="304FA6"/>
          <w:lang w:eastAsia="zh-TW"/>
        </w:rPr>
        <w:t>。</w:t>
      </w:r>
      <w:r w:rsidR="00A3689B" w:rsidRPr="004C484D">
        <w:rPr>
          <w:rFonts w:ascii="新宋体" w:eastAsia="新宋体" w:hAnsi="新宋体"/>
          <w:color w:val="304FA6"/>
          <w:lang w:eastAsia="zh-TW"/>
        </w:rPr>
        <w:t>果法若俱、若在後。過去法於現在法，不俱、不在後。</w:t>
      </w:r>
      <w:r w:rsidR="00F1071B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439A755C" w14:textId="77777777" w:rsidR="00827EA1" w:rsidRDefault="00827EA1" w:rsidP="00BD24DA">
      <w:pPr>
        <w:rPr>
          <w:lang w:eastAsia="zh-TW"/>
        </w:rPr>
      </w:pPr>
    </w:p>
    <w:p w14:paraId="7A8CBAF7" w14:textId="686034F3" w:rsidR="002833BA" w:rsidRDefault="00945D4B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3</w:t>
      </w:r>
      <w:r w:rsidR="002833BA">
        <w:rPr>
          <w:rFonts w:hint="eastAsia"/>
          <w:lang w:eastAsia="zh-TW"/>
        </w:rPr>
        <w:t>三性三界等</w:t>
      </w:r>
    </w:p>
    <w:p w14:paraId="1826C33C" w14:textId="1107C79D" w:rsidR="00230B8C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230B8C">
        <w:rPr>
          <w:rFonts w:hint="eastAsia"/>
          <w:lang w:eastAsia="zh-TW"/>
        </w:rPr>
        <w:t>總</w:t>
      </w:r>
      <w:r w:rsidR="00230B8C">
        <w:rPr>
          <w:lang w:eastAsia="zh-TW"/>
        </w:rPr>
        <w:t>能作因</w:t>
      </w:r>
    </w:p>
    <w:p w14:paraId="20D5D591" w14:textId="1A4D006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復次，</w:t>
      </w:r>
    </w:p>
    <w:p w14:paraId="466ED91E" w14:textId="7441CB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善法與善法為能作因，亦以彼為增上果。</w:t>
      </w:r>
    </w:p>
    <w:p w14:paraId="258C3725" w14:textId="179AF56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善法與不善無記法為能作因，亦以彼為增上果。</w:t>
      </w:r>
    </w:p>
    <w:p w14:paraId="0F2C3D24" w14:textId="244F327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不善法與不善法為能作因，亦以彼為增上果。</w:t>
      </w:r>
    </w:p>
    <w:p w14:paraId="2F32587C" w14:textId="39CDA9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不善法與善無記法為能作因，亦以彼為增上果。</w:t>
      </w:r>
    </w:p>
    <w:p w14:paraId="39794EAF" w14:textId="5E359C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無記法與無記法為能作因，亦以彼為增上果。</w:t>
      </w:r>
    </w:p>
    <w:p w14:paraId="7DCC6DE8" w14:textId="723746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無記法與善不善法為能作因，亦以彼為增上果。</w:t>
      </w:r>
    </w:p>
    <w:p w14:paraId="4CBA313F" w14:textId="77777777" w:rsidR="00827EA1" w:rsidRDefault="00827EA1" w:rsidP="00BD24DA">
      <w:pPr>
        <w:rPr>
          <w:lang w:eastAsia="zh-TW"/>
        </w:rPr>
      </w:pPr>
    </w:p>
    <w:p w14:paraId="26A1516C" w14:textId="4C74A3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如善不善無記法，展轉為能作因及增上果。如是三界繫不繫法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學無學非學非無學法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見所斷修所斷不斷法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有色無色法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有見無見法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有對無對法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有漏無漏法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相應不相應法等</w:t>
      </w:r>
      <w:r w:rsidR="003823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應知亦爾。</w:t>
      </w:r>
    </w:p>
    <w:p w14:paraId="5DCD92DA" w14:textId="436B6B59" w:rsidR="00B04A43" w:rsidRDefault="00EC556E" w:rsidP="00EC556E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4C484D">
        <w:rPr>
          <w:rFonts w:ascii="新宋体" w:eastAsia="新宋体" w:hAnsi="新宋体"/>
          <w:color w:val="304FA6"/>
          <w:lang w:eastAsia="zh-TW"/>
        </w:rPr>
        <w:t>色法與色法作所作因、作威勢果</w:t>
      </w:r>
      <w:r w:rsidR="00141157">
        <w:rPr>
          <w:rFonts w:ascii="新宋体" w:eastAsia="新宋体" w:hAnsi="新宋体" w:hint="eastAsia"/>
          <w:color w:val="304FA6"/>
          <w:lang w:eastAsia="zh-TW"/>
        </w:rPr>
        <w:t>，</w:t>
      </w:r>
      <w:r w:rsidRPr="004C484D">
        <w:rPr>
          <w:rFonts w:ascii="新宋体" w:eastAsia="新宋体" w:hAnsi="新宋体"/>
          <w:color w:val="304FA6"/>
          <w:lang w:eastAsia="zh-TW"/>
        </w:rPr>
        <w:t>色法與無色法作所作因及威勢果</w:t>
      </w:r>
      <w:r w:rsidR="00141157">
        <w:rPr>
          <w:rFonts w:ascii="新宋体" w:eastAsia="新宋体" w:hAnsi="新宋体" w:hint="eastAsia"/>
          <w:color w:val="304FA6"/>
          <w:lang w:eastAsia="zh-TW"/>
        </w:rPr>
        <w:t>；</w:t>
      </w:r>
      <w:r w:rsidRPr="004C484D">
        <w:rPr>
          <w:rFonts w:ascii="新宋体" w:eastAsia="新宋体" w:hAnsi="新宋体"/>
          <w:color w:val="304FA6"/>
          <w:lang w:eastAsia="zh-TW"/>
        </w:rPr>
        <w:t>無色法與無色法作所作因及威勢果</w:t>
      </w:r>
      <w:r w:rsidR="00141157">
        <w:rPr>
          <w:rFonts w:ascii="新宋体" w:eastAsia="新宋体" w:hAnsi="新宋体" w:hint="eastAsia"/>
          <w:color w:val="304FA6"/>
          <w:lang w:eastAsia="zh-TW"/>
        </w:rPr>
        <w:t>，</w:t>
      </w:r>
      <w:r w:rsidRPr="004C484D">
        <w:rPr>
          <w:rFonts w:ascii="新宋体" w:eastAsia="新宋体" w:hAnsi="新宋体"/>
          <w:color w:val="304FA6"/>
          <w:lang w:eastAsia="zh-TW"/>
        </w:rPr>
        <w:t>無色法與色法作所作因及威勢果。</w:t>
      </w:r>
    </w:p>
    <w:p w14:paraId="456EDDEA" w14:textId="7226127D" w:rsidR="00EC556E" w:rsidRDefault="00B04A43" w:rsidP="00EC556E">
      <w:pPr>
        <w:rPr>
          <w:rFonts w:ascii="新宋体" w:eastAsia="新宋体" w:hAnsi="新宋体"/>
          <w:color w:val="304FA6"/>
          <w:lang w:eastAsia="zh-TW"/>
        </w:rPr>
      </w:pPr>
      <w:r w:rsidRPr="00AB039D">
        <w:rPr>
          <w:rFonts w:ascii="新宋体" w:eastAsia="新宋体" w:hAnsi="新宋体"/>
          <w:color w:val="304FA6"/>
          <w:lang w:eastAsia="zh-TW"/>
        </w:rPr>
        <w:t>【涼】</w:t>
      </w:r>
      <w:r w:rsidR="00EC556E" w:rsidRPr="004C484D">
        <w:rPr>
          <w:rFonts w:ascii="新宋体" w:eastAsia="新宋体" w:hAnsi="新宋体"/>
          <w:color w:val="304FA6"/>
          <w:lang w:eastAsia="zh-TW"/>
        </w:rPr>
        <w:t>如是</w:t>
      </w:r>
      <w:r w:rsidR="00141157">
        <w:rPr>
          <w:rFonts w:ascii="新宋体" w:eastAsia="新宋体" w:hAnsi="新宋体" w:hint="eastAsia"/>
          <w:color w:val="304FA6"/>
          <w:lang w:eastAsia="zh-TW"/>
        </w:rPr>
        <w:t>，</w:t>
      </w:r>
      <w:r w:rsidR="00EC556E" w:rsidRPr="004C484D">
        <w:rPr>
          <w:rFonts w:ascii="新宋体" w:eastAsia="新宋体" w:hAnsi="新宋体"/>
          <w:color w:val="304FA6"/>
          <w:lang w:eastAsia="zh-TW"/>
        </w:rPr>
        <w:t>可見與可見、可見與不可見、不可見與不可見、不可見與可見作所作因及威勢果。有對無對、有漏無漏</w:t>
      </w:r>
      <w:r w:rsidR="00141157">
        <w:rPr>
          <w:rFonts w:ascii="新宋体" w:eastAsia="新宋体" w:hAnsi="新宋体" w:hint="eastAsia"/>
          <w:color w:val="304FA6"/>
          <w:lang w:eastAsia="zh-TW"/>
        </w:rPr>
        <w:t>，</w:t>
      </w:r>
      <w:r w:rsidR="00EC556E" w:rsidRPr="004C484D">
        <w:rPr>
          <w:rFonts w:ascii="新宋体" w:eastAsia="新宋体" w:hAnsi="新宋体"/>
          <w:color w:val="304FA6"/>
          <w:lang w:eastAsia="zh-TW"/>
        </w:rPr>
        <w:t>亦如是。</w:t>
      </w:r>
      <w:r w:rsidR="00EC556E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0807C4CD" w14:textId="77777777" w:rsidR="00827EA1" w:rsidRDefault="00827EA1" w:rsidP="00BD24DA">
      <w:pPr>
        <w:rPr>
          <w:lang w:eastAsia="zh-TW"/>
        </w:rPr>
      </w:pPr>
    </w:p>
    <w:p w14:paraId="6E1F4143" w14:textId="728193D2" w:rsidR="005C7843" w:rsidRDefault="009A0FD6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2</w:t>
      </w:r>
      <w:r w:rsidR="005C7843">
        <w:rPr>
          <w:lang w:eastAsia="zh-TW"/>
        </w:rPr>
        <w:t>近能作因</w:t>
      </w:r>
    </w:p>
    <w:p w14:paraId="1B222937" w14:textId="328331EE" w:rsidR="005E06D6" w:rsidRDefault="005E06D6" w:rsidP="005E06D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 xml:space="preserve">善法與善法作近所作因，善法與不善法作近所作因，不善法與不善法作近所作因， </w:t>
      </w:r>
    </w:p>
    <w:p w14:paraId="0893DAE1" w14:textId="6F06FDA7" w:rsidR="005E06D6" w:rsidRDefault="005E06D6" w:rsidP="005E06D6">
      <w:pPr>
        <w:pStyle w:val="a8"/>
        <w:rPr>
          <w:rFonts w:ascii="新宋体" w:hAnsi="新宋体"/>
          <w:color w:val="C45911" w:themeColor="accent2" w:themeShade="BF"/>
          <w:sz w:val="15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[卷第十五終【三宮】][不〔－〕【三宮】=卷第十六雜揵度智品第十首【宋元】=卷第十六雜犍度智品第二之十一首【明】=卷第十六雜揵度智品第十一首【宮】=造號釋號譯號同異如卷等十一]</w:t>
      </w:r>
    </w:p>
    <w:p w14:paraId="2B40B08C" w14:textId="77777777" w:rsidR="005E06D6" w:rsidRDefault="005E06D6" w:rsidP="005E06D6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不善法與善法作近所作因。</w:t>
      </w:r>
    </w:p>
    <w:p w14:paraId="15BD64B1" w14:textId="0F8586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復次，</w:t>
      </w:r>
    </w:p>
    <w:p w14:paraId="1DCCA695" w14:textId="699BED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有善法與善法為近能作因。如由善業生樂善家，生已復能多修妙行。</w:t>
      </w:r>
    </w:p>
    <w:p w14:paraId="4F1F5228" w14:textId="39E162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有善法與不善法為近能作因。如由善業生富貴家，生已放逸多造惡行。</w:t>
      </w:r>
    </w:p>
    <w:p w14:paraId="7F9FB2ED" w14:textId="47AFDC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有不善法與不善法為近能作因。如由不善業生不律儀家，生已復造眾多惡行。</w:t>
      </w:r>
    </w:p>
    <w:p w14:paraId="2CA02B9B" w14:textId="376A47F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有不善法與善法為近能作因。如由不善業身遭病惱或失財位，心生厭悔修諸妙行。</w:t>
      </w:r>
    </w:p>
    <w:p w14:paraId="1AA1835A" w14:textId="30B22D88" w:rsidR="00B812B9" w:rsidRDefault="00B812B9" w:rsidP="00B812B9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善法與善法作近所作因者，以善業故生大富長者商主家，其家諸人好樂行善，以親近故亦好行善，是名善與善作近所作因。</w:t>
      </w:r>
    </w:p>
    <w:p w14:paraId="4138D841" w14:textId="77777777" w:rsidR="00B812B9" w:rsidRDefault="00B812B9" w:rsidP="00B812B9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善與不善作近所作因者，以善業故生王若大臣家，其家諸人好行諸惡，以親近故亦好行諸惡，是名善與不善作近所作因。</w:t>
      </w:r>
    </w:p>
    <w:p w14:paraId="3CCD172C" w14:textId="77777777" w:rsidR="00B812B9" w:rsidRDefault="00B812B9" w:rsidP="00B812B9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不善與不善作近所作因者，以不善業故生惡戒家，以親近故常作諸惡，是名不善與不善作近所作因。</w:t>
      </w:r>
    </w:p>
    <w:p w14:paraId="22FEB97E" w14:textId="77777777" w:rsidR="00B812B9" w:rsidRDefault="00B812B9" w:rsidP="00B812B9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不善與善作近所作因者，以不善業故身生重患，以厭患故修行於善，是名不善與善作近所作因。</w:t>
      </w:r>
    </w:p>
    <w:p w14:paraId="32F09014" w14:textId="77777777" w:rsidR="00827EA1" w:rsidRDefault="00827EA1" w:rsidP="00BD24DA">
      <w:pPr>
        <w:rPr>
          <w:lang w:eastAsia="zh-TW"/>
        </w:rPr>
      </w:pPr>
    </w:p>
    <w:p w14:paraId="00B4DF10" w14:textId="77777777" w:rsidR="00A412C2" w:rsidRDefault="00A412C2" w:rsidP="00A412C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內法與內法作近所作因，內法與外法、外法與外法、外法與內法作近所作因。</w:t>
      </w:r>
    </w:p>
    <w:p w14:paraId="17B59661" w14:textId="338E936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有內法與內法為近能作因。如一有情供多人眾。</w:t>
      </w:r>
    </w:p>
    <w:p w14:paraId="2C56BC24" w14:textId="71C78A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有內法與外法為近能作因。如諸農夫種殖稼穡。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殖＝植【三宮】＊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</w:p>
    <w:p w14:paraId="167C6DB3" w14:textId="1C23B5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有外法與外法為近能作因。如水糞等生長苗稼。</w:t>
      </w:r>
    </w:p>
    <w:p w14:paraId="3E891D7B" w14:textId="4E64F7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有外法與內法為近能作因。如飲食等長養有情。</w:t>
      </w:r>
    </w:p>
    <w:p w14:paraId="0590206C" w14:textId="6A663C59" w:rsidR="00657135" w:rsidRDefault="00FF4913" w:rsidP="00FF49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4590" w:rsidRPr="004C484D">
        <w:rPr>
          <w:rFonts w:ascii="新宋体" w:hAnsi="新宋体"/>
          <w:lang w:eastAsia="zh-TW"/>
        </w:rPr>
        <w:t>內法與內法作近所作因者，如一人能供足多人。</w:t>
      </w:r>
    </w:p>
    <w:p w14:paraId="754DC57A" w14:textId="77777777" w:rsidR="00DB6238" w:rsidRDefault="00657135" w:rsidP="00FF49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4590" w:rsidRPr="004C484D">
        <w:rPr>
          <w:rFonts w:ascii="新宋体" w:hAnsi="新宋体"/>
          <w:lang w:eastAsia="zh-TW"/>
        </w:rPr>
        <w:t>內法與外法作近所作因者，如人種外種子。</w:t>
      </w:r>
    </w:p>
    <w:p w14:paraId="6F26017D" w14:textId="439DD28E" w:rsidR="00FF4913" w:rsidRDefault="00DB6238" w:rsidP="00FF49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4590" w:rsidRPr="004C484D">
        <w:rPr>
          <w:rFonts w:ascii="新宋体" w:hAnsi="新宋体"/>
          <w:lang w:eastAsia="zh-TW"/>
        </w:rPr>
        <w:t>外與外者，如糞土水等長養苗稼。</w:t>
      </w:r>
    </w:p>
    <w:p w14:paraId="12A21A01" w14:textId="20140C7A" w:rsidR="00FF4913" w:rsidRDefault="00FF4913" w:rsidP="00FF49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4590" w:rsidRPr="004C484D">
        <w:rPr>
          <w:rFonts w:ascii="新宋体" w:hAnsi="新宋体"/>
          <w:lang w:eastAsia="zh-TW"/>
        </w:rPr>
        <w:t>外與內者，如以飲食等長養眾生身。</w:t>
      </w:r>
    </w:p>
    <w:p w14:paraId="2D05E3E6" w14:textId="5BE4B067" w:rsidR="00174590" w:rsidRDefault="00FF4913" w:rsidP="00FF49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4590" w:rsidRPr="004C484D">
        <w:rPr>
          <w:rFonts w:ascii="新宋体" w:hAnsi="新宋体"/>
          <w:lang w:eastAsia="zh-TW"/>
        </w:rPr>
        <w:t>如是</w:t>
      </w:r>
      <w:r w:rsidR="004A40D5">
        <w:rPr>
          <w:rFonts w:ascii="新宋体" w:hAnsi="新宋体" w:hint="eastAsia"/>
          <w:lang w:eastAsia="zh-TW"/>
        </w:rPr>
        <w:t>，</w:t>
      </w:r>
      <w:r w:rsidR="00174590" w:rsidRPr="004C484D">
        <w:rPr>
          <w:rFonts w:ascii="新宋体" w:hAnsi="新宋体"/>
          <w:lang w:eastAsia="zh-TW"/>
        </w:rPr>
        <w:t>眾生數與眾生數、眾生數與非眾生數、非眾生數與非眾生數、非眾生數與眾生數，廣說如上。</w:t>
      </w:r>
    </w:p>
    <w:p w14:paraId="51203AAA" w14:textId="77777777" w:rsidR="00827EA1" w:rsidRDefault="00827EA1" w:rsidP="00BD24DA">
      <w:pPr>
        <w:rPr>
          <w:lang w:eastAsia="zh-TW"/>
        </w:rPr>
      </w:pPr>
    </w:p>
    <w:p w14:paraId="2D3CCD07" w14:textId="6F5043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有一趣法與五趣法為近能作因。如有多人食一羊肉，身強盛已，有作善業</w:t>
      </w:r>
      <w:r w:rsidR="00BD24DA">
        <w:rPr>
          <w:lang w:eastAsia="zh-TW"/>
        </w:rPr>
        <w:t>.</w:t>
      </w:r>
      <w:r w:rsidR="00BD24DA">
        <w:rPr>
          <w:lang w:eastAsia="zh-TW"/>
        </w:rPr>
        <w:t>有作惡業；作善業者得生人天，作惡業者墮三惡趣。</w:t>
      </w:r>
    </w:p>
    <w:p w14:paraId="60F74DC4" w14:textId="77777777" w:rsidR="00174590" w:rsidRDefault="00174590" w:rsidP="0017459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一趣能長養五趣，如多人食一羊肉，或有行善或有行惡。行善者能長養二趣，謂天趣、人趣。行惡者長養三趣，謂地獄、畜生、餓鬼。</w:t>
      </w:r>
    </w:p>
    <w:p w14:paraId="6BF18B35" w14:textId="2176D547" w:rsidR="00827EA1" w:rsidRDefault="00827EA1" w:rsidP="00BD24DA">
      <w:pPr>
        <w:rPr>
          <w:lang w:eastAsia="zh-TW"/>
        </w:rPr>
      </w:pPr>
    </w:p>
    <w:p w14:paraId="4C4A3ABA" w14:textId="4DDC3959" w:rsidR="00ED60DC" w:rsidRDefault="00945D4B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4</w:t>
      </w:r>
      <w:r w:rsidR="00ED60DC">
        <w:rPr>
          <w:rFonts w:hint="eastAsia"/>
          <w:lang w:eastAsia="zh-TW"/>
        </w:rPr>
        <w:t>一切有情能作因</w:t>
      </w:r>
    </w:p>
    <w:p w14:paraId="3CED03B0" w14:textId="0DE73D43" w:rsidR="00D43417" w:rsidRPr="00075645" w:rsidRDefault="00945D4B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B252E9">
        <w:rPr>
          <w:rFonts w:hint="eastAsia"/>
          <w:lang w:eastAsia="zh-TW"/>
        </w:rPr>
        <w:t>非一切有情得</w:t>
      </w:r>
      <w:r w:rsidR="00474252">
        <w:rPr>
          <w:rFonts w:hint="eastAsia"/>
          <w:lang w:eastAsia="zh-TW"/>
        </w:rPr>
        <w:t>殺罪盜罪</w:t>
      </w:r>
    </w:p>
    <w:p w14:paraId="59BE2BA5" w14:textId="7419E2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問：若一有情，害生命時，一切有情不障礙彼</w:t>
      </w:r>
      <w:r w:rsidR="00D4341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無不與彼為能作因，何不一切俱得殺罪。</w:t>
      </w:r>
    </w:p>
    <w:p w14:paraId="6F9D370C" w14:textId="75AAFF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1</w:t>
      </w:r>
      <w:r w:rsidR="00BD24DA">
        <w:rPr>
          <w:lang w:eastAsia="zh-TW"/>
        </w:rPr>
        <w:t>彼能殺者，起殺加行，亦令果滿，故得殺罪。餘不爾</w:t>
      </w:r>
      <w:r w:rsidR="00D41F50">
        <w:rPr>
          <w:lang w:eastAsia="zh-TW"/>
        </w:rPr>
        <w:t>故</w:t>
      </w:r>
      <w:r w:rsidR="00BD24DA">
        <w:rPr>
          <w:lang w:eastAsia="zh-TW"/>
        </w:rPr>
        <w:t>，不得殺罪。</w:t>
      </w:r>
    </w:p>
    <w:p w14:paraId="2F01FBBA" w14:textId="77777777" w:rsidR="009F6ADD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BD24DA">
        <w:rPr>
          <w:lang w:eastAsia="zh-TW"/>
        </w:rPr>
        <w:t>復次，彼起惡心，亦斷他命，故得殺罪。餘不爾</w:t>
      </w:r>
      <w:r w:rsidR="00D41F50">
        <w:rPr>
          <w:lang w:eastAsia="zh-TW"/>
        </w:rPr>
        <w:t>故</w:t>
      </w:r>
      <w:r w:rsidR="00BD24DA">
        <w:rPr>
          <w:lang w:eastAsia="zh-TW"/>
        </w:rPr>
        <w:t>，不得殺罪。</w:t>
      </w:r>
    </w:p>
    <w:p w14:paraId="182BCFC5" w14:textId="77777777" w:rsidR="00B81799" w:rsidRDefault="00B81799" w:rsidP="00B8179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問曰：如一人殺生，一切眾生盡與作所作因，何以有得殺罪有不得者</w:t>
      </w:r>
      <w:r>
        <w:rPr>
          <w:rFonts w:ascii="新宋体" w:hAnsi="新宋体"/>
          <w:lang w:eastAsia="zh-TW"/>
        </w:rPr>
        <w:t>。</w:t>
      </w:r>
    </w:p>
    <w:p w14:paraId="02C00067" w14:textId="563DCD86" w:rsidR="00B81799" w:rsidRDefault="00B81799" w:rsidP="00B817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若作殺方便，亦滿殺果</w:t>
      </w:r>
      <w:r w:rsidR="00B252E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得殺罪；若不作方便，不滿殺果</w:t>
      </w:r>
      <w:r w:rsidR="00B252E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不得殺罪</w:t>
      </w:r>
      <w:r>
        <w:rPr>
          <w:rFonts w:ascii="新宋体" w:hAnsi="新宋体"/>
          <w:lang w:eastAsia="zh-TW"/>
        </w:rPr>
        <w:t>。</w:t>
      </w:r>
    </w:p>
    <w:p w14:paraId="1ADC2239" w14:textId="08F0936E" w:rsidR="00B81799" w:rsidRDefault="00B81799" w:rsidP="00B8179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若有惡心</w:t>
      </w:r>
      <w:r w:rsidR="00B252E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而得殺罪</w:t>
      </w:r>
      <w:r w:rsidR="00B252E9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若無惡心殺心</w:t>
      </w:r>
      <w:r w:rsidR="00B252E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不得殺罪。</w:t>
      </w:r>
    </w:p>
    <w:p w14:paraId="7CFD3C6D" w14:textId="77777777" w:rsidR="00B252E9" w:rsidRDefault="00B252E9" w:rsidP="00B252E9">
      <w:pPr>
        <w:pStyle w:val="a8"/>
        <w:rPr>
          <w:rFonts w:ascii="新宋体" w:hAnsi="新宋体"/>
          <w:lang w:eastAsia="zh-TW"/>
        </w:rPr>
      </w:pPr>
    </w:p>
    <w:p w14:paraId="59103C34" w14:textId="77777777" w:rsidR="009F6ADD" w:rsidRDefault="009F6ADD" w:rsidP="009F6AD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餘業道等，准此應知。</w:t>
      </w:r>
    </w:p>
    <w:p w14:paraId="0998EBA2" w14:textId="768C3C96" w:rsidR="00B252E9" w:rsidRDefault="00B252E9" w:rsidP="00B252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問曰：如一眾生不與取，一切眾生與作所作因，何以有得不與取罪、有不得者</w:t>
      </w:r>
      <w:r>
        <w:rPr>
          <w:rFonts w:ascii="新宋体" w:hAnsi="新宋体"/>
          <w:lang w:eastAsia="zh-TW"/>
        </w:rPr>
        <w:t>。</w:t>
      </w:r>
    </w:p>
    <w:p w14:paraId="4A946E29" w14:textId="77777777" w:rsidR="00B252E9" w:rsidRDefault="00B252E9" w:rsidP="00B252E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若作方便滿其果者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得不與取罪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不作方便不滿其果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不得不與取罪</w:t>
      </w:r>
      <w:r>
        <w:rPr>
          <w:rFonts w:ascii="新宋体" w:hAnsi="新宋体"/>
          <w:lang w:eastAsia="zh-TW"/>
        </w:rPr>
        <w:t>。</w:t>
      </w:r>
    </w:p>
    <w:p w14:paraId="3B52E79D" w14:textId="1E30DAAD" w:rsidR="00B252E9" w:rsidRDefault="00B252E9" w:rsidP="00B252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若以貪心取</w:t>
      </w:r>
      <w:r w:rsidR="001B47E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他物想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得不與取罪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不者不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[得=得罪【三宮】]</w:t>
      </w:r>
      <w:r w:rsidRPr="004C484D">
        <w:rPr>
          <w:rFonts w:ascii="新宋体" w:hAnsi="新宋体"/>
          <w:lang w:eastAsia="zh-TW"/>
        </w:rPr>
        <w:t>得。</w:t>
      </w:r>
    </w:p>
    <w:p w14:paraId="559CF77F" w14:textId="77777777" w:rsidR="00827EA1" w:rsidRDefault="00827EA1" w:rsidP="00BD24DA">
      <w:pPr>
        <w:rPr>
          <w:lang w:eastAsia="zh-TW"/>
        </w:rPr>
      </w:pPr>
    </w:p>
    <w:p w14:paraId="264E0B97" w14:textId="7B25F6B2" w:rsidR="00F24979" w:rsidRPr="00075645" w:rsidRDefault="00945D4B" w:rsidP="007824F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2</w:t>
      </w:r>
      <w:r w:rsidR="00F24979">
        <w:rPr>
          <w:rFonts w:hint="eastAsia"/>
          <w:lang w:eastAsia="zh-TW"/>
        </w:rPr>
        <w:t>有情所自在物</w:t>
      </w:r>
    </w:p>
    <w:p w14:paraId="3E3CD622" w14:textId="63D63045" w:rsidR="00B252E9" w:rsidRPr="00075645" w:rsidRDefault="003672C8" w:rsidP="007824F1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1</w:t>
      </w:r>
      <w:r w:rsidR="00B252E9">
        <w:rPr>
          <w:rFonts w:hint="eastAsia"/>
          <w:lang w:eastAsia="zh-TW"/>
        </w:rPr>
        <w:t>唯物主邊得盜罪</w:t>
      </w:r>
    </w:p>
    <w:p w14:paraId="4AC43502" w14:textId="241D83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問：諸外財物一切有情共業所起，何故盜者唯於財主得罪非餘。</w:t>
      </w:r>
    </w:p>
    <w:p w14:paraId="643279C5" w14:textId="27EE6A6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1</w:t>
      </w:r>
      <w:r w:rsidR="00BD24DA">
        <w:rPr>
          <w:lang w:eastAsia="zh-TW"/>
        </w:rPr>
        <w:t>財主於財</w:t>
      </w:r>
      <w:r w:rsidR="00BD24DA" w:rsidRPr="00477B5B">
        <w:rPr>
          <w:u w:val="single"/>
          <w:lang w:eastAsia="zh-TW"/>
        </w:rPr>
        <w:t>攝受</w:t>
      </w:r>
      <w:r w:rsidR="00BD24DA">
        <w:rPr>
          <w:lang w:eastAsia="zh-TW"/>
        </w:rPr>
        <w:t>守護，餘則不爾。是故盜者唯於財主得罪非餘。</w:t>
      </w:r>
    </w:p>
    <w:p w14:paraId="7F7677EB" w14:textId="348199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BD24DA">
        <w:rPr>
          <w:lang w:eastAsia="zh-TW"/>
        </w:rPr>
        <w:t>復次，財主於財作</w:t>
      </w:r>
      <w:r w:rsidR="00BD24DA" w:rsidRPr="00477B5B">
        <w:rPr>
          <w:u w:val="single"/>
          <w:lang w:eastAsia="zh-TW"/>
        </w:rPr>
        <w:t>己有想</w:t>
      </w:r>
      <w:r w:rsidR="00BD24DA">
        <w:rPr>
          <w:lang w:eastAsia="zh-TW"/>
        </w:rPr>
        <w:t>，盜者於彼作財主想。故唯於彼得罪，非餘。</w:t>
      </w:r>
    </w:p>
    <w:p w14:paraId="7EE36E26" w14:textId="46FA5A3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3</w:t>
      </w:r>
      <w:r w:rsidR="00BD24DA">
        <w:rPr>
          <w:lang w:eastAsia="zh-TW"/>
        </w:rPr>
        <w:t>復次，若財物於彼是</w:t>
      </w:r>
      <w:r w:rsidR="00BD24DA" w:rsidRPr="00477B5B">
        <w:rPr>
          <w:u w:val="single"/>
          <w:lang w:eastAsia="zh-TW"/>
        </w:rPr>
        <w:t>士用果</w:t>
      </w:r>
      <w:r w:rsidR="00BD24DA">
        <w:rPr>
          <w:lang w:eastAsia="zh-TW"/>
        </w:rPr>
        <w:t>及增上果者，於彼得罪。財物於餘一切有情是增上果</w:t>
      </w:r>
      <w:r w:rsidR="005044BB">
        <w:rPr>
          <w:rFonts w:hint="eastAsia"/>
          <w:lang w:eastAsia="zh-TW"/>
        </w:rPr>
        <w:t>、</w:t>
      </w:r>
      <w:r w:rsidR="00BD24DA">
        <w:rPr>
          <w:lang w:eastAsia="zh-TW"/>
        </w:rPr>
        <w:t>非士用果，是故於彼不得盜罪。</w:t>
      </w:r>
    </w:p>
    <w:p w14:paraId="44189F10" w14:textId="77777777" w:rsidR="00B252E9" w:rsidRDefault="00B252E9" w:rsidP="00B252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問曰：如外物是一切眾生威勢所生，何以或於他邊得不與取罪、或不得耶</w:t>
      </w:r>
      <w:r>
        <w:rPr>
          <w:rFonts w:ascii="新宋体" w:hAnsi="新宋体"/>
          <w:lang w:eastAsia="zh-TW"/>
        </w:rPr>
        <w:t>。</w:t>
      </w:r>
    </w:p>
    <w:p w14:paraId="7F9B0A11" w14:textId="2A99FD52" w:rsidR="00B252E9" w:rsidRDefault="00B252E9" w:rsidP="00B252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答</w:t>
      </w:r>
      <w:r w:rsidR="00525374" w:rsidRPr="004C484D">
        <w:rPr>
          <w:rFonts w:ascii="新宋体" w:hAnsi="新宋体"/>
          <w:lang w:eastAsia="zh-TW"/>
        </w:rPr>
        <w:t>曰</w:t>
      </w:r>
      <w:r w:rsidRPr="004C484D">
        <w:rPr>
          <w:rFonts w:ascii="新宋体" w:hAnsi="新宋体"/>
          <w:lang w:eastAsia="zh-TW"/>
        </w:rPr>
        <w:t>：</w:t>
      </w:r>
      <w:r w:rsidR="005044BB">
        <w:rPr>
          <w:rFonts w:ascii="新宋体" w:hAnsi="新宋体" w:hint="eastAsia"/>
          <w:lang w:eastAsia="zh-TW"/>
        </w:rPr>
        <w:t>3</w:t>
      </w:r>
      <w:r w:rsidR="00525374" w:rsidRPr="004C484D">
        <w:rPr>
          <w:rFonts w:ascii="新宋体" w:hAnsi="新宋体"/>
          <w:color w:val="C45911" w:themeColor="accent2" w:themeShade="BF"/>
          <w:sz w:val="15"/>
          <w:lang w:eastAsia="zh-TW"/>
        </w:rPr>
        <w:t>[曰=曰若【三宮】]</w:t>
      </w:r>
      <w:r w:rsidRPr="004C484D">
        <w:rPr>
          <w:rFonts w:ascii="新宋体" w:hAnsi="新宋体"/>
          <w:lang w:eastAsia="zh-TW"/>
        </w:rPr>
        <w:t>有功用果、威勢果者，是人邊得不與取罪。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唯有威勢果</w:t>
      </w:r>
      <w:r w:rsidR="005044BB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無功用果者，是人邊不得不與取罪</w:t>
      </w:r>
      <w:r>
        <w:rPr>
          <w:rFonts w:ascii="新宋体" w:hAnsi="新宋体"/>
          <w:lang w:eastAsia="zh-TW"/>
        </w:rPr>
        <w:t>。</w:t>
      </w:r>
    </w:p>
    <w:p w14:paraId="79DE2589" w14:textId="70980B94" w:rsidR="00B252E9" w:rsidRDefault="00B252E9" w:rsidP="00B252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044BB"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於物作己有想，是人邊得罪；於物不作己有想者，是人邊不得罪。</w:t>
      </w:r>
    </w:p>
    <w:p w14:paraId="15139101" w14:textId="77777777" w:rsidR="00827EA1" w:rsidRDefault="00827EA1" w:rsidP="00BD24DA">
      <w:pPr>
        <w:rPr>
          <w:lang w:eastAsia="zh-TW"/>
        </w:rPr>
      </w:pPr>
    </w:p>
    <w:p w14:paraId="7EDD7E5B" w14:textId="1223A9D2" w:rsidR="00555A78" w:rsidRPr="00075645" w:rsidRDefault="003672C8" w:rsidP="007824F1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2</w:t>
      </w:r>
      <w:r w:rsidR="00555A78">
        <w:rPr>
          <w:rFonts w:hint="eastAsia"/>
          <w:lang w:eastAsia="zh-TW"/>
        </w:rPr>
        <w:t>士用增上果別</w:t>
      </w:r>
    </w:p>
    <w:p w14:paraId="0635A4B4" w14:textId="6DE88972" w:rsidR="00BD24DA" w:rsidRPr="006877FB" w:rsidRDefault="006B49B9" w:rsidP="00BD24DA">
      <w:pPr>
        <w:rPr>
          <w:rStyle w:val="10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問：士用果與增上果，有何差別。</w:t>
      </w:r>
      <w:r w:rsidR="006877FB" w:rsidRPr="006877FB">
        <w:rPr>
          <w:rStyle w:val="10"/>
          <w:rFonts w:hint="eastAsia"/>
          <w:lang w:eastAsia="zh-TW"/>
        </w:rPr>
        <w:t>[s121</w:t>
      </w:r>
      <w:r w:rsidR="006877FB" w:rsidRPr="006877FB">
        <w:rPr>
          <w:rStyle w:val="10"/>
          <w:rFonts w:hint="eastAsia"/>
          <w:lang w:eastAsia="zh-TW"/>
        </w:rPr>
        <w:t>問：士用果增上果何差別。</w:t>
      </w:r>
      <w:r w:rsidR="006877FB" w:rsidRPr="006877FB">
        <w:rPr>
          <w:rStyle w:val="10"/>
          <w:rFonts w:hint="eastAsia"/>
          <w:lang w:eastAsia="zh-TW"/>
        </w:rPr>
        <w:t>]</w:t>
      </w:r>
    </w:p>
    <w:p w14:paraId="52FC49B5" w14:textId="704F65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C2C5B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作功力得者</w:t>
      </w:r>
      <w:r w:rsidR="00DE1B0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是士用果</w:t>
      </w:r>
      <w:r w:rsidR="00DE1B05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不障礙得者</w:t>
      </w:r>
      <w:r w:rsidR="00DE1B0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是增上果。</w:t>
      </w:r>
    </w:p>
    <w:p w14:paraId="33A48710" w14:textId="0E774BE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C2C5B">
        <w:rPr>
          <w:lang w:eastAsia="zh-TW"/>
        </w:rPr>
        <w:t>2</w:t>
      </w:r>
      <w:r w:rsidR="00BD24DA">
        <w:rPr>
          <w:lang w:eastAsia="zh-TW"/>
        </w:rPr>
        <w:t>復次，財物</w:t>
      </w:r>
      <w:r w:rsidR="00DE1B05">
        <w:rPr>
          <w:rFonts w:hint="eastAsia"/>
          <w:lang w:eastAsia="zh-TW"/>
        </w:rPr>
        <w:t>，</w:t>
      </w:r>
      <w:r w:rsidR="00BD24DA">
        <w:rPr>
          <w:lang w:eastAsia="zh-TW"/>
        </w:rPr>
        <w:t>於作者</w:t>
      </w:r>
      <w:r w:rsidR="00DE1B05">
        <w:rPr>
          <w:rFonts w:hint="eastAsia"/>
          <w:lang w:eastAsia="zh-TW"/>
        </w:rPr>
        <w:t>，</w:t>
      </w:r>
      <w:r w:rsidR="00BD24DA">
        <w:rPr>
          <w:lang w:eastAsia="zh-TW"/>
        </w:rPr>
        <w:t>是士用果</w:t>
      </w:r>
      <w:r w:rsidR="00DE1B05">
        <w:rPr>
          <w:rFonts w:hint="eastAsia"/>
          <w:lang w:eastAsia="zh-TW"/>
        </w:rPr>
        <w:t>；</w:t>
      </w:r>
      <w:r w:rsidR="00BD24DA">
        <w:rPr>
          <w:lang w:eastAsia="zh-TW"/>
        </w:rPr>
        <w:t>於</w:t>
      </w:r>
      <w:r w:rsidR="00BD24DA" w:rsidRPr="00E17551">
        <w:rPr>
          <w:u w:val="single"/>
          <w:lang w:eastAsia="zh-TW"/>
        </w:rPr>
        <w:t>用者</w:t>
      </w:r>
      <w:r w:rsidR="00DE1B05">
        <w:rPr>
          <w:rFonts w:hint="eastAsia"/>
          <w:lang w:eastAsia="zh-TW"/>
        </w:rPr>
        <w:t>，</w:t>
      </w:r>
      <w:r w:rsidR="00BD24DA">
        <w:rPr>
          <w:lang w:eastAsia="zh-TW"/>
        </w:rPr>
        <w:t>是增上果。</w:t>
      </w:r>
    </w:p>
    <w:p w14:paraId="49DE3047" w14:textId="2B733F4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如諸果實</w:t>
      </w:r>
      <w:r w:rsidR="00DE1B0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於種殖者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殖＝植【三宮】＊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，是士用果</w:t>
      </w:r>
      <w:r w:rsidR="00DE1B05">
        <w:rPr>
          <w:rFonts w:hint="eastAsia"/>
          <w:lang w:eastAsia="zh-TW"/>
        </w:rPr>
        <w:t>.</w:t>
      </w:r>
      <w:r w:rsidR="00BD24DA">
        <w:rPr>
          <w:lang w:eastAsia="zh-TW"/>
        </w:rPr>
        <w:t>亦增上果</w:t>
      </w:r>
      <w:r w:rsidR="00DE1B05">
        <w:rPr>
          <w:rFonts w:hint="eastAsia"/>
          <w:lang w:eastAsia="zh-TW"/>
        </w:rPr>
        <w:t>；</w:t>
      </w:r>
      <w:r w:rsidR="00BD24DA">
        <w:rPr>
          <w:lang w:eastAsia="zh-TW"/>
        </w:rPr>
        <w:t>於食用者</w:t>
      </w:r>
      <w:r w:rsidR="00DE1B05">
        <w:rPr>
          <w:rFonts w:hint="eastAsia"/>
          <w:lang w:eastAsia="zh-TW"/>
        </w:rPr>
        <w:t>，</w:t>
      </w:r>
      <w:r w:rsidR="00BD24DA">
        <w:rPr>
          <w:lang w:eastAsia="zh-TW"/>
        </w:rPr>
        <w:t>唯增上果。</w:t>
      </w:r>
    </w:p>
    <w:p w14:paraId="6BEEE7DC" w14:textId="2D31A49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如諸財物</w:t>
      </w:r>
      <w:r w:rsidR="00DE1B0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於營求者，是士用果</w:t>
      </w:r>
      <w:r w:rsidR="00DE1B0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亦增上果</w:t>
      </w:r>
      <w:r w:rsidR="00DE1B05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於受用者</w:t>
      </w:r>
      <w:r w:rsidR="00DE1B0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唯增上果</w:t>
      </w:r>
      <w:r w:rsidR="00E71C45">
        <w:rPr>
          <w:rFonts w:hint="eastAsia"/>
          <w:lang w:eastAsia="zh-TW"/>
        </w:rPr>
        <w:t>。</w:t>
      </w:r>
    </w:p>
    <w:p w14:paraId="4F292547" w14:textId="77777777" w:rsidR="004B0B09" w:rsidRDefault="004B0B09" w:rsidP="004B0B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問曰：威勢果、功用果有何差別</w:t>
      </w:r>
      <w:r>
        <w:rPr>
          <w:rFonts w:ascii="新宋体" w:hAnsi="新宋体"/>
          <w:lang w:eastAsia="zh-TW"/>
        </w:rPr>
        <w:t>。</w:t>
      </w:r>
    </w:p>
    <w:p w14:paraId="4D30F53B" w14:textId="52B540EC" w:rsidR="00DE1B05" w:rsidRDefault="004B0B09" w:rsidP="004B0B0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11147A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作者是功用果，食者是威勢果。</w:t>
      </w:r>
    </w:p>
    <w:p w14:paraId="12AF44F5" w14:textId="15F081F6" w:rsidR="004B0B09" w:rsidRDefault="00983219" w:rsidP="004B0B0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B0B09" w:rsidRPr="004C484D">
        <w:rPr>
          <w:rFonts w:ascii="新宋体" w:hAnsi="新宋体"/>
          <w:lang w:eastAsia="zh-TW"/>
        </w:rPr>
        <w:t>如農夫種作者</w:t>
      </w:r>
      <w:r w:rsidR="00DE1B05">
        <w:rPr>
          <w:rFonts w:ascii="新宋体" w:hAnsi="新宋体" w:hint="eastAsia"/>
          <w:lang w:eastAsia="zh-TW"/>
        </w:rPr>
        <w:t>，</w:t>
      </w:r>
      <w:r w:rsidR="004B0B09" w:rsidRPr="004C484D">
        <w:rPr>
          <w:rFonts w:ascii="新宋体" w:hAnsi="新宋体"/>
          <w:lang w:eastAsia="zh-TW"/>
        </w:rPr>
        <w:t>是功用果</w:t>
      </w:r>
      <w:r w:rsidR="00DE1B05">
        <w:rPr>
          <w:rFonts w:ascii="新宋体" w:hAnsi="新宋体" w:hint="eastAsia"/>
          <w:lang w:eastAsia="zh-TW"/>
        </w:rPr>
        <w:t>.</w:t>
      </w:r>
      <w:r w:rsidR="004B0B09" w:rsidRPr="004C484D">
        <w:rPr>
          <w:rFonts w:ascii="新宋体" w:hAnsi="新宋体"/>
          <w:color w:val="C45911" w:themeColor="accent2" w:themeShade="BF"/>
          <w:sz w:val="15"/>
          <w:lang w:eastAsia="zh-TW"/>
        </w:rPr>
        <w:t>[非〔－〕【三宮】]</w:t>
      </w:r>
      <w:r w:rsidR="00DE1B05" w:rsidRPr="004C484D">
        <w:rPr>
          <w:rFonts w:ascii="新宋体" w:hAnsi="新宋体"/>
          <w:color w:val="C45911" w:themeColor="accent2" w:themeShade="BF"/>
          <w:sz w:val="15"/>
          <w:lang w:eastAsia="zh-TW"/>
        </w:rPr>
        <w:t>非</w:t>
      </w:r>
      <w:r w:rsidR="004B0B09" w:rsidRPr="004C484D">
        <w:rPr>
          <w:rFonts w:ascii="新宋体" w:hAnsi="新宋体"/>
          <w:lang w:eastAsia="zh-TW"/>
        </w:rPr>
        <w:t>威勢果</w:t>
      </w:r>
      <w:r w:rsidR="00DE1B05">
        <w:rPr>
          <w:rFonts w:ascii="新宋体" w:hAnsi="新宋体" w:hint="eastAsia"/>
          <w:lang w:eastAsia="zh-TW"/>
        </w:rPr>
        <w:t>；</w:t>
      </w:r>
      <w:r w:rsidR="004B0B09" w:rsidRPr="004C484D">
        <w:rPr>
          <w:rFonts w:ascii="新宋体" w:hAnsi="新宋体"/>
          <w:lang w:eastAsia="zh-TW"/>
        </w:rPr>
        <w:t>食其子實者</w:t>
      </w:r>
      <w:r w:rsidR="00DE1B05">
        <w:rPr>
          <w:rFonts w:ascii="新宋体" w:hAnsi="新宋体" w:hint="eastAsia"/>
          <w:lang w:eastAsia="zh-TW"/>
        </w:rPr>
        <w:t>，</w:t>
      </w:r>
      <w:r w:rsidR="004B0B09" w:rsidRPr="004C484D">
        <w:rPr>
          <w:rFonts w:ascii="新宋体" w:hAnsi="新宋体"/>
          <w:lang w:eastAsia="zh-TW"/>
        </w:rPr>
        <w:t>是威勢果</w:t>
      </w:r>
      <w:r w:rsidR="00DE1B05">
        <w:rPr>
          <w:rFonts w:ascii="新宋体" w:hAnsi="新宋体" w:hint="eastAsia"/>
          <w:lang w:eastAsia="zh-TW"/>
        </w:rPr>
        <w:t>.</w:t>
      </w:r>
      <w:r w:rsidR="004B0B09" w:rsidRPr="004C484D">
        <w:rPr>
          <w:rFonts w:ascii="新宋体" w:hAnsi="新宋体"/>
          <w:lang w:eastAsia="zh-TW"/>
        </w:rPr>
        <w:t>非功用果。</w:t>
      </w:r>
    </w:p>
    <w:p w14:paraId="04F928F7" w14:textId="77777777" w:rsidR="00827EA1" w:rsidRDefault="00827EA1" w:rsidP="00BD24DA">
      <w:pPr>
        <w:rPr>
          <w:lang w:eastAsia="zh-TW"/>
        </w:rPr>
      </w:pPr>
    </w:p>
    <w:p w14:paraId="4FB345E4" w14:textId="7D36A943" w:rsidR="009B152D" w:rsidRPr="00075645" w:rsidRDefault="003672C8" w:rsidP="007824F1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3</w:t>
      </w:r>
      <w:r w:rsidR="006B6837">
        <w:rPr>
          <w:rFonts w:hint="eastAsia"/>
          <w:lang w:eastAsia="zh-TW"/>
        </w:rPr>
        <w:t>器界不隨減</w:t>
      </w:r>
    </w:p>
    <w:p w14:paraId="448DE190" w14:textId="7E460E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問：此器世界</w:t>
      </w:r>
      <w:r w:rsidR="00BD473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蘇迷盧山</w:t>
      </w:r>
      <w:r w:rsidR="00BD473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洲渚等物</w:t>
      </w:r>
      <w:r w:rsidR="00BD473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一切有情共業所起，於中若有般涅槃者，何故此物不減少耶。</w:t>
      </w:r>
    </w:p>
    <w:p w14:paraId="2DA98963" w14:textId="77777777" w:rsidR="00103C16" w:rsidRDefault="00103C16" w:rsidP="00103C1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問曰：如四天下須彌山等外物，是一切眾生業威勢故生。眾生有得涅槃者，此物等何故不減少耶</w:t>
      </w:r>
      <w:r>
        <w:rPr>
          <w:rFonts w:ascii="新宋体" w:hAnsi="新宋体"/>
          <w:lang w:eastAsia="zh-TW"/>
        </w:rPr>
        <w:t>。</w:t>
      </w:r>
    </w:p>
    <w:p w14:paraId="288508B1" w14:textId="47F09467" w:rsidR="00BC2C5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C2C5B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尊者世友作如是說：</w:t>
      </w:r>
      <w:r w:rsidR="00BD4733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若物是彼</w:t>
      </w:r>
      <w:r w:rsidR="00BD24DA" w:rsidRPr="001F45C0">
        <w:rPr>
          <w:rFonts w:hint="eastAsia"/>
          <w:u w:val="single"/>
          <w:lang w:eastAsia="zh-TW"/>
        </w:rPr>
        <w:t>士用果</w:t>
      </w:r>
      <w:r w:rsidR="00BD24DA">
        <w:rPr>
          <w:rFonts w:hint="eastAsia"/>
          <w:lang w:eastAsia="zh-TW"/>
        </w:rPr>
        <w:t>及</w:t>
      </w:r>
      <w:r w:rsidR="00BD24DA" w:rsidRPr="001F45C0">
        <w:rPr>
          <w:rFonts w:hint="eastAsia"/>
          <w:u w:val="single"/>
          <w:lang w:eastAsia="zh-TW"/>
        </w:rPr>
        <w:t>近增上果</w:t>
      </w:r>
      <w:r w:rsidR="00BD24DA">
        <w:rPr>
          <w:rFonts w:hint="eastAsia"/>
          <w:lang w:eastAsia="zh-TW"/>
        </w:rPr>
        <w:t>者</w:t>
      </w:r>
      <w:r w:rsidR="00BD473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亦有減少</w:t>
      </w:r>
      <w:r w:rsidR="00BD4733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蘇迷盧等</w:t>
      </w:r>
      <w:r w:rsidR="00BD473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但是彼遠增上果</w:t>
      </w:r>
      <w:r w:rsidR="00BD473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故無減少。</w:t>
      </w:r>
    </w:p>
    <w:p w14:paraId="4C358A34" w14:textId="737A1113" w:rsidR="00BC2C5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4733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復作是說：蘇迷盧等</w:t>
      </w:r>
      <w:r w:rsidR="00BD473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一切有情共業所起，假使此中一有情在，由彼業力所任持故</w:t>
      </w:r>
      <w:r w:rsidR="00BD473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亦不減少，況有無量無邊有情未得滅度。如富貴者雖已命終，而彼宮殿園林象馬不隨隱沒，是餘有情業力持故，此亦如是。</w:t>
      </w:r>
    </w:p>
    <w:p w14:paraId="12133006" w14:textId="2CEE08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4733">
        <w:rPr>
          <w:rFonts w:hint="eastAsia"/>
          <w:lang w:eastAsia="zh-TW"/>
        </w:rPr>
        <w:t>c</w:t>
      </w:r>
      <w:r w:rsidR="00BD24DA">
        <w:rPr>
          <w:rFonts w:hint="eastAsia"/>
          <w:lang w:eastAsia="zh-TW"/>
        </w:rPr>
        <w:t>復作是說：此中雖有無量有情得般涅槃及生他處，復有無量無邊有情來生此界，由彼業力</w:t>
      </w:r>
      <w:r w:rsidR="00BD473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故不減少。</w:t>
      </w:r>
    </w:p>
    <w:p w14:paraId="609D3133" w14:textId="42B7C831" w:rsidR="00BD4733" w:rsidRDefault="00BD4733" w:rsidP="00BD47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</w:t>
      </w:r>
      <w:r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有餘世界眾生來生此間，以其業勢力故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使不減少</w:t>
      </w:r>
      <w:r>
        <w:rPr>
          <w:rFonts w:ascii="新宋体" w:hAnsi="新宋体"/>
          <w:lang w:eastAsia="zh-TW"/>
        </w:rPr>
        <w:t>。</w:t>
      </w:r>
    </w:p>
    <w:p w14:paraId="149CB1FF" w14:textId="1F87E81A" w:rsidR="00BD4733" w:rsidRDefault="00BD4733" w:rsidP="00BD47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b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是一切眾生業勢力故生，設令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唯有一眾生在，猶不減少。所以者何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彼亦有業威勢在其中故，何況阿僧祇那由他眾生在。如尊貴人業威勢故，生園林樓觀象馬車乘。如是眾生數非眾生數物等，其人雖死此物不減；彼亦如是。</w:t>
      </w:r>
    </w:p>
    <w:p w14:paraId="22B71C64" w14:textId="02753E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C2C5B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尊者覺天作如是說：此是過去業力所持，故無減少。</w:t>
      </w:r>
    </w:p>
    <w:p w14:paraId="46C1E3D1" w14:textId="34738D4F" w:rsidR="006147E4" w:rsidRDefault="00103C16" w:rsidP="00103C1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147E4" w:rsidRPr="004C484D">
        <w:rPr>
          <w:rFonts w:ascii="新宋体" w:hAnsi="新宋体"/>
          <w:lang w:eastAsia="zh-TW"/>
        </w:rPr>
        <w:t>尊者佛陀提婆說曰：以過去業故</w:t>
      </w:r>
      <w:r w:rsidR="00BD4733">
        <w:rPr>
          <w:rFonts w:ascii="新宋体" w:hAnsi="新宋体" w:hint="eastAsia"/>
          <w:lang w:eastAsia="zh-TW"/>
        </w:rPr>
        <w:t>，</w:t>
      </w:r>
      <w:r w:rsidR="006147E4" w:rsidRPr="004C484D">
        <w:rPr>
          <w:rFonts w:ascii="新宋体" w:hAnsi="新宋体"/>
          <w:lang w:eastAsia="zh-TW"/>
        </w:rPr>
        <w:t>所以不減少。</w:t>
      </w:r>
    </w:p>
    <w:p w14:paraId="38611672" w14:textId="49978C6E" w:rsidR="003B4526" w:rsidRDefault="003B4526" w:rsidP="00BD24DA">
      <w:pPr>
        <w:rPr>
          <w:color w:val="07A1D7"/>
          <w:sz w:val="15"/>
          <w:lang w:eastAsia="zh-TW"/>
        </w:rPr>
      </w:pPr>
    </w:p>
    <w:p w14:paraId="783E9CEF" w14:textId="35087696" w:rsidR="00C85497" w:rsidRPr="00075645" w:rsidRDefault="003672C8" w:rsidP="007824F1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4</w:t>
      </w:r>
      <w:r w:rsidR="00404617">
        <w:rPr>
          <w:rFonts w:hint="eastAsia"/>
          <w:lang w:eastAsia="zh-TW"/>
        </w:rPr>
        <w:t>輪王自在業</w:t>
      </w:r>
    </w:p>
    <w:p w14:paraId="4249B918" w14:textId="29C1D9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問：如轉輪王</w:t>
      </w:r>
      <w:r w:rsidR="0019613A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於四洲渚皆得自在，是何果耶。</w:t>
      </w:r>
    </w:p>
    <w:p w14:paraId="214EA89C" w14:textId="067C80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答：自身威勢是異熟果，所統領物是增上果。彼於過去修習</w:t>
      </w:r>
      <w:r w:rsidR="00BD24DA" w:rsidRPr="0019613A">
        <w:rPr>
          <w:rFonts w:hint="eastAsia"/>
          <w:u w:val="single"/>
          <w:lang w:eastAsia="zh-TW"/>
        </w:rPr>
        <w:t>增上自身眾具</w:t>
      </w:r>
      <w:r w:rsidR="00BD24DA">
        <w:rPr>
          <w:rFonts w:hint="eastAsia"/>
          <w:lang w:eastAsia="zh-TW"/>
        </w:rPr>
        <w:t>諸善業故，今得如是二殊勝果。</w:t>
      </w:r>
    </w:p>
    <w:p w14:paraId="0D9F7A17" w14:textId="35D7783E" w:rsidR="009B2AB1" w:rsidRDefault="009B2AB1" w:rsidP="009B2AB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問曰：如一轉輪聖王</w:t>
      </w:r>
      <w:r w:rsidR="0019613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王四天下而得自在，彼是何業報耶</w:t>
      </w:r>
      <w:r>
        <w:rPr>
          <w:rFonts w:ascii="新宋体" w:hAnsi="新宋体"/>
          <w:lang w:eastAsia="zh-TW"/>
        </w:rPr>
        <w:t>。</w:t>
      </w:r>
    </w:p>
    <w:p w14:paraId="4E2541B5" w14:textId="0ED70C54" w:rsidR="009B2AB1" w:rsidRDefault="009B2AB1" w:rsidP="009B2AB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是造</w:t>
      </w:r>
      <w:r w:rsidRPr="0019613A">
        <w:rPr>
          <w:rFonts w:ascii="新宋体" w:hAnsi="新宋体"/>
          <w:u w:val="single"/>
          <w:lang w:eastAsia="zh-TW"/>
        </w:rPr>
        <w:t>生處</w:t>
      </w:r>
      <w:r w:rsidRPr="004C484D">
        <w:rPr>
          <w:rFonts w:ascii="新宋体" w:hAnsi="新宋体"/>
          <w:lang w:eastAsia="zh-TW"/>
        </w:rPr>
        <w:t>業果報。</w:t>
      </w:r>
    </w:p>
    <w:p w14:paraId="0EFDEB5C" w14:textId="77777777" w:rsidR="00827EA1" w:rsidRDefault="00827EA1" w:rsidP="00BD24DA">
      <w:pPr>
        <w:rPr>
          <w:lang w:eastAsia="zh-TW"/>
        </w:rPr>
      </w:pPr>
    </w:p>
    <w:p w14:paraId="40437617" w14:textId="20A77C54" w:rsidR="00EE2157" w:rsidRDefault="00EE2157" w:rsidP="007824F1">
      <w:pPr>
        <w:pStyle w:val="aa"/>
        <w:rPr>
          <w:lang w:eastAsia="zh-TW"/>
        </w:rPr>
      </w:pPr>
      <w:r>
        <w:rPr>
          <w:lang w:eastAsia="zh-TW"/>
        </w:rPr>
        <w:t>§a5</w:t>
      </w:r>
      <w:r>
        <w:rPr>
          <w:rFonts w:hint="eastAsia"/>
          <w:lang w:eastAsia="zh-TW"/>
        </w:rPr>
        <w:t>餘義</w:t>
      </w:r>
    </w:p>
    <w:p w14:paraId="134369AE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問曰：為所作因多、為所作因果多</w:t>
      </w:r>
      <w:r>
        <w:rPr>
          <w:rFonts w:ascii="新宋体" w:hAnsi="新宋体"/>
          <w:lang w:eastAsia="zh-TW"/>
        </w:rPr>
        <w:t>。</w:t>
      </w:r>
    </w:p>
    <w:p w14:paraId="3E514A07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所作因多，非所作因果。所以者何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所作因是一切法，所作因果是有為法。</w:t>
      </w:r>
    </w:p>
    <w:p w14:paraId="1C39F7FA" w14:textId="4F91CEC0" w:rsidR="00CF6A8B" w:rsidRDefault="00CF6A8B" w:rsidP="00CF6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以是事故，作如是論。</w:t>
      </w:r>
    </w:p>
    <w:p w14:paraId="76EAFB66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頗法非是因、非次第、非境界、非威勢耶</w:t>
      </w:r>
      <w:r>
        <w:rPr>
          <w:rFonts w:ascii="新宋体" w:hAnsi="新宋体"/>
          <w:lang w:eastAsia="zh-TW"/>
        </w:rPr>
        <w:t>。</w:t>
      </w:r>
    </w:p>
    <w:p w14:paraId="2FBB6022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有，自體於自體是也。</w:t>
      </w:r>
    </w:p>
    <w:p w14:paraId="4263B75E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於他體有耶</w:t>
      </w:r>
      <w:r>
        <w:rPr>
          <w:rFonts w:ascii="新宋体" w:hAnsi="新宋体"/>
          <w:lang w:eastAsia="zh-TW"/>
        </w:rPr>
        <w:t>。答曰：</w:t>
      </w:r>
    </w:p>
    <w:p w14:paraId="067E61C6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有，有為於無為、無為於無為。</w:t>
      </w:r>
      <w:r>
        <w:rPr>
          <w:rFonts w:ascii="新宋体" w:hAnsi="新宋体" w:hint="eastAsia"/>
          <w:lang w:eastAsia="zh-TW"/>
        </w:rPr>
        <w:t>{}</w:t>
      </w:r>
    </w:p>
    <w:p w14:paraId="7E766EE4" w14:textId="77777777" w:rsidR="00CF6A8B" w:rsidRDefault="00CF6A8B" w:rsidP="00CF6A8B">
      <w:pPr>
        <w:pStyle w:val="a8"/>
        <w:rPr>
          <w:rFonts w:ascii="新宋体" w:hAnsi="新宋体"/>
          <w:lang w:eastAsia="zh-TW"/>
        </w:rPr>
      </w:pPr>
    </w:p>
    <w:p w14:paraId="0AC255E1" w14:textId="11F3950A" w:rsidR="00962457" w:rsidRPr="00075645" w:rsidRDefault="00F13E64" w:rsidP="007824F1">
      <w:pPr>
        <w:pStyle w:val="b"/>
        <w:rPr>
          <w:lang w:eastAsia="zh-TW"/>
        </w:rPr>
      </w:pPr>
      <w:r>
        <w:rPr>
          <w:lang w:eastAsia="zh-TW"/>
        </w:rPr>
        <w:t>§b1</w:t>
      </w:r>
      <w:r w:rsidR="003B24B2">
        <w:rPr>
          <w:rFonts w:hint="eastAsia"/>
          <w:lang w:eastAsia="zh-TW"/>
        </w:rPr>
        <w:t>釋</w:t>
      </w:r>
      <w:r w:rsidR="007F5DC0">
        <w:rPr>
          <w:rFonts w:hint="eastAsia"/>
          <w:lang w:eastAsia="zh-TW"/>
        </w:rPr>
        <w:t>經</w:t>
      </w:r>
      <w:r w:rsidR="003B24B2">
        <w:rPr>
          <w:rFonts w:hint="eastAsia"/>
          <w:lang w:eastAsia="zh-TW"/>
        </w:rPr>
        <w:t>「</w:t>
      </w:r>
      <w:r w:rsidR="00962457" w:rsidRPr="00075645">
        <w:rPr>
          <w:rFonts w:hint="eastAsia"/>
          <w:lang w:eastAsia="zh-TW"/>
        </w:rPr>
        <w:t>三種增上</w:t>
      </w:r>
      <w:r w:rsidR="003B24B2">
        <w:rPr>
          <w:rFonts w:hint="eastAsia"/>
          <w:lang w:eastAsia="zh-TW"/>
        </w:rPr>
        <w:t>」</w:t>
      </w:r>
    </w:p>
    <w:p w14:paraId="64D5799E" w14:textId="18CFEAC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復次，有三種增上：一自增上，二世增上，三法增上。</w:t>
      </w:r>
      <w:r w:rsidR="00FA0074" w:rsidRPr="00FA0074">
        <w:rPr>
          <w:rStyle w:val="10"/>
          <w:lang w:eastAsia="zh-TW"/>
        </w:rPr>
        <w:t>[</w:t>
      </w:r>
      <w:r w:rsidR="00FA0074" w:rsidRPr="00FA0074">
        <w:rPr>
          <w:rStyle w:val="10"/>
          <w:rFonts w:hint="eastAsia"/>
          <w:lang w:eastAsia="zh-TW"/>
        </w:rPr>
        <w:t>大集法門經：三增上，是佛所說，謂世增上、法增上、我增上。</w:t>
      </w:r>
      <w:r w:rsidR="00AF5F40">
        <w:rPr>
          <w:rStyle w:val="10"/>
          <w:rFonts w:hint="eastAsia"/>
          <w:lang w:eastAsia="zh-TW"/>
        </w:rPr>
        <w:t>(</w:t>
      </w:r>
      <w:r w:rsidR="00AF5F40" w:rsidRPr="00380D1F">
        <w:rPr>
          <w:rStyle w:val="10"/>
          <w:lang w:eastAsia="zh-TW"/>
        </w:rPr>
        <w:t>DN.33Saṅgītisuttaṃ</w:t>
      </w:r>
      <w:r w:rsidR="00AF5F40">
        <w:rPr>
          <w:rStyle w:val="10"/>
          <w:rFonts w:hint="eastAsia"/>
          <w:lang w:eastAsia="zh-TW"/>
        </w:rPr>
        <w:t>)</w:t>
      </w:r>
      <w:r w:rsidR="00AF5F40" w:rsidRPr="00380D1F">
        <w:rPr>
          <w:rStyle w:val="10"/>
          <w:lang w:eastAsia="zh-TW"/>
        </w:rPr>
        <w:t>Tīṇi ādhipateyyāni– attādhipateyyaṃ, lokādhipateyyaṃ, dhammādhipateyyaṃ.</w:t>
      </w:r>
      <w:r w:rsidR="00FA0074" w:rsidRPr="00FA0074">
        <w:rPr>
          <w:rStyle w:val="10"/>
          <w:rFonts w:hint="eastAsia"/>
          <w:lang w:eastAsia="zh-TW"/>
        </w:rPr>
        <w:t>]</w:t>
      </w:r>
    </w:p>
    <w:p w14:paraId="6CA79C3B" w14:textId="4F057E4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自增上者：如有一類煩惱未斷</w:t>
      </w:r>
      <w:r w:rsidR="00A44AA3">
        <w:rPr>
          <w:lang w:eastAsia="zh-TW"/>
        </w:rPr>
        <w:t>.</w:t>
      </w:r>
      <w:r w:rsidR="00BD24DA">
        <w:rPr>
          <w:rFonts w:hint="eastAsia"/>
          <w:lang w:eastAsia="zh-TW"/>
        </w:rPr>
        <w:t>惡境現前，而為自護不起惡業，勿我由斯墮諸惡趣。</w:t>
      </w:r>
    </w:p>
    <w:p w14:paraId="75216A9B" w14:textId="055AF0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世增上者：如有一類煩惱未斷</w:t>
      </w:r>
      <w:r w:rsidR="00A44AA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惡境現前，護世間故不起惡業，勿我由斯為世譏毀。有作是說：勿由我故</w:t>
      </w:r>
      <w:r w:rsidR="00A44AA3">
        <w:rPr>
          <w:lang w:eastAsia="zh-TW"/>
        </w:rPr>
        <w:t>.</w:t>
      </w:r>
      <w:r w:rsidR="00BD24DA">
        <w:rPr>
          <w:rFonts w:hint="eastAsia"/>
          <w:lang w:eastAsia="zh-TW"/>
        </w:rPr>
        <w:t>世間有情造諸惡業。</w:t>
      </w:r>
    </w:p>
    <w:p w14:paraId="1E03C129" w14:textId="722E07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法增上者：如有一類煩惱未斷</w:t>
      </w:r>
      <w:r w:rsidR="00A44AA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惡境現前，為護法故不起惡業，勿由我故</w:t>
      </w:r>
      <w:r w:rsidR="00A44AA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令諸世間輕毀正法。</w:t>
      </w:r>
    </w:p>
    <w:p w14:paraId="1115F752" w14:textId="3B54B34E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此三即是</w:t>
      </w:r>
      <w:r w:rsidR="00BD24DA" w:rsidRPr="00E62FD5">
        <w:rPr>
          <w:rFonts w:hint="eastAsia"/>
          <w:u w:val="single"/>
        </w:rPr>
        <w:t>近能作因</w:t>
      </w:r>
      <w:r w:rsidR="00BD24DA">
        <w:rPr>
          <w:rFonts w:hint="eastAsia"/>
        </w:rPr>
        <w:t>。</w:t>
      </w:r>
    </w:p>
    <w:p w14:paraId="1091D20E" w14:textId="4EA72997" w:rsidR="00077F85" w:rsidRDefault="00736744" w:rsidP="007367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佛經說</w:t>
      </w:r>
      <w:r w:rsidR="001A5DD9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有三種威勢，所謂世威勢、我威勢、法威勢。</w:t>
      </w:r>
    </w:p>
    <w:p w14:paraId="7DE550A1" w14:textId="05E31808" w:rsidR="00A44AA3" w:rsidRDefault="00077F85" w:rsidP="00A44AA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36744" w:rsidRPr="004C484D">
        <w:rPr>
          <w:rFonts w:ascii="新宋体" w:hAnsi="新宋体"/>
          <w:lang w:eastAsia="zh-TW"/>
        </w:rPr>
        <w:t>世威勢者，猶如有一煩惱現</w:t>
      </w:r>
      <w:r w:rsidR="00E466BF" w:rsidRPr="004C484D">
        <w:rPr>
          <w:rFonts w:ascii="新宋体" w:hAnsi="新宋体"/>
          <w:lang w:eastAsia="zh-TW"/>
        </w:rPr>
        <w:t>在</w:t>
      </w:r>
      <w:r w:rsidR="00736744" w:rsidRPr="004C484D">
        <w:rPr>
          <w:rFonts w:ascii="新宋体" w:hAnsi="新宋体"/>
          <w:color w:val="C45911" w:themeColor="accent2" w:themeShade="BF"/>
          <w:sz w:val="15"/>
          <w:lang w:eastAsia="zh-TW"/>
        </w:rPr>
        <w:t>[在=有【元明】]</w:t>
      </w:r>
      <w:r w:rsidR="00736744" w:rsidRPr="004C484D">
        <w:rPr>
          <w:rFonts w:ascii="新宋体" w:hAnsi="新宋体"/>
          <w:lang w:eastAsia="zh-TW"/>
        </w:rPr>
        <w:t>前境界易得，</w:t>
      </w:r>
      <w:r w:rsidR="00736744" w:rsidRPr="00393B21">
        <w:rPr>
          <w:rFonts w:ascii="新宋体" w:hAnsi="新宋体"/>
          <w:u w:val="single"/>
          <w:lang w:eastAsia="zh-TW"/>
        </w:rPr>
        <w:t>為世人譏嫌</w:t>
      </w:r>
      <w:r w:rsidR="00736744" w:rsidRPr="004C484D">
        <w:rPr>
          <w:rFonts w:ascii="新宋体" w:hAnsi="新宋体"/>
          <w:lang w:eastAsia="zh-TW"/>
        </w:rPr>
        <w:t>故，不作惡業。</w:t>
      </w:r>
    </w:p>
    <w:p w14:paraId="6BB43690" w14:textId="385FFA91" w:rsidR="00A44AA3" w:rsidRDefault="00A44AA3" w:rsidP="00A44AA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736744" w:rsidRPr="004C484D">
        <w:rPr>
          <w:rFonts w:ascii="新宋体" w:hAnsi="新宋体"/>
          <w:lang w:eastAsia="zh-TW"/>
        </w:rPr>
        <w:t>我威勢者，猶如有一煩惱現在前境界易得</w:t>
      </w:r>
      <w:r w:rsidR="005B5EE7" w:rsidRPr="005B5EE7">
        <w:rPr>
          <w:rStyle w:val="10"/>
          <w:lang w:eastAsia="zh-TW"/>
        </w:rPr>
        <w:t>[</w:t>
      </w:r>
      <w:r w:rsidR="0035495A">
        <w:rPr>
          <w:rStyle w:val="10"/>
          <w:lang w:eastAsia="zh-TW"/>
        </w:rPr>
        <w:t>(</w:t>
      </w:r>
      <w:r w:rsidR="0035495A">
        <w:rPr>
          <w:rStyle w:val="10"/>
          <w:rFonts w:hint="eastAsia"/>
          <w:lang w:eastAsia="zh-TW"/>
        </w:rPr>
        <w:t>雜心</w:t>
      </w:r>
      <w:r w:rsidR="0035495A">
        <w:rPr>
          <w:rStyle w:val="10"/>
          <w:lang w:eastAsia="zh-TW"/>
        </w:rPr>
        <w:t>)</w:t>
      </w:r>
      <w:r w:rsidR="005B5EE7" w:rsidRPr="005B5EE7">
        <w:rPr>
          <w:rStyle w:val="10"/>
          <w:rFonts w:hint="eastAsia"/>
          <w:lang w:eastAsia="zh-TW"/>
        </w:rPr>
        <w:t>彼起煩惱境界現在前</w:t>
      </w:r>
      <w:r w:rsidR="005B5EE7" w:rsidRPr="005B5EE7">
        <w:rPr>
          <w:rStyle w:val="10"/>
          <w:rFonts w:hint="eastAsia"/>
          <w:lang w:eastAsia="zh-TW"/>
        </w:rPr>
        <w:t>]</w:t>
      </w:r>
      <w:r w:rsidR="00736744" w:rsidRPr="004C484D">
        <w:rPr>
          <w:rFonts w:ascii="新宋体" w:hAnsi="新宋体"/>
          <w:lang w:eastAsia="zh-TW"/>
        </w:rPr>
        <w:t>，為我不墮惡道故，不作惡業。</w:t>
      </w:r>
    </w:p>
    <w:p w14:paraId="1ED21E9B" w14:textId="34955EC5" w:rsidR="00736744" w:rsidRDefault="00A44AA3" w:rsidP="00A44AA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36744" w:rsidRPr="004C484D">
        <w:rPr>
          <w:rFonts w:ascii="新宋体" w:hAnsi="新宋体"/>
          <w:lang w:eastAsia="zh-TW"/>
        </w:rPr>
        <w:t>法威勢者，猶如有一煩惱現在前境界易得，彼以多聞故不作惡業，亦</w:t>
      </w:r>
      <w:r w:rsidR="00736744" w:rsidRPr="00393B21">
        <w:rPr>
          <w:rFonts w:ascii="新宋体" w:hAnsi="新宋体"/>
          <w:u w:val="single"/>
          <w:lang w:eastAsia="zh-TW"/>
        </w:rPr>
        <w:t>令世人不譏嫌</w:t>
      </w:r>
      <w:r w:rsidR="00736744" w:rsidRPr="004C484D">
        <w:rPr>
          <w:rFonts w:ascii="新宋体" w:hAnsi="新宋体"/>
          <w:lang w:eastAsia="zh-TW"/>
        </w:rPr>
        <w:t>故</w:t>
      </w:r>
      <w:r w:rsidR="00393B21">
        <w:rPr>
          <w:rFonts w:ascii="新宋体" w:hAnsi="新宋体" w:hint="eastAsia"/>
          <w:lang w:eastAsia="zh-TW"/>
        </w:rPr>
        <w:t>，</w:t>
      </w:r>
      <w:r w:rsidR="00736744" w:rsidRPr="004C484D">
        <w:rPr>
          <w:rFonts w:ascii="新宋体" w:hAnsi="新宋体"/>
          <w:lang w:eastAsia="zh-TW"/>
        </w:rPr>
        <w:t>不作惡業。</w:t>
      </w:r>
    </w:p>
    <w:p w14:paraId="75F2B71E" w14:textId="77777777" w:rsidR="00827EA1" w:rsidRDefault="00827EA1" w:rsidP="00BD24DA">
      <w:pPr>
        <w:rPr>
          <w:lang w:eastAsia="zh-TW"/>
        </w:rPr>
      </w:pPr>
    </w:p>
    <w:p w14:paraId="164118A0" w14:textId="22E2AC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問：何故此三說名增上。</w:t>
      </w:r>
    </w:p>
    <w:p w14:paraId="5A5A63BA" w14:textId="032577E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答：以於善法不障礙故，是善親近增上緣故。</w:t>
      </w:r>
    </w:p>
    <w:p w14:paraId="21560E24" w14:textId="77777777" w:rsidR="00A82465" w:rsidRDefault="00A82465" w:rsidP="00A8246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問曰：此三何以說名威勢</w:t>
      </w:r>
      <w:r>
        <w:rPr>
          <w:rFonts w:ascii="新宋体" w:hAnsi="新宋体"/>
          <w:lang w:eastAsia="zh-TW"/>
        </w:rPr>
        <w:t>。</w:t>
      </w:r>
    </w:p>
    <w:p w14:paraId="4C159234" w14:textId="77777777" w:rsidR="00E62FD5" w:rsidRDefault="00A82465" w:rsidP="00A8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以能近生善法故。</w:t>
      </w:r>
    </w:p>
    <w:p w14:paraId="529572A6" w14:textId="77777777" w:rsidR="003D798B" w:rsidRDefault="003D798B" w:rsidP="00A82465">
      <w:pPr>
        <w:pStyle w:val="a8"/>
        <w:rPr>
          <w:rFonts w:ascii="新宋体" w:hAnsi="新宋体"/>
          <w:lang w:eastAsia="zh-TW"/>
        </w:rPr>
      </w:pPr>
    </w:p>
    <w:p w14:paraId="498D33D7" w14:textId="2BF0DE86" w:rsidR="00A82465" w:rsidRDefault="00E62FD5" w:rsidP="00A8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="001E572C" w:rsidRPr="001E572C">
        <w:rPr>
          <w:rStyle w:val="10"/>
          <w:rFonts w:hint="eastAsia"/>
          <w:lang w:eastAsia="zh-TW"/>
        </w:rPr>
        <w:t>[</w:t>
      </w:r>
      <w:r w:rsidR="001E572C" w:rsidRPr="001E572C">
        <w:rPr>
          <w:rStyle w:val="10"/>
          <w:lang w:eastAsia="zh-TW"/>
        </w:rPr>
        <w:t>s20]</w:t>
      </w:r>
      <w:r w:rsidR="00A82465" w:rsidRPr="004C484D">
        <w:rPr>
          <w:rFonts w:ascii="新宋体" w:hAnsi="新宋体"/>
          <w:lang w:eastAsia="zh-TW"/>
        </w:rPr>
        <w:t>一切眾生威勢盡故死，除佛世尊威勢不盡而般涅槃。</w:t>
      </w:r>
      <w:r>
        <w:rPr>
          <w:rFonts w:ascii="新宋体" w:hAnsi="新宋体" w:hint="eastAsia"/>
          <w:lang w:eastAsia="zh-TW"/>
        </w:rPr>
        <w:t>{}</w:t>
      </w:r>
    </w:p>
    <w:p w14:paraId="2AB0354D" w14:textId="77777777" w:rsidR="007171A9" w:rsidRDefault="007171A9" w:rsidP="00A82465">
      <w:pPr>
        <w:pStyle w:val="a8"/>
        <w:rPr>
          <w:rFonts w:ascii="新宋体" w:hAnsi="新宋体"/>
          <w:lang w:eastAsia="zh-TW"/>
        </w:rPr>
      </w:pPr>
    </w:p>
    <w:p w14:paraId="5C016B13" w14:textId="3FB85FA0" w:rsidR="00827EA1" w:rsidRDefault="00F13E64" w:rsidP="007824F1">
      <w:pPr>
        <w:pStyle w:val="b"/>
        <w:rPr>
          <w:lang w:eastAsia="zh-TW"/>
        </w:rPr>
      </w:pPr>
      <w:r>
        <w:rPr>
          <w:lang w:eastAsia="zh-TW"/>
        </w:rPr>
        <w:t>§b2</w:t>
      </w:r>
      <w:r w:rsidR="0084781F" w:rsidRPr="006E794F">
        <w:rPr>
          <w:lang w:eastAsia="zh-TW"/>
        </w:rPr>
        <w:t>因力增減</w:t>
      </w:r>
    </w:p>
    <w:p w14:paraId="0ED6AD86" w14:textId="1BA6D1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問：能作因力有增減不。</w:t>
      </w:r>
    </w:p>
    <w:p w14:paraId="4A133868" w14:textId="77777777" w:rsidR="0018004D" w:rsidRDefault="0018004D" w:rsidP="0018004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問曰：所作因為有增減不</w:t>
      </w:r>
      <w:r>
        <w:rPr>
          <w:rFonts w:ascii="新宋体" w:hAnsi="新宋体"/>
          <w:lang w:eastAsia="zh-TW"/>
        </w:rPr>
        <w:t>。</w:t>
      </w:r>
    </w:p>
    <w:p w14:paraId="5CCBB28A" w14:textId="6A03BE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答：有。</w:t>
      </w:r>
    </w:p>
    <w:p w14:paraId="6B733888" w14:textId="7C1631AA" w:rsidR="00CE3DEA" w:rsidRDefault="00CE3DEA" w:rsidP="00CE3DE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有。</w:t>
      </w:r>
    </w:p>
    <w:p w14:paraId="0D8D2F34" w14:textId="6BD5BA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如多人眾挽大木時，中有盡力不盡力者，其盡力者能作因增，不盡力者能作因減。</w:t>
      </w:r>
    </w:p>
    <w:p w14:paraId="7C5893E9" w14:textId="1AEE9C0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如彼挽木</w:t>
      </w:r>
      <w:r w:rsidR="000E3E7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竪剎牽船轉石等時，應知亦爾。</w:t>
      </w:r>
    </w:p>
    <w:p w14:paraId="2CA76342" w14:textId="7427238E" w:rsidR="00CE3DEA" w:rsidRDefault="002D1064" w:rsidP="002D106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如有多人挽大材時，其中或有盡手足力者</w:t>
      </w:r>
      <w:r w:rsidR="00AA0BD0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有不多用力者。</w:t>
      </w:r>
    </w:p>
    <w:p w14:paraId="728F88FC" w14:textId="6197CDF4" w:rsidR="0092764E" w:rsidRDefault="0092764E" w:rsidP="0092764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</w:t>
      </w:r>
      <w:r w:rsidRPr="0092764E">
        <w:rPr>
          <w:rFonts w:hint="eastAsia"/>
          <w:u w:val="single"/>
          <w:lang w:eastAsia="zh-TW"/>
        </w:rPr>
        <w:t>內於外</w:t>
      </w:r>
      <w:r>
        <w:rPr>
          <w:rFonts w:hint="eastAsia"/>
          <w:lang w:eastAsia="zh-TW"/>
        </w:rPr>
        <w:t>，若外於內、外內自望，亦復如是。</w:t>
      </w:r>
    </w:p>
    <w:p w14:paraId="50024A95" w14:textId="3933FFF1" w:rsidR="0013778C" w:rsidRDefault="00CE3DEA" w:rsidP="0013778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D1064" w:rsidRPr="004C484D">
        <w:rPr>
          <w:rFonts w:ascii="新宋体" w:hAnsi="新宋体"/>
          <w:lang w:eastAsia="zh-TW"/>
        </w:rPr>
        <w:t>如竪大塔</w:t>
      </w:r>
      <w:r w:rsidR="002D1064" w:rsidRPr="004C484D">
        <w:rPr>
          <w:rFonts w:ascii="新宋体" w:hAnsi="新宋体"/>
          <w:color w:val="C45911" w:themeColor="accent2" w:themeShade="BF"/>
          <w:sz w:val="15"/>
          <w:lang w:eastAsia="zh-TW"/>
        </w:rPr>
        <w:t>[住=</w:t>
      </w:r>
      <w:r w:rsidR="002D1064" w:rsidRPr="00AA0BD0">
        <w:rPr>
          <w:rFonts w:ascii="新宋体" w:hAnsi="新宋体"/>
          <w:lang w:eastAsia="zh-TW"/>
        </w:rPr>
        <w:t>柱</w:t>
      </w:r>
      <w:r w:rsidR="002D1064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AA0BD0" w:rsidRPr="004C484D">
        <w:rPr>
          <w:rFonts w:ascii="新宋体" w:hAnsi="新宋体"/>
          <w:color w:val="C45911" w:themeColor="accent2" w:themeShade="BF"/>
          <w:sz w:val="15"/>
          <w:lang w:eastAsia="zh-TW"/>
        </w:rPr>
        <w:t>住</w:t>
      </w:r>
      <w:r w:rsidR="002D1064" w:rsidRPr="004C484D">
        <w:rPr>
          <w:rFonts w:ascii="新宋体" w:hAnsi="新宋体"/>
          <w:lang w:eastAsia="zh-TW"/>
        </w:rPr>
        <w:t>時</w:t>
      </w:r>
      <w:r w:rsidR="00194FD9">
        <w:rPr>
          <w:rFonts w:ascii="新宋体" w:hAnsi="新宋体" w:hint="eastAsia"/>
          <w:lang w:eastAsia="zh-TW"/>
        </w:rPr>
        <w:t>、</w:t>
      </w:r>
      <w:r w:rsidR="002D1064" w:rsidRPr="004C484D">
        <w:rPr>
          <w:rFonts w:ascii="新宋体" w:hAnsi="新宋体"/>
          <w:lang w:eastAsia="zh-TW"/>
        </w:rPr>
        <w:t>糺索</w:t>
      </w:r>
      <w:r w:rsidR="0009173B">
        <w:rPr>
          <w:rFonts w:ascii="新宋体" w:hAnsi="新宋体" w:hint="eastAsia"/>
          <w:lang w:eastAsia="zh-TW"/>
        </w:rPr>
        <w:t>，</w:t>
      </w:r>
      <w:r w:rsidR="002D1064" w:rsidRPr="004C484D">
        <w:rPr>
          <w:rFonts w:ascii="新宋体" w:hAnsi="新宋体"/>
          <w:lang w:eastAsia="zh-TW"/>
        </w:rPr>
        <w:t>其中有急有緩。</w:t>
      </w:r>
    </w:p>
    <w:p w14:paraId="0F78798A" w14:textId="20525423" w:rsidR="00CE3DEA" w:rsidRDefault="0013778C" w:rsidP="0013778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D1064" w:rsidRPr="004C484D">
        <w:rPr>
          <w:rFonts w:ascii="新宋体" w:hAnsi="新宋体"/>
          <w:lang w:eastAsia="zh-TW"/>
        </w:rPr>
        <w:t>如是等</w:t>
      </w:r>
      <w:r w:rsidR="006F2667">
        <w:rPr>
          <w:rFonts w:ascii="新宋体" w:hAnsi="新宋体" w:hint="eastAsia"/>
          <w:lang w:eastAsia="zh-TW"/>
        </w:rPr>
        <w:t>，</w:t>
      </w:r>
      <w:r w:rsidR="002D1064" w:rsidRPr="004C484D">
        <w:rPr>
          <w:rFonts w:ascii="新宋体" w:hAnsi="新宋体"/>
          <w:lang w:eastAsia="zh-TW"/>
        </w:rPr>
        <w:t>是名</w:t>
      </w:r>
      <w:r w:rsidR="002D1064" w:rsidRPr="0092764E">
        <w:rPr>
          <w:rFonts w:ascii="新宋体" w:hAnsi="新宋体"/>
          <w:u w:val="single"/>
          <w:lang w:eastAsia="zh-TW"/>
        </w:rPr>
        <w:t>外法</w:t>
      </w:r>
      <w:r w:rsidR="002D1064" w:rsidRPr="004C484D">
        <w:rPr>
          <w:rFonts w:ascii="新宋体" w:hAnsi="新宋体"/>
          <w:lang w:eastAsia="zh-TW"/>
        </w:rPr>
        <w:t>有增減。</w:t>
      </w:r>
    </w:p>
    <w:p w14:paraId="68C393AC" w14:textId="04F07F70" w:rsidR="002D1064" w:rsidRDefault="00CE3DEA" w:rsidP="002D106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D1064" w:rsidRPr="004C484D">
        <w:rPr>
          <w:rFonts w:ascii="新宋体" w:hAnsi="新宋体"/>
          <w:lang w:eastAsia="zh-TW"/>
        </w:rPr>
        <w:t>如與親里所作因</w:t>
      </w:r>
      <w:r w:rsidR="00D901A3">
        <w:rPr>
          <w:rFonts w:ascii="新宋体" w:hAnsi="新宋体" w:hint="eastAsia"/>
          <w:lang w:eastAsia="zh-TW"/>
        </w:rPr>
        <w:t>.</w:t>
      </w:r>
      <w:r w:rsidR="002D1064" w:rsidRPr="004C484D">
        <w:rPr>
          <w:rFonts w:ascii="新宋体" w:hAnsi="新宋体"/>
          <w:lang w:eastAsia="zh-TW"/>
        </w:rPr>
        <w:t>及供給所須</w:t>
      </w:r>
      <w:r w:rsidR="00D901A3">
        <w:rPr>
          <w:rFonts w:ascii="新宋体" w:hAnsi="新宋体" w:hint="eastAsia"/>
          <w:lang w:eastAsia="zh-TW"/>
        </w:rPr>
        <w:t>，</w:t>
      </w:r>
      <w:r w:rsidR="002D1064" w:rsidRPr="004C484D">
        <w:rPr>
          <w:rFonts w:ascii="新宋体" w:hAnsi="新宋体"/>
          <w:lang w:eastAsia="zh-TW"/>
        </w:rPr>
        <w:t>則勝他人，是名</w:t>
      </w:r>
      <w:r w:rsidR="002D1064" w:rsidRPr="0092764E">
        <w:rPr>
          <w:rFonts w:ascii="新宋体" w:hAnsi="新宋体"/>
          <w:u w:val="single"/>
          <w:lang w:eastAsia="zh-TW"/>
        </w:rPr>
        <w:t>內法</w:t>
      </w:r>
      <w:r w:rsidR="002D1064" w:rsidRPr="004C484D">
        <w:rPr>
          <w:rFonts w:ascii="新宋体" w:hAnsi="新宋体"/>
          <w:lang w:eastAsia="zh-TW"/>
        </w:rPr>
        <w:t>有增減。</w:t>
      </w:r>
    </w:p>
    <w:p w14:paraId="6436A2BE" w14:textId="77777777" w:rsidR="00827EA1" w:rsidRDefault="00827EA1" w:rsidP="00BD24DA">
      <w:pPr>
        <w:rPr>
          <w:lang w:eastAsia="zh-TW"/>
        </w:rPr>
      </w:pPr>
    </w:p>
    <w:p w14:paraId="5A81CF38" w14:textId="21779B75" w:rsidR="007A3A62" w:rsidRDefault="00F13E64" w:rsidP="007824F1">
      <w:pPr>
        <w:pStyle w:val="b"/>
        <w:rPr>
          <w:lang w:eastAsia="zh-TW"/>
        </w:rPr>
      </w:pPr>
      <w:r>
        <w:rPr>
          <w:lang w:eastAsia="zh-TW"/>
        </w:rPr>
        <w:t>§b3</w:t>
      </w:r>
      <w:r w:rsidR="007A3A62">
        <w:rPr>
          <w:rFonts w:hint="eastAsia"/>
          <w:lang w:eastAsia="zh-TW"/>
        </w:rPr>
        <w:t>因</w:t>
      </w:r>
      <w:r w:rsidR="00AB03A2">
        <w:rPr>
          <w:rFonts w:hint="eastAsia"/>
          <w:lang w:eastAsia="zh-TW"/>
        </w:rPr>
        <w:t>多</w:t>
      </w:r>
      <w:r w:rsidR="007A3A62">
        <w:rPr>
          <w:rFonts w:hint="eastAsia"/>
          <w:lang w:eastAsia="zh-TW"/>
        </w:rPr>
        <w:t>果</w:t>
      </w:r>
      <w:r w:rsidR="00F927FF">
        <w:rPr>
          <w:rFonts w:hint="eastAsia"/>
          <w:lang w:eastAsia="zh-TW"/>
        </w:rPr>
        <w:t>少</w:t>
      </w:r>
    </w:p>
    <w:p w14:paraId="1E162968" w14:textId="09AD822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問：能作因與增上果，何者為多。</w:t>
      </w:r>
    </w:p>
    <w:p w14:paraId="533F48DB" w14:textId="6D85AC60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答：能作因多，增上果少。</w:t>
      </w:r>
    </w:p>
    <w:p w14:paraId="10796FE2" w14:textId="195EA7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以能作因攝一切有為無為法</w:t>
      </w:r>
      <w:r w:rsidR="00B019A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增上果唯攝有為法故。</w:t>
      </w:r>
    </w:p>
    <w:p w14:paraId="31A9425F" w14:textId="77777777" w:rsidR="004B3FE6" w:rsidRDefault="004B3FE6" w:rsidP="004B3FE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問曰：為所作因多、為所作因果多</w:t>
      </w:r>
      <w:r>
        <w:rPr>
          <w:rFonts w:ascii="新宋体" w:hAnsi="新宋体"/>
          <w:lang w:eastAsia="zh-TW"/>
        </w:rPr>
        <w:t>。</w:t>
      </w:r>
    </w:p>
    <w:p w14:paraId="1DD10E1E" w14:textId="77777777" w:rsidR="00CB10D9" w:rsidRDefault="004B3FE6" w:rsidP="004B3FE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所作因多，非所作因果。</w:t>
      </w:r>
    </w:p>
    <w:p w14:paraId="725F1A41" w14:textId="4B12A3B5" w:rsidR="004B3FE6" w:rsidRDefault="00CB10D9" w:rsidP="004B3FE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B3FE6" w:rsidRPr="004C484D">
        <w:rPr>
          <w:rFonts w:ascii="新宋体" w:hAnsi="新宋体"/>
          <w:lang w:eastAsia="zh-TW"/>
        </w:rPr>
        <w:t>所以者何</w:t>
      </w:r>
      <w:r w:rsidR="004B3FE6">
        <w:rPr>
          <w:rFonts w:ascii="新宋体" w:hAnsi="新宋体"/>
          <w:lang w:eastAsia="zh-TW"/>
        </w:rPr>
        <w:t>。</w:t>
      </w:r>
      <w:r w:rsidR="004B3FE6" w:rsidRPr="004C484D">
        <w:rPr>
          <w:rFonts w:ascii="新宋体" w:hAnsi="新宋体"/>
          <w:lang w:eastAsia="zh-TW"/>
        </w:rPr>
        <w:t>所作因是一切法，所作因果是有為法。</w:t>
      </w:r>
    </w:p>
    <w:p w14:paraId="70A733E2" w14:textId="0D575B71" w:rsidR="00A95D1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由此故說：</w:t>
      </w:r>
    </w:p>
    <w:p w14:paraId="24DCC0E1" w14:textId="77777777" w:rsidR="00702058" w:rsidRDefault="00702058" w:rsidP="007020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以是事故，作如是論。</w:t>
      </w:r>
    </w:p>
    <w:p w14:paraId="6168AE6D" w14:textId="6A07162F" w:rsidR="00A95D1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頗有法於法非能作因耶。答：有，謂自性於自性。</w:t>
      </w:r>
    </w:p>
    <w:p w14:paraId="47680A4E" w14:textId="25103B69" w:rsidR="00702058" w:rsidRDefault="00702058" w:rsidP="007020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頗法非是因、非次第、非境界、非威勢耶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有，自體於自體是也。</w:t>
      </w:r>
    </w:p>
    <w:p w14:paraId="1DC5EAE0" w14:textId="7C326A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頗有法於他性非能作因耶。答：有，謂有為於無為</w:t>
      </w:r>
      <w:r w:rsidR="00C1240E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及無為於無為。</w:t>
      </w:r>
    </w:p>
    <w:p w14:paraId="533DD766" w14:textId="481C22AC" w:rsidR="004B3FE6" w:rsidRDefault="004B3FE6" w:rsidP="004B3FE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於他體有耶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有，有為於無為、無為於無為。</w:t>
      </w:r>
      <w:r>
        <w:rPr>
          <w:rFonts w:ascii="新宋体" w:hAnsi="新宋体" w:hint="eastAsia"/>
          <w:lang w:eastAsia="zh-TW"/>
        </w:rPr>
        <w:t>}</w:t>
      </w:r>
    </w:p>
    <w:p w14:paraId="1D71A619" w14:textId="6D3A9D9C" w:rsidR="003B4526" w:rsidRDefault="003B4526" w:rsidP="00BD24DA">
      <w:pPr>
        <w:rPr>
          <w:color w:val="07A1D7"/>
          <w:sz w:val="15"/>
          <w:lang w:eastAsia="zh-TW"/>
        </w:rPr>
      </w:pPr>
    </w:p>
    <w:p w14:paraId="17CE5C0D" w14:textId="3C8B9598" w:rsidR="00501D07" w:rsidRDefault="00501D07" w:rsidP="00501D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F3CDD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若是因緣，亦是次第緣、亦是境界緣、亦是威勢緣。如是一一緣，應次第有四緣義。</w:t>
      </w:r>
    </w:p>
    <w:p w14:paraId="62AE1B7D" w14:textId="77777777" w:rsidR="00501D07" w:rsidRDefault="00501D07" w:rsidP="00501D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問曰：若然者，云何有四緣體</w:t>
      </w:r>
      <w:r>
        <w:rPr>
          <w:rFonts w:ascii="新宋体" w:hAnsi="新宋体"/>
          <w:lang w:eastAsia="zh-TW"/>
        </w:rPr>
        <w:t>。</w:t>
      </w:r>
    </w:p>
    <w:p w14:paraId="25FFD2CF" w14:textId="6CF14128" w:rsidR="00E60072" w:rsidRDefault="00501D07" w:rsidP="00E6007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以所作故有四，非以物體故有四。其事云何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如前剎那使後剎那增長，名曰因緣。前作次第緣令後者生，名次第緣。後能緣前，是境界緣。不為他作障礙，是威勢緣。</w:t>
      </w:r>
      <w:r w:rsidRPr="004C484D">
        <w:rPr>
          <w:rFonts w:ascii="新宋体" w:hAnsi="新宋体"/>
          <w:lang w:eastAsia="zh-TW"/>
        </w:rPr>
        <w:lastRenderedPageBreak/>
        <w:t>因緣如種子法，次第緣是開導法，境界緣是執杖法，威勢緣是不障礙法。總而言之，因緣有四緣義，非一一法從因緣生盡有四緣義。</w:t>
      </w:r>
      <w:r w:rsidR="00DA343C">
        <w:rPr>
          <w:rFonts w:ascii="新宋体" w:hAnsi="新宋体" w:hint="eastAsia"/>
          <w:lang w:eastAsia="zh-TW"/>
        </w:rPr>
        <w:t>{}</w:t>
      </w:r>
    </w:p>
    <w:p w14:paraId="62472763" w14:textId="7A88CB6E" w:rsidR="00E60072" w:rsidRDefault="00E60072" w:rsidP="00E60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A343C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問曰：因之與緣有何差別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尊者和須蜜說曰：因即是緣。若有此則有是，亦是因亦是緣。世尊亦說：阿難！有如是因、如是緣、如是作，生為老死因。</w:t>
      </w:r>
    </w:p>
    <w:p w14:paraId="5EBEF926" w14:textId="77777777" w:rsidR="00E60072" w:rsidRDefault="00E60072" w:rsidP="00E60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問曰：若有此則有是，是因是緣者，如人見瓶生覺心，瓶是覺因耶</w:t>
      </w:r>
      <w:r>
        <w:rPr>
          <w:rFonts w:ascii="新宋体" w:hAnsi="新宋体"/>
          <w:lang w:eastAsia="zh-TW"/>
        </w:rPr>
        <w:t>。</w:t>
      </w:r>
    </w:p>
    <w:p w14:paraId="5C4FF455" w14:textId="0026E6D7" w:rsidR="00E60072" w:rsidRDefault="00E60072" w:rsidP="00E6007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不以有瓶是覺因。所以者何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自有瓶不生覺心，和合乃生覺心。和合是覺緣非瓶。</w:t>
      </w:r>
    </w:p>
    <w:p w14:paraId="025D53C0" w14:textId="77777777" w:rsidR="00E60072" w:rsidRDefault="00E60072" w:rsidP="00E60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復有說者，和合是因，和合事是緣。</w:t>
      </w:r>
    </w:p>
    <w:p w14:paraId="51628B52" w14:textId="77777777" w:rsidR="00E60072" w:rsidRDefault="00E60072" w:rsidP="00E60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問曰：若一不為因，多亦不為因</w:t>
      </w:r>
      <w:r>
        <w:rPr>
          <w:rFonts w:ascii="新宋体" w:hAnsi="新宋体"/>
          <w:lang w:eastAsia="zh-TW"/>
        </w:rPr>
        <w:t>。</w:t>
      </w:r>
    </w:p>
    <w:p w14:paraId="0B17DBED" w14:textId="56C86C58" w:rsidR="00E60072" w:rsidRDefault="00E60072" w:rsidP="00E6007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如一一事不能為因，和合眾事。則能為因。其事云何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如一一事不名和合，眾事集故乃名和合；彼亦如是。</w:t>
      </w:r>
    </w:p>
    <w:p w14:paraId="59B6B888" w14:textId="67CB5F08" w:rsidR="00E60072" w:rsidRDefault="00E60072" w:rsidP="00E60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復有說者，相似是因，不相似是緣。相似者如麥似麥、如火似火。</w:t>
      </w:r>
    </w:p>
    <w:p w14:paraId="51D2260D" w14:textId="77777777" w:rsidR="00E60072" w:rsidRDefault="00E60072" w:rsidP="00E60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問曰：麥與麥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[牙=芽【三宮】＊]</w:t>
      </w:r>
      <w:r w:rsidRPr="004C484D">
        <w:rPr>
          <w:rFonts w:ascii="新宋体" w:hAnsi="新宋体"/>
          <w:lang w:eastAsia="zh-TW"/>
        </w:rPr>
        <w:t>牙有何相似</w:t>
      </w:r>
      <w:r>
        <w:rPr>
          <w:rFonts w:ascii="新宋体" w:hAnsi="新宋体"/>
          <w:lang w:eastAsia="zh-TW"/>
        </w:rPr>
        <w:t>。</w:t>
      </w:r>
    </w:p>
    <w:p w14:paraId="7E52D6EA" w14:textId="77777777" w:rsidR="00C0422A" w:rsidRDefault="00E60072" w:rsidP="00E6007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總而言之，麥是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牙因。問曰：若然者，四大因等，總而言之亦是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牙因耶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復有說者，近者是因、遠者是緣。問曰：若然者，因之與緣無有差別。所以者何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[心=善心【三宮】]</w:t>
      </w:r>
      <w:r w:rsidRPr="004C484D">
        <w:rPr>
          <w:rFonts w:ascii="新宋体" w:hAnsi="新宋体"/>
          <w:lang w:eastAsia="zh-TW"/>
        </w:rPr>
        <w:t>心次第生善心是因，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[不=不是【三宮】]</w:t>
      </w:r>
      <w:r w:rsidRPr="004C484D">
        <w:rPr>
          <w:rFonts w:ascii="新宋体" w:hAnsi="新宋体"/>
          <w:lang w:eastAsia="zh-TW"/>
        </w:rPr>
        <w:t>不名為緣耶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復有說者，不共者是因、共者是緣。問曰：若然者，麥亦是牙亦是爛壞，彼復是緣耶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如眼是眼識生處，不共餘識。彼眼復是眼識因耶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復有說者，生是因、隨生是緣。問曰：若然者，生不是緣、隨生不是因耶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復有說者，自體長養是因、他體長養是緣。問曰：若然者，現在善心緣於善法，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唯名為因，不名為緣耶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尊者佛陀提婆說曰：作是因、所作是緣。復有說者，相似是因、不相似是緣。復有說者，近者是因、遠者是緣。如近遠，彼此亦如是。</w:t>
      </w:r>
      <w:r w:rsidR="00C0422A">
        <w:rPr>
          <w:rFonts w:ascii="新宋体" w:hAnsi="新宋体" w:hint="eastAsia"/>
          <w:lang w:eastAsia="zh-TW"/>
        </w:rPr>
        <w:t>{}</w:t>
      </w:r>
    </w:p>
    <w:p w14:paraId="5B7BBCAF" w14:textId="19584D41" w:rsidR="00643EA6" w:rsidRDefault="00643EA6" w:rsidP="00643EA6">
      <w:pPr>
        <w:pStyle w:val="a8"/>
        <w:rPr>
          <w:rFonts w:ascii="新宋体" w:hAnsi="新宋体"/>
          <w:lang w:eastAsia="zh-TW"/>
        </w:rPr>
      </w:pPr>
    </w:p>
    <w:p w14:paraId="1CAB252E" w14:textId="77777777" w:rsidR="00205799" w:rsidRPr="00075645" w:rsidRDefault="00205799" w:rsidP="007824F1">
      <w:pPr>
        <w:pStyle w:val="aa"/>
        <w:rPr>
          <w:lang w:eastAsia="zh-TW"/>
        </w:rPr>
      </w:pPr>
      <w:r>
        <w:rPr>
          <w:lang w:eastAsia="zh-TW"/>
        </w:rPr>
        <w:t>§a6</w:t>
      </w:r>
      <w:r>
        <w:rPr>
          <w:rFonts w:hint="eastAsia"/>
          <w:lang w:eastAsia="zh-TW"/>
        </w:rPr>
        <w:t>自性名義及世果</w:t>
      </w:r>
    </w:p>
    <w:p w14:paraId="6CBE268E" w14:textId="77777777" w:rsidR="00205799" w:rsidRDefault="00205799" w:rsidP="002057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問：能作因，以何為自性。</w:t>
      </w:r>
    </w:p>
    <w:p w14:paraId="55DA156A" w14:textId="77777777" w:rsidR="00205799" w:rsidRDefault="00205799" w:rsidP="002057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答：一切法。</w:t>
      </w:r>
    </w:p>
    <w:p w14:paraId="2A7458DA" w14:textId="77777777" w:rsidR="00205799" w:rsidRDefault="00205799" w:rsidP="00205799">
      <w:pPr>
        <w:rPr>
          <w:lang w:eastAsia="zh-TW"/>
        </w:rPr>
      </w:pPr>
    </w:p>
    <w:p w14:paraId="4C8178C3" w14:textId="77777777" w:rsidR="00205799" w:rsidRDefault="00205799" w:rsidP="002057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已說自性，所以今當說。</w:t>
      </w:r>
    </w:p>
    <w:p w14:paraId="1E02BB51" w14:textId="77777777" w:rsidR="00205799" w:rsidRDefault="00205799" w:rsidP="002057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問：何故名能作因，能作是何義。</w:t>
      </w:r>
    </w:p>
    <w:p w14:paraId="69D8CA2C" w14:textId="0F8C9398" w:rsidR="00205799" w:rsidRDefault="00205799" w:rsidP="002057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答：不障礙義是能作義，有所辦義是能作義。</w:t>
      </w:r>
    </w:p>
    <w:p w14:paraId="1F06E538" w14:textId="77777777" w:rsidR="002430E5" w:rsidRDefault="002430E5" w:rsidP="00205799">
      <w:pPr>
        <w:rPr>
          <w:lang w:eastAsia="zh-TW"/>
        </w:rPr>
      </w:pPr>
    </w:p>
    <w:p w14:paraId="3CD0D938" w14:textId="77777777" w:rsidR="00205799" w:rsidRDefault="00205799" w:rsidP="002057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此能作因定通三世及離世法，有增上果。</w:t>
      </w:r>
    </w:p>
    <w:p w14:paraId="332A0E04" w14:textId="5543F6D3" w:rsidR="00205799" w:rsidRDefault="00205799" w:rsidP="0020579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此所作因，定是一切法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果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是威勢果。</w:t>
      </w:r>
    </w:p>
    <w:p w14:paraId="0135FF9D" w14:textId="77777777" w:rsidR="00827EA1" w:rsidRDefault="00827EA1" w:rsidP="00BD24DA">
      <w:pPr>
        <w:rPr>
          <w:lang w:eastAsia="zh-TW"/>
        </w:rPr>
      </w:pPr>
    </w:p>
    <w:p w14:paraId="4BCC31C4" w14:textId="49C0D586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="00BB2184">
        <w:rPr>
          <w:b/>
          <w:color w:val="C00000"/>
          <w:sz w:val="24"/>
          <w:lang w:eastAsia="zh-TW"/>
        </w:rPr>
        <w:t>7</w:t>
      </w:r>
      <w:r w:rsidRPr="00AF1E94">
        <w:rPr>
          <w:b/>
          <w:color w:val="FFFFFF" w:themeColor="background1"/>
          <w:sz w:val="24"/>
          <w:lang w:eastAsia="zh-TW"/>
        </w:rPr>
        <w:t>■</w:t>
      </w:r>
      <w:r w:rsidR="00BD24DA" w:rsidRPr="003D646C">
        <w:rPr>
          <w:b/>
          <w:color w:val="C00000"/>
          <w:sz w:val="24"/>
          <w:lang w:eastAsia="zh-TW"/>
        </w:rPr>
        <w:t>六因</w:t>
      </w:r>
      <w:r w:rsidR="00607824">
        <w:rPr>
          <w:rFonts w:hint="eastAsia"/>
          <w:b/>
          <w:color w:val="C00000"/>
          <w:sz w:val="24"/>
          <w:lang w:eastAsia="zh-TW"/>
        </w:rPr>
        <w:t>四</w:t>
      </w:r>
      <w:r w:rsidR="006F0EE2">
        <w:rPr>
          <w:rFonts w:hint="eastAsia"/>
          <w:b/>
          <w:color w:val="C00000"/>
          <w:sz w:val="24"/>
          <w:lang w:eastAsia="zh-TW"/>
        </w:rPr>
        <w:t>緣五果</w:t>
      </w:r>
      <w:r w:rsidR="00BD1B39">
        <w:rPr>
          <w:rFonts w:hint="eastAsia"/>
          <w:b/>
          <w:color w:val="C00000"/>
          <w:sz w:val="24"/>
          <w:lang w:eastAsia="zh-TW"/>
        </w:rPr>
        <w:t>綜述</w:t>
      </w:r>
    </w:p>
    <w:p w14:paraId="5DB73513" w14:textId="05E4B28B" w:rsidR="003B4526" w:rsidRDefault="003B4526" w:rsidP="00BD24DA">
      <w:pPr>
        <w:rPr>
          <w:color w:val="07A1D7"/>
          <w:sz w:val="15"/>
          <w:lang w:eastAsia="zh-TW"/>
        </w:rPr>
      </w:pPr>
    </w:p>
    <w:p w14:paraId="2745460F" w14:textId="03AC50AC" w:rsidR="003B4526" w:rsidRPr="00075645" w:rsidRDefault="00C52B65" w:rsidP="00C52B65">
      <w:pPr>
        <w:pStyle w:val="aa"/>
        <w:rPr>
          <w:lang w:eastAsia="zh-TW"/>
        </w:rPr>
      </w:pPr>
      <w:r>
        <w:rPr>
          <w:lang w:eastAsia="zh-TW"/>
        </w:rPr>
        <w:t>§a1</w:t>
      </w:r>
      <w:r w:rsidR="003B4526" w:rsidRPr="00075645">
        <w:rPr>
          <w:rFonts w:hint="eastAsia"/>
          <w:lang w:eastAsia="zh-TW"/>
        </w:rPr>
        <w:t>六因相對作句</w:t>
      </w:r>
    </w:p>
    <w:p w14:paraId="2E7EE7E6" w14:textId="29721C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如是已顯六因自性，今當復顯六因相雜不相雜義。</w:t>
      </w:r>
    </w:p>
    <w:p w14:paraId="6B7B220F" w14:textId="5E033D93" w:rsidR="00EE3ED6" w:rsidRDefault="00FB2273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 w:rsidR="009A70C7">
        <w:rPr>
          <w:rFonts w:hint="eastAsia"/>
          <w:lang w:eastAsia="zh-TW"/>
        </w:rPr>
        <w:t>1</w:t>
      </w:r>
      <w:r w:rsidR="00EE3ED6">
        <w:rPr>
          <w:rFonts w:hint="eastAsia"/>
          <w:lang w:eastAsia="zh-TW"/>
        </w:rPr>
        <w:t>相應因</w:t>
      </w:r>
    </w:p>
    <w:p w14:paraId="55933832" w14:textId="7E879F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問：若法是相應因，彼亦是俱有因耶。</w:t>
      </w:r>
    </w:p>
    <w:p w14:paraId="0BDFC79C" w14:textId="64B473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C00A20">
        <w:rPr>
          <w:lang w:eastAsia="zh-TW"/>
        </w:rPr>
        <w:t>(1)</w:t>
      </w:r>
      <w:r w:rsidR="00BD24DA">
        <w:rPr>
          <w:rFonts w:hint="eastAsia"/>
          <w:lang w:eastAsia="zh-TW"/>
        </w:rPr>
        <w:t>若法是相應因，彼亦是俱有因。</w:t>
      </w:r>
    </w:p>
    <w:p w14:paraId="22F95F4D" w14:textId="7F22E5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00A20">
        <w:rPr>
          <w:lang w:eastAsia="zh-TW"/>
        </w:rPr>
        <w:t>(2)</w:t>
      </w:r>
      <w:r w:rsidR="00BD24DA">
        <w:rPr>
          <w:rFonts w:hint="eastAsia"/>
          <w:lang w:eastAsia="zh-TW"/>
        </w:rPr>
        <w:t>有法是俱有因，彼非相應因，謂有為不相應法。</w:t>
      </w:r>
    </w:p>
    <w:p w14:paraId="186E493B" w14:textId="329E4F5B" w:rsidR="001070C3" w:rsidRDefault="001070C3" w:rsidP="001070C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B297B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問曰：若有相應因，亦</w:t>
      </w:r>
      <w:r w:rsidRPr="00723EBF">
        <w:rPr>
          <w:rFonts w:ascii="新宋体" w:hAnsi="新宋体"/>
          <w:color w:val="FF0000"/>
          <w:lang w:eastAsia="zh-TW"/>
        </w:rPr>
        <w:t>有</w:t>
      </w:r>
      <w:r w:rsidRPr="004C484D">
        <w:rPr>
          <w:rFonts w:ascii="新宋体" w:hAnsi="新宋体"/>
          <w:lang w:eastAsia="zh-TW"/>
        </w:rPr>
        <w:t>共生因耶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若有相應因，亦有共生因。</w:t>
      </w:r>
    </w:p>
    <w:p w14:paraId="15F98B29" w14:textId="71B89D84" w:rsidR="001070C3" w:rsidRDefault="001070C3" w:rsidP="001070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B297B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頗有共生因</w:t>
      </w:r>
      <w:r w:rsidRPr="00723EBF">
        <w:rPr>
          <w:rFonts w:ascii="新宋体" w:hAnsi="新宋体"/>
          <w:color w:val="FF0000"/>
          <w:lang w:eastAsia="zh-TW"/>
        </w:rPr>
        <w:t>無</w:t>
      </w:r>
      <w:r w:rsidRPr="004C484D">
        <w:rPr>
          <w:rFonts w:ascii="新宋体" w:hAnsi="新宋体"/>
          <w:lang w:eastAsia="zh-TW"/>
        </w:rPr>
        <w:t>相應因耶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有不相應法共生因。</w:t>
      </w:r>
    </w:p>
    <w:p w14:paraId="6B5C3395" w14:textId="77777777" w:rsidR="00827EA1" w:rsidRDefault="00827EA1" w:rsidP="00BD24DA">
      <w:pPr>
        <w:rPr>
          <w:lang w:eastAsia="zh-TW"/>
        </w:rPr>
      </w:pPr>
    </w:p>
    <w:p w14:paraId="6EA71E14" w14:textId="4821EA55" w:rsidR="00295C2D" w:rsidRDefault="006B49B9" w:rsidP="00295C2D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問：若法是相應因，彼亦是同類因耶。答：應作四句：</w:t>
      </w:r>
    </w:p>
    <w:p w14:paraId="012BB1AC" w14:textId="1C39CC72" w:rsidR="00D94F55" w:rsidRDefault="00295C2D" w:rsidP="00295C2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有法是相應因非同類因，謂未來相應法。</w:t>
      </w:r>
    </w:p>
    <w:p w14:paraId="6A3F1B7C" w14:textId="77777777" w:rsidR="00D94F55" w:rsidRDefault="00D94F55" w:rsidP="00D94F5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有法是同類因非相應因，謂過去現在不相應法。</w:t>
      </w:r>
    </w:p>
    <w:p w14:paraId="4D271F04" w14:textId="77777777" w:rsidR="00D94F55" w:rsidRDefault="00D94F55" w:rsidP="00D94F5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有法是相應因亦同類因，謂過去現在相應法。</w:t>
      </w:r>
    </w:p>
    <w:p w14:paraId="124C67C0" w14:textId="70DDCD84" w:rsidR="00BD24DA" w:rsidRDefault="00D94F55" w:rsidP="00D94F5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有法非相應因非同類因，謂未來不相應法</w:t>
      </w:r>
      <w:r w:rsidR="00BD24DA" w:rsidRPr="00842382">
        <w:rPr>
          <w:u w:val="single"/>
          <w:lang w:eastAsia="zh-TW"/>
        </w:rPr>
        <w:t>及無為法</w:t>
      </w:r>
      <w:r w:rsidR="00BD24DA">
        <w:rPr>
          <w:lang w:eastAsia="zh-TW"/>
        </w:rPr>
        <w:t>。</w:t>
      </w:r>
    </w:p>
    <w:p w14:paraId="70F8E0A0" w14:textId="38C84DFF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若有相應因亦有相似因耶</w:t>
      </w:r>
      <w:r w:rsidR="00DE4A2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若有相似因亦有相應因耶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</w:t>
      </w:r>
    </w:p>
    <w:p w14:paraId="16CE4799" w14:textId="69DC01C2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00887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有相應因無相似因者，未來世相應因。</w:t>
      </w:r>
    </w:p>
    <w:p w14:paraId="029D7A99" w14:textId="0DD27E01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00887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有相似因無相應因者，不相應法相似因。</w:t>
      </w:r>
    </w:p>
    <w:p w14:paraId="6E74F408" w14:textId="195EB808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00887">
        <w:rPr>
          <w:lang w:eastAsia="zh-TW"/>
        </w:rPr>
        <w:t>(3)</w:t>
      </w:r>
      <w:r w:rsidRPr="004C484D">
        <w:rPr>
          <w:rFonts w:ascii="新宋体" w:hAnsi="新宋体"/>
          <w:lang w:eastAsia="zh-TW"/>
        </w:rPr>
        <w:t>有相應因亦有相似因者，相應法相似因。</w:t>
      </w:r>
    </w:p>
    <w:p w14:paraId="17C2B672" w14:textId="226E1129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00887">
        <w:rPr>
          <w:lang w:eastAsia="zh-TW"/>
        </w:rPr>
        <w:t>(4)</w:t>
      </w:r>
      <w:r w:rsidRPr="004C484D">
        <w:rPr>
          <w:rFonts w:ascii="新宋体" w:hAnsi="新宋体"/>
          <w:lang w:eastAsia="zh-TW"/>
        </w:rPr>
        <w:t>無相應因亦無相似因者，除</w:t>
      </w:r>
      <w:r w:rsidRPr="00650018">
        <w:rPr>
          <w:rFonts w:ascii="新宋体" w:hAnsi="新宋体"/>
          <w:u w:val="single"/>
          <w:lang w:eastAsia="zh-TW"/>
        </w:rPr>
        <w:t>上爾所事</w:t>
      </w:r>
      <w:r w:rsidRPr="004C484D">
        <w:rPr>
          <w:rFonts w:ascii="新宋体" w:hAnsi="新宋体"/>
          <w:lang w:eastAsia="zh-TW"/>
        </w:rPr>
        <w:t>。</w:t>
      </w:r>
    </w:p>
    <w:p w14:paraId="1A4D98DC" w14:textId="77777777" w:rsidR="00827EA1" w:rsidRDefault="00827EA1" w:rsidP="00BD24DA">
      <w:pPr>
        <w:rPr>
          <w:lang w:eastAsia="zh-TW"/>
        </w:rPr>
      </w:pPr>
    </w:p>
    <w:p w14:paraId="5F511CA0" w14:textId="507E4A7C" w:rsidR="00576246" w:rsidRDefault="006B49B9" w:rsidP="0057624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問：若法是相應因，彼亦是遍行因耶。答：應作四句：</w:t>
      </w:r>
      <w:r w:rsidR="00BD24DA">
        <w:rPr>
          <w:lang w:eastAsia="zh-TW"/>
        </w:rPr>
        <w:t xml:space="preserve"> </w:t>
      </w:r>
    </w:p>
    <w:p w14:paraId="7D1C579A" w14:textId="45C419F7" w:rsidR="00576246" w:rsidRDefault="00576246" w:rsidP="0057624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有法是相應因非遍行因，謂除過去現在遍行隨眠及彼相應法，諸餘相應法。</w:t>
      </w:r>
    </w:p>
    <w:p w14:paraId="5D5FD9B9" w14:textId="4359990B" w:rsidR="00576246" w:rsidRDefault="00576246" w:rsidP="0057624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有法是遍行因非相應因，謂過去現在遍行隨眠及彼相應法生住老無常。</w:t>
      </w:r>
    </w:p>
    <w:p w14:paraId="709B65F6" w14:textId="413082F2" w:rsidR="00576246" w:rsidRDefault="00576246" w:rsidP="0057624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有法是相應因亦遍行因，謂過去現在遍行隨眠及彼相應法。</w:t>
      </w:r>
    </w:p>
    <w:p w14:paraId="3CF0870C" w14:textId="14A3722D" w:rsidR="00BD24DA" w:rsidRDefault="00576246" w:rsidP="0057624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有法非相應因非遍行因，謂除過去現在遍行隨眠及彼相應法生老住無常，諸餘不相應法。</w:t>
      </w:r>
      <w:r w:rsidR="00842382" w:rsidRPr="00842382">
        <w:rPr>
          <w:rStyle w:val="10"/>
          <w:lang w:eastAsia="zh-TW"/>
        </w:rPr>
        <w:t>[</w:t>
      </w:r>
      <w:r w:rsidR="00842382" w:rsidRPr="00842382">
        <w:rPr>
          <w:rStyle w:val="10"/>
          <w:rFonts w:hint="eastAsia"/>
          <w:lang w:eastAsia="zh-TW"/>
        </w:rPr>
        <w:t>本義：俱非句中</w:t>
      </w:r>
      <w:r w:rsidR="00842382" w:rsidRPr="00842382">
        <w:rPr>
          <w:rStyle w:val="10"/>
          <w:rFonts w:hint="eastAsia"/>
          <w:lang w:eastAsia="zh-TW"/>
        </w:rPr>
        <w:t>.</w:t>
      </w:r>
      <w:r w:rsidR="00842382" w:rsidRPr="00842382">
        <w:rPr>
          <w:rStyle w:val="10"/>
          <w:rFonts w:hint="eastAsia"/>
          <w:lang w:eastAsia="zh-TW"/>
        </w:rPr>
        <w:t>可擧無為法耶…</w:t>
      </w:r>
      <w:r w:rsidR="0054498D" w:rsidRPr="0054498D">
        <w:rPr>
          <w:rStyle w:val="10"/>
          <w:rFonts w:hint="eastAsia"/>
          <w:lang w:eastAsia="zh-TW"/>
        </w:rPr>
        <w:t>今略不擧之</w:t>
      </w:r>
      <w:r w:rsidR="00E678A9">
        <w:rPr>
          <w:rStyle w:val="10"/>
          <w:rFonts w:hint="eastAsia"/>
          <w:lang w:eastAsia="zh-TW"/>
        </w:rPr>
        <w:t>。</w:t>
      </w:r>
      <w:r w:rsidR="00842382" w:rsidRPr="00842382">
        <w:rPr>
          <w:rStyle w:val="10"/>
          <w:lang w:eastAsia="zh-TW"/>
        </w:rPr>
        <w:t>]</w:t>
      </w:r>
    </w:p>
    <w:p w14:paraId="7442FC41" w14:textId="535728C7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若有相應因亦有一切遍因耶</w:t>
      </w:r>
      <w:r w:rsidR="003132E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若有一切遍因亦有相應因耶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</w:t>
      </w:r>
    </w:p>
    <w:p w14:paraId="48D42FAA" w14:textId="1B3300F4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132EB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有相應因無一切遍因者，未來世相應因，過去現在非一切遍相應因。</w:t>
      </w:r>
    </w:p>
    <w:p w14:paraId="0F3575E3" w14:textId="5266F30A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132EB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一切遍因非相應因者，不相應法一切遍因。</w:t>
      </w:r>
    </w:p>
    <w:p w14:paraId="10F832E0" w14:textId="10E3FDD9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132EB">
        <w:rPr>
          <w:lang w:eastAsia="zh-TW"/>
        </w:rPr>
        <w:t>(3)</w:t>
      </w:r>
      <w:r w:rsidRPr="004C484D">
        <w:rPr>
          <w:rFonts w:ascii="新宋体" w:hAnsi="新宋体"/>
          <w:lang w:eastAsia="zh-TW"/>
        </w:rPr>
        <w:t>相應因一切遍因者，相應法一切遍因。</w:t>
      </w:r>
    </w:p>
    <w:p w14:paraId="1CC471B3" w14:textId="64B1AA7B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132EB">
        <w:rPr>
          <w:lang w:eastAsia="zh-TW"/>
        </w:rPr>
        <w:t>(4)</w:t>
      </w:r>
      <w:r w:rsidRPr="004C484D">
        <w:rPr>
          <w:rFonts w:ascii="新宋体" w:hAnsi="新宋体"/>
          <w:lang w:eastAsia="zh-TW"/>
        </w:rPr>
        <w:t>非相應因非一切遍因者，</w:t>
      </w:r>
      <w:r w:rsidRPr="00C073B6">
        <w:rPr>
          <w:rFonts w:ascii="新宋体" w:hAnsi="新宋体"/>
          <w:u w:val="single"/>
          <w:lang w:eastAsia="zh-TW"/>
        </w:rPr>
        <w:t>除上爾所事</w:t>
      </w:r>
      <w:r w:rsidRPr="004C484D">
        <w:rPr>
          <w:rFonts w:ascii="新宋体" w:hAnsi="新宋体"/>
          <w:lang w:eastAsia="zh-TW"/>
        </w:rPr>
        <w:t>。</w:t>
      </w:r>
    </w:p>
    <w:p w14:paraId="1C58D949" w14:textId="77777777" w:rsidR="00827EA1" w:rsidRDefault="00827EA1" w:rsidP="00BD24DA">
      <w:pPr>
        <w:rPr>
          <w:lang w:eastAsia="zh-TW"/>
        </w:rPr>
      </w:pPr>
    </w:p>
    <w:p w14:paraId="7DB29ABB" w14:textId="3AC0E39F" w:rsidR="002E7B0A" w:rsidRDefault="006B49B9" w:rsidP="002E7B0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問：若法是相應因，彼亦是異熟因耶。答：應作四句：</w:t>
      </w:r>
    </w:p>
    <w:p w14:paraId="173E0386" w14:textId="77777777" w:rsidR="002E7B0A" w:rsidRDefault="002E7B0A" w:rsidP="002E7B0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有法是相應因非異熟因，謂無記無漏相應法。</w:t>
      </w:r>
    </w:p>
    <w:p w14:paraId="01C1B45D" w14:textId="4119F988" w:rsidR="002E7B0A" w:rsidRDefault="002E7B0A" w:rsidP="002E7B0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有法是異熟因非相應因，謂不善善有漏不相應法。</w:t>
      </w:r>
    </w:p>
    <w:p w14:paraId="1C86A5AF" w14:textId="77777777" w:rsidR="002E7B0A" w:rsidRDefault="002E7B0A" w:rsidP="002E7B0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有法是相應因亦異熟因，謂不善善有漏相應法。</w:t>
      </w:r>
    </w:p>
    <w:p w14:paraId="14067912" w14:textId="748EE4CA" w:rsidR="00BD24DA" w:rsidRDefault="002E7B0A" w:rsidP="002E7B0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有法非相應因非異熟因，謂無記無漏不相應法。</w:t>
      </w:r>
    </w:p>
    <w:p w14:paraId="6ED05E72" w14:textId="540B61E1" w:rsidR="001070C3" w:rsidRDefault="001070C3" w:rsidP="001070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若有相應因亦有報因耶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若有報因亦有相應因耶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</w:t>
      </w:r>
    </w:p>
    <w:p w14:paraId="604EAAE5" w14:textId="6048F47A" w:rsidR="001070C3" w:rsidRDefault="001070C3" w:rsidP="001070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C10F0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有相應因無報因者，無記無漏相應因。</w:t>
      </w:r>
    </w:p>
    <w:p w14:paraId="0701C687" w14:textId="1607E280" w:rsidR="001070C3" w:rsidRDefault="001070C3" w:rsidP="001070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C10F0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有報因無相應因者，不相應法報因。</w:t>
      </w:r>
    </w:p>
    <w:p w14:paraId="06A691BE" w14:textId="6EC425A5" w:rsidR="001070C3" w:rsidRDefault="001070C3" w:rsidP="001070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C10F0">
        <w:rPr>
          <w:lang w:eastAsia="zh-TW"/>
        </w:rPr>
        <w:t>(3)</w:t>
      </w:r>
      <w:r w:rsidRPr="004C484D">
        <w:rPr>
          <w:rFonts w:ascii="新宋体" w:hAnsi="新宋体"/>
          <w:lang w:eastAsia="zh-TW"/>
        </w:rPr>
        <w:t>有相應因亦有報因者，相應報因。</w:t>
      </w:r>
    </w:p>
    <w:p w14:paraId="53B6DCAA" w14:textId="3A26DC23" w:rsidR="001070C3" w:rsidRDefault="001070C3" w:rsidP="001070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C10F0">
        <w:rPr>
          <w:lang w:eastAsia="zh-TW"/>
        </w:rPr>
        <w:t>(4)</w:t>
      </w:r>
      <w:r w:rsidRPr="004C484D">
        <w:rPr>
          <w:rFonts w:ascii="新宋体" w:hAnsi="新宋体"/>
          <w:lang w:eastAsia="zh-TW"/>
        </w:rPr>
        <w:t>非相應因非報因者，</w:t>
      </w:r>
      <w:r w:rsidRPr="005E65C1">
        <w:rPr>
          <w:rFonts w:ascii="新宋体" w:hAnsi="新宋体"/>
          <w:u w:val="single"/>
          <w:lang w:eastAsia="zh-TW"/>
        </w:rPr>
        <w:t>除上爾所事</w:t>
      </w:r>
      <w:r w:rsidRPr="004C484D">
        <w:rPr>
          <w:rFonts w:ascii="新宋体" w:hAnsi="新宋体"/>
          <w:lang w:eastAsia="zh-TW"/>
        </w:rPr>
        <w:t>。</w:t>
      </w:r>
    </w:p>
    <w:p w14:paraId="7E69C7C0" w14:textId="77777777" w:rsidR="00827EA1" w:rsidRDefault="00827EA1" w:rsidP="00BD24DA">
      <w:pPr>
        <w:rPr>
          <w:lang w:eastAsia="zh-TW"/>
        </w:rPr>
      </w:pPr>
    </w:p>
    <w:p w14:paraId="3D85CE33" w14:textId="20F17A3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問：若法是相應因，彼亦是能作因耶。</w:t>
      </w:r>
    </w:p>
    <w:p w14:paraId="51445AA9" w14:textId="17FC2F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F133A0">
        <w:rPr>
          <w:lang w:eastAsia="zh-TW"/>
        </w:rPr>
        <w:t>(1)</w:t>
      </w:r>
      <w:r w:rsidR="00BD24DA">
        <w:rPr>
          <w:rFonts w:hint="eastAsia"/>
          <w:lang w:eastAsia="zh-TW"/>
        </w:rPr>
        <w:t>若法是相應因，彼亦是能作因。</w:t>
      </w:r>
    </w:p>
    <w:p w14:paraId="4656E0F5" w14:textId="4759027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133A0">
        <w:rPr>
          <w:lang w:eastAsia="zh-TW"/>
        </w:rPr>
        <w:t>(2)</w:t>
      </w:r>
      <w:r w:rsidR="00BD24DA">
        <w:rPr>
          <w:rFonts w:hint="eastAsia"/>
          <w:lang w:eastAsia="zh-TW"/>
        </w:rPr>
        <w:t>有法是能作因，彼非相應因，謂不相應法。</w:t>
      </w:r>
    </w:p>
    <w:p w14:paraId="78E93B1E" w14:textId="40C5E59E" w:rsidR="00424669" w:rsidRDefault="00424669" w:rsidP="004246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133A0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若有相應因亦有所作因耶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若相應因亦有所作因。</w:t>
      </w:r>
    </w:p>
    <w:p w14:paraId="2380FA4A" w14:textId="3CC18AD1" w:rsidR="00F133A0" w:rsidRDefault="00F133A0" w:rsidP="00F133A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頗有所作因無相應因耶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有，諸不相應法所作因。</w:t>
      </w:r>
    </w:p>
    <w:p w14:paraId="7B32F963" w14:textId="77777777" w:rsidR="00827EA1" w:rsidRDefault="00827EA1" w:rsidP="00BD24DA">
      <w:pPr>
        <w:rPr>
          <w:lang w:eastAsia="zh-TW"/>
        </w:rPr>
      </w:pPr>
    </w:p>
    <w:p w14:paraId="33808025" w14:textId="3D5E1063" w:rsidR="00EE3ED6" w:rsidRDefault="00FB2273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 w:rsidR="009A70C7">
        <w:rPr>
          <w:rFonts w:hint="eastAsia"/>
          <w:lang w:eastAsia="zh-TW"/>
        </w:rPr>
        <w:t>2</w:t>
      </w:r>
      <w:r w:rsidR="00EE3ED6">
        <w:rPr>
          <w:rFonts w:hint="eastAsia"/>
          <w:lang w:eastAsia="zh-TW"/>
        </w:rPr>
        <w:t>俱有因</w:t>
      </w:r>
    </w:p>
    <w:p w14:paraId="54F0A278" w14:textId="6CC62A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問：若法是俱有因，彼亦是同類因耶。</w:t>
      </w:r>
    </w:p>
    <w:p w14:paraId="2E95AC70" w14:textId="651561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A30FD">
        <w:rPr>
          <w:lang w:eastAsia="zh-TW"/>
        </w:rPr>
        <w:t>(1)</w:t>
      </w:r>
      <w:r w:rsidR="00BD24DA">
        <w:rPr>
          <w:rFonts w:hint="eastAsia"/>
          <w:lang w:eastAsia="zh-TW"/>
        </w:rPr>
        <w:t>若法是同類因，彼亦是俱有因。</w:t>
      </w:r>
    </w:p>
    <w:p w14:paraId="3F050C2B" w14:textId="25E4507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有法是俱有因，彼非同類因，謂未來法。</w:t>
      </w:r>
    </w:p>
    <w:p w14:paraId="2BC2F693" w14:textId="2FC15125" w:rsidR="00F133A0" w:rsidRDefault="00F133A0" w:rsidP="00F133A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5A30FD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若有共生因亦有相似因耶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若有相似因亦有共生因。</w:t>
      </w:r>
    </w:p>
    <w:p w14:paraId="2291AE8F" w14:textId="0CB0AD3C" w:rsidR="005A30FD" w:rsidRDefault="005A30FD" w:rsidP="005A30F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頗有共生因無相似因耶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有，未來世共生因。</w:t>
      </w:r>
    </w:p>
    <w:p w14:paraId="37FFB744" w14:textId="77777777" w:rsidR="00827EA1" w:rsidRDefault="00827EA1" w:rsidP="00BD24DA">
      <w:pPr>
        <w:rPr>
          <w:lang w:eastAsia="zh-TW"/>
        </w:rPr>
      </w:pPr>
    </w:p>
    <w:p w14:paraId="78B8D8A8" w14:textId="2E4B7F5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問：若法是俱有因，彼亦是遍行因耶。</w:t>
      </w:r>
    </w:p>
    <w:p w14:paraId="665C8A8F" w14:textId="0049A6F2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答：</w:t>
      </w:r>
      <w:r w:rsidR="005A30FD">
        <w:t>(1)</w:t>
      </w:r>
      <w:r w:rsidR="00BD24DA">
        <w:rPr>
          <w:rFonts w:hint="eastAsia"/>
        </w:rPr>
        <w:t>若法是遍行因，彼亦是俱有因。</w:t>
      </w:r>
    </w:p>
    <w:p w14:paraId="073C6E96" w14:textId="56F0EA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有法是俱有因，彼非遍行因，謂除過去現在遍行隨眠及彼相應俱有法，諸餘有為法。</w:t>
      </w:r>
    </w:p>
    <w:p w14:paraId="08848BE5" w14:textId="036D3672" w:rsidR="00963917" w:rsidRDefault="00963917" w:rsidP="0096391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317EF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若有共生因亦有一切遍因耶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若有一切遍因亦有共生因。</w:t>
      </w:r>
    </w:p>
    <w:p w14:paraId="202D4905" w14:textId="4D3E36CB" w:rsidR="008317EF" w:rsidRDefault="008317EF" w:rsidP="008317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頗有共生因無一切遍因耶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有，非一切遍共生因。</w:t>
      </w:r>
    </w:p>
    <w:p w14:paraId="26D88E73" w14:textId="77777777" w:rsidR="00827EA1" w:rsidRDefault="00827EA1" w:rsidP="00BD24DA">
      <w:pPr>
        <w:rPr>
          <w:lang w:eastAsia="zh-TW"/>
        </w:rPr>
      </w:pPr>
    </w:p>
    <w:p w14:paraId="0FAE377B" w14:textId="2842C33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問：若法是俱有因，彼亦是異熟因耶。</w:t>
      </w:r>
    </w:p>
    <w:p w14:paraId="29932986" w14:textId="38B34F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A30FD">
        <w:rPr>
          <w:lang w:eastAsia="zh-TW"/>
        </w:rPr>
        <w:t>(1)</w:t>
      </w:r>
      <w:r w:rsidR="00BD24DA">
        <w:rPr>
          <w:rFonts w:hint="eastAsia"/>
          <w:lang w:eastAsia="zh-TW"/>
        </w:rPr>
        <w:t>若法是異熟因，彼亦是俱有因。</w:t>
      </w:r>
    </w:p>
    <w:p w14:paraId="0DACCA3B" w14:textId="033258D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有法是俱有因，彼非異熟因，謂無記無漏有為法。</w:t>
      </w:r>
    </w:p>
    <w:p w14:paraId="6D958DD6" w14:textId="3C90B77F" w:rsidR="00EE3ED6" w:rsidRDefault="00EE3ED6" w:rsidP="00EE3ED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317EF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若有共生因亦有報因耶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若有報因</w:t>
      </w:r>
      <w:r w:rsidR="00A81630" w:rsidRPr="004C484D">
        <w:rPr>
          <w:rFonts w:ascii="新宋体" w:hAnsi="新宋体"/>
          <w:color w:val="C45911" w:themeColor="accent2" w:themeShade="BF"/>
          <w:sz w:val="15"/>
          <w:lang w:eastAsia="zh-TW"/>
        </w:rPr>
        <w:t>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[者〔－〕【宮】]</w:t>
      </w:r>
      <w:r w:rsidRPr="004C484D">
        <w:rPr>
          <w:rFonts w:ascii="新宋体" w:hAnsi="新宋体"/>
          <w:lang w:eastAsia="zh-TW"/>
        </w:rPr>
        <w:t>亦有共生因。</w:t>
      </w:r>
    </w:p>
    <w:p w14:paraId="4CC57F5F" w14:textId="3905666E" w:rsidR="00EE3ED6" w:rsidRDefault="00EE3ED6" w:rsidP="00EE3ED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317EF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頗有共生因非報因耶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有，無記無漏共生因。</w:t>
      </w:r>
    </w:p>
    <w:p w14:paraId="3B2B0AD1" w14:textId="77777777" w:rsidR="00827EA1" w:rsidRDefault="00827EA1" w:rsidP="00BD24DA">
      <w:pPr>
        <w:rPr>
          <w:lang w:eastAsia="zh-TW"/>
        </w:rPr>
      </w:pPr>
    </w:p>
    <w:p w14:paraId="29CF86DC" w14:textId="61A5DDB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問：若法是俱有因，彼亦是能作因耶。</w:t>
      </w:r>
    </w:p>
    <w:p w14:paraId="19756C0F" w14:textId="6C85D8A4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答：</w:t>
      </w:r>
      <w:r w:rsidR="005A30FD">
        <w:t>(1)</w:t>
      </w:r>
      <w:r w:rsidR="00BD24DA">
        <w:rPr>
          <w:rFonts w:hint="eastAsia"/>
        </w:rPr>
        <w:t>若法是俱有因，彼亦是能作因。</w:t>
      </w:r>
    </w:p>
    <w:p w14:paraId="48BF2F86" w14:textId="7D7EDE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有法是能作因，彼非俱有因，謂無為法。</w:t>
      </w:r>
    </w:p>
    <w:p w14:paraId="0A415CE7" w14:textId="77777777" w:rsidR="0007227C" w:rsidRDefault="0007227C" w:rsidP="000722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若有共生因亦有所作因耶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若有共生因亦有所作因。</w:t>
      </w:r>
    </w:p>
    <w:p w14:paraId="246FB5E6" w14:textId="2C52D9E1" w:rsidR="0007227C" w:rsidRDefault="0007227C" w:rsidP="000722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頗有所作因非共生因耶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有，無為法所作因。</w:t>
      </w:r>
    </w:p>
    <w:p w14:paraId="3AAA9F88" w14:textId="77777777" w:rsidR="00827EA1" w:rsidRDefault="00827EA1" w:rsidP="00BD24DA">
      <w:pPr>
        <w:rPr>
          <w:lang w:eastAsia="zh-TW"/>
        </w:rPr>
      </w:pPr>
    </w:p>
    <w:p w14:paraId="5A465DB7" w14:textId="5CA77397" w:rsidR="0027764F" w:rsidRDefault="00FB2273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 w:rsidR="009A70C7">
        <w:rPr>
          <w:rFonts w:hint="eastAsia"/>
          <w:lang w:eastAsia="zh-TW"/>
        </w:rPr>
        <w:t>3</w:t>
      </w:r>
      <w:r w:rsidR="0027764F">
        <w:rPr>
          <w:rFonts w:hint="eastAsia"/>
          <w:lang w:eastAsia="zh-TW"/>
        </w:rPr>
        <w:t>同類因</w:t>
      </w:r>
    </w:p>
    <w:p w14:paraId="2F9BAD15" w14:textId="02AFA8F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問：若法是同類因，彼亦是遍行因耶。</w:t>
      </w:r>
    </w:p>
    <w:p w14:paraId="024BCFDB" w14:textId="7B6F34E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A30FD">
        <w:rPr>
          <w:lang w:eastAsia="zh-TW"/>
        </w:rPr>
        <w:t>(1)</w:t>
      </w:r>
      <w:r w:rsidR="00BD24DA">
        <w:rPr>
          <w:rFonts w:hint="eastAsia"/>
          <w:lang w:eastAsia="zh-TW"/>
        </w:rPr>
        <w:t>若法是遍行因，彼亦是同類因。</w:t>
      </w:r>
    </w:p>
    <w:p w14:paraId="3171B424" w14:textId="0C83CDF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有法是同類因，彼非遍行因，謂除過去現在遍行隨眠及彼相應俱有法，諸餘過去現在法。</w:t>
      </w:r>
    </w:p>
    <w:p w14:paraId="252CA21C" w14:textId="52C969FD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70C2F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若有相似因亦有一切遍因耶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若有一切遍因亦有相似因。</w:t>
      </w:r>
    </w:p>
    <w:p w14:paraId="77D467F8" w14:textId="4AA2E881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70C2F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頗有相似因無一切遍因耶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有，非一切遍相似因。</w:t>
      </w:r>
    </w:p>
    <w:p w14:paraId="09CF3065" w14:textId="77777777" w:rsidR="00827EA1" w:rsidRDefault="00827EA1" w:rsidP="00BD24DA">
      <w:pPr>
        <w:rPr>
          <w:lang w:eastAsia="zh-TW"/>
        </w:rPr>
      </w:pPr>
    </w:p>
    <w:p w14:paraId="70C5BF71" w14:textId="03A049F4" w:rsidR="000F3AA4" w:rsidRDefault="006B49B9" w:rsidP="000F3AA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問：若法是同類因，彼亦是異熟因耶。答：應作四句：</w:t>
      </w:r>
    </w:p>
    <w:p w14:paraId="64A7025D" w14:textId="6D4E47E9" w:rsidR="00D945CF" w:rsidRDefault="000F3AA4" w:rsidP="000F3AA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有法是同類因非異熟因，謂過去現在無記無漏法。</w:t>
      </w:r>
    </w:p>
    <w:p w14:paraId="47CEB101" w14:textId="76129B86" w:rsidR="00D945CF" w:rsidRDefault="00D945CF" w:rsidP="00D945C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有法是異熟因非同類因，謂未來不善善有漏法。</w:t>
      </w:r>
    </w:p>
    <w:p w14:paraId="42E5598B" w14:textId="77777777" w:rsidR="00D945CF" w:rsidRDefault="00D945CF" w:rsidP="00D945C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有法是同類因亦異熟因，謂過去現在不善善有漏法。</w:t>
      </w:r>
    </w:p>
    <w:p w14:paraId="188A0988" w14:textId="73A8F8B1" w:rsidR="00BD24DA" w:rsidRDefault="00D945CF" w:rsidP="00D945C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有法非同類因非異熟因，謂未來無記無漏法</w:t>
      </w:r>
      <w:r w:rsidR="00BD24DA" w:rsidRPr="00BE2867">
        <w:rPr>
          <w:u w:val="single"/>
          <w:lang w:eastAsia="zh-TW"/>
        </w:rPr>
        <w:t>及無為法</w:t>
      </w:r>
      <w:r w:rsidR="00BD24DA">
        <w:rPr>
          <w:lang w:eastAsia="zh-TW"/>
        </w:rPr>
        <w:t>。</w:t>
      </w:r>
    </w:p>
    <w:p w14:paraId="4D4C1540" w14:textId="2C86DA13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有相似因亦有報因耶</w:t>
      </w:r>
      <w:r w:rsidR="005E65C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若有報因亦有相似因耶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</w:t>
      </w:r>
    </w:p>
    <w:p w14:paraId="7AD80E6A" w14:textId="6035BBAE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有相似因無報因者，無記無漏相似因。</w:t>
      </w:r>
    </w:p>
    <w:p w14:paraId="4DADF45D" w14:textId="7BC1D7D2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有報因無相似因者，未來世報因。</w:t>
      </w:r>
    </w:p>
    <w:p w14:paraId="2584775E" w14:textId="41973674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(3)</w:t>
      </w:r>
      <w:r w:rsidRPr="004C484D">
        <w:rPr>
          <w:rFonts w:ascii="新宋体" w:hAnsi="新宋体"/>
          <w:lang w:eastAsia="zh-TW"/>
        </w:rPr>
        <w:t>有相似因亦有報因者，過去現在報因。</w:t>
      </w:r>
    </w:p>
    <w:p w14:paraId="65E413FC" w14:textId="79DF8548" w:rsidR="002232C9" w:rsidRDefault="002232C9" w:rsidP="002232C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lang w:eastAsia="zh-TW"/>
        </w:rPr>
        <w:t>(4)</w:t>
      </w:r>
      <w:r w:rsidRPr="004C484D">
        <w:rPr>
          <w:rFonts w:ascii="新宋体" w:hAnsi="新宋体"/>
          <w:lang w:eastAsia="zh-TW"/>
        </w:rPr>
        <w:t>非相似因非報因者，除上爾所事。</w:t>
      </w:r>
    </w:p>
    <w:p w14:paraId="107DEC62" w14:textId="77777777" w:rsidR="00827EA1" w:rsidRDefault="00827EA1" w:rsidP="00BD24DA">
      <w:pPr>
        <w:rPr>
          <w:lang w:eastAsia="zh-TW"/>
        </w:rPr>
      </w:pPr>
    </w:p>
    <w:p w14:paraId="45A68873" w14:textId="5063FC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問：若法是同類因，彼亦是能作因耶。</w:t>
      </w:r>
    </w:p>
    <w:p w14:paraId="20CD8F61" w14:textId="283DE1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A30FD">
        <w:rPr>
          <w:lang w:eastAsia="zh-TW"/>
        </w:rPr>
        <w:t>(1)</w:t>
      </w:r>
      <w:r w:rsidR="00BD24DA">
        <w:rPr>
          <w:rFonts w:hint="eastAsia"/>
          <w:lang w:eastAsia="zh-TW"/>
        </w:rPr>
        <w:t>若法是同類因，彼亦是能作因。</w:t>
      </w:r>
    </w:p>
    <w:p w14:paraId="0902406D" w14:textId="501A9AE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有法是能作因，彼非同類因，謂未來法及無為法。</w:t>
      </w:r>
    </w:p>
    <w:p w14:paraId="21037E7E" w14:textId="192FB6CA" w:rsidR="008D2645" w:rsidRDefault="008D2645" w:rsidP="008D264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5E65C1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若有相似因亦有所作因耶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若有相似因亦有所作因。</w:t>
      </w:r>
    </w:p>
    <w:p w14:paraId="2E4B65E5" w14:textId="24714145" w:rsidR="00A01DF3" w:rsidRDefault="008D2645" w:rsidP="00A01DF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65C1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頗有所作因非相似因耶</w:t>
      </w:r>
      <w:r>
        <w:rPr>
          <w:rFonts w:ascii="新宋体" w:hAnsi="新宋体"/>
          <w:lang w:eastAsia="zh-TW"/>
        </w:rPr>
        <w:t>。</w:t>
      </w:r>
      <w:r w:rsidR="00A01DF3">
        <w:rPr>
          <w:rFonts w:ascii="新宋体" w:hAnsi="新宋体"/>
          <w:lang w:eastAsia="zh-TW"/>
        </w:rPr>
        <w:t>答曰：</w:t>
      </w:r>
      <w:r w:rsidR="00A01DF3" w:rsidRPr="004C484D">
        <w:rPr>
          <w:rFonts w:ascii="新宋体" w:hAnsi="新宋体"/>
          <w:lang w:eastAsia="zh-TW"/>
        </w:rPr>
        <w:t>有，未來世無為法所作因。</w:t>
      </w:r>
    </w:p>
    <w:p w14:paraId="02451A26" w14:textId="77777777" w:rsidR="00827EA1" w:rsidRDefault="00827EA1" w:rsidP="00BD24DA">
      <w:pPr>
        <w:rPr>
          <w:lang w:eastAsia="zh-TW"/>
        </w:rPr>
      </w:pPr>
    </w:p>
    <w:p w14:paraId="1A26F6DB" w14:textId="1F0A4897" w:rsidR="0027764F" w:rsidRDefault="00FB2273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 w:rsidR="009A70C7">
        <w:rPr>
          <w:rFonts w:hint="eastAsia"/>
          <w:lang w:eastAsia="zh-TW"/>
        </w:rPr>
        <w:t>4</w:t>
      </w:r>
      <w:r w:rsidR="0027764F">
        <w:rPr>
          <w:rFonts w:hint="eastAsia"/>
          <w:lang w:eastAsia="zh-TW"/>
        </w:rPr>
        <w:t>遍行因</w:t>
      </w:r>
    </w:p>
    <w:p w14:paraId="37074D85" w14:textId="24DB02AE" w:rsidR="00C1074F" w:rsidRDefault="006B49B9" w:rsidP="00C1074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問：若法是遍行因，彼亦是異熟因耶。答：應作四句：</w:t>
      </w:r>
    </w:p>
    <w:p w14:paraId="5FFC655C" w14:textId="2E35B1A6" w:rsidR="00C1074F" w:rsidRDefault="00C1074F" w:rsidP="00C1074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有法是遍行因非異熟因，謂過去現在無記遍行隨眠及彼相應俱有法。</w:t>
      </w:r>
    </w:p>
    <w:p w14:paraId="5A26FFFE" w14:textId="70C955FB" w:rsidR="00C1074F" w:rsidRDefault="00C1074F" w:rsidP="00C1074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有法是異熟因非遍行因，謂除過去現在不善遍行隨眠及彼相應俱有法，諸餘不善善有漏法。</w:t>
      </w:r>
    </w:p>
    <w:p w14:paraId="76F47D09" w14:textId="77777777" w:rsidR="00C1074F" w:rsidRDefault="00C1074F" w:rsidP="00C1074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有法是遍行因亦異熟因，謂過去現在不善遍行隨眠及彼相應俱有法。</w:t>
      </w:r>
    </w:p>
    <w:p w14:paraId="7FCDFF63" w14:textId="1C6DB00B" w:rsidR="00BD24DA" w:rsidRDefault="00C1074F" w:rsidP="00C1074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有法非遍行因非異熟因，謂除過去現在無記遍行隨眠及彼相應俱有法，諸餘無記及無漏法。</w:t>
      </w:r>
    </w:p>
    <w:p w14:paraId="58A67272" w14:textId="1B24A896" w:rsidR="008067A5" w:rsidRDefault="008067A5" w:rsidP="008067A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若有一切遍因亦有報因耶</w:t>
      </w:r>
      <w:r w:rsidR="005E65C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若有報因亦有一切遍因耶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</w:t>
      </w:r>
    </w:p>
    <w:p w14:paraId="048158E2" w14:textId="34C88850" w:rsidR="008067A5" w:rsidRDefault="008067A5" w:rsidP="008067A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232C9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一切相遍因非報因者，無記一切遍因。</w:t>
      </w:r>
    </w:p>
    <w:p w14:paraId="713B84EE" w14:textId="3F652FC5" w:rsidR="008067A5" w:rsidRDefault="008067A5" w:rsidP="008067A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232C9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有報因非一切遍因者，未來世報因</w:t>
      </w:r>
      <w:r w:rsidR="005E65C1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過去現在非一切遍報因。</w:t>
      </w:r>
    </w:p>
    <w:p w14:paraId="13678C75" w14:textId="09D1DF7B" w:rsidR="008067A5" w:rsidRDefault="008067A5" w:rsidP="008067A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232C9">
        <w:rPr>
          <w:lang w:eastAsia="zh-TW"/>
        </w:rPr>
        <w:t>(3)</w:t>
      </w:r>
      <w:r w:rsidRPr="004C484D">
        <w:rPr>
          <w:rFonts w:ascii="新宋体" w:hAnsi="新宋体"/>
          <w:lang w:eastAsia="zh-TW"/>
        </w:rPr>
        <w:t>一切遍因報因者，一切遍報因。</w:t>
      </w:r>
    </w:p>
    <w:p w14:paraId="068430DC" w14:textId="4CCC0310" w:rsidR="008067A5" w:rsidRDefault="008067A5" w:rsidP="008067A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232C9">
        <w:rPr>
          <w:lang w:eastAsia="zh-TW"/>
        </w:rPr>
        <w:t>(4)</w:t>
      </w:r>
      <w:r w:rsidRPr="004C484D">
        <w:rPr>
          <w:rFonts w:ascii="新宋体" w:hAnsi="新宋体"/>
          <w:lang w:eastAsia="zh-TW"/>
        </w:rPr>
        <w:t>非一切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[報=徧【三宮】]</w:t>
      </w:r>
      <w:r w:rsidRPr="004C484D">
        <w:rPr>
          <w:rFonts w:ascii="新宋体" w:hAnsi="新宋体"/>
          <w:lang w:eastAsia="zh-TW"/>
        </w:rPr>
        <w:t>報因非報因者，除上爾所事。</w:t>
      </w:r>
    </w:p>
    <w:p w14:paraId="5F0C6D42" w14:textId="77777777" w:rsidR="00827EA1" w:rsidRDefault="00827EA1" w:rsidP="00BD24DA">
      <w:pPr>
        <w:rPr>
          <w:lang w:eastAsia="zh-TW"/>
        </w:rPr>
      </w:pPr>
    </w:p>
    <w:p w14:paraId="45E2CDB5" w14:textId="2C0005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問：若法是遍行因，彼亦是能作因耶。</w:t>
      </w:r>
    </w:p>
    <w:p w14:paraId="28FA834E" w14:textId="74776195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答：</w:t>
      </w:r>
      <w:r w:rsidR="005A30FD">
        <w:t>(1)</w:t>
      </w:r>
      <w:r w:rsidR="00BD24DA">
        <w:rPr>
          <w:rFonts w:hint="eastAsia"/>
        </w:rPr>
        <w:t>若法是遍行因，彼亦是能作因。</w:t>
      </w:r>
    </w:p>
    <w:p w14:paraId="2D8C060D" w14:textId="0481FE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有法是能作因，彼非遍行因，謂除過去現在遍行隨眠及彼相應俱有法，諸餘一切法。</w:t>
      </w:r>
    </w:p>
    <w:p w14:paraId="36DB223A" w14:textId="7289BFDF" w:rsidR="00FF6AE8" w:rsidRDefault="00FF6AE8" w:rsidP="00FF6AE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128F8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若有一切遍因亦有所作因耶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若有一切遍因亦有所作因。</w:t>
      </w:r>
    </w:p>
    <w:p w14:paraId="7D58A422" w14:textId="6BEC9235" w:rsidR="00FF6AE8" w:rsidRDefault="00FF6AE8" w:rsidP="00FF6AE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128F8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頗有所作因非一切遍因耶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有，未來世</w:t>
      </w:r>
      <w:r w:rsidR="00B42FE7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過去現在非一切遍</w:t>
      </w:r>
      <w:r w:rsidR="00E06525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無為法所作因。</w:t>
      </w:r>
    </w:p>
    <w:p w14:paraId="7663574E" w14:textId="77777777" w:rsidR="00827EA1" w:rsidRDefault="00827EA1" w:rsidP="00BD24DA">
      <w:pPr>
        <w:rPr>
          <w:lang w:eastAsia="zh-TW"/>
        </w:rPr>
      </w:pPr>
    </w:p>
    <w:p w14:paraId="4F0F2BF9" w14:textId="688F8F70" w:rsidR="0027764F" w:rsidRDefault="00FB2273" w:rsidP="007824F1">
      <w:pPr>
        <w:pStyle w:val="b"/>
        <w:rPr>
          <w:lang w:eastAsia="zh-TW"/>
        </w:rPr>
      </w:pPr>
      <w:r>
        <w:rPr>
          <w:lang w:eastAsia="zh-TW"/>
        </w:rPr>
        <w:t>§b</w:t>
      </w:r>
      <w:r w:rsidR="009A70C7">
        <w:rPr>
          <w:rFonts w:hint="eastAsia"/>
          <w:lang w:eastAsia="zh-TW"/>
        </w:rPr>
        <w:t>5</w:t>
      </w:r>
      <w:r w:rsidR="0027764F">
        <w:rPr>
          <w:rFonts w:hint="eastAsia"/>
          <w:lang w:eastAsia="zh-TW"/>
        </w:rPr>
        <w:t>異熟因</w:t>
      </w:r>
    </w:p>
    <w:p w14:paraId="3F5A15C9" w14:textId="5CE7B1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問：若法是異熟因，彼亦是能作因耶。</w:t>
      </w:r>
    </w:p>
    <w:p w14:paraId="7E02A026" w14:textId="26511AD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A30FD">
        <w:rPr>
          <w:lang w:eastAsia="zh-TW"/>
        </w:rPr>
        <w:t>(1)</w:t>
      </w:r>
      <w:r w:rsidR="00BD24DA">
        <w:rPr>
          <w:rFonts w:hint="eastAsia"/>
          <w:lang w:eastAsia="zh-TW"/>
        </w:rPr>
        <w:t>若法是異熟因，彼亦是能作因。</w:t>
      </w:r>
    </w:p>
    <w:p w14:paraId="45C6D3BB" w14:textId="25A058A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A30FD">
        <w:rPr>
          <w:lang w:eastAsia="zh-TW"/>
        </w:rPr>
        <w:t>(2)</w:t>
      </w:r>
      <w:r w:rsidR="00BD24DA">
        <w:rPr>
          <w:rFonts w:hint="eastAsia"/>
          <w:lang w:eastAsia="zh-TW"/>
        </w:rPr>
        <w:t>有法是能作因，彼非異熟因，謂無記及無漏法。</w:t>
      </w:r>
    </w:p>
    <w:p w14:paraId="100F6903" w14:textId="786DD85D" w:rsidR="00A01DF3" w:rsidRDefault="00A01DF3" w:rsidP="00A01DF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670">
        <w:rPr>
          <w:lang w:eastAsia="zh-TW"/>
        </w:rPr>
        <w:t>(1)</w:t>
      </w:r>
      <w:r w:rsidRPr="004C484D">
        <w:rPr>
          <w:rFonts w:ascii="新宋体" w:hAnsi="新宋体"/>
          <w:lang w:eastAsia="zh-TW"/>
        </w:rPr>
        <w:t>若有報因亦有所作因耶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若有報因亦有所作因。</w:t>
      </w:r>
    </w:p>
    <w:p w14:paraId="00FD087C" w14:textId="41714F23" w:rsidR="00A01DF3" w:rsidRDefault="00A01DF3" w:rsidP="00A01DF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670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頗有所作因非報因耶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有，無記無漏所作因。</w:t>
      </w:r>
    </w:p>
    <w:p w14:paraId="37E37607" w14:textId="38B9D43B" w:rsidR="003B4526" w:rsidRDefault="003B4526" w:rsidP="00BD24DA">
      <w:pPr>
        <w:rPr>
          <w:color w:val="07A1D7"/>
          <w:sz w:val="15"/>
          <w:lang w:eastAsia="zh-TW"/>
        </w:rPr>
      </w:pPr>
    </w:p>
    <w:p w14:paraId="5F4216C0" w14:textId="5B659DD8" w:rsidR="00D7190B" w:rsidRDefault="00204599" w:rsidP="00FE6E7C">
      <w:pPr>
        <w:pStyle w:val="aa"/>
        <w:rPr>
          <w:lang w:eastAsia="zh-TW"/>
        </w:rPr>
      </w:pPr>
      <w:r>
        <w:rPr>
          <w:lang w:eastAsia="zh-TW"/>
        </w:rPr>
        <w:t>§a2</w:t>
      </w:r>
      <w:r w:rsidR="003B4526" w:rsidRPr="00075645">
        <w:rPr>
          <w:rFonts w:hint="eastAsia"/>
          <w:lang w:eastAsia="zh-TW"/>
        </w:rPr>
        <w:t>諸門分別</w:t>
      </w:r>
    </w:p>
    <w:p w14:paraId="2FE7EB3F" w14:textId="667E9992" w:rsidR="00FF0290" w:rsidRDefault="00FB2273" w:rsidP="00D7190B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1</w:t>
      </w:r>
      <w:r w:rsidR="00D7190B">
        <w:rPr>
          <w:rFonts w:hint="eastAsia"/>
          <w:lang w:eastAsia="zh-TW"/>
        </w:rPr>
        <w:t>色非色等</w:t>
      </w:r>
    </w:p>
    <w:p w14:paraId="267649F7" w14:textId="7E58A2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幾是色</w:t>
      </w:r>
      <w:r w:rsidR="007043E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幾非色。</w:t>
      </w:r>
    </w:p>
    <w:p w14:paraId="1F83B77B" w14:textId="77777777" w:rsidR="009D5D5D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答：二唯非色，謂相應遍行因。餘通色非色。</w:t>
      </w:r>
    </w:p>
    <w:p w14:paraId="62A0487B" w14:textId="77777777" w:rsidR="00794DB2" w:rsidRDefault="00794DB2" w:rsidP="00794DB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問曰：此六因，幾色、幾非色</w:t>
      </w:r>
      <w:r>
        <w:rPr>
          <w:rFonts w:ascii="新宋体" w:hAnsi="新宋体"/>
          <w:lang w:eastAsia="zh-TW"/>
        </w:rPr>
        <w:t>。</w:t>
      </w:r>
    </w:p>
    <w:p w14:paraId="3A097A1D" w14:textId="77777777" w:rsidR="00794DB2" w:rsidRDefault="00794DB2" w:rsidP="00794D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二是非色，謂相應因、一切遍因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餘是色非色。</w:t>
      </w:r>
    </w:p>
    <w:p w14:paraId="23005E3A" w14:textId="18E9BD79" w:rsidR="00BD24DA" w:rsidRDefault="009D5D5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如色非色</w:t>
      </w:r>
      <w:r w:rsidR="003E719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有見無見</w:t>
      </w:r>
      <w:r w:rsidR="003E719E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有對無對</w:t>
      </w:r>
      <w:r w:rsidR="003E719E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有執受無執受</w:t>
      </w:r>
      <w:r w:rsidR="003E719E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是長養非長養</w:t>
      </w:r>
      <w:r w:rsidR="003E719E">
        <w:rPr>
          <w:rFonts w:hint="eastAsia"/>
          <w:lang w:eastAsia="zh-TW"/>
        </w:rPr>
        <w:t>、</w:t>
      </w:r>
      <w:r w:rsidR="00BD24DA" w:rsidRPr="006B2D48">
        <w:rPr>
          <w:rFonts w:hint="eastAsia"/>
          <w:color w:val="FF0000"/>
          <w:lang w:eastAsia="zh-TW"/>
        </w:rPr>
        <w:t>是大種</w:t>
      </w:r>
      <w:r w:rsidR="00BD24DA">
        <w:rPr>
          <w:rFonts w:hint="eastAsia"/>
          <w:lang w:eastAsia="zh-TW"/>
        </w:rPr>
        <w:t>非大種</w:t>
      </w:r>
      <w:r w:rsidR="006B2D48" w:rsidRPr="006B2D48">
        <w:rPr>
          <w:rStyle w:val="10"/>
          <w:rFonts w:hint="eastAsia"/>
          <w:lang w:eastAsia="zh-TW"/>
        </w:rPr>
        <w:t>[</w:t>
      </w:r>
      <w:r w:rsidR="006B2D48" w:rsidRPr="006B2D48">
        <w:rPr>
          <w:rStyle w:val="10"/>
          <w:rFonts w:hint="eastAsia"/>
          <w:lang w:eastAsia="zh-TW"/>
        </w:rPr>
        <w:t>異熟因</w:t>
      </w:r>
      <w:r w:rsidR="006B2D48" w:rsidRPr="006B2D48">
        <w:rPr>
          <w:rStyle w:val="10"/>
          <w:rFonts w:hint="eastAsia"/>
          <w:lang w:eastAsia="zh-TW"/>
        </w:rPr>
        <w:t>]</w:t>
      </w:r>
      <w:r w:rsidR="003E719E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是造色非造色，亦爾。</w:t>
      </w:r>
    </w:p>
    <w:p w14:paraId="1989EF75" w14:textId="6C341EE2" w:rsidR="005E128F" w:rsidRDefault="009D5D5D" w:rsidP="005E128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128F" w:rsidRPr="004C484D">
        <w:rPr>
          <w:rFonts w:ascii="新宋体" w:hAnsi="新宋体"/>
          <w:lang w:eastAsia="zh-TW"/>
        </w:rPr>
        <w:t>如色非色，</w:t>
      </w:r>
      <w:r w:rsidR="005E128F" w:rsidRPr="006734FF">
        <w:rPr>
          <w:rFonts w:ascii="新宋体" w:hAnsi="新宋体"/>
          <w:u w:val="single"/>
          <w:lang w:eastAsia="zh-TW"/>
        </w:rPr>
        <w:t>相應不相應、有依無依、有勢用無勢用</w:t>
      </w:r>
      <w:r w:rsidR="007027C0" w:rsidRPr="007027C0">
        <w:rPr>
          <w:rStyle w:val="10"/>
          <w:u w:val="single"/>
          <w:lang w:eastAsia="zh-TW"/>
        </w:rPr>
        <w:t>[</w:t>
      </w:r>
      <w:r w:rsidR="007027C0" w:rsidRPr="007027C0">
        <w:rPr>
          <w:rStyle w:val="10"/>
          <w:rFonts w:hint="eastAsia"/>
          <w:u w:val="single"/>
          <w:lang w:eastAsia="zh-TW"/>
        </w:rPr>
        <w:t>有警覺無警覺</w:t>
      </w:r>
      <w:r w:rsidR="007027C0" w:rsidRPr="007027C0">
        <w:rPr>
          <w:rStyle w:val="10"/>
          <w:rFonts w:hint="eastAsia"/>
          <w:u w:val="single"/>
          <w:lang w:eastAsia="zh-TW"/>
        </w:rPr>
        <w:t>]</w:t>
      </w:r>
      <w:r w:rsidR="005E128F" w:rsidRPr="006734FF">
        <w:rPr>
          <w:rFonts w:ascii="新宋体" w:hAnsi="新宋体"/>
          <w:u w:val="single"/>
          <w:lang w:eastAsia="zh-TW"/>
        </w:rPr>
        <w:t>、有緣無緣</w:t>
      </w:r>
      <w:r w:rsidR="00245951" w:rsidRPr="006B2D48">
        <w:rPr>
          <w:rStyle w:val="10"/>
          <w:rFonts w:hint="eastAsia"/>
          <w:lang w:eastAsia="zh-TW"/>
        </w:rPr>
        <w:t>[</w:t>
      </w:r>
      <w:r w:rsidR="00245951">
        <w:rPr>
          <w:rStyle w:val="10"/>
          <w:rFonts w:hint="eastAsia"/>
          <w:lang w:eastAsia="zh-TW"/>
        </w:rPr>
        <w:t>遍行</w:t>
      </w:r>
      <w:r w:rsidR="00245951" w:rsidRPr="006B2D48">
        <w:rPr>
          <w:rStyle w:val="10"/>
          <w:rFonts w:hint="eastAsia"/>
          <w:lang w:eastAsia="zh-TW"/>
        </w:rPr>
        <w:t>因</w:t>
      </w:r>
      <w:r w:rsidR="00245951" w:rsidRPr="006B2D48">
        <w:rPr>
          <w:rStyle w:val="10"/>
          <w:rFonts w:hint="eastAsia"/>
          <w:lang w:eastAsia="zh-TW"/>
        </w:rPr>
        <w:t>]</w:t>
      </w:r>
      <w:r w:rsidR="005E128F" w:rsidRPr="004C484D">
        <w:rPr>
          <w:rFonts w:ascii="新宋体" w:hAnsi="新宋体"/>
          <w:lang w:eastAsia="zh-TW"/>
        </w:rPr>
        <w:t>、有對無對、可見不可見，當知亦如是。</w:t>
      </w:r>
    </w:p>
    <w:p w14:paraId="27D600FF" w14:textId="77777777" w:rsidR="00827EA1" w:rsidRDefault="00827EA1" w:rsidP="00BD24DA">
      <w:pPr>
        <w:rPr>
          <w:lang w:eastAsia="zh-TW"/>
        </w:rPr>
      </w:pPr>
    </w:p>
    <w:p w14:paraId="3C8EECBA" w14:textId="21D666BC" w:rsidR="00FF0290" w:rsidRDefault="00FB2273" w:rsidP="00FF0290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2</w:t>
      </w:r>
      <w:r w:rsidR="00FF0290">
        <w:rPr>
          <w:rFonts w:hint="eastAsia"/>
          <w:lang w:eastAsia="zh-TW"/>
        </w:rPr>
        <w:t>有漏無漏</w:t>
      </w:r>
    </w:p>
    <w:p w14:paraId="02E1BDDA" w14:textId="4A0AF2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問：此六因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幾有漏</w:t>
      </w:r>
      <w:r w:rsidR="007043E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幾無漏。</w:t>
      </w:r>
    </w:p>
    <w:p w14:paraId="293D0CB1" w14:textId="7C0B3A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答：二唯有漏，謂遍行異熟因。餘通有漏無漏。</w:t>
      </w:r>
    </w:p>
    <w:p w14:paraId="65A5F598" w14:textId="77777777" w:rsidR="005E128F" w:rsidRDefault="005E128F" w:rsidP="005E128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問曰：此六因，幾有漏、幾無漏</w:t>
      </w:r>
      <w:r>
        <w:rPr>
          <w:rFonts w:ascii="新宋体" w:hAnsi="新宋体"/>
          <w:lang w:eastAsia="zh-TW"/>
        </w:rPr>
        <w:t>。</w:t>
      </w:r>
    </w:p>
    <w:p w14:paraId="63764FB4" w14:textId="3DA77902" w:rsidR="005E128F" w:rsidRDefault="005E128F" w:rsidP="005E128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二有漏，謂一切遍因、報因</w:t>
      </w:r>
      <w:r w:rsidR="002A0DD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餘有漏無漏。</w:t>
      </w:r>
    </w:p>
    <w:p w14:paraId="50B6C7AE" w14:textId="77777777" w:rsidR="00827EA1" w:rsidRDefault="00827EA1" w:rsidP="00BD24DA">
      <w:pPr>
        <w:rPr>
          <w:lang w:eastAsia="zh-TW"/>
        </w:rPr>
      </w:pPr>
    </w:p>
    <w:p w14:paraId="42786F8F" w14:textId="392FF4F7" w:rsidR="00FF0290" w:rsidRDefault="00FB2273" w:rsidP="00FF0290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3</w:t>
      </w:r>
      <w:r w:rsidR="00FF0290">
        <w:rPr>
          <w:rFonts w:hint="eastAsia"/>
          <w:lang w:eastAsia="zh-TW"/>
        </w:rPr>
        <w:t>有為無為</w:t>
      </w:r>
    </w:p>
    <w:p w14:paraId="372B5C99" w14:textId="06DED2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幾有為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幾無為。</w:t>
      </w:r>
    </w:p>
    <w:p w14:paraId="158C37D8" w14:textId="5F1B97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答：五唯有為。一通有為無為，謂能作因。</w:t>
      </w:r>
    </w:p>
    <w:p w14:paraId="3DDBA38A" w14:textId="77777777" w:rsidR="00F7619D" w:rsidRDefault="00F7619D" w:rsidP="00F7619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問曰：此六因，幾有為、幾無為</w:t>
      </w:r>
      <w:r>
        <w:rPr>
          <w:rFonts w:ascii="新宋体" w:hAnsi="新宋体"/>
          <w:lang w:eastAsia="zh-TW"/>
        </w:rPr>
        <w:t>。</w:t>
      </w:r>
    </w:p>
    <w:p w14:paraId="44935AE2" w14:textId="462AB509" w:rsidR="00F7619D" w:rsidRDefault="00F7619D" w:rsidP="00F7619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五是有為</w:t>
      </w:r>
      <w:r w:rsidR="002A0DD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相應因乃至報因</w:t>
      </w:r>
      <w:r w:rsidR="002A0DD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一是有為無為，謂所作因。</w:t>
      </w:r>
    </w:p>
    <w:p w14:paraId="0A1E6D44" w14:textId="77777777" w:rsidR="00827EA1" w:rsidRDefault="00827EA1" w:rsidP="00BD24DA">
      <w:pPr>
        <w:rPr>
          <w:lang w:eastAsia="zh-TW"/>
        </w:rPr>
      </w:pPr>
    </w:p>
    <w:p w14:paraId="7760D9A5" w14:textId="271BC45F" w:rsidR="00FF0290" w:rsidRPr="00075645" w:rsidRDefault="00FB2273" w:rsidP="00FF0290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4</w:t>
      </w:r>
      <w:r w:rsidR="00FF0290">
        <w:rPr>
          <w:lang w:eastAsia="zh-TW"/>
        </w:rPr>
        <w:t>三世</w:t>
      </w:r>
    </w:p>
    <w:p w14:paraId="26AE1039" w14:textId="612EF5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幾過去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幾未來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幾現在。</w:t>
      </w:r>
    </w:p>
    <w:p w14:paraId="7EB118AB" w14:textId="3FAC99A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答：三通三世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謂相應俱有異熟因。二唯過去現在</w:t>
      </w:r>
      <w:r w:rsidR="002A0D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謂同類遍行因</w:t>
      </w:r>
      <w:r w:rsidR="00BD24DA">
        <w:rPr>
          <w:lang w:eastAsia="zh-TW"/>
        </w:rPr>
        <w:t>。一通三世</w:t>
      </w:r>
      <w:r w:rsidR="002A0DDF">
        <w:rPr>
          <w:rFonts w:hint="eastAsia"/>
          <w:lang w:eastAsia="zh-TW"/>
        </w:rPr>
        <w:t>.</w:t>
      </w:r>
      <w:r w:rsidR="00BD24DA">
        <w:rPr>
          <w:lang w:eastAsia="zh-TW"/>
        </w:rPr>
        <w:t>亦離世，謂能作因。</w:t>
      </w:r>
    </w:p>
    <w:p w14:paraId="5291506E" w14:textId="77777777" w:rsidR="00F7619D" w:rsidRDefault="00F7619D" w:rsidP="00F7619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問曰：此六因，幾過去、幾現在、幾未來</w:t>
      </w:r>
      <w:r>
        <w:rPr>
          <w:rFonts w:ascii="新宋体" w:hAnsi="新宋体"/>
          <w:lang w:eastAsia="zh-TW"/>
        </w:rPr>
        <w:t>。</w:t>
      </w:r>
    </w:p>
    <w:p w14:paraId="1DCCA1CD" w14:textId="28218C61" w:rsidR="00F7619D" w:rsidRDefault="00F7619D" w:rsidP="00F7619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二是過去現在，謂相似因、一切遍因</w:t>
      </w:r>
      <w:r w:rsidR="00840ED3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三在三世，謂相應因、共生因、報因</w:t>
      </w:r>
      <w:r w:rsidR="00840ED3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一在三世亦不在世，謂所作因。</w:t>
      </w:r>
    </w:p>
    <w:p w14:paraId="16032395" w14:textId="77777777" w:rsidR="00827EA1" w:rsidRDefault="00827EA1" w:rsidP="00BD24DA">
      <w:pPr>
        <w:rPr>
          <w:lang w:eastAsia="zh-TW"/>
        </w:rPr>
      </w:pPr>
    </w:p>
    <w:p w14:paraId="598A9955" w14:textId="3E2320D7" w:rsidR="00FF0290" w:rsidRPr="00075645" w:rsidRDefault="00FB2273" w:rsidP="00FF0290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5</w:t>
      </w:r>
      <w:r w:rsidR="00FF0290">
        <w:rPr>
          <w:lang w:eastAsia="zh-TW"/>
        </w:rPr>
        <w:t>三</w:t>
      </w:r>
      <w:r w:rsidR="00FF0290">
        <w:rPr>
          <w:rFonts w:hint="eastAsia"/>
          <w:lang w:eastAsia="zh-TW"/>
        </w:rPr>
        <w:t>性</w:t>
      </w:r>
    </w:p>
    <w:p w14:paraId="54E44B9E" w14:textId="221BEC9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2902C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幾善</w:t>
      </w:r>
      <w:r w:rsidR="002902C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幾不善</w:t>
      </w:r>
      <w:r w:rsidR="002902C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幾無記。</w:t>
      </w:r>
    </w:p>
    <w:p w14:paraId="5535D6B9" w14:textId="0C7056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答：一唯不善無記，謂遍行因。一唯善不善，謂異熟因。餘通三種。</w:t>
      </w:r>
    </w:p>
    <w:p w14:paraId="600FD06A" w14:textId="77777777" w:rsidR="00F7619D" w:rsidRDefault="00F7619D" w:rsidP="00F7619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問曰：此六因，幾善、幾不善、幾無記</w:t>
      </w:r>
      <w:r>
        <w:rPr>
          <w:rFonts w:ascii="新宋体" w:hAnsi="新宋体"/>
          <w:lang w:eastAsia="zh-TW"/>
        </w:rPr>
        <w:t>。</w:t>
      </w:r>
    </w:p>
    <w:p w14:paraId="05B112DD" w14:textId="418CBBFD" w:rsidR="00F7619D" w:rsidRDefault="00F7619D" w:rsidP="00F7619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一是不善、無記，謂一切遍因</w:t>
      </w:r>
      <w:r w:rsidR="002902C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一是善、不善，謂報因</w:t>
      </w:r>
      <w:r w:rsidR="002902C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餘是善、不善、無記。</w:t>
      </w:r>
    </w:p>
    <w:p w14:paraId="5F96F917" w14:textId="77777777" w:rsidR="00827EA1" w:rsidRDefault="00827EA1" w:rsidP="00BD24DA">
      <w:pPr>
        <w:rPr>
          <w:lang w:eastAsia="zh-TW"/>
        </w:rPr>
      </w:pPr>
    </w:p>
    <w:p w14:paraId="22838F57" w14:textId="64AFA402" w:rsidR="00B00A66" w:rsidRPr="00075645" w:rsidRDefault="00FB2273" w:rsidP="00B00A66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6</w:t>
      </w:r>
      <w:r w:rsidR="00B00A66">
        <w:rPr>
          <w:rFonts w:hint="eastAsia"/>
          <w:lang w:eastAsia="zh-TW"/>
        </w:rPr>
        <w:t>界繫不繫</w:t>
      </w:r>
    </w:p>
    <w:p w14:paraId="4D6E3BB7" w14:textId="18BE5C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2902C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幾欲界繫</w:t>
      </w:r>
      <w:r w:rsidR="002902C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幾色界繫</w:t>
      </w:r>
      <w:r w:rsidR="002902C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幾無色界繫。</w:t>
      </w:r>
    </w:p>
    <w:p w14:paraId="18F5AF67" w14:textId="70635F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答：二唯三界繫，謂遍行異熟因。餘通三界繫及不繫。</w:t>
      </w:r>
    </w:p>
    <w:p w14:paraId="2BFB5FAF" w14:textId="77777777" w:rsidR="00253715" w:rsidRDefault="00253715" w:rsidP="002537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問曰：此六因，幾欲界繫乃至不繫</w:t>
      </w:r>
      <w:r>
        <w:rPr>
          <w:rFonts w:ascii="新宋体" w:hAnsi="新宋体"/>
          <w:lang w:eastAsia="zh-TW"/>
        </w:rPr>
        <w:t>。</w:t>
      </w:r>
    </w:p>
    <w:p w14:paraId="43EBEED1" w14:textId="784D578E" w:rsidR="00253715" w:rsidRDefault="00253715" w:rsidP="002537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[二【三宮】=三【大】]</w:t>
      </w:r>
      <w:r w:rsidRPr="004C484D">
        <w:rPr>
          <w:rFonts w:ascii="新宋体" w:hAnsi="新宋体"/>
          <w:lang w:eastAsia="zh-TW"/>
        </w:rPr>
        <w:t>二是三界繫，謂一切遍因、報因</w:t>
      </w:r>
      <w:r w:rsidR="003F0DA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餘是三界繫不繫。</w:t>
      </w:r>
    </w:p>
    <w:p w14:paraId="2ACDD17A" w14:textId="77777777" w:rsidR="00827EA1" w:rsidRDefault="00827EA1" w:rsidP="00BD24DA">
      <w:pPr>
        <w:rPr>
          <w:lang w:eastAsia="zh-TW"/>
        </w:rPr>
      </w:pPr>
    </w:p>
    <w:p w14:paraId="58C33AFC" w14:textId="4133BAA4" w:rsidR="00FE6E7C" w:rsidRPr="00075645" w:rsidRDefault="00FB2273" w:rsidP="00FE6E7C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7</w:t>
      </w:r>
      <w:r w:rsidR="00FE6E7C">
        <w:rPr>
          <w:lang w:eastAsia="zh-TW"/>
        </w:rPr>
        <w:t>三</w:t>
      </w:r>
      <w:r w:rsidR="00FE6E7C">
        <w:rPr>
          <w:rFonts w:hint="eastAsia"/>
          <w:lang w:eastAsia="zh-TW"/>
        </w:rPr>
        <w:t>學</w:t>
      </w:r>
    </w:p>
    <w:p w14:paraId="3010C6E5" w14:textId="248DDEB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幾學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幾無學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幾非學非無學。</w:t>
      </w:r>
    </w:p>
    <w:p w14:paraId="0EAB1630" w14:textId="22F8548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答：二唯非學非無學，謂遍行異熟因。餘通三種。</w:t>
      </w:r>
    </w:p>
    <w:p w14:paraId="5D1AD076" w14:textId="77777777" w:rsidR="00253715" w:rsidRDefault="00253715" w:rsidP="002537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問曰：此六因，幾學、幾無學、幾非學非無學</w:t>
      </w:r>
      <w:r>
        <w:rPr>
          <w:rFonts w:ascii="新宋体" w:hAnsi="新宋体"/>
          <w:lang w:eastAsia="zh-TW"/>
        </w:rPr>
        <w:t>。</w:t>
      </w:r>
    </w:p>
    <w:p w14:paraId="68BC157B" w14:textId="77777777" w:rsidR="00253715" w:rsidRDefault="00253715" w:rsidP="002537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2910EFD" w14:textId="6D0795D9" w:rsidR="00253715" w:rsidRDefault="00253715" w:rsidP="002537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二是非學非無學，謂一切遍因、報因</w:t>
      </w:r>
      <w:r w:rsidR="003F0DA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餘是三種。</w:t>
      </w:r>
    </w:p>
    <w:p w14:paraId="107FDEA6" w14:textId="77777777" w:rsidR="00827EA1" w:rsidRDefault="00827EA1" w:rsidP="00BD24DA">
      <w:pPr>
        <w:rPr>
          <w:lang w:eastAsia="zh-TW"/>
        </w:rPr>
      </w:pPr>
    </w:p>
    <w:p w14:paraId="7FA43B17" w14:textId="788BFE37" w:rsidR="00FE6E7C" w:rsidRPr="00075645" w:rsidRDefault="00FB2273" w:rsidP="00FE6E7C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8</w:t>
      </w:r>
      <w:r w:rsidR="00FE6E7C">
        <w:rPr>
          <w:lang w:eastAsia="zh-TW"/>
        </w:rPr>
        <w:t>三</w:t>
      </w:r>
      <w:r w:rsidR="00FE6E7C">
        <w:rPr>
          <w:rFonts w:hint="eastAsia"/>
          <w:lang w:eastAsia="zh-TW"/>
        </w:rPr>
        <w:t>斷</w:t>
      </w:r>
    </w:p>
    <w:p w14:paraId="222A6450" w14:textId="559D8B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幾見所斷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幾修所斷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幾不斷。</w:t>
      </w:r>
    </w:p>
    <w:p w14:paraId="4F57110D" w14:textId="11234A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答：一唯見所斷，謂遍行因。一唯見所斷修所斷，謂異熟因。餘通三種。</w:t>
      </w:r>
    </w:p>
    <w:p w14:paraId="14463969" w14:textId="77777777" w:rsidR="00253715" w:rsidRDefault="00253715" w:rsidP="002537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問曰：此六因，幾見道所斷、幾修道所斷、幾無斷</w:t>
      </w:r>
      <w:r>
        <w:rPr>
          <w:rFonts w:ascii="新宋体" w:hAnsi="新宋体"/>
          <w:lang w:eastAsia="zh-TW"/>
        </w:rPr>
        <w:t>。</w:t>
      </w:r>
    </w:p>
    <w:p w14:paraId="78E285A5" w14:textId="00A5FC6E" w:rsidR="00253715" w:rsidRDefault="00253715" w:rsidP="002537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一是見道所斷，謂一切遍因</w:t>
      </w:r>
      <w:r w:rsidR="003F0DA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一是見道修道斷，謂報因</w:t>
      </w:r>
      <w:r w:rsidR="003F0DA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餘是見道斷、修道</w:t>
      </w:r>
      <w:r w:rsidRPr="004C484D">
        <w:rPr>
          <w:rFonts w:ascii="新宋体" w:hAnsi="新宋体"/>
          <w:lang w:eastAsia="zh-TW"/>
        </w:rPr>
        <w:lastRenderedPageBreak/>
        <w:t>斷、不斷。</w:t>
      </w:r>
    </w:p>
    <w:p w14:paraId="0BCB7E5A" w14:textId="77777777" w:rsidR="00827EA1" w:rsidRDefault="00827EA1" w:rsidP="00BD24DA">
      <w:pPr>
        <w:rPr>
          <w:lang w:eastAsia="zh-TW"/>
        </w:rPr>
      </w:pPr>
    </w:p>
    <w:p w14:paraId="5C34CACA" w14:textId="5D862635" w:rsidR="00FE6E7C" w:rsidRPr="00075645" w:rsidRDefault="00FB2273" w:rsidP="00FE6E7C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9</w:t>
      </w:r>
      <w:r w:rsidR="00FE6E7C">
        <w:rPr>
          <w:rFonts w:hint="eastAsia"/>
          <w:lang w:eastAsia="zh-TW"/>
        </w:rPr>
        <w:t>染不染</w:t>
      </w:r>
      <w:r w:rsidR="00325F1E">
        <w:rPr>
          <w:rFonts w:hint="eastAsia"/>
          <w:lang w:eastAsia="zh-TW"/>
        </w:rPr>
        <w:t>等</w:t>
      </w:r>
    </w:p>
    <w:p w14:paraId="646612F7" w14:textId="4EB37C2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幾染污</w:t>
      </w:r>
      <w:r w:rsidR="003F0D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幾不染污。</w:t>
      </w:r>
    </w:p>
    <w:p w14:paraId="2CF26353" w14:textId="77777777" w:rsidR="003F0DA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答：一唯染污，謂遍行因。餘通二種。</w:t>
      </w:r>
    </w:p>
    <w:p w14:paraId="61B32F70" w14:textId="77777777" w:rsidR="005C3CF1" w:rsidRDefault="005C3CF1" w:rsidP="005C3CF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問曰：此六因，幾染污、幾不染污</w:t>
      </w:r>
      <w:r>
        <w:rPr>
          <w:rFonts w:ascii="新宋体" w:hAnsi="新宋体"/>
          <w:lang w:eastAsia="zh-TW"/>
        </w:rPr>
        <w:t>。</w:t>
      </w:r>
    </w:p>
    <w:p w14:paraId="52B51CB1" w14:textId="44AD5E0E" w:rsidR="003F0DA2" w:rsidRDefault="005C3CF1" w:rsidP="005C3CF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一是染污，謂一切遍因</w:t>
      </w:r>
      <w:r w:rsidR="00E80571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餘是染污、不染污。</w:t>
      </w:r>
    </w:p>
    <w:p w14:paraId="0D5C5406" w14:textId="6FF17B0D" w:rsidR="00E80571" w:rsidRDefault="00E80571" w:rsidP="00E8057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3F0DA2">
        <w:rPr>
          <w:rFonts w:hint="eastAsia"/>
          <w:lang w:eastAsia="zh-TW"/>
        </w:rPr>
        <w:t>如染污不染污</w:t>
      </w:r>
      <w:r>
        <w:rPr>
          <w:rFonts w:hint="eastAsia"/>
          <w:lang w:eastAsia="zh-TW"/>
        </w:rPr>
        <w:t>，</w:t>
      </w:r>
      <w:r w:rsidRPr="003F0DA2">
        <w:rPr>
          <w:rFonts w:hint="eastAsia"/>
          <w:lang w:eastAsia="zh-TW"/>
        </w:rPr>
        <w:t>有罪</w:t>
      </w:r>
      <w:r>
        <w:rPr>
          <w:rFonts w:hint="eastAsia"/>
          <w:lang w:eastAsia="zh-TW"/>
        </w:rPr>
        <w:t>無罪、黑白、</w:t>
      </w:r>
      <w:r w:rsidRPr="00E96C56">
        <w:rPr>
          <w:rFonts w:hint="eastAsia"/>
          <w:u w:val="single"/>
          <w:lang w:eastAsia="zh-TW"/>
        </w:rPr>
        <w:t>有覆</w:t>
      </w:r>
      <w:r>
        <w:rPr>
          <w:rFonts w:hint="eastAsia"/>
          <w:lang w:eastAsia="zh-TW"/>
        </w:rPr>
        <w:t>無覆、退非退</w:t>
      </w:r>
      <w:r w:rsidR="006B0289" w:rsidRPr="006B0289">
        <w:rPr>
          <w:rStyle w:val="10"/>
          <w:rFonts w:hint="eastAsia"/>
          <w:lang w:eastAsia="zh-TW"/>
        </w:rPr>
        <w:t>[</w:t>
      </w:r>
      <w:r w:rsidR="006B0289" w:rsidRPr="006B0289">
        <w:rPr>
          <w:rStyle w:val="10"/>
          <w:rFonts w:hint="eastAsia"/>
          <w:lang w:eastAsia="zh-TW"/>
        </w:rPr>
        <w:t>順退非順退法</w:t>
      </w:r>
      <w:r w:rsidR="006B0289" w:rsidRPr="006B0289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，亦爾。</w:t>
      </w:r>
    </w:p>
    <w:p w14:paraId="6FEE58B0" w14:textId="0090E42C" w:rsidR="005C3CF1" w:rsidRDefault="003F0DA2" w:rsidP="005C3CF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C3CF1" w:rsidRPr="004C484D">
        <w:rPr>
          <w:rFonts w:ascii="新宋体" w:hAnsi="新宋体"/>
          <w:lang w:eastAsia="zh-TW"/>
        </w:rPr>
        <w:t>如染污不染污，有過無過、黑白、隱沒不隱沒、退不退，當知亦如是。</w:t>
      </w:r>
    </w:p>
    <w:p w14:paraId="5AEF8036" w14:textId="77777777" w:rsidR="00827EA1" w:rsidRDefault="00827EA1" w:rsidP="00BD24DA">
      <w:pPr>
        <w:rPr>
          <w:lang w:eastAsia="zh-TW"/>
        </w:rPr>
      </w:pPr>
    </w:p>
    <w:p w14:paraId="0C7743DB" w14:textId="1AC078CA" w:rsidR="00FE6E7C" w:rsidRPr="00075645" w:rsidRDefault="00FB2273" w:rsidP="00FE6E7C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ascii="新宋体" w:hAnsi="新宋体"/>
          <w:lang w:eastAsia="zh-TW"/>
        </w:rPr>
        <w:t>1</w:t>
      </w:r>
      <w:r>
        <w:rPr>
          <w:rFonts w:ascii="新宋体" w:hAnsi="新宋体" w:hint="eastAsia"/>
          <w:lang w:eastAsia="zh-TW"/>
        </w:rPr>
        <w:t>0</w:t>
      </w:r>
      <w:r w:rsidR="00FE6E7C" w:rsidRPr="004C484D">
        <w:rPr>
          <w:rFonts w:ascii="新宋体" w:hAnsi="新宋体"/>
          <w:lang w:eastAsia="zh-TW"/>
        </w:rPr>
        <w:t>有報無報</w:t>
      </w:r>
    </w:p>
    <w:p w14:paraId="12C22624" w14:textId="4DB100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3F141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幾有異熟</w:t>
      </w:r>
      <w:r w:rsidR="003F141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幾無異熟。</w:t>
      </w:r>
    </w:p>
    <w:p w14:paraId="3D3DF385" w14:textId="3D3555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答：一有異熟，謂異熟因。餘通二種。</w:t>
      </w:r>
    </w:p>
    <w:p w14:paraId="458B28C5" w14:textId="77777777" w:rsidR="00FE6E7C" w:rsidRDefault="00FE6E7C" w:rsidP="00FE6E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問曰：此六因，幾有報、幾無報</w:t>
      </w:r>
      <w:r>
        <w:rPr>
          <w:rFonts w:ascii="新宋体" w:hAnsi="新宋体"/>
          <w:lang w:eastAsia="zh-TW"/>
        </w:rPr>
        <w:t>。</w:t>
      </w:r>
    </w:p>
    <w:p w14:paraId="06A7DAD2" w14:textId="5114461D" w:rsidR="00FE6E7C" w:rsidRDefault="00FE6E7C" w:rsidP="00FE6E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一是有報，謂報因</w:t>
      </w:r>
      <w:r w:rsidR="003F1413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餘是有報無報。</w:t>
      </w:r>
    </w:p>
    <w:p w14:paraId="4655F84E" w14:textId="77777777" w:rsidR="00827EA1" w:rsidRDefault="00827EA1" w:rsidP="00BD24DA">
      <w:pPr>
        <w:rPr>
          <w:lang w:eastAsia="zh-TW"/>
        </w:rPr>
      </w:pPr>
    </w:p>
    <w:p w14:paraId="6A4C0168" w14:textId="64E68D2F" w:rsidR="00FE6E7C" w:rsidRPr="00075645" w:rsidRDefault="00FB2273" w:rsidP="00FE6E7C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ascii="新宋体" w:hAnsi="新宋体"/>
          <w:lang w:eastAsia="zh-TW"/>
        </w:rPr>
        <w:t>1</w:t>
      </w:r>
      <w:r>
        <w:rPr>
          <w:rFonts w:ascii="新宋体" w:hAnsi="新宋体" w:hint="eastAsia"/>
          <w:lang w:eastAsia="zh-TW"/>
        </w:rPr>
        <w:t>1</w:t>
      </w:r>
      <w:r w:rsidR="00FE6E7C">
        <w:rPr>
          <w:rFonts w:ascii="新宋体" w:hAnsi="新宋体" w:hint="eastAsia"/>
          <w:lang w:eastAsia="zh-TW"/>
        </w:rPr>
        <w:t>是</w:t>
      </w:r>
      <w:r w:rsidR="00FE6E7C" w:rsidRPr="004C484D">
        <w:rPr>
          <w:rFonts w:ascii="新宋体" w:hAnsi="新宋体"/>
          <w:lang w:eastAsia="zh-TW"/>
        </w:rPr>
        <w:t>報</w:t>
      </w:r>
      <w:r w:rsidR="00FE6E7C">
        <w:rPr>
          <w:rFonts w:ascii="新宋体" w:hAnsi="新宋体" w:hint="eastAsia"/>
          <w:lang w:eastAsia="zh-TW"/>
        </w:rPr>
        <w:t>非</w:t>
      </w:r>
      <w:r w:rsidR="00FE6E7C" w:rsidRPr="004C484D">
        <w:rPr>
          <w:rFonts w:ascii="新宋体" w:hAnsi="新宋体"/>
          <w:lang w:eastAsia="zh-TW"/>
        </w:rPr>
        <w:t>報</w:t>
      </w:r>
    </w:p>
    <w:p w14:paraId="719F6FBF" w14:textId="19E436E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幾是異熟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幾非異熟。</w:t>
      </w:r>
    </w:p>
    <w:p w14:paraId="0C8EDBE4" w14:textId="43C9FD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答：二非異熟，謂遍行異熟因。餘通二種。</w:t>
      </w:r>
    </w:p>
    <w:p w14:paraId="4EF7E234" w14:textId="77777777" w:rsidR="00827EA1" w:rsidRDefault="00827EA1" w:rsidP="00BD24DA">
      <w:pPr>
        <w:rPr>
          <w:lang w:eastAsia="zh-TW"/>
        </w:rPr>
      </w:pPr>
    </w:p>
    <w:p w14:paraId="24F89C7C" w14:textId="7BC33FED" w:rsidR="00FE6E7C" w:rsidRPr="00075645" w:rsidRDefault="00FB2273" w:rsidP="00FE6E7C">
      <w:pPr>
        <w:pStyle w:val="b"/>
        <w:rPr>
          <w:lang w:eastAsia="zh-TW"/>
        </w:rPr>
      </w:pPr>
      <w:r>
        <w:rPr>
          <w:lang w:eastAsia="zh-TW"/>
        </w:rPr>
        <w:t>§b1</w:t>
      </w:r>
      <w:r>
        <w:rPr>
          <w:rFonts w:hint="eastAsia"/>
          <w:lang w:eastAsia="zh-TW"/>
        </w:rPr>
        <w:t>2</w:t>
      </w:r>
      <w:r w:rsidR="00FE6E7C">
        <w:rPr>
          <w:rFonts w:hint="eastAsia"/>
          <w:lang w:eastAsia="zh-TW"/>
        </w:rPr>
        <w:t>相應不相應</w:t>
      </w:r>
    </w:p>
    <w:p w14:paraId="277C2B90" w14:textId="2C742E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幾相應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幾不相應。</w:t>
      </w:r>
    </w:p>
    <w:p w14:paraId="1EE70C4B" w14:textId="77777777" w:rsidR="00521F7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答：一唯相應，謂相應因。餘通二種。</w:t>
      </w:r>
    </w:p>
    <w:p w14:paraId="61A0031C" w14:textId="60EAA6FD" w:rsidR="00BD24DA" w:rsidRDefault="009D347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如相應不相應</w:t>
      </w:r>
      <w:r w:rsidR="00521F7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有所依無所依</w:t>
      </w:r>
      <w:r w:rsidR="00FD050C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有所緣無所緣</w:t>
      </w:r>
      <w:r w:rsidR="00FD050C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有行相無行相</w:t>
      </w:r>
      <w:r w:rsidR="00FD050C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有警覺無警覺</w:t>
      </w:r>
      <w:r w:rsidR="00FD050C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有等無間無等無間，亦爾。</w:t>
      </w:r>
    </w:p>
    <w:p w14:paraId="22EDD86F" w14:textId="77777777" w:rsidR="00827EA1" w:rsidRDefault="00827EA1" w:rsidP="00BD24DA">
      <w:pPr>
        <w:rPr>
          <w:lang w:eastAsia="zh-TW"/>
        </w:rPr>
      </w:pPr>
    </w:p>
    <w:p w14:paraId="21545DBC" w14:textId="0C7870F8" w:rsidR="00521F7B" w:rsidRPr="00075645" w:rsidRDefault="00FB2273" w:rsidP="00521F7B">
      <w:pPr>
        <w:pStyle w:val="b"/>
        <w:rPr>
          <w:lang w:eastAsia="zh-TW"/>
        </w:rPr>
      </w:pPr>
      <w:r>
        <w:rPr>
          <w:lang w:eastAsia="zh-TW"/>
        </w:rPr>
        <w:t>§b1</w:t>
      </w:r>
      <w:r>
        <w:rPr>
          <w:rFonts w:hint="eastAsia"/>
          <w:lang w:eastAsia="zh-TW"/>
        </w:rPr>
        <w:t>3</w:t>
      </w:r>
      <w:r w:rsidR="001F640B">
        <w:rPr>
          <w:rFonts w:hint="eastAsia"/>
          <w:lang w:eastAsia="zh-TW"/>
        </w:rPr>
        <w:t>四</w:t>
      </w:r>
      <w:r w:rsidR="00521F7B">
        <w:rPr>
          <w:rFonts w:hint="eastAsia"/>
          <w:lang w:eastAsia="zh-TW"/>
        </w:rPr>
        <w:t>諦</w:t>
      </w:r>
    </w:p>
    <w:p w14:paraId="00723E26" w14:textId="5C715C0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幾是四諦攝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幾非四諦攝。</w:t>
      </w:r>
    </w:p>
    <w:p w14:paraId="39C6FA31" w14:textId="357C59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答：二唯苦集諦攝，謂遍行異熟因。三唯苦集道諦攝，謂相應俱有同類因。一通四諦及非諦攝，謂能作因。</w:t>
      </w:r>
    </w:p>
    <w:p w14:paraId="00A1955E" w14:textId="77777777" w:rsidR="00827EA1" w:rsidRDefault="00827EA1" w:rsidP="00BD24DA">
      <w:pPr>
        <w:rPr>
          <w:lang w:eastAsia="zh-TW"/>
        </w:rPr>
      </w:pPr>
    </w:p>
    <w:p w14:paraId="6368AFA8" w14:textId="039295F7" w:rsidR="003F4F31" w:rsidRPr="00075645" w:rsidRDefault="00FB2273" w:rsidP="003F4F31">
      <w:pPr>
        <w:pStyle w:val="b"/>
        <w:rPr>
          <w:lang w:eastAsia="zh-TW"/>
        </w:rPr>
      </w:pPr>
      <w:r>
        <w:rPr>
          <w:lang w:eastAsia="zh-TW"/>
        </w:rPr>
        <w:t>§b1</w:t>
      </w:r>
      <w:r>
        <w:rPr>
          <w:rFonts w:hint="eastAsia"/>
          <w:lang w:eastAsia="zh-TW"/>
        </w:rPr>
        <w:t>4</w:t>
      </w:r>
      <w:r w:rsidR="003F4F31">
        <w:rPr>
          <w:rFonts w:hint="eastAsia"/>
          <w:lang w:eastAsia="zh-TW"/>
        </w:rPr>
        <w:t>蘊界處攝</w:t>
      </w:r>
    </w:p>
    <w:p w14:paraId="3A2BCC1D" w14:textId="533A2D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幾是五蘊攝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幾非五蘊攝。</w:t>
      </w:r>
    </w:p>
    <w:p w14:paraId="3D423892" w14:textId="778C79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答：二唯四蘊攝</w:t>
      </w:r>
      <w:r w:rsidR="00FD050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除色蘊，謂相應遍行因。三通五蘊攝，謂俱有同類異熟因。一通五蘊及非蘊攝，謂能作因。</w:t>
      </w:r>
    </w:p>
    <w:p w14:paraId="625B5062" w14:textId="77777777" w:rsidR="00827EA1" w:rsidRDefault="00827EA1" w:rsidP="00BD24DA">
      <w:pPr>
        <w:rPr>
          <w:lang w:eastAsia="zh-TW"/>
        </w:rPr>
      </w:pPr>
    </w:p>
    <w:p w14:paraId="62569810" w14:textId="4583CB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幾何處攝。</w:t>
      </w:r>
    </w:p>
    <w:p w14:paraId="2F149879" w14:textId="0E7185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答：二唯意法處攝，謂相應遍行因。一唯色聲意法處攝，謂異熟因。三通十二處攝謂俱有同類能作因。</w:t>
      </w:r>
    </w:p>
    <w:p w14:paraId="60B758E2" w14:textId="77777777" w:rsidR="00827EA1" w:rsidRDefault="00827EA1" w:rsidP="00BD24DA">
      <w:pPr>
        <w:rPr>
          <w:lang w:eastAsia="zh-TW"/>
        </w:rPr>
      </w:pPr>
    </w:p>
    <w:p w14:paraId="1E4EF61C" w14:textId="58827C3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問：此六因</w:t>
      </w:r>
      <w:r w:rsidR="00FD05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幾何界攝。</w:t>
      </w:r>
    </w:p>
    <w:p w14:paraId="564442AC" w14:textId="446279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答：一唯意法意識界攝，謂遍行因。一唯七心法界攝，謂相應因。一唯色聲七心法界攝</w:t>
      </w:r>
      <w:r w:rsidR="00BD24DA">
        <w:rPr>
          <w:lang w:eastAsia="zh-TW"/>
        </w:rPr>
        <w:t>，謂異熟因。三通十八界攝，謂俱有同類能作因。</w:t>
      </w:r>
    </w:p>
    <w:p w14:paraId="5E706006" w14:textId="77777777" w:rsidR="00827EA1" w:rsidRDefault="00827EA1" w:rsidP="00BD24DA">
      <w:pPr>
        <w:rPr>
          <w:lang w:eastAsia="zh-TW"/>
        </w:rPr>
      </w:pPr>
    </w:p>
    <w:p w14:paraId="71C34D28" w14:textId="298FDD3A" w:rsidR="003F4F31" w:rsidRPr="00075645" w:rsidRDefault="00E52802" w:rsidP="00E52802">
      <w:pPr>
        <w:pStyle w:val="aa"/>
      </w:pPr>
      <w:r>
        <w:lastRenderedPageBreak/>
        <w:t>§a</w:t>
      </w:r>
      <w:r w:rsidR="00FB2273">
        <w:t>3</w:t>
      </w:r>
      <w:r w:rsidR="00A635ED">
        <w:rPr>
          <w:rFonts w:hint="eastAsia"/>
        </w:rPr>
        <w:t>五果</w:t>
      </w:r>
    </w:p>
    <w:p w14:paraId="3C92C383" w14:textId="157C7EC0" w:rsidR="00E52802" w:rsidRPr="00075645" w:rsidRDefault="00E52802" w:rsidP="00E52802">
      <w:pPr>
        <w:pStyle w:val="b"/>
      </w:pPr>
      <w:r>
        <w:t>§b1</w:t>
      </w:r>
      <w:r>
        <w:rPr>
          <w:rFonts w:hint="eastAsia"/>
        </w:rPr>
        <w:t>正說</w:t>
      </w:r>
    </w:p>
    <w:p w14:paraId="14A5D7A2" w14:textId="7476D349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問：如是六因誰有何果。</w:t>
      </w:r>
    </w:p>
    <w:p w14:paraId="394E2B35" w14:textId="55FB1D78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答：</w:t>
      </w:r>
      <w:r w:rsidR="00BD24DA">
        <w:t>(1)</w:t>
      </w:r>
      <w:r w:rsidR="00BD24DA">
        <w:t>相應俱有因，有士用果。</w:t>
      </w:r>
    </w:p>
    <w:p w14:paraId="06DC636E" w14:textId="70684F5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同類遍行因，有等流果。</w:t>
      </w:r>
    </w:p>
    <w:p w14:paraId="4FDF17E6" w14:textId="62AAA3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異熟因，有異熟果。</w:t>
      </w:r>
    </w:p>
    <w:p w14:paraId="3CA4C173" w14:textId="4F5EA02C" w:rsidR="00BD24DA" w:rsidRDefault="006B49B9" w:rsidP="00BD24DA">
      <w:r w:rsidRPr="006B49B9">
        <w:rPr>
          <w:rFonts w:hint="eastAsia"/>
        </w:rPr>
        <w:t>【唐】</w:t>
      </w:r>
      <w:r w:rsidR="00BD24DA">
        <w:t>(4)</w:t>
      </w:r>
      <w:r w:rsidR="00BD24DA">
        <w:t>能作因，有增上果。</w:t>
      </w:r>
    </w:p>
    <w:p w14:paraId="179E2C07" w14:textId="3AD08D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其解脫果是道所證，非因所得。</w:t>
      </w:r>
    </w:p>
    <w:p w14:paraId="379926A0" w14:textId="77777777" w:rsidR="00827EA1" w:rsidRDefault="00827EA1" w:rsidP="00BD24DA">
      <w:pPr>
        <w:rPr>
          <w:lang w:eastAsia="zh-TW"/>
        </w:rPr>
      </w:pPr>
    </w:p>
    <w:p w14:paraId="041463F3" w14:textId="161BA4E1" w:rsidR="000B36C0" w:rsidRDefault="00E52802" w:rsidP="00D366A4">
      <w:pPr>
        <w:pStyle w:val="b"/>
        <w:rPr>
          <w:lang w:eastAsia="zh-TW"/>
        </w:rPr>
      </w:pPr>
      <w:r>
        <w:rPr>
          <w:lang w:eastAsia="zh-TW"/>
        </w:rPr>
        <w:t>§b2</w:t>
      </w:r>
      <w:r w:rsidR="000B36C0">
        <w:rPr>
          <w:rFonts w:hint="eastAsia"/>
          <w:lang w:eastAsia="zh-TW"/>
        </w:rPr>
        <w:t>取果與果</w:t>
      </w:r>
    </w:p>
    <w:p w14:paraId="1E168A8D" w14:textId="0D864E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問：如是六因</w:t>
      </w:r>
      <w:r w:rsidR="008C6255">
        <w:rPr>
          <w:rFonts w:hint="eastAsia"/>
          <w:lang w:eastAsia="zh-TW"/>
        </w:rPr>
        <w:t>，</w:t>
      </w:r>
      <w:bookmarkStart w:id="7" w:name="前法非後果2"/>
      <w:r w:rsidR="00BD24DA">
        <w:rPr>
          <w:rFonts w:hint="eastAsia"/>
          <w:lang w:eastAsia="zh-TW"/>
        </w:rPr>
        <w:t>何時取果</w:t>
      </w:r>
      <w:r w:rsidR="00FB227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何時與果</w:t>
      </w:r>
      <w:bookmarkEnd w:id="7"/>
      <w:r w:rsidR="00BD24DA">
        <w:rPr>
          <w:rFonts w:hint="eastAsia"/>
          <w:lang w:eastAsia="zh-TW"/>
        </w:rPr>
        <w:t>。</w:t>
      </w:r>
      <w:r w:rsidR="00CA7EB7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前法非後果1" w:history="1">
        <w:r w:rsidR="00CA7EB7">
          <w:rPr>
            <w:rFonts w:hint="eastAsia"/>
            <w:color w:val="7030A0"/>
            <w:sz w:val="16"/>
            <w:szCs w:val="18"/>
            <w:u w:val="single"/>
            <w:lang w:eastAsia="zh-TW"/>
          </w:rPr>
          <w:t>前非後果</w:t>
        </w:r>
      </w:hyperlink>
      <w:r w:rsidR="00CA7EB7" w:rsidRPr="0035484D">
        <w:rPr>
          <w:rFonts w:hint="eastAsia"/>
          <w:color w:val="7030A0"/>
          <w:sz w:val="16"/>
          <w:szCs w:val="18"/>
          <w:lang w:eastAsia="zh-TW"/>
        </w:rPr>
        <w:t>)</w:t>
      </w:r>
    </w:p>
    <w:p w14:paraId="61CE16D7" w14:textId="662D832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(1)</w:t>
      </w:r>
      <w:r w:rsidR="00BD24DA">
        <w:rPr>
          <w:lang w:eastAsia="zh-TW"/>
        </w:rPr>
        <w:t>相應俱有因，現在取果，現在與果。一剎那取果，一剎那與果。取一剎那果，與一剎那果。</w:t>
      </w:r>
    </w:p>
    <w:p w14:paraId="602E606B" w14:textId="77777777" w:rsidR="00667BDE" w:rsidRDefault="00667BDE" w:rsidP="00667BD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相應因、共生因，現在世一剎那頃取果與果。</w:t>
      </w:r>
    </w:p>
    <w:p w14:paraId="3A4F2B38" w14:textId="334FD13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同類遍行因，現在取果，過去現在與果。一剎那取果，多剎那與果。取多剎那果，與多剎那果。</w:t>
      </w:r>
    </w:p>
    <w:p w14:paraId="2C1D0D3B" w14:textId="0DC1387E" w:rsidR="00667BDE" w:rsidRDefault="00667BDE" w:rsidP="00667BD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相似因、一切遍因、</w:t>
      </w:r>
      <w:r w:rsidRPr="002E60F4">
        <w:rPr>
          <w:rFonts w:ascii="新宋体" w:hAnsi="新宋体"/>
          <w:color w:val="FF0000"/>
          <w:lang w:eastAsia="zh-TW"/>
        </w:rPr>
        <w:t>所作因</w:t>
      </w:r>
      <w:r w:rsidRPr="004C484D">
        <w:rPr>
          <w:rFonts w:ascii="新宋体" w:hAnsi="新宋体"/>
          <w:lang w:eastAsia="zh-TW"/>
        </w:rPr>
        <w:t>，現在取果，過去現在與果；一剎</w:t>
      </w:r>
      <w:r w:rsidR="002E60F4" w:rsidRPr="004C484D">
        <w:rPr>
          <w:rFonts w:ascii="新宋体" w:hAnsi="新宋体"/>
          <w:lang w:eastAsia="zh-TW"/>
        </w:rPr>
        <w:t>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[那=那頃【三宮】]</w:t>
      </w:r>
      <w:r w:rsidRPr="004C484D">
        <w:rPr>
          <w:rFonts w:ascii="新宋体" w:hAnsi="新宋体"/>
          <w:lang w:eastAsia="zh-TW"/>
        </w:rPr>
        <w:t>取果，多剎那與果。</w:t>
      </w:r>
    </w:p>
    <w:p w14:paraId="0A39D984" w14:textId="2D8D42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異熟因，現在取果，過去與果。一剎那取果，多剎那與果。取多剎那果，與多剎那果。</w:t>
      </w:r>
    </w:p>
    <w:p w14:paraId="62AF72DE" w14:textId="77777777" w:rsidR="00667BDE" w:rsidRDefault="00667BDE" w:rsidP="00667BD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報因，現在取果，過去與果；一剎那取果，多剎那與果。</w:t>
      </w:r>
    </w:p>
    <w:p w14:paraId="685A4C15" w14:textId="6F5162D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能作因，有作是說：</w:t>
      </w:r>
      <w:r w:rsidR="0049500D" w:rsidRPr="0002716D">
        <w:rPr>
          <w:rStyle w:val="10"/>
          <w:lang w:eastAsia="zh-TW"/>
        </w:rPr>
        <w:t>(2)</w:t>
      </w:r>
      <w:r w:rsidR="00BD24DA">
        <w:rPr>
          <w:lang w:eastAsia="zh-TW"/>
        </w:rPr>
        <w:t>現在取果，過去現在與果。一剎那取果，多剎那與果。取多剎那果，與多剎那果。</w:t>
      </w:r>
      <w:r w:rsidR="001823F0">
        <w:rPr>
          <w:rStyle w:val="10"/>
          <w:rFonts w:hint="eastAsia"/>
          <w:lang w:eastAsia="zh-TW"/>
        </w:rPr>
        <w:t>[</w:t>
      </w:r>
      <w:r w:rsidR="001823F0">
        <w:rPr>
          <w:rStyle w:val="10"/>
          <w:rFonts w:hint="eastAsia"/>
          <w:lang w:eastAsia="zh-TW"/>
        </w:rPr>
        <w:t>正理：</w:t>
      </w:r>
      <w:r w:rsidR="001823F0" w:rsidRPr="001823F0">
        <w:rPr>
          <w:rStyle w:val="10"/>
          <w:rFonts w:hint="eastAsia"/>
          <w:lang w:eastAsia="zh-TW"/>
        </w:rPr>
        <w:t>此能作因…取果作用唯現有故</w:t>
      </w:r>
      <w:r w:rsidR="001823F0">
        <w:rPr>
          <w:rStyle w:val="10"/>
          <w:rFonts w:hint="eastAsia"/>
          <w:lang w:eastAsia="zh-TW"/>
        </w:rPr>
        <w:t>。</w:t>
      </w:r>
      <w:r w:rsidR="001823F0">
        <w:rPr>
          <w:rStyle w:val="10"/>
          <w:rFonts w:hint="eastAsia"/>
          <w:lang w:eastAsia="zh-TW"/>
        </w:rPr>
        <w:t>]</w:t>
      </w:r>
      <w:r w:rsidR="005C1239">
        <w:rPr>
          <w:rStyle w:val="10"/>
          <w:rFonts w:hint="eastAsia"/>
          <w:lang w:eastAsia="zh-TW"/>
        </w:rPr>
        <w:t>[</w:t>
      </w:r>
      <w:r w:rsidR="005C1239">
        <w:rPr>
          <w:rStyle w:val="10"/>
          <w:rFonts w:hint="eastAsia"/>
          <w:lang w:eastAsia="zh-TW"/>
        </w:rPr>
        <w:t>正理：</w:t>
      </w:r>
      <w:r w:rsidR="005C1239" w:rsidRPr="00EA4E34">
        <w:rPr>
          <w:rStyle w:val="10"/>
          <w:rFonts w:hint="eastAsia"/>
          <w:lang w:eastAsia="zh-TW"/>
        </w:rPr>
        <w:t>取果必頓</w:t>
      </w:r>
      <w:r w:rsidR="005C1239" w:rsidRPr="00EA4E34">
        <w:rPr>
          <w:rStyle w:val="10"/>
          <w:rFonts w:hint="eastAsia"/>
          <w:lang w:eastAsia="zh-TW"/>
        </w:rPr>
        <w:t>.</w:t>
      </w:r>
      <w:r w:rsidR="005C1239" w:rsidRPr="00EA4E34">
        <w:rPr>
          <w:rStyle w:val="10"/>
          <w:rFonts w:hint="eastAsia"/>
          <w:lang w:eastAsia="zh-TW"/>
        </w:rPr>
        <w:t>與果有漸</w:t>
      </w:r>
      <w:r w:rsidR="005C1239">
        <w:rPr>
          <w:rStyle w:val="10"/>
          <w:rFonts w:hint="eastAsia"/>
          <w:lang w:eastAsia="zh-TW"/>
        </w:rPr>
        <w:t>。</w:t>
      </w:r>
      <w:r w:rsidR="005C1239">
        <w:rPr>
          <w:rStyle w:val="10"/>
          <w:rFonts w:hint="eastAsia"/>
          <w:lang w:eastAsia="zh-TW"/>
        </w:rPr>
        <w:t>]</w:t>
      </w:r>
    </w:p>
    <w:p w14:paraId="6B25A522" w14:textId="5BC2CE1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有餘師說：此能作因</w:t>
      </w:r>
      <w:r w:rsidR="006A7497">
        <w:rPr>
          <w:rFonts w:hint="eastAsia"/>
          <w:lang w:eastAsia="zh-TW"/>
        </w:rPr>
        <w:t>，</w:t>
      </w:r>
      <w:r w:rsidR="00485A39" w:rsidRPr="00485A39">
        <w:rPr>
          <w:rStyle w:val="10"/>
          <w:rFonts w:hint="eastAsia"/>
          <w:lang w:eastAsia="zh-TW"/>
        </w:rPr>
        <w:t>[</w:t>
      </w:r>
      <w:r w:rsidR="00485A39" w:rsidRPr="00485A39">
        <w:rPr>
          <w:rStyle w:val="10"/>
          <w:rFonts w:hint="eastAsia"/>
          <w:color w:val="FF0000"/>
          <w:lang w:eastAsia="zh-TW"/>
        </w:rPr>
        <w:t>等無間緣</w:t>
      </w:r>
      <w:r w:rsidR="00485A39" w:rsidRPr="00485A39">
        <w:rPr>
          <w:rStyle w:val="10"/>
          <w:rFonts w:hint="eastAsia"/>
          <w:lang w:eastAsia="zh-TW"/>
        </w:rPr>
        <w:t>]</w:t>
      </w:r>
      <w:r w:rsidR="00BD24DA" w:rsidRPr="00667BDE">
        <w:rPr>
          <w:rFonts w:hint="eastAsia"/>
          <w:color w:val="FF0000"/>
          <w:lang w:eastAsia="zh-TW"/>
        </w:rPr>
        <w:t>過去</w:t>
      </w:r>
      <w:r w:rsidR="00BD24DA">
        <w:rPr>
          <w:rFonts w:hint="eastAsia"/>
          <w:lang w:eastAsia="zh-TW"/>
        </w:rPr>
        <w:t>現在取果，過去現在與果。</w:t>
      </w:r>
      <w:r w:rsidR="00BD24DA" w:rsidRPr="00667BDE">
        <w:rPr>
          <w:rFonts w:hint="eastAsia"/>
          <w:color w:val="FF0000"/>
          <w:lang w:eastAsia="zh-TW"/>
        </w:rPr>
        <w:t>多</w:t>
      </w:r>
      <w:r w:rsidR="00BD24DA">
        <w:rPr>
          <w:rFonts w:hint="eastAsia"/>
          <w:lang w:eastAsia="zh-TW"/>
        </w:rPr>
        <w:t>剎那取果，多剎那與果。</w:t>
      </w:r>
      <w:r w:rsidR="00BD24DA" w:rsidRPr="005B20FD">
        <w:rPr>
          <w:rFonts w:hint="eastAsia"/>
          <w:u w:val="single"/>
          <w:lang w:eastAsia="zh-TW"/>
        </w:rPr>
        <w:t>若取果時</w:t>
      </w:r>
      <w:r w:rsidR="00667BDE" w:rsidRPr="005B20FD">
        <w:rPr>
          <w:rFonts w:hint="eastAsia"/>
          <w:u w:val="single"/>
          <w:lang w:eastAsia="zh-TW"/>
        </w:rPr>
        <w:t>，</w:t>
      </w:r>
      <w:r w:rsidR="00BD24DA" w:rsidRPr="005B20FD">
        <w:rPr>
          <w:rFonts w:hint="eastAsia"/>
          <w:u w:val="single"/>
          <w:lang w:eastAsia="zh-TW"/>
        </w:rPr>
        <w:t>即能與果</w:t>
      </w:r>
      <w:r w:rsidR="00667BD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餘如前說。</w:t>
      </w:r>
      <w:r w:rsidR="002A2F94" w:rsidRPr="00F97C45">
        <w:rPr>
          <w:rStyle w:val="10"/>
          <w:rFonts w:hint="eastAsia"/>
          <w:lang w:eastAsia="zh-TW"/>
        </w:rPr>
        <w:t>[</w:t>
      </w:r>
      <w:r w:rsidR="00056631" w:rsidRPr="00F97C45">
        <w:rPr>
          <w:rStyle w:val="10"/>
          <w:rFonts w:hint="eastAsia"/>
          <w:lang w:eastAsia="zh-TW"/>
        </w:rPr>
        <w:t>新舊</w:t>
      </w:r>
      <w:r w:rsidR="00F97C45" w:rsidRPr="00F97C45">
        <w:rPr>
          <w:rStyle w:val="10"/>
          <w:rFonts w:hint="eastAsia"/>
          <w:lang w:eastAsia="zh-TW"/>
        </w:rPr>
        <w:t>評家</w:t>
      </w:r>
      <w:r w:rsidR="00F97C45" w:rsidRPr="00F97C45">
        <w:rPr>
          <w:rStyle w:val="10"/>
          <w:rFonts w:hint="eastAsia"/>
          <w:lang w:eastAsia="zh-TW"/>
        </w:rPr>
        <w:t>s</w:t>
      </w:r>
      <w:r w:rsidR="002A2F94" w:rsidRPr="00F97C45">
        <w:rPr>
          <w:rStyle w:val="10"/>
          <w:lang w:eastAsia="zh-TW"/>
        </w:rPr>
        <w:t>196</w:t>
      </w:r>
      <w:r w:rsidR="00F97C45" w:rsidRPr="00F97C45">
        <w:rPr>
          <w:rStyle w:val="10"/>
          <w:rFonts w:hint="eastAsia"/>
          <w:lang w:eastAsia="zh-TW"/>
        </w:rPr>
        <w:t>無有等無間緣</w:t>
      </w:r>
      <w:r w:rsidR="00F97C45" w:rsidRPr="00F97C45">
        <w:rPr>
          <w:rStyle w:val="10"/>
          <w:rFonts w:hint="eastAsia"/>
          <w:lang w:eastAsia="zh-TW"/>
        </w:rPr>
        <w:t>.</w:t>
      </w:r>
      <w:r w:rsidR="00F97C45" w:rsidRPr="00F97C45">
        <w:rPr>
          <w:rStyle w:val="10"/>
          <w:rFonts w:hint="eastAsia"/>
          <w:lang w:eastAsia="zh-TW"/>
        </w:rPr>
        <w:t>異時取果</w:t>
      </w:r>
      <w:r w:rsidR="00F97C45" w:rsidRPr="00F97C45">
        <w:rPr>
          <w:rStyle w:val="10"/>
          <w:rFonts w:hint="eastAsia"/>
          <w:lang w:eastAsia="zh-TW"/>
        </w:rPr>
        <w:t>.</w:t>
      </w:r>
      <w:r w:rsidR="00F97C45" w:rsidRPr="00F97C45">
        <w:rPr>
          <w:rStyle w:val="10"/>
          <w:rFonts w:hint="eastAsia"/>
          <w:lang w:eastAsia="zh-TW"/>
        </w:rPr>
        <w:t>異時與果</w:t>
      </w:r>
      <w:r w:rsidR="002A2F94" w:rsidRPr="00F97C45">
        <w:rPr>
          <w:rStyle w:val="10"/>
          <w:rFonts w:hint="eastAsia"/>
          <w:lang w:eastAsia="zh-TW"/>
        </w:rPr>
        <w:t>]</w:t>
      </w:r>
    </w:p>
    <w:p w14:paraId="1E3CEB96" w14:textId="3149EA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若能覺了如是六因，即於四果分明照察，如觀掌中餘甘子等。</w:t>
      </w:r>
      <w:r w:rsidR="00B70A50">
        <w:rPr>
          <w:rStyle w:val="10"/>
          <w:rFonts w:hint="eastAsia"/>
          <w:lang w:eastAsia="zh-TW"/>
        </w:rPr>
        <w:t>[</w:t>
      </w:r>
      <w:r w:rsidR="004504F1" w:rsidRPr="004504F1">
        <w:rPr>
          <w:rStyle w:val="10"/>
          <w:rFonts w:cs="Times New Roman"/>
          <w:lang w:eastAsia="zh-TW"/>
        </w:rPr>
        <w:t>ā</w:t>
      </w:r>
      <w:r w:rsidR="004504F1" w:rsidRPr="004504F1">
        <w:rPr>
          <w:rStyle w:val="10"/>
          <w:lang w:eastAsia="zh-TW"/>
        </w:rPr>
        <w:t>malaka</w:t>
      </w:r>
      <w:r w:rsidR="00B70A50">
        <w:rPr>
          <w:rStyle w:val="10"/>
          <w:rFonts w:hint="eastAsia"/>
          <w:lang w:eastAsia="zh-TW"/>
        </w:rPr>
        <w:t>]</w:t>
      </w:r>
    </w:p>
    <w:p w14:paraId="00FD94BC" w14:textId="77777777" w:rsidR="00827EA1" w:rsidRDefault="00827EA1" w:rsidP="00BD24DA">
      <w:pPr>
        <w:rPr>
          <w:lang w:eastAsia="zh-TW"/>
        </w:rPr>
      </w:pPr>
    </w:p>
    <w:p w14:paraId="47AC87C0" w14:textId="2BEC861A" w:rsidR="007A7946" w:rsidRDefault="00DD6B85" w:rsidP="00DD6B85">
      <w:pPr>
        <w:pStyle w:val="aa"/>
        <w:rPr>
          <w:lang w:eastAsia="zh-TW"/>
        </w:rPr>
      </w:pPr>
      <w:r>
        <w:rPr>
          <w:lang w:eastAsia="zh-TW"/>
        </w:rPr>
        <w:t>§a4</w:t>
      </w:r>
      <w:r w:rsidR="007A7946">
        <w:rPr>
          <w:rFonts w:hint="eastAsia"/>
          <w:lang w:eastAsia="zh-TW"/>
        </w:rPr>
        <w:t>四緣</w:t>
      </w:r>
    </w:p>
    <w:p w14:paraId="3CBE4EF9" w14:textId="5FDB019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復次，諸法作用必假因緣，因已廣辯，次應說緣</w:t>
      </w:r>
      <w:r w:rsidR="0062673B">
        <w:rPr>
          <w:rFonts w:hint="eastAsia"/>
          <w:lang w:eastAsia="zh-TW"/>
        </w:rPr>
        <w:t>。</w:t>
      </w:r>
      <w:r w:rsidR="00BD24DA">
        <w:rPr>
          <w:lang w:eastAsia="zh-TW"/>
        </w:rPr>
        <w:t>緣有四種</w:t>
      </w:r>
      <w:r w:rsidR="0062673B">
        <w:rPr>
          <w:rFonts w:hint="eastAsia"/>
          <w:lang w:eastAsia="zh-TW"/>
        </w:rPr>
        <w:t>，</w:t>
      </w:r>
      <w:r w:rsidR="00BD24DA">
        <w:rPr>
          <w:lang w:eastAsia="zh-TW"/>
        </w:rPr>
        <w:t>如《施設論》及</w:t>
      </w:r>
      <w:r w:rsidR="00BD24DA">
        <w:rPr>
          <w:lang w:eastAsia="zh-TW"/>
        </w:rPr>
        <w:t>«</w:t>
      </w:r>
      <w:r w:rsidR="00BD24DA">
        <w:rPr>
          <w:lang w:eastAsia="zh-TW"/>
        </w:rPr>
        <w:t>見蘊</w:t>
      </w:r>
      <w:r w:rsidR="00BD24DA">
        <w:rPr>
          <w:lang w:eastAsia="zh-TW"/>
        </w:rPr>
        <w:t>»</w:t>
      </w:r>
      <w:r w:rsidR="00BD24DA">
        <w:rPr>
          <w:lang w:eastAsia="zh-TW"/>
        </w:rPr>
        <w:t>辯</w:t>
      </w:r>
      <w:r w:rsidR="005F0810" w:rsidRPr="00557605">
        <w:rPr>
          <w:rStyle w:val="10"/>
          <w:lang w:eastAsia="zh-TW"/>
        </w:rPr>
        <w:t>[</w:t>
      </w:r>
      <w:r w:rsidR="005F0810" w:rsidRPr="00557605">
        <w:rPr>
          <w:rStyle w:val="10"/>
          <w:rFonts w:hint="eastAsia"/>
          <w:lang w:eastAsia="zh-TW"/>
        </w:rPr>
        <w:t>s197</w:t>
      </w:r>
      <w:r w:rsidR="005F0810">
        <w:rPr>
          <w:rStyle w:val="10"/>
          <w:rFonts w:hint="eastAsia"/>
          <w:lang w:eastAsia="zh-TW"/>
        </w:rPr>
        <w:t>]</w:t>
      </w:r>
      <w:r w:rsidR="00BD24DA">
        <w:rPr>
          <w:lang w:eastAsia="zh-TW"/>
        </w:rPr>
        <w:t>。</w:t>
      </w:r>
    </w:p>
    <w:p w14:paraId="6F6378E8" w14:textId="165615A5" w:rsidR="00FC001A" w:rsidRDefault="00FC001A" w:rsidP="00FC001A">
      <w:pPr>
        <w:pStyle w:val="b"/>
        <w:rPr>
          <w:lang w:eastAsia="zh-TW"/>
        </w:rPr>
      </w:pPr>
      <w:r>
        <w:rPr>
          <w:lang w:eastAsia="zh-TW"/>
        </w:rPr>
        <w:t>§b1</w:t>
      </w:r>
      <w:r w:rsidR="00A140A3">
        <w:rPr>
          <w:rFonts w:hint="eastAsia"/>
          <w:lang w:eastAsia="zh-TW"/>
        </w:rPr>
        <w:t>引</w:t>
      </w:r>
      <w:r>
        <w:rPr>
          <w:rFonts w:hint="eastAsia"/>
          <w:lang w:eastAsia="zh-TW"/>
        </w:rPr>
        <w:t>施設論</w:t>
      </w:r>
    </w:p>
    <w:p w14:paraId="6BE87428" w14:textId="6D31112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然《施設論》作如是說：</w:t>
      </w:r>
      <w:r w:rsidR="00281F80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有法是因緣，彼亦是等無間緣，亦是所緣緣，亦是增上緣。乃至</w:t>
      </w:r>
      <w:r w:rsidR="00281F8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有法是增上緣，彼亦是因緣，亦是等無間緣，亦是所緣緣。</w:t>
      </w:r>
      <w:r w:rsidR="00281F80">
        <w:rPr>
          <w:rFonts w:hint="eastAsia"/>
          <w:lang w:eastAsia="zh-TW"/>
        </w:rPr>
        <w:t>」</w:t>
      </w:r>
    </w:p>
    <w:p w14:paraId="4FBD0A3B" w14:textId="46E4F6E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問：一切法中有能作四緣者，如心心所法。有能作三緣者，如色心不相應行。有能作二緣者，如無為法。何故彼說</w:t>
      </w:r>
      <w:r w:rsidR="00281F80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有法是因緣，彼亦是等無間緣，乃至廣說</w:t>
      </w:r>
      <w:r w:rsidR="00281F80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耶。</w:t>
      </w:r>
    </w:p>
    <w:p w14:paraId="223E6243" w14:textId="61CD2A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答：彼依容有，故作是說。謂諸法中</w:t>
      </w:r>
      <w:r w:rsidR="00281F8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有心心所具四緣性，不說一切皆作四緣。若盡理者，應作是說。</w:t>
      </w:r>
    </w:p>
    <w:p w14:paraId="2C4D0B3D" w14:textId="0F9EE7A4" w:rsidR="003B4526" w:rsidRDefault="003B4526" w:rsidP="00BD24DA">
      <w:pPr>
        <w:rPr>
          <w:color w:val="07A1D7"/>
          <w:sz w:val="15"/>
          <w:lang w:eastAsia="zh-TW"/>
        </w:rPr>
      </w:pPr>
    </w:p>
    <w:p w14:paraId="64FB1C4D" w14:textId="3C4CC062" w:rsidR="00FC001A" w:rsidRDefault="00FC001A" w:rsidP="00FC001A">
      <w:pPr>
        <w:pStyle w:val="b"/>
        <w:rPr>
          <w:lang w:eastAsia="zh-TW"/>
        </w:rPr>
      </w:pPr>
      <w:r>
        <w:rPr>
          <w:lang w:eastAsia="zh-TW"/>
        </w:rPr>
        <w:t>§b2</w:t>
      </w:r>
      <w:r w:rsidRPr="00075645">
        <w:rPr>
          <w:rFonts w:hint="eastAsia"/>
          <w:lang w:eastAsia="zh-TW"/>
        </w:rPr>
        <w:t>四緣相對作句</w:t>
      </w:r>
    </w:p>
    <w:p w14:paraId="721FB6A5" w14:textId="3AB149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問：若法是因緣，彼亦是等無間緣耶。</w:t>
      </w:r>
    </w:p>
    <w:p w14:paraId="45AEBA19" w14:textId="3F89711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答：若法是等無間緣，彼亦是因緣。</w:t>
      </w:r>
    </w:p>
    <w:p w14:paraId="5B26291F" w14:textId="3259DB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有法是因緣，彼非等無間緣，謂除過去現在非最後心心所法</w:t>
      </w:r>
      <w:r w:rsidR="007444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餘一切有為法。</w:t>
      </w:r>
    </w:p>
    <w:p w14:paraId="585CD29E" w14:textId="77777777" w:rsidR="00827EA1" w:rsidRDefault="00827EA1" w:rsidP="00BD24DA">
      <w:pPr>
        <w:rPr>
          <w:lang w:eastAsia="zh-TW"/>
        </w:rPr>
      </w:pPr>
    </w:p>
    <w:p w14:paraId="5FF68ECB" w14:textId="4802048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問：若法是因緣，彼亦是所緣緣耶。</w:t>
      </w:r>
    </w:p>
    <w:p w14:paraId="10D0ED59" w14:textId="2B8DD3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答：若法是因緣，彼亦是所緣緣。</w:t>
      </w:r>
    </w:p>
    <w:p w14:paraId="3A2E1C84" w14:textId="779F3F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有法是所緣緣，彼非因緣，謂無為法。</w:t>
      </w:r>
    </w:p>
    <w:p w14:paraId="79D13D02" w14:textId="77777777" w:rsidR="00827EA1" w:rsidRDefault="00827EA1" w:rsidP="00BD24DA">
      <w:pPr>
        <w:rPr>
          <w:lang w:eastAsia="zh-TW"/>
        </w:rPr>
      </w:pPr>
    </w:p>
    <w:p w14:paraId="6816F595" w14:textId="45466AE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問：若法是因緣，彼亦是增上緣耶。</w:t>
      </w:r>
    </w:p>
    <w:p w14:paraId="53D8509C" w14:textId="5ED6ED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答：若法是因緣，彼亦是增上緣。</w:t>
      </w:r>
    </w:p>
    <w:p w14:paraId="2C9957B3" w14:textId="26034B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有法是增上緣，彼非因緣，謂無為法。</w:t>
      </w:r>
    </w:p>
    <w:p w14:paraId="0B84F2DD" w14:textId="77777777" w:rsidR="00827EA1" w:rsidRDefault="00827EA1" w:rsidP="00BD24DA">
      <w:pPr>
        <w:rPr>
          <w:lang w:eastAsia="zh-TW"/>
        </w:rPr>
      </w:pPr>
    </w:p>
    <w:p w14:paraId="7D58917C" w14:textId="017965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問：若法是等無間緣，彼亦是所緣緣耶。</w:t>
      </w:r>
    </w:p>
    <w:p w14:paraId="49D22BD8" w14:textId="119E8B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答：若法是等無間緣，彼亦是所緣緣。</w:t>
      </w:r>
    </w:p>
    <w:p w14:paraId="1EE8E998" w14:textId="2B2B9A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有法是所緣緣，彼非等無間緣，謂除過去現在非最後心心所法</w:t>
      </w:r>
      <w:r w:rsidR="007444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餘一切法。</w:t>
      </w:r>
    </w:p>
    <w:p w14:paraId="0B33D33C" w14:textId="77777777" w:rsidR="00827EA1" w:rsidRDefault="00827EA1" w:rsidP="00BD24DA">
      <w:pPr>
        <w:rPr>
          <w:lang w:eastAsia="zh-TW"/>
        </w:rPr>
      </w:pPr>
    </w:p>
    <w:p w14:paraId="4BA8DA39" w14:textId="2D01B6F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問：若法是等無間緣，彼亦是增上緣耶。</w:t>
      </w:r>
    </w:p>
    <w:p w14:paraId="27C8999F" w14:textId="788FB1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答：若法是等無間緣，彼亦是增上緣。</w:t>
      </w:r>
    </w:p>
    <w:p w14:paraId="55BA253A" w14:textId="7AB7B9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有法是增上緣，彼非等無間緣，謂除過去現在非最後心心所法</w:t>
      </w:r>
      <w:r w:rsidR="007444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餘一切法。</w:t>
      </w:r>
    </w:p>
    <w:p w14:paraId="26CFFA6E" w14:textId="77777777" w:rsidR="00827EA1" w:rsidRDefault="00827EA1" w:rsidP="00BD24DA">
      <w:pPr>
        <w:rPr>
          <w:lang w:eastAsia="zh-TW"/>
        </w:rPr>
      </w:pPr>
    </w:p>
    <w:p w14:paraId="7F5264A5" w14:textId="40942F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問：若法是所緣緣，彼亦是增上緣耶。</w:t>
      </w:r>
    </w:p>
    <w:p w14:paraId="16EC0920" w14:textId="1ECEF6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答：如是。</w:t>
      </w:r>
    </w:p>
    <w:p w14:paraId="573558D6" w14:textId="77777777" w:rsidR="00827EA1" w:rsidRDefault="00827EA1" w:rsidP="00BD24DA">
      <w:pPr>
        <w:rPr>
          <w:lang w:eastAsia="zh-TW"/>
        </w:rPr>
      </w:pPr>
    </w:p>
    <w:p w14:paraId="7027D0C7" w14:textId="42967463" w:rsidR="00FC001A" w:rsidRDefault="00FC001A" w:rsidP="00FC001A">
      <w:pPr>
        <w:pStyle w:val="b"/>
        <w:rPr>
          <w:lang w:eastAsia="zh-TW"/>
        </w:rPr>
      </w:pPr>
      <w:r>
        <w:rPr>
          <w:lang w:eastAsia="zh-TW"/>
        </w:rPr>
        <w:t>§b</w:t>
      </w:r>
      <w:r w:rsidR="00F30819">
        <w:rPr>
          <w:lang w:eastAsia="zh-TW"/>
        </w:rPr>
        <w:t>3</w:t>
      </w:r>
      <w:r w:rsidRPr="00FC001A">
        <w:rPr>
          <w:rFonts w:hint="eastAsia"/>
          <w:lang w:eastAsia="zh-TW"/>
        </w:rPr>
        <w:t>一體四用</w:t>
      </w:r>
      <w:r w:rsidR="00E863EF">
        <w:rPr>
          <w:rFonts w:hint="eastAsia"/>
          <w:lang w:eastAsia="zh-TW"/>
        </w:rPr>
        <w:t>(</w:t>
      </w:r>
      <w:r w:rsidR="00E863EF">
        <w:rPr>
          <w:rFonts w:hint="eastAsia"/>
          <w:lang w:eastAsia="zh-TW"/>
        </w:rPr>
        <w:t>例同六因</w:t>
      </w:r>
      <w:r w:rsidR="00E863EF">
        <w:rPr>
          <w:rFonts w:hint="eastAsia"/>
          <w:lang w:eastAsia="zh-TW"/>
        </w:rPr>
        <w:t>)</w:t>
      </w:r>
    </w:p>
    <w:p w14:paraId="05CA4241" w14:textId="42F0B2B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問：若於一法具四緣者，應但一緣，云何立四。</w:t>
      </w:r>
    </w:p>
    <w:p w14:paraId="556E5219" w14:textId="77777777" w:rsidR="00426262" w:rsidRDefault="00426262" w:rsidP="004262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若是因緣，亦是次第緣、亦是境界緣、亦是威勢緣。如是一一緣，應次第有四緣義。</w:t>
      </w:r>
    </w:p>
    <w:p w14:paraId="5911D0C8" w14:textId="77777777" w:rsidR="00426262" w:rsidRDefault="00426262" w:rsidP="004262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問曰：若然者，云何有四緣體</w:t>
      </w:r>
      <w:r>
        <w:rPr>
          <w:rFonts w:ascii="新宋体" w:hAnsi="新宋体"/>
          <w:lang w:eastAsia="zh-TW"/>
        </w:rPr>
        <w:t>。</w:t>
      </w:r>
    </w:p>
    <w:p w14:paraId="3B5C6CE3" w14:textId="6D4CC3A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答：依作用立，不依物體，一物體中有四用故。謂：</w:t>
      </w:r>
    </w:p>
    <w:p w14:paraId="0A9BB1BE" w14:textId="77777777" w:rsidR="004C0DF8" w:rsidRDefault="004C0DF8" w:rsidP="004C0DF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以所作故有四，非以物體故有四。其事云何</w:t>
      </w:r>
      <w:r>
        <w:rPr>
          <w:rFonts w:ascii="新宋体" w:hAnsi="新宋体"/>
          <w:lang w:eastAsia="zh-TW"/>
        </w:rPr>
        <w:t>。</w:t>
      </w:r>
    </w:p>
    <w:p w14:paraId="63CA1FEC" w14:textId="53D917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一剎那心心所法，引起次後剎那同類心心所故，立為因緣。</w:t>
      </w:r>
    </w:p>
    <w:p w14:paraId="5C378A4F" w14:textId="14F12E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即此開避次後剎那心心所法</w:t>
      </w:r>
      <w:r w:rsidR="00592FBA">
        <w:rPr>
          <w:rFonts w:hint="eastAsia"/>
          <w:lang w:eastAsia="zh-TW"/>
        </w:rPr>
        <w:t>.</w:t>
      </w:r>
      <w:r w:rsidR="00BD24DA">
        <w:rPr>
          <w:lang w:eastAsia="zh-TW"/>
        </w:rPr>
        <w:t>令得生故，立為等無間緣。</w:t>
      </w:r>
    </w:p>
    <w:p w14:paraId="59C1CFEA" w14:textId="14FCE3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即此能為次後剎那心心所法</w:t>
      </w:r>
      <w:r w:rsidR="00592FBA">
        <w:rPr>
          <w:rFonts w:hint="eastAsia"/>
          <w:lang w:eastAsia="zh-TW"/>
        </w:rPr>
        <w:t>.</w:t>
      </w:r>
      <w:r w:rsidR="00BD24DA">
        <w:rPr>
          <w:lang w:eastAsia="zh-TW"/>
        </w:rPr>
        <w:t>所取境故，立為所緣緣。</w:t>
      </w:r>
    </w:p>
    <w:p w14:paraId="7B522E54" w14:textId="783229D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即此不障礙次後剎那心心所法</w:t>
      </w:r>
      <w:r w:rsidR="00592FBA">
        <w:rPr>
          <w:rFonts w:hint="eastAsia"/>
          <w:lang w:eastAsia="zh-TW"/>
        </w:rPr>
        <w:t>.</w:t>
      </w:r>
      <w:r w:rsidR="00BD24DA">
        <w:rPr>
          <w:lang w:eastAsia="zh-TW"/>
        </w:rPr>
        <w:t>令得生故，立為增上緣。</w:t>
      </w:r>
    </w:p>
    <w:p w14:paraId="6B8869CE" w14:textId="77777777" w:rsidR="00AB1815" w:rsidRDefault="00AB1815" w:rsidP="00AB18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如前剎那使後剎那增長，名曰因緣。前作次第緣令後者生，名次第緣。後能緣前，是境界緣。不為他作障礙，是威勢緣。</w:t>
      </w:r>
    </w:p>
    <w:p w14:paraId="1AC8430E" w14:textId="4DA7FDB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此中因緣如種子法，等無間緣如開導法，所緣緣如任杖法，增上緣如不障法</w:t>
      </w:r>
      <w:r w:rsidR="00AD0ECB" w:rsidRPr="00265C23">
        <w:rPr>
          <w:rStyle w:val="10"/>
          <w:rFonts w:hint="eastAsia"/>
          <w:lang w:eastAsia="zh-TW"/>
        </w:rPr>
        <w:t>[</w:t>
      </w:r>
      <w:r w:rsidR="00AD0ECB" w:rsidRPr="00265C23">
        <w:rPr>
          <w:rStyle w:val="10"/>
          <w:rFonts w:hint="eastAsia"/>
          <w:lang w:eastAsia="zh-TW"/>
        </w:rPr>
        <w:t>如與欲法</w:t>
      </w:r>
      <w:r w:rsidR="00AD0ECB" w:rsidRPr="00265C23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。</w:t>
      </w:r>
    </w:p>
    <w:p w14:paraId="1BC512D2" w14:textId="77777777" w:rsidR="006C2693" w:rsidRDefault="006C2693" w:rsidP="006C269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因緣如種子法，次第緣是開導法，境界緣是執杖法，威勢緣是不障礙法。</w:t>
      </w:r>
    </w:p>
    <w:p w14:paraId="0FC1315A" w14:textId="69FA131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如是等</w:t>
      </w:r>
      <w:r w:rsidR="00265C2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過去現在非最後心心所法，具四緣性。</w:t>
      </w:r>
      <w:r w:rsidR="00BD24DA" w:rsidRPr="00F872A9">
        <w:rPr>
          <w:rFonts w:hint="eastAsia"/>
          <w:lang w:eastAsia="zh-TW"/>
        </w:rPr>
        <w:t>餘有為法</w:t>
      </w:r>
      <w:r w:rsidR="00BD24DA">
        <w:rPr>
          <w:rFonts w:hint="eastAsia"/>
          <w:lang w:eastAsia="zh-TW"/>
        </w:rPr>
        <w:t>，有三緣性。三無為法，有二緣性。皆依義說</w:t>
      </w:r>
      <w:r w:rsidR="00265C2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不依物體，一物體中有多義故。</w:t>
      </w:r>
    </w:p>
    <w:p w14:paraId="1F58E936" w14:textId="77777777" w:rsidR="00265C23" w:rsidRDefault="00265C23" w:rsidP="00265C2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總而言之，因緣有四緣義，非一一法從因緣生盡有四緣義。</w:t>
      </w:r>
      <w:r>
        <w:rPr>
          <w:rFonts w:ascii="新宋体" w:hAnsi="新宋体" w:hint="eastAsia"/>
          <w:lang w:eastAsia="zh-TW"/>
        </w:rPr>
        <w:t>}</w:t>
      </w:r>
    </w:p>
    <w:p w14:paraId="246542E9" w14:textId="147B91D5" w:rsidR="00265C23" w:rsidRDefault="00E863EF" w:rsidP="00E863E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例同六因</w:t>
      </w:r>
      <w:r>
        <w:rPr>
          <w:rFonts w:hint="eastAsia"/>
          <w:lang w:eastAsia="zh-TW"/>
        </w:rPr>
        <w:t>]</w:t>
      </w:r>
    </w:p>
    <w:p w14:paraId="018F0531" w14:textId="30F7903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如諸法中：</w:t>
      </w:r>
    </w:p>
    <w:p w14:paraId="66C6E4D1" w14:textId="18BE4F6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有能作六因者，謂過去現在不善遍行隨眠及彼相應法。</w:t>
      </w:r>
    </w:p>
    <w:p w14:paraId="774512B8" w14:textId="39D0A1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有能作五因者，謂過去現在無記遍行隨眠及彼相應法</w:t>
      </w:r>
      <w:r w:rsidR="00D37700">
        <w:rPr>
          <w:lang w:eastAsia="zh-TW"/>
        </w:rPr>
        <w:t>；</w:t>
      </w:r>
      <w:r w:rsidR="00BD24DA">
        <w:rPr>
          <w:lang w:eastAsia="zh-TW"/>
        </w:rPr>
        <w:t>或過去現在不善遍行隨眠及彼相應法生老住無常</w:t>
      </w:r>
      <w:r w:rsidR="00D37700">
        <w:rPr>
          <w:lang w:eastAsia="zh-TW"/>
        </w:rPr>
        <w:t>；</w:t>
      </w:r>
      <w:r w:rsidR="00BD24DA">
        <w:rPr>
          <w:lang w:eastAsia="zh-TW"/>
        </w:rPr>
        <w:t>或過去現在非遍行不善善有漏心心所法</w:t>
      </w:r>
      <w:r w:rsidR="00D37700">
        <w:rPr>
          <w:rFonts w:hint="eastAsia"/>
          <w:lang w:eastAsia="zh-TW"/>
        </w:rPr>
        <w:t>。</w:t>
      </w:r>
    </w:p>
    <w:p w14:paraId="2FEC1E9F" w14:textId="6DD90CD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有能作四因者，謂過去現在無記遍行隨眠及彼相應法生老住無常</w:t>
      </w:r>
      <w:r w:rsidR="00D37700">
        <w:rPr>
          <w:lang w:eastAsia="zh-TW"/>
        </w:rPr>
        <w:t>；</w:t>
      </w:r>
      <w:r w:rsidR="00BD24DA">
        <w:rPr>
          <w:lang w:eastAsia="zh-TW"/>
        </w:rPr>
        <w:t>或過去現在非遍行不善善有漏色心不相應行</w:t>
      </w:r>
      <w:r w:rsidR="00D37700">
        <w:rPr>
          <w:lang w:eastAsia="zh-TW"/>
        </w:rPr>
        <w:t>；</w:t>
      </w:r>
      <w:r w:rsidR="00BD24DA">
        <w:rPr>
          <w:lang w:eastAsia="zh-TW"/>
        </w:rPr>
        <w:t>或過去現在無漏心心所法</w:t>
      </w:r>
      <w:r w:rsidR="00D37700">
        <w:rPr>
          <w:lang w:eastAsia="zh-TW"/>
        </w:rPr>
        <w:t>；</w:t>
      </w:r>
      <w:r w:rsidR="00BD24DA">
        <w:rPr>
          <w:lang w:eastAsia="zh-TW"/>
        </w:rPr>
        <w:t>或過去現在非遍行無記心心所法</w:t>
      </w:r>
      <w:r w:rsidR="00D37700">
        <w:rPr>
          <w:lang w:eastAsia="zh-TW"/>
        </w:rPr>
        <w:t>；</w:t>
      </w:r>
      <w:r w:rsidR="00BD24DA">
        <w:rPr>
          <w:lang w:eastAsia="zh-TW"/>
        </w:rPr>
        <w:t>或未來不善善有漏心心所法</w:t>
      </w:r>
      <w:r w:rsidR="00D37700">
        <w:rPr>
          <w:rFonts w:hint="eastAsia"/>
          <w:lang w:eastAsia="zh-TW"/>
        </w:rPr>
        <w:t>。</w:t>
      </w:r>
    </w:p>
    <w:p w14:paraId="105F8452" w14:textId="4E0C1A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有能作三因者，謂過去現在非遍行無記色心不相應行</w:t>
      </w:r>
      <w:r w:rsidR="00D37700">
        <w:rPr>
          <w:lang w:eastAsia="zh-TW"/>
        </w:rPr>
        <w:t>；</w:t>
      </w:r>
      <w:r w:rsidR="00BD24DA">
        <w:rPr>
          <w:lang w:eastAsia="zh-TW"/>
        </w:rPr>
        <w:t>或過去現在無漏色心不相應行</w:t>
      </w:r>
      <w:r w:rsidR="00D37700">
        <w:rPr>
          <w:lang w:eastAsia="zh-TW"/>
        </w:rPr>
        <w:t>；</w:t>
      </w:r>
      <w:r w:rsidR="00BD24DA">
        <w:rPr>
          <w:lang w:eastAsia="zh-TW"/>
        </w:rPr>
        <w:t>或未來不善善有漏色心不相應行</w:t>
      </w:r>
      <w:r w:rsidR="00D37700">
        <w:rPr>
          <w:lang w:eastAsia="zh-TW"/>
        </w:rPr>
        <w:t>；</w:t>
      </w:r>
      <w:r w:rsidR="00BD24DA">
        <w:rPr>
          <w:lang w:eastAsia="zh-TW"/>
        </w:rPr>
        <w:t>或未來無記無漏心心所法</w:t>
      </w:r>
      <w:r w:rsidR="00D37700">
        <w:rPr>
          <w:rFonts w:hint="eastAsia"/>
          <w:lang w:eastAsia="zh-TW"/>
        </w:rPr>
        <w:t>。</w:t>
      </w:r>
    </w:p>
    <w:p w14:paraId="3B63E700" w14:textId="2E0622C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有能作二因者，謂未來無記無漏色心不相應行。</w:t>
      </w:r>
    </w:p>
    <w:p w14:paraId="02A1C119" w14:textId="32D51C1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(6)</w:t>
      </w:r>
      <w:r w:rsidR="00BD24DA">
        <w:rPr>
          <w:lang w:eastAsia="zh-TW"/>
        </w:rPr>
        <w:t>有能作一因者，謂無為法。</w:t>
      </w:r>
    </w:p>
    <w:p w14:paraId="3EB28BAE" w14:textId="77777777" w:rsidR="00830036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如一有為，有多因義，互不相違。</w:t>
      </w:r>
      <w:r w:rsidR="00BD24DA">
        <w:rPr>
          <w:rFonts w:hint="eastAsia"/>
        </w:rPr>
        <w:t>緣亦應爾。</w:t>
      </w:r>
    </w:p>
    <w:p w14:paraId="1279843F" w14:textId="73EBF8BE" w:rsidR="00BD24DA" w:rsidRDefault="0067645A" w:rsidP="00BD24DA">
      <w:r>
        <w:rPr>
          <w:rFonts w:hint="eastAsia"/>
        </w:rPr>
        <w:t xml:space="preserve"> </w:t>
      </w:r>
      <w:r>
        <w:t xml:space="preserve"> </w:t>
      </w:r>
      <w:r w:rsidR="00756228" w:rsidRPr="003C5460">
        <w:rPr>
          <w:rFonts w:hint="eastAsia"/>
          <w:b/>
          <w:bCs/>
          <w:color w:val="538135" w:themeColor="accent6" w:themeShade="BF"/>
          <w:sz w:val="22"/>
          <w:szCs w:val="24"/>
        </w:rPr>
        <w:t>【表格】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597"/>
        <w:gridCol w:w="567"/>
        <w:gridCol w:w="567"/>
        <w:gridCol w:w="567"/>
        <w:gridCol w:w="567"/>
        <w:gridCol w:w="708"/>
        <w:gridCol w:w="567"/>
        <w:gridCol w:w="709"/>
        <w:gridCol w:w="567"/>
        <w:gridCol w:w="709"/>
      </w:tblGrid>
      <w:tr w:rsidR="000D74F8" w14:paraId="7241A64F" w14:textId="77777777" w:rsidTr="000841F9">
        <w:tc>
          <w:tcPr>
            <w:tcW w:w="679" w:type="dxa"/>
            <w:vMerge w:val="restart"/>
          </w:tcPr>
          <w:p w14:paraId="6D5565BE" w14:textId="46D90DF8" w:rsidR="000D74F8" w:rsidRDefault="000D74F8" w:rsidP="00331119">
            <w:pPr>
              <w:pStyle w:val="a8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有為</w:t>
            </w:r>
          </w:p>
          <w:p w14:paraId="41DC407E" w14:textId="2004A5B2" w:rsidR="000D74F8" w:rsidRDefault="000D74F8" w:rsidP="00331119">
            <w:pPr>
              <w:pStyle w:val="a8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六因</w:t>
            </w:r>
          </w:p>
        </w:tc>
        <w:tc>
          <w:tcPr>
            <w:tcW w:w="2298" w:type="dxa"/>
            <w:gridSpan w:val="4"/>
          </w:tcPr>
          <w:p w14:paraId="3A17A4AD" w14:textId="0B3CDF6D" w:rsidR="000D74F8" w:rsidRPr="00D97851" w:rsidRDefault="000D74F8" w:rsidP="00204C4D">
            <w:pPr>
              <w:pStyle w:val="a8"/>
              <w:jc w:val="center"/>
              <w:rPr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遍行</w:t>
            </w:r>
          </w:p>
        </w:tc>
        <w:tc>
          <w:tcPr>
            <w:tcW w:w="2551" w:type="dxa"/>
            <w:gridSpan w:val="4"/>
          </w:tcPr>
          <w:p w14:paraId="268FA040" w14:textId="7CFB5B44" w:rsidR="000D74F8" w:rsidRPr="00D97851" w:rsidRDefault="000D74F8" w:rsidP="00204C4D">
            <w:pPr>
              <w:pStyle w:val="a8"/>
              <w:jc w:val="center"/>
              <w:rPr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非遍行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有漏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276" w:type="dxa"/>
            <w:gridSpan w:val="2"/>
            <w:vMerge w:val="restart"/>
          </w:tcPr>
          <w:p w14:paraId="6F037237" w14:textId="367406D4" w:rsidR="000D74F8" w:rsidRPr="00D97851" w:rsidRDefault="000D74F8" w:rsidP="00204C4D">
            <w:pPr>
              <w:pStyle w:val="a8"/>
              <w:jc w:val="center"/>
              <w:rPr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無漏</w:t>
            </w:r>
            <w:r>
              <w:rPr>
                <w:rFonts w:hint="eastAsia"/>
                <w:sz w:val="16"/>
                <w:szCs w:val="16"/>
              </w:rPr>
              <w:t>有為</w:t>
            </w:r>
          </w:p>
        </w:tc>
      </w:tr>
      <w:tr w:rsidR="000D74F8" w14:paraId="07B4298F" w14:textId="55282337" w:rsidTr="000841F9">
        <w:tc>
          <w:tcPr>
            <w:tcW w:w="679" w:type="dxa"/>
            <w:vMerge/>
          </w:tcPr>
          <w:p w14:paraId="1029058F" w14:textId="77777777" w:rsidR="000D74F8" w:rsidRDefault="000D74F8" w:rsidP="00331119">
            <w:pPr>
              <w:pStyle w:val="a8"/>
              <w:rPr>
                <w:rFonts w:ascii="新宋体" w:hAnsi="新宋体"/>
              </w:rPr>
            </w:pPr>
          </w:p>
        </w:tc>
        <w:tc>
          <w:tcPr>
            <w:tcW w:w="1164" w:type="dxa"/>
            <w:gridSpan w:val="2"/>
          </w:tcPr>
          <w:p w14:paraId="3EC46970" w14:textId="1A902E3C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不善</w:t>
            </w:r>
          </w:p>
        </w:tc>
        <w:tc>
          <w:tcPr>
            <w:tcW w:w="1134" w:type="dxa"/>
            <w:gridSpan w:val="2"/>
          </w:tcPr>
          <w:p w14:paraId="7B1C9E2E" w14:textId="4DEF25FC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無記</w:t>
            </w:r>
          </w:p>
        </w:tc>
        <w:tc>
          <w:tcPr>
            <w:tcW w:w="1275" w:type="dxa"/>
            <w:gridSpan w:val="2"/>
          </w:tcPr>
          <w:p w14:paraId="3CDB8852" w14:textId="72C17CA3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不善善有漏</w:t>
            </w:r>
          </w:p>
        </w:tc>
        <w:tc>
          <w:tcPr>
            <w:tcW w:w="1276" w:type="dxa"/>
            <w:gridSpan w:val="2"/>
          </w:tcPr>
          <w:p w14:paraId="36D8F72A" w14:textId="78579DDC" w:rsidR="000D74F8" w:rsidRPr="00D97851" w:rsidRDefault="000D74F8" w:rsidP="00204C4D">
            <w:pPr>
              <w:pStyle w:val="a8"/>
              <w:jc w:val="center"/>
              <w:rPr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無記</w:t>
            </w:r>
          </w:p>
        </w:tc>
        <w:tc>
          <w:tcPr>
            <w:tcW w:w="1276" w:type="dxa"/>
            <w:gridSpan w:val="2"/>
            <w:vMerge/>
          </w:tcPr>
          <w:p w14:paraId="0D08477E" w14:textId="533DFCB3" w:rsidR="000D74F8" w:rsidRPr="00D97851" w:rsidRDefault="000D74F8" w:rsidP="00204C4D">
            <w:pPr>
              <w:pStyle w:val="a8"/>
              <w:jc w:val="center"/>
              <w:rPr>
                <w:sz w:val="16"/>
                <w:szCs w:val="16"/>
              </w:rPr>
            </w:pPr>
          </w:p>
        </w:tc>
      </w:tr>
      <w:tr w:rsidR="000D74F8" w14:paraId="7C68F2B2" w14:textId="2E4C8374" w:rsidTr="000841F9">
        <w:tc>
          <w:tcPr>
            <w:tcW w:w="679" w:type="dxa"/>
            <w:vMerge/>
          </w:tcPr>
          <w:p w14:paraId="4C191436" w14:textId="77777777" w:rsidR="000D74F8" w:rsidRPr="00265C23" w:rsidRDefault="000D74F8" w:rsidP="00C3390E">
            <w:pPr>
              <w:pStyle w:val="a8"/>
              <w:rPr>
                <w:sz w:val="20"/>
                <w:szCs w:val="21"/>
              </w:rPr>
            </w:pPr>
          </w:p>
        </w:tc>
        <w:tc>
          <w:tcPr>
            <w:tcW w:w="597" w:type="dxa"/>
          </w:tcPr>
          <w:p w14:paraId="792944BD" w14:textId="1E545F65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相應</w:t>
            </w:r>
          </w:p>
        </w:tc>
        <w:tc>
          <w:tcPr>
            <w:tcW w:w="567" w:type="dxa"/>
          </w:tcPr>
          <w:p w14:paraId="3F3F00CB" w14:textId="4E045726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>
              <w:rPr>
                <w:rFonts w:ascii="新宋体" w:hAnsi="新宋体" w:hint="eastAsia"/>
                <w:sz w:val="16"/>
                <w:szCs w:val="16"/>
              </w:rPr>
              <w:t>四相</w:t>
            </w:r>
          </w:p>
        </w:tc>
        <w:tc>
          <w:tcPr>
            <w:tcW w:w="567" w:type="dxa"/>
          </w:tcPr>
          <w:p w14:paraId="6F0E4894" w14:textId="572AF97A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相應</w:t>
            </w:r>
          </w:p>
        </w:tc>
        <w:tc>
          <w:tcPr>
            <w:tcW w:w="567" w:type="dxa"/>
          </w:tcPr>
          <w:p w14:paraId="120357FE" w14:textId="13578E22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>
              <w:rPr>
                <w:rFonts w:ascii="新宋体" w:hAnsi="新宋体" w:hint="eastAsia"/>
                <w:sz w:val="16"/>
                <w:szCs w:val="16"/>
              </w:rPr>
              <w:t>四相</w:t>
            </w:r>
          </w:p>
        </w:tc>
        <w:tc>
          <w:tcPr>
            <w:tcW w:w="567" w:type="dxa"/>
          </w:tcPr>
          <w:p w14:paraId="2553796D" w14:textId="08F4CF8F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相應</w:t>
            </w:r>
          </w:p>
        </w:tc>
        <w:tc>
          <w:tcPr>
            <w:tcW w:w="708" w:type="dxa"/>
          </w:tcPr>
          <w:p w14:paraId="0307A81D" w14:textId="649A83DF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不相應</w:t>
            </w:r>
          </w:p>
        </w:tc>
        <w:tc>
          <w:tcPr>
            <w:tcW w:w="567" w:type="dxa"/>
          </w:tcPr>
          <w:p w14:paraId="0E660F63" w14:textId="3884D1B8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相應</w:t>
            </w:r>
          </w:p>
        </w:tc>
        <w:tc>
          <w:tcPr>
            <w:tcW w:w="709" w:type="dxa"/>
          </w:tcPr>
          <w:p w14:paraId="4D8BCF88" w14:textId="546557E9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不相應</w:t>
            </w:r>
          </w:p>
        </w:tc>
        <w:tc>
          <w:tcPr>
            <w:tcW w:w="567" w:type="dxa"/>
          </w:tcPr>
          <w:p w14:paraId="48773A0F" w14:textId="08F5ECD6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相應</w:t>
            </w:r>
          </w:p>
        </w:tc>
        <w:tc>
          <w:tcPr>
            <w:tcW w:w="709" w:type="dxa"/>
          </w:tcPr>
          <w:p w14:paraId="7713E35C" w14:textId="4DE5DC20" w:rsidR="000D74F8" w:rsidRPr="00D97851" w:rsidRDefault="000D74F8" w:rsidP="00204C4D">
            <w:pPr>
              <w:pStyle w:val="a8"/>
              <w:jc w:val="center"/>
              <w:rPr>
                <w:rFonts w:ascii="新宋体" w:hAnsi="新宋体"/>
                <w:sz w:val="16"/>
                <w:szCs w:val="16"/>
              </w:rPr>
            </w:pPr>
            <w:r w:rsidRPr="00D97851">
              <w:rPr>
                <w:sz w:val="16"/>
                <w:szCs w:val="16"/>
              </w:rPr>
              <w:t>不相應</w:t>
            </w:r>
          </w:p>
        </w:tc>
      </w:tr>
      <w:tr w:rsidR="00C93AAC" w14:paraId="44DA8678" w14:textId="0518C01A" w:rsidTr="000841F9">
        <w:tc>
          <w:tcPr>
            <w:tcW w:w="679" w:type="dxa"/>
          </w:tcPr>
          <w:p w14:paraId="25AAFCE9" w14:textId="5C24A5B4" w:rsidR="00C93AAC" w:rsidRPr="00C93AAC" w:rsidRDefault="00C93AAC" w:rsidP="00D42747">
            <w:pPr>
              <w:pStyle w:val="a8"/>
              <w:rPr>
                <w:rFonts w:ascii="新宋体" w:hAnsi="新宋体"/>
                <w:sz w:val="18"/>
                <w:szCs w:val="20"/>
              </w:rPr>
            </w:pPr>
            <w:r w:rsidRPr="00C93AAC">
              <w:rPr>
                <w:sz w:val="18"/>
                <w:szCs w:val="20"/>
              </w:rPr>
              <w:t>過現</w:t>
            </w:r>
          </w:p>
        </w:tc>
        <w:tc>
          <w:tcPr>
            <w:tcW w:w="597" w:type="dxa"/>
          </w:tcPr>
          <w:p w14:paraId="2BB545B2" w14:textId="30893E14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6</w:t>
            </w:r>
          </w:p>
        </w:tc>
        <w:tc>
          <w:tcPr>
            <w:tcW w:w="567" w:type="dxa"/>
          </w:tcPr>
          <w:p w14:paraId="643F8957" w14:textId="1C1F61CE" w:rsidR="00C93AAC" w:rsidRPr="00D37700" w:rsidRDefault="00C93AAC" w:rsidP="00204C4D">
            <w:pPr>
              <w:pStyle w:val="a8"/>
              <w:jc w:val="center"/>
              <w:rPr>
                <w:rFonts w:ascii="新宋体" w:hAnsi="新宋体"/>
                <w:color w:val="FF0000"/>
              </w:rPr>
            </w:pPr>
            <w:r w:rsidRPr="00FC7E33">
              <w:rPr>
                <w:rFonts w:ascii="新宋体" w:hAnsi="新宋体" w:hint="eastAsia"/>
              </w:rPr>
              <w:t>5</w:t>
            </w:r>
          </w:p>
        </w:tc>
        <w:tc>
          <w:tcPr>
            <w:tcW w:w="567" w:type="dxa"/>
          </w:tcPr>
          <w:p w14:paraId="7484B9FA" w14:textId="23C6CCA7" w:rsidR="00C93AAC" w:rsidRPr="00D37700" w:rsidRDefault="00C93AAC" w:rsidP="00204C4D">
            <w:pPr>
              <w:pStyle w:val="a8"/>
              <w:jc w:val="center"/>
              <w:rPr>
                <w:rFonts w:ascii="新宋体" w:hAnsi="新宋体"/>
                <w:color w:val="FF0000"/>
              </w:rPr>
            </w:pPr>
            <w:r w:rsidRPr="00FC7E33">
              <w:rPr>
                <w:rFonts w:ascii="新宋体" w:hAnsi="新宋体" w:hint="eastAsia"/>
              </w:rPr>
              <w:t>5</w:t>
            </w:r>
          </w:p>
        </w:tc>
        <w:tc>
          <w:tcPr>
            <w:tcW w:w="567" w:type="dxa"/>
          </w:tcPr>
          <w:p w14:paraId="22DF90D3" w14:textId="28987C15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4</w:t>
            </w:r>
          </w:p>
        </w:tc>
        <w:tc>
          <w:tcPr>
            <w:tcW w:w="567" w:type="dxa"/>
          </w:tcPr>
          <w:p w14:paraId="75C3C2CB" w14:textId="7D97189F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 w:rsidRPr="00FC7E33">
              <w:rPr>
                <w:rFonts w:ascii="新宋体" w:hAnsi="新宋体" w:hint="eastAsia"/>
              </w:rPr>
              <w:t>5</w:t>
            </w:r>
          </w:p>
        </w:tc>
        <w:tc>
          <w:tcPr>
            <w:tcW w:w="708" w:type="dxa"/>
          </w:tcPr>
          <w:p w14:paraId="5503ABF1" w14:textId="7CDCEFE4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4</w:t>
            </w:r>
          </w:p>
        </w:tc>
        <w:tc>
          <w:tcPr>
            <w:tcW w:w="567" w:type="dxa"/>
          </w:tcPr>
          <w:p w14:paraId="26AC8E44" w14:textId="40BF2FCF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4</w:t>
            </w:r>
          </w:p>
        </w:tc>
        <w:tc>
          <w:tcPr>
            <w:tcW w:w="709" w:type="dxa"/>
          </w:tcPr>
          <w:p w14:paraId="73B393D4" w14:textId="0199E5AE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  <w:tc>
          <w:tcPr>
            <w:tcW w:w="567" w:type="dxa"/>
          </w:tcPr>
          <w:p w14:paraId="5CA4BF7A" w14:textId="4DAEAA11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4</w:t>
            </w:r>
          </w:p>
        </w:tc>
        <w:tc>
          <w:tcPr>
            <w:tcW w:w="709" w:type="dxa"/>
          </w:tcPr>
          <w:p w14:paraId="74499591" w14:textId="6BC9FC3D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</w:tr>
      <w:tr w:rsidR="00C93AAC" w14:paraId="1EA04B2E" w14:textId="6CFBE725" w:rsidTr="000841F9">
        <w:tc>
          <w:tcPr>
            <w:tcW w:w="679" w:type="dxa"/>
          </w:tcPr>
          <w:p w14:paraId="0E65732D" w14:textId="3E60D791" w:rsidR="00C93AAC" w:rsidRPr="00C93AAC" w:rsidRDefault="00C93AAC" w:rsidP="00D42747">
            <w:pPr>
              <w:pStyle w:val="a8"/>
              <w:rPr>
                <w:rFonts w:ascii="新宋体" w:hAnsi="新宋体"/>
                <w:sz w:val="18"/>
                <w:szCs w:val="20"/>
              </w:rPr>
            </w:pPr>
            <w:r w:rsidRPr="00C93AAC">
              <w:rPr>
                <w:sz w:val="18"/>
                <w:szCs w:val="20"/>
              </w:rPr>
              <w:t>未來</w:t>
            </w:r>
          </w:p>
        </w:tc>
        <w:tc>
          <w:tcPr>
            <w:tcW w:w="597" w:type="dxa"/>
          </w:tcPr>
          <w:p w14:paraId="6500470F" w14:textId="080CF0A6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4</w:t>
            </w:r>
          </w:p>
        </w:tc>
        <w:tc>
          <w:tcPr>
            <w:tcW w:w="567" w:type="dxa"/>
          </w:tcPr>
          <w:p w14:paraId="56B2EFC0" w14:textId="7378B8C4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  <w:tc>
          <w:tcPr>
            <w:tcW w:w="567" w:type="dxa"/>
          </w:tcPr>
          <w:p w14:paraId="29A488C5" w14:textId="7D82EFBD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  <w:tc>
          <w:tcPr>
            <w:tcW w:w="567" w:type="dxa"/>
          </w:tcPr>
          <w:p w14:paraId="281FB640" w14:textId="0CB113A3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2</w:t>
            </w:r>
          </w:p>
        </w:tc>
        <w:tc>
          <w:tcPr>
            <w:tcW w:w="567" w:type="dxa"/>
          </w:tcPr>
          <w:p w14:paraId="639F7011" w14:textId="68C00ECC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/>
              </w:rPr>
              <w:t>4</w:t>
            </w:r>
          </w:p>
        </w:tc>
        <w:tc>
          <w:tcPr>
            <w:tcW w:w="708" w:type="dxa"/>
          </w:tcPr>
          <w:p w14:paraId="499338CE" w14:textId="3EDE9EE8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  <w:tc>
          <w:tcPr>
            <w:tcW w:w="567" w:type="dxa"/>
          </w:tcPr>
          <w:p w14:paraId="3A09A233" w14:textId="2B048792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  <w:tc>
          <w:tcPr>
            <w:tcW w:w="709" w:type="dxa"/>
          </w:tcPr>
          <w:p w14:paraId="351F947E" w14:textId="303626A6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2</w:t>
            </w:r>
          </w:p>
        </w:tc>
        <w:tc>
          <w:tcPr>
            <w:tcW w:w="567" w:type="dxa"/>
          </w:tcPr>
          <w:p w14:paraId="78BEEE88" w14:textId="28757796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3</w:t>
            </w:r>
          </w:p>
        </w:tc>
        <w:tc>
          <w:tcPr>
            <w:tcW w:w="709" w:type="dxa"/>
          </w:tcPr>
          <w:p w14:paraId="68604D61" w14:textId="3D7981B2" w:rsidR="00C93AAC" w:rsidRDefault="00C93AAC" w:rsidP="00204C4D">
            <w:pPr>
              <w:pStyle w:val="a8"/>
              <w:jc w:val="center"/>
              <w:rPr>
                <w:rFonts w:ascii="新宋体" w:hAnsi="新宋体"/>
              </w:rPr>
            </w:pPr>
            <w:r>
              <w:rPr>
                <w:rFonts w:ascii="新宋体" w:hAnsi="新宋体" w:hint="eastAsia"/>
              </w:rPr>
              <w:t>2</w:t>
            </w:r>
          </w:p>
        </w:tc>
      </w:tr>
    </w:tbl>
    <w:p w14:paraId="5F2DD802" w14:textId="10B40C82" w:rsidR="00331119" w:rsidRDefault="00331119" w:rsidP="00331119">
      <w:pPr>
        <w:pStyle w:val="a8"/>
        <w:rPr>
          <w:rFonts w:ascii="新宋体" w:hAnsi="新宋体"/>
        </w:rPr>
      </w:pPr>
    </w:p>
    <w:p w14:paraId="53D8F6E2" w14:textId="21BC778D" w:rsidR="007252A4" w:rsidRDefault="007252A4" w:rsidP="00A140A3">
      <w:pPr>
        <w:pStyle w:val="b"/>
      </w:pPr>
      <w:r>
        <w:t>§</w:t>
      </w:r>
      <w:r w:rsidR="00A140A3">
        <w:t>b4</w:t>
      </w:r>
      <w:r w:rsidRPr="00075645">
        <w:rPr>
          <w:rFonts w:hint="eastAsia"/>
        </w:rPr>
        <w:t>因緣差別</w:t>
      </w:r>
      <w:r w:rsidR="00415B6F">
        <w:rPr>
          <w:rFonts w:hint="eastAsia"/>
        </w:rPr>
        <w:t>-</w:t>
      </w:r>
      <w:r w:rsidR="00D84960">
        <w:rPr>
          <w:rFonts w:hint="eastAsia"/>
        </w:rPr>
        <w:t>九</w:t>
      </w:r>
      <w:r w:rsidR="00415B6F">
        <w:rPr>
          <w:rFonts w:hint="eastAsia"/>
        </w:rPr>
        <w:t>說</w:t>
      </w:r>
    </w:p>
    <w:p w14:paraId="5FB797C4" w14:textId="3B6FF14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問：若爾，因緣有何差別。</w:t>
      </w:r>
    </w:p>
    <w:p w14:paraId="60BDA5AD" w14:textId="77777777" w:rsidR="00D85FF1" w:rsidRDefault="00D85FF1" w:rsidP="00D85FF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問曰：因之與緣有何差別</w:t>
      </w:r>
      <w:r>
        <w:rPr>
          <w:rFonts w:ascii="新宋体" w:hAnsi="新宋体"/>
          <w:lang w:eastAsia="zh-TW"/>
        </w:rPr>
        <w:t>。</w:t>
      </w:r>
    </w:p>
    <w:p w14:paraId="3D284585" w14:textId="77777777" w:rsidR="00827EA1" w:rsidRDefault="00827EA1" w:rsidP="00BD24DA">
      <w:pPr>
        <w:rPr>
          <w:lang w:eastAsia="zh-TW"/>
        </w:rPr>
      </w:pPr>
    </w:p>
    <w:p w14:paraId="1C195207" w14:textId="68134EB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BD24DA">
        <w:rPr>
          <w:lang w:eastAsia="zh-TW"/>
        </w:rPr>
        <w:t>尊者世友作如是言：</w:t>
      </w:r>
      <w:r w:rsidR="00DC2682">
        <w:rPr>
          <w:rFonts w:hint="eastAsia"/>
          <w:lang w:eastAsia="zh-TW"/>
        </w:rPr>
        <w:t>無有差別。因即是緣</w:t>
      </w:r>
      <w:r w:rsidR="00DC2682">
        <w:rPr>
          <w:lang w:eastAsia="zh-TW"/>
        </w:rPr>
        <w:t>.</w:t>
      </w:r>
      <w:r w:rsidR="00DC2682">
        <w:rPr>
          <w:lang w:eastAsia="zh-TW"/>
        </w:rPr>
        <w:t>緣即是因。</w:t>
      </w:r>
    </w:p>
    <w:p w14:paraId="0B5D7CAA" w14:textId="3E5C6FFB" w:rsidR="00F10B3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C2682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如契經說</w:t>
      </w:r>
      <w:r w:rsidR="00AE4D64">
        <w:rPr>
          <w:rFonts w:hint="eastAsia"/>
          <w:lang w:eastAsia="zh-TW"/>
        </w:rPr>
        <w:t>：「</w:t>
      </w:r>
      <w:r w:rsidR="00BD24DA">
        <w:rPr>
          <w:rFonts w:hint="eastAsia"/>
          <w:lang w:eastAsia="zh-TW"/>
        </w:rPr>
        <w:t>二因二緣能生正見，謂他言音及內如理作意。</w:t>
      </w:r>
      <w:r w:rsidR="00AE4D64">
        <w:rPr>
          <w:rFonts w:hint="eastAsia"/>
          <w:lang w:eastAsia="zh-TW"/>
        </w:rPr>
        <w:t>」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[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二因二緣</w:t>
      </w:r>
      <w:r w:rsidR="00AE4D64">
        <w:rPr>
          <w:rFonts w:hint="eastAsia"/>
          <w:color w:val="767171" w:themeColor="background2" w:themeShade="80"/>
          <w:sz w:val="15"/>
          <w:lang w:eastAsia="zh-TW"/>
        </w:rPr>
        <w:t>(</w:t>
      </w:r>
      <w:r w:rsidR="00AE4D64" w:rsidRPr="00AE4D64">
        <w:rPr>
          <w:rFonts w:hint="eastAsia"/>
          <w:color w:val="767171" w:themeColor="background2" w:themeShade="80"/>
          <w:sz w:val="15"/>
          <w:lang w:eastAsia="zh-TW"/>
        </w:rPr>
        <w:t>有二因緣</w:t>
      </w:r>
      <w:r w:rsidR="00AE4D64">
        <w:rPr>
          <w:rFonts w:hint="eastAsia"/>
          <w:color w:val="767171" w:themeColor="background2" w:themeShade="80"/>
          <w:sz w:val="15"/>
          <w:lang w:eastAsia="zh-TW"/>
        </w:rPr>
        <w:t>)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(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長中增含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)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：一者從他聞，二者正思惟</w:t>
      </w:r>
      <w:r w:rsidR="00A17E85">
        <w:rPr>
          <w:rFonts w:hint="eastAsia"/>
          <w:color w:val="767171" w:themeColor="background2" w:themeShade="80"/>
          <w:sz w:val="15"/>
          <w:lang w:eastAsia="zh-TW"/>
        </w:rPr>
        <w:t>。</w:t>
      </w:r>
      <w:r w:rsidR="00AE4D64" w:rsidRPr="00AD0057">
        <w:rPr>
          <w:rFonts w:hint="eastAsia"/>
          <w:color w:val="767171" w:themeColor="background2" w:themeShade="80"/>
          <w:sz w:val="15"/>
          <w:lang w:eastAsia="zh-TW"/>
        </w:rPr>
        <w:t>]</w:t>
      </w:r>
    </w:p>
    <w:p w14:paraId="6B42191A" w14:textId="19E9EF83" w:rsidR="00BD24DA" w:rsidRDefault="00F10B3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又如《大因緣經》說</w:t>
      </w:r>
      <w:r w:rsidR="00AE4D64">
        <w:rPr>
          <w:rFonts w:hint="eastAsia"/>
          <w:lang w:eastAsia="zh-TW"/>
        </w:rPr>
        <w:t>：「</w:t>
      </w:r>
      <w:r w:rsidR="00BD24DA">
        <w:rPr>
          <w:rFonts w:hint="eastAsia"/>
          <w:lang w:eastAsia="zh-TW"/>
        </w:rPr>
        <w:t>佛告阿難</w:t>
      </w:r>
      <w:r w:rsidR="00A17E8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老死支</w:t>
      </w:r>
      <w:r w:rsidR="00A17E85">
        <w:rPr>
          <w:rFonts w:hint="eastAsia"/>
          <w:lang w:eastAsia="zh-TW"/>
        </w:rPr>
        <w:t>，</w:t>
      </w:r>
      <w:bookmarkStart w:id="8" w:name="有如是緒1"/>
      <w:r w:rsidR="00B37671" w:rsidRPr="00B37671">
        <w:rPr>
          <w:color w:val="7030A0"/>
          <w:u w:val="single"/>
        </w:rPr>
        <w:fldChar w:fldCharType="begin"/>
      </w:r>
      <w:r w:rsidR="00B37671">
        <w:rPr>
          <w:color w:val="7030A0"/>
          <w:u w:val="single"/>
          <w:lang w:eastAsia="zh-TW"/>
        </w:rPr>
        <w:instrText>HYPERLINK  \l "</w:instrText>
      </w:r>
      <w:r w:rsidR="00B37671">
        <w:rPr>
          <w:rFonts w:hint="eastAsia"/>
          <w:color w:val="7030A0"/>
          <w:u w:val="single"/>
          <w:lang w:eastAsia="zh-TW"/>
        </w:rPr>
        <w:instrText>有如是緒</w:instrText>
      </w:r>
      <w:r w:rsidR="00B37671">
        <w:rPr>
          <w:rFonts w:hint="eastAsia"/>
          <w:color w:val="7030A0"/>
          <w:u w:val="single"/>
          <w:lang w:eastAsia="zh-TW"/>
        </w:rPr>
        <w:instrText>2</w:instrText>
      </w:r>
      <w:r w:rsidR="00B37671">
        <w:rPr>
          <w:color w:val="7030A0"/>
          <w:u w:val="single"/>
          <w:lang w:eastAsia="zh-TW"/>
        </w:rPr>
        <w:instrText>"</w:instrText>
      </w:r>
      <w:r w:rsidR="00B37671" w:rsidRPr="00B37671">
        <w:rPr>
          <w:color w:val="7030A0"/>
          <w:u w:val="single"/>
        </w:rPr>
        <w:fldChar w:fldCharType="separate"/>
      </w:r>
      <w:r w:rsidR="00B37671" w:rsidRPr="00B37671">
        <w:rPr>
          <w:rFonts w:hint="eastAsia"/>
          <w:color w:val="7030A0"/>
          <w:u w:val="single"/>
          <w:lang w:eastAsia="zh-TW"/>
        </w:rPr>
        <w:t>有如是由</w:t>
      </w:r>
      <w:r w:rsidR="00B37671" w:rsidRPr="00B37671">
        <w:rPr>
          <w:color w:val="7030A0"/>
          <w:u w:val="single"/>
        </w:rPr>
        <w:fldChar w:fldCharType="end"/>
      </w:r>
      <w:bookmarkEnd w:id="8"/>
      <w:r w:rsidR="001B2B9B">
        <w:rPr>
          <w:rFonts w:hint="eastAsia"/>
          <w:color w:val="767171" w:themeColor="background2" w:themeShade="80"/>
          <w:sz w:val="15"/>
          <w:lang w:eastAsia="zh-TW"/>
        </w:rPr>
        <w:t>[</w:t>
      </w:r>
      <w:r w:rsidR="001B2B9B" w:rsidRPr="001B2B9B">
        <w:rPr>
          <w:color w:val="767171" w:themeColor="background2" w:themeShade="80"/>
          <w:sz w:val="15"/>
          <w:lang w:eastAsia="zh-TW"/>
        </w:rPr>
        <w:t>nidāna</w:t>
      </w:r>
      <w:r w:rsidR="001B2B9B" w:rsidRPr="001B2B9B">
        <w:rPr>
          <w:rFonts w:hint="eastAsia"/>
          <w:color w:val="767171" w:themeColor="background2" w:themeShade="80"/>
          <w:sz w:val="15"/>
          <w:lang w:eastAsia="zh-TW"/>
        </w:rPr>
        <w:t>緒</w:t>
      </w:r>
      <w:r w:rsidR="001B2B9B" w:rsidRPr="001B2B9B">
        <w:rPr>
          <w:rFonts w:hint="cs"/>
          <w:color w:val="767171" w:themeColor="background2" w:themeShade="80"/>
          <w:sz w:val="15"/>
          <w:cs/>
          <w:lang w:bidi="bo-CN"/>
        </w:rPr>
        <w:t>གླེང་གཞི</w:t>
      </w:r>
      <w:r w:rsidR="001B2B9B">
        <w:rPr>
          <w:rFonts w:hint="eastAsia"/>
          <w:color w:val="767171" w:themeColor="background2" w:themeShade="80"/>
          <w:sz w:val="15"/>
          <w:cs/>
          <w:lang w:bidi="bo-CN"/>
        </w:rPr>
        <w:t>]</w:t>
      </w:r>
      <w:r w:rsidR="00A17E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有如是因</w:t>
      </w:r>
      <w:r w:rsidR="00A17E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有如是集</w:t>
      </w:r>
      <w:r w:rsidR="00A17E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有如是生</w:t>
      </w:r>
      <w:r w:rsidR="00A17E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有如是緣，謂生支是也。</w:t>
      </w:r>
      <w:r w:rsidR="00AE4D6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故知因緣無有差別。</w:t>
      </w:r>
    </w:p>
    <w:p w14:paraId="074DAF6C" w14:textId="22E862DD" w:rsidR="00183AEF" w:rsidRDefault="00183AEF" w:rsidP="00183AE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b</w:t>
      </w:r>
      <w:r>
        <w:rPr>
          <w:lang w:eastAsia="zh-TW"/>
        </w:rPr>
        <w:t>復作是說：</w:t>
      </w:r>
      <w:r>
        <w:rPr>
          <w:rFonts w:hint="eastAsia"/>
          <w:lang w:eastAsia="zh-TW"/>
        </w:rPr>
        <w:t>若</w:t>
      </w:r>
      <w:bookmarkStart w:id="9" w:name="此有故彼有2"/>
      <w:bookmarkEnd w:id="9"/>
      <w:r>
        <w:rPr>
          <w:rFonts w:hint="eastAsia"/>
          <w:lang w:eastAsia="zh-TW"/>
        </w:rPr>
        <w:t>有此則有彼</w:t>
      </w:r>
      <w:r w:rsidR="009077E5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1" w:history="1">
        <w:r w:rsidR="009077E5" w:rsidRPr="0035484D">
          <w:rPr>
            <w:color w:val="7030A0"/>
            <w:sz w:val="16"/>
            <w:szCs w:val="18"/>
            <w:u w:val="single"/>
            <w:lang w:eastAsia="zh-TW"/>
          </w:rPr>
          <w:t>中含</w:t>
        </w:r>
      </w:hyperlink>
      <w:r w:rsidR="009077E5" w:rsidRPr="0035484D">
        <w:rPr>
          <w:rFonts w:hint="eastAsia"/>
          <w:color w:val="7030A0"/>
          <w:sz w:val="16"/>
          <w:szCs w:val="18"/>
          <w:lang w:eastAsia="zh-TW"/>
        </w:rPr>
        <w:t>)</w:t>
      </w:r>
      <w:r>
        <w:rPr>
          <w:rFonts w:hint="eastAsia"/>
          <w:lang w:eastAsia="zh-TW"/>
        </w:rPr>
        <w:t>，此是彼因，亦是彼緣。</w:t>
      </w:r>
    </w:p>
    <w:p w14:paraId="7EA829A2" w14:textId="074521DA" w:rsidR="00F10B32" w:rsidRDefault="00331119" w:rsidP="0033111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尊者和須蜜說曰：因即是緣。</w:t>
      </w:r>
      <w:r w:rsidR="00DC2682">
        <w:rPr>
          <w:rFonts w:ascii="新宋体" w:hAnsi="新宋体"/>
          <w:lang w:eastAsia="zh-TW"/>
        </w:rPr>
        <w:t>b</w:t>
      </w:r>
      <w:r w:rsidRPr="004C484D">
        <w:rPr>
          <w:rFonts w:ascii="新宋体" w:hAnsi="新宋体"/>
          <w:lang w:eastAsia="zh-TW"/>
        </w:rPr>
        <w:t>若有此則有是，亦是因亦是緣。</w:t>
      </w:r>
    </w:p>
    <w:p w14:paraId="4062C0EC" w14:textId="6CCE7445" w:rsidR="00331119" w:rsidRDefault="00F10B32" w:rsidP="0033111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C2682">
        <w:rPr>
          <w:rFonts w:ascii="新宋体" w:hAnsi="新宋体"/>
          <w:lang w:eastAsia="zh-TW"/>
        </w:rPr>
        <w:t>a</w:t>
      </w:r>
      <w:r w:rsidR="00331119" w:rsidRPr="004C484D">
        <w:rPr>
          <w:rFonts w:ascii="新宋体" w:hAnsi="新宋体"/>
          <w:lang w:eastAsia="zh-TW"/>
        </w:rPr>
        <w:t>世尊亦說：</w:t>
      </w:r>
      <w:r w:rsidR="00353FC3">
        <w:rPr>
          <w:rFonts w:ascii="新宋体" w:hAnsi="新宋体" w:hint="eastAsia"/>
          <w:lang w:eastAsia="zh-TW"/>
        </w:rPr>
        <w:t>「</w:t>
      </w:r>
      <w:r w:rsidR="00331119" w:rsidRPr="004C484D">
        <w:rPr>
          <w:rFonts w:ascii="新宋体" w:hAnsi="新宋体"/>
          <w:lang w:eastAsia="zh-TW"/>
        </w:rPr>
        <w:t>阿難！有如是因、如是緣、</w:t>
      </w:r>
      <w:hyperlink w:anchor="有如是緒3" w:history="1">
        <w:r w:rsidR="00415067" w:rsidRPr="00415067">
          <w:rPr>
            <w:rFonts w:hint="eastAsia"/>
            <w:color w:val="7030A0"/>
            <w:u w:val="single"/>
            <w:lang w:eastAsia="zh-TW"/>
          </w:rPr>
          <w:t>如是</w:t>
        </w:r>
        <w:r w:rsidR="00415067" w:rsidRPr="00415067">
          <w:rPr>
            <w:rFonts w:hint="eastAsia"/>
            <w:color w:val="FF0000"/>
            <w:u w:val="single"/>
            <w:lang w:eastAsia="zh-TW"/>
          </w:rPr>
          <w:t>作</w:t>
        </w:r>
      </w:hyperlink>
      <w:r w:rsidR="00331119" w:rsidRPr="004C484D">
        <w:rPr>
          <w:rFonts w:ascii="新宋体" w:hAnsi="新宋体"/>
          <w:lang w:eastAsia="zh-TW"/>
        </w:rPr>
        <w:t>，生為老死因。</w:t>
      </w:r>
      <w:r w:rsidR="00353FC3">
        <w:rPr>
          <w:rFonts w:ascii="新宋体" w:hAnsi="新宋体" w:hint="eastAsia"/>
          <w:lang w:eastAsia="zh-TW"/>
        </w:rPr>
        <w:t>」</w:t>
      </w:r>
      <w:r w:rsidR="005D737E">
        <w:rPr>
          <w:rFonts w:hint="eastAsia"/>
          <w:color w:val="767171" w:themeColor="background2" w:themeShade="80"/>
          <w:sz w:val="15"/>
          <w:lang w:eastAsia="zh-TW"/>
        </w:rPr>
        <w:t>[</w:t>
      </w:r>
      <w:hyperlink r:id="rId8" w:history="1">
        <w:r w:rsidR="00BF28DE" w:rsidRPr="008B05F6">
          <w:rPr>
            <w:rFonts w:eastAsia="宋体"/>
            <w:color w:val="0000FF"/>
            <w:sz w:val="16"/>
            <w:u w:val="single"/>
          </w:rPr>
          <w:t>MA97</w:t>
        </w:r>
      </w:hyperlink>
      <w:r w:rsidR="00BF28DE" w:rsidRPr="00EB7384">
        <w:rPr>
          <w:rFonts w:hint="eastAsia"/>
          <w:sz w:val="15"/>
        </w:rPr>
        <w:t>大因經：</w:t>
      </w:r>
      <w:r w:rsidR="005D737E" w:rsidRPr="00A17E85">
        <w:rPr>
          <w:rFonts w:hint="eastAsia"/>
          <w:color w:val="767171" w:themeColor="background2" w:themeShade="80"/>
          <w:sz w:val="15"/>
          <w:lang w:eastAsia="zh-TW"/>
        </w:rPr>
        <w:t>阿難！是故當知是老死因、老死習、老死本、老死緣者，謂此生也</w:t>
      </w:r>
      <w:r w:rsidR="005D737E">
        <w:rPr>
          <w:rFonts w:hint="eastAsia"/>
          <w:color w:val="767171" w:themeColor="background2" w:themeShade="80"/>
          <w:sz w:val="15"/>
          <w:lang w:eastAsia="zh-TW"/>
        </w:rPr>
        <w:t>。</w:t>
      </w:r>
      <w:r w:rsidR="005D737E" w:rsidRPr="00A17E85">
        <w:rPr>
          <w:rFonts w:hint="eastAsia"/>
          <w:color w:val="767171" w:themeColor="background2" w:themeShade="80"/>
          <w:sz w:val="15"/>
          <w:lang w:eastAsia="zh-TW"/>
        </w:rPr>
        <w:t>所以者何？緣生故則有老死</w:t>
      </w:r>
      <w:r w:rsidR="005D737E">
        <w:rPr>
          <w:rFonts w:hint="eastAsia"/>
          <w:color w:val="767171" w:themeColor="background2" w:themeShade="80"/>
          <w:sz w:val="15"/>
          <w:lang w:eastAsia="zh-TW"/>
        </w:rPr>
        <w:t>。</w:t>
      </w:r>
      <w:r w:rsidR="005D737E">
        <w:rPr>
          <w:rFonts w:hint="eastAsia"/>
          <w:color w:val="767171" w:themeColor="background2" w:themeShade="80"/>
          <w:sz w:val="15"/>
          <w:lang w:eastAsia="zh-TW"/>
        </w:rPr>
        <w:t>]</w:t>
      </w:r>
      <w:r w:rsidR="009C09F8" w:rsidRPr="009C09F8">
        <w:rPr>
          <w:rStyle w:val="10"/>
          <w:rFonts w:hint="eastAsia"/>
          <w:sz w:val="16"/>
          <w:szCs w:val="18"/>
          <w:lang w:eastAsia="zh-TW"/>
        </w:rPr>
        <w:t>Chap.7</w:t>
      </w:r>
      <w:r w:rsidR="009C09F8" w:rsidRPr="009C09F8">
        <w:rPr>
          <w:rStyle w:val="10"/>
          <w:rFonts w:hint="eastAsia"/>
          <w:sz w:val="16"/>
          <w:szCs w:val="18"/>
          <w:lang w:eastAsia="zh-TW"/>
        </w:rPr>
        <w:t>〔</w:t>
      </w:r>
      <w:r w:rsidR="009C09F8" w:rsidRPr="009C09F8">
        <w:rPr>
          <w:rStyle w:val="10"/>
          <w:rFonts w:hint="eastAsia"/>
          <w:sz w:val="16"/>
          <w:szCs w:val="18"/>
          <w:lang w:eastAsia="zh-TW"/>
        </w:rPr>
        <w:t>6</w:t>
      </w:r>
      <w:r w:rsidR="009C09F8" w:rsidRPr="009C09F8">
        <w:rPr>
          <w:rStyle w:val="10"/>
          <w:rFonts w:hint="eastAsia"/>
          <w:sz w:val="16"/>
          <w:szCs w:val="18"/>
          <w:lang w:eastAsia="zh-TW"/>
        </w:rPr>
        <w:t>〕</w:t>
      </w:r>
    </w:p>
    <w:p w14:paraId="731349D8" w14:textId="77777777" w:rsidR="00AC08C2" w:rsidRDefault="00AC08C2" w:rsidP="000C3733">
      <w:pPr>
        <w:spacing w:line="180" w:lineRule="exact"/>
        <w:rPr>
          <w:lang w:eastAsia="zh-TW"/>
        </w:rPr>
      </w:pPr>
    </w:p>
    <w:p w14:paraId="555D2270" w14:textId="378136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問：由有瓶故</w:t>
      </w:r>
      <w:r w:rsidR="00BD24DA">
        <w:rPr>
          <w:lang w:eastAsia="zh-TW"/>
        </w:rPr>
        <w:t>.</w:t>
      </w:r>
      <w:r w:rsidR="00BD24DA">
        <w:rPr>
          <w:lang w:eastAsia="zh-TW"/>
        </w:rPr>
        <w:t>得有瓶覺，豈此瓶覺</w:t>
      </w:r>
      <w:r w:rsidR="00BD24DA">
        <w:rPr>
          <w:lang w:eastAsia="zh-TW"/>
        </w:rPr>
        <w:t>.</w:t>
      </w:r>
      <w:r w:rsidR="00BD24DA" w:rsidRPr="007545FE">
        <w:rPr>
          <w:u w:val="single"/>
          <w:lang w:eastAsia="zh-TW"/>
        </w:rPr>
        <w:t>唯</w:t>
      </w:r>
      <w:r w:rsidR="00BD24DA">
        <w:rPr>
          <w:lang w:eastAsia="zh-TW"/>
        </w:rPr>
        <w:t>瓶為因。</w:t>
      </w:r>
    </w:p>
    <w:p w14:paraId="70FF0271" w14:textId="0863B00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答：非</w:t>
      </w:r>
      <w:r w:rsidR="00BD24DA" w:rsidRPr="007545FE">
        <w:rPr>
          <w:rFonts w:hint="eastAsia"/>
          <w:u w:val="single"/>
          <w:lang w:eastAsia="zh-TW"/>
        </w:rPr>
        <w:t>但</w:t>
      </w:r>
      <w:r w:rsidR="00BD24DA">
        <w:rPr>
          <w:rFonts w:hint="eastAsia"/>
          <w:lang w:eastAsia="zh-TW"/>
        </w:rPr>
        <w:t>有瓶</w:t>
      </w:r>
      <w:r w:rsidR="000B6A3C" w:rsidRPr="000B6A3C">
        <w:rPr>
          <w:rStyle w:val="10"/>
          <w:rFonts w:hint="eastAsia"/>
          <w:lang w:eastAsia="zh-TW"/>
        </w:rPr>
        <w:t>[</w:t>
      </w:r>
      <w:r w:rsidR="000B6A3C" w:rsidRPr="000B6A3C">
        <w:rPr>
          <w:rStyle w:val="10"/>
          <w:rFonts w:hint="eastAsia"/>
          <w:lang w:eastAsia="zh-TW"/>
        </w:rPr>
        <w:t>時</w:t>
      </w:r>
      <w:r w:rsidR="000B6A3C" w:rsidRPr="000B6A3C">
        <w:rPr>
          <w:rStyle w:val="10"/>
          <w:rFonts w:hint="eastAsia"/>
          <w:lang w:eastAsia="zh-TW"/>
        </w:rPr>
        <w:t>]</w:t>
      </w:r>
      <w:r w:rsidR="00813DAF">
        <w:rPr>
          <w:rStyle w:val="10"/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則有瓶覺</w:t>
      </w:r>
      <w:r w:rsidR="000B6A3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以無瓶時</w:t>
      </w:r>
      <w:r w:rsidR="00BD24DA">
        <w:rPr>
          <w:lang w:eastAsia="zh-TW"/>
        </w:rPr>
        <w:t>.</w:t>
      </w:r>
      <w:r w:rsidR="00BD24DA">
        <w:rPr>
          <w:lang w:eastAsia="zh-TW"/>
        </w:rPr>
        <w:t>亦有瓶覺，雖有瓶時</w:t>
      </w:r>
      <w:r w:rsidR="00BD24DA">
        <w:rPr>
          <w:lang w:eastAsia="zh-TW"/>
        </w:rPr>
        <w:t>.</w:t>
      </w:r>
      <w:r w:rsidR="00BD24DA">
        <w:rPr>
          <w:lang w:eastAsia="zh-TW"/>
        </w:rPr>
        <w:t>無瓶覺故；然有和合故</w:t>
      </w:r>
      <w:r w:rsidR="00BD24DA">
        <w:rPr>
          <w:lang w:eastAsia="zh-TW"/>
        </w:rPr>
        <w:t>.</w:t>
      </w:r>
      <w:r w:rsidR="00BD24DA">
        <w:rPr>
          <w:lang w:eastAsia="zh-TW"/>
        </w:rPr>
        <w:t>得有瓶覺，是故</w:t>
      </w:r>
      <w:bookmarkStart w:id="10" w:name="和合有二2"/>
      <w:r w:rsidR="00BD24DA" w:rsidRPr="00852A3B">
        <w:rPr>
          <w:u w:val="single"/>
          <w:lang w:eastAsia="zh-TW"/>
        </w:rPr>
        <w:t>和合</w:t>
      </w:r>
      <w:bookmarkEnd w:id="10"/>
      <w:r w:rsidR="00BD24DA">
        <w:rPr>
          <w:lang w:eastAsia="zh-TW"/>
        </w:rPr>
        <w:t>是瓶覺因緣。</w:t>
      </w:r>
      <w:r w:rsidR="00784B2B">
        <w:rPr>
          <w:rStyle w:val="10"/>
          <w:rFonts w:hint="eastAsia"/>
          <w:lang w:eastAsia="zh-TW"/>
        </w:rPr>
        <w:t>[</w:t>
      </w:r>
      <w:r w:rsidR="00784B2B">
        <w:rPr>
          <w:rStyle w:val="10"/>
          <w:lang w:eastAsia="zh-TW"/>
        </w:rPr>
        <w:t>s197</w:t>
      </w:r>
      <w:hyperlink w:anchor="和合有二1" w:history="1">
        <w:r w:rsidR="00784B2B" w:rsidRPr="00784B2B">
          <w:rPr>
            <w:rFonts w:hint="eastAsia"/>
            <w:color w:val="7030A0"/>
            <w:sz w:val="18"/>
            <w:szCs w:val="20"/>
            <w:u w:val="single"/>
            <w:lang w:eastAsia="zh-TW"/>
          </w:rPr>
          <w:t>和合有二種</w:t>
        </w:r>
      </w:hyperlink>
      <w:r w:rsidR="00DE7513">
        <w:rPr>
          <w:rStyle w:val="10"/>
          <w:lang w:eastAsia="zh-TW"/>
        </w:rPr>
        <w:t>s52</w:t>
      </w:r>
      <w:r w:rsidR="00784B2B">
        <w:rPr>
          <w:rStyle w:val="10"/>
          <w:rFonts w:hint="eastAsia"/>
          <w:lang w:eastAsia="zh-TW"/>
        </w:rPr>
        <w:t>]</w:t>
      </w:r>
      <w:r w:rsid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8F2876" w:rsidRP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於多法中起一增語</w:t>
      </w:r>
      <w:r w:rsidR="008F2876" w:rsidRP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8F2876" w:rsidRP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言說轉故</w:t>
      </w:r>
      <w:r w:rsidR="008F2876" w:rsidRP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8F2876" w:rsidRP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名為和合</w:t>
      </w:r>
      <w:r w:rsidR="008F2876">
        <w:rPr>
          <w:rFonts w:hint="eastAsia"/>
          <w:color w:val="767171" w:themeColor="background2" w:themeShade="80"/>
          <w:sz w:val="18"/>
          <w:szCs w:val="20"/>
          <w:lang w:eastAsia="zh-TW"/>
        </w:rPr>
        <w:t>.]</w:t>
      </w:r>
      <w:r w:rsidR="00664998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A850D2" w:rsidRPr="00A850D2">
        <w:rPr>
          <w:rFonts w:hint="eastAsia"/>
          <w:color w:val="767171" w:themeColor="background2" w:themeShade="80"/>
          <w:sz w:val="18"/>
          <w:szCs w:val="20"/>
          <w:lang w:eastAsia="zh-TW"/>
        </w:rPr>
        <w:t>又和合名</w:t>
      </w:r>
      <w:r w:rsidR="00A850D2" w:rsidRPr="00A850D2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A850D2" w:rsidRPr="00A850D2">
        <w:rPr>
          <w:rFonts w:hint="eastAsia"/>
          <w:color w:val="767171" w:themeColor="background2" w:themeShade="80"/>
          <w:sz w:val="18"/>
          <w:szCs w:val="20"/>
          <w:lang w:eastAsia="zh-TW"/>
        </w:rPr>
        <w:t>非</w:t>
      </w:r>
      <w:r w:rsidR="00A850D2" w:rsidRPr="00664998">
        <w:rPr>
          <w:rFonts w:hint="eastAsia"/>
          <w:color w:val="767171" w:themeColor="background2" w:themeShade="80"/>
          <w:sz w:val="18"/>
          <w:szCs w:val="20"/>
          <w:u w:val="single"/>
          <w:lang w:eastAsia="zh-TW"/>
        </w:rPr>
        <w:t>召</w:t>
      </w:r>
      <w:r w:rsidR="00A850D2" w:rsidRPr="00A850D2">
        <w:rPr>
          <w:rFonts w:hint="eastAsia"/>
          <w:color w:val="767171" w:themeColor="background2" w:themeShade="80"/>
          <w:sz w:val="18"/>
          <w:szCs w:val="20"/>
          <w:lang w:eastAsia="zh-TW"/>
        </w:rPr>
        <w:t>實法</w:t>
      </w:r>
      <w:r w:rsidR="00664998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5C618CC7" w14:textId="0A1460AD" w:rsidR="00353FC3" w:rsidRDefault="00353FC3" w:rsidP="00353FC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問曰：若有此則有是</w:t>
      </w:r>
      <w:r w:rsidR="00727A2A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是因是緣者，如人見瓶生覺心，瓶是覺因耶</w:t>
      </w:r>
      <w:r>
        <w:rPr>
          <w:rFonts w:ascii="新宋体" w:hAnsi="新宋体"/>
          <w:lang w:eastAsia="zh-TW"/>
        </w:rPr>
        <w:t>。</w:t>
      </w:r>
    </w:p>
    <w:p w14:paraId="5018D181" w14:textId="2717FC21" w:rsidR="00353FC3" w:rsidRDefault="00353FC3" w:rsidP="00353F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不以有瓶是覺因。所以者何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自有瓶不生覺心，和合乃生覺心。和合是覺緣</w:t>
      </w:r>
      <w:r w:rsidR="00813DAF">
        <w:rPr>
          <w:rFonts w:ascii="新宋体" w:hAnsi="新宋体" w:hint="eastAsia"/>
          <w:lang w:eastAsia="zh-TW"/>
        </w:rPr>
        <w:t>，</w:t>
      </w:r>
      <w:r w:rsidRPr="00813DAF">
        <w:rPr>
          <w:rFonts w:ascii="新宋体" w:hAnsi="新宋体"/>
          <w:u w:val="single"/>
          <w:lang w:eastAsia="zh-TW"/>
        </w:rPr>
        <w:t>非瓶</w:t>
      </w:r>
      <w:r w:rsidRPr="004C484D">
        <w:rPr>
          <w:rFonts w:ascii="新宋体" w:hAnsi="新宋体"/>
          <w:lang w:eastAsia="zh-TW"/>
        </w:rPr>
        <w:t>。</w:t>
      </w:r>
    </w:p>
    <w:p w14:paraId="730526C8" w14:textId="77777777" w:rsidR="00827EA1" w:rsidRDefault="00827EA1" w:rsidP="00BD24DA">
      <w:pPr>
        <w:rPr>
          <w:lang w:eastAsia="zh-TW"/>
        </w:rPr>
      </w:pPr>
    </w:p>
    <w:p w14:paraId="61EC2B4E" w14:textId="40AE45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C2682">
        <w:rPr>
          <w:lang w:eastAsia="zh-TW"/>
        </w:rPr>
        <w:t>2</w:t>
      </w:r>
      <w:r w:rsidR="00BD24DA">
        <w:rPr>
          <w:lang w:eastAsia="zh-TW"/>
        </w:rPr>
        <w:t>有作是說：「</w:t>
      </w:r>
      <w:r w:rsidR="00BD24DA" w:rsidRPr="00852A3B">
        <w:rPr>
          <w:u w:val="single"/>
          <w:lang w:eastAsia="zh-TW"/>
        </w:rPr>
        <w:t>和合</w:t>
      </w:r>
      <w:r w:rsidR="00BD24DA">
        <w:rPr>
          <w:lang w:eastAsia="zh-TW"/>
        </w:rPr>
        <w:t>是因，</w:t>
      </w:r>
      <w:r w:rsidR="00BD24DA" w:rsidRPr="00852A3B">
        <w:rPr>
          <w:u w:val="single"/>
          <w:lang w:eastAsia="zh-TW"/>
        </w:rPr>
        <w:t>此和合因</w:t>
      </w:r>
      <w:r w:rsidR="00BD24DA">
        <w:rPr>
          <w:lang w:eastAsia="zh-TW"/>
        </w:rPr>
        <w:t>說名為緣。」</w:t>
      </w:r>
    </w:p>
    <w:p w14:paraId="0A55E824" w14:textId="77777777" w:rsidR="00813DAF" w:rsidRDefault="00813DAF" w:rsidP="00813D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 w:rsidRPr="00F238E3">
        <w:rPr>
          <w:rFonts w:ascii="新宋体" w:hAnsi="新宋体"/>
          <w:u w:val="single"/>
          <w:lang w:eastAsia="zh-TW"/>
        </w:rPr>
        <w:t>和合</w:t>
      </w:r>
      <w:r w:rsidRPr="004C484D">
        <w:rPr>
          <w:rFonts w:ascii="新宋体" w:hAnsi="新宋体"/>
          <w:lang w:eastAsia="zh-TW"/>
        </w:rPr>
        <w:t>是因，</w:t>
      </w:r>
      <w:r w:rsidRPr="00F238E3">
        <w:rPr>
          <w:rFonts w:ascii="新宋体" w:hAnsi="新宋体"/>
          <w:u w:val="single"/>
          <w:lang w:eastAsia="zh-TW"/>
        </w:rPr>
        <w:t>和合事</w:t>
      </w:r>
      <w:r w:rsidRPr="004C484D">
        <w:rPr>
          <w:rFonts w:ascii="新宋体" w:hAnsi="新宋体"/>
          <w:lang w:eastAsia="zh-TW"/>
        </w:rPr>
        <w:t>是緣。</w:t>
      </w:r>
    </w:p>
    <w:p w14:paraId="3C464221" w14:textId="0DBA89F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問：若一一別</w:t>
      </w:r>
      <w:r w:rsidR="00A57CD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不名為因</w:t>
      </w:r>
      <w:r w:rsidR="00A57CD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眾事和合</w:t>
      </w:r>
      <w:r w:rsidR="00A57CD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亦應非因。</w:t>
      </w:r>
    </w:p>
    <w:p w14:paraId="6E63C0F4" w14:textId="475428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答：如一一別</w:t>
      </w:r>
      <w:r w:rsidR="00A57CD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不名和合</w:t>
      </w:r>
      <w:r w:rsidR="00A57CDD">
        <w:rPr>
          <w:rFonts w:hint="eastAsia"/>
          <w:lang w:eastAsia="zh-TW"/>
        </w:rPr>
        <w:t>，</w:t>
      </w:r>
      <w:r w:rsidR="00BD24DA" w:rsidRPr="0019690B">
        <w:rPr>
          <w:rFonts w:hint="eastAsia"/>
          <w:u w:val="single"/>
          <w:lang w:eastAsia="zh-TW"/>
        </w:rPr>
        <w:t>眾事聚集</w:t>
      </w:r>
      <w:r w:rsidR="00A57CD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即名和合</w:t>
      </w:r>
      <w:r w:rsidR="00A57CDD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故一一別</w:t>
      </w:r>
      <w:r w:rsidR="00A57CD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不名為因，眾事和合</w:t>
      </w:r>
      <w:r w:rsidR="00A57CD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得名為因。</w:t>
      </w:r>
    </w:p>
    <w:p w14:paraId="14891B62" w14:textId="77777777" w:rsidR="00FD7AC0" w:rsidRDefault="00FD7AC0" w:rsidP="00FD7AC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問曰：若一不為因，多亦不為因</w:t>
      </w:r>
      <w:r>
        <w:rPr>
          <w:rFonts w:ascii="新宋体" w:hAnsi="新宋体"/>
          <w:lang w:eastAsia="zh-TW"/>
        </w:rPr>
        <w:t>。</w:t>
      </w:r>
    </w:p>
    <w:p w14:paraId="064C2CC6" w14:textId="24D466F8" w:rsidR="00FD7AC0" w:rsidRDefault="00FD7AC0" w:rsidP="00FD7AC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如一一事不能為因，和合眾事</w:t>
      </w:r>
      <w:r w:rsidR="0088486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則能為因</w:t>
      </w:r>
      <w:r w:rsidR="00A57CDD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如一一事不名和合，眾事集故乃名和合；彼亦如是。</w:t>
      </w:r>
    </w:p>
    <w:p w14:paraId="4CD0246A" w14:textId="77777777" w:rsidR="00827EA1" w:rsidRDefault="00827EA1" w:rsidP="00BD24DA">
      <w:pPr>
        <w:rPr>
          <w:lang w:eastAsia="zh-TW"/>
        </w:rPr>
      </w:pPr>
    </w:p>
    <w:p w14:paraId="68838182" w14:textId="11644A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7DD7">
        <w:rPr>
          <w:lang w:eastAsia="zh-TW"/>
        </w:rPr>
        <w:t>3</w:t>
      </w:r>
      <w:r w:rsidR="00BD24DA">
        <w:rPr>
          <w:lang w:eastAsia="zh-TW"/>
        </w:rPr>
        <w:t>復有說者：同類是因，異類是緣。如火於火</w:t>
      </w:r>
      <w:r w:rsidR="00BD24DA">
        <w:rPr>
          <w:lang w:eastAsia="zh-TW"/>
        </w:rPr>
        <w:t>.</w:t>
      </w:r>
      <w:r w:rsidR="00BD24DA">
        <w:rPr>
          <w:lang w:eastAsia="zh-TW"/>
        </w:rPr>
        <w:t>麥於麥等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等＝芽【明】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，說名同類。</w:t>
      </w:r>
    </w:p>
    <w:p w14:paraId="180C3B6F" w14:textId="4AA45BD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問：</w:t>
      </w:r>
      <w:r w:rsidR="00CD484C" w:rsidRPr="00CD484C">
        <w:rPr>
          <w:rStyle w:val="10"/>
          <w:rFonts w:hint="eastAsia"/>
          <w:lang w:eastAsia="zh-TW"/>
        </w:rPr>
        <w:t>[</w:t>
      </w:r>
      <w:r w:rsidR="00CD484C" w:rsidRPr="00CD484C">
        <w:rPr>
          <w:rStyle w:val="10"/>
          <w:lang w:eastAsia="zh-TW"/>
        </w:rPr>
        <w:t>麥種</w:t>
      </w:r>
      <w:r w:rsidR="00CD484C" w:rsidRPr="00CD484C">
        <w:rPr>
          <w:rStyle w:val="10"/>
          <w:lang w:eastAsia="zh-TW"/>
        </w:rPr>
        <w:t>]</w:t>
      </w:r>
      <w:r w:rsidR="00BD24DA">
        <w:rPr>
          <w:rFonts w:hint="eastAsia"/>
          <w:lang w:eastAsia="zh-TW"/>
        </w:rPr>
        <w:t>麥於麥芽</w:t>
      </w:r>
      <w:r w:rsidR="00BD24DA">
        <w:rPr>
          <w:lang w:eastAsia="zh-TW"/>
        </w:rPr>
        <w:t>.</w:t>
      </w:r>
      <w:r w:rsidR="00BD24DA">
        <w:rPr>
          <w:lang w:eastAsia="zh-TW"/>
        </w:rPr>
        <w:t>有何同類。若同稱麥</w:t>
      </w:r>
      <w:r w:rsidR="00BD24DA">
        <w:rPr>
          <w:lang w:eastAsia="zh-TW"/>
        </w:rPr>
        <w:t>.</w:t>
      </w:r>
      <w:r w:rsidR="00BD24DA">
        <w:rPr>
          <w:lang w:eastAsia="zh-TW"/>
        </w:rPr>
        <w:t>名同類者，應田水等</w:t>
      </w:r>
      <w:r w:rsidR="00BD24DA">
        <w:rPr>
          <w:lang w:eastAsia="zh-TW"/>
        </w:rPr>
        <w:t>.</w:t>
      </w:r>
      <w:r w:rsidR="00BD24DA">
        <w:rPr>
          <w:lang w:eastAsia="zh-TW"/>
        </w:rPr>
        <w:t>大種同故</w:t>
      </w:r>
      <w:r w:rsidR="00BD24DA">
        <w:rPr>
          <w:lang w:eastAsia="zh-TW"/>
        </w:rPr>
        <w:t>.</w:t>
      </w:r>
      <w:r w:rsidR="00BD24DA">
        <w:rPr>
          <w:lang w:eastAsia="zh-TW"/>
        </w:rPr>
        <w:t>亦名同類，</w:t>
      </w:r>
      <w:r w:rsidR="00BD24DA">
        <w:rPr>
          <w:lang w:eastAsia="zh-TW"/>
        </w:rPr>
        <w:lastRenderedPageBreak/>
        <w:t>則田水等</w:t>
      </w:r>
      <w:r w:rsidR="00BD24DA">
        <w:rPr>
          <w:lang w:eastAsia="zh-TW"/>
        </w:rPr>
        <w:t>.</w:t>
      </w:r>
      <w:r w:rsidR="00BD24DA">
        <w:rPr>
          <w:lang w:eastAsia="zh-TW"/>
        </w:rPr>
        <w:t>應是麥因。</w:t>
      </w:r>
    </w:p>
    <w:p w14:paraId="463FCF01" w14:textId="1C233057" w:rsidR="00FD7AC0" w:rsidRDefault="00FD7AC0" w:rsidP="00FD7AC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</w:t>
      </w:r>
      <w:r w:rsidR="00872090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相似是因，不相似是緣。相似者</w:t>
      </w:r>
      <w:r w:rsidR="005B1B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如麥似麥、如火似火。</w:t>
      </w:r>
    </w:p>
    <w:p w14:paraId="34FB1015" w14:textId="7597FAF1" w:rsidR="00F3615F" w:rsidRDefault="00F3615F" w:rsidP="00F3615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問曰：麥與麥</w:t>
      </w:r>
      <w:r w:rsidR="005B1B23" w:rsidRPr="004C484D">
        <w:rPr>
          <w:rFonts w:ascii="新宋体" w:hAnsi="新宋体"/>
          <w:lang w:eastAsia="zh-TW"/>
        </w:rPr>
        <w:t>牙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[牙=芽【三宮】＊]</w:t>
      </w:r>
      <w:r w:rsidRPr="004C484D">
        <w:rPr>
          <w:rFonts w:ascii="新宋体" w:hAnsi="新宋体"/>
          <w:lang w:eastAsia="zh-TW"/>
        </w:rPr>
        <w:t>有何相似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總而言之，麥是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牙因。</w:t>
      </w:r>
    </w:p>
    <w:p w14:paraId="1EA4C0EF" w14:textId="77777777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問曰：若然者，四大因等，總而言之亦是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牙因耶</w:t>
      </w:r>
      <w:r>
        <w:rPr>
          <w:rFonts w:ascii="新宋体" w:hAnsi="新宋体"/>
          <w:lang w:eastAsia="zh-TW"/>
        </w:rPr>
        <w:t>。</w:t>
      </w:r>
    </w:p>
    <w:p w14:paraId="106401A2" w14:textId="77777777" w:rsidR="00827EA1" w:rsidRDefault="00827EA1" w:rsidP="00BD24DA">
      <w:pPr>
        <w:rPr>
          <w:lang w:eastAsia="zh-TW"/>
        </w:rPr>
      </w:pPr>
    </w:p>
    <w:p w14:paraId="406F1D8E" w14:textId="7D05D1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7DD7">
        <w:rPr>
          <w:lang w:eastAsia="zh-TW"/>
        </w:rPr>
        <w:t>4</w:t>
      </w:r>
      <w:r w:rsidR="00BD24DA">
        <w:rPr>
          <w:lang w:eastAsia="zh-TW"/>
        </w:rPr>
        <w:t>復有說者：近者是因，遠者是緣。</w:t>
      </w:r>
    </w:p>
    <w:p w14:paraId="01CDA748" w14:textId="6A15AE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問：若爾，</w:t>
      </w:r>
      <w:r w:rsidR="00E815F3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因與等無間緣</w:t>
      </w:r>
      <w:r w:rsidR="00BD24DA">
        <w:rPr>
          <w:lang w:eastAsia="zh-TW"/>
        </w:rPr>
        <w:t>.</w:t>
      </w:r>
      <w:r w:rsidR="00BD24DA">
        <w:rPr>
          <w:lang w:eastAsia="zh-TW"/>
        </w:rPr>
        <w:t>應無差別。</w:t>
      </w:r>
      <w:r w:rsidR="000B6418">
        <w:rPr>
          <w:rFonts w:hint="eastAsia"/>
          <w:lang w:eastAsia="zh-TW"/>
        </w:rPr>
        <w:t>2</w:t>
      </w:r>
      <w:r w:rsidR="00BD24DA">
        <w:rPr>
          <w:lang w:eastAsia="zh-TW"/>
        </w:rPr>
        <w:t>又</w:t>
      </w:r>
      <w:r w:rsidR="00BD24DA" w:rsidRPr="00906313">
        <w:rPr>
          <w:u w:val="single"/>
          <w:lang w:eastAsia="zh-TW"/>
        </w:rPr>
        <w:t>善</w:t>
      </w:r>
      <w:r w:rsidR="00BD24DA">
        <w:rPr>
          <w:lang w:eastAsia="zh-TW"/>
        </w:rPr>
        <w:t>心無間</w:t>
      </w:r>
      <w:r w:rsidR="00906313">
        <w:rPr>
          <w:rFonts w:hint="eastAsia"/>
          <w:lang w:eastAsia="zh-TW"/>
        </w:rPr>
        <w:t>.</w:t>
      </w:r>
      <w:r w:rsidR="00BD24DA">
        <w:rPr>
          <w:lang w:eastAsia="zh-TW"/>
        </w:rPr>
        <w:t>起</w:t>
      </w:r>
      <w:r w:rsidR="00BD24DA" w:rsidRPr="00906313">
        <w:rPr>
          <w:u w:val="single"/>
          <w:lang w:eastAsia="zh-TW"/>
        </w:rPr>
        <w:t>不善或無記</w:t>
      </w:r>
      <w:r w:rsidR="00BD24DA">
        <w:rPr>
          <w:lang w:eastAsia="zh-TW"/>
        </w:rPr>
        <w:t>心</w:t>
      </w:r>
      <w:r w:rsidR="00906313">
        <w:rPr>
          <w:rFonts w:hint="eastAsia"/>
          <w:lang w:eastAsia="zh-TW"/>
        </w:rPr>
        <w:t>，</w:t>
      </w:r>
      <w:r w:rsidR="00BD24DA">
        <w:rPr>
          <w:lang w:eastAsia="zh-TW"/>
        </w:rPr>
        <w:t>應是因非緣。</w:t>
      </w:r>
    </w:p>
    <w:p w14:paraId="5EC16F9F" w14:textId="1D2DD6D5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復有說者，近者是因</w:t>
      </w:r>
      <w:r w:rsidR="0045688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遠者是緣。</w:t>
      </w:r>
    </w:p>
    <w:p w14:paraId="3DE405FF" w14:textId="27866677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問曰：若然者，因之與緣無有差別。所以者何</w:t>
      </w:r>
      <w:r>
        <w:rPr>
          <w:rFonts w:ascii="新宋体" w:hAnsi="新宋体"/>
          <w:lang w:eastAsia="zh-TW"/>
        </w:rPr>
        <w:t>。</w:t>
      </w:r>
      <w:r w:rsidR="000B6418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[心=</w:t>
      </w:r>
      <w:r w:rsidRPr="00906313">
        <w:rPr>
          <w:rFonts w:ascii="新宋体" w:hAnsi="新宋体"/>
          <w:u w:val="single"/>
          <w:lang w:eastAsia="zh-TW"/>
        </w:rPr>
        <w:t>善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心【三宮】]</w:t>
      </w:r>
      <w:r w:rsidRPr="004C484D">
        <w:rPr>
          <w:rFonts w:ascii="新宋体" w:hAnsi="新宋体"/>
          <w:lang w:eastAsia="zh-TW"/>
        </w:rPr>
        <w:t>心次第生</w:t>
      </w:r>
      <w:r w:rsidRPr="00906313">
        <w:rPr>
          <w:rFonts w:ascii="新宋体" w:hAnsi="新宋体"/>
          <w:u w:val="single"/>
          <w:lang w:eastAsia="zh-TW"/>
        </w:rPr>
        <w:t>善</w:t>
      </w:r>
      <w:r w:rsidRPr="004C484D">
        <w:rPr>
          <w:rFonts w:ascii="新宋体" w:hAnsi="新宋体"/>
          <w:lang w:eastAsia="zh-TW"/>
        </w:rPr>
        <w:t>心是因，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[不=不是【三宮】]</w:t>
      </w:r>
      <w:r w:rsidRPr="004C484D">
        <w:rPr>
          <w:rFonts w:ascii="新宋体" w:hAnsi="新宋体"/>
          <w:lang w:eastAsia="zh-TW"/>
        </w:rPr>
        <w:t>不名為緣耶</w:t>
      </w:r>
      <w:r w:rsidR="00D40660" w:rsidRPr="00D40660">
        <w:rPr>
          <w:rStyle w:val="10"/>
          <w:lang w:eastAsia="zh-TW"/>
        </w:rPr>
        <w:t>[</w:t>
      </w:r>
      <w:r w:rsidR="00D40660" w:rsidRPr="00D40660">
        <w:rPr>
          <w:rStyle w:val="10"/>
          <w:lang w:eastAsia="zh-TW"/>
        </w:rPr>
        <w:t>次第緣</w:t>
      </w:r>
      <w:r w:rsidR="00D40660" w:rsidRPr="00D40660">
        <w:rPr>
          <w:rStyle w:val="10"/>
          <w:lang w:eastAsia="zh-TW"/>
        </w:rPr>
        <w:t>]</w:t>
      </w:r>
      <w:r>
        <w:rPr>
          <w:rFonts w:ascii="新宋体" w:hAnsi="新宋体"/>
          <w:lang w:eastAsia="zh-TW"/>
        </w:rPr>
        <w:t>。</w:t>
      </w:r>
    </w:p>
    <w:p w14:paraId="6939086A" w14:textId="77777777" w:rsidR="00827EA1" w:rsidRDefault="00827EA1" w:rsidP="00BD24DA">
      <w:pPr>
        <w:rPr>
          <w:lang w:eastAsia="zh-TW"/>
        </w:rPr>
      </w:pPr>
    </w:p>
    <w:p w14:paraId="47E7760D" w14:textId="5CDECE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7DD7">
        <w:rPr>
          <w:lang w:eastAsia="zh-TW"/>
        </w:rPr>
        <w:t>5</w:t>
      </w:r>
      <w:r w:rsidR="00BD24DA">
        <w:rPr>
          <w:lang w:eastAsia="zh-TW"/>
        </w:rPr>
        <w:t>復有說者：不共是因，共者是緣。</w:t>
      </w:r>
    </w:p>
    <w:p w14:paraId="15A8A638" w14:textId="31FAED4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問：若爾，眼於眼識</w:t>
      </w:r>
      <w:r w:rsidR="00BD24DA">
        <w:rPr>
          <w:lang w:eastAsia="zh-TW"/>
        </w:rPr>
        <w:t>.</w:t>
      </w:r>
      <w:r w:rsidR="00BD24DA">
        <w:rPr>
          <w:lang w:eastAsia="zh-TW"/>
        </w:rPr>
        <w:t>應是因非緣，以不共故。又麥於芽灰</w:t>
      </w:r>
      <w:r w:rsidR="00BD24DA">
        <w:rPr>
          <w:lang w:eastAsia="zh-TW"/>
        </w:rPr>
        <w:t>.</w:t>
      </w:r>
      <w:r w:rsidR="00BD24DA">
        <w:rPr>
          <w:lang w:eastAsia="zh-TW"/>
        </w:rPr>
        <w:t>應是緣非因，以是共故。</w:t>
      </w:r>
    </w:p>
    <w:p w14:paraId="20FFE2A0" w14:textId="4F3E5E13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復有說者，不共者是因</w:t>
      </w:r>
      <w:r w:rsidR="00415B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共者是緣。</w:t>
      </w:r>
    </w:p>
    <w:p w14:paraId="13A5C787" w14:textId="761AFFF6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</w:t>
      </w:r>
      <w:r w:rsidR="00CD484C" w:rsidRPr="00CD484C">
        <w:rPr>
          <w:rStyle w:val="10"/>
          <w:rFonts w:hint="eastAsia"/>
          <w:lang w:eastAsia="zh-TW"/>
        </w:rPr>
        <w:t>[</w:t>
      </w:r>
      <w:r w:rsidR="00CD484C" w:rsidRPr="00CD484C">
        <w:rPr>
          <w:rStyle w:val="10"/>
          <w:lang w:eastAsia="zh-TW"/>
        </w:rPr>
        <w:t>麥種</w:t>
      </w:r>
      <w:r w:rsidR="00CD484C" w:rsidRPr="00CD484C">
        <w:rPr>
          <w:rStyle w:val="10"/>
          <w:lang w:eastAsia="zh-TW"/>
        </w:rPr>
        <w:t>]</w:t>
      </w:r>
      <w:r w:rsidRPr="004C484D">
        <w:rPr>
          <w:rFonts w:ascii="新宋体" w:hAnsi="新宋体"/>
          <w:lang w:eastAsia="zh-TW"/>
        </w:rPr>
        <w:t>麥亦是牙亦是爛壞，彼復是緣耶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如眼是眼識生處，不共餘識。彼眼復是眼識因耶</w:t>
      </w:r>
      <w:r>
        <w:rPr>
          <w:rFonts w:ascii="新宋体" w:hAnsi="新宋体"/>
          <w:lang w:eastAsia="zh-TW"/>
        </w:rPr>
        <w:t>。</w:t>
      </w:r>
    </w:p>
    <w:p w14:paraId="6D746A36" w14:textId="77777777" w:rsidR="00827EA1" w:rsidRDefault="00827EA1" w:rsidP="00BD24DA">
      <w:pPr>
        <w:rPr>
          <w:lang w:eastAsia="zh-TW"/>
        </w:rPr>
      </w:pPr>
    </w:p>
    <w:p w14:paraId="72AACA46" w14:textId="3DB086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7DD7">
        <w:rPr>
          <w:lang w:eastAsia="zh-TW"/>
        </w:rPr>
        <w:t>6</w:t>
      </w:r>
      <w:r w:rsidR="00BD24DA">
        <w:rPr>
          <w:lang w:eastAsia="zh-TW"/>
        </w:rPr>
        <w:t>復有說者：能生者是因，隨能生者是緣。</w:t>
      </w:r>
    </w:p>
    <w:p w14:paraId="1D1EE4A8" w14:textId="65776F6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問：若爾，生支於老死</w:t>
      </w:r>
      <w:r w:rsidR="008B4A2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應非緣</w:t>
      </w:r>
      <w:r w:rsidR="008B4A27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隨順生支有等，於老死</w:t>
      </w:r>
      <w:r w:rsidR="008B4A2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應非因</w:t>
      </w:r>
      <w:r w:rsidR="00733C45">
        <w:rPr>
          <w:rStyle w:val="10"/>
          <w:rFonts w:hint="eastAsia"/>
          <w:lang w:eastAsia="zh-TW"/>
        </w:rPr>
        <w:t>[</w:t>
      </w:r>
      <w:r w:rsidR="00733C45">
        <w:rPr>
          <w:rStyle w:val="10"/>
          <w:rFonts w:hint="eastAsia"/>
          <w:lang w:eastAsia="zh-TW"/>
        </w:rPr>
        <w:t>同類因</w:t>
      </w:r>
      <w:r w:rsidR="00733C45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。</w:t>
      </w:r>
    </w:p>
    <w:p w14:paraId="75C38E1D" w14:textId="0119D8C1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復有說者，生是因</w:t>
      </w:r>
      <w:r w:rsidR="00415B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隨生是緣。</w:t>
      </w:r>
    </w:p>
    <w:p w14:paraId="6A2FD303" w14:textId="77777777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問曰：若然者，生不是緣、隨生不是因耶</w:t>
      </w:r>
      <w:r>
        <w:rPr>
          <w:rFonts w:ascii="新宋体" w:hAnsi="新宋体"/>
          <w:lang w:eastAsia="zh-TW"/>
        </w:rPr>
        <w:t>。</w:t>
      </w:r>
    </w:p>
    <w:p w14:paraId="09C9978F" w14:textId="77777777" w:rsidR="00827EA1" w:rsidRDefault="00827EA1" w:rsidP="00BD24DA">
      <w:pPr>
        <w:rPr>
          <w:lang w:eastAsia="zh-TW"/>
        </w:rPr>
      </w:pPr>
    </w:p>
    <w:p w14:paraId="61EDCBE9" w14:textId="0A641C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7DD7">
        <w:rPr>
          <w:lang w:eastAsia="zh-TW"/>
        </w:rPr>
        <w:t>7</w:t>
      </w:r>
      <w:r w:rsidR="00BD24DA">
        <w:rPr>
          <w:lang w:eastAsia="zh-TW"/>
        </w:rPr>
        <w:t>復有說者：能長養自相續者是因，能長養他相續者是緣。</w:t>
      </w:r>
    </w:p>
    <w:p w14:paraId="7AB48DAC" w14:textId="2E754F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問：若爾，</w:t>
      </w:r>
      <w:r w:rsidR="00BD24DA" w:rsidRPr="00D569B1">
        <w:rPr>
          <w:rFonts w:hint="eastAsia"/>
          <w:u w:val="single"/>
          <w:lang w:eastAsia="zh-TW"/>
        </w:rPr>
        <w:t>緣自相續</w:t>
      </w:r>
      <w:r w:rsidR="00BD24DA">
        <w:rPr>
          <w:rFonts w:hint="eastAsia"/>
          <w:lang w:eastAsia="zh-TW"/>
        </w:rPr>
        <w:t>所起善心，唯長養自相續，應是因非緣。</w:t>
      </w:r>
    </w:p>
    <w:p w14:paraId="5DF2E7CD" w14:textId="13E77A98" w:rsidR="0004699D" w:rsidRDefault="0004699D" w:rsidP="0004699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復有說者，自體長養是因</w:t>
      </w:r>
      <w:r w:rsidR="00415B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他體長養是緣。</w:t>
      </w:r>
    </w:p>
    <w:p w14:paraId="4AB38986" w14:textId="77777777" w:rsidR="0004699D" w:rsidRDefault="0004699D" w:rsidP="0004699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</w:t>
      </w:r>
      <w:r w:rsidRPr="00D569B1">
        <w:rPr>
          <w:rFonts w:ascii="新宋体" w:hAnsi="新宋体"/>
          <w:u w:val="single"/>
          <w:lang w:eastAsia="zh-TW"/>
        </w:rPr>
        <w:t>現在善心</w:t>
      </w:r>
      <w:r w:rsidRPr="004C484D">
        <w:rPr>
          <w:rFonts w:ascii="新宋体" w:hAnsi="新宋体"/>
          <w:lang w:eastAsia="zh-TW"/>
        </w:rPr>
        <w:t>緣於善法，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唯名為因，不名為緣耶</w:t>
      </w:r>
      <w:r>
        <w:rPr>
          <w:rFonts w:ascii="新宋体" w:hAnsi="新宋体"/>
          <w:lang w:eastAsia="zh-TW"/>
        </w:rPr>
        <w:t>。</w:t>
      </w:r>
    </w:p>
    <w:p w14:paraId="322EEA29" w14:textId="77777777" w:rsidR="00827EA1" w:rsidRDefault="00827EA1" w:rsidP="00BD24DA">
      <w:pPr>
        <w:rPr>
          <w:lang w:eastAsia="zh-TW"/>
        </w:rPr>
      </w:pPr>
    </w:p>
    <w:p w14:paraId="0D8E9684" w14:textId="6281AC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7DD7">
        <w:rPr>
          <w:lang w:eastAsia="zh-TW"/>
        </w:rPr>
        <w:t>8</w:t>
      </w:r>
      <w:r w:rsidR="00BD24DA">
        <w:rPr>
          <w:lang w:eastAsia="zh-TW"/>
        </w:rPr>
        <w:t>大德說曰：轉是因，</w:t>
      </w:r>
      <w:r w:rsidR="00BD24DA" w:rsidRPr="00BF262A">
        <w:rPr>
          <w:u w:val="single"/>
          <w:lang w:eastAsia="zh-TW"/>
        </w:rPr>
        <w:t>隨轉</w:t>
      </w:r>
      <w:r w:rsidR="00BD24DA">
        <w:rPr>
          <w:lang w:eastAsia="zh-TW"/>
        </w:rPr>
        <w:t>是緣</w:t>
      </w:r>
      <w:r w:rsidR="00D569B1">
        <w:rPr>
          <w:rFonts w:hint="eastAsia"/>
          <w:lang w:eastAsia="zh-TW"/>
        </w:rPr>
        <w:t>；</w:t>
      </w:r>
      <w:r w:rsidR="00BD24DA">
        <w:rPr>
          <w:lang w:eastAsia="zh-TW"/>
        </w:rPr>
        <w:t>近是因，遠是緣。</w:t>
      </w:r>
    </w:p>
    <w:p w14:paraId="3231086A" w14:textId="13B02B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如近遠，在此在彼</w:t>
      </w:r>
      <w:r w:rsidR="00D569B1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和合</w:t>
      </w:r>
      <w:r w:rsidR="00BD24DA" w:rsidRPr="00BF262A">
        <w:rPr>
          <w:rFonts w:hint="eastAsia"/>
          <w:u w:val="single"/>
          <w:lang w:eastAsia="zh-TW"/>
        </w:rPr>
        <w:t>不和合</w:t>
      </w:r>
      <w:r w:rsidR="00D569B1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在此身在餘身，應知亦爾。</w:t>
      </w:r>
    </w:p>
    <w:p w14:paraId="1E1CA8C5" w14:textId="48F9B3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問：若爾，同類隨轉應是緣非因，無明緣行等應是因非緣。</w:t>
      </w:r>
    </w:p>
    <w:p w14:paraId="18045D5D" w14:textId="7E0F75B0" w:rsidR="00F3615F" w:rsidRDefault="00F3615F" w:rsidP="00F361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</w:t>
      </w:r>
      <w:r w:rsidRPr="00D569B1">
        <w:rPr>
          <w:rFonts w:ascii="新宋体" w:hAnsi="新宋体"/>
          <w:u w:val="single"/>
          <w:lang w:eastAsia="zh-TW"/>
        </w:rPr>
        <w:t>佛陀提婆</w:t>
      </w:r>
      <w:r w:rsidRPr="004C484D">
        <w:rPr>
          <w:rFonts w:ascii="新宋体" w:hAnsi="新宋体"/>
          <w:lang w:eastAsia="zh-TW"/>
        </w:rPr>
        <w:t>說曰：作是因、</w:t>
      </w:r>
      <w:r w:rsidRPr="00BF262A">
        <w:rPr>
          <w:rFonts w:ascii="新宋体" w:hAnsi="新宋体"/>
          <w:u w:val="single"/>
          <w:lang w:eastAsia="zh-TW"/>
        </w:rPr>
        <w:t>所作</w:t>
      </w:r>
      <w:r w:rsidRPr="004C484D">
        <w:rPr>
          <w:rFonts w:ascii="新宋体" w:hAnsi="新宋体"/>
          <w:lang w:eastAsia="zh-TW"/>
        </w:rPr>
        <w:t>是緣</w:t>
      </w:r>
      <w:r w:rsidR="00404B43" w:rsidRPr="00404B43">
        <w:rPr>
          <w:rStyle w:val="10"/>
          <w:lang w:eastAsia="zh-TW"/>
        </w:rPr>
        <w:t>[</w:t>
      </w:r>
      <w:r w:rsidR="00404B43" w:rsidRPr="00404B43">
        <w:rPr>
          <w:rStyle w:val="10"/>
          <w:lang w:eastAsia="zh-TW"/>
        </w:rPr>
        <w:t>隨轉，或果</w:t>
      </w:r>
      <w:r w:rsidR="00404B43" w:rsidRPr="00404B43">
        <w:rPr>
          <w:rStyle w:val="10"/>
          <w:rFonts w:hint="eastAsia"/>
          <w:lang w:eastAsia="zh-TW"/>
        </w:rPr>
        <w:t>(</w:t>
      </w:r>
      <w:r w:rsidR="00404B43" w:rsidRPr="00404B43">
        <w:rPr>
          <w:rStyle w:val="10"/>
          <w:rFonts w:hint="eastAsia"/>
          <w:lang w:eastAsia="zh-TW"/>
        </w:rPr>
        <w:t>如等無間緣依與果用建立</w:t>
      </w:r>
      <w:r w:rsidR="00404B43" w:rsidRPr="00404B43">
        <w:rPr>
          <w:rStyle w:val="10"/>
          <w:rFonts w:hint="eastAsia"/>
          <w:lang w:eastAsia="zh-TW"/>
        </w:rPr>
        <w:t>)</w:t>
      </w:r>
      <w:r w:rsidR="00404B43" w:rsidRPr="00404B43">
        <w:rPr>
          <w:rStyle w:val="10"/>
          <w:lang w:eastAsia="zh-TW"/>
        </w:rPr>
        <w:t>]</w:t>
      </w:r>
      <w:r w:rsidR="00DA701B">
        <w:rPr>
          <w:rStyle w:val="10"/>
          <w:rFonts w:hint="eastAsia"/>
          <w:lang w:eastAsia="zh-TW"/>
        </w:rPr>
        <w:t>[</w:t>
      </w:r>
      <w:r w:rsidR="00DA701B" w:rsidRPr="00DA701B">
        <w:rPr>
          <w:rStyle w:val="10"/>
          <w:rFonts w:hint="eastAsia"/>
          <w:lang w:eastAsia="zh-TW"/>
        </w:rPr>
        <w:t>惠暉云</w:t>
      </w:r>
      <w:r w:rsidR="00DA701B" w:rsidRPr="00DA701B">
        <w:rPr>
          <w:rStyle w:val="10"/>
          <w:rFonts w:hint="eastAsia"/>
          <w:lang w:eastAsia="zh-TW"/>
        </w:rPr>
        <w:t>.</w:t>
      </w:r>
      <w:r w:rsidR="00DA701B" w:rsidRPr="00DA701B">
        <w:rPr>
          <w:rStyle w:val="10"/>
          <w:rFonts w:hint="eastAsia"/>
          <w:lang w:eastAsia="zh-TW"/>
        </w:rPr>
        <w:t>為因義成</w:t>
      </w:r>
      <w:r w:rsidR="00DA701B" w:rsidRPr="00DA701B">
        <w:rPr>
          <w:rStyle w:val="10"/>
          <w:rFonts w:hint="eastAsia"/>
          <w:lang w:eastAsia="zh-TW"/>
        </w:rPr>
        <w:t>.</w:t>
      </w:r>
      <w:r w:rsidR="00DA701B" w:rsidRPr="00DA701B">
        <w:rPr>
          <w:rStyle w:val="10"/>
          <w:rFonts w:hint="eastAsia"/>
          <w:lang w:eastAsia="zh-TW"/>
        </w:rPr>
        <w:t>方是取果</w:t>
      </w:r>
      <w:r w:rsidR="00150E04">
        <w:rPr>
          <w:rStyle w:val="10"/>
          <w:rFonts w:hint="eastAsia"/>
          <w:lang w:eastAsia="zh-TW"/>
        </w:rPr>
        <w:t>，</w:t>
      </w:r>
      <w:r w:rsidR="00DA701B" w:rsidRPr="00DA701B">
        <w:rPr>
          <w:rStyle w:val="10"/>
          <w:rFonts w:hint="eastAsia"/>
          <w:lang w:eastAsia="zh-TW"/>
        </w:rPr>
        <w:t>是四緣故</w:t>
      </w:r>
      <w:r w:rsidR="00150E04">
        <w:rPr>
          <w:rStyle w:val="10"/>
          <w:rFonts w:hint="eastAsia"/>
          <w:lang w:eastAsia="zh-TW"/>
        </w:rPr>
        <w:t>.</w:t>
      </w:r>
      <w:r w:rsidR="00DA701B" w:rsidRPr="00DA701B">
        <w:rPr>
          <w:rStyle w:val="10"/>
          <w:rFonts w:hint="eastAsia"/>
          <w:lang w:eastAsia="zh-TW"/>
        </w:rPr>
        <w:t>不論取果</w:t>
      </w:r>
      <w:r w:rsidR="00DA701B" w:rsidRPr="00DA701B">
        <w:rPr>
          <w:rStyle w:val="10"/>
          <w:rFonts w:hint="eastAsia"/>
          <w:lang w:eastAsia="zh-TW"/>
        </w:rPr>
        <w:t>.</w:t>
      </w:r>
      <w:r w:rsidR="00DA701B" w:rsidRPr="00DA701B">
        <w:rPr>
          <w:rStyle w:val="10"/>
          <w:rFonts w:hint="eastAsia"/>
          <w:lang w:eastAsia="zh-TW"/>
        </w:rPr>
        <w:t>但言與果用</w:t>
      </w:r>
      <w:r w:rsidR="00DA701B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/>
          <w:lang w:eastAsia="zh-TW"/>
        </w:rPr>
        <w:t>。</w:t>
      </w:r>
    </w:p>
    <w:p w14:paraId="7A7E64B1" w14:textId="77777777" w:rsidR="00F3615F" w:rsidRDefault="00F3615F" w:rsidP="00F3615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復有說者，相似是因、</w:t>
      </w:r>
      <w:r w:rsidRPr="00BF262A">
        <w:rPr>
          <w:rFonts w:ascii="新宋体" w:hAnsi="新宋体"/>
          <w:u w:val="single"/>
          <w:lang w:eastAsia="zh-TW"/>
        </w:rPr>
        <w:t>不相似</w:t>
      </w:r>
      <w:r w:rsidRPr="004C484D">
        <w:rPr>
          <w:rFonts w:ascii="新宋体" w:hAnsi="新宋体"/>
          <w:lang w:eastAsia="zh-TW"/>
        </w:rPr>
        <w:t>是緣。</w:t>
      </w:r>
    </w:p>
    <w:p w14:paraId="75C80014" w14:textId="3348FEBD" w:rsidR="0004699D" w:rsidRDefault="00F3615F" w:rsidP="00F3615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復有說者，近者是因、遠者是緣。如近遠，彼此亦如是。</w:t>
      </w:r>
      <w:r w:rsidR="0004699D">
        <w:rPr>
          <w:rFonts w:ascii="新宋体" w:hAnsi="新宋体" w:hint="eastAsia"/>
          <w:lang w:eastAsia="zh-TW"/>
        </w:rPr>
        <w:t>}</w:t>
      </w:r>
    </w:p>
    <w:p w14:paraId="625DDDD6" w14:textId="77777777" w:rsidR="00827EA1" w:rsidRDefault="00827EA1" w:rsidP="00BD24DA">
      <w:pPr>
        <w:rPr>
          <w:lang w:eastAsia="zh-TW"/>
        </w:rPr>
      </w:pPr>
    </w:p>
    <w:p w14:paraId="6548B34D" w14:textId="7DFF5F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268E4">
        <w:rPr>
          <w:rFonts w:hint="eastAsia"/>
          <w:lang w:eastAsia="zh-TW"/>
        </w:rPr>
        <w:t>9</w:t>
      </w:r>
      <w:r w:rsidR="00570FAC" w:rsidRPr="00570FAC">
        <w:rPr>
          <w:rStyle w:val="00"/>
          <w:rFonts w:hint="eastAsia"/>
          <w:lang w:eastAsia="zh-TW"/>
        </w:rPr>
        <w:t>[</w:t>
      </w:r>
      <w:r w:rsidR="00570FAC">
        <w:rPr>
          <w:rStyle w:val="00"/>
          <w:rFonts w:hint="eastAsia"/>
          <w:lang w:eastAsia="zh-TW"/>
        </w:rPr>
        <w:t>評</w:t>
      </w:r>
      <w:r w:rsidR="00570FAC" w:rsidRPr="00570FAC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故因緣體雖無差別，而義有異。謂因義</w:t>
      </w:r>
      <w:r w:rsidR="00BD24DA" w:rsidRPr="00D569B1">
        <w:rPr>
          <w:rFonts w:hint="eastAsia"/>
          <w:u w:val="single"/>
          <w:lang w:eastAsia="zh-TW"/>
        </w:rPr>
        <w:t>親</w:t>
      </w:r>
      <w:r w:rsidR="00BD24DA">
        <w:rPr>
          <w:rFonts w:hint="eastAsia"/>
          <w:lang w:eastAsia="zh-TW"/>
        </w:rPr>
        <w:t>，緣義是</w:t>
      </w:r>
      <w:r w:rsidR="00BD24DA" w:rsidRPr="00D569B1">
        <w:rPr>
          <w:rFonts w:hint="eastAsia"/>
          <w:u w:val="single"/>
          <w:lang w:eastAsia="zh-TW"/>
        </w:rPr>
        <w:t>疎</w:t>
      </w:r>
      <w:r w:rsidR="00BD24DA">
        <w:rPr>
          <w:rFonts w:hint="eastAsia"/>
          <w:lang w:eastAsia="zh-TW"/>
        </w:rPr>
        <w:t>。</w:t>
      </w:r>
    </w:p>
    <w:p w14:paraId="3113754E" w14:textId="4A3DD5A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為表此義，說因有六，說緣有四</w:t>
      </w:r>
      <w:r w:rsidR="00D569B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若不爾者，名數應同。</w:t>
      </w:r>
    </w:p>
    <w:p w14:paraId="0CBD6A77" w14:textId="53E69DE9" w:rsidR="003B4526" w:rsidRDefault="003B4526" w:rsidP="00BD24DA">
      <w:pPr>
        <w:rPr>
          <w:color w:val="07A1D7"/>
          <w:sz w:val="15"/>
          <w:lang w:eastAsia="zh-TW"/>
        </w:rPr>
      </w:pPr>
    </w:p>
    <w:p w14:paraId="6DB9B8C8" w14:textId="1AE50C4D" w:rsidR="003B4526" w:rsidRPr="0022463C" w:rsidRDefault="0022463C" w:rsidP="00AA72F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B4526" w:rsidRPr="0022463C">
        <w:rPr>
          <w:rFonts w:hint="eastAsia"/>
          <w:lang w:eastAsia="zh-TW"/>
        </w:rPr>
        <w:t>說一切有部發智大毘婆沙論卷第二十一</w:t>
      </w:r>
    </w:p>
    <w:p w14:paraId="0E2CAE0E" w14:textId="5B4371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說一切有部發智＝阿毘達磨【明】＊</w:t>
      </w:r>
      <w:r w:rsidR="00BD24DA" w:rsidRPr="00793ED4">
        <w:rPr>
          <w:color w:val="C45911" w:themeColor="accent2" w:themeShade="BF"/>
          <w:sz w:val="15"/>
          <w:lang w:eastAsia="zh-TW"/>
        </w:rPr>
        <w:t>][</w:t>
      </w:r>
      <w:r w:rsidR="00BD24DA" w:rsidRPr="00793ED4">
        <w:rPr>
          <w:color w:val="C45911" w:themeColor="accent2" w:themeShade="BF"/>
          <w:sz w:val="15"/>
          <w:lang w:eastAsia="zh-TW"/>
        </w:rPr>
        <w:t>卷數下明本有</w:t>
      </w:r>
      <w:r w:rsidR="00EE2788">
        <w:rPr>
          <w:rFonts w:hint="eastAsia"/>
          <w:color w:val="C45911" w:themeColor="accent2" w:themeShade="BF"/>
          <w:sz w:val="15"/>
          <w:lang w:eastAsia="zh-TW"/>
        </w:rPr>
        <w:t>「</w:t>
      </w:r>
      <w:r w:rsidR="00BD24DA" w:rsidRPr="00793ED4">
        <w:rPr>
          <w:color w:val="C45911" w:themeColor="accent2" w:themeShade="BF"/>
          <w:sz w:val="15"/>
          <w:lang w:eastAsia="zh-TW"/>
        </w:rPr>
        <w:t>說一切有部發智</w:t>
      </w:r>
      <w:r w:rsidR="00EE2788">
        <w:rPr>
          <w:rFonts w:hint="eastAsia"/>
          <w:color w:val="C45911" w:themeColor="accent2" w:themeShade="BF"/>
          <w:sz w:val="15"/>
          <w:lang w:eastAsia="zh-TW"/>
        </w:rPr>
        <w:t>」</w:t>
      </w:r>
      <w:r w:rsidR="00BD24DA" w:rsidRPr="00793ED4">
        <w:rPr>
          <w:color w:val="C45911" w:themeColor="accent2" w:themeShade="BF"/>
          <w:sz w:val="15"/>
          <w:lang w:eastAsia="zh-TW"/>
        </w:rPr>
        <w:t>七字細註＊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</w:p>
    <w:p w14:paraId="15426F7A" w14:textId="77777777" w:rsidR="00827EA1" w:rsidRDefault="00827EA1" w:rsidP="00BD24DA">
      <w:pPr>
        <w:rPr>
          <w:lang w:eastAsia="zh-TW"/>
        </w:rPr>
      </w:pPr>
    </w:p>
    <w:p w14:paraId="331BEDC0" w14:textId="77777777" w:rsidR="00827EA1" w:rsidRDefault="00827EA1" w:rsidP="00BD24DA">
      <w:pPr>
        <w:rPr>
          <w:lang w:eastAsia="zh-TW"/>
        </w:rPr>
      </w:pPr>
    </w:p>
    <w:p w14:paraId="2310B1B4" w14:textId="3548DFBE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lastRenderedPageBreak/>
        <w:t>卷</w:t>
      </w:r>
      <w:r w:rsidRPr="003D646C">
        <w:rPr>
          <w:b/>
          <w:color w:val="C00000"/>
          <w:sz w:val="24"/>
          <w:lang w:eastAsia="zh-TW"/>
        </w:rPr>
        <w:t>22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3D060D5A" w14:textId="5A4C2008" w:rsidR="003B4526" w:rsidRDefault="003B4526" w:rsidP="00BD24DA">
      <w:pPr>
        <w:rPr>
          <w:color w:val="07A1D7"/>
          <w:sz w:val="15"/>
          <w:lang w:eastAsia="zh-TW"/>
        </w:rPr>
      </w:pPr>
    </w:p>
    <w:p w14:paraId="7A75132E" w14:textId="15D82FCC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7E71E1">
        <w:rPr>
          <w:rFonts w:hint="eastAsia"/>
          <w:b/>
          <w:bCs/>
          <w:sz w:val="24"/>
          <w:szCs w:val="28"/>
          <w:lang w:eastAsia="zh-TW"/>
        </w:rPr>
        <w:t>阿毘達磨大毘婆沙論卷第二十二</w:t>
      </w:r>
    </w:p>
    <w:p w14:paraId="77923701" w14:textId="6E0D88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44B5D845" w14:textId="19464DD0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39F2FCD2" w14:textId="77777777" w:rsidR="00827EA1" w:rsidRPr="00B42BEC" w:rsidRDefault="00827EA1" w:rsidP="00BD24DA">
      <w:pPr>
        <w:rPr>
          <w:lang w:eastAsia="zh-TW"/>
        </w:rPr>
      </w:pPr>
    </w:p>
    <w:p w14:paraId="1BA8EB1E" w14:textId="24EF057A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雜蘊第一中智納息第二之十四</w:t>
      </w:r>
    </w:p>
    <w:p w14:paraId="2D5B70F5" w14:textId="77777777" w:rsidR="00827EA1" w:rsidRDefault="00827EA1" w:rsidP="00BD24DA">
      <w:pPr>
        <w:rPr>
          <w:lang w:eastAsia="zh-TW"/>
        </w:rPr>
      </w:pPr>
    </w:p>
    <w:p w14:paraId="48620623" w14:textId="31DD074B" w:rsidR="00C361E8" w:rsidRPr="00BA7009" w:rsidRDefault="00C361E8" w:rsidP="003B31E4">
      <w:pPr>
        <w:outlineLvl w:val="0"/>
        <w:rPr>
          <w:b/>
          <w:color w:val="C00000"/>
          <w:sz w:val="24"/>
          <w:lang w:eastAsia="zh-TW"/>
        </w:rPr>
      </w:pPr>
      <w:r w:rsidRPr="00BA7009">
        <w:rPr>
          <w:rFonts w:hint="eastAsia"/>
          <w:b/>
          <w:color w:val="C00000"/>
          <w:sz w:val="24"/>
          <w:lang w:eastAsia="zh-TW"/>
        </w:rPr>
        <w:t>〖隨眠心〗</w:t>
      </w:r>
      <w:r w:rsidR="0012549E" w:rsidRPr="003D646C">
        <w:rPr>
          <w:b/>
          <w:color w:val="C00000"/>
          <w:sz w:val="24"/>
          <w:lang w:eastAsia="zh-TW"/>
        </w:rPr>
        <w:t>有隨眠心與二隨增</w:t>
      </w:r>
    </w:p>
    <w:p w14:paraId="7D16A09A" w14:textId="77777777" w:rsidR="0077514B" w:rsidRPr="00D6380D" w:rsidRDefault="0077514B" w:rsidP="0077514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Pr="00D6380D">
        <w:rPr>
          <w:rFonts w:hint="eastAsia"/>
          <w:lang w:eastAsia="zh-TW"/>
        </w:rPr>
        <w:t>諸心</w:t>
      </w:r>
      <w:r w:rsidRPr="00D6380D">
        <w:rPr>
          <w:rFonts w:hint="eastAsia"/>
          <w:lang w:eastAsia="zh-TW"/>
        </w:rPr>
        <w:t>.</w:t>
      </w:r>
      <w:r w:rsidRPr="00D6380D">
        <w:rPr>
          <w:rFonts w:hint="eastAsia"/>
          <w:lang w:eastAsia="zh-TW"/>
        </w:rPr>
        <w:t>由隨眠故</w:t>
      </w:r>
      <w:r w:rsidRPr="00D6380D">
        <w:rPr>
          <w:rFonts w:hint="eastAsia"/>
          <w:lang w:eastAsia="zh-TW"/>
        </w:rPr>
        <w:t>.</w:t>
      </w:r>
      <w:r w:rsidRPr="00D6380D">
        <w:rPr>
          <w:rFonts w:hint="eastAsia"/>
          <w:lang w:eastAsia="zh-TW"/>
        </w:rPr>
        <w:t>名有隨眠心，彼隨眠於此心隨增耶。</w:t>
      </w:r>
      <w:r>
        <w:rPr>
          <w:rFonts w:hint="eastAsia"/>
          <w:lang w:eastAsia="zh-TW"/>
        </w:rPr>
        <w:t>」</w:t>
      </w:r>
      <w:r w:rsidRPr="00D6380D">
        <w:rPr>
          <w:rFonts w:hint="eastAsia"/>
          <w:lang w:eastAsia="zh-TW"/>
        </w:rPr>
        <w:t>乃至廣說。</w:t>
      </w:r>
    </w:p>
    <w:p w14:paraId="681C41A2" w14:textId="77777777" w:rsidR="0077514B" w:rsidRDefault="0077514B" w:rsidP="0077514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若心有使，使有使心，彼使使此心耶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乃至廣說。</w:t>
      </w:r>
    </w:p>
    <w:p w14:paraId="4E7FF222" w14:textId="3575C672" w:rsidR="003B4526" w:rsidRDefault="003B4526" w:rsidP="00BD24DA">
      <w:pPr>
        <w:rPr>
          <w:color w:val="07A1D7"/>
          <w:sz w:val="15"/>
          <w:lang w:eastAsia="zh-TW"/>
        </w:rPr>
      </w:pPr>
    </w:p>
    <w:p w14:paraId="4227AA83" w14:textId="77777777" w:rsidR="00964012" w:rsidRPr="00D370E7" w:rsidRDefault="00964012" w:rsidP="00964012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</w:t>
      </w:r>
      <w:r w:rsidRPr="00994A78">
        <w:rPr>
          <w:rFonts w:hint="eastAsia"/>
          <w:lang w:eastAsia="zh-TW"/>
        </w:rPr>
        <w:t>一心相續論</w:t>
      </w:r>
      <w:r>
        <w:rPr>
          <w:rFonts w:hint="eastAsia"/>
          <w:lang w:eastAsia="zh-TW"/>
        </w:rPr>
        <w:t>.</w:t>
      </w:r>
      <w:r w:rsidRPr="00075645">
        <w:rPr>
          <w:lang w:eastAsia="zh-TW"/>
        </w:rPr>
        <w:t>犢子</w:t>
      </w:r>
      <w:r>
        <w:rPr>
          <w:rFonts w:hint="eastAsia"/>
          <w:lang w:eastAsia="zh-TW"/>
        </w:rPr>
        <w:t>及譬喻者法救</w:t>
      </w:r>
      <w:r>
        <w:rPr>
          <w:rFonts w:hint="eastAsia"/>
          <w:lang w:eastAsia="zh-TW"/>
        </w:rPr>
        <w:t>]</w:t>
      </w:r>
    </w:p>
    <w:p w14:paraId="02999A26" w14:textId="3651F4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268EECA6" w14:textId="77777777" w:rsidR="00A3533F" w:rsidRDefault="00A3533F" w:rsidP="00A3533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問曰：何故作此論</w:t>
      </w:r>
      <w:r>
        <w:rPr>
          <w:rFonts w:ascii="新宋体" w:hAnsi="新宋体"/>
          <w:lang w:eastAsia="zh-TW"/>
        </w:rPr>
        <w:t>。</w:t>
      </w:r>
    </w:p>
    <w:p w14:paraId="541971F2" w14:textId="77777777" w:rsidR="00A3533F" w:rsidRDefault="00A3533F" w:rsidP="00A353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1E3D913" w14:textId="1FF045C1" w:rsidR="003B4526" w:rsidRDefault="006B49B9" w:rsidP="00BD24DA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答：為止他宗顯正理故。</w:t>
      </w:r>
    </w:p>
    <w:p w14:paraId="11F59A68" w14:textId="77777777" w:rsidR="005C4722" w:rsidRDefault="005C4722" w:rsidP="005C4722">
      <w:pPr>
        <w:spacing w:line="160" w:lineRule="exact"/>
        <w:rPr>
          <w:lang w:eastAsia="zh-TW"/>
        </w:rPr>
      </w:pPr>
    </w:p>
    <w:p w14:paraId="651877F2" w14:textId="5E9C89CE" w:rsidR="0006229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4696B">
        <w:rPr>
          <w:rFonts w:hint="eastAsia"/>
          <w:lang w:eastAsia="zh-TW"/>
        </w:rPr>
        <w:t>1</w:t>
      </w:r>
      <w:r w:rsidR="00F263E3">
        <w:rPr>
          <w:rFonts w:hint="eastAsia"/>
          <w:lang w:eastAsia="zh-TW"/>
        </w:rPr>
        <w:t>.</w:t>
      </w:r>
      <w:r w:rsidR="00933216">
        <w:rPr>
          <w:color w:val="07A1D7"/>
          <w:sz w:val="15"/>
          <w:lang w:eastAsia="zh-TW"/>
        </w:rPr>
        <w:t>[</w:t>
      </w:r>
      <w:bookmarkStart w:id="11" w:name="心性本淨1"/>
      <w:r w:rsidR="00603175">
        <w:rPr>
          <w:color w:val="07A1D7"/>
          <w:sz w:val="15"/>
          <w:lang w:eastAsia="zh-TW"/>
        </w:rPr>
        <w:fldChar w:fldCharType="begin"/>
      </w:r>
      <w:r w:rsidR="00603175">
        <w:rPr>
          <w:color w:val="07A1D7"/>
          <w:sz w:val="15"/>
          <w:lang w:eastAsia="zh-TW"/>
        </w:rPr>
        <w:instrText xml:space="preserve"> HYPERLINK  \l "</w:instrText>
      </w:r>
      <w:r w:rsidR="00603175">
        <w:rPr>
          <w:rFonts w:hint="eastAsia"/>
          <w:color w:val="07A1D7"/>
          <w:sz w:val="15"/>
          <w:lang w:eastAsia="zh-TW"/>
        </w:rPr>
        <w:instrText>心性本淨</w:instrText>
      </w:r>
      <w:r w:rsidR="00603175">
        <w:rPr>
          <w:rFonts w:hint="eastAsia"/>
          <w:color w:val="07A1D7"/>
          <w:sz w:val="15"/>
          <w:lang w:eastAsia="zh-TW"/>
        </w:rPr>
        <w:instrText>2</w:instrText>
      </w:r>
      <w:r w:rsidR="00603175">
        <w:rPr>
          <w:color w:val="07A1D7"/>
          <w:sz w:val="15"/>
          <w:lang w:eastAsia="zh-TW"/>
        </w:rPr>
        <w:instrText xml:space="preserve">" </w:instrText>
      </w:r>
      <w:r w:rsidR="00603175">
        <w:rPr>
          <w:color w:val="07A1D7"/>
          <w:sz w:val="15"/>
          <w:lang w:eastAsia="zh-TW"/>
        </w:rPr>
        <w:fldChar w:fldCharType="separate"/>
      </w:r>
      <w:r w:rsidR="00933216" w:rsidRPr="00603175">
        <w:rPr>
          <w:rStyle w:val="ae"/>
          <w:rFonts w:hint="eastAsia"/>
          <w:sz w:val="15"/>
          <w:lang w:eastAsia="zh-TW"/>
        </w:rPr>
        <w:t>心性本淨</w:t>
      </w:r>
      <w:bookmarkEnd w:id="11"/>
      <w:r w:rsidR="00603175">
        <w:rPr>
          <w:color w:val="07A1D7"/>
          <w:sz w:val="15"/>
          <w:lang w:eastAsia="zh-TW"/>
        </w:rPr>
        <w:fldChar w:fldCharType="end"/>
      </w:r>
      <w:r w:rsidR="00933216">
        <w:rPr>
          <w:color w:val="07A1D7"/>
          <w:sz w:val="15"/>
          <w:lang w:eastAsia="zh-TW"/>
        </w:rPr>
        <w:t>]</w:t>
      </w:r>
      <w:r w:rsidR="00BD24DA">
        <w:rPr>
          <w:rFonts w:hint="eastAsia"/>
          <w:lang w:eastAsia="zh-TW"/>
        </w:rPr>
        <w:t>謂或有執</w:t>
      </w:r>
      <w:r w:rsidR="002203CD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但有一心</w:t>
      </w:r>
      <w:r w:rsidR="002203CD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，如說</w:t>
      </w:r>
      <w:r w:rsidR="00BD24DA" w:rsidRPr="00062292">
        <w:rPr>
          <w:rFonts w:hint="eastAsia"/>
          <w:u w:val="single"/>
          <w:lang w:eastAsia="zh-TW"/>
        </w:rPr>
        <w:t>一心相續論者</w:t>
      </w:r>
      <w:r w:rsidR="0006229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彼作是說：</w:t>
      </w:r>
    </w:p>
    <w:p w14:paraId="56F5A4E7" w14:textId="77777777" w:rsidR="00A4268B" w:rsidRDefault="00A4268B" w:rsidP="00A426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為止</w:t>
      </w:r>
      <w:r w:rsidRPr="00062292">
        <w:rPr>
          <w:rFonts w:ascii="新宋体" w:hAnsi="新宋体"/>
          <w:u w:val="single"/>
          <w:lang w:eastAsia="zh-TW"/>
        </w:rPr>
        <w:t>一心者</w:t>
      </w:r>
      <w:r w:rsidRPr="004C484D">
        <w:rPr>
          <w:rFonts w:ascii="新宋体" w:hAnsi="新宋体"/>
          <w:lang w:eastAsia="zh-TW"/>
        </w:rPr>
        <w:t>論故。彼作是說：</w:t>
      </w:r>
    </w:p>
    <w:p w14:paraId="6515AF54" w14:textId="10820B07" w:rsidR="00982810" w:rsidRDefault="0006229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有隨眠心</w:t>
      </w:r>
      <w:r w:rsidR="0098281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無隨眠心，其性不異。聖道現前，與煩惱相違，不違心性。為對治煩惱，非對治心。如浣衣磨鏡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鍊＝練【宋元宮】＊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鍊金等物，與垢等相違，不違衣等；聖道亦爾。又此身中若聖道未現在前，煩惱未斷故，心有隨眠</w:t>
      </w:r>
      <w:r w:rsidR="00982810">
        <w:rPr>
          <w:rFonts w:hint="eastAsia"/>
          <w:lang w:eastAsia="zh-TW"/>
        </w:rPr>
        <w:t>；</w:t>
      </w:r>
      <w:r w:rsidR="00BD24DA">
        <w:rPr>
          <w:lang w:eastAsia="zh-TW"/>
        </w:rPr>
        <w:t>聖道現前煩惱斷故，心無隨眠。</w:t>
      </w:r>
    </w:p>
    <w:p w14:paraId="7D2B5231" w14:textId="77777777" w:rsidR="00AE653E" w:rsidRDefault="00AE653E" w:rsidP="00AE653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有使心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無使心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即是一心。所以者何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聖道生時，與使相妨、不與心相妨。如治刀法，與垢相妨、不與刀相妨。如衣器鏡垢，與治法相妨、不與衣器鏡等相妨。如是聖道生時，與使相妨、不與心相妨。乃至聖道未生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心則有使，聖道若生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心則無使。</w:t>
      </w:r>
    </w:p>
    <w:p w14:paraId="79593B00" w14:textId="0200CC70" w:rsidR="001309A2" w:rsidRDefault="0098281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此心</w:t>
      </w:r>
      <w:r w:rsidR="00A4268B">
        <w:rPr>
          <w:rFonts w:hint="eastAsia"/>
          <w:lang w:eastAsia="zh-TW"/>
        </w:rPr>
        <w:t>，</w:t>
      </w:r>
      <w:r w:rsidR="00BD24DA">
        <w:rPr>
          <w:lang w:eastAsia="zh-TW"/>
        </w:rPr>
        <w:t>雖有隨眠無隨眠時異，而性是一。如：衣鏡金等</w:t>
      </w:r>
      <w:r w:rsidR="00AE653E">
        <w:rPr>
          <w:rFonts w:hint="eastAsia"/>
          <w:lang w:eastAsia="zh-TW"/>
        </w:rPr>
        <w:t>，</w:t>
      </w:r>
      <w:r w:rsidR="00BD24DA">
        <w:rPr>
          <w:lang w:eastAsia="zh-TW"/>
        </w:rPr>
        <w:t>未浣磨鍊</w:t>
      </w:r>
      <w:r w:rsidR="007A27B8" w:rsidRPr="00793ED4">
        <w:rPr>
          <w:color w:val="C45911" w:themeColor="accent2" w:themeShade="BF"/>
          <w:sz w:val="15"/>
          <w:lang w:eastAsia="zh-TW"/>
        </w:rPr>
        <w:t>[</w:t>
      </w:r>
      <w:r w:rsidR="007A27B8" w:rsidRPr="00793ED4">
        <w:rPr>
          <w:color w:val="C45911" w:themeColor="accent2" w:themeShade="BF"/>
          <w:sz w:val="15"/>
          <w:lang w:eastAsia="zh-TW"/>
        </w:rPr>
        <w:t>＊</w:t>
      </w:r>
      <w:r w:rsidR="007A27B8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等時，名有垢衣等</w:t>
      </w:r>
      <w:r w:rsidR="00AE653E">
        <w:rPr>
          <w:rFonts w:hint="eastAsia"/>
          <w:lang w:eastAsia="zh-TW"/>
        </w:rPr>
        <w:t>；</w:t>
      </w:r>
      <w:r w:rsidR="00BD24DA">
        <w:rPr>
          <w:lang w:eastAsia="zh-TW"/>
        </w:rPr>
        <w:t>若浣磨鍊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等已，名無垢衣等。有無垢等</w:t>
      </w:r>
      <w:r w:rsidR="00AE653E">
        <w:rPr>
          <w:rFonts w:hint="eastAsia"/>
          <w:lang w:eastAsia="zh-TW"/>
        </w:rPr>
        <w:t>，</w:t>
      </w:r>
      <w:r w:rsidR="00BD24DA">
        <w:rPr>
          <w:lang w:eastAsia="zh-TW"/>
        </w:rPr>
        <w:t>時雖有異，而性無別</w:t>
      </w:r>
      <w:r w:rsidR="005A6AE5">
        <w:rPr>
          <w:rFonts w:hint="eastAsia"/>
          <w:lang w:eastAsia="zh-TW"/>
        </w:rPr>
        <w:t>。</w:t>
      </w:r>
      <w:r w:rsidR="00BD24DA">
        <w:rPr>
          <w:lang w:eastAsia="zh-TW"/>
        </w:rPr>
        <w:t>心亦如是。</w:t>
      </w:r>
    </w:p>
    <w:p w14:paraId="6D2BCC76" w14:textId="3880F8CF" w:rsidR="00BD24DA" w:rsidRDefault="001309A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為止彼執，顯有隨眠心與無隨眠心其性各異。</w:t>
      </w:r>
    </w:p>
    <w:p w14:paraId="6375D24B" w14:textId="77777777" w:rsidR="005C4722" w:rsidRDefault="005C4722" w:rsidP="005C4722">
      <w:pPr>
        <w:spacing w:line="160" w:lineRule="exact"/>
        <w:rPr>
          <w:lang w:eastAsia="zh-TW"/>
        </w:rPr>
      </w:pPr>
    </w:p>
    <w:p w14:paraId="2D737F0D" w14:textId="7C679FB5" w:rsidR="00AE653E" w:rsidRDefault="00AE653E" w:rsidP="00AE653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4696B">
        <w:rPr>
          <w:rFonts w:ascii="新宋体" w:hAnsi="新宋体" w:hint="eastAsia"/>
          <w:lang w:eastAsia="zh-TW"/>
        </w:rPr>
        <w:t>3</w:t>
      </w:r>
      <w:r w:rsidRPr="0033081D">
        <w:rPr>
          <w:rFonts w:ascii="新宋体" w:hAnsi="新宋体"/>
          <w:u w:val="single"/>
          <w:lang w:eastAsia="zh-TW"/>
        </w:rPr>
        <w:t>我人論者</w:t>
      </w:r>
      <w:r w:rsidRPr="004C484D">
        <w:rPr>
          <w:rFonts w:ascii="新宋体" w:hAnsi="新宋体"/>
          <w:lang w:eastAsia="zh-TW"/>
        </w:rPr>
        <w:t>作如是說：人縛人解，非法縛解。</w:t>
      </w:r>
    </w:p>
    <w:p w14:paraId="034404B9" w14:textId="77777777" w:rsidR="005C4722" w:rsidRDefault="005C4722" w:rsidP="005C4722">
      <w:pPr>
        <w:spacing w:line="160" w:lineRule="exact"/>
        <w:rPr>
          <w:lang w:eastAsia="zh-TW"/>
        </w:rPr>
      </w:pPr>
    </w:p>
    <w:p w14:paraId="485D50C8" w14:textId="62934053" w:rsidR="00BF5475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4696B">
        <w:rPr>
          <w:rFonts w:hint="eastAsia"/>
          <w:lang w:eastAsia="zh-TW"/>
        </w:rPr>
        <w:t>2</w:t>
      </w:r>
      <w:r w:rsidR="00F263E3">
        <w:rPr>
          <w:rFonts w:hint="eastAsia"/>
          <w:lang w:eastAsia="zh-TW"/>
        </w:rPr>
        <w:t>.</w:t>
      </w:r>
      <w:r w:rsidR="00933216">
        <w:rPr>
          <w:color w:val="07A1D7"/>
          <w:sz w:val="15"/>
          <w:lang w:eastAsia="zh-TW"/>
        </w:rPr>
        <w:t>[</w:t>
      </w:r>
      <w:r w:rsidR="00E55109">
        <w:rPr>
          <w:rFonts w:hint="eastAsia"/>
          <w:color w:val="07A1D7"/>
          <w:sz w:val="15"/>
          <w:lang w:eastAsia="zh-TW"/>
        </w:rPr>
        <w:t>法救</w:t>
      </w:r>
      <w:r w:rsidR="00933216">
        <w:rPr>
          <w:rFonts w:hint="eastAsia"/>
          <w:color w:val="07A1D7"/>
          <w:sz w:val="15"/>
          <w:lang w:eastAsia="zh-TW"/>
        </w:rPr>
        <w:t>]</w:t>
      </w:r>
      <w:r w:rsidR="00BD24DA">
        <w:rPr>
          <w:rFonts w:hint="eastAsia"/>
          <w:lang w:eastAsia="zh-TW"/>
        </w:rPr>
        <w:t>或復有執</w:t>
      </w:r>
      <w:r w:rsidR="00A11B10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隨眠不於所緣隨增，亦不於相應法有隨增義</w:t>
      </w:r>
      <w:r w:rsidR="00C8576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</w:t>
      </w:r>
      <w:r w:rsidR="00BD24DA" w:rsidRPr="00C8576E">
        <w:rPr>
          <w:rFonts w:hint="eastAsia"/>
          <w:u w:val="single"/>
          <w:lang w:eastAsia="zh-TW"/>
        </w:rPr>
        <w:t>譬喻者</w:t>
      </w:r>
      <w:r w:rsidR="00C8576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彼作是說：</w:t>
      </w:r>
    </w:p>
    <w:p w14:paraId="38C78564" w14:textId="77777777" w:rsidR="0033081D" w:rsidRDefault="0033081D" w:rsidP="0033081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尊者</w:t>
      </w:r>
      <w:r w:rsidRPr="00C8576E">
        <w:rPr>
          <w:rFonts w:ascii="新宋体" w:hAnsi="新宋体"/>
          <w:u w:val="single"/>
          <w:lang w:eastAsia="zh-TW"/>
        </w:rPr>
        <w:t>曇摩多羅</w:t>
      </w:r>
      <w:r w:rsidRPr="00C8576E">
        <w:rPr>
          <w:rStyle w:val="10"/>
          <w:lang w:eastAsia="zh-TW"/>
        </w:rPr>
        <w:t>[</w:t>
      </w:r>
      <w:r w:rsidRPr="00C8576E">
        <w:rPr>
          <w:rStyle w:val="10"/>
          <w:lang w:eastAsia="zh-TW"/>
        </w:rPr>
        <w:t>法救</w:t>
      </w:r>
      <w:r w:rsidRPr="00C8576E">
        <w:rPr>
          <w:rStyle w:val="10"/>
          <w:lang w:eastAsia="zh-TW"/>
        </w:rPr>
        <w:t>]</w:t>
      </w:r>
      <w:r w:rsidRPr="004C484D">
        <w:rPr>
          <w:rFonts w:ascii="新宋体" w:hAnsi="新宋体"/>
          <w:lang w:eastAsia="zh-TW"/>
        </w:rPr>
        <w:t>作如是說：諸使不相應使，亦不緣使。彼作是說：</w:t>
      </w:r>
    </w:p>
    <w:p w14:paraId="3D230057" w14:textId="54BB930C" w:rsidR="00BF5475" w:rsidRDefault="00BF5475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320E7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若隨眠於所緣隨增者，於他界地及無漏法亦應隨增，是所緣故，如自界地。</w:t>
      </w:r>
      <w:r w:rsidR="007A27B8" w:rsidRPr="00317631">
        <w:rPr>
          <w:rStyle w:val="10"/>
          <w:rFonts w:hint="eastAsia"/>
          <w:lang w:eastAsia="zh-TW"/>
        </w:rPr>
        <w:t>[</w:t>
      </w:r>
      <w:r w:rsidR="007A27B8">
        <w:rPr>
          <w:rStyle w:val="10"/>
          <w:lang w:eastAsia="zh-TW"/>
        </w:rPr>
        <w:t>s56</w:t>
      </w:r>
      <w:r w:rsidR="007A27B8" w:rsidRPr="0030169A">
        <w:rPr>
          <w:rStyle w:val="10"/>
          <w:rFonts w:hint="eastAsia"/>
          <w:lang w:eastAsia="zh-TW"/>
        </w:rPr>
        <w:t>所繫事是假</w:t>
      </w:r>
      <w:r w:rsidR="007A27B8">
        <w:rPr>
          <w:rStyle w:val="10"/>
          <w:rFonts w:hint="eastAsia"/>
          <w:lang w:eastAsia="zh-TW"/>
        </w:rPr>
        <w:t>]</w:t>
      </w:r>
    </w:p>
    <w:p w14:paraId="129812F0" w14:textId="28BC38E4" w:rsidR="00CD2BBB" w:rsidRDefault="00BF5475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320E7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若於相應法有隨增義者，則應未斷已斷一切時隨增，相應畢竟不相離故，猶如自性。</w:t>
      </w:r>
      <w:r w:rsidR="00E23B42">
        <w:rPr>
          <w:rStyle w:val="10"/>
          <w:rFonts w:hint="eastAsia"/>
          <w:lang w:eastAsia="zh-TW"/>
        </w:rPr>
        <w:t>[</w:t>
      </w:r>
      <w:r w:rsidR="000E3466">
        <w:rPr>
          <w:rStyle w:val="10"/>
          <w:lang w:eastAsia="zh-TW"/>
        </w:rPr>
        <w:t>s2</w:t>
      </w:r>
      <w:r w:rsidR="00E23B42" w:rsidRPr="00E23B42">
        <w:rPr>
          <w:rStyle w:val="10"/>
          <w:rFonts w:hint="eastAsia"/>
          <w:lang w:eastAsia="zh-TW"/>
        </w:rPr>
        <w:t>諸心心所是思差別…前後各異，無一並用</w:t>
      </w:r>
      <w:r w:rsidR="00805565">
        <w:rPr>
          <w:rStyle w:val="10"/>
          <w:rFonts w:hint="eastAsia"/>
          <w:lang w:eastAsia="zh-TW"/>
        </w:rPr>
        <w:t>.</w:t>
      </w:r>
      <w:r w:rsidR="00E23B42">
        <w:rPr>
          <w:rStyle w:val="10"/>
          <w:rFonts w:hint="eastAsia"/>
          <w:lang w:eastAsia="zh-TW"/>
        </w:rPr>
        <w:t>]</w:t>
      </w:r>
    </w:p>
    <w:p w14:paraId="5A844578" w14:textId="02FF9EF6" w:rsidR="0033081D" w:rsidRDefault="0033081D" w:rsidP="0033081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若作緣使</w:t>
      </w:r>
      <w:r>
        <w:rPr>
          <w:rFonts w:ascii="新宋体" w:hAnsi="新宋体" w:hint="eastAsia"/>
          <w:lang w:eastAsia="zh-TW"/>
        </w:rPr>
        <w:t>，</w:t>
      </w:r>
      <w:r w:rsidRPr="00CD2BBB">
        <w:rPr>
          <w:rFonts w:ascii="新宋体" w:hAnsi="新宋体"/>
          <w:color w:val="767171" w:themeColor="background2" w:themeShade="80"/>
          <w:lang w:eastAsia="zh-TW"/>
        </w:rPr>
        <w:t>相</w:t>
      </w:r>
      <w:r w:rsidRPr="00CD2BBB">
        <w:rPr>
          <w:rFonts w:ascii="新宋体" w:hAnsi="新宋体"/>
          <w:lang w:eastAsia="zh-TW"/>
        </w:rPr>
        <w:t>應</w:t>
      </w:r>
      <w:r w:rsidRPr="004C484D">
        <w:rPr>
          <w:rFonts w:ascii="新宋体" w:hAnsi="新宋体"/>
          <w:lang w:eastAsia="zh-TW"/>
        </w:rPr>
        <w:t>使無漏法</w:t>
      </w:r>
      <w:r>
        <w:rPr>
          <w:rFonts w:ascii="新宋体" w:hAnsi="新宋体" w:hint="eastAsia"/>
          <w:lang w:eastAsia="zh-TW"/>
        </w:rPr>
        <w:t>；</w:t>
      </w:r>
    </w:p>
    <w:p w14:paraId="1F6A005C" w14:textId="77777777" w:rsidR="0033081D" w:rsidRDefault="0033081D" w:rsidP="0033081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若作相應使，一切時恒使，無不與心心數相應時。</w:t>
      </w:r>
    </w:p>
    <w:p w14:paraId="76C59775" w14:textId="1EC89E7E" w:rsidR="00BD24DA" w:rsidRDefault="00CD2BB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為止彼執，顯諸隨眠</w:t>
      </w:r>
      <w:r w:rsidR="00217DE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於所緣相應</w:t>
      </w:r>
      <w:r w:rsidR="002E00D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俱有隨增義，謂於自界地有漏法及相應法</w:t>
      </w:r>
      <w:r w:rsidR="008906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乃至未斷恒隨增故。</w:t>
      </w:r>
      <w:r w:rsidR="0030169A" w:rsidRPr="00317631">
        <w:rPr>
          <w:rStyle w:val="10"/>
          <w:rFonts w:hint="eastAsia"/>
          <w:lang w:eastAsia="zh-TW"/>
        </w:rPr>
        <w:t>[</w:t>
      </w:r>
      <w:r w:rsidR="0030169A">
        <w:rPr>
          <w:rStyle w:val="10"/>
          <w:lang w:eastAsia="zh-TW"/>
        </w:rPr>
        <w:t>s56</w:t>
      </w:r>
      <w:r w:rsidR="0030169A" w:rsidRPr="00317631">
        <w:rPr>
          <w:rStyle w:val="10"/>
          <w:rFonts w:hint="eastAsia"/>
          <w:lang w:eastAsia="zh-TW"/>
        </w:rPr>
        <w:t>所繫事是實</w:t>
      </w:r>
      <w:r w:rsidR="0030169A">
        <w:rPr>
          <w:rStyle w:val="10"/>
          <w:rFonts w:hint="eastAsia"/>
          <w:lang w:eastAsia="zh-TW"/>
        </w:rPr>
        <w:t>]</w:t>
      </w:r>
    </w:p>
    <w:p w14:paraId="3A118414" w14:textId="77777777" w:rsidR="005C4722" w:rsidRDefault="005C4722" w:rsidP="005C4722">
      <w:pPr>
        <w:spacing w:line="160" w:lineRule="exact"/>
        <w:rPr>
          <w:lang w:eastAsia="zh-TW"/>
        </w:rPr>
      </w:pPr>
    </w:p>
    <w:p w14:paraId="42B6AB65" w14:textId="692D7691" w:rsidR="003B62C3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4696B">
        <w:rPr>
          <w:rFonts w:hint="eastAsia"/>
          <w:lang w:eastAsia="zh-TW"/>
        </w:rPr>
        <w:t>3</w:t>
      </w:r>
      <w:r w:rsidR="00F263E3">
        <w:rPr>
          <w:rFonts w:hint="eastAsia"/>
          <w:lang w:eastAsia="zh-TW"/>
        </w:rPr>
        <w:t>.</w:t>
      </w:r>
      <w:r w:rsidR="00933216">
        <w:rPr>
          <w:color w:val="07A1D7"/>
          <w:sz w:val="15"/>
          <w:lang w:eastAsia="zh-TW"/>
        </w:rPr>
        <w:t>[</w:t>
      </w:r>
      <w:r w:rsidR="00933216" w:rsidRPr="00075645">
        <w:rPr>
          <w:color w:val="07A1D7"/>
          <w:sz w:val="15"/>
          <w:lang w:eastAsia="zh-TW"/>
        </w:rPr>
        <w:t>犢子</w:t>
      </w:r>
      <w:r w:rsidR="00933216">
        <w:rPr>
          <w:rFonts w:hint="eastAsia"/>
          <w:color w:val="07A1D7"/>
          <w:sz w:val="15"/>
          <w:lang w:eastAsia="zh-TW"/>
        </w:rPr>
        <w:t>]</w:t>
      </w:r>
      <w:r w:rsidR="00BD24DA">
        <w:rPr>
          <w:rFonts w:hint="eastAsia"/>
          <w:lang w:eastAsia="zh-TW"/>
        </w:rPr>
        <w:t>或復有執</w:t>
      </w:r>
      <w:r w:rsidR="00A4268B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隨眠唯於補特伽羅有隨增義，如</w:t>
      </w:r>
      <w:r w:rsidR="00BD24DA" w:rsidRPr="006A2BEA">
        <w:rPr>
          <w:rFonts w:hint="eastAsia"/>
          <w:u w:val="single"/>
          <w:lang w:eastAsia="zh-TW"/>
        </w:rPr>
        <w:t>犢子部</w:t>
      </w:r>
      <w:r w:rsidR="00BD24DA">
        <w:rPr>
          <w:rFonts w:hint="eastAsia"/>
          <w:lang w:eastAsia="zh-TW"/>
        </w:rPr>
        <w:t>彼作是說：</w:t>
      </w:r>
    </w:p>
    <w:p w14:paraId="14E50847" w14:textId="21066BB9" w:rsidR="003B62C3" w:rsidRDefault="003B62C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補特伽羅名有隨眠及無隨眠，非心等法；補特伽羅有縛解故。</w:t>
      </w:r>
    </w:p>
    <w:p w14:paraId="177E6EA7" w14:textId="7C78F52E" w:rsidR="0074140C" w:rsidRDefault="003B62C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為止彼執，顯唯心等有縛有解，名有隨眠及無隨眠。非數取趣，畢竟無故。</w:t>
      </w:r>
    </w:p>
    <w:p w14:paraId="59BBB080" w14:textId="77777777" w:rsidR="00C860B9" w:rsidRDefault="00C860B9" w:rsidP="00C860B9">
      <w:pPr>
        <w:spacing w:line="160" w:lineRule="exact"/>
        <w:rPr>
          <w:lang w:eastAsia="zh-TW"/>
        </w:rPr>
      </w:pPr>
    </w:p>
    <w:p w14:paraId="433515BA" w14:textId="6E3EA751" w:rsidR="00BD24DA" w:rsidRDefault="0074140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為止此等他宗，及顯無顛倒理，故作斯論。</w:t>
      </w:r>
    </w:p>
    <w:p w14:paraId="5FED79ED" w14:textId="77777777" w:rsidR="0074140C" w:rsidRDefault="0074140C" w:rsidP="0074140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以是事故，欲止他義、欲顯己義，欲現與法相相應義故，而作此論也。</w:t>
      </w:r>
    </w:p>
    <w:p w14:paraId="07B28299" w14:textId="09EB28F3" w:rsidR="003B4526" w:rsidRDefault="003B4526" w:rsidP="00BD24DA">
      <w:pPr>
        <w:rPr>
          <w:color w:val="07A1D7"/>
          <w:sz w:val="15"/>
          <w:lang w:eastAsia="zh-TW"/>
        </w:rPr>
      </w:pPr>
    </w:p>
    <w:p w14:paraId="4EF8B3E9" w14:textId="6FE6D41A" w:rsidR="008E0269" w:rsidRDefault="00FA5F2A" w:rsidP="008E0269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rFonts w:hint="eastAsia"/>
          <w:lang w:eastAsia="zh-TW"/>
        </w:rPr>
        <w:t>2</w:t>
      </w:r>
      <w:r w:rsidR="00682DE8">
        <w:rPr>
          <w:rFonts w:hint="eastAsia"/>
          <w:lang w:eastAsia="zh-TW"/>
        </w:rPr>
        <w:t>於何隨眠名</w:t>
      </w:r>
      <w:r w:rsidR="003B4526" w:rsidRPr="00075645">
        <w:rPr>
          <w:rFonts w:hint="eastAsia"/>
          <w:lang w:eastAsia="zh-TW"/>
        </w:rPr>
        <w:t>有隨眠心</w:t>
      </w:r>
    </w:p>
    <w:p w14:paraId="6D2D8E3D" w14:textId="1DC0787C" w:rsidR="008445D1" w:rsidRDefault="00C361E8" w:rsidP="00C361E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諸心由隨眠故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名有隨眠心</w:t>
      </w:r>
      <w:r w:rsidR="007569A5">
        <w:rPr>
          <w:rFonts w:hint="eastAsia"/>
          <w:b/>
          <w:color w:val="958503"/>
          <w:lang w:eastAsia="zh-TW"/>
        </w:rPr>
        <w:t>。</w:t>
      </w:r>
      <w:r w:rsidR="00744660">
        <w:rPr>
          <w:rFonts w:hint="eastAsia"/>
          <w:color w:val="07A1D7"/>
          <w:sz w:val="15"/>
          <w:lang w:eastAsia="zh-TW"/>
        </w:rPr>
        <w:t>[</w:t>
      </w:r>
      <w:r w:rsidR="00744660">
        <w:rPr>
          <w:rFonts w:hint="eastAsia"/>
          <w:color w:val="07A1D7"/>
          <w:sz w:val="15"/>
          <w:lang w:eastAsia="zh-TW"/>
        </w:rPr>
        <w:t>品類足</w:t>
      </w:r>
      <w:r w:rsidR="00744660">
        <w:rPr>
          <w:rFonts w:hint="eastAsia"/>
          <w:color w:val="07A1D7"/>
          <w:sz w:val="15"/>
          <w:lang w:eastAsia="zh-TW"/>
        </w:rPr>
        <w:t>5</w:t>
      </w:r>
      <w:r w:rsidR="00256F37">
        <w:rPr>
          <w:rFonts w:hint="eastAsia"/>
          <w:color w:val="07A1D7"/>
          <w:sz w:val="15"/>
          <w:lang w:eastAsia="zh-TW"/>
        </w:rPr>
        <w:t>辯</w:t>
      </w:r>
      <w:r w:rsidR="00744660">
        <w:rPr>
          <w:rFonts w:hint="eastAsia"/>
          <w:color w:val="07A1D7"/>
          <w:sz w:val="15"/>
          <w:lang w:eastAsia="zh-TW"/>
        </w:rPr>
        <w:t>隨眠品</w:t>
      </w:r>
      <w:r w:rsidR="00744660">
        <w:rPr>
          <w:rFonts w:hint="eastAsia"/>
          <w:color w:val="07A1D7"/>
          <w:sz w:val="15"/>
          <w:lang w:eastAsia="zh-TW"/>
        </w:rPr>
        <w:t>]</w:t>
      </w:r>
      <w:r w:rsidR="001D6067" w:rsidRPr="001C267C">
        <w:rPr>
          <w:rStyle w:val="10"/>
          <w:rFonts w:hint="eastAsia"/>
          <w:lang w:eastAsia="zh-TW"/>
        </w:rPr>
        <w:t>[</w:t>
      </w:r>
      <w:r w:rsidR="001D6067" w:rsidRPr="002920A6">
        <w:rPr>
          <w:rStyle w:val="10"/>
          <w:lang w:eastAsia="zh-TW"/>
        </w:rPr>
        <w:t>AKBh</w:t>
      </w:r>
      <w:r w:rsidR="001D6067">
        <w:rPr>
          <w:rStyle w:val="10"/>
          <w:lang w:eastAsia="zh-TW"/>
        </w:rPr>
        <w:t xml:space="preserve">: </w:t>
      </w:r>
      <w:r w:rsidR="001D6067" w:rsidRPr="001C267C">
        <w:rPr>
          <w:rStyle w:val="10"/>
          <w:lang w:eastAsia="zh-TW"/>
        </w:rPr>
        <w:t>yair anuśayair yac cittaṃ sānuśayaṃ</w:t>
      </w:r>
      <w:r w:rsidR="001D6067">
        <w:rPr>
          <w:rStyle w:val="10"/>
          <w:lang w:eastAsia="zh-TW"/>
        </w:rPr>
        <w:t>,</w:t>
      </w:r>
      <w:r w:rsidR="001D6067" w:rsidRPr="001C267C">
        <w:rPr>
          <w:rStyle w:val="10"/>
          <w:lang w:eastAsia="zh-TW"/>
        </w:rPr>
        <w:t xml:space="preserve"> te 'nuśayās tasmiṃś citte</w:t>
      </w:r>
      <w:r w:rsidR="001D6067">
        <w:rPr>
          <w:rStyle w:val="10"/>
          <w:lang w:eastAsia="zh-TW"/>
        </w:rPr>
        <w:t xml:space="preserve"> </w:t>
      </w:r>
      <w:r w:rsidR="001D6067" w:rsidRPr="001C267C">
        <w:rPr>
          <w:rStyle w:val="10"/>
          <w:lang w:eastAsia="zh-TW"/>
        </w:rPr>
        <w:t>'nuśerate</w:t>
      </w:r>
      <w:r w:rsidR="00424D2C">
        <w:rPr>
          <w:rStyle w:val="10"/>
          <w:rFonts w:hint="eastAsia"/>
        </w:rPr>
        <w:t>.</w:t>
      </w:r>
      <w:r w:rsidR="001D6067">
        <w:rPr>
          <w:rStyle w:val="10"/>
          <w:lang w:eastAsia="zh-TW"/>
        </w:rPr>
        <w:t xml:space="preserve"> </w:t>
      </w:r>
      <w:r w:rsidR="001D6067" w:rsidRPr="001C267C">
        <w:rPr>
          <w:rStyle w:val="10"/>
          <w:lang w:eastAsia="zh-TW"/>
        </w:rPr>
        <w:t>]</w:t>
      </w:r>
    </w:p>
    <w:p w14:paraId="0505D673" w14:textId="61DFD00E" w:rsidR="00C361E8" w:rsidRPr="003717CB" w:rsidRDefault="008445D1" w:rsidP="00C361E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C361E8" w:rsidRPr="003717CB">
        <w:rPr>
          <w:b/>
          <w:color w:val="958503"/>
          <w:lang w:eastAsia="zh-TW"/>
        </w:rPr>
        <w:t>彼隨眠</w:t>
      </w:r>
      <w:r w:rsidR="00C361E8" w:rsidRPr="003717CB">
        <w:rPr>
          <w:b/>
          <w:color w:val="958503"/>
          <w:lang w:eastAsia="zh-TW"/>
        </w:rPr>
        <w:t>.</w:t>
      </w:r>
      <w:r w:rsidR="00C361E8" w:rsidRPr="003717CB">
        <w:rPr>
          <w:b/>
          <w:color w:val="958503"/>
          <w:lang w:eastAsia="zh-TW"/>
        </w:rPr>
        <w:t>於此心隨增耶。</w:t>
      </w:r>
      <w:r w:rsidR="00C361E8" w:rsidRPr="003717CB">
        <w:rPr>
          <w:rFonts w:hint="eastAsia"/>
          <w:b/>
          <w:color w:val="958503"/>
          <w:lang w:eastAsia="zh-TW"/>
        </w:rPr>
        <w:t>答：或隨增</w:t>
      </w:r>
      <w:r>
        <w:rPr>
          <w:rFonts w:hint="eastAsia"/>
          <w:b/>
          <w:color w:val="958503"/>
          <w:lang w:eastAsia="zh-TW"/>
        </w:rPr>
        <w:t>，</w:t>
      </w:r>
      <w:r w:rsidR="00C361E8" w:rsidRPr="003717CB">
        <w:rPr>
          <w:b/>
          <w:color w:val="958503"/>
          <w:lang w:eastAsia="zh-TW"/>
        </w:rPr>
        <w:t>或不隨增。</w:t>
      </w:r>
    </w:p>
    <w:p w14:paraId="4342A49E" w14:textId="21C9EE6B" w:rsidR="004F5003" w:rsidRDefault="004F5003" w:rsidP="004F500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若</w:t>
      </w:r>
      <w:r w:rsidRPr="00BD2DAD">
        <w:rPr>
          <w:rFonts w:hint="eastAsia"/>
          <w:color w:val="6E8127"/>
          <w:lang w:eastAsia="zh-TW"/>
        </w:rPr>
        <w:t>心使俱</w:t>
      </w:r>
      <w:r>
        <w:rPr>
          <w:rFonts w:hint="eastAsia"/>
          <w:color w:val="6E8127"/>
          <w:lang w:eastAsia="zh-TW"/>
        </w:rPr>
        <w:t>，</w:t>
      </w:r>
      <w:r w:rsidRPr="00336A18">
        <w:rPr>
          <w:rFonts w:hint="eastAsia"/>
          <w:color w:val="6E8127"/>
          <w:u w:val="single"/>
          <w:lang w:eastAsia="zh-TW"/>
        </w:rPr>
        <w:t>諸使心俱</w:t>
      </w:r>
      <w:r>
        <w:rPr>
          <w:rFonts w:hint="eastAsia"/>
          <w:color w:val="6E8127"/>
          <w:lang w:eastAsia="zh-TW"/>
        </w:rPr>
        <w:t>。</w:t>
      </w:r>
      <w:r w:rsidRPr="00BD2DAD">
        <w:rPr>
          <w:rFonts w:hint="eastAsia"/>
          <w:color w:val="6E8127"/>
          <w:lang w:eastAsia="zh-TW"/>
        </w:rPr>
        <w:t>彼使</w:t>
      </w:r>
      <w:r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此心所使耶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或所使、或不所使</w:t>
      </w:r>
      <w:r>
        <w:rPr>
          <w:rFonts w:hint="eastAsia"/>
          <w:color w:val="6E8127"/>
          <w:lang w:eastAsia="zh-TW"/>
        </w:rPr>
        <w:t>。</w:t>
      </w:r>
    </w:p>
    <w:p w14:paraId="24B31CDA" w14:textId="6B8E1A22" w:rsidR="004F5003" w:rsidRDefault="004F5003" w:rsidP="004F500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若心有使</w:t>
      </w:r>
      <w:r>
        <w:rPr>
          <w:rFonts w:ascii="新宋体" w:hAnsi="新宋体" w:hint="eastAsia"/>
          <w:lang w:eastAsia="zh-TW"/>
        </w:rPr>
        <w:t>，</w:t>
      </w:r>
      <w:r w:rsidRPr="00336A18">
        <w:rPr>
          <w:rFonts w:ascii="新宋体" w:hAnsi="新宋体"/>
          <w:u w:val="single"/>
          <w:lang w:eastAsia="zh-TW"/>
        </w:rPr>
        <w:t>使有使心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使此心耶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或使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或不使。</w:t>
      </w:r>
    </w:p>
    <w:p w14:paraId="4C00B0D9" w14:textId="26D5E71A" w:rsidR="00C361E8" w:rsidRPr="003717CB" w:rsidRDefault="00C361E8" w:rsidP="00C361E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云何隨增</w:t>
      </w:r>
      <w:r w:rsidR="008445D1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謂彼隨眠</w:t>
      </w:r>
      <w:r w:rsidR="008445D1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與此心相應未斷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及緣此心。</w:t>
      </w:r>
    </w:p>
    <w:p w14:paraId="4697CD81" w14:textId="77777777" w:rsidR="008445D1" w:rsidRDefault="00C361E8" w:rsidP="00C361E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云何不隨增</w:t>
      </w:r>
      <w:r w:rsidR="008445D1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謂彼隨眠</w:t>
      </w:r>
      <w:r w:rsidR="008445D1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與此心相應已斷</w:t>
      </w:r>
      <w:r w:rsidR="008445D1">
        <w:rPr>
          <w:rFonts w:hint="eastAsia"/>
          <w:b/>
          <w:color w:val="958503"/>
          <w:lang w:eastAsia="zh-TW"/>
        </w:rPr>
        <w:t>。</w:t>
      </w:r>
    </w:p>
    <w:p w14:paraId="36A21286" w14:textId="2E8D251E" w:rsidR="008445D1" w:rsidRDefault="008445D1" w:rsidP="008445D1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rFonts w:hint="eastAsia"/>
          <w:color w:val="6E8127"/>
          <w:lang w:eastAsia="zh-TW"/>
        </w:rPr>
        <w:t>云何</w:t>
      </w:r>
      <w:r w:rsidRPr="00BD2DAD">
        <w:rPr>
          <w:rFonts w:hint="eastAsia"/>
          <w:color w:val="6E8127"/>
          <w:lang w:eastAsia="zh-TW"/>
        </w:rPr>
        <w:t>所使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諸使未盡，此所使</w:t>
      </w:r>
      <w:r>
        <w:rPr>
          <w:rFonts w:hint="eastAsia"/>
          <w:color w:val="6E8127"/>
          <w:lang w:eastAsia="zh-TW"/>
        </w:rPr>
        <w:t>。</w:t>
      </w:r>
    </w:p>
    <w:p w14:paraId="54909101" w14:textId="5DBD9F72" w:rsidR="008445D1" w:rsidRDefault="008445D1" w:rsidP="008445D1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rFonts w:hint="eastAsia"/>
          <w:color w:val="6E8127"/>
          <w:lang w:eastAsia="zh-TW"/>
        </w:rPr>
        <w:t>云何</w:t>
      </w:r>
      <w:r w:rsidRPr="00BD2DAD">
        <w:rPr>
          <w:rFonts w:hint="eastAsia"/>
          <w:color w:val="6E8127"/>
          <w:lang w:eastAsia="zh-TW"/>
        </w:rPr>
        <w:t>不所使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諸使盡，此不所使。</w:t>
      </w:r>
    </w:p>
    <w:p w14:paraId="46ADB8C1" w14:textId="77777777" w:rsidR="00D234E3" w:rsidRDefault="00D234E3" w:rsidP="00D234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云何使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諸使未斷，彼使使此有使心。</w:t>
      </w:r>
    </w:p>
    <w:p w14:paraId="1195A500" w14:textId="77777777" w:rsidR="00D234E3" w:rsidRDefault="00D234E3" w:rsidP="00D234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云何不使</w:t>
      </w:r>
      <w:r>
        <w:rPr>
          <w:rFonts w:ascii="新宋体" w:hAnsi="新宋体"/>
          <w:lang w:eastAsia="zh-TW"/>
        </w:rPr>
        <w:t>。答曰：</w:t>
      </w:r>
    </w:p>
    <w:p w14:paraId="34E79F28" w14:textId="0BFA5485" w:rsidR="00D234E3" w:rsidRDefault="00D234E3" w:rsidP="00D234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諸使斷，彼使不使此有使心。所以者何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諸使未斷故使，斷故不使。</w:t>
      </w:r>
      <w:r>
        <w:rPr>
          <w:rFonts w:ascii="新宋体" w:hAnsi="新宋体" w:hint="eastAsia"/>
          <w:lang w:eastAsia="zh-TW"/>
        </w:rPr>
        <w:t>}</w:t>
      </w:r>
    </w:p>
    <w:p w14:paraId="63C74BF0" w14:textId="77777777" w:rsidR="008E0269" w:rsidRDefault="008E0269" w:rsidP="00BD24DA">
      <w:pPr>
        <w:rPr>
          <w:lang w:eastAsia="zh-TW"/>
        </w:rPr>
      </w:pPr>
    </w:p>
    <w:p w14:paraId="6FB931AB" w14:textId="101EB5B8" w:rsidR="008E0269" w:rsidRPr="00075645" w:rsidRDefault="00D45718" w:rsidP="008E0269">
      <w:pPr>
        <w:pStyle w:val="b"/>
        <w:rPr>
          <w:lang w:eastAsia="zh-TW"/>
        </w:rPr>
      </w:pPr>
      <w:r>
        <w:rPr>
          <w:lang w:eastAsia="zh-TW"/>
        </w:rPr>
        <w:t>§b</w:t>
      </w:r>
      <w:r w:rsidR="00196C52">
        <w:rPr>
          <w:lang w:eastAsia="zh-TW"/>
        </w:rPr>
        <w:t>1</w:t>
      </w:r>
      <w:r w:rsidR="008E0269">
        <w:rPr>
          <w:rFonts w:hint="eastAsia"/>
          <w:lang w:eastAsia="zh-TW"/>
        </w:rPr>
        <w:t>使性伴性</w:t>
      </w:r>
    </w:p>
    <w:p w14:paraId="3F5E8C49" w14:textId="1752EFD4" w:rsidR="00504993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1D7DAD">
        <w:rPr>
          <w:rFonts w:hint="eastAsia"/>
          <w:lang w:eastAsia="zh-TW"/>
        </w:rPr>
        <w:t>，</w:t>
      </w:r>
      <w:r w:rsidR="0050499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諸心</w:t>
      </w:r>
      <w:r w:rsidR="0050499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</w:t>
      </w:r>
      <w:r w:rsidR="0050499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有五部心，謂見苦所斷心，乃至修所斷心。</w:t>
      </w:r>
    </w:p>
    <w:p w14:paraId="49EFF9B6" w14:textId="77777777" w:rsidR="00EF35C3" w:rsidRDefault="00EF35C3" w:rsidP="00EF35C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若心有使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者，有五種心名有使：見苦所斷心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乃至修道所斷心。</w:t>
      </w:r>
    </w:p>
    <w:p w14:paraId="24127942" w14:textId="77777777" w:rsidR="00504993" w:rsidRDefault="0050499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隨眠</w:t>
      </w:r>
      <w:r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有五部隨眠，謂見苦所斷隨眠，乃至修所斷隨眠。</w:t>
      </w:r>
    </w:p>
    <w:p w14:paraId="4DEEBE9B" w14:textId="77777777" w:rsidR="00CF0FF2" w:rsidRDefault="00CF0FF2" w:rsidP="00CF0FF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若心有使，三界有五種；</w:t>
      </w:r>
      <w:r w:rsidRPr="00336A18">
        <w:rPr>
          <w:rFonts w:ascii="新宋体" w:hAnsi="新宋体"/>
          <w:u w:val="single"/>
          <w:lang w:eastAsia="zh-TW"/>
        </w:rPr>
        <w:t>使有使心</w:t>
      </w:r>
      <w:r w:rsidRPr="004C484D">
        <w:rPr>
          <w:rFonts w:ascii="新宋体" w:hAnsi="新宋体"/>
          <w:lang w:eastAsia="zh-TW"/>
        </w:rPr>
        <w:t>，三界亦有五種。</w:t>
      </w:r>
      <w:r>
        <w:rPr>
          <w:rFonts w:ascii="新宋体" w:hAnsi="新宋体" w:hint="eastAsia"/>
          <w:lang w:eastAsia="zh-TW"/>
        </w:rPr>
        <w:t>}</w:t>
      </w:r>
    </w:p>
    <w:p w14:paraId="1862896C" w14:textId="651154F8" w:rsidR="00BD24DA" w:rsidRDefault="0050499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由二事故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名</w:t>
      </w:r>
      <w:r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有隨眠心</w:t>
      </w:r>
      <w:r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：一由隨眠於此心有隨增性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二由隨眠於此心有同伴性。</w:t>
      </w:r>
    </w:p>
    <w:p w14:paraId="12F064FD" w14:textId="7F2E693A" w:rsidR="00F2207A" w:rsidRDefault="00504993" w:rsidP="00F220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2207A" w:rsidRPr="004C484D">
        <w:rPr>
          <w:rFonts w:ascii="新宋体" w:hAnsi="新宋体"/>
          <w:lang w:eastAsia="zh-TW"/>
        </w:rPr>
        <w:t>以二事故，心名</w:t>
      </w:r>
      <w:r>
        <w:rPr>
          <w:rFonts w:ascii="新宋体" w:hAnsi="新宋体" w:hint="eastAsia"/>
          <w:lang w:eastAsia="zh-TW"/>
        </w:rPr>
        <w:t>「</w:t>
      </w:r>
      <w:r w:rsidR="00F2207A" w:rsidRPr="004C484D">
        <w:rPr>
          <w:rFonts w:ascii="新宋体" w:hAnsi="新宋体"/>
          <w:lang w:eastAsia="zh-TW"/>
        </w:rPr>
        <w:t>有使</w:t>
      </w:r>
      <w:r>
        <w:rPr>
          <w:rFonts w:ascii="新宋体" w:hAnsi="新宋体" w:hint="eastAsia"/>
          <w:lang w:eastAsia="zh-TW"/>
        </w:rPr>
        <w:t>」</w:t>
      </w:r>
      <w:r w:rsidR="00F2207A" w:rsidRPr="004C484D">
        <w:rPr>
          <w:rFonts w:ascii="新宋体" w:hAnsi="新宋体"/>
          <w:lang w:eastAsia="zh-TW"/>
        </w:rPr>
        <w:t>：一以使性；二以伴性。</w:t>
      </w:r>
    </w:p>
    <w:p w14:paraId="56745C0D" w14:textId="5432E8EB" w:rsidR="006A03C1" w:rsidRDefault="00D45718" w:rsidP="004A0D23">
      <w:pPr>
        <w:pStyle w:val="c"/>
        <w:rPr>
          <w:rFonts w:ascii="新宋体" w:hAnsi="新宋体"/>
          <w:lang w:eastAsia="zh-TW"/>
        </w:rPr>
      </w:pPr>
      <w:r>
        <w:rPr>
          <w:lang w:eastAsia="zh-TW"/>
        </w:rPr>
        <w:t>§c</w:t>
      </w:r>
      <w:r w:rsidR="00196C52">
        <w:rPr>
          <w:rFonts w:hint="eastAsia"/>
          <w:lang w:eastAsia="zh-TW"/>
        </w:rPr>
        <w:t>1</w:t>
      </w:r>
      <w:r w:rsidR="004A0D23" w:rsidRPr="00075645">
        <w:rPr>
          <w:rFonts w:hint="eastAsia"/>
          <w:lang w:eastAsia="zh-TW"/>
        </w:rPr>
        <w:t>五部有隨眠心</w:t>
      </w:r>
    </w:p>
    <w:p w14:paraId="173EA29E" w14:textId="0FD1AB4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謂見苦所斷心：於見苦所斷隨眠，由二事故，名有隨眠心；於見集所斷隨眠由一事故，名有隨眠心，謂隨增性；於餘隨眠，無二事故，非有隨眠心。</w:t>
      </w:r>
    </w:p>
    <w:p w14:paraId="0E13A45B" w14:textId="22AF7EBA" w:rsidR="008A3761" w:rsidRDefault="00F2207A" w:rsidP="00F220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見苦所斷心</w:t>
      </w:r>
      <w:r w:rsidR="008A3761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見苦所斷使，有二事</w:t>
      </w:r>
      <w:r w:rsidR="00CE0B1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見集所斷一切遍使</w:t>
      </w:r>
      <w:r w:rsidR="008A376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有使性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餘使</w:t>
      </w:r>
      <w:r w:rsidR="008A376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無使性伴性。</w:t>
      </w:r>
    </w:p>
    <w:p w14:paraId="58F14B95" w14:textId="29FB9F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見集所斷心：於見集所斷隨眠，由二事故，名有隨眠心；於見苦所斷隨眠，由一事故，名有隨眠心，謂隨增性；於餘隨眠，無二事故，非有隨眠心。</w:t>
      </w:r>
    </w:p>
    <w:p w14:paraId="5AC1D6B7" w14:textId="4F2F093E" w:rsidR="008A3761" w:rsidRDefault="008A3761" w:rsidP="008A37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見集所斷心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見集所斷使，有二事</w:t>
      </w:r>
      <w:r w:rsidR="00CE0B1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見苦所斷一切遍使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有使性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餘使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無使性伴性。</w:t>
      </w:r>
    </w:p>
    <w:p w14:paraId="3BED7835" w14:textId="5CCBDF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見滅所斷心：於見滅所斷隨眠，由二事故，名有隨眠心；於見苦集所斷隨眠，由一事故，名有隨眠心，謂隨增性；於餘隨眠，無二事故，非有隨眠心。</w:t>
      </w:r>
    </w:p>
    <w:p w14:paraId="288801A5" w14:textId="7452D9F4" w:rsidR="008A3761" w:rsidRDefault="008A3761" w:rsidP="008A37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見滅所斷心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見滅所斷使，有二事</w:t>
      </w:r>
      <w:r w:rsidR="00CE0B1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見苦、見集所斷一切遍使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有使性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餘使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無使性伴性。</w:t>
      </w:r>
    </w:p>
    <w:p w14:paraId="2029645E" w14:textId="4870C0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見道所斷心：於見道所斷隨眠，由二事故，名有隨眠心；於見苦集所斷隨眠，由一事故，名有隨眠心，謂隨增性；於餘隨眠，無二事故，非有隨眠心。</w:t>
      </w:r>
    </w:p>
    <w:p w14:paraId="7748FF8E" w14:textId="5D4DCC4F" w:rsidR="008A3761" w:rsidRDefault="008A3761" w:rsidP="008A37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見道所斷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亦如是。</w:t>
      </w:r>
    </w:p>
    <w:p w14:paraId="6EFC3F31" w14:textId="7C09BF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修所斷心：於修所斷隨眠，由二事故，名有隨眠心；於見苦集所斷隨眠，由一事故，名有隨眠心，謂隨增性；於餘隨眠，無二事故，非有隨眠心。</w:t>
      </w:r>
    </w:p>
    <w:p w14:paraId="2657EC55" w14:textId="1770FCCB" w:rsidR="00F2207A" w:rsidRDefault="008A3761" w:rsidP="00F220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2207A" w:rsidRPr="004C484D">
        <w:rPr>
          <w:rFonts w:ascii="新宋体" w:hAnsi="新宋体"/>
          <w:lang w:eastAsia="zh-TW"/>
        </w:rPr>
        <w:t>修道所斷心</w:t>
      </w:r>
      <w:r>
        <w:rPr>
          <w:rFonts w:ascii="新宋体" w:hAnsi="新宋体" w:hint="eastAsia"/>
          <w:lang w:eastAsia="zh-TW"/>
        </w:rPr>
        <w:t>：</w:t>
      </w:r>
      <w:r w:rsidR="00F2207A" w:rsidRPr="004C484D">
        <w:rPr>
          <w:rFonts w:ascii="新宋体" w:hAnsi="新宋体"/>
          <w:lang w:eastAsia="zh-TW"/>
        </w:rPr>
        <w:t>修道所斷使，有二事</w:t>
      </w:r>
      <w:r w:rsidR="00CE0B10">
        <w:rPr>
          <w:rFonts w:ascii="新宋体" w:hAnsi="新宋体" w:hint="eastAsia"/>
          <w:lang w:eastAsia="zh-TW"/>
        </w:rPr>
        <w:t>，</w:t>
      </w:r>
      <w:r w:rsidR="00F2207A" w:rsidRPr="004C484D">
        <w:rPr>
          <w:rFonts w:ascii="新宋体" w:hAnsi="新宋体"/>
          <w:lang w:eastAsia="zh-TW"/>
        </w:rPr>
        <w:t>使性、伴性</w:t>
      </w:r>
      <w:r w:rsidR="00CE0B10">
        <w:rPr>
          <w:rFonts w:ascii="新宋体" w:hAnsi="新宋体" w:hint="eastAsia"/>
          <w:lang w:eastAsia="zh-TW"/>
        </w:rPr>
        <w:t>；</w:t>
      </w:r>
      <w:r w:rsidR="00F2207A" w:rsidRPr="004C484D">
        <w:rPr>
          <w:rFonts w:ascii="新宋体" w:hAnsi="新宋体"/>
          <w:lang w:eastAsia="zh-TW"/>
        </w:rPr>
        <w:t>見苦、見集所斷一切遍使</w:t>
      </w:r>
      <w:r>
        <w:rPr>
          <w:rFonts w:ascii="新宋体" w:hAnsi="新宋体" w:hint="eastAsia"/>
          <w:lang w:eastAsia="zh-TW"/>
        </w:rPr>
        <w:t>，</w:t>
      </w:r>
      <w:r w:rsidR="00F2207A" w:rsidRPr="004C484D">
        <w:rPr>
          <w:rFonts w:ascii="新宋体" w:hAnsi="新宋体"/>
          <w:lang w:eastAsia="zh-TW"/>
        </w:rPr>
        <w:t>有使</w:t>
      </w:r>
      <w:r w:rsidR="00F2207A" w:rsidRPr="004C484D">
        <w:rPr>
          <w:rFonts w:ascii="新宋体" w:hAnsi="新宋体"/>
          <w:lang w:eastAsia="zh-TW"/>
        </w:rPr>
        <w:lastRenderedPageBreak/>
        <w:t>性</w:t>
      </w:r>
      <w:r w:rsidR="00CE0B10">
        <w:rPr>
          <w:rFonts w:ascii="新宋体" w:hAnsi="新宋体" w:hint="eastAsia"/>
          <w:lang w:eastAsia="zh-TW"/>
        </w:rPr>
        <w:t>；</w:t>
      </w:r>
      <w:r w:rsidR="00F2207A" w:rsidRPr="004C484D">
        <w:rPr>
          <w:rFonts w:ascii="新宋体" w:hAnsi="新宋体"/>
          <w:lang w:eastAsia="zh-TW"/>
        </w:rPr>
        <w:t>餘使</w:t>
      </w:r>
      <w:r>
        <w:rPr>
          <w:rFonts w:ascii="新宋体" w:hAnsi="新宋体" w:hint="eastAsia"/>
          <w:lang w:eastAsia="zh-TW"/>
        </w:rPr>
        <w:t>，</w:t>
      </w:r>
      <w:r w:rsidR="00F2207A" w:rsidRPr="004C484D">
        <w:rPr>
          <w:rFonts w:ascii="新宋体" w:hAnsi="新宋体"/>
          <w:lang w:eastAsia="zh-TW"/>
        </w:rPr>
        <w:t>無使性伴性。</w:t>
      </w:r>
    </w:p>
    <w:p w14:paraId="538E7C0B" w14:textId="77777777" w:rsidR="006A03C1" w:rsidRDefault="006A03C1" w:rsidP="00F2207A">
      <w:pPr>
        <w:pStyle w:val="a8"/>
        <w:rPr>
          <w:rFonts w:ascii="新宋体" w:hAnsi="新宋体"/>
          <w:lang w:eastAsia="zh-TW"/>
        </w:rPr>
      </w:pPr>
    </w:p>
    <w:p w14:paraId="166F01F0" w14:textId="53A10FC9" w:rsidR="00827EA1" w:rsidRDefault="00D45718" w:rsidP="00D40414">
      <w:pPr>
        <w:pStyle w:val="c"/>
        <w:rPr>
          <w:lang w:eastAsia="zh-TW"/>
        </w:rPr>
      </w:pPr>
      <w:r>
        <w:rPr>
          <w:lang w:eastAsia="zh-TW"/>
        </w:rPr>
        <w:t>§c</w:t>
      </w:r>
      <w:r w:rsidR="00196C52">
        <w:rPr>
          <w:rFonts w:hint="eastAsia"/>
          <w:lang w:eastAsia="zh-TW"/>
        </w:rPr>
        <w:t>2</w:t>
      </w:r>
      <w:r w:rsidR="006A03C1">
        <w:rPr>
          <w:rFonts w:hint="eastAsia"/>
          <w:lang w:eastAsia="zh-TW"/>
        </w:rPr>
        <w:t>五部各分二類</w:t>
      </w:r>
    </w:p>
    <w:p w14:paraId="51403EAA" w14:textId="396A00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復次，</w:t>
      </w:r>
      <w:r w:rsidR="00581A23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見苦所斷心有二種：一遍行隨眠相應心，二非遍行隨眠相應心。</w:t>
      </w:r>
      <w:r w:rsidR="00581A23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見集所斷心，亦爾。</w:t>
      </w:r>
      <w:r w:rsidR="00581A23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見滅所斷心有二種：一有漏緣隨眠相應心，二無漏緣隨眠相應心。</w:t>
      </w:r>
      <w:r w:rsidR="00581A23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見道所斷心，亦爾。</w:t>
      </w:r>
      <w:r w:rsidR="00581A23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修所斷心有二種：一染污心，二不染污心。</w:t>
      </w:r>
    </w:p>
    <w:p w14:paraId="581F2A72" w14:textId="3BD3D12A" w:rsidR="008A3761" w:rsidRDefault="008A3761" w:rsidP="008A37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見苦所斷心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與一切遍相應、不一切遍相應。見集所斷亦如是。見滅所斷心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有漏緣使相應、無漏緣使相應。見道所斷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亦如是。修道所斷心，染污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不染污</w:t>
      </w:r>
      <w:r>
        <w:rPr>
          <w:rFonts w:ascii="新宋体" w:hAnsi="新宋体" w:hint="eastAsia"/>
          <w:lang w:eastAsia="zh-TW"/>
        </w:rPr>
        <w:t>。</w:t>
      </w:r>
    </w:p>
    <w:p w14:paraId="0642476F" w14:textId="77777777" w:rsidR="00827EA1" w:rsidRDefault="00827EA1" w:rsidP="00BD24DA">
      <w:pPr>
        <w:rPr>
          <w:lang w:eastAsia="zh-TW"/>
        </w:rPr>
      </w:pPr>
    </w:p>
    <w:p w14:paraId="2619976B" w14:textId="2442D8B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1</w:t>
      </w:r>
      <w:r w:rsidR="00BD24DA">
        <w:rPr>
          <w:lang w:eastAsia="zh-TW"/>
        </w:rPr>
        <w:t>A</w:t>
      </w:r>
      <w:r w:rsidR="00BD24DA">
        <w:rPr>
          <w:lang w:eastAsia="zh-TW"/>
        </w:rPr>
        <w:t>見苦所斷遍行隨眠相應心：於見苦所斷遍行隨眠，由二事故名有隨眠心；於見苦所斷非遍行隨眠</w:t>
      </w:r>
      <w:r w:rsidR="00090462" w:rsidRPr="00090462">
        <w:rPr>
          <w:rStyle w:val="10"/>
          <w:color w:val="FF0000"/>
          <w:lang w:eastAsia="zh-TW"/>
        </w:rPr>
        <w:t>[</w:t>
      </w:r>
      <w:r w:rsidR="00090462" w:rsidRPr="00090462">
        <w:rPr>
          <w:rStyle w:val="10"/>
          <w:rFonts w:hint="eastAsia"/>
          <w:color w:val="FF0000"/>
          <w:lang w:eastAsia="zh-TW"/>
        </w:rPr>
        <w:t>約總類</w:t>
      </w:r>
      <w:r w:rsidR="00090462" w:rsidRPr="00090462">
        <w:rPr>
          <w:rStyle w:val="10"/>
          <w:color w:val="FF0000"/>
          <w:lang w:eastAsia="zh-TW"/>
        </w:rPr>
        <w:t>]</w:t>
      </w:r>
      <w:r w:rsidR="00BD24DA">
        <w:rPr>
          <w:lang w:eastAsia="zh-TW"/>
        </w:rPr>
        <w:t>及見集所斷遍行隨眠，由一事故名有隨眠心，謂隨增性；於餘隨眠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4E240757" w14:textId="5065AD3D" w:rsidR="008A3761" w:rsidRDefault="008A3761" w:rsidP="008A37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彼見苦所斷一切遍使相應心</w:t>
      </w:r>
      <w:r w:rsidR="00CE0B10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見苦所斷一切遍使，有二事</w:t>
      </w:r>
      <w:r w:rsidR="00CE0B1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使性、伴性；見苦所斷不一切遍使</w:t>
      </w:r>
      <w:r w:rsidR="00CE0B10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見集所斷一切遍使</w:t>
      </w:r>
      <w:r w:rsidR="00CE0B1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有使性</w:t>
      </w:r>
      <w:r w:rsidR="00CE0B1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餘使</w:t>
      </w:r>
      <w:r w:rsidR="00CE0B1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無使性伴性。</w:t>
      </w:r>
    </w:p>
    <w:p w14:paraId="3ED2989F" w14:textId="3996402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1</w:t>
      </w:r>
      <w:r w:rsidR="00BD24DA">
        <w:rPr>
          <w:lang w:eastAsia="zh-TW"/>
        </w:rPr>
        <w:t>B</w:t>
      </w:r>
      <w:r w:rsidR="00BD24DA">
        <w:rPr>
          <w:lang w:eastAsia="zh-TW"/>
        </w:rPr>
        <w:t>見苦所斷非遍行隨眠相應心：於見苦所斷非遍行隨眠，由二事故名有隨眠心；於見苦集所斷遍行隨眠，由一事故名有隨眠心，謂隨增性；於餘隨眠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263BECF9" w14:textId="73958C46" w:rsidR="00CE0B10" w:rsidRDefault="00CE0B10" w:rsidP="00CE0B1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見苦所斷不一切遍使相應心</w:t>
      </w:r>
      <w:r w:rsidR="00C71650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不一切遍使，有二事</w:t>
      </w:r>
      <w:r w:rsidR="00C7165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使性、伴性；見苦、見集所斷一切遍使</w:t>
      </w:r>
      <w:r w:rsidR="00C7165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有使性無伴性</w:t>
      </w:r>
      <w:r w:rsidR="00C7165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餘使</w:t>
      </w:r>
      <w:r w:rsidR="00C7165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1E2E8972" w14:textId="77777777" w:rsidR="00827EA1" w:rsidRDefault="00827EA1" w:rsidP="00BD24DA">
      <w:pPr>
        <w:rPr>
          <w:lang w:eastAsia="zh-TW"/>
        </w:rPr>
      </w:pPr>
    </w:p>
    <w:p w14:paraId="1DFE1EE5" w14:textId="7E91F5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lang w:eastAsia="zh-TW"/>
        </w:rPr>
        <w:t>2</w:t>
      </w:r>
      <w:r w:rsidR="00BD24DA">
        <w:rPr>
          <w:lang w:eastAsia="zh-TW"/>
        </w:rPr>
        <w:t>A</w:t>
      </w:r>
      <w:r w:rsidR="00BD24DA">
        <w:rPr>
          <w:lang w:eastAsia="zh-TW"/>
        </w:rPr>
        <w:t>見集所斷遍行隨眠相應心：於見集所斷遍行隨眠，由二事故名有隨眠心；於見集所斷非遍行隨眠及見苦所斷遍行隨眠，由一事故名有隨眠心，謂隨增性；於餘隨眠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38F40BC9" w14:textId="724E18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lang w:eastAsia="zh-TW"/>
        </w:rPr>
        <w:t>2</w:t>
      </w:r>
      <w:r w:rsidR="00BD24DA">
        <w:rPr>
          <w:lang w:eastAsia="zh-TW"/>
        </w:rPr>
        <w:t>B</w:t>
      </w:r>
      <w:r w:rsidR="00BD24DA">
        <w:rPr>
          <w:lang w:eastAsia="zh-TW"/>
        </w:rPr>
        <w:t>見集所斷非遍行隨眠相應心：於見集所斷非遍行隨眠，由二事故名有隨眠心；於見苦集所斷遍行隨眠，由一事故名有隨眠心，謂隨增性；於餘隨眠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29608F03" w14:textId="49D4FB79" w:rsidR="00CE0B10" w:rsidRDefault="00CE0B10" w:rsidP="00CE0B1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見集所斷亦如是。</w:t>
      </w:r>
    </w:p>
    <w:p w14:paraId="25483689" w14:textId="77777777" w:rsidR="00827EA1" w:rsidRDefault="00827EA1" w:rsidP="00BD24DA">
      <w:pPr>
        <w:rPr>
          <w:lang w:eastAsia="zh-TW"/>
        </w:rPr>
      </w:pPr>
    </w:p>
    <w:p w14:paraId="73BFDFCE" w14:textId="60C4DE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3</w:t>
      </w:r>
      <w:r w:rsidR="00BD24DA">
        <w:rPr>
          <w:lang w:eastAsia="zh-TW"/>
        </w:rPr>
        <w:t>A</w:t>
      </w:r>
      <w:r w:rsidR="00BD24DA">
        <w:rPr>
          <w:lang w:eastAsia="zh-TW"/>
        </w:rPr>
        <w:t>見滅所斷有漏緣隨眠相應心：於見滅所斷有漏緣隨眠，由二事故名有隨眠心；於見苦集所斷遍行隨眠，由一事故名有隨眠心，謂隨增性；於餘隨眠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22F9E291" w14:textId="469BFC0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3</w:t>
      </w:r>
      <w:r w:rsidR="00BD24DA">
        <w:rPr>
          <w:lang w:eastAsia="zh-TW"/>
        </w:rPr>
        <w:t>B</w:t>
      </w:r>
      <w:r w:rsidR="00BD24DA">
        <w:rPr>
          <w:lang w:eastAsia="zh-TW"/>
        </w:rPr>
        <w:t>見滅所斷無漏緣隨眠相應心：於見滅所斷無漏緣隨眠，由二事故名有隨眠心；於見滅所斷有漏緣隨眠</w:t>
      </w:r>
      <w:r w:rsidR="004A0D23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3E18E58A" w14:textId="1F234E59" w:rsidR="004A0D23" w:rsidRDefault="004A0D23" w:rsidP="004A0D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見滅所斷有漏緣使相應心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見滅所斷有漏緣使，有二事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使性、伴性；見苦、見集所斷一切遍使，有使性、無伴性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餘使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6B2D3807" w14:textId="16F784C1" w:rsidR="00504993" w:rsidRDefault="00504993" w:rsidP="0050499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見滅所斷無漏緣使相應心</w:t>
      </w:r>
      <w:r w:rsidR="004A0D23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見滅所斷無漏緣使</w:t>
      </w:r>
      <w:r w:rsidR="004A0D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俱有；見滅所斷有漏緣使，見苦、見集所斷一切遍使，有使性無伴性；餘使</w:t>
      </w:r>
      <w:r w:rsidR="004A0D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49605F2C" w14:textId="77777777" w:rsidR="00827EA1" w:rsidRDefault="00827EA1" w:rsidP="00BD24DA">
      <w:pPr>
        <w:rPr>
          <w:lang w:eastAsia="zh-TW"/>
        </w:rPr>
      </w:pPr>
    </w:p>
    <w:p w14:paraId="23510DB4" w14:textId="784531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4</w:t>
      </w:r>
      <w:r w:rsidR="00BD24DA">
        <w:rPr>
          <w:lang w:eastAsia="zh-TW"/>
        </w:rPr>
        <w:t>A</w:t>
      </w:r>
      <w:r w:rsidR="00BD24DA">
        <w:rPr>
          <w:lang w:eastAsia="zh-TW"/>
        </w:rPr>
        <w:t>見道所斷有漏緣隨眠相應心：於見道所斷有漏緣隨眠，由二事故名有隨眠心；於見苦集所斷遍行隨眠，由一事故名有隨眠心，謂隨增性；於餘隨眠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77877AFE" w14:textId="38791C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4</w:t>
      </w:r>
      <w:r w:rsidR="00BD24DA">
        <w:rPr>
          <w:lang w:eastAsia="zh-TW"/>
        </w:rPr>
        <w:t>B</w:t>
      </w:r>
      <w:r w:rsidR="00BD24DA">
        <w:rPr>
          <w:lang w:eastAsia="zh-TW"/>
        </w:rPr>
        <w:t>見道所斷無漏緣隨眠相應心：於見道所斷無漏緣隨眠，由二事故名有隨眠心；於見道所斷有漏緣隨眠</w:t>
      </w:r>
      <w:r w:rsidR="004A0D23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1998CD73" w14:textId="559563BD" w:rsidR="000216ED" w:rsidRDefault="000216ED" w:rsidP="000216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見道所斷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亦如是。</w:t>
      </w:r>
    </w:p>
    <w:p w14:paraId="78B04A3C" w14:textId="77777777" w:rsidR="00827EA1" w:rsidRDefault="00827EA1" w:rsidP="00BD24DA">
      <w:pPr>
        <w:rPr>
          <w:lang w:eastAsia="zh-TW"/>
        </w:rPr>
      </w:pPr>
    </w:p>
    <w:p w14:paraId="758B1358" w14:textId="36F341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5</w:t>
      </w:r>
      <w:r w:rsidR="00BD24DA">
        <w:rPr>
          <w:lang w:eastAsia="zh-TW"/>
        </w:rPr>
        <w:t>A</w:t>
      </w:r>
      <w:r w:rsidR="00BD24DA">
        <w:rPr>
          <w:lang w:eastAsia="zh-TW"/>
        </w:rPr>
        <w:t>修所斷染污心：於修所斷隨眠，由二事故名有隨眠心；於見苦集所斷遍行隨眠，</w:t>
      </w:r>
      <w:r w:rsidR="00BD24DA">
        <w:rPr>
          <w:lang w:eastAsia="zh-TW"/>
        </w:rPr>
        <w:lastRenderedPageBreak/>
        <w:t>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7372021D" w14:textId="0B54D44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1650">
        <w:rPr>
          <w:rFonts w:hint="eastAsia"/>
          <w:lang w:eastAsia="zh-TW"/>
        </w:rPr>
        <w:t>5</w:t>
      </w:r>
      <w:r w:rsidR="00BD24DA">
        <w:rPr>
          <w:lang w:eastAsia="zh-TW"/>
        </w:rPr>
        <w:t>B</w:t>
      </w:r>
      <w:r w:rsidR="00BD24DA">
        <w:rPr>
          <w:lang w:eastAsia="zh-TW"/>
        </w:rPr>
        <w:t>修所斷不染污心：於修所斷隨眠</w:t>
      </w:r>
      <w:r w:rsidR="004A0D23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4A0D23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4E826694" w14:textId="1E34B374" w:rsidR="00504993" w:rsidRDefault="00504993" w:rsidP="0050499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修道所斷染污心</w:t>
      </w:r>
      <w:r w:rsidR="004A0D23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修道所斷使</w:t>
      </w:r>
      <w:r w:rsidR="004A0D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俱有；見苦、見集所斷一切遍使，有使性無伴性；餘使</w:t>
      </w:r>
      <w:r w:rsidR="004A0D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7BA62BA1" w14:textId="271A2EEA" w:rsidR="00504993" w:rsidRDefault="00504993" w:rsidP="0050499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修道所斷不染污心</w:t>
      </w:r>
      <w:r w:rsidR="004A0D23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修道所斷使、見苦見集所斷一切遍，有使性無伴性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[性〔－〕【三宮】]</w:t>
      </w:r>
      <w:r w:rsidRPr="004C484D">
        <w:rPr>
          <w:rFonts w:ascii="新宋体" w:hAnsi="新宋体"/>
          <w:lang w:eastAsia="zh-TW"/>
        </w:rPr>
        <w:t>性；餘使俱無。</w:t>
      </w:r>
    </w:p>
    <w:p w14:paraId="745FCA64" w14:textId="6D1A48B6" w:rsidR="00495BCD" w:rsidRPr="009550AD" w:rsidRDefault="00495BCD" w:rsidP="00495BCD">
      <w:r w:rsidRPr="003C4B90">
        <w:rPr>
          <w:rFonts w:ascii="微软雅黑" w:eastAsia="微软雅黑" w:hAnsi="宋体" w:hint="eastAsia"/>
          <w:b/>
          <w:color w:val="6D1D7D"/>
          <w:sz w:val="24"/>
        </w:rPr>
        <w:t>【</w:t>
      </w:r>
      <w:r w:rsidRPr="009278F4">
        <w:rPr>
          <w:rFonts w:ascii="微软雅黑" w:eastAsia="微软雅黑" w:hAnsi="宋体" w:hint="eastAsia"/>
          <w:b/>
          <w:color w:val="6D1D7D"/>
          <w:sz w:val="24"/>
        </w:rPr>
        <w:t>表</w:t>
      </w:r>
      <w:r w:rsidRPr="009278F4">
        <w:rPr>
          <w:rFonts w:ascii="微软雅黑" w:eastAsia="微软雅黑" w:hAnsi="宋体"/>
          <w:b/>
          <w:color w:val="6D1D7D"/>
          <w:sz w:val="24"/>
        </w:rPr>
        <w:t>格</w:t>
      </w:r>
      <w:r w:rsidRPr="009278F4">
        <w:rPr>
          <w:rFonts w:ascii="微软雅黑" w:eastAsia="微软雅黑" w:hAnsi="宋体" w:hint="eastAsia"/>
          <w:b/>
          <w:color w:val="6D1D7D"/>
          <w:sz w:val="24"/>
        </w:rPr>
        <w:t>】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6"/>
        <w:gridCol w:w="788"/>
        <w:gridCol w:w="475"/>
        <w:gridCol w:w="567"/>
        <w:gridCol w:w="567"/>
        <w:gridCol w:w="567"/>
        <w:gridCol w:w="567"/>
        <w:gridCol w:w="567"/>
        <w:gridCol w:w="567"/>
        <w:gridCol w:w="567"/>
        <w:gridCol w:w="931"/>
      </w:tblGrid>
      <w:tr w:rsidR="00495BCD" w:rsidRPr="005D7DA4" w14:paraId="1CDC492C" w14:textId="77777777" w:rsidTr="00417CC0">
        <w:trPr>
          <w:trHeight w:val="349"/>
        </w:trPr>
        <w:tc>
          <w:tcPr>
            <w:tcW w:w="1644" w:type="dxa"/>
            <w:gridSpan w:val="2"/>
            <w:vMerge w:val="restart"/>
          </w:tcPr>
          <w:p w14:paraId="19E444C2" w14:textId="77777777" w:rsidR="00495BCD" w:rsidRPr="005D7DA4" w:rsidRDefault="00495BCD" w:rsidP="00417CC0">
            <w:pPr>
              <w:widowControl/>
            </w:pPr>
            <w:r w:rsidRPr="005D7D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69FA60" wp14:editId="30B6FD1B">
                      <wp:simplePos x="0" y="0"/>
                      <wp:positionH relativeFrom="column">
                        <wp:posOffset>-14961</wp:posOffset>
                      </wp:positionH>
                      <wp:positionV relativeFrom="paragraph">
                        <wp:posOffset>-4191</wp:posOffset>
                      </wp:positionV>
                      <wp:extent cx="1035101" cy="680314"/>
                      <wp:effectExtent l="0" t="0" r="31750" b="24765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101" cy="6803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898D5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-.35pt" to="80.3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"/>
                  </w:pict>
                </mc:Fallback>
              </mc:AlternateContent>
            </w:r>
            <w:r w:rsidRPr="005D7DA4">
              <w:rPr>
                <w:rFonts w:hint="eastAsia"/>
              </w:rPr>
              <w:t xml:space="preserve">        </w:t>
            </w:r>
            <w:r w:rsidRPr="005D7DA4">
              <w:rPr>
                <w:rFonts w:hint="eastAsia"/>
              </w:rPr>
              <w:t>隨眠</w:t>
            </w:r>
          </w:p>
          <w:p w14:paraId="652E85A4" w14:textId="77777777" w:rsidR="00495BCD" w:rsidRPr="005D7DA4" w:rsidRDefault="00495BCD" w:rsidP="00417CC0"/>
          <w:p w14:paraId="44C9C323" w14:textId="77777777" w:rsidR="00495BCD" w:rsidRPr="005D7DA4" w:rsidRDefault="00495BCD" w:rsidP="00417CC0">
            <w:r w:rsidRPr="005D7DA4">
              <w:rPr>
                <w:rFonts w:hint="eastAsia"/>
              </w:rPr>
              <w:t>有隨眠心</w:t>
            </w:r>
          </w:p>
        </w:tc>
        <w:tc>
          <w:tcPr>
            <w:tcW w:w="4444" w:type="dxa"/>
            <w:gridSpan w:val="8"/>
          </w:tcPr>
          <w:p w14:paraId="0B4FF866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見所斷（隨眠）</w:t>
            </w:r>
          </w:p>
        </w:tc>
        <w:tc>
          <w:tcPr>
            <w:tcW w:w="931" w:type="dxa"/>
            <w:vMerge w:val="restart"/>
          </w:tcPr>
          <w:p w14:paraId="15F91D00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修所斷</w:t>
            </w:r>
          </w:p>
          <w:p w14:paraId="10DA4878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（隨眠）</w:t>
            </w:r>
          </w:p>
          <w:p w14:paraId="211AD14D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sz w:val="16"/>
                <w:szCs w:val="16"/>
              </w:rPr>
              <w:t>染污</w:t>
            </w:r>
          </w:p>
        </w:tc>
      </w:tr>
      <w:tr w:rsidR="00495BCD" w:rsidRPr="005D7DA4" w14:paraId="04B41851" w14:textId="77777777" w:rsidTr="00417CC0">
        <w:trPr>
          <w:trHeight w:val="366"/>
        </w:trPr>
        <w:tc>
          <w:tcPr>
            <w:tcW w:w="1644" w:type="dxa"/>
            <w:gridSpan w:val="2"/>
            <w:vMerge/>
          </w:tcPr>
          <w:p w14:paraId="49EFDA6D" w14:textId="77777777" w:rsidR="00495BCD" w:rsidRPr="005D7DA4" w:rsidRDefault="00495BCD" w:rsidP="00417CC0">
            <w:pPr>
              <w:widowControl/>
            </w:pPr>
          </w:p>
        </w:tc>
        <w:tc>
          <w:tcPr>
            <w:tcW w:w="1042" w:type="dxa"/>
            <w:gridSpan w:val="2"/>
            <w:tcBorders>
              <w:bottom w:val="single" w:sz="4" w:space="0" w:color="auto"/>
            </w:tcBorders>
          </w:tcPr>
          <w:p w14:paraId="119B5F58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苦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10A55AFC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集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32A028E0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滅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54CDD1C" w14:textId="77777777" w:rsidR="00495BCD" w:rsidRPr="005D7DA4" w:rsidRDefault="00495BCD" w:rsidP="00417CC0">
            <w:pPr>
              <w:jc w:val="center"/>
              <w:rPr>
                <w:b/>
              </w:rPr>
            </w:pPr>
            <w:r w:rsidRPr="005D7DA4">
              <w:rPr>
                <w:rFonts w:hint="eastAsia"/>
                <w:b/>
              </w:rPr>
              <w:t>道</w:t>
            </w:r>
          </w:p>
        </w:tc>
        <w:tc>
          <w:tcPr>
            <w:tcW w:w="931" w:type="dxa"/>
            <w:vMerge/>
          </w:tcPr>
          <w:p w14:paraId="30CB5CCE" w14:textId="77777777" w:rsidR="00495BCD" w:rsidRPr="005D7DA4" w:rsidRDefault="00495BCD" w:rsidP="00417CC0">
            <w:pPr>
              <w:jc w:val="center"/>
            </w:pPr>
          </w:p>
        </w:tc>
      </w:tr>
      <w:tr w:rsidR="00495BCD" w:rsidRPr="005D7DA4" w14:paraId="39FA51F0" w14:textId="77777777" w:rsidTr="00417CC0">
        <w:trPr>
          <w:trHeight w:val="331"/>
        </w:trPr>
        <w:tc>
          <w:tcPr>
            <w:tcW w:w="1644" w:type="dxa"/>
            <w:gridSpan w:val="2"/>
            <w:vMerge/>
            <w:tcBorders>
              <w:bottom w:val="double" w:sz="4" w:space="0" w:color="auto"/>
            </w:tcBorders>
          </w:tcPr>
          <w:p w14:paraId="0C1587DD" w14:textId="77777777" w:rsidR="00495BCD" w:rsidRPr="005D7DA4" w:rsidRDefault="00495BCD" w:rsidP="00417CC0">
            <w:pPr>
              <w:widowControl/>
            </w:pPr>
          </w:p>
        </w:tc>
        <w:tc>
          <w:tcPr>
            <w:tcW w:w="475" w:type="dxa"/>
            <w:tcBorders>
              <w:top w:val="single" w:sz="4" w:space="0" w:color="auto"/>
              <w:bottom w:val="double" w:sz="4" w:space="0" w:color="auto"/>
            </w:tcBorders>
          </w:tcPr>
          <w:p w14:paraId="3109D1BF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遍行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60C06985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非遍行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509D0B0D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遍行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33BDD59A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非遍行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14B853A8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有漏緣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7E6E1E48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無漏緣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618CB095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有漏緣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6D5F2ADA" w14:textId="77777777" w:rsidR="00495BCD" w:rsidRPr="005D7DA4" w:rsidRDefault="00495BCD" w:rsidP="00417CC0">
            <w:pPr>
              <w:jc w:val="center"/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無漏緣</w:t>
            </w:r>
          </w:p>
        </w:tc>
        <w:tc>
          <w:tcPr>
            <w:tcW w:w="931" w:type="dxa"/>
            <w:vMerge/>
            <w:tcBorders>
              <w:bottom w:val="double" w:sz="4" w:space="0" w:color="auto"/>
            </w:tcBorders>
          </w:tcPr>
          <w:p w14:paraId="76FBEE85" w14:textId="77777777" w:rsidR="00495BCD" w:rsidRPr="005D7DA4" w:rsidRDefault="00495BCD" w:rsidP="00417CC0">
            <w:pPr>
              <w:jc w:val="center"/>
              <w:rPr>
                <w:sz w:val="10"/>
                <w:szCs w:val="10"/>
              </w:rPr>
            </w:pPr>
          </w:p>
        </w:tc>
      </w:tr>
      <w:tr w:rsidR="00495BCD" w:rsidRPr="005D7DA4" w14:paraId="018659CE" w14:textId="77777777" w:rsidTr="00417CC0">
        <w:trPr>
          <w:trHeight w:val="380"/>
        </w:trPr>
        <w:tc>
          <w:tcPr>
            <w:tcW w:w="85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53263423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見苦所斷心</w:t>
            </w:r>
          </w:p>
        </w:tc>
        <w:tc>
          <w:tcPr>
            <w:tcW w:w="788" w:type="dxa"/>
            <w:tcBorders>
              <w:top w:val="double" w:sz="4" w:space="0" w:color="auto"/>
            </w:tcBorders>
            <w:shd w:val="clear" w:color="auto" w:fill="auto"/>
          </w:tcPr>
          <w:p w14:paraId="7BAAF548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遍行</w:t>
            </w:r>
            <w:r>
              <w:rPr>
                <w:rFonts w:hint="eastAsia"/>
                <w:sz w:val="16"/>
                <w:szCs w:val="16"/>
              </w:rPr>
              <w:t>相應</w:t>
            </w:r>
          </w:p>
        </w:tc>
        <w:tc>
          <w:tcPr>
            <w:tcW w:w="475" w:type="dxa"/>
            <w:tcBorders>
              <w:top w:val="double" w:sz="4" w:space="0" w:color="auto"/>
            </w:tcBorders>
            <w:shd w:val="pct5" w:color="auto" w:fill="auto"/>
          </w:tcPr>
          <w:p w14:paraId="6890D1CD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pct5" w:color="auto" w:fill="auto"/>
          </w:tcPr>
          <w:p w14:paraId="16CD8F0D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66F59693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69E6FB9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</w:tcBorders>
          </w:tcPr>
          <w:p w14:paraId="373102BF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</w:tcBorders>
          </w:tcPr>
          <w:p w14:paraId="6E431AA6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</w:tcBorders>
          </w:tcPr>
          <w:p w14:paraId="1F62342A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</w:tcBorders>
          </w:tcPr>
          <w:p w14:paraId="1577EB6E" w14:textId="77777777" w:rsidR="00495BCD" w:rsidRPr="005D7DA4" w:rsidRDefault="00495BCD" w:rsidP="00417CC0"/>
        </w:tc>
        <w:tc>
          <w:tcPr>
            <w:tcW w:w="931" w:type="dxa"/>
            <w:tcBorders>
              <w:top w:val="double" w:sz="4" w:space="0" w:color="auto"/>
            </w:tcBorders>
          </w:tcPr>
          <w:p w14:paraId="348F88F8" w14:textId="77777777" w:rsidR="00495BCD" w:rsidRPr="005D7DA4" w:rsidRDefault="00495BCD" w:rsidP="00417CC0"/>
        </w:tc>
      </w:tr>
      <w:tr w:rsidR="00495BCD" w:rsidRPr="005D7DA4" w14:paraId="328D7777" w14:textId="77777777" w:rsidTr="00417CC0">
        <w:trPr>
          <w:trHeight w:val="380"/>
        </w:trPr>
        <w:tc>
          <w:tcPr>
            <w:tcW w:w="856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1A2FE0CC" w14:textId="77777777" w:rsidR="00495BCD" w:rsidRPr="005D7DA4" w:rsidRDefault="00495BCD" w:rsidP="00417CC0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  <w:tcBorders>
              <w:bottom w:val="double" w:sz="4" w:space="0" w:color="auto"/>
            </w:tcBorders>
            <w:shd w:val="clear" w:color="auto" w:fill="auto"/>
          </w:tcPr>
          <w:p w14:paraId="39CFA4FD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非遍行</w:t>
            </w:r>
          </w:p>
        </w:tc>
        <w:tc>
          <w:tcPr>
            <w:tcW w:w="475" w:type="dxa"/>
            <w:tcBorders>
              <w:bottom w:val="double" w:sz="4" w:space="0" w:color="auto"/>
            </w:tcBorders>
            <w:shd w:val="pct5" w:color="auto" w:fill="auto"/>
          </w:tcPr>
          <w:p w14:paraId="6DF949B3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pct5" w:color="auto" w:fill="auto"/>
          </w:tcPr>
          <w:p w14:paraId="0F8D3AA3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380F3431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3A51FF63" w14:textId="77777777" w:rsidR="00495BCD" w:rsidRPr="005D7DA4" w:rsidRDefault="00495BCD" w:rsidP="00417CC0">
            <w:pPr>
              <w:jc w:val="center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76BF4CA8" w14:textId="77777777" w:rsidR="00495BCD" w:rsidRPr="005D7DA4" w:rsidRDefault="00495BCD" w:rsidP="00417CC0">
            <w:pPr>
              <w:jc w:val="center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23ECC51D" w14:textId="77777777" w:rsidR="00495BCD" w:rsidRPr="005D7DA4" w:rsidRDefault="00495BCD" w:rsidP="00417CC0">
            <w:pPr>
              <w:jc w:val="center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4D52BB95" w14:textId="77777777" w:rsidR="00495BCD" w:rsidRPr="005D7DA4" w:rsidRDefault="00495BCD" w:rsidP="00417CC0">
            <w:pPr>
              <w:jc w:val="center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79F318FE" w14:textId="77777777" w:rsidR="00495BCD" w:rsidRPr="005D7DA4" w:rsidRDefault="00495BCD" w:rsidP="00417CC0">
            <w:pPr>
              <w:jc w:val="center"/>
            </w:pPr>
          </w:p>
        </w:tc>
        <w:tc>
          <w:tcPr>
            <w:tcW w:w="931" w:type="dxa"/>
            <w:tcBorders>
              <w:bottom w:val="double" w:sz="4" w:space="0" w:color="auto"/>
            </w:tcBorders>
          </w:tcPr>
          <w:p w14:paraId="7E12CE9E" w14:textId="77777777" w:rsidR="00495BCD" w:rsidRPr="005D7DA4" w:rsidRDefault="00495BCD" w:rsidP="00417CC0">
            <w:pPr>
              <w:jc w:val="center"/>
            </w:pPr>
          </w:p>
        </w:tc>
      </w:tr>
      <w:tr w:rsidR="00495BCD" w:rsidRPr="005D7DA4" w14:paraId="0F13D09A" w14:textId="77777777" w:rsidTr="00417CC0">
        <w:trPr>
          <w:trHeight w:val="380"/>
        </w:trPr>
        <w:tc>
          <w:tcPr>
            <w:tcW w:w="856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82CD1A4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見集所斷心</w:t>
            </w:r>
          </w:p>
        </w:tc>
        <w:tc>
          <w:tcPr>
            <w:tcW w:w="788" w:type="dxa"/>
            <w:tcBorders>
              <w:top w:val="double" w:sz="4" w:space="0" w:color="auto"/>
              <w:bottom w:val="single" w:sz="4" w:space="0" w:color="auto"/>
            </w:tcBorders>
          </w:tcPr>
          <w:p w14:paraId="6A73705E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遍行</w:t>
            </w:r>
          </w:p>
        </w:tc>
        <w:tc>
          <w:tcPr>
            <w:tcW w:w="475" w:type="dxa"/>
            <w:tcBorders>
              <w:top w:val="double" w:sz="4" w:space="0" w:color="auto"/>
              <w:bottom w:val="single" w:sz="4" w:space="0" w:color="auto"/>
            </w:tcBorders>
          </w:tcPr>
          <w:p w14:paraId="69AAC6A6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5793BBD9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599A6319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12D8AC2C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1D51D1A7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66E4B9F3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6FBE87A6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7B66EC7A" w14:textId="77777777" w:rsidR="00495BCD" w:rsidRPr="005D7DA4" w:rsidRDefault="00495BCD" w:rsidP="00417CC0"/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</w:tcPr>
          <w:p w14:paraId="368B0A38" w14:textId="77777777" w:rsidR="00495BCD" w:rsidRPr="005D7DA4" w:rsidRDefault="00495BCD" w:rsidP="00417CC0"/>
        </w:tc>
      </w:tr>
      <w:tr w:rsidR="00495BCD" w:rsidRPr="005D7DA4" w14:paraId="3B21DA94" w14:textId="77777777" w:rsidTr="00417CC0">
        <w:trPr>
          <w:trHeight w:val="380"/>
        </w:trPr>
        <w:tc>
          <w:tcPr>
            <w:tcW w:w="856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14:paraId="063657A6" w14:textId="77777777" w:rsidR="00495BCD" w:rsidRPr="005D7DA4" w:rsidRDefault="00495BCD" w:rsidP="00417CC0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double" w:sz="4" w:space="0" w:color="auto"/>
            </w:tcBorders>
          </w:tcPr>
          <w:p w14:paraId="6DCD3B84" w14:textId="77777777" w:rsidR="00495BCD" w:rsidRPr="005D7DA4" w:rsidRDefault="00495BCD" w:rsidP="00417CC0">
            <w:pPr>
              <w:rPr>
                <w:sz w:val="12"/>
                <w:szCs w:val="12"/>
              </w:rPr>
            </w:pPr>
            <w:r w:rsidRPr="005D7DA4">
              <w:rPr>
                <w:rFonts w:hint="eastAsia"/>
                <w:sz w:val="16"/>
                <w:szCs w:val="16"/>
              </w:rPr>
              <w:t>非遍行</w:t>
            </w:r>
          </w:p>
        </w:tc>
        <w:tc>
          <w:tcPr>
            <w:tcW w:w="475" w:type="dxa"/>
            <w:tcBorders>
              <w:top w:val="single" w:sz="4" w:space="0" w:color="auto"/>
              <w:bottom w:val="double" w:sz="4" w:space="0" w:color="auto"/>
            </w:tcBorders>
          </w:tcPr>
          <w:p w14:paraId="75712A57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11724152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pct5" w:color="auto" w:fill="auto"/>
          </w:tcPr>
          <w:p w14:paraId="6740A80D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pct5" w:color="auto" w:fill="auto"/>
          </w:tcPr>
          <w:p w14:paraId="367BDC94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48C9FC25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07DB043E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783E681B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0D2CCCBF" w14:textId="77777777" w:rsidR="00495BCD" w:rsidRPr="005D7DA4" w:rsidRDefault="00495BCD" w:rsidP="00417CC0"/>
        </w:tc>
        <w:tc>
          <w:tcPr>
            <w:tcW w:w="931" w:type="dxa"/>
            <w:tcBorders>
              <w:top w:val="single" w:sz="4" w:space="0" w:color="auto"/>
              <w:bottom w:val="double" w:sz="4" w:space="0" w:color="auto"/>
            </w:tcBorders>
          </w:tcPr>
          <w:p w14:paraId="0AB77576" w14:textId="77777777" w:rsidR="00495BCD" w:rsidRPr="005D7DA4" w:rsidRDefault="00495BCD" w:rsidP="00417CC0"/>
        </w:tc>
      </w:tr>
      <w:tr w:rsidR="00495BCD" w:rsidRPr="005D7DA4" w14:paraId="245C5FAA" w14:textId="77777777" w:rsidTr="00417CC0">
        <w:trPr>
          <w:trHeight w:val="380"/>
        </w:trPr>
        <w:tc>
          <w:tcPr>
            <w:tcW w:w="856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1CCB27C6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見滅所斷心</w:t>
            </w:r>
          </w:p>
        </w:tc>
        <w:tc>
          <w:tcPr>
            <w:tcW w:w="788" w:type="dxa"/>
            <w:tcBorders>
              <w:top w:val="double" w:sz="4" w:space="0" w:color="auto"/>
              <w:bottom w:val="single" w:sz="4" w:space="0" w:color="auto"/>
            </w:tcBorders>
          </w:tcPr>
          <w:p w14:paraId="38C19FC3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有漏緣</w:t>
            </w:r>
          </w:p>
        </w:tc>
        <w:tc>
          <w:tcPr>
            <w:tcW w:w="475" w:type="dxa"/>
            <w:tcBorders>
              <w:top w:val="double" w:sz="4" w:space="0" w:color="auto"/>
              <w:bottom w:val="single" w:sz="4" w:space="0" w:color="auto"/>
            </w:tcBorders>
          </w:tcPr>
          <w:p w14:paraId="771AC498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58F4E35E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45C37992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771BA982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7B42C766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4BE898E7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353EB1B5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413433C9" w14:textId="77777777" w:rsidR="00495BCD" w:rsidRPr="005D7DA4" w:rsidRDefault="00495BCD" w:rsidP="00417CC0"/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</w:tcPr>
          <w:p w14:paraId="0AB3875B" w14:textId="77777777" w:rsidR="00495BCD" w:rsidRPr="005D7DA4" w:rsidRDefault="00495BCD" w:rsidP="00417CC0"/>
        </w:tc>
      </w:tr>
      <w:tr w:rsidR="00495BCD" w:rsidRPr="005D7DA4" w14:paraId="0E308614" w14:textId="77777777" w:rsidTr="00417CC0">
        <w:trPr>
          <w:trHeight w:val="380"/>
        </w:trPr>
        <w:tc>
          <w:tcPr>
            <w:tcW w:w="856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14:paraId="06CEB9AE" w14:textId="77777777" w:rsidR="00495BCD" w:rsidRPr="005D7DA4" w:rsidRDefault="00495BCD" w:rsidP="00417CC0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double" w:sz="4" w:space="0" w:color="auto"/>
            </w:tcBorders>
          </w:tcPr>
          <w:p w14:paraId="43B5EF2C" w14:textId="77777777" w:rsidR="00495BCD" w:rsidRPr="005D7DA4" w:rsidRDefault="00495BCD" w:rsidP="00417CC0">
            <w:pPr>
              <w:rPr>
                <w:sz w:val="12"/>
                <w:szCs w:val="12"/>
              </w:rPr>
            </w:pPr>
            <w:r w:rsidRPr="005D7DA4">
              <w:rPr>
                <w:rFonts w:hint="eastAsia"/>
                <w:sz w:val="16"/>
                <w:szCs w:val="16"/>
              </w:rPr>
              <w:t>無漏緣</w:t>
            </w:r>
          </w:p>
        </w:tc>
        <w:tc>
          <w:tcPr>
            <w:tcW w:w="475" w:type="dxa"/>
            <w:tcBorders>
              <w:top w:val="single" w:sz="4" w:space="0" w:color="auto"/>
              <w:bottom w:val="double" w:sz="4" w:space="0" w:color="auto"/>
            </w:tcBorders>
          </w:tcPr>
          <w:p w14:paraId="35A55635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22E90653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60A4542D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1B3E1AC4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pct5" w:color="auto" w:fill="auto"/>
          </w:tcPr>
          <w:p w14:paraId="38959191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pct5" w:color="auto" w:fill="auto"/>
          </w:tcPr>
          <w:p w14:paraId="5CFE42A3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214F54B0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7B70A5DF" w14:textId="77777777" w:rsidR="00495BCD" w:rsidRPr="005D7DA4" w:rsidRDefault="00495BCD" w:rsidP="00417CC0"/>
        </w:tc>
        <w:tc>
          <w:tcPr>
            <w:tcW w:w="931" w:type="dxa"/>
            <w:tcBorders>
              <w:top w:val="single" w:sz="4" w:space="0" w:color="auto"/>
              <w:bottom w:val="double" w:sz="4" w:space="0" w:color="auto"/>
            </w:tcBorders>
          </w:tcPr>
          <w:p w14:paraId="2B985639" w14:textId="77777777" w:rsidR="00495BCD" w:rsidRPr="005D7DA4" w:rsidRDefault="00495BCD" w:rsidP="00417CC0"/>
        </w:tc>
      </w:tr>
      <w:tr w:rsidR="00495BCD" w:rsidRPr="005D7DA4" w14:paraId="05938FCB" w14:textId="77777777" w:rsidTr="00417CC0">
        <w:trPr>
          <w:trHeight w:val="380"/>
        </w:trPr>
        <w:tc>
          <w:tcPr>
            <w:tcW w:w="856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69457AC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見道所斷心</w:t>
            </w:r>
          </w:p>
        </w:tc>
        <w:tc>
          <w:tcPr>
            <w:tcW w:w="788" w:type="dxa"/>
            <w:tcBorders>
              <w:top w:val="double" w:sz="4" w:space="0" w:color="auto"/>
              <w:bottom w:val="single" w:sz="4" w:space="0" w:color="auto"/>
            </w:tcBorders>
          </w:tcPr>
          <w:p w14:paraId="33F45A58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有漏緣</w:t>
            </w:r>
          </w:p>
        </w:tc>
        <w:tc>
          <w:tcPr>
            <w:tcW w:w="475" w:type="dxa"/>
            <w:tcBorders>
              <w:top w:val="double" w:sz="4" w:space="0" w:color="auto"/>
              <w:bottom w:val="single" w:sz="4" w:space="0" w:color="auto"/>
            </w:tcBorders>
          </w:tcPr>
          <w:p w14:paraId="403ABB5C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283286A6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35645A0F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65DFBD6D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5372DF7B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78F44633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4E360E88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0AD868ED" w14:textId="77777777" w:rsidR="00495BCD" w:rsidRPr="005D7DA4" w:rsidRDefault="00495BCD" w:rsidP="00417CC0"/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</w:tcPr>
          <w:p w14:paraId="2B3E06B1" w14:textId="77777777" w:rsidR="00495BCD" w:rsidRPr="005D7DA4" w:rsidRDefault="00495BCD" w:rsidP="00417CC0"/>
        </w:tc>
      </w:tr>
      <w:tr w:rsidR="00495BCD" w:rsidRPr="005D7DA4" w14:paraId="6A441E5F" w14:textId="77777777" w:rsidTr="00417CC0">
        <w:trPr>
          <w:trHeight w:val="380"/>
        </w:trPr>
        <w:tc>
          <w:tcPr>
            <w:tcW w:w="856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14:paraId="090009E9" w14:textId="77777777" w:rsidR="00495BCD" w:rsidRPr="005D7DA4" w:rsidRDefault="00495BCD" w:rsidP="00417CC0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double" w:sz="4" w:space="0" w:color="auto"/>
            </w:tcBorders>
          </w:tcPr>
          <w:p w14:paraId="6188D4BB" w14:textId="77777777" w:rsidR="00495BCD" w:rsidRPr="005D7DA4" w:rsidRDefault="00495BCD" w:rsidP="00417CC0">
            <w:pPr>
              <w:rPr>
                <w:sz w:val="12"/>
                <w:szCs w:val="12"/>
              </w:rPr>
            </w:pPr>
            <w:r w:rsidRPr="005D7DA4">
              <w:rPr>
                <w:rFonts w:hint="eastAsia"/>
                <w:sz w:val="16"/>
                <w:szCs w:val="16"/>
              </w:rPr>
              <w:t>無漏緣</w:t>
            </w:r>
          </w:p>
        </w:tc>
        <w:tc>
          <w:tcPr>
            <w:tcW w:w="475" w:type="dxa"/>
            <w:tcBorders>
              <w:top w:val="single" w:sz="4" w:space="0" w:color="auto"/>
              <w:bottom w:val="double" w:sz="4" w:space="0" w:color="auto"/>
            </w:tcBorders>
          </w:tcPr>
          <w:p w14:paraId="595606C3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544E5835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5C9ABC46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3735AD29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2140CEAB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4E45489E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pct5" w:color="auto" w:fill="auto"/>
          </w:tcPr>
          <w:p w14:paraId="52FFAEB6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shd w:val="pct5" w:color="auto" w:fill="auto"/>
          </w:tcPr>
          <w:p w14:paraId="35DE69BD" w14:textId="77777777" w:rsidR="00495BCD" w:rsidRPr="005D7DA4" w:rsidRDefault="00495BCD" w:rsidP="00417CC0">
            <w:r w:rsidRPr="005D7DA4">
              <w:rPr>
                <w:rFonts w:hint="eastAsia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bottom w:val="double" w:sz="4" w:space="0" w:color="auto"/>
            </w:tcBorders>
          </w:tcPr>
          <w:p w14:paraId="308B4789" w14:textId="77777777" w:rsidR="00495BCD" w:rsidRPr="005D7DA4" w:rsidRDefault="00495BCD" w:rsidP="00417CC0"/>
        </w:tc>
      </w:tr>
      <w:tr w:rsidR="00495BCD" w:rsidRPr="005D7DA4" w14:paraId="40C3873C" w14:textId="77777777" w:rsidTr="00417CC0">
        <w:trPr>
          <w:trHeight w:val="380"/>
        </w:trPr>
        <w:tc>
          <w:tcPr>
            <w:tcW w:w="856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524E06EA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修所斷心</w:t>
            </w:r>
          </w:p>
        </w:tc>
        <w:tc>
          <w:tcPr>
            <w:tcW w:w="788" w:type="dxa"/>
            <w:tcBorders>
              <w:top w:val="double" w:sz="4" w:space="0" w:color="auto"/>
              <w:bottom w:val="single" w:sz="4" w:space="0" w:color="auto"/>
            </w:tcBorders>
          </w:tcPr>
          <w:p w14:paraId="166C2823" w14:textId="77777777" w:rsidR="00495BCD" w:rsidRPr="005D7DA4" w:rsidRDefault="00495BCD" w:rsidP="00417CC0">
            <w:pPr>
              <w:rPr>
                <w:sz w:val="16"/>
                <w:szCs w:val="16"/>
              </w:rPr>
            </w:pPr>
            <w:r w:rsidRPr="005D7DA4">
              <w:rPr>
                <w:rFonts w:hint="eastAsia"/>
                <w:sz w:val="16"/>
                <w:szCs w:val="16"/>
              </w:rPr>
              <w:t>染污</w:t>
            </w:r>
            <w:r>
              <w:rPr>
                <w:rFonts w:hint="eastAsia"/>
                <w:sz w:val="16"/>
                <w:szCs w:val="16"/>
              </w:rPr>
              <w:t>相應</w:t>
            </w:r>
          </w:p>
        </w:tc>
        <w:tc>
          <w:tcPr>
            <w:tcW w:w="475" w:type="dxa"/>
            <w:tcBorders>
              <w:top w:val="double" w:sz="4" w:space="0" w:color="auto"/>
              <w:bottom w:val="single" w:sz="4" w:space="0" w:color="auto"/>
            </w:tcBorders>
          </w:tcPr>
          <w:p w14:paraId="4E4C741F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660FA5F2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015E2935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145F8623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2FA9A2D1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19D7F073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0C3036AC" w14:textId="77777777" w:rsidR="00495BCD" w:rsidRPr="005D7DA4" w:rsidRDefault="00495BCD" w:rsidP="00417CC0"/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30AE19DF" w14:textId="77777777" w:rsidR="00495BCD" w:rsidRPr="005D7DA4" w:rsidRDefault="00495BCD" w:rsidP="00417CC0"/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  <w:shd w:val="pct5" w:color="auto" w:fill="auto"/>
          </w:tcPr>
          <w:p w14:paraId="222356BE" w14:textId="77777777" w:rsidR="00495BCD" w:rsidRPr="005D7DA4" w:rsidRDefault="00495BCD" w:rsidP="00417CC0">
            <w:r w:rsidRPr="005D7DA4">
              <w:rPr>
                <w:rFonts w:hint="eastAsia"/>
              </w:rPr>
              <w:t>2+</w:t>
            </w:r>
            <w:r w:rsidRPr="005D7DA4">
              <w:rPr>
                <w:rFonts w:hint="eastAsia"/>
              </w:rPr>
              <w:t>同伴性</w:t>
            </w:r>
          </w:p>
        </w:tc>
      </w:tr>
      <w:tr w:rsidR="00495BCD" w:rsidRPr="005D7DA4" w14:paraId="05768C8E" w14:textId="77777777" w:rsidTr="00417CC0">
        <w:trPr>
          <w:trHeight w:val="380"/>
        </w:trPr>
        <w:tc>
          <w:tcPr>
            <w:tcW w:w="856" w:type="dxa"/>
            <w:vMerge/>
            <w:tcBorders>
              <w:top w:val="single" w:sz="4" w:space="0" w:color="auto"/>
            </w:tcBorders>
          </w:tcPr>
          <w:p w14:paraId="2827E094" w14:textId="77777777" w:rsidR="00495BCD" w:rsidRPr="005D7DA4" w:rsidRDefault="00495BCD" w:rsidP="00417CC0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1CDF4C68" w14:textId="77777777" w:rsidR="00495BCD" w:rsidRPr="005D7DA4" w:rsidRDefault="00495BCD" w:rsidP="00417CC0">
            <w:pPr>
              <w:rPr>
                <w:sz w:val="12"/>
                <w:szCs w:val="12"/>
              </w:rPr>
            </w:pPr>
            <w:r w:rsidRPr="005D7DA4">
              <w:rPr>
                <w:rFonts w:hint="eastAsia"/>
                <w:sz w:val="16"/>
                <w:szCs w:val="16"/>
              </w:rPr>
              <w:t>不染污心</w:t>
            </w:r>
          </w:p>
        </w:tc>
        <w:tc>
          <w:tcPr>
            <w:tcW w:w="475" w:type="dxa"/>
            <w:tcBorders>
              <w:top w:val="single" w:sz="4" w:space="0" w:color="auto"/>
            </w:tcBorders>
          </w:tcPr>
          <w:p w14:paraId="3D8305ED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6872E43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</w:tcBorders>
          </w:tcPr>
          <w:p w14:paraId="6B06A005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35DE4B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</w:tcBorders>
          </w:tcPr>
          <w:p w14:paraId="459DD476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</w:tcBorders>
          </w:tcPr>
          <w:p w14:paraId="52EC9E63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</w:tcBorders>
          </w:tcPr>
          <w:p w14:paraId="5A852EE7" w14:textId="77777777" w:rsidR="00495BCD" w:rsidRPr="005D7DA4" w:rsidRDefault="00495BCD" w:rsidP="00417CC0"/>
        </w:tc>
        <w:tc>
          <w:tcPr>
            <w:tcW w:w="567" w:type="dxa"/>
            <w:tcBorders>
              <w:top w:val="single" w:sz="4" w:space="0" w:color="auto"/>
            </w:tcBorders>
          </w:tcPr>
          <w:p w14:paraId="4265462F" w14:textId="77777777" w:rsidR="00495BCD" w:rsidRPr="005D7DA4" w:rsidRDefault="00495BCD" w:rsidP="00417CC0"/>
        </w:tc>
        <w:tc>
          <w:tcPr>
            <w:tcW w:w="931" w:type="dxa"/>
            <w:tcBorders>
              <w:top w:val="single" w:sz="4" w:space="0" w:color="auto"/>
            </w:tcBorders>
            <w:shd w:val="pct5" w:color="auto" w:fill="auto"/>
          </w:tcPr>
          <w:p w14:paraId="424252FD" w14:textId="77777777" w:rsidR="00495BCD" w:rsidRPr="005D7DA4" w:rsidRDefault="00495BCD" w:rsidP="00417CC0">
            <w:r w:rsidRPr="005D7DA4">
              <w:rPr>
                <w:rFonts w:hint="eastAsia"/>
              </w:rPr>
              <w:t>1</w:t>
            </w:r>
            <w:r w:rsidRPr="005D7DA4">
              <w:rPr>
                <w:rFonts w:hint="eastAsia"/>
              </w:rPr>
              <w:t>隨增性</w:t>
            </w:r>
          </w:p>
        </w:tc>
      </w:tr>
    </w:tbl>
    <w:p w14:paraId="2FFAD27E" w14:textId="77777777" w:rsidR="00495BCD" w:rsidRDefault="00495BCD" w:rsidP="00495BCD">
      <w:pPr>
        <w:rPr>
          <w:color w:val="767171" w:themeColor="background2" w:themeShade="80"/>
          <w:sz w:val="20"/>
          <w:lang w:eastAsia="zh-TW"/>
        </w:rPr>
      </w:pPr>
      <w:r>
        <w:rPr>
          <w:rFonts w:ascii="MS Mincho" w:hAnsi="MS Mincho" w:cs="MS Mincho"/>
          <w:color w:val="767171" w:themeColor="background2" w:themeShade="80"/>
          <w:sz w:val="20"/>
          <w:lang w:eastAsia="zh-TW"/>
        </w:rPr>
        <w:t>◊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1.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隨增性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[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唯所緣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]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；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2.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隨增性與同伴性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[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相應，或所緣</w:t>
      </w:r>
      <w:r w:rsidRPr="00DF43E0">
        <w:rPr>
          <w:rFonts w:hint="eastAsia"/>
          <w:color w:val="767171" w:themeColor="background2" w:themeShade="80"/>
          <w:sz w:val="20"/>
          <w:lang w:eastAsia="zh-TW"/>
        </w:rPr>
        <w:t>]</w:t>
      </w:r>
    </w:p>
    <w:p w14:paraId="3286983B" w14:textId="77777777" w:rsidR="00DC26EA" w:rsidRPr="00495BCD" w:rsidRDefault="00DC26EA" w:rsidP="00504993">
      <w:pPr>
        <w:pStyle w:val="a8"/>
        <w:rPr>
          <w:rFonts w:ascii="新宋体" w:hAnsi="新宋体"/>
          <w:lang w:eastAsia="zh-TW"/>
        </w:rPr>
      </w:pPr>
    </w:p>
    <w:p w14:paraId="528B4B9C" w14:textId="2C8CFBF2" w:rsidR="00827EA1" w:rsidRDefault="00D45718" w:rsidP="004A0D23">
      <w:pPr>
        <w:pStyle w:val="c"/>
        <w:rPr>
          <w:lang w:eastAsia="zh-TW"/>
        </w:rPr>
      </w:pPr>
      <w:r>
        <w:rPr>
          <w:lang w:eastAsia="zh-TW"/>
        </w:rPr>
        <w:t>§c</w:t>
      </w:r>
      <w:r w:rsidR="00196C52">
        <w:rPr>
          <w:rFonts w:hint="eastAsia"/>
          <w:lang w:eastAsia="zh-TW"/>
        </w:rPr>
        <w:t>3</w:t>
      </w:r>
      <w:r w:rsidR="004A0D23">
        <w:rPr>
          <w:rFonts w:hint="eastAsia"/>
          <w:lang w:eastAsia="zh-TW"/>
        </w:rPr>
        <w:t>三界</w:t>
      </w:r>
      <w:r w:rsidR="00A06B25">
        <w:rPr>
          <w:rFonts w:hint="eastAsia"/>
          <w:lang w:eastAsia="zh-TW"/>
        </w:rPr>
        <w:t>1</w:t>
      </w:r>
      <w:r w:rsidR="00A06B25">
        <w:rPr>
          <w:lang w:eastAsia="zh-TW"/>
        </w:rPr>
        <w:t>01</w:t>
      </w:r>
      <w:r w:rsidR="00A06B25">
        <w:rPr>
          <w:rFonts w:hint="eastAsia"/>
          <w:lang w:eastAsia="zh-TW"/>
        </w:rPr>
        <w:t>種心</w:t>
      </w:r>
      <w:r w:rsidR="00A06B25">
        <w:rPr>
          <w:rFonts w:hint="eastAsia"/>
          <w:lang w:eastAsia="zh-TW"/>
        </w:rPr>
        <w:t>-</w:t>
      </w:r>
      <w:r w:rsidR="005E68C3">
        <w:rPr>
          <w:rFonts w:hint="eastAsia"/>
          <w:lang w:eastAsia="zh-TW"/>
        </w:rPr>
        <w:t>九十八使</w:t>
      </w:r>
    </w:p>
    <w:p w14:paraId="5013BEF6" w14:textId="2C038D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復次，欲界</w:t>
      </w:r>
      <w:r w:rsidR="00952664">
        <w:rPr>
          <w:lang w:eastAsia="zh-TW"/>
        </w:rPr>
        <w:t>32</w:t>
      </w:r>
      <w:r w:rsidR="00952664">
        <w:rPr>
          <w:rFonts w:hint="eastAsia"/>
          <w:lang w:eastAsia="zh-TW"/>
        </w:rPr>
        <w:t>+</w:t>
      </w:r>
      <w:r w:rsidR="00952664">
        <w:rPr>
          <w:lang w:eastAsia="zh-TW"/>
        </w:rPr>
        <w:t>4</w:t>
      </w:r>
      <w:r w:rsidR="00952664">
        <w:rPr>
          <w:rFonts w:hint="eastAsia"/>
          <w:lang w:eastAsia="zh-TW"/>
        </w:rPr>
        <w:t>+</w:t>
      </w:r>
      <w:r w:rsidR="00952664">
        <w:rPr>
          <w:lang w:eastAsia="zh-TW"/>
        </w:rPr>
        <w:t>1</w:t>
      </w:r>
      <w:r w:rsidR="005C2FDA">
        <w:rPr>
          <w:rFonts w:hint="eastAsia"/>
          <w:lang w:eastAsia="zh-TW"/>
        </w:rPr>
        <w:t>：</w:t>
      </w:r>
    </w:p>
    <w:p w14:paraId="2091BA36" w14:textId="00AC1F6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見苦所斷心有十種：謂五見疑</w:t>
      </w:r>
      <w:r w:rsidR="00AB351B">
        <w:rPr>
          <w:rFonts w:hint="eastAsia"/>
          <w:lang w:eastAsia="zh-TW"/>
        </w:rPr>
        <w:t>.</w:t>
      </w:r>
      <w:r w:rsidR="00BD24DA">
        <w:rPr>
          <w:lang w:eastAsia="zh-TW"/>
        </w:rPr>
        <w:t>愛恚慢</w:t>
      </w:r>
      <w:r w:rsidR="00AB351B">
        <w:rPr>
          <w:rFonts w:hint="eastAsia"/>
          <w:lang w:eastAsia="zh-TW"/>
        </w:rPr>
        <w:t>.</w:t>
      </w:r>
      <w:r w:rsidR="00BD24DA">
        <w:rPr>
          <w:lang w:eastAsia="zh-TW"/>
        </w:rPr>
        <w:t>不共無明相應心。</w:t>
      </w:r>
    </w:p>
    <w:p w14:paraId="11A1711A" w14:textId="1470326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見集所斷心有七種：謂二見疑</w:t>
      </w:r>
      <w:r w:rsidR="00AB351B">
        <w:rPr>
          <w:rFonts w:hint="eastAsia"/>
          <w:lang w:eastAsia="zh-TW"/>
        </w:rPr>
        <w:t>.</w:t>
      </w:r>
      <w:r w:rsidR="00BD24DA">
        <w:rPr>
          <w:lang w:eastAsia="zh-TW"/>
        </w:rPr>
        <w:t>愛恚慢</w:t>
      </w:r>
      <w:r w:rsidR="00AB351B">
        <w:rPr>
          <w:rFonts w:hint="eastAsia"/>
          <w:lang w:eastAsia="zh-TW"/>
        </w:rPr>
        <w:t>.</w:t>
      </w:r>
      <w:r w:rsidR="00BD24DA">
        <w:rPr>
          <w:lang w:eastAsia="zh-TW"/>
        </w:rPr>
        <w:t>不共無明相應心。</w:t>
      </w:r>
    </w:p>
    <w:p w14:paraId="797CB0DB" w14:textId="1559614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見滅所斷心，亦爾。</w:t>
      </w:r>
    </w:p>
    <w:p w14:paraId="3F99CD86" w14:textId="277516B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見道所斷心有八種：謂三見疑</w:t>
      </w:r>
      <w:r w:rsidR="00AB351B">
        <w:rPr>
          <w:rFonts w:hint="eastAsia"/>
          <w:lang w:eastAsia="zh-TW"/>
        </w:rPr>
        <w:t>.</w:t>
      </w:r>
      <w:r w:rsidR="00BD24DA">
        <w:rPr>
          <w:lang w:eastAsia="zh-TW"/>
        </w:rPr>
        <w:t>愛恚慢</w:t>
      </w:r>
      <w:r w:rsidR="00AB351B">
        <w:rPr>
          <w:rFonts w:hint="eastAsia"/>
          <w:lang w:eastAsia="zh-TW"/>
        </w:rPr>
        <w:t>.</w:t>
      </w:r>
      <w:r w:rsidR="00BD24DA">
        <w:rPr>
          <w:lang w:eastAsia="zh-TW"/>
        </w:rPr>
        <w:t>不共無明相應心。</w:t>
      </w:r>
    </w:p>
    <w:p w14:paraId="0A6E7336" w14:textId="56CE7B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修所斷心有五種：謂愛恚慢</w:t>
      </w:r>
      <w:r w:rsidR="00AB351B">
        <w:rPr>
          <w:rFonts w:hint="eastAsia"/>
          <w:lang w:eastAsia="zh-TW"/>
        </w:rPr>
        <w:t>.</w:t>
      </w:r>
      <w:r w:rsidR="00BD24DA" w:rsidRPr="00540D86">
        <w:rPr>
          <w:color w:val="FF0000"/>
          <w:u w:val="single"/>
          <w:lang w:eastAsia="zh-TW"/>
        </w:rPr>
        <w:t>不共無明</w:t>
      </w:r>
      <w:r w:rsidR="00BD24DA">
        <w:rPr>
          <w:lang w:eastAsia="zh-TW"/>
        </w:rPr>
        <w:t>相應心</w:t>
      </w:r>
      <w:r w:rsidR="00AB351B">
        <w:rPr>
          <w:rFonts w:hint="eastAsia"/>
          <w:lang w:eastAsia="zh-TW"/>
        </w:rPr>
        <w:t>，</w:t>
      </w:r>
      <w:r w:rsidR="00BD24DA">
        <w:rPr>
          <w:lang w:eastAsia="zh-TW"/>
        </w:rPr>
        <w:t>及</w:t>
      </w:r>
      <w:r w:rsidR="00BD24DA" w:rsidRPr="00AF5BDF">
        <w:rPr>
          <w:u w:val="single"/>
          <w:lang w:eastAsia="zh-TW"/>
        </w:rPr>
        <w:t>不染污心</w:t>
      </w:r>
      <w:r w:rsidR="00540D86">
        <w:rPr>
          <w:rFonts w:hint="eastAsia"/>
          <w:lang w:eastAsia="zh-TW"/>
        </w:rPr>
        <w:t>.</w:t>
      </w:r>
      <w:r w:rsidR="00BD24DA">
        <w:rPr>
          <w:lang w:eastAsia="zh-TW"/>
        </w:rPr>
        <w:t>謂善有漏無覆無記。</w:t>
      </w:r>
    </w:p>
    <w:p w14:paraId="15189B70" w14:textId="4B151EA7" w:rsidR="00AB351B" w:rsidRDefault="004713B4" w:rsidP="00AB351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彼見苦所斷心有十種，謂五見相應心</w:t>
      </w:r>
      <w:r w:rsidR="005E68C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疑、愛、恚、慢、不共無明相應心。</w:t>
      </w:r>
    </w:p>
    <w:p w14:paraId="578D44F3" w14:textId="2531549F" w:rsidR="00AB351B" w:rsidRDefault="00AB351B" w:rsidP="00AB351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713B4" w:rsidRPr="004C484D">
        <w:rPr>
          <w:rFonts w:ascii="新宋体" w:hAnsi="新宋体"/>
          <w:lang w:eastAsia="zh-TW"/>
        </w:rPr>
        <w:t>見集所斷心有七種，謂二見相應心</w:t>
      </w:r>
      <w:r w:rsidR="005E68C3">
        <w:rPr>
          <w:rFonts w:ascii="新宋体" w:hAnsi="新宋体" w:hint="eastAsia"/>
          <w:lang w:eastAsia="zh-TW"/>
        </w:rPr>
        <w:t>，</w:t>
      </w:r>
      <w:r w:rsidR="004713B4" w:rsidRPr="004C484D">
        <w:rPr>
          <w:rFonts w:ascii="新宋体" w:hAnsi="新宋体"/>
          <w:lang w:eastAsia="zh-TW"/>
        </w:rPr>
        <w:t>疑、愛、恚、慢、不共無明相應心。</w:t>
      </w:r>
    </w:p>
    <w:p w14:paraId="36675672" w14:textId="17E30D62" w:rsidR="004713B4" w:rsidRDefault="00AB351B" w:rsidP="00AB351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713B4" w:rsidRPr="004C484D">
        <w:rPr>
          <w:rFonts w:ascii="新宋体" w:hAnsi="新宋体"/>
          <w:lang w:eastAsia="zh-TW"/>
        </w:rPr>
        <w:t>見滅所斷</w:t>
      </w:r>
      <w:r w:rsidR="005E68C3">
        <w:rPr>
          <w:rFonts w:ascii="新宋体" w:hAnsi="新宋体" w:hint="eastAsia"/>
          <w:lang w:eastAsia="zh-TW"/>
        </w:rPr>
        <w:t>，</w:t>
      </w:r>
      <w:r w:rsidR="004713B4" w:rsidRPr="004C484D">
        <w:rPr>
          <w:rFonts w:ascii="新宋体" w:hAnsi="新宋体"/>
          <w:lang w:eastAsia="zh-TW"/>
        </w:rPr>
        <w:t>亦如是。</w:t>
      </w:r>
    </w:p>
    <w:p w14:paraId="356C1726" w14:textId="4058471C" w:rsidR="004713B4" w:rsidRDefault="004713B4" w:rsidP="004713B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見道所斷心有八種，謂三見相應心</w:t>
      </w:r>
      <w:r w:rsidR="005E68C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疑、愛、恚、慢、不共無明相應心。</w:t>
      </w:r>
    </w:p>
    <w:p w14:paraId="0EC0EE71" w14:textId="7914D3A2" w:rsidR="004713B4" w:rsidRDefault="004713B4" w:rsidP="004713B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修道所斷有五種，謂愛、恚、慢、不共無明相應心</w:t>
      </w:r>
      <w:r w:rsidR="005E68C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不染污善無記相應心。</w:t>
      </w:r>
    </w:p>
    <w:p w14:paraId="17DDE64E" w14:textId="2CFEDA81" w:rsidR="003B4526" w:rsidRDefault="003B4526" w:rsidP="00BD24DA">
      <w:pPr>
        <w:rPr>
          <w:color w:val="07A1D7"/>
          <w:sz w:val="15"/>
          <w:lang w:eastAsia="zh-TW"/>
        </w:rPr>
      </w:pPr>
    </w:p>
    <w:p w14:paraId="11F81099" w14:textId="32F709C7" w:rsidR="00C05407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653AC" w:rsidRPr="006653AC">
        <w:rPr>
          <w:rStyle w:val="00"/>
          <w:lang w:eastAsia="zh-TW"/>
        </w:rPr>
        <w:t>(1)[</w:t>
      </w:r>
      <w:r w:rsidR="006653AC" w:rsidRPr="006653AC">
        <w:rPr>
          <w:rStyle w:val="00"/>
          <w:lang w:eastAsia="zh-TW"/>
        </w:rPr>
        <w:t>見苦所斷</w:t>
      </w:r>
      <w:r w:rsidR="006653AC" w:rsidRPr="006653AC">
        <w:rPr>
          <w:rStyle w:val="00"/>
          <w:lang w:eastAsia="zh-TW"/>
        </w:rPr>
        <w:t>]</w:t>
      </w:r>
      <w:r w:rsidR="00BD24DA">
        <w:rPr>
          <w:lang w:eastAsia="zh-TW"/>
        </w:rPr>
        <w:t>A</w:t>
      </w:r>
      <w:r w:rsidR="00BD24DA">
        <w:rPr>
          <w:lang w:eastAsia="zh-TW"/>
        </w:rPr>
        <w:t>有身見相應心：於有身見</w:t>
      </w:r>
      <w:r w:rsidR="00220196">
        <w:rPr>
          <w:rFonts w:hint="eastAsia"/>
          <w:lang w:eastAsia="zh-TW"/>
        </w:rPr>
        <w:t>.</w:t>
      </w:r>
      <w:r w:rsidR="00BD24DA">
        <w:rPr>
          <w:lang w:eastAsia="zh-TW"/>
        </w:rPr>
        <w:t>及彼相應無明，由二事故名有隨眠心；於餘見苦所斷隨眠</w:t>
      </w:r>
      <w:r w:rsidR="000D349D">
        <w:rPr>
          <w:rFonts w:hint="eastAsia"/>
          <w:lang w:eastAsia="zh-TW"/>
        </w:rPr>
        <w:t>.</w:t>
      </w:r>
      <w:r w:rsidR="00BD24DA">
        <w:rPr>
          <w:lang w:eastAsia="zh-TW"/>
        </w:rPr>
        <w:t>及見集所斷遍行隨眠，由一事故名有隨眠心，謂隨增性；於餘隨眠</w:t>
      </w:r>
      <w:r w:rsidR="000D349D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5C5508D4" w14:textId="74A179BF" w:rsidR="00BD24DA" w:rsidRDefault="00C0540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如是乃至見苦所斷慢相應心，應知亦爾。</w:t>
      </w:r>
    </w:p>
    <w:p w14:paraId="454092D8" w14:textId="425EB7F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B</w:t>
      </w:r>
      <w:r w:rsidR="00BD24DA">
        <w:rPr>
          <w:lang w:eastAsia="zh-TW"/>
        </w:rPr>
        <w:t>見苦所斷不共無明相應心：於見苦所斷不共無明，由二事故名有隨眠心</w:t>
      </w:r>
      <w:r w:rsidR="00DD451F">
        <w:rPr>
          <w:rFonts w:hint="eastAsia"/>
          <w:lang w:eastAsia="zh-TW"/>
        </w:rPr>
        <w:t>；</w:t>
      </w:r>
      <w:r w:rsidR="00BD24DA">
        <w:rPr>
          <w:lang w:eastAsia="zh-TW"/>
        </w:rPr>
        <w:t>於餘見苦所斷隨眠</w:t>
      </w:r>
      <w:r w:rsidR="000D349D">
        <w:rPr>
          <w:rFonts w:hint="eastAsia"/>
          <w:lang w:eastAsia="zh-TW"/>
        </w:rPr>
        <w:t>.</w:t>
      </w:r>
      <w:r w:rsidR="00BD24DA">
        <w:rPr>
          <w:lang w:eastAsia="zh-TW"/>
        </w:rPr>
        <w:t>及見集所斷遍行隨眠，由一事故名有隨眠心，謂隨增性；於餘隨眠</w:t>
      </w:r>
      <w:r w:rsidR="000D349D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3FCB5CDE" w14:textId="76CB97D9" w:rsidR="00C05407" w:rsidRDefault="0070757A" w:rsidP="007075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1B8D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彼身見相應心</w:t>
      </w:r>
      <w:r w:rsidR="00FC2F13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身見</w:t>
      </w:r>
      <w:r w:rsidR="001E7B8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身見相應無明，有二事</w:t>
      </w:r>
      <w:r w:rsidR="000D349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有使性、伴性</w:t>
      </w:r>
      <w:r w:rsidR="000D349D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餘見苦所斷使、見集所斷一切遍使，有使性無伴性。</w:t>
      </w:r>
    </w:p>
    <w:p w14:paraId="66DC4AF3" w14:textId="5B8AB57F" w:rsidR="0070757A" w:rsidRDefault="00C05407" w:rsidP="007075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0757A" w:rsidRPr="004C484D">
        <w:rPr>
          <w:rFonts w:ascii="新宋体" w:hAnsi="新宋体"/>
          <w:lang w:eastAsia="zh-TW"/>
        </w:rPr>
        <w:t>乃至見苦所斷慢使</w:t>
      </w:r>
      <w:r w:rsidR="000D349D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亦如是。</w:t>
      </w:r>
    </w:p>
    <w:p w14:paraId="3F7E9AF8" w14:textId="79B902E7" w:rsidR="00FC2F13" w:rsidRDefault="00FC2F13" w:rsidP="00FC2F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1B8D">
        <w:rPr>
          <w:rFonts w:ascii="新宋体" w:hAnsi="新宋体"/>
          <w:lang w:eastAsia="zh-TW"/>
        </w:rPr>
        <w:t>B</w:t>
      </w:r>
      <w:r w:rsidRPr="004C484D">
        <w:rPr>
          <w:rFonts w:ascii="新宋体" w:hAnsi="新宋体"/>
          <w:lang w:eastAsia="zh-TW"/>
        </w:rPr>
        <w:t>見苦所斷不共無明相應心</w:t>
      </w:r>
      <w:r w:rsidR="000D349D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見苦所斷不共無明使，有二事</w:t>
      </w:r>
      <w:r w:rsidR="000D349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使性、伴性；餘見苦所斷使、見集所斷一切遍使，有使性無伴性；餘使</w:t>
      </w:r>
      <w:r w:rsidR="000D349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76655CEF" w14:textId="77777777" w:rsidR="00827EA1" w:rsidRDefault="00827EA1" w:rsidP="00BD24DA">
      <w:pPr>
        <w:rPr>
          <w:lang w:eastAsia="zh-TW"/>
        </w:rPr>
      </w:pPr>
    </w:p>
    <w:p w14:paraId="00932BDB" w14:textId="27B97477" w:rsidR="003B4526" w:rsidRDefault="006B49B9" w:rsidP="00BD24DA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6653AC">
        <w:rPr>
          <w:rStyle w:val="00"/>
          <w:lang w:eastAsia="zh-TW"/>
        </w:rPr>
        <w:t>(2)</w:t>
      </w:r>
      <w:r w:rsidR="00BD24DA">
        <w:rPr>
          <w:lang w:eastAsia="zh-TW"/>
        </w:rPr>
        <w:t>見集所斷心，應知亦爾。</w:t>
      </w:r>
    </w:p>
    <w:p w14:paraId="66DFE775" w14:textId="77777777" w:rsidR="00B30637" w:rsidRDefault="00B30637" w:rsidP="00B3063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見集所斷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亦應如是說。</w:t>
      </w:r>
    </w:p>
    <w:p w14:paraId="6A1D3066" w14:textId="2B655251" w:rsidR="003B4526" w:rsidRPr="00075645" w:rsidRDefault="003B4526" w:rsidP="00157F03">
      <w:pPr>
        <w:pStyle w:val="0"/>
        <w:rPr>
          <w:lang w:eastAsia="zh-TW"/>
        </w:rPr>
      </w:pPr>
    </w:p>
    <w:p w14:paraId="3BE8BD48" w14:textId="59AE82B7" w:rsidR="004F6C7D" w:rsidRDefault="006B49B9" w:rsidP="004F6C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653AC" w:rsidRPr="006653AC">
        <w:rPr>
          <w:rStyle w:val="00"/>
          <w:lang w:eastAsia="zh-TW"/>
        </w:rPr>
        <w:t>(3)</w:t>
      </w:r>
      <w:r w:rsidR="00BD24DA">
        <w:rPr>
          <w:lang w:eastAsia="zh-TW"/>
        </w:rPr>
        <w:t>A</w:t>
      </w:r>
      <w:r w:rsidR="00BD24DA">
        <w:rPr>
          <w:lang w:eastAsia="zh-TW"/>
        </w:rPr>
        <w:t>見滅所斷邪見相應心：於見滅所斷邪見</w:t>
      </w:r>
      <w:r w:rsidR="00220196">
        <w:rPr>
          <w:rFonts w:hint="eastAsia"/>
          <w:lang w:eastAsia="zh-TW"/>
        </w:rPr>
        <w:t>.</w:t>
      </w:r>
      <w:r w:rsidR="00BD24DA">
        <w:rPr>
          <w:lang w:eastAsia="zh-TW"/>
        </w:rPr>
        <w:t>及彼相應無明，由二事故名有隨眠心</w:t>
      </w:r>
      <w:r w:rsidR="00DD451F">
        <w:rPr>
          <w:rFonts w:hint="eastAsia"/>
          <w:lang w:eastAsia="zh-TW"/>
        </w:rPr>
        <w:t>；</w:t>
      </w:r>
      <w:r w:rsidR="00BD24DA">
        <w:rPr>
          <w:lang w:eastAsia="zh-TW"/>
        </w:rPr>
        <w:t>於見滅所斷有漏緣隨眠</w:t>
      </w:r>
      <w:r w:rsidR="00DD451F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DD451F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15AB1F88" w14:textId="6AB24773" w:rsidR="00BD24DA" w:rsidRDefault="004F6C7D" w:rsidP="004F6C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見滅所斷疑相應心，應知亦爾。</w:t>
      </w:r>
    </w:p>
    <w:p w14:paraId="546BEDE1" w14:textId="4D2A1978" w:rsidR="004F6C7D" w:rsidRDefault="006B49B9" w:rsidP="004F6C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B</w:t>
      </w:r>
      <w:r w:rsidR="00BD24DA">
        <w:rPr>
          <w:lang w:eastAsia="zh-TW"/>
        </w:rPr>
        <w:t>見滅所斷見取相應心：於見滅所斷見取</w:t>
      </w:r>
      <w:r w:rsidR="00220196">
        <w:rPr>
          <w:rFonts w:hint="eastAsia"/>
          <w:lang w:eastAsia="zh-TW"/>
        </w:rPr>
        <w:t>.</w:t>
      </w:r>
      <w:r w:rsidR="00BD24DA">
        <w:rPr>
          <w:lang w:eastAsia="zh-TW"/>
        </w:rPr>
        <w:t>及彼相應無明，由二事故名有隨眠心</w:t>
      </w:r>
      <w:r w:rsidR="00DD451F">
        <w:rPr>
          <w:rFonts w:hint="eastAsia"/>
          <w:lang w:eastAsia="zh-TW"/>
        </w:rPr>
        <w:t>；</w:t>
      </w:r>
      <w:r w:rsidR="00BD24DA">
        <w:rPr>
          <w:lang w:eastAsia="zh-TW"/>
        </w:rPr>
        <w:t>於餘見滅所斷有漏緣隨眠</w:t>
      </w:r>
      <w:r w:rsidR="00977AE0" w:rsidRPr="00977AE0">
        <w:rPr>
          <w:rStyle w:val="10"/>
          <w:lang w:eastAsia="zh-TW"/>
        </w:rPr>
        <w:t>[</w:t>
      </w:r>
      <w:r w:rsidR="00977AE0">
        <w:rPr>
          <w:rStyle w:val="10"/>
          <w:rFonts w:hint="eastAsia"/>
          <w:lang w:eastAsia="zh-TW"/>
        </w:rPr>
        <w:t>約總類</w:t>
      </w:r>
      <w:r w:rsidR="00977AE0">
        <w:rPr>
          <w:rStyle w:val="10"/>
          <w:rFonts w:hint="eastAsia"/>
          <w:lang w:eastAsia="zh-TW"/>
        </w:rPr>
        <w:t>.</w:t>
      </w:r>
      <w:r w:rsidR="00977AE0" w:rsidRPr="00977AE0">
        <w:rPr>
          <w:rStyle w:val="10"/>
          <w:rFonts w:hint="eastAsia"/>
          <w:lang w:eastAsia="zh-TW"/>
        </w:rPr>
        <w:t>不攝見取</w:t>
      </w:r>
      <w:r w:rsidR="00977AE0" w:rsidRPr="00977AE0">
        <w:rPr>
          <w:rStyle w:val="10"/>
          <w:rFonts w:hint="eastAsia"/>
          <w:lang w:eastAsia="zh-TW"/>
        </w:rPr>
        <w:t>.</w:t>
      </w:r>
      <w:r w:rsidR="00977AE0" w:rsidRPr="00977AE0">
        <w:rPr>
          <w:rStyle w:val="10"/>
          <w:rFonts w:hint="eastAsia"/>
          <w:lang w:eastAsia="zh-TW"/>
        </w:rPr>
        <w:t>如前見苦</w:t>
      </w:r>
      <w:r w:rsidR="00977AE0" w:rsidRPr="00977AE0">
        <w:rPr>
          <w:rStyle w:val="10"/>
          <w:lang w:eastAsia="zh-TW"/>
        </w:rPr>
        <w:t>]</w:t>
      </w:r>
      <w:r w:rsidR="00DD451F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DD451F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60E572C8" w14:textId="4B91A82E" w:rsidR="00BD24DA" w:rsidRDefault="004F6C7D" w:rsidP="004F6C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見滅所斷愛恚慢相應心，應知亦爾。</w:t>
      </w:r>
    </w:p>
    <w:p w14:paraId="5D713C58" w14:textId="050F57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C</w:t>
      </w:r>
      <w:r w:rsidR="00BD24DA">
        <w:rPr>
          <w:lang w:eastAsia="zh-TW"/>
        </w:rPr>
        <w:t>見滅所斷不共無明相應心：於見滅所斷不共無明，由二事故名有隨眠心</w:t>
      </w:r>
      <w:r w:rsidR="00DD451F">
        <w:rPr>
          <w:rFonts w:hint="eastAsia"/>
          <w:lang w:eastAsia="zh-TW"/>
        </w:rPr>
        <w:t>；</w:t>
      </w:r>
      <w:r w:rsidR="00BD24DA">
        <w:rPr>
          <w:lang w:eastAsia="zh-TW"/>
        </w:rPr>
        <w:t>於見滅所斷有漏緣隨眠</w:t>
      </w:r>
      <w:r w:rsidR="00DD451F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DD451F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22F0DC37" w14:textId="53C0BD27" w:rsidR="00411B8D" w:rsidRDefault="006D2F7B" w:rsidP="00411B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A</w:t>
      </w:r>
      <w:r w:rsidR="0070757A" w:rsidRPr="004C484D">
        <w:rPr>
          <w:rFonts w:ascii="新宋体" w:hAnsi="新宋体"/>
          <w:lang w:eastAsia="zh-TW"/>
        </w:rPr>
        <w:t>見滅所斷邪見相應心</w:t>
      </w:r>
      <w:r w:rsidR="007A749C">
        <w:rPr>
          <w:rFonts w:ascii="新宋体" w:hAnsi="新宋体" w:hint="eastAsia"/>
          <w:lang w:eastAsia="zh-TW"/>
        </w:rPr>
        <w:t>：</w:t>
      </w:r>
      <w:r w:rsidR="0070757A" w:rsidRPr="004C484D">
        <w:rPr>
          <w:rFonts w:ascii="新宋体" w:hAnsi="新宋体"/>
          <w:lang w:eastAsia="zh-TW"/>
        </w:rPr>
        <w:t>見滅所斷邪見</w:t>
      </w:r>
      <w:r w:rsidR="00CC2CD3">
        <w:rPr>
          <w:rFonts w:ascii="新宋体" w:hAnsi="新宋体" w:hint="eastAsia"/>
          <w:lang w:eastAsia="zh-TW"/>
        </w:rPr>
        <w:t>.</w:t>
      </w:r>
      <w:r w:rsidR="0070757A" w:rsidRPr="004C484D">
        <w:rPr>
          <w:rFonts w:ascii="新宋体" w:hAnsi="新宋体"/>
          <w:lang w:eastAsia="zh-TW"/>
        </w:rPr>
        <w:t>邪見相應無明，有二事</w:t>
      </w:r>
      <w:r w:rsidR="00DD451F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使性、伴性；見滅所斷有漏緣使、見苦集所斷一切遍使，有使性無伴性。</w:t>
      </w:r>
    </w:p>
    <w:p w14:paraId="22CD8BF6" w14:textId="2D05B6B7" w:rsidR="00411B8D" w:rsidRDefault="00411B8D" w:rsidP="00411B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0757A" w:rsidRPr="004C484D">
        <w:rPr>
          <w:rFonts w:ascii="新宋体" w:hAnsi="新宋体"/>
          <w:lang w:eastAsia="zh-TW"/>
        </w:rPr>
        <w:t>疑相應心</w:t>
      </w:r>
      <w:r w:rsidR="007A749C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當知亦如是。</w:t>
      </w:r>
    </w:p>
    <w:p w14:paraId="5646CBE4" w14:textId="6A6E545A" w:rsidR="0070757A" w:rsidRDefault="00411B8D" w:rsidP="00411B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B</w:t>
      </w:r>
      <w:r w:rsidR="0070757A" w:rsidRPr="004C484D">
        <w:rPr>
          <w:rFonts w:ascii="新宋体" w:hAnsi="新宋体"/>
          <w:lang w:eastAsia="zh-TW"/>
        </w:rPr>
        <w:t>見滅所斷見取相應心</w:t>
      </w:r>
      <w:r w:rsidR="007A749C">
        <w:rPr>
          <w:rFonts w:ascii="新宋体" w:hAnsi="新宋体" w:hint="eastAsia"/>
          <w:lang w:eastAsia="zh-TW"/>
        </w:rPr>
        <w:t>：</w:t>
      </w:r>
      <w:r w:rsidR="0070757A" w:rsidRPr="004C484D">
        <w:rPr>
          <w:rFonts w:ascii="新宋体" w:hAnsi="新宋体"/>
          <w:lang w:eastAsia="zh-TW"/>
        </w:rPr>
        <w:t>見滅所斷見取</w:t>
      </w:r>
      <w:r w:rsidR="00220196">
        <w:rPr>
          <w:rFonts w:ascii="新宋体" w:hAnsi="新宋体" w:hint="eastAsia"/>
          <w:lang w:eastAsia="zh-TW"/>
        </w:rPr>
        <w:t>.</w:t>
      </w:r>
      <w:r w:rsidR="0070757A" w:rsidRPr="004C484D">
        <w:rPr>
          <w:rFonts w:ascii="新宋体" w:hAnsi="新宋体"/>
          <w:lang w:eastAsia="zh-TW"/>
        </w:rPr>
        <w:t>見取相應無明</w:t>
      </w:r>
      <w:r w:rsidR="00220196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俱有；餘見滅所斷有漏緣使、諸一切</w:t>
      </w:r>
      <w:r w:rsidR="00DD451F" w:rsidRPr="004C484D">
        <w:rPr>
          <w:rFonts w:ascii="新宋体" w:hAnsi="新宋体"/>
          <w:lang w:eastAsia="zh-TW"/>
        </w:rPr>
        <w:t>遍</w:t>
      </w:r>
      <w:r w:rsidR="0070757A" w:rsidRPr="004C484D">
        <w:rPr>
          <w:rFonts w:ascii="新宋体" w:hAnsi="新宋体"/>
          <w:color w:val="C45911" w:themeColor="accent2" w:themeShade="BF"/>
          <w:sz w:val="15"/>
          <w:lang w:eastAsia="zh-TW"/>
        </w:rPr>
        <w:t>[遍=遍</w:t>
      </w:r>
      <w:r w:rsidR="0070757A" w:rsidRPr="00995418">
        <w:rPr>
          <w:rFonts w:ascii="新宋体" w:hAnsi="新宋体"/>
          <w:lang w:eastAsia="zh-TW"/>
        </w:rPr>
        <w:t>使</w:t>
      </w:r>
      <w:r w:rsidR="0070757A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【三宮】＊]</w:t>
      </w:r>
      <w:r w:rsidR="0070757A" w:rsidRPr="004C484D">
        <w:rPr>
          <w:rFonts w:ascii="新宋体" w:hAnsi="新宋体"/>
          <w:lang w:eastAsia="zh-TW"/>
        </w:rPr>
        <w:t>，有使性無伴性；餘</w:t>
      </w:r>
      <w:r w:rsidR="00DD451F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俱無。</w:t>
      </w:r>
    </w:p>
    <w:p w14:paraId="098BFFC5" w14:textId="012148FF" w:rsidR="007A749C" w:rsidRDefault="0070757A" w:rsidP="007075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見滅所斷愛恚慢</w:t>
      </w:r>
      <w:r w:rsidR="007A749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當知亦如是。</w:t>
      </w:r>
    </w:p>
    <w:p w14:paraId="7508CA42" w14:textId="6D5022E5" w:rsidR="0070757A" w:rsidRDefault="007A749C" w:rsidP="007075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C</w:t>
      </w:r>
      <w:r w:rsidR="0070757A" w:rsidRPr="004C484D">
        <w:rPr>
          <w:rFonts w:ascii="新宋体" w:hAnsi="新宋体"/>
          <w:lang w:eastAsia="zh-TW"/>
        </w:rPr>
        <w:t>見滅所斷不共無明相應心</w:t>
      </w:r>
      <w:r w:rsidR="00DD451F">
        <w:rPr>
          <w:rFonts w:ascii="新宋体" w:hAnsi="新宋体" w:hint="eastAsia"/>
          <w:lang w:eastAsia="zh-TW"/>
        </w:rPr>
        <w:t>：</w:t>
      </w:r>
      <w:r w:rsidR="0070757A" w:rsidRPr="004C484D">
        <w:rPr>
          <w:rFonts w:ascii="新宋体" w:hAnsi="新宋体"/>
          <w:lang w:eastAsia="zh-TW"/>
        </w:rPr>
        <w:t>見滅所斷不共無明使</w:t>
      </w:r>
      <w:r w:rsidR="00DD451F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俱有；見滅所斷有漏緣使、諸一切</w:t>
      </w:r>
      <w:r w:rsidR="00DD451F" w:rsidRPr="004C484D">
        <w:rPr>
          <w:rFonts w:ascii="新宋体" w:hAnsi="新宋体"/>
          <w:lang w:eastAsia="zh-TW"/>
        </w:rPr>
        <w:t>遍</w:t>
      </w:r>
      <w:r w:rsidR="0070757A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995418" w:rsidRPr="00995418">
        <w:rPr>
          <w:rFonts w:ascii="新宋体" w:hAnsi="新宋体"/>
          <w:lang w:eastAsia="zh-TW"/>
        </w:rPr>
        <w:t>使</w:t>
      </w:r>
      <w:r w:rsidR="0070757A"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="0070757A" w:rsidRPr="004C484D">
        <w:rPr>
          <w:rFonts w:ascii="新宋体" w:hAnsi="新宋体"/>
          <w:lang w:eastAsia="zh-TW"/>
        </w:rPr>
        <w:t>，有使性無伴性；餘使</w:t>
      </w:r>
      <w:r w:rsidR="00DD451F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俱無。</w:t>
      </w:r>
    </w:p>
    <w:p w14:paraId="2953E716" w14:textId="77777777" w:rsidR="00827EA1" w:rsidRDefault="00827EA1" w:rsidP="00BD24DA">
      <w:pPr>
        <w:rPr>
          <w:lang w:eastAsia="zh-TW"/>
        </w:rPr>
      </w:pPr>
    </w:p>
    <w:p w14:paraId="0E9AFBD0" w14:textId="033131C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D14E77">
        <w:rPr>
          <w:rStyle w:val="00"/>
          <w:lang w:eastAsia="zh-TW"/>
        </w:rPr>
        <w:t>(4)</w:t>
      </w:r>
      <w:r w:rsidR="00BD24DA">
        <w:rPr>
          <w:lang w:eastAsia="zh-TW"/>
        </w:rPr>
        <w:t>見道所斷心，應知亦爾。</w:t>
      </w:r>
    </w:p>
    <w:p w14:paraId="37502778" w14:textId="77777777" w:rsidR="00411B8D" w:rsidRDefault="00411B8D" w:rsidP="00411B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見道所斷亦應如是說。</w:t>
      </w:r>
    </w:p>
    <w:p w14:paraId="14DCD484" w14:textId="594E4146" w:rsidR="003B4526" w:rsidRDefault="003B4526" w:rsidP="00BD24DA">
      <w:pPr>
        <w:rPr>
          <w:color w:val="07A1D7"/>
          <w:sz w:val="15"/>
          <w:lang w:eastAsia="zh-TW"/>
        </w:rPr>
      </w:pPr>
    </w:p>
    <w:p w14:paraId="2DEDC594" w14:textId="7A5F9D08" w:rsidR="004F6C7D" w:rsidRDefault="006B49B9" w:rsidP="004F6C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14E77" w:rsidRPr="00D14E77">
        <w:rPr>
          <w:rStyle w:val="00"/>
          <w:lang w:eastAsia="zh-TW"/>
        </w:rPr>
        <w:t>(5)</w:t>
      </w:r>
      <w:r w:rsidR="00BD24DA">
        <w:rPr>
          <w:lang w:eastAsia="zh-TW"/>
        </w:rPr>
        <w:t>A</w:t>
      </w:r>
      <w:r w:rsidR="00BD24DA">
        <w:rPr>
          <w:lang w:eastAsia="zh-TW"/>
        </w:rPr>
        <w:t>修所斷愛相應心：於修所斷愛</w:t>
      </w:r>
      <w:r w:rsidR="00EB7597">
        <w:rPr>
          <w:rFonts w:hint="eastAsia"/>
          <w:lang w:eastAsia="zh-TW"/>
        </w:rPr>
        <w:t>.</w:t>
      </w:r>
      <w:r w:rsidR="00BD24DA">
        <w:rPr>
          <w:lang w:eastAsia="zh-TW"/>
        </w:rPr>
        <w:t>及彼相應無明，由二事故名有隨眠心</w:t>
      </w:r>
      <w:r w:rsidR="00EB7597">
        <w:rPr>
          <w:rFonts w:hint="eastAsia"/>
          <w:lang w:eastAsia="zh-TW"/>
        </w:rPr>
        <w:t>；</w:t>
      </w:r>
      <w:r w:rsidR="00BD24DA">
        <w:rPr>
          <w:lang w:eastAsia="zh-TW"/>
        </w:rPr>
        <w:t>於餘修所斷隨眠</w:t>
      </w:r>
      <w:r w:rsidR="00EB7597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EB7597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5423B4C4" w14:textId="15C18294" w:rsidR="00BD24DA" w:rsidRDefault="004F6C7D" w:rsidP="004F6C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修所斷恚慢相應心，應知亦爾。</w:t>
      </w:r>
    </w:p>
    <w:p w14:paraId="78DAA056" w14:textId="403B4D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B</w:t>
      </w:r>
      <w:r w:rsidR="00BD24DA">
        <w:rPr>
          <w:lang w:eastAsia="zh-TW"/>
        </w:rPr>
        <w:t>修所斷不共無明相應心：於修所斷不共無明，由二事故名有隨眠心</w:t>
      </w:r>
      <w:r w:rsidR="00EB7597">
        <w:rPr>
          <w:rFonts w:hint="eastAsia"/>
          <w:lang w:eastAsia="zh-TW"/>
        </w:rPr>
        <w:t>；</w:t>
      </w:r>
      <w:r w:rsidR="00BD24DA">
        <w:rPr>
          <w:lang w:eastAsia="zh-TW"/>
        </w:rPr>
        <w:t>於餘修所斷隨眠</w:t>
      </w:r>
      <w:r w:rsidR="00EB7597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EB7597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7645FAFA" w14:textId="570DFC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C</w:t>
      </w:r>
      <w:r w:rsidR="00BD24DA">
        <w:rPr>
          <w:lang w:eastAsia="zh-TW"/>
        </w:rPr>
        <w:t>修所斷不染污心：於修所斷隨眠</w:t>
      </w:r>
      <w:r w:rsidR="00EB7597">
        <w:rPr>
          <w:rFonts w:hint="eastAsia"/>
          <w:lang w:eastAsia="zh-TW"/>
        </w:rPr>
        <w:t>.</w:t>
      </w:r>
      <w:r w:rsidR="00BD24DA">
        <w:rPr>
          <w:lang w:eastAsia="zh-TW"/>
        </w:rPr>
        <w:t>及見苦集所斷遍行隨眠，由一事故名有隨眠心，謂隨增性；於餘隨眠</w:t>
      </w:r>
      <w:r w:rsidR="00EB7597">
        <w:rPr>
          <w:rFonts w:hint="eastAsia"/>
          <w:lang w:eastAsia="zh-TW"/>
        </w:rPr>
        <w:t>，</w:t>
      </w:r>
      <w:r w:rsidR="00BD24DA">
        <w:rPr>
          <w:lang w:eastAsia="zh-TW"/>
        </w:rPr>
        <w:t>無二事故非有隨眠心。</w:t>
      </w:r>
    </w:p>
    <w:p w14:paraId="194DE789" w14:textId="1BFE1464" w:rsidR="00411B8D" w:rsidRDefault="0070757A" w:rsidP="00411B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411B8D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修道所斷愛相應心</w:t>
      </w:r>
      <w:r w:rsidR="00EB7597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修道所斷愛，愛相應無明俱有；餘修道所斷使</w:t>
      </w:r>
      <w:r w:rsidR="00EB759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諸一切</w:t>
      </w:r>
      <w:r w:rsidR="00EB7597" w:rsidRPr="004C484D">
        <w:rPr>
          <w:rFonts w:ascii="新宋体" w:hAnsi="新宋体"/>
          <w:lang w:eastAsia="zh-TW"/>
        </w:rPr>
        <w:t>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EB7597" w:rsidRPr="004C484D">
        <w:rPr>
          <w:rFonts w:ascii="新宋体" w:hAnsi="新宋体"/>
          <w:lang w:eastAsia="zh-TW"/>
        </w:rPr>
        <w:t>使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/>
          <w:lang w:eastAsia="zh-TW"/>
        </w:rPr>
        <w:t>，有使性無伴性；餘使</w:t>
      </w:r>
      <w:r w:rsidR="00EB75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534CE95B" w14:textId="64E4A485" w:rsidR="0070757A" w:rsidRDefault="00411B8D" w:rsidP="00411B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0757A" w:rsidRPr="004C484D">
        <w:rPr>
          <w:rFonts w:ascii="新宋体" w:hAnsi="新宋体"/>
          <w:lang w:eastAsia="zh-TW"/>
        </w:rPr>
        <w:t>修道所斷恚慢</w:t>
      </w:r>
      <w:r w:rsidR="00EB7597">
        <w:rPr>
          <w:rFonts w:ascii="新宋体" w:hAnsi="新宋体" w:hint="eastAsia"/>
          <w:lang w:eastAsia="zh-TW"/>
        </w:rPr>
        <w:t>，</w:t>
      </w:r>
      <w:r w:rsidR="0070757A" w:rsidRPr="004C484D">
        <w:rPr>
          <w:rFonts w:ascii="新宋体" w:hAnsi="新宋体"/>
          <w:lang w:eastAsia="zh-TW"/>
        </w:rPr>
        <w:t>當知亦如是。</w:t>
      </w:r>
    </w:p>
    <w:p w14:paraId="48A130A9" w14:textId="725674D7" w:rsidR="0070757A" w:rsidRDefault="0070757A" w:rsidP="007075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1B8D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修道所斷不共無明相應心</w:t>
      </w:r>
      <w:r w:rsidR="00EB7597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修道所斷不共無明</w:t>
      </w:r>
      <w:r w:rsidR="00EB75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俱有；餘修道所斷使</w:t>
      </w:r>
      <w:r w:rsidR="00EB759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諸一切遍使，有使性無伴性；餘使</w:t>
      </w:r>
      <w:r w:rsidR="00EB75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6AD48CBF" w14:textId="3B87C058" w:rsidR="0070757A" w:rsidRDefault="0070757A" w:rsidP="007075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1B8D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修道所斷不染污心</w:t>
      </w:r>
      <w:r w:rsidR="00EB7597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修道所斷使</w:t>
      </w:r>
      <w:r w:rsidR="00EB759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諸一切遍使，有使性無伴性；餘使</w:t>
      </w:r>
      <w:r w:rsidR="00EB75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俱無。</w:t>
      </w:r>
    </w:p>
    <w:p w14:paraId="124434F1" w14:textId="77777777" w:rsidR="00827EA1" w:rsidRDefault="00827EA1" w:rsidP="00BD24DA">
      <w:pPr>
        <w:rPr>
          <w:lang w:eastAsia="zh-TW"/>
        </w:rPr>
      </w:pPr>
    </w:p>
    <w:p w14:paraId="02576D8F" w14:textId="0A6B31F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如說欲界，色無色界，應知亦爾</w:t>
      </w:r>
      <w:r w:rsidR="004F6C7D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是謂此處略毘婆沙。</w:t>
      </w:r>
    </w:p>
    <w:p w14:paraId="54194BB6" w14:textId="77777777" w:rsidR="008D111E" w:rsidRDefault="008D111E" w:rsidP="008D111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所說是集要毘婆沙。</w:t>
      </w:r>
    </w:p>
    <w:p w14:paraId="795FAA66" w14:textId="4C34B4E3" w:rsidR="003B4526" w:rsidRDefault="003B4526" w:rsidP="00BD24DA">
      <w:pPr>
        <w:rPr>
          <w:color w:val="07A1D7"/>
          <w:sz w:val="15"/>
          <w:lang w:eastAsia="zh-TW"/>
        </w:rPr>
      </w:pPr>
    </w:p>
    <w:p w14:paraId="65F2016A" w14:textId="052E0A8C" w:rsidR="003B4526" w:rsidRPr="00075645" w:rsidRDefault="00D45718" w:rsidP="008F0C9D">
      <w:pPr>
        <w:pStyle w:val="b"/>
        <w:rPr>
          <w:lang w:eastAsia="zh-TW"/>
        </w:rPr>
      </w:pPr>
      <w:r>
        <w:rPr>
          <w:lang w:eastAsia="zh-TW"/>
        </w:rPr>
        <w:t>§b</w:t>
      </w:r>
      <w:r w:rsidR="00196C52">
        <w:rPr>
          <w:rFonts w:hint="eastAsia"/>
          <w:lang w:eastAsia="zh-TW"/>
        </w:rPr>
        <w:t>2</w:t>
      </w:r>
      <w:r w:rsidR="001F5201">
        <w:rPr>
          <w:rFonts w:hint="eastAsia"/>
          <w:lang w:eastAsia="zh-TW"/>
        </w:rPr>
        <w:t>斷</w:t>
      </w:r>
      <w:r w:rsidR="00394A9A">
        <w:rPr>
          <w:rFonts w:hint="eastAsia"/>
          <w:lang w:eastAsia="zh-TW"/>
        </w:rPr>
        <w:t>二隨眠</w:t>
      </w:r>
      <w:r w:rsidR="008F0C9D">
        <w:rPr>
          <w:rFonts w:hint="eastAsia"/>
          <w:lang w:eastAsia="zh-TW"/>
        </w:rPr>
        <w:t>--</w:t>
      </w:r>
      <w:r w:rsidR="008F0C9D">
        <w:rPr>
          <w:rFonts w:hint="eastAsia"/>
          <w:lang w:eastAsia="zh-TW"/>
        </w:rPr>
        <w:t>相應所緣</w:t>
      </w:r>
    </w:p>
    <w:p w14:paraId="07B6327B" w14:textId="5855DA8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如是所說三界五部隨眠</w:t>
      </w:r>
      <w:r w:rsidR="00D25F29">
        <w:rPr>
          <w:rFonts w:hint="eastAsia"/>
          <w:lang w:eastAsia="zh-TW"/>
        </w:rPr>
        <w:t>9</w:t>
      </w:r>
      <w:r w:rsidR="00D25F29">
        <w:rPr>
          <w:lang w:eastAsia="zh-TW"/>
        </w:rPr>
        <w:t>8</w:t>
      </w:r>
      <w:r w:rsidR="0070757A">
        <w:rPr>
          <w:rFonts w:hint="eastAsia"/>
          <w:lang w:eastAsia="zh-TW"/>
        </w:rPr>
        <w:t>，</w:t>
      </w:r>
      <w:r w:rsidR="00BD24DA">
        <w:rPr>
          <w:lang w:eastAsia="zh-TW"/>
        </w:rPr>
        <w:t>於此三界五部有隨眠心</w:t>
      </w:r>
      <w:r w:rsidR="00D25F29">
        <w:rPr>
          <w:rFonts w:hint="eastAsia"/>
          <w:lang w:eastAsia="zh-TW"/>
        </w:rPr>
        <w:t>1</w:t>
      </w:r>
      <w:r w:rsidR="00D25F29">
        <w:rPr>
          <w:lang w:eastAsia="zh-TW"/>
        </w:rPr>
        <w:t>01</w:t>
      </w:r>
      <w:r w:rsidR="00BD24DA">
        <w:rPr>
          <w:lang w:eastAsia="zh-TW"/>
        </w:rPr>
        <w:t>：</w:t>
      </w:r>
    </w:p>
    <w:p w14:paraId="4F47329F" w14:textId="77777777" w:rsidR="005D76DF" w:rsidRDefault="005D76DF" w:rsidP="005D76D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若心有使，三界有五種；使有使心，三界亦有五種。</w:t>
      </w:r>
      <w:r>
        <w:rPr>
          <w:rFonts w:ascii="新宋体" w:hAnsi="新宋体" w:hint="eastAsia"/>
          <w:lang w:eastAsia="zh-TW"/>
        </w:rPr>
        <w:t>{}</w:t>
      </w:r>
    </w:p>
    <w:p w14:paraId="38D8E920" w14:textId="63BDEB3A" w:rsidR="002D6456" w:rsidRDefault="002D6456" w:rsidP="002D64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1F5201">
        <w:rPr>
          <w:rFonts w:ascii="新宋体" w:hAnsi="新宋体"/>
          <w:b/>
          <w:bCs/>
          <w:lang w:eastAsia="zh-TW"/>
        </w:rPr>
        <w:t>若心有使</w:t>
      </w:r>
      <w:r w:rsidRPr="001F5201">
        <w:rPr>
          <w:rFonts w:ascii="新宋体" w:hAnsi="新宋体" w:hint="eastAsia"/>
          <w:b/>
          <w:bCs/>
          <w:lang w:eastAsia="zh-TW"/>
        </w:rPr>
        <w:t>，</w:t>
      </w:r>
      <w:r w:rsidRPr="001F5201">
        <w:rPr>
          <w:rFonts w:ascii="新宋体" w:hAnsi="新宋体"/>
          <w:b/>
          <w:bCs/>
          <w:lang w:eastAsia="zh-TW"/>
        </w:rPr>
        <w:t>使有使心，彼使使此心耶。</w:t>
      </w:r>
    </w:p>
    <w:p w14:paraId="322AC9B7" w14:textId="77777777" w:rsidR="002D6456" w:rsidRDefault="002D6456" w:rsidP="002D645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1F5201">
        <w:rPr>
          <w:rFonts w:ascii="新宋体" w:hAnsi="新宋体"/>
          <w:b/>
          <w:bCs/>
          <w:lang w:eastAsia="zh-TW"/>
        </w:rPr>
        <w:t>答曰：或使或不使。</w:t>
      </w:r>
    </w:p>
    <w:p w14:paraId="73BB505A" w14:textId="5E6A96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若未斷，則隨增，互相隨順而增長故，隨眠於心增縛事故。</w:t>
      </w:r>
    </w:p>
    <w:p w14:paraId="0E688C32" w14:textId="77777777" w:rsidR="002D6456" w:rsidRDefault="002D6456" w:rsidP="002D645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1F5201">
        <w:rPr>
          <w:rFonts w:ascii="新宋体" w:hAnsi="新宋体"/>
          <w:b/>
          <w:bCs/>
          <w:lang w:eastAsia="zh-TW"/>
        </w:rPr>
        <w:t>云何使。答曰：諸使未斷，彼使使此有使心。</w:t>
      </w:r>
    </w:p>
    <w:p w14:paraId="74068B52" w14:textId="2CCFEF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若已斷，則不隨增，不相隨順非增長故，隨眠於心無縛事故。</w:t>
      </w:r>
    </w:p>
    <w:p w14:paraId="6698B557" w14:textId="77777777" w:rsidR="002D6456" w:rsidRDefault="002D6456" w:rsidP="002D645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1F5201">
        <w:rPr>
          <w:rFonts w:ascii="新宋体" w:hAnsi="新宋体"/>
          <w:b/>
          <w:bCs/>
          <w:lang w:eastAsia="zh-TW"/>
        </w:rPr>
        <w:t>云何不使。答曰：諸使斷，彼使不使此有使心。所以者何。諸使未斷故使，斷故不使。</w:t>
      </w:r>
      <w:r>
        <w:rPr>
          <w:rFonts w:ascii="新宋体" w:hAnsi="新宋体" w:hint="eastAsia"/>
          <w:lang w:eastAsia="zh-TW"/>
        </w:rPr>
        <w:t>{}</w:t>
      </w:r>
    </w:p>
    <w:p w14:paraId="3A1BC818" w14:textId="097A4F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然未斷位，心於相應所緣隨眠，俱得建立有隨眠名。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已＝</w:t>
      </w:r>
      <w:r w:rsidR="00BD24DA" w:rsidRPr="002D6456">
        <w:rPr>
          <w:lang w:eastAsia="zh-TW"/>
        </w:rPr>
        <w:t>以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2D6456" w:rsidRPr="00793ED4">
        <w:rPr>
          <w:color w:val="C45911" w:themeColor="accent2" w:themeShade="BF"/>
          <w:sz w:val="15"/>
          <w:lang w:eastAsia="zh-TW"/>
        </w:rPr>
        <w:t>已</w:t>
      </w:r>
      <w:r w:rsidR="00BD24DA">
        <w:rPr>
          <w:lang w:eastAsia="zh-TW"/>
        </w:rPr>
        <w:t>相應者具二事故</w:t>
      </w:r>
      <w:r w:rsidR="00583C3E">
        <w:rPr>
          <w:rFonts w:hint="eastAsia"/>
          <w:lang w:eastAsia="zh-TW"/>
        </w:rPr>
        <w:t>；</w:t>
      </w:r>
      <w:r w:rsidR="00BD24DA">
        <w:rPr>
          <w:lang w:eastAsia="zh-TW"/>
        </w:rPr>
        <w:t>緣縛心者但隨增故。</w:t>
      </w:r>
    </w:p>
    <w:p w14:paraId="56D80B92" w14:textId="06BB33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若已斷位，此心唯於相應隨眠，可得建立有隨眠名。非彼先來緣縛心者，無隨增故</w:t>
      </w:r>
      <w:r w:rsidR="00583C3E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相應隨眠於心，猶有同伴性故。</w:t>
      </w:r>
    </w:p>
    <w:p w14:paraId="56B6D556" w14:textId="77777777" w:rsidR="008F0C9D" w:rsidRDefault="008F0C9D" w:rsidP="00BD24DA">
      <w:pPr>
        <w:rPr>
          <w:lang w:eastAsia="zh-TW"/>
        </w:rPr>
      </w:pPr>
    </w:p>
    <w:p w14:paraId="0A6104E8" w14:textId="1DEADF8B" w:rsidR="00827EA1" w:rsidRDefault="00D45718" w:rsidP="001349F9">
      <w:pPr>
        <w:pStyle w:val="c"/>
        <w:rPr>
          <w:lang w:eastAsia="zh-TW"/>
        </w:rPr>
      </w:pPr>
      <w:r>
        <w:rPr>
          <w:lang w:eastAsia="zh-TW"/>
        </w:rPr>
        <w:t>§c</w:t>
      </w:r>
      <w:r w:rsidR="008F0C9D">
        <w:rPr>
          <w:rFonts w:hint="eastAsia"/>
          <w:lang w:eastAsia="zh-TW"/>
        </w:rPr>
        <w:t>1</w:t>
      </w:r>
      <w:r w:rsidR="001349F9">
        <w:rPr>
          <w:rFonts w:hint="eastAsia"/>
          <w:lang w:eastAsia="zh-TW"/>
        </w:rPr>
        <w:t>伴性不斷</w:t>
      </w:r>
      <w:r w:rsidR="00B05EE7">
        <w:rPr>
          <w:rFonts w:hint="eastAsia"/>
          <w:lang w:eastAsia="zh-TW"/>
        </w:rPr>
        <w:t>是有隨眠心</w:t>
      </w:r>
    </w:p>
    <w:p w14:paraId="4132CBDC" w14:textId="524FD2FA" w:rsidR="00797A8B" w:rsidRDefault="00797A8B" w:rsidP="00797A8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問：何故心於相應隨眠</w:t>
      </w:r>
      <w:r w:rsidR="00AD597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已斷未斷</w:t>
      </w:r>
      <w:r w:rsidR="00715005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俱得建立有隨眠名，於所緣隨眠</w:t>
      </w:r>
      <w:r w:rsidR="00AD597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唯未斷位</w:t>
      </w:r>
      <w:r w:rsidR="00AD597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可得建立有隨眠名</w:t>
      </w:r>
      <w:r w:rsidR="00AD597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非已斷位耶。</w:t>
      </w:r>
    </w:p>
    <w:p w14:paraId="10518050" w14:textId="2D3D0E9A" w:rsidR="00F26CC4" w:rsidRDefault="00F26CC4" w:rsidP="00F26CC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問曰：何故緣使未斷</w:t>
      </w:r>
      <w:r w:rsidR="00AD5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名有使心，斷則不有</w:t>
      </w:r>
      <w:r w:rsidR="00AD597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相應使</w:t>
      </w:r>
      <w:r w:rsidR="00AD5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斷與不斷</w:t>
      </w:r>
      <w:r w:rsidR="00AD5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恒名有使心耶</w:t>
      </w:r>
      <w:r>
        <w:rPr>
          <w:rFonts w:ascii="新宋体" w:hAnsi="新宋体"/>
          <w:lang w:eastAsia="zh-TW"/>
        </w:rPr>
        <w:t>。</w:t>
      </w:r>
    </w:p>
    <w:p w14:paraId="21B428BF" w14:textId="77777777" w:rsidR="00F26CC4" w:rsidRDefault="00F26CC4" w:rsidP="00F26CC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163CFD7" w14:textId="23DEE68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答：前來已說，心於隨眠由二事故，名有隨眠：一隨增性，二同伴性。</w:t>
      </w:r>
    </w:p>
    <w:p w14:paraId="0A291649" w14:textId="77777777" w:rsidR="00750420" w:rsidRDefault="00750420" w:rsidP="0075042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先作是說，以二事故心名有使：一是使性，二是伴性。</w:t>
      </w:r>
    </w:p>
    <w:p w14:paraId="4D2944A5" w14:textId="2C9BD00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114F2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相應隨眠，若未斷位由二事故，心於彼立有隨眠名</w:t>
      </w:r>
      <w:r w:rsidR="00AD5970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若已斷位，彼於此心</w:t>
      </w:r>
      <w:r w:rsidR="00AD597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雖無隨增性</w:t>
      </w:r>
      <w:r w:rsidR="00AD597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而有同伴性故，猶可立有隨眠名。</w:t>
      </w:r>
    </w:p>
    <w:p w14:paraId="433B4A1A" w14:textId="23617F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114F2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所緣隨眠，若未斷位，於心唯有隨增性故，心於彼立有隨眠名。若已斷位，二事俱無故，心於彼不復可立有隨眠名。</w:t>
      </w:r>
    </w:p>
    <w:p w14:paraId="2B57B1ED" w14:textId="1C4F2595" w:rsidR="00DD1B51" w:rsidRDefault="00562551" w:rsidP="00797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114F2">
        <w:rPr>
          <w:rFonts w:ascii="新宋体" w:hAnsi="新宋体" w:hint="eastAsia"/>
          <w:lang w:eastAsia="zh-TW"/>
        </w:rPr>
        <w:t>b</w:t>
      </w:r>
      <w:r w:rsidR="00797A8B" w:rsidRPr="004C484D">
        <w:rPr>
          <w:rFonts w:ascii="新宋体" w:hAnsi="新宋体"/>
          <w:lang w:eastAsia="zh-TW"/>
        </w:rPr>
        <w:t>諸緣使</w:t>
      </w:r>
      <w:r w:rsidR="00750420">
        <w:rPr>
          <w:rFonts w:ascii="新宋体" w:hAnsi="新宋体" w:hint="eastAsia"/>
          <w:lang w:eastAsia="zh-TW"/>
        </w:rPr>
        <w:t>，</w:t>
      </w:r>
      <w:r w:rsidR="00797A8B" w:rsidRPr="004C484D">
        <w:rPr>
          <w:rFonts w:ascii="新宋体" w:hAnsi="新宋体"/>
          <w:lang w:eastAsia="zh-TW"/>
        </w:rPr>
        <w:t>與心</w:t>
      </w:r>
      <w:r w:rsidR="00750420">
        <w:rPr>
          <w:rFonts w:ascii="新宋体" w:hAnsi="新宋体" w:hint="eastAsia"/>
          <w:lang w:eastAsia="zh-TW"/>
        </w:rPr>
        <w:t>，</w:t>
      </w:r>
      <w:r w:rsidR="00797A8B" w:rsidRPr="004C484D">
        <w:rPr>
          <w:rFonts w:ascii="新宋体" w:hAnsi="新宋体"/>
          <w:lang w:eastAsia="zh-TW"/>
        </w:rPr>
        <w:t>是名使性，不名伴性。若彼得斷，彼使性義亦斷。</w:t>
      </w:r>
    </w:p>
    <w:p w14:paraId="171B89E0" w14:textId="78A23890" w:rsidR="00B0413B" w:rsidRDefault="00562551" w:rsidP="00797A8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114F2">
        <w:rPr>
          <w:rFonts w:ascii="新宋体" w:hAnsi="新宋体" w:hint="eastAsia"/>
          <w:lang w:eastAsia="zh-TW"/>
        </w:rPr>
        <w:t>a</w:t>
      </w:r>
      <w:r w:rsidR="00797A8B" w:rsidRPr="004C484D">
        <w:rPr>
          <w:rFonts w:ascii="新宋体" w:hAnsi="新宋体"/>
          <w:lang w:eastAsia="zh-TW"/>
        </w:rPr>
        <w:t>相應使</w:t>
      </w:r>
      <w:r w:rsidR="00750420">
        <w:rPr>
          <w:rFonts w:ascii="新宋体" w:hAnsi="新宋体" w:hint="eastAsia"/>
          <w:lang w:eastAsia="zh-TW"/>
        </w:rPr>
        <w:t>，</w:t>
      </w:r>
      <w:r w:rsidR="00797A8B" w:rsidRPr="004C484D">
        <w:rPr>
          <w:rFonts w:ascii="新宋体" w:hAnsi="新宋体"/>
          <w:lang w:eastAsia="zh-TW"/>
        </w:rPr>
        <w:t>有二事：使性、伴性。彼若得斷</w:t>
      </w:r>
      <w:r w:rsidR="00750420">
        <w:rPr>
          <w:rFonts w:ascii="新宋体" w:hAnsi="新宋体" w:hint="eastAsia"/>
          <w:lang w:eastAsia="zh-TW"/>
        </w:rPr>
        <w:t>，</w:t>
      </w:r>
      <w:r w:rsidR="00797A8B" w:rsidRPr="004C484D">
        <w:rPr>
          <w:rFonts w:ascii="新宋体" w:hAnsi="新宋体"/>
          <w:lang w:eastAsia="zh-TW"/>
        </w:rPr>
        <w:t>使性則斷</w:t>
      </w:r>
      <w:r w:rsidR="00750420">
        <w:rPr>
          <w:rFonts w:ascii="新宋体" w:hAnsi="新宋体" w:hint="eastAsia"/>
          <w:lang w:eastAsia="zh-TW"/>
        </w:rPr>
        <w:t>；</w:t>
      </w:r>
      <w:r w:rsidR="00797A8B" w:rsidRPr="004C484D">
        <w:rPr>
          <w:rFonts w:ascii="新宋体" w:hAnsi="新宋体"/>
          <w:lang w:eastAsia="zh-TW"/>
        </w:rPr>
        <w:t>伴性不斷，不能除心伴性</w:t>
      </w:r>
      <w:r w:rsidR="004A5E80">
        <w:rPr>
          <w:rFonts w:ascii="新宋体" w:hAnsi="新宋体" w:hint="eastAsia"/>
          <w:lang w:eastAsia="zh-TW"/>
        </w:rPr>
        <w:t>，</w:t>
      </w:r>
      <w:r w:rsidR="00797A8B" w:rsidRPr="004C484D">
        <w:rPr>
          <w:rFonts w:ascii="新宋体" w:hAnsi="新宋体"/>
          <w:lang w:eastAsia="zh-TW"/>
        </w:rPr>
        <w:t>如去</w:t>
      </w:r>
      <w:r w:rsidR="00797A8B" w:rsidRPr="002D2B8E">
        <w:rPr>
          <w:rFonts w:ascii="新宋体" w:hAnsi="新宋体"/>
          <w:u w:val="single"/>
          <w:lang w:eastAsia="zh-TW"/>
        </w:rPr>
        <w:t>文闍草</w:t>
      </w:r>
      <w:r w:rsidR="00797A8B" w:rsidRPr="004C484D">
        <w:rPr>
          <w:rFonts w:ascii="新宋体" w:hAnsi="新宋体"/>
          <w:lang w:eastAsia="zh-TW"/>
        </w:rPr>
        <w:t>皮。</w:t>
      </w:r>
      <w:r w:rsidR="005A494A">
        <w:rPr>
          <w:rStyle w:val="10"/>
          <w:lang w:eastAsia="zh-TW"/>
        </w:rPr>
        <w:t>[</w:t>
      </w:r>
      <w:r w:rsidR="005A494A" w:rsidRPr="00677C3C">
        <w:rPr>
          <w:rStyle w:val="10"/>
          <w:lang w:eastAsia="zh-TW"/>
        </w:rPr>
        <w:t>muñje</w:t>
      </w:r>
      <w:r w:rsidR="005A494A" w:rsidRPr="007E7A45">
        <w:rPr>
          <w:rStyle w:val="10"/>
          <w:color w:val="FF0000"/>
          <w:lang w:eastAsia="zh-TW"/>
        </w:rPr>
        <w:t>ś</w:t>
      </w:r>
      <w:r w:rsidR="005A494A" w:rsidRPr="00677C3C">
        <w:rPr>
          <w:rStyle w:val="10"/>
          <w:lang w:eastAsia="zh-TW"/>
        </w:rPr>
        <w:t>īkā</w:t>
      </w:r>
      <w:r w:rsidR="005A494A">
        <w:rPr>
          <w:rStyle w:val="10"/>
          <w:lang w:eastAsia="zh-TW"/>
        </w:rPr>
        <w:t>(AbhD)]</w:t>
      </w:r>
      <w:r w:rsidR="00F74D91">
        <w:rPr>
          <w:rStyle w:val="10"/>
          <w:rFonts w:hint="eastAsia"/>
          <w:lang w:eastAsia="zh-TW"/>
        </w:rPr>
        <w:t>[</w:t>
      </w:r>
      <w:r w:rsidR="000109AC" w:rsidRPr="000109AC">
        <w:rPr>
          <w:rStyle w:val="10"/>
          <w:rFonts w:hint="eastAsia"/>
          <w:lang w:eastAsia="zh-TW"/>
        </w:rPr>
        <w:t>文闍草</w:t>
      </w:r>
      <w:r w:rsidR="006A7A59">
        <w:rPr>
          <w:rStyle w:val="10"/>
          <w:lang w:eastAsia="zh-TW"/>
        </w:rPr>
        <w:t>.</w:t>
      </w:r>
      <w:r w:rsidR="0040020C" w:rsidRPr="0040020C">
        <w:rPr>
          <w:rStyle w:val="10"/>
          <w:lang w:eastAsia="zh-TW"/>
        </w:rPr>
        <w:t>muñja</w:t>
      </w:r>
      <w:r w:rsidR="00F74D91">
        <w:rPr>
          <w:rStyle w:val="10"/>
          <w:rFonts w:hint="eastAsia"/>
          <w:lang w:eastAsia="zh-TW"/>
        </w:rPr>
        <w:t>.</w:t>
      </w:r>
      <w:r w:rsidR="00F74D91" w:rsidRPr="00F74D91">
        <w:rPr>
          <w:rStyle w:val="10"/>
          <w:rFonts w:hint="eastAsia"/>
          <w:lang w:eastAsia="zh-TW"/>
        </w:rPr>
        <w:t>文若草</w:t>
      </w:r>
      <w:r w:rsidR="00F74D91">
        <w:rPr>
          <w:rStyle w:val="10"/>
          <w:rFonts w:hint="eastAsia"/>
          <w:lang w:eastAsia="zh-TW"/>
        </w:rPr>
        <w:t>.</w:t>
      </w:r>
      <w:r w:rsidR="00F74D91" w:rsidRPr="00F74D91">
        <w:rPr>
          <w:rStyle w:val="10"/>
          <w:rFonts w:hint="eastAsia"/>
          <w:lang w:eastAsia="zh-TW"/>
        </w:rPr>
        <w:t>文柔草</w:t>
      </w:r>
      <w:r w:rsidR="00F74D91">
        <w:rPr>
          <w:rStyle w:val="10"/>
          <w:rFonts w:hint="eastAsia"/>
          <w:lang w:eastAsia="zh-TW"/>
        </w:rPr>
        <w:t>.</w:t>
      </w:r>
      <w:r w:rsidR="00F74D91" w:rsidRPr="00F74D91">
        <w:rPr>
          <w:rStyle w:val="10"/>
          <w:rFonts w:hint="eastAsia"/>
          <w:lang w:eastAsia="zh-TW"/>
        </w:rPr>
        <w:t>虎鬢草</w:t>
      </w:r>
      <w:r w:rsidR="00F74D91">
        <w:rPr>
          <w:rStyle w:val="10"/>
          <w:rFonts w:hint="eastAsia"/>
          <w:lang w:eastAsia="zh-TW"/>
        </w:rPr>
        <w:t>]</w:t>
      </w:r>
      <w:r w:rsidR="001330E5">
        <w:rPr>
          <w:rStyle w:val="10"/>
          <w:rFonts w:hint="eastAsia"/>
          <w:lang w:eastAsia="zh-TW"/>
        </w:rPr>
        <w:t>[</w:t>
      </w:r>
      <w:r w:rsidR="001330E5" w:rsidRPr="00A4406D">
        <w:rPr>
          <w:rStyle w:val="10"/>
          <w:rFonts w:hint="eastAsia"/>
          <w:lang w:eastAsia="zh-TW"/>
        </w:rPr>
        <w:t>文葇草</w:t>
      </w:r>
      <w:r w:rsidR="001330E5">
        <w:rPr>
          <w:rStyle w:val="10"/>
          <w:rFonts w:hint="eastAsia"/>
          <w:lang w:eastAsia="zh-TW"/>
        </w:rPr>
        <w:t>]</w:t>
      </w:r>
      <w:r w:rsidR="001330E5">
        <w:rPr>
          <w:rStyle w:val="10"/>
          <w:rFonts w:ascii="SimSun-ExtB" w:eastAsia="SimSun-ExtB" w:hAnsi="SimSun-ExtB" w:cs="SimSun-ExtB" w:hint="eastAsia"/>
          <w:lang w:eastAsia="zh-TW"/>
        </w:rPr>
        <w:t>[</w:t>
      </w:r>
      <w:r w:rsidR="001330E5" w:rsidRPr="00A50906">
        <w:rPr>
          <w:rStyle w:val="10"/>
          <w:rFonts w:ascii="SimSun-ExtB" w:eastAsia="SimSun-ExtB" w:hAnsi="SimSun-ExtB" w:cs="SimSun-ExtB" w:hint="eastAsia"/>
          <w:lang w:eastAsia="zh-TW"/>
        </w:rPr>
        <w:t>𧆞</w:t>
      </w:r>
      <w:r w:rsidR="001330E5" w:rsidRPr="00A50906">
        <w:rPr>
          <w:rStyle w:val="10"/>
          <w:rFonts w:hint="eastAsia"/>
          <w:lang w:eastAsia="zh-TW"/>
        </w:rPr>
        <w:t>醫</w:t>
      </w:r>
      <w:r w:rsidR="001330E5">
        <w:rPr>
          <w:rStyle w:val="10"/>
          <w:rFonts w:hint="eastAsia"/>
          <w:lang w:eastAsia="zh-TW"/>
        </w:rPr>
        <w:t>]</w:t>
      </w:r>
      <w:r w:rsidR="00F74D91">
        <w:rPr>
          <w:rStyle w:val="10"/>
          <w:rFonts w:hint="eastAsia"/>
          <w:lang w:eastAsia="zh-TW"/>
        </w:rPr>
        <w:t>[</w:t>
      </w:r>
      <w:r w:rsidR="00F74D91" w:rsidRPr="00F74D91">
        <w:rPr>
          <w:rStyle w:val="10"/>
          <w:rFonts w:hint="eastAsia"/>
          <w:lang w:eastAsia="zh-TW"/>
        </w:rPr>
        <w:t>聞</w:t>
      </w:r>
      <w:r w:rsidR="00F74D91">
        <w:rPr>
          <w:rStyle w:val="10"/>
          <w:rFonts w:hint="eastAsia"/>
          <w:lang w:eastAsia="zh-TW"/>
        </w:rPr>
        <w:t>(</w:t>
      </w:r>
      <w:r w:rsidR="00F74D91">
        <w:rPr>
          <w:rStyle w:val="10"/>
          <w:rFonts w:hint="eastAsia"/>
          <w:lang w:eastAsia="zh-TW"/>
        </w:rPr>
        <w:t>間</w:t>
      </w:r>
      <w:r w:rsidR="00F74D91">
        <w:rPr>
          <w:rStyle w:val="10"/>
          <w:rFonts w:hint="eastAsia"/>
          <w:lang w:eastAsia="zh-TW"/>
        </w:rPr>
        <w:t>)</w:t>
      </w:r>
      <w:r w:rsidR="00F74D91" w:rsidRPr="00F74D91">
        <w:rPr>
          <w:rStyle w:val="10"/>
          <w:rFonts w:hint="eastAsia"/>
          <w:lang w:eastAsia="zh-TW"/>
        </w:rPr>
        <w:t>闍</w:t>
      </w:r>
      <w:r w:rsidR="00F74D91">
        <w:rPr>
          <w:rStyle w:val="10"/>
          <w:rFonts w:hint="eastAsia"/>
          <w:lang w:eastAsia="zh-TW"/>
        </w:rPr>
        <w:t>華</w:t>
      </w:r>
      <w:r w:rsidR="00F74D91">
        <w:rPr>
          <w:rStyle w:val="10"/>
          <w:rFonts w:hint="eastAsia"/>
          <w:lang w:eastAsia="zh-TW"/>
        </w:rPr>
        <w:t>]</w:t>
      </w:r>
      <w:r w:rsidR="00A4406D">
        <w:rPr>
          <w:rStyle w:val="10"/>
          <w:lang w:eastAsia="zh-TW"/>
        </w:rPr>
        <w:t>[</w:t>
      </w:r>
      <w:r w:rsidR="00A4406D" w:rsidRPr="00A4406D">
        <w:rPr>
          <w:rStyle w:val="10"/>
          <w:rFonts w:hint="eastAsia"/>
          <w:lang w:eastAsia="zh-TW"/>
        </w:rPr>
        <w:t>聞闍綿</w:t>
      </w:r>
      <w:r w:rsidR="00A4406D">
        <w:rPr>
          <w:rStyle w:val="10"/>
          <w:rFonts w:hint="eastAsia"/>
          <w:lang w:eastAsia="zh-TW"/>
        </w:rPr>
        <w:t>]</w:t>
      </w:r>
      <w:r w:rsidR="00A4406D">
        <w:rPr>
          <w:rStyle w:val="10"/>
          <w:lang w:eastAsia="zh-TW"/>
        </w:rPr>
        <w:t>[</w:t>
      </w:r>
      <w:r w:rsidR="00A4406D" w:rsidRPr="00A4406D">
        <w:rPr>
          <w:rStyle w:val="10"/>
          <w:rFonts w:hint="eastAsia"/>
          <w:lang w:eastAsia="zh-TW"/>
        </w:rPr>
        <w:t>伊師迦草</w:t>
      </w:r>
      <w:r w:rsidR="00AD7E4E">
        <w:rPr>
          <w:rStyle w:val="10"/>
          <w:rFonts w:hint="eastAsia"/>
          <w:lang w:eastAsia="zh-TW"/>
        </w:rPr>
        <w:t>(</w:t>
      </w:r>
      <w:r w:rsidR="00AD7E4E" w:rsidRPr="00AD7E4E">
        <w:rPr>
          <w:rStyle w:val="10"/>
          <w:rFonts w:hint="eastAsia"/>
          <w:lang w:eastAsia="zh-TW"/>
        </w:rPr>
        <w:t>不可毀害</w:t>
      </w:r>
      <w:r w:rsidR="007D6021">
        <w:rPr>
          <w:rStyle w:val="10"/>
          <w:rFonts w:hint="eastAsia"/>
          <w:lang w:eastAsia="zh-TW"/>
        </w:rPr>
        <w:t>[</w:t>
      </w:r>
      <w:r w:rsidR="007D6021">
        <w:rPr>
          <w:rStyle w:val="10"/>
          <w:rFonts w:hint="eastAsia"/>
          <w:lang w:eastAsia="zh-TW"/>
        </w:rPr>
        <w:t>生命力強</w:t>
      </w:r>
      <w:r w:rsidR="007D6021">
        <w:rPr>
          <w:rStyle w:val="10"/>
          <w:rFonts w:hint="eastAsia"/>
          <w:lang w:eastAsia="zh-TW"/>
        </w:rPr>
        <w:t>]</w:t>
      </w:r>
      <w:r w:rsidR="00AD7E4E">
        <w:rPr>
          <w:rStyle w:val="10"/>
          <w:rFonts w:hint="eastAsia"/>
          <w:lang w:eastAsia="zh-TW"/>
        </w:rPr>
        <w:t>)</w:t>
      </w:r>
      <w:r w:rsidR="00A50906">
        <w:rPr>
          <w:rStyle w:val="10"/>
          <w:rFonts w:hint="eastAsia"/>
          <w:lang w:eastAsia="zh-TW"/>
        </w:rPr>
        <w:t>(</w:t>
      </w:r>
      <w:r w:rsidR="00A50906" w:rsidRPr="00A50906">
        <w:rPr>
          <w:rStyle w:val="10"/>
          <w:rFonts w:hint="eastAsia"/>
          <w:lang w:eastAsia="zh-TW"/>
        </w:rPr>
        <w:t>外耎內䩕也</w:t>
      </w:r>
      <w:r w:rsidR="00A50906">
        <w:rPr>
          <w:rStyle w:val="10"/>
          <w:rFonts w:hint="eastAsia"/>
          <w:lang w:eastAsia="zh-TW"/>
        </w:rPr>
        <w:t>)</w:t>
      </w:r>
      <w:r w:rsidR="00B73F21">
        <w:rPr>
          <w:rStyle w:val="10"/>
          <w:lang w:eastAsia="zh-TW"/>
        </w:rPr>
        <w:t>(</w:t>
      </w:r>
      <w:r w:rsidR="00B73F21" w:rsidRPr="00B73F21">
        <w:rPr>
          <w:rStyle w:val="10"/>
          <w:rFonts w:hint="eastAsia"/>
          <w:lang w:eastAsia="zh-TW"/>
        </w:rPr>
        <w:t>外皮軟脆。內幹堅實</w:t>
      </w:r>
      <w:r w:rsidR="00B73F21">
        <w:rPr>
          <w:rStyle w:val="10"/>
          <w:rFonts w:hint="eastAsia"/>
          <w:lang w:eastAsia="zh-TW"/>
        </w:rPr>
        <w:t>)</w:t>
      </w:r>
      <w:r w:rsidR="00A4406D">
        <w:rPr>
          <w:rStyle w:val="10"/>
          <w:rFonts w:hint="eastAsia"/>
          <w:lang w:eastAsia="zh-TW"/>
        </w:rPr>
        <w:t>]</w:t>
      </w:r>
      <w:r w:rsidR="00857FA5">
        <w:rPr>
          <w:rStyle w:val="10"/>
          <w:lang w:eastAsia="zh-TW"/>
        </w:rPr>
        <w:t>[</w:t>
      </w:r>
      <w:r w:rsidR="00857FA5">
        <w:rPr>
          <w:rStyle w:val="10"/>
          <w:rFonts w:hint="eastAsia"/>
          <w:lang w:eastAsia="zh-TW"/>
        </w:rPr>
        <w:t>俱舍</w:t>
      </w:r>
      <w:r w:rsidR="00857FA5">
        <w:rPr>
          <w:rStyle w:val="10"/>
          <w:rFonts w:hint="eastAsia"/>
          <w:lang w:eastAsia="zh-TW"/>
        </w:rPr>
        <w:t>(</w:t>
      </w:r>
      <w:r w:rsidR="00857FA5">
        <w:rPr>
          <w:rStyle w:val="10"/>
          <w:rFonts w:hint="eastAsia"/>
          <w:lang w:eastAsia="zh-TW"/>
        </w:rPr>
        <w:t>陳</w:t>
      </w:r>
      <w:r w:rsidR="00857FA5">
        <w:rPr>
          <w:rStyle w:val="10"/>
          <w:rFonts w:hint="eastAsia"/>
          <w:lang w:eastAsia="zh-TW"/>
        </w:rPr>
        <w:t>)</w:t>
      </w:r>
      <w:r w:rsidR="00857FA5" w:rsidRPr="00857FA5">
        <w:rPr>
          <w:rStyle w:val="10"/>
          <w:rFonts w:hint="eastAsia"/>
          <w:lang w:eastAsia="zh-TW"/>
        </w:rPr>
        <w:t>不各離根生故</w:t>
      </w:r>
      <w:r w:rsidR="00DC120C">
        <w:rPr>
          <w:rStyle w:val="10"/>
          <w:rFonts w:hint="eastAsia"/>
          <w:lang w:eastAsia="zh-TW"/>
        </w:rPr>
        <w:t>.</w:t>
      </w:r>
      <w:r w:rsidR="00857FA5" w:rsidRPr="00857FA5">
        <w:rPr>
          <w:rStyle w:val="10"/>
          <w:rFonts w:hint="eastAsia"/>
          <w:lang w:eastAsia="zh-TW"/>
        </w:rPr>
        <w:t>譬如紀美虫及伊師迦草</w:t>
      </w:r>
      <w:r w:rsidR="00610A59">
        <w:rPr>
          <w:rStyle w:val="10"/>
          <w:rFonts w:hint="eastAsia"/>
          <w:lang w:eastAsia="zh-TW"/>
        </w:rPr>
        <w:t>(</w:t>
      </w:r>
      <w:r w:rsidR="00610A59">
        <w:rPr>
          <w:rStyle w:val="10"/>
          <w:rFonts w:hint="eastAsia"/>
          <w:lang w:eastAsia="zh-TW"/>
        </w:rPr>
        <w:t>梵本</w:t>
      </w:r>
      <w:r w:rsidR="00610A59">
        <w:rPr>
          <w:rStyle w:val="10"/>
          <w:rFonts w:hint="eastAsia"/>
          <w:lang w:eastAsia="zh-TW"/>
        </w:rPr>
        <w:t>-)</w:t>
      </w:r>
      <w:r w:rsidR="00857FA5" w:rsidRPr="00857FA5">
        <w:rPr>
          <w:rStyle w:val="10"/>
          <w:rFonts w:hint="eastAsia"/>
          <w:lang w:eastAsia="zh-TW"/>
        </w:rPr>
        <w:t>。</w:t>
      </w:r>
      <w:r w:rsidR="00857FA5">
        <w:rPr>
          <w:rStyle w:val="10"/>
          <w:rFonts w:hint="eastAsia"/>
          <w:lang w:eastAsia="zh-TW"/>
        </w:rPr>
        <w:t>]</w:t>
      </w:r>
      <w:r w:rsidR="00FA0DD4">
        <w:rPr>
          <w:rStyle w:val="10"/>
          <w:rFonts w:hint="eastAsia"/>
          <w:lang w:eastAsia="zh-TW"/>
        </w:rPr>
        <w:t>[</w:t>
      </w:r>
      <w:r w:rsidR="00FA0DD4" w:rsidRPr="00FA0DD4">
        <w:rPr>
          <w:rStyle w:val="10"/>
          <w:rFonts w:hint="eastAsia"/>
          <w:lang w:eastAsia="zh-TW"/>
        </w:rPr>
        <w:t>伊師迦</w:t>
      </w:r>
      <w:r w:rsidR="00FA0DD4" w:rsidRPr="00FA0DD4">
        <w:rPr>
          <w:rStyle w:val="10"/>
          <w:lang w:eastAsia="zh-TW"/>
        </w:rPr>
        <w:t>iṣīkā</w:t>
      </w:r>
      <w:r w:rsidR="00B37D0B">
        <w:rPr>
          <w:rStyle w:val="10"/>
          <w:lang w:eastAsia="zh-TW"/>
        </w:rPr>
        <w:t>/</w:t>
      </w:r>
      <w:r w:rsidR="00B37D0B" w:rsidRPr="00677C3C">
        <w:rPr>
          <w:rStyle w:val="10"/>
          <w:lang w:eastAsia="zh-TW"/>
        </w:rPr>
        <w:t>ī</w:t>
      </w:r>
      <w:r w:rsidR="00B37D0B" w:rsidRPr="008A23B5">
        <w:rPr>
          <w:rStyle w:val="10"/>
          <w:lang w:eastAsia="zh-TW"/>
        </w:rPr>
        <w:t>sikā</w:t>
      </w:r>
      <w:r w:rsidR="00FA0DD4" w:rsidRPr="00FA0DD4">
        <w:rPr>
          <w:rStyle w:val="10"/>
          <w:lang w:eastAsia="zh-TW"/>
        </w:rPr>
        <w:t>/isikā</w:t>
      </w:r>
      <w:r w:rsidR="008A23B5" w:rsidRPr="00FA0DD4">
        <w:rPr>
          <w:rStyle w:val="10"/>
          <w:lang w:eastAsia="zh-TW"/>
        </w:rPr>
        <w:t>/i</w:t>
      </w:r>
      <w:r w:rsidR="008A23B5" w:rsidRPr="007E7A45">
        <w:rPr>
          <w:rStyle w:val="10"/>
          <w:color w:val="FF0000"/>
          <w:lang w:eastAsia="zh-TW"/>
        </w:rPr>
        <w:t>ś</w:t>
      </w:r>
      <w:r w:rsidR="008A23B5" w:rsidRPr="00677C3C">
        <w:rPr>
          <w:rStyle w:val="10"/>
          <w:lang w:eastAsia="zh-TW"/>
        </w:rPr>
        <w:t>īkā</w:t>
      </w:r>
      <w:r w:rsidR="00FA0DD4" w:rsidRPr="00FA0DD4">
        <w:rPr>
          <w:rStyle w:val="10"/>
          <w:lang w:eastAsia="zh-TW"/>
        </w:rPr>
        <w:t xml:space="preserve"> </w:t>
      </w:r>
      <w:r w:rsidR="00FA0DD4" w:rsidRPr="00FA0DD4">
        <w:rPr>
          <w:rStyle w:val="10"/>
          <w:rFonts w:hint="eastAsia"/>
          <w:lang w:eastAsia="zh-TW"/>
        </w:rPr>
        <w:t>蘆葦、燈心草</w:t>
      </w:r>
      <w:r w:rsidR="0006216E">
        <w:rPr>
          <w:rStyle w:val="10"/>
          <w:rFonts w:hint="eastAsia"/>
          <w:lang w:eastAsia="zh-TW"/>
        </w:rPr>
        <w:t>/</w:t>
      </w:r>
      <w:r w:rsidR="0006216E" w:rsidRPr="0006216E">
        <w:rPr>
          <w:rStyle w:val="10"/>
          <w:rFonts w:hint="eastAsia"/>
          <w:u w:val="single"/>
          <w:lang w:eastAsia="zh-TW"/>
        </w:rPr>
        <w:t>虎鬚草</w:t>
      </w:r>
      <w:r w:rsidR="00FA0DD4">
        <w:rPr>
          <w:rStyle w:val="10"/>
          <w:rFonts w:hint="eastAsia"/>
          <w:lang w:eastAsia="zh-TW"/>
        </w:rPr>
        <w:t>]</w:t>
      </w:r>
    </w:p>
    <w:p w14:paraId="1CAD4BAF" w14:textId="77777777" w:rsidR="00827EA1" w:rsidRDefault="00827EA1" w:rsidP="00BD24DA">
      <w:pPr>
        <w:rPr>
          <w:lang w:eastAsia="zh-TW"/>
        </w:rPr>
      </w:pPr>
    </w:p>
    <w:p w14:paraId="060D97D4" w14:textId="404D9ACE" w:rsidR="00854DED" w:rsidRDefault="00D45718" w:rsidP="00854DED">
      <w:pPr>
        <w:pStyle w:val="c"/>
        <w:rPr>
          <w:lang w:eastAsia="zh-TW"/>
        </w:rPr>
      </w:pPr>
      <w:r>
        <w:rPr>
          <w:lang w:eastAsia="zh-TW"/>
        </w:rPr>
        <w:t>§c</w:t>
      </w:r>
      <w:r w:rsidR="008F0C9D">
        <w:rPr>
          <w:rFonts w:hint="eastAsia"/>
          <w:lang w:eastAsia="zh-TW"/>
        </w:rPr>
        <w:t>2</w:t>
      </w:r>
      <w:r w:rsidR="00DD4A11">
        <w:rPr>
          <w:lang w:eastAsia="zh-TW"/>
        </w:rPr>
        <w:t>所緣性</w:t>
      </w:r>
      <w:r w:rsidR="00DF71F7">
        <w:rPr>
          <w:rFonts w:hint="eastAsia"/>
          <w:lang w:eastAsia="zh-TW"/>
        </w:rPr>
        <w:t>.</w:t>
      </w:r>
      <w:r w:rsidR="002021D9">
        <w:rPr>
          <w:rFonts w:hint="eastAsia"/>
          <w:lang w:eastAsia="zh-TW"/>
        </w:rPr>
        <w:t>斷已不說相有</w:t>
      </w:r>
    </w:p>
    <w:p w14:paraId="667F98CA" w14:textId="0A7293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問：若相應隨眠於相應心，若未斷位</w:t>
      </w:r>
      <w:r w:rsidR="00B05EE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有隨增性及同伴性</w:t>
      </w:r>
      <w:r w:rsidR="00B05EE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若已斷位</w:t>
      </w:r>
      <w:r w:rsidR="00B05EE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雖無隨增性而有</w:t>
      </w:r>
      <w:r w:rsidR="00BD24DA">
        <w:rPr>
          <w:rFonts w:hint="eastAsia"/>
          <w:lang w:eastAsia="zh-TW"/>
        </w:rPr>
        <w:lastRenderedPageBreak/>
        <w:t>同伴性，心恒於彼名有隨眠者</w:t>
      </w:r>
      <w:r w:rsidR="00B05EE7">
        <w:rPr>
          <w:rFonts w:hint="eastAsia"/>
          <w:lang w:eastAsia="zh-TW"/>
        </w:rPr>
        <w:t>；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（行）＋所【三宮】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所緣隨眠於所緣心，若未斷位</w:t>
      </w:r>
      <w:r w:rsidR="00B05EE7">
        <w:rPr>
          <w:rFonts w:hint="eastAsia"/>
          <w:lang w:eastAsia="zh-TW"/>
        </w:rPr>
        <w:t>.</w:t>
      </w:r>
      <w:r w:rsidR="00BD24DA">
        <w:rPr>
          <w:lang w:eastAsia="zh-TW"/>
        </w:rPr>
        <w:t>有隨增性及所緣性，若已斷位</w:t>
      </w:r>
      <w:r w:rsidR="00B05EE7">
        <w:rPr>
          <w:rFonts w:hint="eastAsia"/>
          <w:lang w:eastAsia="zh-TW"/>
        </w:rPr>
        <w:t>.</w:t>
      </w:r>
      <w:r w:rsidR="00BD24DA">
        <w:rPr>
          <w:lang w:eastAsia="zh-TW"/>
        </w:rPr>
        <w:t>雖無隨增性而有所緣性</w:t>
      </w:r>
      <w:r w:rsidR="006F039F">
        <w:rPr>
          <w:rFonts w:hint="eastAsia"/>
          <w:lang w:eastAsia="zh-TW"/>
        </w:rPr>
        <w:t>，</w:t>
      </w:r>
      <w:r w:rsidR="00BD24DA">
        <w:rPr>
          <w:lang w:eastAsia="zh-TW"/>
        </w:rPr>
        <w:t>何故心於彼，不恒建立有隨眠名。</w:t>
      </w:r>
    </w:p>
    <w:p w14:paraId="3FC317FB" w14:textId="77777777" w:rsidR="008F0C9D" w:rsidRDefault="008F0C9D" w:rsidP="00BD24DA">
      <w:pPr>
        <w:rPr>
          <w:lang w:eastAsia="zh-TW"/>
        </w:rPr>
      </w:pPr>
    </w:p>
    <w:p w14:paraId="5629EB74" w14:textId="22337FC2" w:rsidR="003E2370" w:rsidRDefault="00AD0786" w:rsidP="00AD078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CE3092">
        <w:rPr>
          <w:rFonts w:hint="eastAsia"/>
          <w:lang w:eastAsia="zh-TW"/>
        </w:rPr>
        <w:t>總說</w:t>
      </w:r>
      <w:r>
        <w:rPr>
          <w:rFonts w:hint="eastAsia"/>
          <w:lang w:eastAsia="zh-TW"/>
        </w:rPr>
        <w:t>]</w:t>
      </w:r>
    </w:p>
    <w:p w14:paraId="4815756B" w14:textId="0FEC4D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答：相應隨眠於相應心，極相親近</w:t>
      </w:r>
      <w:r w:rsidR="00BD24DA">
        <w:rPr>
          <w:lang w:eastAsia="zh-TW"/>
        </w:rPr>
        <w:t>.</w:t>
      </w:r>
      <w:r w:rsidR="00BD24DA">
        <w:rPr>
          <w:lang w:eastAsia="zh-TW"/>
        </w:rPr>
        <w:t>眾事皆等</w:t>
      </w:r>
      <w:r w:rsidR="00BD24DA">
        <w:rPr>
          <w:lang w:eastAsia="zh-TW"/>
        </w:rPr>
        <w:t>.</w:t>
      </w:r>
      <w:r w:rsidR="00BD24DA">
        <w:rPr>
          <w:lang w:eastAsia="zh-TW"/>
        </w:rPr>
        <w:t>不可相離，如羊與皮</w:t>
      </w:r>
      <w:r w:rsidR="008B3C6F" w:rsidRPr="008B3C6F">
        <w:rPr>
          <w:rFonts w:hint="eastAsia"/>
          <w:color w:val="C45911" w:themeColor="accent2" w:themeShade="BF"/>
          <w:sz w:val="15"/>
          <w:lang w:eastAsia="zh-TW"/>
        </w:rPr>
        <w:t>[</w:t>
      </w:r>
      <w:r w:rsidR="008B3C6F" w:rsidRPr="008B3C6F">
        <w:rPr>
          <w:rFonts w:hint="eastAsia"/>
          <w:color w:val="C45911" w:themeColor="accent2" w:themeShade="BF"/>
          <w:sz w:val="15"/>
          <w:lang w:eastAsia="zh-TW"/>
        </w:rPr>
        <w:t>羊＝芋【宮】</w:t>
      </w:r>
      <w:r w:rsidR="008B3C6F" w:rsidRPr="008B3C6F">
        <w:rPr>
          <w:rFonts w:hint="eastAsia"/>
          <w:color w:val="C45911" w:themeColor="accent2" w:themeShade="BF"/>
          <w:sz w:val="15"/>
          <w:lang w:eastAsia="zh-TW"/>
        </w:rPr>
        <w:t>]</w:t>
      </w:r>
      <w:r w:rsidR="002021D9">
        <w:rPr>
          <w:rFonts w:hint="eastAsia"/>
          <w:lang w:eastAsia="zh-TW"/>
        </w:rPr>
        <w:t>。</w:t>
      </w:r>
      <w:r w:rsidR="00BD24DA">
        <w:rPr>
          <w:lang w:eastAsia="zh-TW"/>
        </w:rPr>
        <w:t>故斷未斷，恒名相有。</w:t>
      </w:r>
    </w:p>
    <w:p w14:paraId="7A466342" w14:textId="3850F3F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所緣隨眠與所緣心，非極親近</w:t>
      </w:r>
      <w:r w:rsidR="00BD24DA">
        <w:rPr>
          <w:lang w:eastAsia="zh-TW"/>
        </w:rPr>
        <w:t>.</w:t>
      </w:r>
      <w:r w:rsidR="00BD24DA">
        <w:rPr>
          <w:lang w:eastAsia="zh-TW"/>
        </w:rPr>
        <w:t>眾事不等</w:t>
      </w:r>
      <w:r w:rsidR="00BD24DA">
        <w:rPr>
          <w:lang w:eastAsia="zh-TW"/>
        </w:rPr>
        <w:t>.</w:t>
      </w:r>
      <w:r w:rsidR="00BD24DA">
        <w:rPr>
          <w:lang w:eastAsia="zh-TW"/>
        </w:rPr>
        <w:t>未嘗和合</w:t>
      </w:r>
      <w:r w:rsidR="002021D9">
        <w:rPr>
          <w:rFonts w:hint="eastAsia"/>
          <w:lang w:eastAsia="zh-TW"/>
        </w:rPr>
        <w:t>。</w:t>
      </w:r>
      <w:r w:rsidR="00BD24DA">
        <w:rPr>
          <w:lang w:eastAsia="zh-TW"/>
        </w:rPr>
        <w:t>若未斷時</w:t>
      </w:r>
      <w:r w:rsidR="00BD24DA">
        <w:rPr>
          <w:lang w:eastAsia="zh-TW"/>
        </w:rPr>
        <w:t>.</w:t>
      </w:r>
      <w:r w:rsidR="00BD24DA">
        <w:rPr>
          <w:lang w:eastAsia="zh-TW"/>
        </w:rPr>
        <w:t>由隨增性</w:t>
      </w:r>
      <w:r w:rsidR="004634E6">
        <w:rPr>
          <w:rFonts w:hint="eastAsia"/>
          <w:lang w:eastAsia="zh-TW"/>
        </w:rPr>
        <w:t>.</w:t>
      </w:r>
      <w:r w:rsidR="00BD24DA">
        <w:rPr>
          <w:lang w:eastAsia="zh-TW"/>
        </w:rPr>
        <w:t>可說相有，若已斷位</w:t>
      </w:r>
      <w:r w:rsidR="00BD24DA">
        <w:rPr>
          <w:lang w:eastAsia="zh-TW"/>
        </w:rPr>
        <w:t>.</w:t>
      </w:r>
      <w:r w:rsidR="00BD24DA">
        <w:rPr>
          <w:lang w:eastAsia="zh-TW"/>
        </w:rPr>
        <w:t>極疎遠故</w:t>
      </w:r>
      <w:r w:rsidR="004634E6">
        <w:rPr>
          <w:rFonts w:hint="eastAsia"/>
          <w:lang w:eastAsia="zh-TW"/>
        </w:rPr>
        <w:t>.</w:t>
      </w:r>
      <w:r w:rsidR="00BD24DA">
        <w:rPr>
          <w:lang w:eastAsia="zh-TW"/>
        </w:rPr>
        <w:t>不說相有。</w:t>
      </w:r>
    </w:p>
    <w:p w14:paraId="795ACF90" w14:textId="3A7BD0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BD24DA" w:rsidRPr="007E1521">
        <w:rPr>
          <w:rFonts w:hint="eastAsia"/>
          <w:u w:val="single"/>
          <w:lang w:eastAsia="zh-TW"/>
        </w:rPr>
        <w:t>有</w:t>
      </w:r>
      <w:r w:rsidR="00BD24DA">
        <w:rPr>
          <w:rFonts w:hint="eastAsia"/>
          <w:lang w:eastAsia="zh-TW"/>
        </w:rPr>
        <w:t>名</w:t>
      </w:r>
      <w:r w:rsidR="00BD24DA">
        <w:rPr>
          <w:lang w:eastAsia="zh-TW"/>
        </w:rPr>
        <w:t>.</w:t>
      </w:r>
      <w:r w:rsidR="00BD24DA" w:rsidRPr="004634E6">
        <w:rPr>
          <w:u w:val="single"/>
          <w:lang w:eastAsia="zh-TW"/>
        </w:rPr>
        <w:t>依親強立</w:t>
      </w:r>
      <w:r w:rsidR="00BD24DA">
        <w:rPr>
          <w:lang w:eastAsia="zh-TW"/>
        </w:rPr>
        <w:t>，非如立「有所緣」等名。</w:t>
      </w:r>
    </w:p>
    <w:p w14:paraId="3AFE644F" w14:textId="77777777" w:rsidR="008F0C9D" w:rsidRDefault="008F0C9D" w:rsidP="00BD24DA">
      <w:pPr>
        <w:rPr>
          <w:lang w:eastAsia="zh-TW"/>
        </w:rPr>
      </w:pPr>
    </w:p>
    <w:p w14:paraId="28C720C9" w14:textId="07203ED1" w:rsidR="00827EA1" w:rsidRDefault="00AD0786" w:rsidP="00AD078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002A0C">
        <w:rPr>
          <w:rFonts w:hint="eastAsia"/>
          <w:lang w:eastAsia="zh-TW"/>
        </w:rPr>
        <w:t>尊者世友</w:t>
      </w:r>
      <w:r>
        <w:rPr>
          <w:rFonts w:hint="eastAsia"/>
          <w:lang w:eastAsia="zh-TW"/>
        </w:rPr>
        <w:t>]</w:t>
      </w:r>
    </w:p>
    <w:p w14:paraId="5AAB7D03" w14:textId="47E27C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尊者世友作如是說：</w:t>
      </w:r>
    </w:p>
    <w:p w14:paraId="2E24879C" w14:textId="77777777" w:rsidR="00AA0EE7" w:rsidRDefault="00AA0EE7" w:rsidP="00AA0EE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</w:t>
      </w:r>
    </w:p>
    <w:p w14:paraId="7FE7C3F0" w14:textId="222842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0E84">
        <w:rPr>
          <w:rFonts w:hint="eastAsia"/>
          <w:lang w:eastAsia="zh-TW"/>
        </w:rPr>
        <w:t>1</w:t>
      </w:r>
      <w:r w:rsidR="00BD24DA">
        <w:rPr>
          <w:lang w:eastAsia="zh-TW"/>
        </w:rPr>
        <w:t>相應隨眠染污心故。所緣隨眠不如是故。</w:t>
      </w:r>
    </w:p>
    <w:p w14:paraId="4C6284D1" w14:textId="77777777" w:rsidR="00283A9E" w:rsidRDefault="00283A9E" w:rsidP="00283A9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相應使心染污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緣使心不染污</w:t>
      </w:r>
      <w:r>
        <w:rPr>
          <w:rFonts w:ascii="新宋体" w:hAnsi="新宋体" w:hint="eastAsia"/>
          <w:lang w:eastAsia="zh-TW"/>
        </w:rPr>
        <w:t>。</w:t>
      </w:r>
    </w:p>
    <w:p w14:paraId="7954C4F2" w14:textId="7D820E4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0E84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復次，相應隨眠不離心故。所緣隨眠不如是故。</w:t>
      </w:r>
    </w:p>
    <w:p w14:paraId="08AEF6E2" w14:textId="77777777" w:rsidR="00283A9E" w:rsidRDefault="00283A9E" w:rsidP="00283A9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相應使無別異，緣使不爾。</w:t>
      </w:r>
    </w:p>
    <w:p w14:paraId="4414745F" w14:textId="0169A3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0E84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復次，相應隨眠覆蔽心故。所緣隨眠不如是故。</w:t>
      </w:r>
    </w:p>
    <w:p w14:paraId="3D19EA40" w14:textId="77777777" w:rsidR="00C84716" w:rsidRDefault="00C84716" w:rsidP="00C8471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相應使覆蔽心，緣使不爾。</w:t>
      </w:r>
    </w:p>
    <w:p w14:paraId="5FC12F1C" w14:textId="4CA91E7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0E84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復次，相應隨眠隨心轉故。所緣隨眠不如是故。</w:t>
      </w:r>
    </w:p>
    <w:p w14:paraId="113933C5" w14:textId="0F02FF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0E84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復次，相應隨眠擾亂心故。所緣隨眠不如是故。</w:t>
      </w:r>
    </w:p>
    <w:p w14:paraId="5A83C3F0" w14:textId="312C5E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0E84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復次，相應隨眠與相應心</w:t>
      </w:r>
      <w:r w:rsidR="00FA0E84">
        <w:rPr>
          <w:rFonts w:hint="eastAsia"/>
          <w:lang w:eastAsia="zh-TW"/>
        </w:rPr>
        <w:t>，</w:t>
      </w:r>
      <w:r w:rsidR="005E1B1A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同一所依</w:t>
      </w:r>
      <w:r w:rsidR="00BD24DA">
        <w:rPr>
          <w:lang w:eastAsia="zh-TW"/>
        </w:rPr>
        <w:t>.</w:t>
      </w:r>
      <w:r w:rsidR="00BD24DA">
        <w:rPr>
          <w:lang w:eastAsia="zh-TW"/>
        </w:rPr>
        <w:t>同一所緣</w:t>
      </w:r>
      <w:r w:rsidR="00BD24DA">
        <w:rPr>
          <w:lang w:eastAsia="zh-TW"/>
        </w:rPr>
        <w:t>.</w:t>
      </w:r>
      <w:r w:rsidR="00BD24DA">
        <w:rPr>
          <w:lang w:eastAsia="zh-TW"/>
        </w:rPr>
        <w:t>同一行相</w:t>
      </w:r>
      <w:r w:rsidR="00FA0E84">
        <w:rPr>
          <w:rFonts w:hint="eastAsia"/>
          <w:lang w:eastAsia="zh-TW"/>
        </w:rPr>
        <w:t>，</w:t>
      </w:r>
      <w:r w:rsidR="005E1B1A">
        <w:rPr>
          <w:rFonts w:hint="eastAsia"/>
          <w:lang w:eastAsia="zh-TW"/>
        </w:rPr>
        <w:t>b</w:t>
      </w:r>
      <w:r w:rsidR="00BD24DA">
        <w:rPr>
          <w:lang w:eastAsia="zh-TW"/>
        </w:rPr>
        <w:t>同一果</w:t>
      </w:r>
      <w:r w:rsidR="00BD24DA">
        <w:rPr>
          <w:lang w:eastAsia="zh-TW"/>
        </w:rPr>
        <w:t>.</w:t>
      </w:r>
      <w:r w:rsidR="00BD24DA">
        <w:rPr>
          <w:lang w:eastAsia="zh-TW"/>
        </w:rPr>
        <w:t>同一等流</w:t>
      </w:r>
      <w:r w:rsidR="00BD24DA">
        <w:rPr>
          <w:lang w:eastAsia="zh-TW"/>
        </w:rPr>
        <w:t>.</w:t>
      </w:r>
      <w:r w:rsidR="00BD24DA">
        <w:rPr>
          <w:lang w:eastAsia="zh-TW"/>
        </w:rPr>
        <w:t>同一異熟，</w:t>
      </w:r>
      <w:r w:rsidR="005E1B1A">
        <w:rPr>
          <w:rFonts w:hint="eastAsia"/>
          <w:lang w:eastAsia="zh-TW"/>
        </w:rPr>
        <w:t>c</w:t>
      </w:r>
      <w:r w:rsidR="00BD24DA">
        <w:rPr>
          <w:lang w:eastAsia="zh-TW"/>
        </w:rPr>
        <w:t>俱生俱住俱異俱滅，極親近故。所緣隨眠不如是故。</w:t>
      </w:r>
    </w:p>
    <w:p w14:paraId="4BF1C895" w14:textId="324D3990" w:rsidR="00AA0EE7" w:rsidRDefault="00AA0EE7" w:rsidP="00AA0EE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1B1A">
        <w:rPr>
          <w:rFonts w:ascii="新宋体" w:hAnsi="新宋体" w:hint="eastAsia"/>
          <w:lang w:eastAsia="zh-TW"/>
        </w:rPr>
        <w:t>a</w:t>
      </w:r>
      <w:r w:rsidR="00B51387" w:rsidRPr="004C484D">
        <w:rPr>
          <w:rFonts w:ascii="新宋体" w:hAnsi="新宋体"/>
          <w:lang w:eastAsia="zh-TW"/>
        </w:rPr>
        <w:t>相應使同一</w:t>
      </w:r>
      <w:r w:rsidR="00B51387" w:rsidRPr="004C484D">
        <w:rPr>
          <w:rFonts w:ascii="新宋体" w:hAnsi="新宋体"/>
          <w:color w:val="C45911" w:themeColor="accent2" w:themeShade="BF"/>
          <w:sz w:val="15"/>
          <w:lang w:eastAsia="zh-TW"/>
        </w:rPr>
        <w:t>[所=時【三宮】]</w:t>
      </w:r>
      <w:r w:rsidR="00B51387" w:rsidRPr="004C484D">
        <w:rPr>
          <w:rFonts w:ascii="新宋体" w:hAnsi="新宋体"/>
          <w:lang w:eastAsia="zh-TW"/>
        </w:rPr>
        <w:t>所依、同一行、同一緣</w:t>
      </w:r>
      <w:r w:rsidR="00FA0E84">
        <w:rPr>
          <w:rFonts w:ascii="新宋体" w:hAnsi="新宋体" w:hint="eastAsia"/>
          <w:lang w:eastAsia="zh-TW"/>
        </w:rPr>
        <w:t>。</w:t>
      </w:r>
      <w:r w:rsidR="00B51387" w:rsidRPr="004C484D">
        <w:rPr>
          <w:rFonts w:ascii="新宋体" w:hAnsi="新宋体"/>
          <w:lang w:eastAsia="zh-TW"/>
        </w:rPr>
        <w:t>緣使不爾。</w:t>
      </w:r>
    </w:p>
    <w:p w14:paraId="0A11122A" w14:textId="19DEF504" w:rsidR="00AA0EE7" w:rsidRDefault="00AA0EE7" w:rsidP="00AA0EE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1B1A">
        <w:rPr>
          <w:rFonts w:ascii="新宋体" w:hAnsi="新宋体" w:hint="eastAsia"/>
          <w:lang w:eastAsia="zh-TW"/>
        </w:rPr>
        <w:t>c</w:t>
      </w:r>
      <w:r w:rsidR="00B51387" w:rsidRPr="004C484D">
        <w:rPr>
          <w:rFonts w:ascii="新宋体" w:hAnsi="新宋体"/>
          <w:lang w:eastAsia="zh-TW"/>
        </w:rPr>
        <w:t>相應使與心同一生一住一滅，緣使不爾。</w:t>
      </w:r>
      <w:r w:rsidR="005E1B1A">
        <w:rPr>
          <w:rFonts w:ascii="新宋体" w:hAnsi="新宋体" w:hint="eastAsia"/>
          <w:lang w:eastAsia="zh-TW"/>
        </w:rPr>
        <w:t>b</w:t>
      </w:r>
      <w:r w:rsidR="00B51387" w:rsidRPr="004C484D">
        <w:rPr>
          <w:rFonts w:ascii="新宋体" w:hAnsi="新宋体"/>
          <w:lang w:eastAsia="zh-TW"/>
        </w:rPr>
        <w:t>亦同一果一依一報，緣使不爾。</w:t>
      </w:r>
    </w:p>
    <w:p w14:paraId="1F971BFC" w14:textId="196A6A8E" w:rsidR="00FA0E84" w:rsidRDefault="00AA0EE7" w:rsidP="00AA0EE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1B1A">
        <w:rPr>
          <w:rFonts w:ascii="新宋体" w:hAnsi="新宋体" w:hint="eastAsia"/>
          <w:lang w:eastAsia="zh-TW"/>
        </w:rPr>
        <w:t>c</w:t>
      </w:r>
      <w:r w:rsidR="00B51387" w:rsidRPr="004C484D">
        <w:rPr>
          <w:rFonts w:ascii="新宋体" w:hAnsi="新宋体"/>
          <w:lang w:eastAsia="zh-TW"/>
        </w:rPr>
        <w:t>相應使與心俱生，緣使不爾。</w:t>
      </w:r>
    </w:p>
    <w:p w14:paraId="3B6BC606" w14:textId="25B0EAE3" w:rsidR="00B51387" w:rsidRDefault="00FA0E84" w:rsidP="00AA0EE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51387" w:rsidRPr="004C484D">
        <w:rPr>
          <w:rFonts w:ascii="新宋体" w:hAnsi="新宋体"/>
          <w:lang w:eastAsia="zh-TW"/>
        </w:rPr>
        <w:t>無有能除心相應使，如</w:t>
      </w:r>
      <w:r w:rsidR="00B51387" w:rsidRPr="009575B5">
        <w:rPr>
          <w:rFonts w:ascii="新宋体" w:hAnsi="新宋体"/>
          <w:lang w:eastAsia="zh-TW"/>
        </w:rPr>
        <w:t>去</w:t>
      </w:r>
      <w:r w:rsidR="00B51387" w:rsidRPr="00056D99">
        <w:rPr>
          <w:rFonts w:ascii="新宋体" w:hAnsi="新宋体"/>
          <w:u w:val="single"/>
          <w:lang w:eastAsia="zh-TW"/>
        </w:rPr>
        <w:t>文闍草</w:t>
      </w:r>
      <w:r w:rsidR="00B51387" w:rsidRPr="009575B5">
        <w:rPr>
          <w:rFonts w:ascii="新宋体" w:hAnsi="新宋体"/>
          <w:lang w:eastAsia="zh-TW"/>
        </w:rPr>
        <w:t>皮</w:t>
      </w:r>
      <w:r w:rsidR="00B51387" w:rsidRPr="004C484D">
        <w:rPr>
          <w:rFonts w:ascii="新宋体" w:hAnsi="新宋体"/>
          <w:lang w:eastAsia="zh-TW"/>
        </w:rPr>
        <w:t>。</w:t>
      </w:r>
    </w:p>
    <w:p w14:paraId="3D9B4F3F" w14:textId="77777777" w:rsidR="00827EA1" w:rsidRDefault="00827EA1" w:rsidP="00BD24DA">
      <w:pPr>
        <w:rPr>
          <w:lang w:eastAsia="zh-TW"/>
        </w:rPr>
      </w:pPr>
    </w:p>
    <w:p w14:paraId="0E9DE3F6" w14:textId="678A6CCB" w:rsidR="00375B36" w:rsidRDefault="00AD0786" w:rsidP="00AD078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大德</w:t>
      </w:r>
      <w:r w:rsidR="000E6399">
        <w:rPr>
          <w:rFonts w:hint="eastAsia"/>
          <w:lang w:eastAsia="zh-TW"/>
        </w:rPr>
        <w:t>-</w:t>
      </w:r>
      <w:r w:rsidR="000E6399">
        <w:rPr>
          <w:rFonts w:hint="eastAsia"/>
          <w:lang w:eastAsia="zh-TW"/>
        </w:rPr>
        <w:t>妙音</w:t>
      </w:r>
      <w:r w:rsidR="000E6399">
        <w:rPr>
          <w:rFonts w:hint="eastAsia"/>
          <w:lang w:eastAsia="zh-TW"/>
        </w:rPr>
        <w:t>-</w:t>
      </w:r>
      <w:r w:rsidR="000E6399">
        <w:rPr>
          <w:rFonts w:hint="eastAsia"/>
          <w:lang w:eastAsia="zh-TW"/>
        </w:rPr>
        <w:t>覺天</w:t>
      </w:r>
      <w:r>
        <w:rPr>
          <w:rFonts w:hint="eastAsia"/>
          <w:lang w:eastAsia="zh-TW"/>
        </w:rPr>
        <w:t>]</w:t>
      </w:r>
    </w:p>
    <w:p w14:paraId="1190F6D4" w14:textId="69641C6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大德說曰：相應隨眠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令相應心</w:t>
      </w:r>
      <w:r w:rsidR="002E543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剛強</w:t>
      </w:r>
      <w:r w:rsidR="00BD24DA">
        <w:rPr>
          <w:rFonts w:ascii="SimSun-ExtB" w:eastAsia="SimSun-ExtB" w:hAnsi="SimSun-ExtB" w:cs="SimSun-ExtB" w:hint="eastAsia"/>
          <w:lang w:eastAsia="zh-TW"/>
        </w:rPr>
        <w:t>𢤱</w:t>
      </w:r>
      <w:r w:rsidR="00BD24DA">
        <w:rPr>
          <w:rFonts w:hint="eastAsia"/>
          <w:lang w:eastAsia="zh-TW"/>
        </w:rPr>
        <w:t>悷，智者訶厭，難可出離。所緣隨眠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於所緣心無此事故。</w:t>
      </w:r>
    </w:p>
    <w:p w14:paraId="6FB443DD" w14:textId="5CCAA6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尊者妙音作如是說：相應隨眠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令相應心</w:t>
      </w:r>
      <w:r w:rsidR="002E543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發起染污，如烟焰得</w:t>
      </w:r>
      <w:r w:rsidR="002E543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障礙聖果。所緣隨眠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於所緣心無此事故。</w:t>
      </w:r>
    </w:p>
    <w:p w14:paraId="18A7CCE5" w14:textId="66582A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尊者覺天作如是說：相應隨眠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令相應心</w:t>
      </w:r>
      <w:r w:rsidR="002E543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於所緣境迷謬不了。所緣隨眠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於所緣心無此事故。</w:t>
      </w:r>
    </w:p>
    <w:p w14:paraId="11466C82" w14:textId="77777777" w:rsidR="00827EA1" w:rsidRDefault="00827EA1" w:rsidP="00BD24DA">
      <w:pPr>
        <w:rPr>
          <w:lang w:eastAsia="zh-TW"/>
        </w:rPr>
      </w:pPr>
    </w:p>
    <w:p w14:paraId="670013DC" w14:textId="437B87B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由如是等種種因緣，相應隨眠</w:t>
      </w:r>
      <w:r w:rsidR="002E543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斷未斷位</w:t>
      </w:r>
      <w:r w:rsidR="002E543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恒令心得有隨眠名。所緣隨眠</w:t>
      </w:r>
      <w:r w:rsidR="00745B5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唯未斷位可令心得有隨眠名，若已斷位則不名有。</w:t>
      </w:r>
    </w:p>
    <w:p w14:paraId="5F646FAE" w14:textId="78F12C2C" w:rsidR="003B4526" w:rsidRDefault="003B4526" w:rsidP="00BD24DA">
      <w:pPr>
        <w:rPr>
          <w:color w:val="07A1D7"/>
          <w:sz w:val="15"/>
          <w:lang w:eastAsia="zh-TW"/>
        </w:rPr>
      </w:pPr>
    </w:p>
    <w:p w14:paraId="208A5238" w14:textId="239E7E6D" w:rsidR="003B4526" w:rsidRPr="00075645" w:rsidRDefault="00FA5F2A" w:rsidP="00C22474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3</w:t>
      </w:r>
      <w:r w:rsidR="00FB41E4">
        <w:rPr>
          <w:rFonts w:hint="eastAsia"/>
          <w:lang w:eastAsia="zh-TW"/>
        </w:rPr>
        <w:t>由</w:t>
      </w:r>
      <w:r w:rsidR="00620B13">
        <w:rPr>
          <w:rFonts w:hint="eastAsia"/>
          <w:lang w:eastAsia="zh-TW"/>
        </w:rPr>
        <w:t>彼</w:t>
      </w:r>
      <w:r w:rsidR="00FB41E4">
        <w:rPr>
          <w:rFonts w:hint="eastAsia"/>
          <w:lang w:eastAsia="zh-TW"/>
        </w:rPr>
        <w:t>隨增</w:t>
      </w:r>
      <w:r w:rsidR="00FB41E4">
        <w:rPr>
          <w:rFonts w:hint="eastAsia"/>
          <w:lang w:eastAsia="zh-TW"/>
        </w:rPr>
        <w:t>.</w:t>
      </w:r>
      <w:r w:rsidR="00FB41E4">
        <w:rPr>
          <w:rFonts w:hint="eastAsia"/>
          <w:lang w:eastAsia="zh-TW"/>
        </w:rPr>
        <w:t>或亦由餘</w:t>
      </w:r>
      <w:r w:rsidR="00CD107C">
        <w:rPr>
          <w:rFonts w:hint="eastAsia"/>
          <w:lang w:eastAsia="zh-TW"/>
        </w:rPr>
        <w:t>(</w:t>
      </w:r>
      <w:r w:rsidR="00CD107C">
        <w:rPr>
          <w:rFonts w:hint="eastAsia"/>
          <w:lang w:eastAsia="zh-TW"/>
        </w:rPr>
        <w:t>已斷</w:t>
      </w:r>
      <w:r w:rsidR="00CD107C">
        <w:rPr>
          <w:rFonts w:hint="eastAsia"/>
          <w:lang w:eastAsia="zh-TW"/>
        </w:rPr>
        <w:t>)</w:t>
      </w:r>
      <w:r w:rsidR="00C8026C">
        <w:rPr>
          <w:rFonts w:hint="eastAsia"/>
          <w:lang w:eastAsia="zh-TW"/>
        </w:rPr>
        <w:t>，名有隨眠</w:t>
      </w:r>
    </w:p>
    <w:p w14:paraId="45F71F9B" w14:textId="57326B7B" w:rsidR="005C17C8" w:rsidRPr="003717CB" w:rsidRDefault="005C17C8" w:rsidP="005C17C8">
      <w:pPr>
        <w:rPr>
          <w:b/>
          <w:color w:val="958503"/>
          <w:lang w:eastAsia="zh-TW"/>
        </w:rPr>
      </w:pPr>
      <w:bookmarkStart w:id="12" w:name="_Hlk114074396"/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b/>
          <w:color w:val="958503"/>
          <w:lang w:eastAsia="zh-TW"/>
        </w:rPr>
        <w:t>設隨眠於心隨增</w:t>
      </w:r>
      <w:r w:rsidR="00620367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此心但由彼隨眠</w:t>
      </w:r>
      <w:r w:rsidR="00525E49" w:rsidRPr="003717CB">
        <w:rPr>
          <w:b/>
          <w:color w:val="958503"/>
          <w:lang w:eastAsia="zh-TW"/>
        </w:rPr>
        <w:t>故</w:t>
      </w:r>
      <w:r w:rsidR="00A90EA8">
        <w:rPr>
          <w:rFonts w:hint="eastAsia"/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名有隨眠心耶。</w:t>
      </w:r>
    </w:p>
    <w:p w14:paraId="0D281968" w14:textId="77777777" w:rsidR="00436E09" w:rsidRDefault="00436E09" w:rsidP="00436E09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設使心所使</w:t>
      </w:r>
      <w:r>
        <w:rPr>
          <w:rFonts w:hint="eastAsia"/>
          <w:color w:val="6E8127"/>
          <w:lang w:eastAsia="zh-TW"/>
        </w:rPr>
        <w:t>，</w:t>
      </w:r>
      <w:r w:rsidRPr="00BD2DAD">
        <w:rPr>
          <w:rFonts w:hint="eastAsia"/>
          <w:color w:val="6E8127"/>
          <w:lang w:eastAsia="zh-TW"/>
        </w:rPr>
        <w:t>此心俱使</w:t>
      </w:r>
      <w:r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彼使</w:t>
      </w:r>
      <w:r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此心俱使耶</w:t>
      </w:r>
      <w:r>
        <w:rPr>
          <w:rFonts w:hint="eastAsia"/>
          <w:color w:val="6E8127"/>
          <w:lang w:eastAsia="zh-TW"/>
        </w:rPr>
        <w:t>。</w:t>
      </w:r>
    </w:p>
    <w:bookmarkEnd w:id="12"/>
    <w:p w14:paraId="663CFDE1" w14:textId="77777777" w:rsidR="00436E09" w:rsidRDefault="00436E09" w:rsidP="00436E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設使使心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即</w:t>
      </w:r>
      <w:r>
        <w:rPr>
          <w:rFonts w:ascii="新宋体" w:hAnsi="新宋体" w:hint="eastAsia"/>
          <w:lang w:eastAsia="zh-TW"/>
        </w:rPr>
        <w:t>[彼]</w:t>
      </w:r>
      <w:r w:rsidRPr="007B15D6">
        <w:rPr>
          <w:rFonts w:ascii="新宋体" w:hAnsi="新宋体"/>
          <w:lang w:eastAsia="zh-TW"/>
        </w:rPr>
        <w:t>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</w:t>
      </w:r>
      <w:r w:rsidRPr="00577DB8">
        <w:rPr>
          <w:rFonts w:ascii="新宋体" w:hAnsi="新宋体"/>
          <w:u w:val="single"/>
          <w:lang w:eastAsia="zh-TW"/>
        </w:rPr>
        <w:t>彼</w:t>
      </w:r>
      <w:r>
        <w:rPr>
          <w:rFonts w:ascii="新宋体" w:hAnsi="新宋体" w:hint="eastAsia"/>
          <w:lang w:eastAsia="zh-TW"/>
        </w:rPr>
        <w:t>[-]</w:t>
      </w:r>
      <w:r w:rsidRPr="004C484D">
        <w:rPr>
          <w:rFonts w:ascii="新宋体" w:hAnsi="新宋体"/>
          <w:lang w:eastAsia="zh-TW"/>
        </w:rPr>
        <w:t>有使心耶</w:t>
      </w:r>
      <w:r w:rsidRPr="005672C5">
        <w:rPr>
          <w:rStyle w:val="10"/>
          <w:lang w:eastAsia="zh-TW"/>
        </w:rPr>
        <w:t>{</w:t>
      </w:r>
      <w:r w:rsidRPr="005672C5">
        <w:rPr>
          <w:rStyle w:val="10"/>
          <w:lang w:eastAsia="zh-TW"/>
        </w:rPr>
        <w:t>即</w:t>
      </w:r>
      <w:r w:rsidRPr="005672C5">
        <w:rPr>
          <w:rStyle w:val="10"/>
          <w:rFonts w:hint="eastAsia"/>
          <w:lang w:eastAsia="zh-TW"/>
        </w:rPr>
        <w:t>彼</w:t>
      </w:r>
      <w:r w:rsidRPr="005672C5">
        <w:rPr>
          <w:rStyle w:val="10"/>
          <w:lang w:eastAsia="zh-TW"/>
        </w:rPr>
        <w:t>使</w:t>
      </w:r>
      <w:r w:rsidRPr="005672C5">
        <w:rPr>
          <w:rStyle w:val="10"/>
          <w:rFonts w:hint="eastAsia"/>
          <w:lang w:eastAsia="zh-TW"/>
        </w:rPr>
        <w:t>.</w:t>
      </w:r>
      <w:r w:rsidRPr="005672C5">
        <w:rPr>
          <w:rStyle w:val="10"/>
          <w:lang w:eastAsia="zh-TW"/>
        </w:rPr>
        <w:t>使有使心耶</w:t>
      </w:r>
      <w:r w:rsidRPr="005672C5">
        <w:rPr>
          <w:rStyle w:val="10"/>
          <w:lang w:eastAsia="zh-TW"/>
        </w:rPr>
        <w:t>}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即</w:t>
      </w:r>
      <w:r w:rsidRPr="00722E4F">
        <w:rPr>
          <w:rFonts w:ascii="新宋体" w:hAnsi="新宋体"/>
          <w:color w:val="FF0000"/>
          <w:lang w:eastAsia="zh-TW"/>
        </w:rPr>
        <w:t>彼</w:t>
      </w:r>
      <w:r w:rsidRPr="004C484D">
        <w:rPr>
          <w:rFonts w:ascii="新宋体" w:hAnsi="新宋体"/>
          <w:lang w:eastAsia="zh-TW"/>
        </w:rPr>
        <w:t>使有心</w:t>
      </w:r>
      <w:r>
        <w:rPr>
          <w:rFonts w:ascii="新宋体" w:hAnsi="新宋体" w:hint="eastAsia"/>
          <w:lang w:eastAsia="zh-TW"/>
        </w:rPr>
        <w:t>}</w:t>
      </w:r>
      <w:r w:rsidRPr="004C484D">
        <w:rPr>
          <w:rFonts w:ascii="新宋体" w:hAnsi="新宋体"/>
          <w:lang w:eastAsia="zh-TW"/>
        </w:rPr>
        <w:t>。</w:t>
      </w:r>
    </w:p>
    <w:p w14:paraId="34844491" w14:textId="68444523" w:rsidR="005C17C8" w:rsidRPr="003717CB" w:rsidRDefault="005C17C8" w:rsidP="005C17C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答：或由彼非餘</w:t>
      </w:r>
      <w:r w:rsidR="00525E49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或由彼及餘。</w:t>
      </w:r>
    </w:p>
    <w:p w14:paraId="1867FC2E" w14:textId="77777777" w:rsidR="00E5485E" w:rsidRDefault="00E5485E" w:rsidP="00E5485E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lastRenderedPageBreak/>
        <w:t>【八】</w:t>
      </w:r>
      <w:r>
        <w:rPr>
          <w:rFonts w:hint="eastAsia"/>
          <w:color w:val="6E8127"/>
          <w:lang w:eastAsia="zh-TW"/>
        </w:rPr>
        <w:t>答曰：</w:t>
      </w:r>
      <w:r w:rsidRPr="00BD2DAD">
        <w:rPr>
          <w:rFonts w:hint="eastAsia"/>
          <w:color w:val="6E8127"/>
          <w:lang w:eastAsia="zh-TW"/>
        </w:rPr>
        <w:t>或是彼非餘、或是彼是餘</w:t>
      </w:r>
      <w:r>
        <w:rPr>
          <w:rFonts w:hint="eastAsia"/>
          <w:color w:val="6E8127"/>
          <w:lang w:eastAsia="zh-TW"/>
        </w:rPr>
        <w:t>。</w:t>
      </w:r>
    </w:p>
    <w:p w14:paraId="4B7DF74C" w14:textId="4D05A9F9" w:rsidR="00E5485E" w:rsidRDefault="00E5485E" w:rsidP="00E5485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答曰</w:t>
      </w:r>
      <w:r w:rsidR="00A90EA8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或是彼非異、或是彼是異。</w:t>
      </w:r>
    </w:p>
    <w:p w14:paraId="51473E8C" w14:textId="2ABB02C4" w:rsidR="005C17C8" w:rsidRPr="003717CB" w:rsidRDefault="005C17C8" w:rsidP="005C17C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云何由彼非餘</w:t>
      </w:r>
      <w:r w:rsidR="00525E49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謂此心未斷。</w:t>
      </w:r>
    </w:p>
    <w:p w14:paraId="353772D4" w14:textId="39D7DA1E" w:rsidR="005C17C8" w:rsidRPr="003717CB" w:rsidRDefault="005C17C8" w:rsidP="005C17C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云何由彼及餘</w:t>
      </w:r>
      <w:r w:rsidR="00525E49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謂苦智已生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集智未生，若心見苦所斷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見集所斷隨眠所緣。</w:t>
      </w:r>
    </w:p>
    <w:p w14:paraId="263244A7" w14:textId="720BD8D8" w:rsidR="005C17C8" w:rsidRDefault="005C17C8" w:rsidP="005C17C8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rFonts w:hint="eastAsia"/>
          <w:color w:val="6E8127"/>
          <w:lang w:eastAsia="zh-TW"/>
        </w:rPr>
        <w:t>云何</w:t>
      </w:r>
      <w:r w:rsidRPr="00BD2DAD">
        <w:rPr>
          <w:rFonts w:hint="eastAsia"/>
          <w:color w:val="6E8127"/>
          <w:lang w:eastAsia="zh-TW"/>
        </w:rPr>
        <w:t>是彼</w:t>
      </w:r>
      <w:r w:rsidRPr="004A6304">
        <w:rPr>
          <w:rFonts w:hint="eastAsia"/>
          <w:color w:val="FF0000"/>
          <w:u w:val="single"/>
          <w:lang w:eastAsia="zh-TW"/>
        </w:rPr>
        <w:t>非</w:t>
      </w:r>
      <w:r w:rsidRPr="00BD2DAD">
        <w:rPr>
          <w:rFonts w:hint="eastAsia"/>
          <w:color w:val="6E8127"/>
          <w:lang w:eastAsia="zh-TW"/>
        </w:rPr>
        <w:t>餘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苦智生</w:t>
      </w:r>
      <w:r w:rsidR="00A97D4C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習智不生。若心</w:t>
      </w:r>
      <w:r w:rsidR="00787F49">
        <w:rPr>
          <w:rFonts w:hint="eastAsia"/>
          <w:color w:val="6E8127"/>
          <w:lang w:eastAsia="zh-TW"/>
        </w:rPr>
        <w:t>，</w:t>
      </w:r>
      <w:r w:rsidRPr="005037F0">
        <w:rPr>
          <w:rFonts w:hint="eastAsia"/>
          <w:color w:val="6E8127"/>
          <w:u w:val="single"/>
          <w:lang w:eastAsia="zh-TW"/>
        </w:rPr>
        <w:t>習諦所斷</w:t>
      </w:r>
      <w:r w:rsidR="00B85E89" w:rsidRPr="005037F0">
        <w:rPr>
          <w:rFonts w:hint="eastAsia"/>
          <w:color w:val="6E8127"/>
          <w:u w:val="single"/>
          <w:lang w:eastAsia="zh-TW"/>
        </w:rPr>
        <w:t>.</w:t>
      </w:r>
      <w:r w:rsidRPr="005037F0">
        <w:rPr>
          <w:rFonts w:hint="eastAsia"/>
          <w:color w:val="6E8127"/>
          <w:u w:val="single"/>
          <w:lang w:eastAsia="zh-TW"/>
        </w:rPr>
        <w:t>苦諦所斷緣</w:t>
      </w:r>
      <w:r w:rsidR="00452F3A">
        <w:rPr>
          <w:rFonts w:hint="eastAsia"/>
          <w:color w:val="6E8127"/>
          <w:lang w:eastAsia="zh-TW"/>
        </w:rPr>
        <w:t>，</w:t>
      </w:r>
      <w:r w:rsidRPr="00BD2DAD">
        <w:rPr>
          <w:rFonts w:hint="eastAsia"/>
          <w:color w:val="6E8127"/>
          <w:lang w:eastAsia="zh-TW"/>
        </w:rPr>
        <w:t>是謂是彼</w:t>
      </w:r>
      <w:r w:rsidRPr="00277600">
        <w:rPr>
          <w:rFonts w:hint="eastAsia"/>
          <w:color w:val="FF0000"/>
          <w:u w:val="single"/>
          <w:lang w:eastAsia="zh-TW"/>
        </w:rPr>
        <w:t>非</w:t>
      </w:r>
      <w:r w:rsidRPr="00BD2DAD">
        <w:rPr>
          <w:rFonts w:hint="eastAsia"/>
          <w:color w:val="6E8127"/>
          <w:lang w:eastAsia="zh-TW"/>
        </w:rPr>
        <w:t>餘</w:t>
      </w:r>
      <w:r>
        <w:rPr>
          <w:rFonts w:hint="eastAsia"/>
          <w:color w:val="6E8127"/>
          <w:lang w:eastAsia="zh-TW"/>
        </w:rPr>
        <w:t>。</w:t>
      </w:r>
    </w:p>
    <w:p w14:paraId="6B050575" w14:textId="311A9871" w:rsidR="005C17C8" w:rsidRDefault="005C17C8" w:rsidP="005C17C8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rFonts w:hint="eastAsia"/>
          <w:color w:val="6E8127"/>
          <w:lang w:eastAsia="zh-TW"/>
        </w:rPr>
        <w:t>云何</w:t>
      </w:r>
      <w:r w:rsidRPr="00BD2DAD">
        <w:rPr>
          <w:rFonts w:hint="eastAsia"/>
          <w:color w:val="6E8127"/>
          <w:lang w:eastAsia="zh-TW"/>
        </w:rPr>
        <w:t>是彼</w:t>
      </w:r>
      <w:r w:rsidRPr="004A6304">
        <w:rPr>
          <w:rFonts w:hint="eastAsia"/>
          <w:color w:val="FF0000"/>
          <w:u w:val="single"/>
          <w:lang w:eastAsia="zh-TW"/>
        </w:rPr>
        <w:t>是</w:t>
      </w:r>
      <w:r w:rsidRPr="00BD2DAD">
        <w:rPr>
          <w:rFonts w:hint="eastAsia"/>
          <w:color w:val="6E8127"/>
          <w:lang w:eastAsia="zh-TW"/>
        </w:rPr>
        <w:t>餘</w:t>
      </w:r>
      <w:r>
        <w:rPr>
          <w:rFonts w:hint="eastAsia"/>
          <w:color w:val="6E8127"/>
          <w:lang w:eastAsia="zh-TW"/>
        </w:rPr>
        <w:t>。答曰：</w:t>
      </w:r>
      <w:r w:rsidRPr="0080396E">
        <w:rPr>
          <w:rFonts w:hint="eastAsia"/>
          <w:color w:val="FF0000"/>
          <w:lang w:eastAsia="zh-TW"/>
        </w:rPr>
        <w:t>人染污心</w:t>
      </w:r>
      <w:r w:rsidR="00C508F8">
        <w:rPr>
          <w:rFonts w:hint="eastAsia"/>
          <w:color w:val="6E8127"/>
          <w:lang w:eastAsia="zh-TW"/>
        </w:rPr>
        <w:t>.</w:t>
      </w:r>
      <w:r w:rsidRPr="0080396E">
        <w:rPr>
          <w:rFonts w:hint="eastAsia"/>
          <w:color w:val="FF0000"/>
          <w:lang w:eastAsia="zh-TW"/>
        </w:rPr>
        <w:t>一切</w:t>
      </w:r>
      <w:r w:rsidRPr="0080396E">
        <w:rPr>
          <w:color w:val="FF0000"/>
          <w:lang w:eastAsia="zh-TW"/>
        </w:rPr>
        <w:t>被縛繫</w:t>
      </w:r>
      <w:r w:rsidR="00844402" w:rsidRPr="00A85B3B">
        <w:rPr>
          <w:color w:val="C45911" w:themeColor="accent2" w:themeShade="BF"/>
          <w:sz w:val="15"/>
          <w:lang w:eastAsia="zh-TW"/>
        </w:rPr>
        <w:t>[</w:t>
      </w:r>
      <w:r w:rsidR="00844402" w:rsidRPr="00A85B3B">
        <w:rPr>
          <w:color w:val="C45911" w:themeColor="accent2" w:themeShade="BF"/>
          <w:sz w:val="15"/>
          <w:lang w:eastAsia="zh-TW"/>
        </w:rPr>
        <w:t>被</w:t>
      </w:r>
      <w:r w:rsidR="00844402" w:rsidRPr="00A85B3B">
        <w:rPr>
          <w:color w:val="C45911" w:themeColor="accent2" w:themeShade="BF"/>
          <w:sz w:val="15"/>
          <w:lang w:eastAsia="zh-TW"/>
        </w:rPr>
        <w:t>=</w:t>
      </w:r>
      <w:r w:rsidR="00844402" w:rsidRPr="00A85B3B">
        <w:rPr>
          <w:color w:val="C45911" w:themeColor="accent2" w:themeShade="BF"/>
          <w:sz w:val="15"/>
          <w:lang w:eastAsia="zh-TW"/>
        </w:rPr>
        <w:t>彼【元明】</w:t>
      </w:r>
      <w:r w:rsidR="00844402"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，是謂是彼</w:t>
      </w:r>
      <w:r w:rsidRPr="0080396E">
        <w:rPr>
          <w:color w:val="FF0000"/>
          <w:u w:val="single"/>
          <w:lang w:eastAsia="zh-TW"/>
        </w:rPr>
        <w:t>是</w:t>
      </w:r>
      <w:r w:rsidRPr="00BD2DAD">
        <w:rPr>
          <w:color w:val="6E8127"/>
          <w:lang w:eastAsia="zh-TW"/>
        </w:rPr>
        <w:t>餘。</w:t>
      </w:r>
    </w:p>
    <w:p w14:paraId="329E0EDE" w14:textId="77777777" w:rsidR="00EC137C" w:rsidRDefault="00EC137C" w:rsidP="00EC137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此中，</w:t>
      </w:r>
    </w:p>
    <w:p w14:paraId="770EEAA0" w14:textId="77777777" w:rsidR="00827EA1" w:rsidRDefault="00827EA1" w:rsidP="00BD24DA">
      <w:pPr>
        <w:rPr>
          <w:lang w:eastAsia="zh-TW"/>
        </w:rPr>
      </w:pPr>
    </w:p>
    <w:p w14:paraId="1083239E" w14:textId="0DBFDC4C" w:rsidR="00FD0DA8" w:rsidRPr="00075645" w:rsidRDefault="00FD0DA8" w:rsidP="00FD0DA8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 w:rsidR="00CB7DFD">
        <w:rPr>
          <w:rFonts w:hint="eastAsia"/>
          <w:lang w:eastAsia="zh-TW"/>
        </w:rPr>
        <w:t>此</w:t>
      </w:r>
      <w:r w:rsidR="00C73032">
        <w:rPr>
          <w:rFonts w:hint="eastAsia"/>
          <w:lang w:eastAsia="zh-TW"/>
        </w:rPr>
        <w:t>心</w:t>
      </w:r>
      <w:r>
        <w:rPr>
          <w:rFonts w:hint="eastAsia"/>
          <w:lang w:eastAsia="zh-TW"/>
        </w:rPr>
        <w:t>未斷</w:t>
      </w:r>
      <w:r>
        <w:rPr>
          <w:rFonts w:hint="eastAsia"/>
          <w:lang w:eastAsia="zh-TW"/>
        </w:rPr>
        <w:t>-</w:t>
      </w:r>
      <w:r>
        <w:rPr>
          <w:lang w:eastAsia="zh-TW"/>
        </w:rPr>
        <w:t>由彼非餘</w:t>
      </w:r>
    </w:p>
    <w:p w14:paraId="2B3F0222" w14:textId="5E8D41BA" w:rsidR="00320408" w:rsidRDefault="006B49B9" w:rsidP="0032040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34872">
        <w:rPr>
          <w:lang w:eastAsia="zh-TW"/>
        </w:rPr>
        <w:t>「</w:t>
      </w:r>
      <w:r w:rsidR="00BD24DA">
        <w:rPr>
          <w:lang w:eastAsia="zh-TW"/>
        </w:rPr>
        <w:t>由彼非餘」者：謂有隨眠心，但由</w:t>
      </w:r>
      <w:r w:rsidR="00BD24DA" w:rsidRPr="001D22B4">
        <w:rPr>
          <w:b/>
          <w:bCs/>
          <w:u w:val="single"/>
          <w:lang w:eastAsia="zh-TW"/>
        </w:rPr>
        <w:t>彼</w:t>
      </w:r>
      <w:r w:rsidR="00BD24DA" w:rsidRPr="00CF4764">
        <w:rPr>
          <w:u w:val="double"/>
          <w:lang w:eastAsia="zh-TW"/>
        </w:rPr>
        <w:t>於心隨增</w:t>
      </w:r>
      <w:r w:rsidR="00BD24DA" w:rsidRPr="00CF4764">
        <w:rPr>
          <w:u w:val="single"/>
          <w:lang w:eastAsia="zh-TW"/>
        </w:rPr>
        <w:t>隨眠</w:t>
      </w:r>
      <w:r w:rsidR="00BD24DA">
        <w:rPr>
          <w:lang w:eastAsia="zh-TW"/>
        </w:rPr>
        <w:t>故</w:t>
      </w:r>
      <w:r w:rsidR="00CF4764">
        <w:rPr>
          <w:rFonts w:hint="eastAsia"/>
          <w:lang w:eastAsia="zh-TW"/>
        </w:rPr>
        <w:t>.</w:t>
      </w:r>
      <w:r w:rsidR="00BD24DA">
        <w:rPr>
          <w:lang w:eastAsia="zh-TW"/>
        </w:rPr>
        <w:t>名有隨眠心</w:t>
      </w:r>
      <w:r w:rsidR="00CF4764">
        <w:rPr>
          <w:rFonts w:hint="eastAsia"/>
          <w:lang w:eastAsia="zh-TW"/>
        </w:rPr>
        <w:t>，</w:t>
      </w:r>
      <w:r w:rsidR="00BD24DA">
        <w:rPr>
          <w:lang w:eastAsia="zh-TW"/>
        </w:rPr>
        <w:t>非由</w:t>
      </w:r>
      <w:r w:rsidR="00BD24DA" w:rsidRPr="001D22B4">
        <w:rPr>
          <w:b/>
          <w:bCs/>
          <w:u w:val="single"/>
          <w:lang w:eastAsia="zh-TW"/>
        </w:rPr>
        <w:t>餘</w:t>
      </w:r>
      <w:r w:rsidR="00BD24DA" w:rsidRPr="00CF4764">
        <w:rPr>
          <w:u w:val="double"/>
          <w:lang w:eastAsia="zh-TW"/>
        </w:rPr>
        <w:t>於心不隨增</w:t>
      </w:r>
      <w:r w:rsidR="00BD24DA" w:rsidRPr="00CF4764">
        <w:rPr>
          <w:u w:val="single"/>
          <w:lang w:eastAsia="zh-TW"/>
        </w:rPr>
        <w:t>隨眠</w:t>
      </w:r>
      <w:r w:rsidR="00BD24DA">
        <w:rPr>
          <w:lang w:eastAsia="zh-TW"/>
        </w:rPr>
        <w:t>故，名有隨眠心。</w:t>
      </w:r>
    </w:p>
    <w:p w14:paraId="6669BB82" w14:textId="378C2A11" w:rsidR="00BD24DA" w:rsidRDefault="00320408" w:rsidP="0032040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「謂此心未斷」者，若心未斷，必但由彼於心隨增隨眠故</w:t>
      </w:r>
      <w:r w:rsidR="00395CB0">
        <w:rPr>
          <w:rFonts w:hint="eastAsia"/>
          <w:lang w:eastAsia="zh-TW"/>
        </w:rPr>
        <w:t>.</w:t>
      </w:r>
      <w:r w:rsidR="00BD24DA">
        <w:rPr>
          <w:lang w:eastAsia="zh-TW"/>
        </w:rPr>
        <w:t>名有隨眠心，非由餘於心不隨增隨眠故</w:t>
      </w:r>
      <w:r w:rsidR="00395CB0">
        <w:rPr>
          <w:rFonts w:hint="eastAsia"/>
          <w:lang w:eastAsia="zh-TW"/>
        </w:rPr>
        <w:t>.</w:t>
      </w:r>
      <w:r w:rsidR="00BD24DA">
        <w:rPr>
          <w:lang w:eastAsia="zh-TW"/>
        </w:rPr>
        <w:t>名有隨眠心。</w:t>
      </w:r>
    </w:p>
    <w:p w14:paraId="014B626A" w14:textId="70E0146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有說：此文應作是說</w:t>
      </w:r>
      <w:r w:rsidR="00395CB0">
        <w:rPr>
          <w:rFonts w:hint="eastAsia"/>
          <w:lang w:eastAsia="zh-TW"/>
        </w:rPr>
        <w:t>，「</w:t>
      </w:r>
      <w:r w:rsidR="00BD24DA" w:rsidRPr="00F50811">
        <w:rPr>
          <w:rFonts w:hint="eastAsia"/>
          <w:color w:val="FF0000"/>
          <w:lang w:eastAsia="zh-TW"/>
        </w:rPr>
        <w:t>謂具縛者諸染污心</w:t>
      </w:r>
      <w:r w:rsidR="00395CB0" w:rsidRPr="00F50811">
        <w:rPr>
          <w:rFonts w:hint="eastAsia"/>
          <w:color w:val="FF0000"/>
          <w:lang w:eastAsia="zh-TW"/>
        </w:rPr>
        <w:t>。</w:t>
      </w:r>
      <w:r w:rsidR="00BD24DA">
        <w:rPr>
          <w:rFonts w:hint="eastAsia"/>
          <w:lang w:eastAsia="zh-TW"/>
        </w:rPr>
        <w:t>」</w:t>
      </w:r>
    </w:p>
    <w:p w14:paraId="1EA3871F" w14:textId="0B841490" w:rsidR="00D55352" w:rsidRDefault="00D55352" w:rsidP="00D553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76FE1">
        <w:rPr>
          <w:rFonts w:ascii="新宋体" w:hAnsi="新宋体" w:hint="eastAsia"/>
          <w:lang w:eastAsia="zh-TW"/>
        </w:rPr>
        <w:t>「</w:t>
      </w:r>
      <w:r w:rsidRPr="00301273">
        <w:rPr>
          <w:rFonts w:ascii="新宋体" w:hAnsi="新宋体"/>
          <w:color w:val="FF0000"/>
          <w:lang w:eastAsia="zh-TW"/>
        </w:rPr>
        <w:t>是彼非異</w:t>
      </w:r>
      <w:r w:rsidR="00B76FE1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者，或有說者</w:t>
      </w:r>
      <w:r w:rsidR="006431F8">
        <w:rPr>
          <w:rFonts w:ascii="新宋体" w:hAnsi="新宋体" w:hint="eastAsia"/>
          <w:lang w:eastAsia="zh-TW"/>
        </w:rPr>
        <w:t>：「</w:t>
      </w:r>
      <w:r w:rsidRPr="00D16700">
        <w:rPr>
          <w:rFonts w:ascii="新宋体" w:hAnsi="新宋体"/>
          <w:color w:val="FF0000"/>
          <w:lang w:eastAsia="zh-TW"/>
        </w:rPr>
        <w:t>具縛凡夫染污心</w:t>
      </w:r>
      <w:r>
        <w:rPr>
          <w:rFonts w:ascii="新宋体" w:hAnsi="新宋体"/>
          <w:lang w:eastAsia="zh-TW"/>
        </w:rPr>
        <w:t>。</w:t>
      </w:r>
      <w:r w:rsidR="006431F8">
        <w:rPr>
          <w:rFonts w:ascii="新宋体" w:hAnsi="新宋体" w:hint="eastAsia"/>
          <w:lang w:eastAsia="zh-TW"/>
        </w:rPr>
        <w:t>」</w:t>
      </w:r>
    </w:p>
    <w:p w14:paraId="3D8CD6E0" w14:textId="77777777" w:rsidR="00B26C61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彼不應作是說：以具縛者不具縛者，有染污心無染污心，皆可爾故。</w:t>
      </w:r>
    </w:p>
    <w:p w14:paraId="440B3D79" w14:textId="10905DDE" w:rsidR="00BD24DA" w:rsidRDefault="00B26C6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但應作是說：</w:t>
      </w:r>
      <w:r w:rsidR="00395CB0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謂此心未斷</w:t>
      </w:r>
      <w:r w:rsidR="00395CB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」諸未斷心名有隨眠</w:t>
      </w:r>
      <w:r w:rsidR="00395CB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但由於心隨增隨眠，非由餘故。</w:t>
      </w:r>
    </w:p>
    <w:p w14:paraId="70042C94" w14:textId="594CA3A3" w:rsidR="00B26C61" w:rsidRDefault="00AF7EE8" w:rsidP="00AF7EE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：不應作是說。所以者何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具縛者可爾，不具亦可爾</w:t>
      </w:r>
      <w:r w:rsidR="00B76FE1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染污心可爾，不染污心亦可爾。</w:t>
      </w:r>
    </w:p>
    <w:p w14:paraId="4DFF49D4" w14:textId="1CE0F948" w:rsidR="00B26C61" w:rsidRDefault="00B26C61" w:rsidP="00B26C6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F7EE8" w:rsidRPr="004C484D">
        <w:rPr>
          <w:rFonts w:ascii="新宋体" w:hAnsi="新宋体"/>
          <w:lang w:eastAsia="zh-TW"/>
        </w:rPr>
        <w:t>應作是說：</w:t>
      </w:r>
      <w:r w:rsidR="00B76FE1">
        <w:rPr>
          <w:rFonts w:ascii="新宋体" w:hAnsi="新宋体" w:hint="eastAsia"/>
          <w:lang w:eastAsia="zh-TW"/>
        </w:rPr>
        <w:t>「</w:t>
      </w:r>
      <w:r w:rsidR="00AF7EE8" w:rsidRPr="00277600">
        <w:rPr>
          <w:rFonts w:ascii="新宋体" w:hAnsi="新宋体"/>
          <w:color w:val="FF0000"/>
          <w:lang w:eastAsia="zh-TW"/>
        </w:rPr>
        <w:t>若心不斷</w:t>
      </w:r>
      <w:r w:rsidR="00B76FE1">
        <w:rPr>
          <w:rFonts w:ascii="新宋体" w:hAnsi="新宋体" w:hint="eastAsia"/>
          <w:lang w:eastAsia="zh-TW"/>
        </w:rPr>
        <w:t>。」</w:t>
      </w:r>
      <w:r w:rsidR="00AF7EE8" w:rsidRPr="004C484D">
        <w:rPr>
          <w:rFonts w:ascii="新宋体" w:hAnsi="新宋体"/>
          <w:lang w:eastAsia="zh-TW"/>
        </w:rPr>
        <w:t>是說為使所使，心名有使；若不為使所使，是說心名無使。</w:t>
      </w:r>
    </w:p>
    <w:p w14:paraId="05A390B8" w14:textId="77777777" w:rsidR="00827EA1" w:rsidRDefault="00827EA1" w:rsidP="00BD24DA">
      <w:pPr>
        <w:rPr>
          <w:lang w:eastAsia="zh-TW"/>
        </w:rPr>
      </w:pPr>
    </w:p>
    <w:p w14:paraId="1968BE16" w14:textId="0B8A7F25" w:rsidR="00FD0DA8" w:rsidRDefault="00FD0DA8" w:rsidP="00FD0DA8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5E35BA">
        <w:rPr>
          <w:lang w:eastAsia="zh-TW"/>
        </w:rPr>
        <w:t>2</w:t>
      </w:r>
      <w:r w:rsidR="00C73032">
        <w:rPr>
          <w:rFonts w:hint="eastAsia"/>
          <w:lang w:eastAsia="zh-TW"/>
        </w:rPr>
        <w:t>此心</w:t>
      </w:r>
      <w:r>
        <w:rPr>
          <w:rFonts w:hint="eastAsia"/>
          <w:lang w:eastAsia="zh-TW"/>
        </w:rPr>
        <w:t>已斷</w:t>
      </w:r>
      <w:r>
        <w:rPr>
          <w:rFonts w:hint="eastAsia"/>
          <w:lang w:eastAsia="zh-TW"/>
        </w:rPr>
        <w:t>-</w:t>
      </w:r>
      <w:r>
        <w:rPr>
          <w:lang w:eastAsia="zh-TW"/>
        </w:rPr>
        <w:t>由彼</w:t>
      </w:r>
      <w:r w:rsidR="00C4700E">
        <w:rPr>
          <w:rFonts w:hint="eastAsia"/>
          <w:lang w:eastAsia="zh-TW"/>
        </w:rPr>
        <w:t>及</w:t>
      </w:r>
      <w:r>
        <w:rPr>
          <w:lang w:eastAsia="zh-TW"/>
        </w:rPr>
        <w:t>餘</w:t>
      </w:r>
    </w:p>
    <w:p w14:paraId="5B3C72D9" w14:textId="27D15112" w:rsidR="00666381" w:rsidRPr="00075645" w:rsidRDefault="00E15D95" w:rsidP="0066638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666381">
        <w:rPr>
          <w:rFonts w:hint="eastAsia"/>
          <w:lang w:eastAsia="zh-TW"/>
        </w:rPr>
        <w:t>正釋</w:t>
      </w:r>
    </w:p>
    <w:p w14:paraId="4790C584" w14:textId="3013949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6492B">
        <w:rPr>
          <w:lang w:eastAsia="zh-TW"/>
        </w:rPr>
        <w:t>「</w:t>
      </w:r>
      <w:r w:rsidR="00BD24DA">
        <w:rPr>
          <w:lang w:eastAsia="zh-TW"/>
        </w:rPr>
        <w:t>由彼及餘」者：謂有隨眠心，由彼於心隨增隨眠故</w:t>
      </w:r>
      <w:r w:rsidR="0096492B">
        <w:rPr>
          <w:rFonts w:hint="eastAsia"/>
          <w:lang w:eastAsia="zh-TW"/>
        </w:rPr>
        <w:t>.</w:t>
      </w:r>
      <w:r w:rsidR="00BD24DA">
        <w:rPr>
          <w:lang w:eastAsia="zh-TW"/>
        </w:rPr>
        <w:t>名有隨眠心</w:t>
      </w:r>
      <w:r w:rsidR="0096492B">
        <w:rPr>
          <w:rFonts w:hint="eastAsia"/>
          <w:lang w:eastAsia="zh-TW"/>
        </w:rPr>
        <w:t>，</w:t>
      </w:r>
      <w:r w:rsidR="00BD24DA">
        <w:rPr>
          <w:lang w:eastAsia="zh-TW"/>
        </w:rPr>
        <w:t>及由餘於心不隨增隨眠故</w:t>
      </w:r>
      <w:r w:rsidR="0096492B">
        <w:rPr>
          <w:rFonts w:hint="eastAsia"/>
          <w:lang w:eastAsia="zh-TW"/>
        </w:rPr>
        <w:t>.</w:t>
      </w:r>
      <w:r w:rsidR="00BD24DA">
        <w:rPr>
          <w:lang w:eastAsia="zh-TW"/>
        </w:rPr>
        <w:t>名有隨眠心。</w:t>
      </w:r>
    </w:p>
    <w:p w14:paraId="24F338DB" w14:textId="6184B0F7" w:rsidR="0096492B" w:rsidRDefault="00DF7DA8" w:rsidP="00DF7DA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C3301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是彼是異</w:t>
      </w:r>
      <w:r w:rsidR="004C3301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</w:t>
      </w:r>
      <w:r w:rsidR="0027340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苦智已生</w:t>
      </w:r>
      <w:r w:rsidR="0027340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集智未生，若心見苦所斷</w:t>
      </w:r>
      <w:r w:rsidR="0096492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見集所斷緣</w:t>
      </w:r>
      <w:r w:rsidR="0096492B">
        <w:rPr>
          <w:rFonts w:ascii="新宋体" w:hAnsi="新宋体" w:hint="eastAsia"/>
          <w:lang w:eastAsia="zh-TW"/>
        </w:rPr>
        <w:t>。</w:t>
      </w:r>
      <w:r w:rsidR="00273403">
        <w:rPr>
          <w:rFonts w:ascii="新宋体" w:hAnsi="新宋体" w:hint="eastAsia"/>
          <w:lang w:eastAsia="zh-TW"/>
        </w:rPr>
        <w:t>」</w:t>
      </w:r>
    </w:p>
    <w:p w14:paraId="2D23EB85" w14:textId="3AB8A4B9" w:rsidR="00BD24DA" w:rsidRPr="005A228F" w:rsidRDefault="005A228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BD24DA" w:rsidRPr="005A228F">
        <w:rPr>
          <w:rFonts w:hint="eastAsia"/>
          <w:lang w:eastAsia="zh-TW"/>
        </w:rPr>
        <w:t>謂苦智已生，乃至廣說</w:t>
      </w:r>
      <w:r>
        <w:rPr>
          <w:rFonts w:hint="eastAsia"/>
          <w:lang w:eastAsia="zh-TW"/>
        </w:rPr>
        <w:t>」</w:t>
      </w:r>
      <w:r w:rsidR="00BD24DA" w:rsidRPr="005A228F">
        <w:rPr>
          <w:rFonts w:hint="eastAsia"/>
          <w:lang w:eastAsia="zh-TW"/>
        </w:rPr>
        <w:t>者</w:t>
      </w:r>
      <w:r>
        <w:rPr>
          <w:rFonts w:hint="eastAsia"/>
          <w:lang w:eastAsia="zh-TW"/>
        </w:rPr>
        <w:t>，</w:t>
      </w:r>
    </w:p>
    <w:p w14:paraId="32168DBB" w14:textId="77777777" w:rsidR="00B8044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見苦所斷有隨眠心，爾時由彼見集所斷</w:t>
      </w:r>
      <w:r w:rsidR="00CE5A1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於心隨增</w:t>
      </w:r>
      <w:r w:rsidR="008B784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遍行隨眠故，名有隨眠心；及由餘見苦所斷</w:t>
      </w:r>
      <w:r w:rsidR="008B784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於心不隨增</w:t>
      </w:r>
      <w:r w:rsidR="008B784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相應隨眠故，名有隨眠心。</w:t>
      </w:r>
    </w:p>
    <w:p w14:paraId="1DB182F7" w14:textId="17D5326A" w:rsidR="00BD24DA" w:rsidRDefault="00B47A9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如是即說：見苦所斷心</w:t>
      </w:r>
      <w:r w:rsidR="00F848B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於此位中，由彼他部</w:t>
      </w:r>
      <w:r w:rsidR="00BD24DA" w:rsidRPr="00F848BB">
        <w:rPr>
          <w:rFonts w:hint="eastAsia"/>
          <w:u w:val="single"/>
          <w:lang w:eastAsia="zh-TW"/>
        </w:rPr>
        <w:t>於心隨增</w:t>
      </w:r>
      <w:r w:rsidR="00BD24DA">
        <w:rPr>
          <w:rFonts w:hint="eastAsia"/>
          <w:lang w:eastAsia="zh-TW"/>
        </w:rPr>
        <w:t>隨眠故，及由餘自部</w:t>
      </w:r>
      <w:r w:rsidR="00BD24DA" w:rsidRPr="00F848BB">
        <w:rPr>
          <w:rFonts w:hint="eastAsia"/>
          <w:u w:val="single"/>
          <w:lang w:eastAsia="zh-TW"/>
        </w:rPr>
        <w:t>於心不隨增</w:t>
      </w:r>
      <w:r w:rsidR="00BD24DA">
        <w:rPr>
          <w:rFonts w:hint="eastAsia"/>
          <w:lang w:eastAsia="zh-TW"/>
        </w:rPr>
        <w:t>隨眠故，名</w:t>
      </w:r>
      <w:r w:rsidR="00BD24DA">
        <w:rPr>
          <w:lang w:eastAsia="zh-TW"/>
        </w:rPr>
        <w:t>有隨眠心。</w:t>
      </w:r>
    </w:p>
    <w:p w14:paraId="4FD74224" w14:textId="77777777" w:rsidR="005A228F" w:rsidRDefault="005A228F" w:rsidP="005A228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是彼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者，見集所斷使所使；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是異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者，見苦所斷不使。</w:t>
      </w:r>
    </w:p>
    <w:p w14:paraId="78A1CBB7" w14:textId="77777777" w:rsidR="00EF6F59" w:rsidRDefault="00EF6F59" w:rsidP="00EF6F59">
      <w:pPr>
        <w:rPr>
          <w:lang w:eastAsia="zh-TW"/>
        </w:rPr>
      </w:pPr>
    </w:p>
    <w:p w14:paraId="1585D9CF" w14:textId="241FE00E" w:rsidR="00827EA1" w:rsidRDefault="00E15D95" w:rsidP="0066638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2</w:t>
      </w:r>
      <w:r w:rsidR="00EF6F59">
        <w:rPr>
          <w:lang w:eastAsia="zh-TW"/>
        </w:rPr>
        <w:t>他部名彼</w:t>
      </w:r>
      <w:r w:rsidR="00EF6F59">
        <w:rPr>
          <w:rFonts w:hint="eastAsia"/>
          <w:lang w:eastAsia="zh-TW"/>
        </w:rPr>
        <w:t>、</w:t>
      </w:r>
      <w:r w:rsidR="00EF6F59">
        <w:rPr>
          <w:lang w:eastAsia="zh-TW"/>
        </w:rPr>
        <w:t>自部名餘</w:t>
      </w:r>
    </w:p>
    <w:p w14:paraId="3B257337" w14:textId="7935341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問：何故此中</w:t>
      </w:r>
      <w:r w:rsidR="0081728E">
        <w:rPr>
          <w:rFonts w:hint="eastAsia"/>
          <w:lang w:eastAsia="zh-TW"/>
        </w:rPr>
        <w:t>.</w:t>
      </w:r>
      <w:r w:rsidR="00BD24DA">
        <w:rPr>
          <w:lang w:eastAsia="zh-TW"/>
        </w:rPr>
        <w:t>他部隨眠名彼</w:t>
      </w:r>
      <w:r w:rsidR="0081728E">
        <w:rPr>
          <w:rFonts w:hint="eastAsia"/>
          <w:lang w:eastAsia="zh-TW"/>
        </w:rPr>
        <w:t>、</w:t>
      </w:r>
      <w:r w:rsidR="00BD24DA">
        <w:rPr>
          <w:lang w:eastAsia="zh-TW"/>
        </w:rPr>
        <w:t>自部隨眠名餘。</w:t>
      </w:r>
    </w:p>
    <w:p w14:paraId="60586B5D" w14:textId="0B23E1D6" w:rsidR="0096492B" w:rsidRDefault="0096492B" w:rsidP="0096492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</w:t>
      </w:r>
      <w:r w:rsidR="00F305E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他種說是彼、自種說是異</w:t>
      </w:r>
      <w:r>
        <w:rPr>
          <w:rFonts w:ascii="新宋体" w:hAnsi="新宋体"/>
          <w:lang w:eastAsia="zh-TW"/>
        </w:rPr>
        <w:t>。</w:t>
      </w:r>
    </w:p>
    <w:p w14:paraId="2B6330BC" w14:textId="77777777" w:rsidR="00EF6F5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1864329" w14:textId="77777777" w:rsidR="00EF6F59" w:rsidRDefault="00EF6F59" w:rsidP="00EF6F5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F824A6C" w14:textId="6C5B38BD" w:rsidR="00F5656B" w:rsidRDefault="00EF6F59" w:rsidP="00F5656B">
      <w:pPr>
        <w:pStyle w:val="a8"/>
        <w:rPr>
          <w:rFonts w:ascii="新宋体" w:hAnsi="新宋体"/>
          <w:lang w:eastAsia="zh-TW"/>
        </w:rPr>
      </w:pPr>
      <w:r w:rsidRPr="00EF6F59">
        <w:rPr>
          <w:rStyle w:val="00"/>
          <w:rFonts w:hint="eastAsia"/>
          <w:lang w:eastAsia="zh-TW"/>
        </w:rPr>
        <w:t>[</w:t>
      </w:r>
      <w:r w:rsidRPr="00EF6F59">
        <w:rPr>
          <w:rStyle w:val="00"/>
          <w:rFonts w:hint="eastAsia"/>
          <w:lang w:eastAsia="zh-TW"/>
        </w:rPr>
        <w:t>正所問者名彼</w:t>
      </w:r>
      <w:r w:rsidRPr="00EF6F59">
        <w:rPr>
          <w:rStyle w:val="00"/>
          <w:rFonts w:hint="eastAsia"/>
          <w:lang w:eastAsia="zh-TW"/>
        </w:rPr>
        <w:t>]</w:t>
      </w:r>
    </w:p>
    <w:p w14:paraId="4991BEB8" w14:textId="246DEA40" w:rsidR="00473AA4" w:rsidRDefault="00F5656B" w:rsidP="00F5656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以先問言：「設隨眠於心隨增，此心但由</w:t>
      </w:r>
      <w:r w:rsidR="00BD24DA" w:rsidRPr="00EF6F59">
        <w:rPr>
          <w:rFonts w:hint="eastAsia"/>
          <w:color w:val="FF0000"/>
          <w:lang w:eastAsia="zh-TW"/>
        </w:rPr>
        <w:t>彼</w:t>
      </w:r>
      <w:r w:rsidR="00BD24DA">
        <w:rPr>
          <w:rFonts w:hint="eastAsia"/>
          <w:lang w:eastAsia="zh-TW"/>
        </w:rPr>
        <w:t>隨眠故，名有隨眠心耶。」</w:t>
      </w:r>
    </w:p>
    <w:p w14:paraId="7DD8F807" w14:textId="1BAE9251" w:rsidR="00B314CB" w:rsidRDefault="00EF6F59" w:rsidP="00B314C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314CB" w:rsidRPr="004C484D">
        <w:rPr>
          <w:rFonts w:ascii="新宋体" w:hAnsi="新宋体"/>
          <w:lang w:eastAsia="zh-TW"/>
        </w:rPr>
        <w:t>是故先作是說，</w:t>
      </w:r>
      <w:r w:rsidR="00B314CB">
        <w:rPr>
          <w:rFonts w:ascii="新宋体" w:hAnsi="新宋体" w:hint="eastAsia"/>
          <w:lang w:eastAsia="zh-TW"/>
        </w:rPr>
        <w:t>「</w:t>
      </w:r>
      <w:r w:rsidR="00B314CB" w:rsidRPr="004C484D">
        <w:rPr>
          <w:rFonts w:ascii="新宋体" w:hAnsi="新宋体"/>
          <w:lang w:eastAsia="zh-TW"/>
        </w:rPr>
        <w:t>設使使心</w:t>
      </w:r>
      <w:r w:rsidR="00B314CB">
        <w:rPr>
          <w:rFonts w:ascii="新宋体" w:hAnsi="新宋体" w:hint="eastAsia"/>
          <w:lang w:eastAsia="zh-TW"/>
        </w:rPr>
        <w:t>，</w:t>
      </w:r>
      <w:r w:rsidR="00B314CB" w:rsidRPr="004C484D">
        <w:rPr>
          <w:rFonts w:ascii="新宋体" w:hAnsi="新宋体"/>
          <w:lang w:eastAsia="zh-TW"/>
        </w:rPr>
        <w:t>即</w:t>
      </w:r>
      <w:r w:rsidR="00B314CB" w:rsidRPr="00722E4F">
        <w:rPr>
          <w:rFonts w:ascii="新宋体" w:hAnsi="新宋体"/>
          <w:color w:val="FF0000"/>
          <w:lang w:eastAsia="zh-TW"/>
        </w:rPr>
        <w:t>彼</w:t>
      </w:r>
      <w:r w:rsidR="00B314CB" w:rsidRPr="004C484D">
        <w:rPr>
          <w:rFonts w:ascii="新宋体" w:hAnsi="新宋体"/>
          <w:lang w:eastAsia="zh-TW"/>
        </w:rPr>
        <w:t>使有心</w:t>
      </w:r>
      <w:r w:rsidR="00B314CB">
        <w:rPr>
          <w:rFonts w:ascii="新宋体" w:hAnsi="新宋体" w:hint="eastAsia"/>
          <w:lang w:eastAsia="zh-TW"/>
        </w:rPr>
        <w:t>」</w:t>
      </w:r>
      <w:r w:rsidR="00B314CB" w:rsidRPr="004C484D">
        <w:rPr>
          <w:rFonts w:ascii="新宋体" w:hAnsi="新宋体"/>
          <w:lang w:eastAsia="zh-TW"/>
        </w:rPr>
        <w:t>，</w:t>
      </w:r>
    </w:p>
    <w:p w14:paraId="27B9B624" w14:textId="774E64E5" w:rsidR="002C50FC" w:rsidRDefault="00473AA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故今答言：「見苦所斷心，於此位中，非但由彼見集所斷</w:t>
      </w:r>
      <w:r w:rsidR="001E686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於此心隨增</w:t>
      </w:r>
      <w:r w:rsidR="001E686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遍行隨眠故，名有隨眠心</w:t>
      </w:r>
      <w:r w:rsidR="001E6869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亦由餘見苦所斷</w:t>
      </w:r>
      <w:r w:rsidR="0015417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於此心不隨增</w:t>
      </w:r>
      <w:r w:rsidR="0015417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相應隨眠故，名有隨眠心。」</w:t>
      </w:r>
    </w:p>
    <w:p w14:paraId="36E5B216" w14:textId="3EC3CBA4" w:rsidR="002C50FC" w:rsidRDefault="002C50F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如是即說</w:t>
      </w:r>
      <w:r w:rsidR="001E686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正所問者名</w:t>
      </w:r>
      <w:r w:rsidR="00BD24DA" w:rsidRPr="00EF6F59">
        <w:rPr>
          <w:rFonts w:hint="eastAsia"/>
          <w:color w:val="FF0000"/>
          <w:lang w:eastAsia="zh-TW"/>
        </w:rPr>
        <w:t>彼</w:t>
      </w:r>
      <w:r w:rsidR="00BD24DA">
        <w:rPr>
          <w:rFonts w:hint="eastAsia"/>
          <w:lang w:eastAsia="zh-TW"/>
        </w:rPr>
        <w:t>，非正所問者名餘。</w:t>
      </w:r>
    </w:p>
    <w:p w14:paraId="26C1E437" w14:textId="78683B06" w:rsidR="00BD24DA" w:rsidRDefault="002C50F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他部隨眠爾時未斷，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由＝</w:t>
      </w:r>
      <w:r w:rsidR="00BD24DA" w:rsidRPr="001E6869">
        <w:rPr>
          <w:lang w:eastAsia="zh-TW"/>
        </w:rPr>
        <w:t>猶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1E6869" w:rsidRPr="00793ED4">
        <w:rPr>
          <w:color w:val="C45911" w:themeColor="accent2" w:themeShade="BF"/>
          <w:sz w:val="15"/>
          <w:lang w:eastAsia="zh-TW"/>
        </w:rPr>
        <w:t>由</w:t>
      </w:r>
      <w:r w:rsidR="00BD24DA">
        <w:rPr>
          <w:lang w:eastAsia="zh-TW"/>
        </w:rPr>
        <w:t>隨增故</w:t>
      </w:r>
      <w:r w:rsidR="001E6869">
        <w:rPr>
          <w:rFonts w:hint="eastAsia"/>
          <w:lang w:eastAsia="zh-TW"/>
        </w:rPr>
        <w:t>，</w:t>
      </w:r>
      <w:r w:rsidR="00BD24DA">
        <w:rPr>
          <w:lang w:eastAsia="zh-TW"/>
        </w:rPr>
        <w:t>是正所問；自部隨眠爾時已斷，不隨增故</w:t>
      </w:r>
      <w:r w:rsidR="001E6869">
        <w:rPr>
          <w:rFonts w:hint="eastAsia"/>
          <w:lang w:eastAsia="zh-TW"/>
        </w:rPr>
        <w:t>，</w:t>
      </w:r>
      <w:r w:rsidR="00BD24DA">
        <w:rPr>
          <w:lang w:eastAsia="zh-TW"/>
        </w:rPr>
        <w:t>非正所問。</w:t>
      </w:r>
    </w:p>
    <w:p w14:paraId="4BB3BD19" w14:textId="66F3549F" w:rsidR="002E2EF1" w:rsidRDefault="002E2EF1" w:rsidP="002E2EF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彼見集所斷使緣使</w:t>
      </w:r>
      <w:r w:rsidR="00FD0DA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故說</w:t>
      </w:r>
      <w:r w:rsidR="00E6144C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是</w:t>
      </w:r>
      <w:r w:rsidR="00E6144C" w:rsidRPr="004C484D">
        <w:rPr>
          <w:rFonts w:ascii="新宋体" w:hAnsi="新宋体"/>
          <w:lang w:eastAsia="zh-TW"/>
        </w:rPr>
        <w:t>彼</w:t>
      </w:r>
      <w:r w:rsidR="00E6144C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，見苦所斷不使</w:t>
      </w:r>
      <w:r w:rsidR="00FD0DA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故說</w:t>
      </w:r>
      <w:r w:rsidR="00E6144C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是異</w:t>
      </w:r>
      <w:r w:rsidR="00E6144C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</w:t>
      </w:r>
    </w:p>
    <w:p w14:paraId="24385D01" w14:textId="23D583D2" w:rsidR="00EF6F59" w:rsidRDefault="00EF6F59" w:rsidP="00EF6F59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lang w:eastAsia="zh-TW"/>
        </w:rPr>
        <w:t>自部</w:t>
      </w:r>
      <w:r w:rsidR="000B5AF3">
        <w:rPr>
          <w:rFonts w:hint="eastAsia"/>
          <w:lang w:eastAsia="zh-TW"/>
        </w:rPr>
        <w:t>轉異</w:t>
      </w:r>
      <w:r>
        <w:rPr>
          <w:lang w:eastAsia="zh-TW"/>
        </w:rPr>
        <w:t>名餘</w:t>
      </w:r>
      <w:r>
        <w:rPr>
          <w:rFonts w:hint="eastAsia"/>
          <w:lang w:eastAsia="zh-TW"/>
        </w:rPr>
        <w:t>]</w:t>
      </w:r>
    </w:p>
    <w:p w14:paraId="420951E2" w14:textId="512ED71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5AF3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有說：自部隨眠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爾時轉至異前位</w:t>
      </w:r>
      <w:r w:rsidR="005065FE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，說之為餘</w:t>
      </w:r>
      <w:r w:rsidR="005065F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謂前未斷，今已斷故。</w:t>
      </w:r>
    </w:p>
    <w:p w14:paraId="3D88DB13" w14:textId="1273DC10" w:rsidR="005065FE" w:rsidRDefault="005065FE" w:rsidP="005065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復有說者，是異者，置異處故。云何置異處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斷故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說置異處。</w:t>
      </w:r>
    </w:p>
    <w:p w14:paraId="7A97345F" w14:textId="0CFDA7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5AF3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有說：自部隨眠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先得自在隨欲所作，今已斷故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不得自在</w:t>
      </w:r>
      <w:r w:rsidR="005065FE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無所能作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故說為餘。</w:t>
      </w:r>
    </w:p>
    <w:p w14:paraId="38A2BCA7" w14:textId="7A1C4522" w:rsidR="005065FE" w:rsidRDefault="005065FE" w:rsidP="005065F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5AF3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有說：自部隨眠，本來成就，今不成就，故說為餘。</w:t>
      </w:r>
    </w:p>
    <w:p w14:paraId="5D103549" w14:textId="12084127" w:rsidR="005065FE" w:rsidRDefault="005065FE" w:rsidP="005065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復有說者，本得自在隨意所作，今者已斷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是故說異。</w:t>
      </w:r>
    </w:p>
    <w:p w14:paraId="7AD2B694" w14:textId="77777777" w:rsidR="005065FE" w:rsidRDefault="005065FE" w:rsidP="005065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復有說者，今已斷故更無所為，猶如死人，是故說異。</w:t>
      </w:r>
    </w:p>
    <w:p w14:paraId="2E3EB093" w14:textId="2995106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5AF3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有說：自部隨眠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今為聖道究竟斷滅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異昔來故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說之為餘。</w:t>
      </w:r>
    </w:p>
    <w:p w14:paraId="3608C614" w14:textId="7009460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5AF3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有說：自部隨眠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已為聖道</w:t>
      </w:r>
      <w:r w:rsidR="00117968" w:rsidRPr="00117968">
        <w:rPr>
          <w:rStyle w:val="10"/>
          <w:rFonts w:hint="eastAsia"/>
          <w:lang w:eastAsia="zh-TW"/>
        </w:rPr>
        <w:t>[</w:t>
      </w:r>
      <w:r w:rsidR="00117968" w:rsidRPr="00117968">
        <w:rPr>
          <w:rStyle w:val="10"/>
          <w:rFonts w:hint="eastAsia"/>
          <w:lang w:eastAsia="zh-TW"/>
        </w:rPr>
        <w:t>五部</w:t>
      </w:r>
      <w:r w:rsidR="00117968" w:rsidRPr="00117968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簡別頓斷，不同昔來</w:t>
      </w:r>
      <w:r w:rsidR="005065FE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與餘四部同時漸斷</w:t>
      </w:r>
      <w:r w:rsidR="005065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故說為餘。</w:t>
      </w:r>
    </w:p>
    <w:p w14:paraId="0B7E8C92" w14:textId="77777777" w:rsidR="00804A96" w:rsidRDefault="00804A96" w:rsidP="00804A9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復有說者，聖道力使彼異，故說異。</w:t>
      </w:r>
    </w:p>
    <w:p w14:paraId="14E7FAA3" w14:textId="77777777" w:rsidR="00827EA1" w:rsidRDefault="00827EA1" w:rsidP="00BD24DA">
      <w:pPr>
        <w:rPr>
          <w:lang w:eastAsia="zh-TW"/>
        </w:rPr>
      </w:pPr>
    </w:p>
    <w:p w14:paraId="5345F245" w14:textId="75E33B9F" w:rsidR="00666381" w:rsidRDefault="00E15D95" w:rsidP="0066638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3</w:t>
      </w:r>
      <w:r w:rsidR="00666381">
        <w:rPr>
          <w:rFonts w:hint="eastAsia"/>
          <w:lang w:eastAsia="zh-TW"/>
        </w:rPr>
        <w:t>修斷</w:t>
      </w:r>
      <w:r w:rsidR="00D97B91">
        <w:rPr>
          <w:rFonts w:hint="eastAsia"/>
          <w:lang w:eastAsia="zh-TW"/>
        </w:rPr>
        <w:t>前八品</w:t>
      </w:r>
    </w:p>
    <w:p w14:paraId="04D9BA57" w14:textId="62FC8A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問：修所斷心亦有此義，謂斷一品乃至八品</w:t>
      </w:r>
      <w:r w:rsidR="009448D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已斷染心</w:t>
      </w:r>
      <w:r w:rsidR="009448D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由彼未斷及餘已斷</w:t>
      </w:r>
      <w:r w:rsidR="009448D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名有隨眠，何故不說。</w:t>
      </w:r>
    </w:p>
    <w:p w14:paraId="0E01E809" w14:textId="5CADA412" w:rsidR="00C21628" w:rsidRDefault="00C21628" w:rsidP="00C216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問曰：修道中亦有</w:t>
      </w:r>
      <w:r w:rsidR="00A42CF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是彼是異</w:t>
      </w:r>
      <w:r w:rsidR="00A42CF7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，何故不說</w:t>
      </w:r>
      <w:r>
        <w:rPr>
          <w:rFonts w:ascii="新宋体" w:hAnsi="新宋体"/>
          <w:lang w:eastAsia="zh-TW"/>
        </w:rPr>
        <w:t>。</w:t>
      </w:r>
    </w:p>
    <w:p w14:paraId="3409017E" w14:textId="77777777" w:rsidR="00C21628" w:rsidRDefault="006B49B9" w:rsidP="00C2162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B5CCBC2" w14:textId="77777777" w:rsidR="00C21628" w:rsidRDefault="00C21628" w:rsidP="00C2162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FCE4258" w14:textId="4D895EF7" w:rsidR="00BD24DA" w:rsidRDefault="00C21628" w:rsidP="00C2162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42CF7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是作論者意欲爾故，乃至廣說。</w:t>
      </w:r>
    </w:p>
    <w:p w14:paraId="16D4004A" w14:textId="4F68D4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42CF7">
        <w:rPr>
          <w:lang w:eastAsia="zh-TW"/>
        </w:rPr>
        <w:t>2</w:t>
      </w:r>
      <w:r w:rsidR="00BD24DA">
        <w:rPr>
          <w:lang w:eastAsia="zh-TW"/>
        </w:rPr>
        <w:t>復次，應說而不說者，當知此義有餘。</w:t>
      </w:r>
    </w:p>
    <w:p w14:paraId="0EEC61DD" w14:textId="77777777" w:rsidR="00A42CF7" w:rsidRDefault="00A42CF7" w:rsidP="00A42CF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或有說者，應說而不說者，當知此義是有餘說。</w:t>
      </w:r>
    </w:p>
    <w:p w14:paraId="5E1BD3F3" w14:textId="51EF317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42CF7">
        <w:rPr>
          <w:lang w:eastAsia="zh-TW"/>
        </w:rPr>
        <w:t>3</w:t>
      </w:r>
      <w:r w:rsidR="00BD24DA">
        <w:rPr>
          <w:lang w:eastAsia="zh-TW"/>
        </w:rPr>
        <w:t>復次，若異部為彼</w:t>
      </w:r>
      <w:r w:rsidR="005210EB">
        <w:rPr>
          <w:rFonts w:hint="eastAsia"/>
          <w:lang w:eastAsia="zh-TW"/>
        </w:rPr>
        <w:t>、</w:t>
      </w:r>
      <w:r w:rsidR="00BD24DA">
        <w:rPr>
          <w:lang w:eastAsia="zh-TW"/>
        </w:rPr>
        <w:t>異部為餘者，此中說之</w:t>
      </w:r>
      <w:r w:rsidR="005210EB">
        <w:rPr>
          <w:rFonts w:hint="eastAsia"/>
          <w:lang w:eastAsia="zh-TW"/>
        </w:rPr>
        <w:t>；</w:t>
      </w:r>
      <w:r w:rsidR="00BD24DA">
        <w:rPr>
          <w:lang w:eastAsia="zh-TW"/>
        </w:rPr>
        <w:t>修所斷心</w:t>
      </w:r>
      <w:r w:rsidR="005210EB">
        <w:rPr>
          <w:rFonts w:hint="eastAsia"/>
          <w:lang w:eastAsia="zh-TW"/>
        </w:rPr>
        <w:t>.</w:t>
      </w:r>
      <w:r w:rsidR="00BD24DA">
        <w:rPr>
          <w:lang w:eastAsia="zh-TW"/>
        </w:rPr>
        <w:t>雖有此義</w:t>
      </w:r>
      <w:r w:rsidR="005210EB">
        <w:rPr>
          <w:rFonts w:hint="eastAsia"/>
          <w:lang w:eastAsia="zh-TW"/>
        </w:rPr>
        <w:t>，</w:t>
      </w:r>
      <w:r w:rsidR="00BD24DA">
        <w:rPr>
          <w:lang w:eastAsia="zh-TW"/>
        </w:rPr>
        <w:t>而自部為彼</w:t>
      </w:r>
      <w:r w:rsidR="005210EB">
        <w:rPr>
          <w:rFonts w:hint="eastAsia"/>
          <w:lang w:eastAsia="zh-TW"/>
        </w:rPr>
        <w:t>、</w:t>
      </w:r>
      <w:r w:rsidR="00BD24DA">
        <w:rPr>
          <w:lang w:eastAsia="zh-TW"/>
        </w:rPr>
        <w:t>自部為餘，故此不說。</w:t>
      </w:r>
    </w:p>
    <w:p w14:paraId="07D3D106" w14:textId="50CD86F6" w:rsidR="005210EB" w:rsidRDefault="005210EB" w:rsidP="005210E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復有說者，若他種是彼、自種是異，此中說之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修道所斷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自種是彼、自種是異，是故不說。</w:t>
      </w:r>
    </w:p>
    <w:p w14:paraId="6C9EEC8A" w14:textId="5B8300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42CF7">
        <w:rPr>
          <w:lang w:eastAsia="zh-TW"/>
        </w:rPr>
        <w:t>4</w:t>
      </w:r>
      <w:r w:rsidR="00BD24DA">
        <w:rPr>
          <w:lang w:eastAsia="zh-TW"/>
        </w:rPr>
        <w:t>復次，此中但說，斷已畢竟不復退者</w:t>
      </w:r>
      <w:r w:rsidR="005210EB">
        <w:rPr>
          <w:rFonts w:hint="eastAsia"/>
          <w:lang w:eastAsia="zh-TW"/>
        </w:rPr>
        <w:t>；</w:t>
      </w:r>
      <w:r w:rsidR="00BD24DA">
        <w:rPr>
          <w:lang w:eastAsia="zh-TW"/>
        </w:rPr>
        <w:t>修所斷心</w:t>
      </w:r>
      <w:r w:rsidR="005210EB">
        <w:rPr>
          <w:rFonts w:hint="eastAsia"/>
          <w:lang w:eastAsia="zh-TW"/>
        </w:rPr>
        <w:t>.</w:t>
      </w:r>
      <w:r w:rsidR="00BD24DA">
        <w:rPr>
          <w:lang w:eastAsia="zh-TW"/>
        </w:rPr>
        <w:t>雖有此義</w:t>
      </w:r>
      <w:r w:rsidR="005210EB">
        <w:rPr>
          <w:rFonts w:hint="eastAsia"/>
          <w:lang w:eastAsia="zh-TW"/>
        </w:rPr>
        <w:t>，</w:t>
      </w:r>
      <w:r w:rsidR="00BD24DA">
        <w:rPr>
          <w:lang w:eastAsia="zh-TW"/>
        </w:rPr>
        <w:t>而彼斷已</w:t>
      </w:r>
      <w:r w:rsidR="005210EB">
        <w:rPr>
          <w:rFonts w:hint="eastAsia"/>
          <w:lang w:eastAsia="zh-TW"/>
        </w:rPr>
        <w:t>.</w:t>
      </w:r>
      <w:r w:rsidR="00BD24DA">
        <w:rPr>
          <w:lang w:eastAsia="zh-TW"/>
        </w:rPr>
        <w:t>或有復退</w:t>
      </w:r>
      <w:r w:rsidR="005210EB">
        <w:rPr>
          <w:rFonts w:hint="eastAsia"/>
          <w:lang w:eastAsia="zh-TW"/>
        </w:rPr>
        <w:t>，</w:t>
      </w:r>
      <w:r w:rsidR="00BD24DA">
        <w:rPr>
          <w:lang w:eastAsia="zh-TW"/>
        </w:rPr>
        <w:t>故不說之。</w:t>
      </w:r>
    </w:p>
    <w:p w14:paraId="63E13F7B" w14:textId="2D3E4DC7" w:rsidR="003B4526" w:rsidRDefault="003B4526" w:rsidP="00BD24DA">
      <w:pPr>
        <w:rPr>
          <w:color w:val="07A1D7"/>
          <w:sz w:val="15"/>
          <w:lang w:eastAsia="zh-TW"/>
        </w:rPr>
      </w:pPr>
    </w:p>
    <w:p w14:paraId="53EFF550" w14:textId="4A6106B6" w:rsidR="003B4526" w:rsidRPr="00075645" w:rsidRDefault="003B4526" w:rsidP="00972EEB">
      <w:pPr>
        <w:pStyle w:val="aa"/>
        <w:rPr>
          <w:lang w:eastAsia="zh-TW"/>
        </w:rPr>
      </w:pPr>
      <w:r>
        <w:rPr>
          <w:lang w:eastAsia="zh-TW"/>
        </w:rPr>
        <w:t>§</w:t>
      </w:r>
      <w:r w:rsidR="00F41C34">
        <w:rPr>
          <w:rFonts w:hint="eastAsia"/>
          <w:lang w:eastAsia="zh-TW"/>
        </w:rPr>
        <w:t>a</w:t>
      </w:r>
      <w:r w:rsidR="00F41C34">
        <w:rPr>
          <w:lang w:eastAsia="zh-TW"/>
        </w:rPr>
        <w:t>4</w:t>
      </w:r>
      <w:r w:rsidR="00E63839" w:rsidRPr="00075645">
        <w:rPr>
          <w:rFonts w:hint="eastAsia"/>
          <w:lang w:eastAsia="zh-TW"/>
        </w:rPr>
        <w:t>隨增</w:t>
      </w:r>
      <w:r w:rsidR="001F5B3A">
        <w:rPr>
          <w:rFonts w:hint="eastAsia"/>
          <w:lang w:eastAsia="zh-TW"/>
        </w:rPr>
        <w:t>義</w:t>
      </w:r>
    </w:p>
    <w:p w14:paraId="5944DE1C" w14:textId="69B06ED2" w:rsidR="001F5B3A" w:rsidRPr="00075645" w:rsidRDefault="001F5B3A" w:rsidP="001F5B3A">
      <w:pPr>
        <w:pStyle w:val="b"/>
        <w:rPr>
          <w:lang w:eastAsia="zh-TW"/>
        </w:rPr>
      </w:pPr>
      <w:r>
        <w:rPr>
          <w:lang w:eastAsia="zh-TW"/>
        </w:rPr>
        <w:t>§b1</w:t>
      </w:r>
      <w:r w:rsidRPr="00075645">
        <w:rPr>
          <w:rFonts w:hint="eastAsia"/>
          <w:lang w:eastAsia="zh-TW"/>
        </w:rPr>
        <w:t>相應隨增</w:t>
      </w:r>
      <w:r>
        <w:rPr>
          <w:rFonts w:hint="eastAsia"/>
          <w:lang w:eastAsia="zh-TW"/>
        </w:rPr>
        <w:t>-</w:t>
      </w:r>
      <w:r w:rsidRPr="00075645">
        <w:rPr>
          <w:rFonts w:hint="eastAsia"/>
          <w:lang w:eastAsia="zh-TW"/>
        </w:rPr>
        <w:t>所緣隨增</w:t>
      </w:r>
    </w:p>
    <w:p w14:paraId="6DA1BA17" w14:textId="4F541A0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問：諸隨眠，云何於所緣隨增</w:t>
      </w:r>
      <w:r w:rsidR="0037091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云何於相應隨增耶。</w:t>
      </w:r>
    </w:p>
    <w:p w14:paraId="0656099D" w14:textId="3B0DCD8E" w:rsidR="00B867F7" w:rsidRDefault="00B867F7" w:rsidP="00B867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問曰：云何緣使</w:t>
      </w:r>
      <w:r w:rsidR="0037091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云何相應使</w:t>
      </w:r>
      <w:r>
        <w:rPr>
          <w:rFonts w:ascii="新宋体" w:hAnsi="新宋体"/>
          <w:lang w:eastAsia="zh-TW"/>
        </w:rPr>
        <w:t>。</w:t>
      </w:r>
    </w:p>
    <w:p w14:paraId="706CEF33" w14:textId="30F928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34A5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西方諸師作如是說：為繫縛性故</w:t>
      </w:r>
      <w:r w:rsidR="00BD24DA">
        <w:rPr>
          <w:lang w:eastAsia="zh-TW"/>
        </w:rPr>
        <w:t>.</w:t>
      </w:r>
      <w:r w:rsidR="00BD24DA">
        <w:rPr>
          <w:lang w:eastAsia="zh-TW"/>
        </w:rPr>
        <w:t>於所緣隨增；為同伴性故</w:t>
      </w:r>
      <w:r w:rsidR="00BD24DA">
        <w:rPr>
          <w:lang w:eastAsia="zh-TW"/>
        </w:rPr>
        <w:t>.</w:t>
      </w:r>
      <w:r w:rsidR="00BD24DA">
        <w:rPr>
          <w:lang w:eastAsia="zh-TW"/>
        </w:rPr>
        <w:t>於相應隨增。</w:t>
      </w:r>
    </w:p>
    <w:p w14:paraId="1E2178A2" w14:textId="2833CDA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34A5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迦濕彌羅國諸論師言：於所緣境</w:t>
      </w:r>
      <w:r w:rsidR="00FA7A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各別行相隨執增益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執＝報【三】，勢【宮】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，故名於所緣隨增。於相應法</w:t>
      </w:r>
      <w:r w:rsidR="00BD24DA">
        <w:rPr>
          <w:lang w:eastAsia="zh-TW"/>
        </w:rPr>
        <w:t>.</w:t>
      </w:r>
      <w:r w:rsidR="00BD24DA">
        <w:rPr>
          <w:lang w:eastAsia="zh-TW"/>
        </w:rPr>
        <w:t>令同自過</w:t>
      </w:r>
      <w:r w:rsidR="00BD24DA">
        <w:rPr>
          <w:lang w:eastAsia="zh-TW"/>
        </w:rPr>
        <w:t>.</w:t>
      </w:r>
      <w:r w:rsidR="00BD24DA">
        <w:rPr>
          <w:lang w:eastAsia="zh-TW"/>
        </w:rPr>
        <w:t>隨順增益，故名於相應隨增。</w:t>
      </w:r>
    </w:p>
    <w:p w14:paraId="23DE869D" w14:textId="09E17675" w:rsidR="00C30B3A" w:rsidRDefault="00C30B3A" w:rsidP="00C30B3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867F7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罽賓沙門作如是說：諸使隨所行，</w:t>
      </w:r>
      <w:r w:rsidRPr="0027381D">
        <w:rPr>
          <w:rFonts w:ascii="新宋体" w:hAnsi="新宋体"/>
          <w:color w:val="FF0000"/>
          <w:lang w:eastAsia="zh-TW"/>
        </w:rPr>
        <w:t>如愛於境界愛樂可適</w:t>
      </w:r>
      <w:r w:rsidRPr="004C484D">
        <w:rPr>
          <w:rFonts w:ascii="新宋体" w:hAnsi="新宋体"/>
          <w:lang w:eastAsia="zh-TW"/>
        </w:rPr>
        <w:t>。廣說餘使隨所行</w:t>
      </w:r>
      <w:r w:rsidR="00FA7A0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亦爾。相應使者，如同罪同繫。</w:t>
      </w:r>
    </w:p>
    <w:p w14:paraId="2ADEFA58" w14:textId="6B1A3E56" w:rsidR="00C30B3A" w:rsidRDefault="00C30B3A" w:rsidP="00C30B3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867F7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西方沙門作如是說：繫縛義</w:t>
      </w:r>
      <w:r w:rsidR="009F6E0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是緣使。親近義</w:t>
      </w:r>
      <w:r w:rsidR="009F6E0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是相應使。</w:t>
      </w:r>
    </w:p>
    <w:p w14:paraId="051D9122" w14:textId="7EAE13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34A5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有餘師說：諸隨眠於所緣隨增</w:t>
      </w:r>
      <w:r w:rsidR="00BD24DA">
        <w:rPr>
          <w:lang w:eastAsia="zh-TW"/>
        </w:rPr>
        <w:t>.</w:t>
      </w:r>
      <w:r w:rsidR="00BD24DA">
        <w:rPr>
          <w:lang w:eastAsia="zh-TW"/>
        </w:rPr>
        <w:t>如於相應，於相應隨增</w:t>
      </w:r>
      <w:r w:rsidR="00BD24DA">
        <w:rPr>
          <w:lang w:eastAsia="zh-TW"/>
        </w:rPr>
        <w:t>.</w:t>
      </w:r>
      <w:r w:rsidR="00BD24DA">
        <w:rPr>
          <w:lang w:eastAsia="zh-TW"/>
        </w:rPr>
        <w:t>如於所緣。</w:t>
      </w:r>
    </w:p>
    <w:p w14:paraId="5A557441" w14:textId="2498E81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問：若爾，《品類足論》當云何通。如說：「云何欲貪隨眠隨增。謂</w:t>
      </w:r>
      <w:r w:rsidR="00BD24DA" w:rsidRPr="0027381D">
        <w:rPr>
          <w:rFonts w:hint="eastAsia"/>
          <w:color w:val="FF0000"/>
          <w:lang w:eastAsia="zh-TW"/>
        </w:rPr>
        <w:t>可愛可樂</w:t>
      </w:r>
      <w:r w:rsidR="00FA7A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可憙可</w:t>
      </w:r>
      <w:r w:rsidR="00BD24DA">
        <w:rPr>
          <w:rFonts w:hint="eastAsia"/>
          <w:lang w:eastAsia="zh-TW"/>
        </w:rPr>
        <w:lastRenderedPageBreak/>
        <w:t>意。</w:t>
      </w:r>
      <w:r w:rsidR="007B7670" w:rsidRPr="007B7670">
        <w:rPr>
          <w:rStyle w:val="10"/>
          <w:rFonts w:hint="eastAsia"/>
          <w:lang w:eastAsia="zh-TW"/>
        </w:rPr>
        <w:t>[</w:t>
      </w:r>
      <w:r w:rsidR="007B7670" w:rsidRPr="007B7670">
        <w:rPr>
          <w:rStyle w:val="10"/>
          <w:rFonts w:hint="eastAsia"/>
          <w:lang w:eastAsia="zh-TW"/>
        </w:rPr>
        <w:t>十二隨眠</w:t>
      </w:r>
      <w:r w:rsidR="007B7670" w:rsidRPr="007B7670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」彼於相應無能緣義，云何亦說有可愛等。</w:t>
      </w:r>
    </w:p>
    <w:p w14:paraId="1B59D694" w14:textId="1374B8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答：彼顯貪相，謂欲貪隨眠有可愛等相，故作是說</w:t>
      </w:r>
      <w:r w:rsidR="007B7670">
        <w:rPr>
          <w:rFonts w:hint="eastAsia"/>
          <w:lang w:eastAsia="zh-TW"/>
        </w:rPr>
        <w:t>。</w:t>
      </w:r>
      <w:r w:rsidR="00BD24DA" w:rsidRPr="0027381D">
        <w:rPr>
          <w:rFonts w:hint="eastAsia"/>
          <w:color w:val="FF0000"/>
          <w:lang w:eastAsia="zh-TW"/>
        </w:rPr>
        <w:t>不顯所緣相應異相</w:t>
      </w:r>
      <w:r w:rsidR="00BD24DA">
        <w:rPr>
          <w:rFonts w:hint="eastAsia"/>
          <w:lang w:eastAsia="zh-TW"/>
        </w:rPr>
        <w:t>。</w:t>
      </w:r>
    </w:p>
    <w:p w14:paraId="6089B3FF" w14:textId="27AC96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34A5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尊者</w:t>
      </w:r>
      <w:r w:rsidR="00BD24DA" w:rsidRPr="00A462BE">
        <w:rPr>
          <w:rFonts w:hint="eastAsia"/>
          <w:color w:val="FF0000"/>
          <w:lang w:eastAsia="zh-TW"/>
        </w:rPr>
        <w:t>世友</w:t>
      </w:r>
      <w:r w:rsidR="00BD24DA">
        <w:rPr>
          <w:rFonts w:hint="eastAsia"/>
          <w:lang w:eastAsia="zh-TW"/>
        </w:rPr>
        <w:t>作如是說：由四事故，說諸隨眠有隨增義：</w:t>
      </w:r>
    </w:p>
    <w:p w14:paraId="5B330D7B" w14:textId="06D4A73A" w:rsidR="00182CC4" w:rsidRDefault="00182CC4" w:rsidP="00182CC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尊者</w:t>
      </w:r>
      <w:r w:rsidRPr="00A462BE">
        <w:rPr>
          <w:rFonts w:ascii="新宋体" w:hAnsi="新宋体"/>
          <w:color w:val="FF0000"/>
          <w:u w:val="single"/>
          <w:lang w:eastAsia="zh-TW"/>
        </w:rPr>
        <w:t>婆已</w:t>
      </w:r>
      <w:r w:rsidRPr="004C484D">
        <w:rPr>
          <w:rFonts w:ascii="新宋体" w:hAnsi="新宋体"/>
          <w:lang w:eastAsia="zh-TW"/>
        </w:rPr>
        <w:t>說曰：以四事故使名所使：一、墮惡意；二、如火熱；三、如煙塵垢；四、是呵責。</w:t>
      </w:r>
      <w:r>
        <w:rPr>
          <w:color w:val="767171" w:themeColor="background2" w:themeShade="80"/>
          <w:sz w:val="16"/>
          <w:szCs w:val="18"/>
          <w:lang w:eastAsia="zh-TW"/>
        </w:rPr>
        <w:t>[</w:t>
      </w:r>
      <w:r w:rsidRPr="009E7AB6">
        <w:rPr>
          <w:rFonts w:hint="eastAsia"/>
          <w:color w:val="FF0000"/>
          <w:sz w:val="16"/>
          <w:szCs w:val="18"/>
          <w:lang w:eastAsia="zh-TW"/>
        </w:rPr>
        <w:t>霧尊者</w:t>
      </w:r>
      <w:r>
        <w:rPr>
          <w:color w:val="767171" w:themeColor="background2" w:themeShade="80"/>
          <w:sz w:val="16"/>
          <w:szCs w:val="18"/>
          <w:lang w:eastAsia="zh-TW"/>
        </w:rPr>
        <w:t>b</w:t>
      </w:r>
      <w:r w:rsidRPr="00C24594">
        <w:rPr>
          <w:color w:val="767171" w:themeColor="background2" w:themeShade="80"/>
          <w:sz w:val="16"/>
          <w:szCs w:val="18"/>
          <w:lang w:eastAsia="zh-TW"/>
        </w:rPr>
        <w:t xml:space="preserve">āṣpa vāṣpaḥ </w:t>
      </w:r>
      <w:r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བ</w:t>
      </w:r>
      <w:r w:rsidRPr="008C5709">
        <w:rPr>
          <w:rFonts w:hint="cs"/>
          <w:color w:val="FF0000"/>
          <w:sz w:val="16"/>
          <w:szCs w:val="18"/>
          <w:cs/>
          <w:lang w:bidi="bo-CN"/>
        </w:rPr>
        <w:t>ཤྱ</w:t>
      </w:r>
      <w:r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ཿ</w:t>
      </w:r>
      <w:r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རླངས་པ</w:t>
      </w:r>
      <w:r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婆已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巳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)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婆多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侈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*)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婆師波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]</w:t>
      </w:r>
    </w:p>
    <w:p w14:paraId="1DCB1B60" w14:textId="56FDE0C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一墮惡意故。如大眾中一人造惡，令彼多人皆墮惡意，如是於一相應品中起一隨眠，即令此品心心所法皆墮惡意。</w:t>
      </w:r>
    </w:p>
    <w:p w14:paraId="353FC40E" w14:textId="77777777" w:rsidR="00913605" w:rsidRDefault="00913605" w:rsidP="0091360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墮惡意者，如一人作惡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令多人亦作，以一煩惱故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令多心心數法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盡墮惡意。</w:t>
      </w:r>
    </w:p>
    <w:p w14:paraId="13E5EE45" w14:textId="64A5134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二如火熱故。如置熱鐵小水器中，其器及水無不皆熱，如是於一心品法中起一煩惱，即令一切心心所法皆成熱惱。</w:t>
      </w:r>
    </w:p>
    <w:p w14:paraId="57A5FDA8" w14:textId="77777777" w:rsidR="00913605" w:rsidRDefault="00913605" w:rsidP="0091360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如火熱者，如火燒鐵丸，所著器中其器皆熱，如是煩惱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從何心品生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令彼皆熱。</w:t>
      </w:r>
    </w:p>
    <w:p w14:paraId="76F28FF9" w14:textId="722CC4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三如烟等故。如烟塵垢</w:t>
      </w:r>
      <w:r w:rsidR="00182CC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所著衣服皆成穢惡，如是心品有一隨眠</w:t>
      </w:r>
      <w:r w:rsidR="00182CC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皆成染污。</w:t>
      </w:r>
    </w:p>
    <w:p w14:paraId="5459DD83" w14:textId="77777777" w:rsidR="00913605" w:rsidRDefault="00913605" w:rsidP="0091360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如煙塵垢者，如煙塵垢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所著之處令彼皆污，如是諸煩惱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隨彼生處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令彼心垢污。</w:t>
      </w:r>
    </w:p>
    <w:p w14:paraId="528A4B87" w14:textId="4C2530C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四可毀厭故。如僧眾中有一犯罪</w:t>
      </w:r>
      <w:r w:rsidR="00182CC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眾皆受責，如是心品有一隨眠</w:t>
      </w:r>
      <w:r w:rsidR="00182CC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皆可毀厭。</w:t>
      </w:r>
    </w:p>
    <w:p w14:paraId="4973303D" w14:textId="4170A281" w:rsidR="007D2266" w:rsidRDefault="007D2266" w:rsidP="007D226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呵責者，如一比丘作惡</w:t>
      </w:r>
      <w:r w:rsidR="00182CC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令僧受呵責，如是諸使</w:t>
      </w:r>
      <w:r w:rsidR="00182CC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隨彼生處</w:t>
      </w:r>
      <w:r w:rsidR="00182CC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令彼心受呵責。</w:t>
      </w:r>
    </w:p>
    <w:p w14:paraId="7353AB66" w14:textId="77777777" w:rsidR="00C30B3A" w:rsidRDefault="00C30B3A" w:rsidP="00C30B3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如於</w:t>
      </w:r>
      <w:r w:rsidRPr="008434A5">
        <w:rPr>
          <w:rFonts w:hint="eastAsia"/>
          <w:u w:val="single"/>
          <w:lang w:eastAsia="zh-TW"/>
        </w:rPr>
        <w:t>相應</w:t>
      </w:r>
      <w:r>
        <w:rPr>
          <w:rFonts w:hint="eastAsia"/>
          <w:lang w:eastAsia="zh-TW"/>
        </w:rPr>
        <w:t>有此四事</w:t>
      </w:r>
      <w:r>
        <w:rPr>
          <w:lang w:eastAsia="zh-TW"/>
        </w:rPr>
        <w:t>.</w:t>
      </w:r>
      <w:r>
        <w:rPr>
          <w:lang w:eastAsia="zh-TW"/>
        </w:rPr>
        <w:t>說名隨增，於</w:t>
      </w:r>
      <w:r w:rsidRPr="008434A5">
        <w:rPr>
          <w:u w:val="single"/>
          <w:lang w:eastAsia="zh-TW"/>
        </w:rPr>
        <w:t>所緣境</w:t>
      </w:r>
      <w:r>
        <w:rPr>
          <w:lang w:eastAsia="zh-TW"/>
        </w:rPr>
        <w:t>亦增此四</w:t>
      </w:r>
      <w:r>
        <w:rPr>
          <w:lang w:eastAsia="zh-TW"/>
        </w:rPr>
        <w:t>.</w:t>
      </w:r>
      <w:r>
        <w:rPr>
          <w:lang w:eastAsia="zh-TW"/>
        </w:rPr>
        <w:t>故名隨增。謂若所緣增長此四，即說煩惱於彼隨增。</w:t>
      </w:r>
    </w:p>
    <w:p w14:paraId="43EA4944" w14:textId="1DF143F1" w:rsidR="004524EF" w:rsidRDefault="004524EF" w:rsidP="004524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82CC4">
        <w:rPr>
          <w:rFonts w:ascii="新宋体" w:hAnsi="新宋体" w:hint="eastAsia"/>
          <w:lang w:eastAsia="zh-TW"/>
        </w:rPr>
        <w:t>3</w:t>
      </w:r>
      <w:r w:rsidR="00182CC4">
        <w:rPr>
          <w:rFonts w:ascii="新宋体" w:hAnsi="新宋体"/>
          <w:lang w:eastAsia="zh-TW"/>
        </w:rPr>
        <w:t>'</w:t>
      </w:r>
      <w:r w:rsidRPr="004C484D">
        <w:rPr>
          <w:rFonts w:ascii="新宋体" w:hAnsi="新宋体"/>
          <w:lang w:eastAsia="zh-TW"/>
        </w:rPr>
        <w:t>云何相應使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如緣使所使</w:t>
      </w:r>
      <w:r w:rsidR="00B5003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相應使亦爾。</w:t>
      </w:r>
    </w:p>
    <w:p w14:paraId="1D6AC160" w14:textId="38332A79" w:rsidR="00013EBF" w:rsidRDefault="00013EBF" w:rsidP="00013E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問曰：相應使無緣，云何說如緣使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相應使</w:t>
      </w:r>
      <w:r w:rsidRPr="00182CC4">
        <w:rPr>
          <w:rFonts w:ascii="新宋体" w:hAnsi="新宋体"/>
          <w:u w:val="single"/>
          <w:lang w:eastAsia="zh-TW"/>
        </w:rPr>
        <w:t>雖無緣</w:t>
      </w:r>
      <w:r w:rsidRPr="004C484D">
        <w:rPr>
          <w:rFonts w:ascii="新宋体" w:hAnsi="新宋体"/>
          <w:lang w:eastAsia="zh-TW"/>
        </w:rPr>
        <w:t>，有</w:t>
      </w:r>
      <w:r w:rsidRPr="00182CC4">
        <w:rPr>
          <w:rFonts w:ascii="新宋体" w:hAnsi="新宋体"/>
          <w:u w:val="single"/>
          <w:lang w:eastAsia="zh-TW"/>
        </w:rPr>
        <w:t>如上四過</w:t>
      </w:r>
      <w:r w:rsidRPr="004C484D">
        <w:rPr>
          <w:rFonts w:ascii="新宋体" w:hAnsi="新宋体"/>
          <w:lang w:eastAsia="zh-TW"/>
        </w:rPr>
        <w:t>。</w:t>
      </w:r>
    </w:p>
    <w:p w14:paraId="5C9F9914" w14:textId="25187F99" w:rsidR="00182CC4" w:rsidRDefault="00182CC4" w:rsidP="00C30B3A">
      <w:pPr>
        <w:pStyle w:val="1"/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30B3A" w:rsidRPr="00AF57FF">
        <w:rPr>
          <w:lang w:eastAsia="zh-TW"/>
        </w:rPr>
        <w:t>[</w:t>
      </w:r>
      <w:r w:rsidR="00436726">
        <w:rPr>
          <w:rFonts w:hint="eastAsia"/>
          <w:lang w:eastAsia="zh-TW"/>
        </w:rPr>
        <w:t>正理：</w:t>
      </w:r>
      <w:r w:rsidR="00C30B3A" w:rsidRPr="00AF57FF">
        <w:rPr>
          <w:lang w:eastAsia="zh-TW"/>
        </w:rPr>
        <w:t>或如怨害伺求瑕隙</w:t>
      </w:r>
      <w:r w:rsidR="00C30B3A"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及如見毒</w:t>
      </w:r>
      <w:r w:rsidR="00C30B3A"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應知煩惱於自所緣</w:t>
      </w:r>
      <w:r w:rsidR="00C30B3A">
        <w:rPr>
          <w:rFonts w:hint="eastAsia"/>
          <w:lang w:eastAsia="zh-TW"/>
        </w:rPr>
        <w:t>.</w:t>
      </w:r>
      <w:r w:rsidR="00C30B3A" w:rsidRPr="00AF57FF">
        <w:rPr>
          <w:lang w:eastAsia="zh-TW"/>
        </w:rPr>
        <w:t>有隨增義</w:t>
      </w:r>
      <w:r w:rsidR="00C30B3A">
        <w:rPr>
          <w:rFonts w:hint="eastAsia"/>
          <w:lang w:eastAsia="zh-TW"/>
        </w:rPr>
        <w:t>；</w:t>
      </w:r>
    </w:p>
    <w:p w14:paraId="0129D282" w14:textId="17182977" w:rsidR="00182CC4" w:rsidRDefault="00182CC4" w:rsidP="00C30B3A">
      <w:pPr>
        <w:pStyle w:val="1"/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30B3A" w:rsidRPr="00AF57FF">
        <w:rPr>
          <w:lang w:eastAsia="zh-TW"/>
        </w:rPr>
        <w:t>如熱鐵丸能令水熱</w:t>
      </w:r>
      <w:r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及如觸毒</w:t>
      </w:r>
      <w:r w:rsidR="00C30B3A"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應知煩惱於自相應</w:t>
      </w:r>
      <w:r w:rsidR="00C30B3A">
        <w:rPr>
          <w:rFonts w:hint="eastAsia"/>
          <w:lang w:eastAsia="zh-TW"/>
        </w:rPr>
        <w:t>.</w:t>
      </w:r>
      <w:r w:rsidR="00C30B3A" w:rsidRPr="00AF57FF">
        <w:rPr>
          <w:lang w:eastAsia="zh-TW"/>
        </w:rPr>
        <w:t>有隨增義</w:t>
      </w:r>
      <w:r w:rsidR="00C30B3A">
        <w:rPr>
          <w:rFonts w:hint="eastAsia"/>
          <w:lang w:eastAsia="zh-TW"/>
        </w:rPr>
        <w:t>。</w:t>
      </w:r>
    </w:p>
    <w:p w14:paraId="6BE360B0" w14:textId="14FB76B3" w:rsidR="00C30B3A" w:rsidRPr="00AF57FF" w:rsidRDefault="00182CC4" w:rsidP="00C30B3A">
      <w:pPr>
        <w:pStyle w:val="1"/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30B3A" w:rsidRPr="00AF57FF">
        <w:rPr>
          <w:lang w:eastAsia="zh-TW"/>
        </w:rPr>
        <w:t>二皆同乳母令嬰兒隨增</w:t>
      </w:r>
      <w:r w:rsidR="00C30B3A"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乳母能令嬰兒增長</w:t>
      </w:r>
      <w:r w:rsidR="00C30B3A">
        <w:rPr>
          <w:rFonts w:hint="eastAsia"/>
          <w:lang w:eastAsia="zh-TW"/>
        </w:rPr>
        <w:t>.</w:t>
      </w:r>
      <w:r w:rsidR="00C30B3A" w:rsidRPr="00AF57FF">
        <w:rPr>
          <w:lang w:eastAsia="zh-TW"/>
        </w:rPr>
        <w:t>及令伎藝漸次積集</w:t>
      </w:r>
      <w:r w:rsidR="00C30B3A"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所緣相應</w:t>
      </w:r>
      <w:r w:rsidR="00C30B3A">
        <w:rPr>
          <w:rFonts w:hint="eastAsia"/>
          <w:lang w:eastAsia="zh-TW"/>
        </w:rPr>
        <w:t>，</w:t>
      </w:r>
      <w:r w:rsidR="00C30B3A" w:rsidRPr="00AF57FF">
        <w:rPr>
          <w:lang w:eastAsia="zh-TW"/>
        </w:rPr>
        <w:t>令諸煩惱相續增長及得積集</w:t>
      </w:r>
      <w:r w:rsidR="00C30B3A">
        <w:rPr>
          <w:rFonts w:hint="eastAsia"/>
          <w:lang w:eastAsia="zh-TW"/>
        </w:rPr>
        <w:t>。</w:t>
      </w:r>
      <w:r w:rsidR="00C30B3A" w:rsidRPr="00AF57FF">
        <w:rPr>
          <w:lang w:eastAsia="zh-TW"/>
        </w:rPr>
        <w:t>]</w:t>
      </w:r>
    </w:p>
    <w:p w14:paraId="7A2BB5E2" w14:textId="77777777" w:rsidR="00827EA1" w:rsidRDefault="00827EA1" w:rsidP="00BD24DA">
      <w:pPr>
        <w:rPr>
          <w:lang w:eastAsia="zh-TW"/>
        </w:rPr>
      </w:pPr>
    </w:p>
    <w:p w14:paraId="1AF0BA8C" w14:textId="7FA01B12" w:rsidR="002B672E" w:rsidRPr="00075645" w:rsidRDefault="001F5B3A" w:rsidP="001F5B3A">
      <w:pPr>
        <w:pStyle w:val="b"/>
        <w:rPr>
          <w:lang w:eastAsia="zh-TW"/>
        </w:rPr>
      </w:pPr>
      <w:r>
        <w:rPr>
          <w:lang w:eastAsia="zh-TW"/>
        </w:rPr>
        <w:t>§b2</w:t>
      </w:r>
      <w:r w:rsidR="002B672E">
        <w:rPr>
          <w:rFonts w:hint="eastAsia"/>
          <w:lang w:eastAsia="zh-TW"/>
        </w:rPr>
        <w:t>過未</w:t>
      </w:r>
      <w:r w:rsidR="002B672E" w:rsidRPr="00075645">
        <w:rPr>
          <w:rFonts w:hint="eastAsia"/>
          <w:lang w:eastAsia="zh-TW"/>
        </w:rPr>
        <w:t>隨</w:t>
      </w:r>
      <w:r w:rsidR="002B672E">
        <w:rPr>
          <w:rFonts w:hint="eastAsia"/>
          <w:lang w:eastAsia="zh-TW"/>
        </w:rPr>
        <w:t>眠</w:t>
      </w:r>
    </w:p>
    <w:p w14:paraId="02547B32" w14:textId="141661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問：過去未來隨眠</w:t>
      </w:r>
      <w:r w:rsidR="00187A3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亦隨增不。</w:t>
      </w:r>
    </w:p>
    <w:p w14:paraId="5445CBEC" w14:textId="77777777" w:rsidR="00966ABB" w:rsidRDefault="00966ABB" w:rsidP="00966AB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問曰：過去未來使能使不耶</w:t>
      </w:r>
      <w:r>
        <w:rPr>
          <w:rFonts w:ascii="新宋体" w:hAnsi="新宋体"/>
          <w:lang w:eastAsia="zh-TW"/>
        </w:rPr>
        <w:t>。</w:t>
      </w:r>
    </w:p>
    <w:p w14:paraId="54568016" w14:textId="77777777" w:rsidR="00966AB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415BD9FA" w14:textId="77777777" w:rsidR="00966ABB" w:rsidRDefault="00966ABB" w:rsidP="00966AB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E06E069" w14:textId="157CA05D" w:rsidR="00BD24DA" w:rsidRDefault="00966AB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彼亦隨增。若彼隨眠不隨增者，不染污心現在前位</w:t>
      </w:r>
      <w:r w:rsidR="006E7BD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應無隨眠，便違經說。</w:t>
      </w:r>
    </w:p>
    <w:p w14:paraId="24EF8D00" w14:textId="77777777" w:rsidR="00966ABB" w:rsidRDefault="00966ABB" w:rsidP="00966AB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能使。若不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[使=能【三宮】]</w:t>
      </w:r>
      <w:r w:rsidRPr="004C484D">
        <w:rPr>
          <w:rFonts w:ascii="新宋体" w:hAnsi="新宋体"/>
          <w:lang w:eastAsia="zh-TW"/>
        </w:rPr>
        <w:t>使者，無染心現在前，應是無使人。</w:t>
      </w:r>
    </w:p>
    <w:p w14:paraId="68DC25A3" w14:textId="33B94C8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如說：</w:t>
      </w:r>
      <w:r w:rsidR="00085BED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佛告</w:t>
      </w:r>
      <w:r w:rsidR="00BD24DA" w:rsidRPr="00943AE1">
        <w:rPr>
          <w:rFonts w:hint="eastAsia"/>
          <w:u w:val="single"/>
          <w:lang w:eastAsia="zh-TW"/>
        </w:rPr>
        <w:t>結鬘母</w:t>
      </w:r>
      <w:r w:rsidR="00BD24DA">
        <w:rPr>
          <w:rFonts w:hint="eastAsia"/>
          <w:lang w:eastAsia="zh-TW"/>
        </w:rPr>
        <w:t>言：嬰孩小兒仰腹而臥，尚不能了欲境勝劣，況復能起欲貪纏心，然被欲貪隨眠繫縛。</w:t>
      </w:r>
      <w:r w:rsidR="006E7BD8">
        <w:rPr>
          <w:rFonts w:hint="eastAsia"/>
          <w:lang w:eastAsia="zh-TW"/>
        </w:rPr>
        <w:t>」</w:t>
      </w:r>
      <w:r w:rsidR="002124AF" w:rsidRPr="002124AF">
        <w:rPr>
          <w:rStyle w:val="10"/>
          <w:rFonts w:hint="eastAsia"/>
          <w:lang w:eastAsia="zh-TW"/>
        </w:rPr>
        <w:t>[</w:t>
      </w:r>
      <w:r w:rsidR="002124AF">
        <w:rPr>
          <w:rStyle w:val="10"/>
          <w:rFonts w:hint="eastAsia"/>
          <w:lang w:eastAsia="zh-TW"/>
        </w:rPr>
        <w:t>中含</w:t>
      </w:r>
      <w:r w:rsidR="000A1C59">
        <w:rPr>
          <w:rStyle w:val="10"/>
          <w:rFonts w:hint="eastAsia"/>
          <w:lang w:eastAsia="zh-TW"/>
        </w:rPr>
        <w:t>-</w:t>
      </w:r>
      <w:r w:rsidR="000A1C59" w:rsidRPr="001F232E">
        <w:rPr>
          <w:rStyle w:val="10"/>
          <w:rFonts w:hint="eastAsia"/>
          <w:lang w:eastAsia="zh-TW"/>
        </w:rPr>
        <w:t>五下分結經</w:t>
      </w:r>
      <w:r w:rsidR="002124AF">
        <w:rPr>
          <w:rStyle w:val="10"/>
          <w:rFonts w:hint="eastAsia"/>
          <w:lang w:eastAsia="zh-TW"/>
        </w:rPr>
        <w:t>：</w:t>
      </w:r>
      <w:r w:rsidR="002124AF" w:rsidRPr="00943AE1">
        <w:rPr>
          <w:rStyle w:val="10"/>
          <w:rFonts w:hint="eastAsia"/>
          <w:u w:val="single"/>
          <w:lang w:eastAsia="zh-TW"/>
        </w:rPr>
        <w:t>鬘童子</w:t>
      </w:r>
      <w:r w:rsidR="00060961" w:rsidRPr="00060961">
        <w:rPr>
          <w:rStyle w:val="10"/>
          <w:lang w:eastAsia="zh-TW"/>
        </w:rPr>
        <w:t>Mālu</w:t>
      </w:r>
      <w:r w:rsidR="00060961">
        <w:rPr>
          <w:rStyle w:val="10"/>
          <w:rFonts w:hint="eastAsia"/>
          <w:lang w:eastAsia="zh-TW"/>
        </w:rPr>
        <w:t>(</w:t>
      </w:r>
      <w:r w:rsidR="00060961" w:rsidRPr="00060961">
        <w:rPr>
          <w:rStyle w:val="10"/>
          <w:lang w:eastAsia="zh-TW"/>
        </w:rPr>
        <w:t>ṅ</w:t>
      </w:r>
      <w:r w:rsidR="00060961">
        <w:rPr>
          <w:rStyle w:val="10"/>
          <w:rFonts w:hint="eastAsia"/>
          <w:lang w:eastAsia="zh-TW"/>
        </w:rPr>
        <w:t>)</w:t>
      </w:r>
      <w:r w:rsidR="00060961" w:rsidRPr="00060961">
        <w:rPr>
          <w:rStyle w:val="10"/>
          <w:lang w:eastAsia="zh-TW"/>
        </w:rPr>
        <w:t>kyāputta</w:t>
      </w:r>
      <w:r w:rsidR="002124AF" w:rsidRPr="002124AF">
        <w:rPr>
          <w:rStyle w:val="10"/>
          <w:rFonts w:hint="eastAsia"/>
          <w:lang w:eastAsia="zh-TW"/>
        </w:rPr>
        <w:t>！嬰孩幼小，柔軟仰眠，意無欲想，況復欲心纏住耶？然彼性使故，說欲使</w:t>
      </w:r>
      <w:r w:rsidR="000B4F93">
        <w:rPr>
          <w:rStyle w:val="10"/>
          <w:rFonts w:hint="eastAsia"/>
          <w:lang w:eastAsia="zh-TW"/>
        </w:rPr>
        <w:t>。</w:t>
      </w:r>
      <w:hyperlink r:id="rId9" w:history="1">
        <w:r w:rsidR="000B4F93" w:rsidRPr="000B4F93">
          <w:rPr>
            <w:rStyle w:val="ae"/>
            <w:sz w:val="18"/>
            <w:szCs w:val="20"/>
          </w:rPr>
          <w:t>MA205</w:t>
        </w:r>
      </w:hyperlink>
      <w:r w:rsidR="002124AF" w:rsidRPr="002124AF">
        <w:rPr>
          <w:rStyle w:val="10"/>
          <w:rFonts w:hint="eastAsia"/>
          <w:lang w:eastAsia="zh-TW"/>
        </w:rPr>
        <w:t>]</w:t>
      </w:r>
      <w:r w:rsidR="004505EB" w:rsidRPr="004505EB">
        <w:rPr>
          <w:rStyle w:val="10"/>
          <w:rFonts w:hint="eastAsia"/>
          <w:lang w:eastAsia="zh-TW"/>
        </w:rPr>
        <w:t>[s49</w:t>
      </w:r>
      <w:r w:rsidR="004505EB" w:rsidRPr="00943AE1">
        <w:rPr>
          <w:rStyle w:val="10"/>
          <w:rFonts w:hint="eastAsia"/>
          <w:u w:val="single"/>
          <w:lang w:eastAsia="zh-TW"/>
        </w:rPr>
        <w:t>摩洛迦子</w:t>
      </w:r>
      <w:r w:rsidR="004505EB" w:rsidRPr="004505EB">
        <w:rPr>
          <w:rStyle w:val="10"/>
          <w:rFonts w:hint="eastAsia"/>
          <w:lang w:eastAsia="zh-TW"/>
        </w:rPr>
        <w:t>]</w:t>
      </w:r>
    </w:p>
    <w:p w14:paraId="4E523537" w14:textId="2C4E5AB7" w:rsidR="00966ABB" w:rsidRDefault="00966ABB" w:rsidP="00966AB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70B2F" w:rsidRPr="00970B2F">
        <w:rPr>
          <w:rFonts w:ascii="新宋体" w:hAnsi="新宋体" w:hint="eastAsia"/>
          <w:color w:val="FF0000"/>
          <w:lang w:eastAsia="zh-TW"/>
        </w:rPr>
        <w:t>1</w:t>
      </w:r>
      <w:r w:rsidR="00970B2F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復有說者，出生諸得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如火出煙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過去未來諸結出生諸得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亦復如是。</w:t>
      </w:r>
      <w:r w:rsidR="00970B2F">
        <w:rPr>
          <w:rFonts w:ascii="新宋体" w:hAnsi="新宋体" w:hint="eastAsia"/>
          <w:lang w:eastAsia="zh-TW"/>
        </w:rPr>
        <w:t>{}</w:t>
      </w:r>
    </w:p>
    <w:p w14:paraId="6CD83C9D" w14:textId="6F188DF8" w:rsidR="00966ABB" w:rsidRDefault="00966ABB" w:rsidP="00966AB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復有說者，若不使者，則違佛經。如經說：</w:t>
      </w:r>
      <w:r w:rsidR="00085BED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佛告</w:t>
      </w:r>
      <w:r w:rsidRPr="00943AE1">
        <w:rPr>
          <w:rFonts w:ascii="新宋体" w:hAnsi="新宋体"/>
          <w:u w:val="single"/>
          <w:lang w:eastAsia="zh-TW"/>
        </w:rPr>
        <w:t>摩勒子</w:t>
      </w:r>
      <w:r w:rsidRPr="004C484D">
        <w:rPr>
          <w:rFonts w:ascii="新宋体" w:hAnsi="新宋体"/>
          <w:lang w:eastAsia="zh-TW"/>
        </w:rPr>
        <w:t>比丘</w:t>
      </w:r>
      <w:r w:rsidR="00085BED" w:rsidRPr="004C484D">
        <w:rPr>
          <w:rFonts w:ascii="新宋体" w:hAnsi="新宋体"/>
          <w:lang w:eastAsia="zh-TW"/>
        </w:rPr>
        <w:t>：</w:t>
      </w:r>
      <w:r w:rsidRPr="004C484D">
        <w:rPr>
          <w:rFonts w:ascii="新宋体" w:hAnsi="新宋体"/>
          <w:lang w:eastAsia="zh-TW"/>
        </w:rPr>
        <w:t>童子不知欲事，況起欲心，然為欲愛所使。</w:t>
      </w:r>
      <w:r w:rsidR="00085BED">
        <w:rPr>
          <w:rFonts w:ascii="新宋体" w:hAnsi="新宋体" w:hint="eastAsia"/>
          <w:lang w:eastAsia="zh-TW"/>
        </w:rPr>
        <w:t>」</w:t>
      </w:r>
    </w:p>
    <w:p w14:paraId="2CFF59E8" w14:textId="77777777" w:rsidR="00827EA1" w:rsidRPr="00060961" w:rsidRDefault="00827EA1" w:rsidP="00BD24DA">
      <w:pPr>
        <w:rPr>
          <w:lang w:eastAsia="zh-TW"/>
        </w:rPr>
      </w:pPr>
    </w:p>
    <w:p w14:paraId="7C89467D" w14:textId="50BD10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問：過去未來既無作用，云何可說隨眠隨增。</w:t>
      </w:r>
    </w:p>
    <w:p w14:paraId="5650AF48" w14:textId="77777777" w:rsidR="005A6170" w:rsidRDefault="006B49B9" w:rsidP="005A617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4B432B79" w14:textId="1DAF9284" w:rsidR="005A6170" w:rsidRDefault="005A6170" w:rsidP="005A617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66ABB" w:rsidRPr="00970B2F">
        <w:rPr>
          <w:rFonts w:hint="eastAsia"/>
          <w:color w:val="FF0000"/>
          <w:lang w:eastAsia="zh-TW"/>
        </w:rPr>
        <w:t>1</w:t>
      </w:r>
      <w:r>
        <w:rPr>
          <w:rFonts w:hint="eastAsia"/>
          <w:lang w:eastAsia="zh-TW"/>
        </w:rPr>
        <w:t>彼能起得現在前故，如火不現而能起烟。</w:t>
      </w:r>
    </w:p>
    <w:p w14:paraId="057BC271" w14:textId="739494B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66ABB" w:rsidRPr="00940C08">
        <w:rPr>
          <w:rFonts w:hint="eastAsia"/>
          <w:u w:val="single"/>
          <w:lang w:eastAsia="zh-TW"/>
        </w:rPr>
        <w:t>2</w:t>
      </w:r>
      <w:r w:rsidR="00BD24DA">
        <w:rPr>
          <w:rFonts w:hint="eastAsia"/>
          <w:lang w:eastAsia="zh-TW"/>
        </w:rPr>
        <w:t>尊者妙音作如是說：彼雖無有取境作用，而於所緣及相應法</w:t>
      </w:r>
      <w:r w:rsidR="003137CA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有如現在繫縛功能，故彼隨眠有隨增義。</w:t>
      </w:r>
    </w:p>
    <w:p w14:paraId="77DF1DF2" w14:textId="30AF5E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0B2F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尊者</w:t>
      </w:r>
      <w:r w:rsidR="00BD24DA" w:rsidRPr="00DA588E">
        <w:rPr>
          <w:rFonts w:hint="eastAsia"/>
          <w:u w:val="single"/>
          <w:lang w:eastAsia="zh-TW"/>
        </w:rPr>
        <w:t>設摩達多</w:t>
      </w:r>
      <w:r w:rsidR="00AD63AA" w:rsidRPr="00AD63AA">
        <w:rPr>
          <w:rStyle w:val="10"/>
          <w:lang w:eastAsia="zh-TW"/>
        </w:rPr>
        <w:t>(</w:t>
      </w:r>
      <w:r w:rsidR="00AD63AA" w:rsidRPr="00AD63AA">
        <w:rPr>
          <w:rStyle w:val="10"/>
          <w:lang w:eastAsia="zh-TW"/>
        </w:rPr>
        <w:t>寂授</w:t>
      </w:r>
      <w:r w:rsidR="00AD63AA" w:rsidRPr="009743BB">
        <w:rPr>
          <w:rStyle w:val="10"/>
          <w:u w:val="single"/>
          <w:lang w:eastAsia="zh-TW"/>
        </w:rPr>
        <w:t>Śarma</w:t>
      </w:r>
      <w:r w:rsidR="00AD63AA" w:rsidRPr="00AD63AA">
        <w:rPr>
          <w:rStyle w:val="10"/>
          <w:lang w:eastAsia="zh-TW"/>
        </w:rPr>
        <w:t>datta)</w:t>
      </w:r>
      <w:r w:rsidR="00BD24DA">
        <w:rPr>
          <w:rFonts w:hint="eastAsia"/>
          <w:lang w:eastAsia="zh-TW"/>
        </w:rPr>
        <w:t>說曰：由五事故，可說過去未來隨眠有隨增義：</w:t>
      </w:r>
    </w:p>
    <w:p w14:paraId="11C415F7" w14:textId="19615D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一者</w:t>
      </w:r>
      <w:r w:rsidR="00085BED">
        <w:rPr>
          <w:rFonts w:hint="eastAsia"/>
          <w:lang w:eastAsia="zh-TW"/>
        </w:rPr>
        <w:t>，</w:t>
      </w:r>
      <w:r w:rsidR="00E9752C" w:rsidRPr="00E9752C">
        <w:rPr>
          <w:rStyle w:val="10"/>
          <w:rFonts w:hint="eastAsia"/>
          <w:lang w:eastAsia="zh-TW"/>
        </w:rPr>
        <w:t>[</w:t>
      </w:r>
      <w:r w:rsidR="00E9752C" w:rsidRPr="00E9752C">
        <w:rPr>
          <w:rStyle w:val="10"/>
          <w:rFonts w:hint="eastAsia"/>
          <w:lang w:eastAsia="zh-TW"/>
        </w:rPr>
        <w:t>自部無明</w:t>
      </w:r>
      <w:r w:rsidR="00F15B6E">
        <w:rPr>
          <w:rStyle w:val="10"/>
          <w:rFonts w:hint="eastAsia"/>
          <w:lang w:eastAsia="zh-TW"/>
        </w:rPr>
        <w:t>愛</w:t>
      </w:r>
      <w:r w:rsidR="00E9752C" w:rsidRPr="00E9752C">
        <w:rPr>
          <w:rStyle w:val="10"/>
          <w:rFonts w:hint="eastAsia"/>
          <w:lang w:eastAsia="zh-TW"/>
        </w:rPr>
        <w:t>等</w:t>
      </w:r>
      <w:r w:rsidR="00E9752C" w:rsidRPr="00E9752C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彼因未盡故。二者</w:t>
      </w:r>
      <w:r w:rsidR="00085BE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彼得未斷故。三者</w:t>
      </w:r>
      <w:r w:rsidR="00085BE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未轉彼所依故。</w:t>
      </w:r>
    </w:p>
    <w:p w14:paraId="3D81C969" w14:textId="08CF9F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四者</w:t>
      </w:r>
      <w:r w:rsidR="00085BED">
        <w:rPr>
          <w:rFonts w:hint="eastAsia"/>
          <w:lang w:eastAsia="zh-TW"/>
        </w:rPr>
        <w:t>，</w:t>
      </w:r>
      <w:bookmarkStart w:id="13" w:name="見所緣得對治1"/>
      <w:r w:rsidR="00BD24DA">
        <w:rPr>
          <w:rFonts w:hint="eastAsia"/>
          <w:lang w:eastAsia="zh-TW"/>
        </w:rPr>
        <w:t>未了彼所緣</w:t>
      </w:r>
      <w:bookmarkEnd w:id="13"/>
      <w:r w:rsidR="00BD24DA">
        <w:rPr>
          <w:rFonts w:hint="eastAsia"/>
          <w:lang w:eastAsia="zh-TW"/>
        </w:rPr>
        <w:t>故</w:t>
      </w:r>
      <w:r w:rsidR="00CC2FBE">
        <w:rPr>
          <w:rStyle w:val="10"/>
          <w:rFonts w:hint="eastAsia"/>
          <w:lang w:eastAsia="zh-TW"/>
        </w:rPr>
        <w:t>[</w:t>
      </w:r>
      <w:hyperlink w:anchor="見所緣得對治2" w:history="1">
        <w:r w:rsidR="00CC2FBE" w:rsidRPr="009A273D">
          <w:rPr>
            <w:rFonts w:hint="eastAsia"/>
            <w:color w:val="7030A0"/>
            <w:sz w:val="18"/>
            <w:szCs w:val="20"/>
            <w:u w:val="single"/>
            <w:lang w:eastAsia="zh-TW"/>
          </w:rPr>
          <w:t>隨眠因所緣斷</w:t>
        </w:r>
      </w:hyperlink>
      <w:r w:rsidR="00CC2FBE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。五者</w:t>
      </w:r>
      <w:r w:rsidR="00085BE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未得彼對治故。</w:t>
      </w:r>
      <w:r w:rsidR="000A3A82">
        <w:rPr>
          <w:rStyle w:val="10"/>
          <w:rFonts w:hint="eastAsia"/>
          <w:lang w:eastAsia="zh-TW"/>
        </w:rPr>
        <w:t>[</w:t>
      </w:r>
      <w:r w:rsidR="000A3A82">
        <w:rPr>
          <w:rStyle w:val="10"/>
          <w:rFonts w:hint="eastAsia"/>
          <w:lang w:eastAsia="zh-TW"/>
        </w:rPr>
        <w:t>雜心：</w:t>
      </w:r>
      <w:r w:rsidR="000A3A82" w:rsidRPr="000A3A82">
        <w:rPr>
          <w:rStyle w:val="10"/>
          <w:rFonts w:hint="eastAsia"/>
          <w:lang w:eastAsia="zh-TW"/>
        </w:rPr>
        <w:t>五事斷煩惱，謂因永滅、得斷、轉依、知緣、得對治。</w:t>
      </w:r>
      <w:r w:rsidR="000A3A82">
        <w:rPr>
          <w:rStyle w:val="10"/>
          <w:rFonts w:hint="eastAsia"/>
          <w:lang w:eastAsia="zh-TW"/>
        </w:rPr>
        <w:t>]</w:t>
      </w:r>
    </w:p>
    <w:p w14:paraId="5503C7CF" w14:textId="52BB0216" w:rsidR="00525D3B" w:rsidRDefault="00FB210F" w:rsidP="00525D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70B2F">
        <w:rPr>
          <w:rFonts w:ascii="新宋体" w:hAnsi="新宋体" w:hint="eastAsia"/>
          <w:lang w:eastAsia="zh-TW"/>
        </w:rPr>
        <w:t>3</w:t>
      </w:r>
      <w:r w:rsidRPr="00DA588E">
        <w:rPr>
          <w:rFonts w:ascii="新宋体" w:hAnsi="新宋体"/>
          <w:u w:val="single"/>
          <w:lang w:eastAsia="zh-TW"/>
        </w:rPr>
        <w:t>復有說者</w:t>
      </w:r>
      <w:r w:rsidRPr="004C484D">
        <w:rPr>
          <w:rFonts w:ascii="新宋体" w:hAnsi="新宋体"/>
          <w:lang w:eastAsia="zh-TW"/>
        </w:rPr>
        <w:t>，以五事故，過去未來使所使：</w:t>
      </w:r>
    </w:p>
    <w:p w14:paraId="2100822C" w14:textId="0D152F23" w:rsidR="00FB210F" w:rsidRDefault="00525D3B" w:rsidP="00525D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B210F" w:rsidRPr="004C484D">
        <w:rPr>
          <w:rFonts w:ascii="新宋体" w:hAnsi="新宋体"/>
          <w:lang w:eastAsia="zh-TW"/>
        </w:rPr>
        <w:t>一、不斷其因；二、得不斷；三、不轉其器；四、不知緣；五、不得對治。</w:t>
      </w:r>
    </w:p>
    <w:p w14:paraId="7FA87403" w14:textId="77777777" w:rsidR="00827EA1" w:rsidRDefault="00827EA1" w:rsidP="00BD24DA">
      <w:pPr>
        <w:rPr>
          <w:lang w:eastAsia="zh-TW"/>
        </w:rPr>
      </w:pPr>
    </w:p>
    <w:p w14:paraId="1F566BA4" w14:textId="4D7B4B2E" w:rsidR="00BD24DA" w:rsidRPr="003D646C" w:rsidRDefault="00BD24DA" w:rsidP="003B31E4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〖及斷〗</w:t>
      </w:r>
      <w:r w:rsidR="00A438A1" w:rsidRPr="00A438A1">
        <w:rPr>
          <w:rFonts w:hint="eastAsia"/>
          <w:b/>
          <w:color w:val="C00000"/>
          <w:sz w:val="24"/>
          <w:lang w:eastAsia="zh-TW"/>
        </w:rPr>
        <w:t>隨眠</w:t>
      </w:r>
      <w:r w:rsidR="003D634A" w:rsidRPr="003D646C">
        <w:rPr>
          <w:b/>
          <w:color w:val="C00000"/>
          <w:sz w:val="24"/>
          <w:lang w:eastAsia="zh-TW"/>
        </w:rPr>
        <w:t>斷</w:t>
      </w:r>
    </w:p>
    <w:p w14:paraId="147AD868" w14:textId="77777777" w:rsidR="00827EA1" w:rsidRDefault="00827EA1" w:rsidP="00BD24DA">
      <w:pPr>
        <w:rPr>
          <w:lang w:eastAsia="zh-TW"/>
        </w:rPr>
      </w:pPr>
    </w:p>
    <w:p w14:paraId="046446FD" w14:textId="4E717ED1" w:rsidR="003B4526" w:rsidRPr="00075645" w:rsidRDefault="00174286" w:rsidP="00C8026C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</w:t>
      </w:r>
      <w:r w:rsidR="00C8026C">
        <w:rPr>
          <w:rFonts w:hint="eastAsia"/>
          <w:lang w:eastAsia="zh-TW"/>
        </w:rPr>
        <w:t>1</w:t>
      </w:r>
      <w:r w:rsidR="00395B3D">
        <w:rPr>
          <w:rFonts w:hint="eastAsia"/>
          <w:lang w:eastAsia="zh-TW"/>
        </w:rPr>
        <w:t>所緣隨眠於</w:t>
      </w:r>
      <w:r w:rsidR="00395B3D" w:rsidRPr="008D3E65">
        <w:rPr>
          <w:rFonts w:hint="eastAsia"/>
          <w:u w:val="single"/>
          <w:lang w:eastAsia="zh-TW"/>
        </w:rPr>
        <w:t>有隨眠心</w:t>
      </w:r>
      <w:r w:rsidR="00395B3D">
        <w:rPr>
          <w:rFonts w:hint="eastAsia"/>
          <w:lang w:eastAsia="zh-TW"/>
        </w:rPr>
        <w:t>當斷</w:t>
      </w:r>
      <w:r w:rsidR="00E714D3" w:rsidRPr="00DA2C5C">
        <w:rPr>
          <w:rStyle w:val="00"/>
          <w:lang w:eastAsia="zh-TW"/>
        </w:rPr>
        <w:t>[</w:t>
      </w:r>
      <w:r w:rsidR="00E714D3" w:rsidRPr="00DA2C5C">
        <w:rPr>
          <w:rStyle w:val="00"/>
          <w:lang w:eastAsia="zh-TW"/>
        </w:rPr>
        <w:t>不依隨增</w:t>
      </w:r>
      <w:r w:rsidR="00E714D3" w:rsidRPr="00DA2C5C">
        <w:rPr>
          <w:rStyle w:val="00"/>
          <w:lang w:eastAsia="zh-TW"/>
        </w:rPr>
        <w:t>]</w:t>
      </w:r>
    </w:p>
    <w:p w14:paraId="1AB2E6B3" w14:textId="62D2AFC5" w:rsidR="000573DB" w:rsidRPr="003717CB" w:rsidRDefault="000573DB" w:rsidP="000573DB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諸心由隨眠故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名有隨眠心</w:t>
      </w:r>
      <w:r w:rsidR="003C4F26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彼隨眠於此心</w:t>
      </w:r>
      <w:r w:rsidR="003C4F26">
        <w:rPr>
          <w:rFonts w:hint="eastAsia"/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當斷耶。</w:t>
      </w:r>
    </w:p>
    <w:p w14:paraId="5E93BE12" w14:textId="77777777" w:rsidR="00D1267E" w:rsidRDefault="00D1267E" w:rsidP="00D1267E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若心使俱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諸使心俱，彼使此心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當滅耶</w:t>
      </w:r>
      <w:r>
        <w:rPr>
          <w:color w:val="6E8127"/>
          <w:lang w:eastAsia="zh-TW"/>
        </w:rPr>
        <w:t>。</w:t>
      </w:r>
    </w:p>
    <w:p w14:paraId="64EF9599" w14:textId="77777777" w:rsidR="00D1267E" w:rsidRDefault="00D1267E" w:rsidP="00D1267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若心有使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使有使心，彼使此心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當斷耶</w:t>
      </w:r>
      <w:r>
        <w:rPr>
          <w:rFonts w:ascii="新宋体" w:hAnsi="新宋体"/>
          <w:lang w:eastAsia="zh-TW"/>
        </w:rPr>
        <w:t>。</w:t>
      </w:r>
    </w:p>
    <w:p w14:paraId="5C492EE0" w14:textId="2F164FFC" w:rsidR="000573DB" w:rsidRPr="003717CB" w:rsidRDefault="000573DB" w:rsidP="000573DB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答：或當斷</w:t>
      </w:r>
      <w:r w:rsidR="003C4F26">
        <w:rPr>
          <w:rFonts w:hint="eastAsia"/>
          <w:b/>
          <w:color w:val="958503"/>
          <w:lang w:eastAsia="zh-TW"/>
        </w:rPr>
        <w:t>，</w:t>
      </w:r>
      <w:r w:rsidRPr="003717CB">
        <w:rPr>
          <w:rFonts w:hint="eastAsia"/>
          <w:b/>
          <w:color w:val="958503"/>
          <w:lang w:eastAsia="zh-TW"/>
        </w:rPr>
        <w:t>或不當斷。</w:t>
      </w:r>
    </w:p>
    <w:p w14:paraId="7E983D02" w14:textId="4C15C92F" w:rsidR="000573DB" w:rsidRPr="003717CB" w:rsidRDefault="000573DB" w:rsidP="000573DB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云何當斷</w:t>
      </w:r>
      <w:r w:rsidR="003C4F26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謂彼隨眠緣此心。</w:t>
      </w:r>
    </w:p>
    <w:p w14:paraId="31697CAC" w14:textId="6DF27B24" w:rsidR="000573DB" w:rsidRDefault="000573DB" w:rsidP="000573DB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云何不當斷</w:t>
      </w:r>
      <w:r w:rsidR="003C4F26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謂彼隨眠與此心相應</w:t>
      </w:r>
      <w:r w:rsidRPr="003717CB">
        <w:rPr>
          <w:b/>
          <w:color w:val="958503"/>
          <w:lang w:eastAsia="zh-TW"/>
        </w:rPr>
        <w:t>.</w:t>
      </w:r>
    </w:p>
    <w:p w14:paraId="0EAC67EF" w14:textId="46926596" w:rsidR="00670C15" w:rsidRDefault="00670C15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或滅</w:t>
      </w:r>
      <w:r w:rsidR="00A71F20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或不滅</w:t>
      </w:r>
      <w:r>
        <w:rPr>
          <w:color w:val="6E8127"/>
          <w:lang w:eastAsia="zh-TW"/>
        </w:rPr>
        <w:t>。</w:t>
      </w:r>
    </w:p>
    <w:p w14:paraId="576D1AFC" w14:textId="2602C512" w:rsidR="00670C15" w:rsidRDefault="00670C15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滅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諸使於彼緣</w:t>
      </w:r>
      <w:r w:rsidRPr="00FC6C58">
        <w:rPr>
          <w:color w:val="FF0000"/>
          <w:lang w:eastAsia="zh-TW"/>
        </w:rPr>
        <w:t>滅</w:t>
      </w:r>
      <w:r w:rsidRPr="00BD2DAD">
        <w:rPr>
          <w:color w:val="6E8127"/>
          <w:lang w:eastAsia="zh-TW"/>
        </w:rPr>
        <w:t>，是謂滅</w:t>
      </w:r>
      <w:r>
        <w:rPr>
          <w:color w:val="6E8127"/>
          <w:lang w:eastAsia="zh-TW"/>
        </w:rPr>
        <w:t>。</w:t>
      </w:r>
    </w:p>
    <w:p w14:paraId="1A73AEED" w14:textId="6D49E771" w:rsidR="00670C15" w:rsidRDefault="00670C15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不滅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諸使於彼緣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FC6C58">
        <w:rPr>
          <w:color w:val="FF0000"/>
          <w:sz w:val="15"/>
          <w:lang w:eastAsia="zh-TW"/>
        </w:rPr>
        <w:t>未</w:t>
      </w:r>
      <w:r w:rsidRPr="00A85B3B">
        <w:rPr>
          <w:color w:val="C45911" w:themeColor="accent2" w:themeShade="BF"/>
          <w:sz w:val="15"/>
          <w:lang w:eastAsia="zh-TW"/>
        </w:rPr>
        <w:t>〔－〕【聖聖乙】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50194C">
        <w:rPr>
          <w:color w:val="AEAAAA" w:themeColor="background2" w:themeShade="BF"/>
          <w:u w:val="single"/>
          <w:lang w:eastAsia="zh-TW"/>
        </w:rPr>
        <w:t>未</w:t>
      </w:r>
      <w:r w:rsidRPr="00DF6463">
        <w:rPr>
          <w:color w:val="FF0000"/>
          <w:lang w:eastAsia="zh-TW"/>
        </w:rPr>
        <w:t>盡</w:t>
      </w:r>
      <w:r w:rsidRPr="00BD2DAD">
        <w:rPr>
          <w:color w:val="6E8127"/>
          <w:lang w:eastAsia="zh-TW"/>
        </w:rPr>
        <w:t>，是謂不滅</w:t>
      </w:r>
      <w:r w:rsidR="00154F87">
        <w:rPr>
          <w:rFonts w:hint="eastAsia"/>
          <w:color w:val="6E8127"/>
          <w:lang w:eastAsia="zh-TW"/>
        </w:rPr>
        <w:t>，</w:t>
      </w:r>
      <w:r w:rsidR="002C7EDE" w:rsidRPr="00BD2DAD">
        <w:rPr>
          <w:color w:val="6E8127"/>
          <w:lang w:eastAsia="zh-TW"/>
        </w:rPr>
        <w:t>相應諸使</w:t>
      </w:r>
      <w:r w:rsidRPr="00BD2DAD">
        <w:rPr>
          <w:color w:val="6E8127"/>
          <w:lang w:eastAsia="zh-TW"/>
        </w:rPr>
        <w:t>。</w:t>
      </w:r>
    </w:p>
    <w:p w14:paraId="4B68CC49" w14:textId="010C8962" w:rsidR="00827EA1" w:rsidRDefault="00827EA1" w:rsidP="00BD24DA">
      <w:pPr>
        <w:rPr>
          <w:lang w:eastAsia="zh-TW"/>
        </w:rPr>
      </w:pPr>
    </w:p>
    <w:p w14:paraId="19919E7B" w14:textId="1BB2DB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此中顯示</w:t>
      </w:r>
      <w:r w:rsidR="00F623B7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隨眠於所緣境</w:t>
      </w:r>
      <w:r w:rsidR="00BD24DA">
        <w:rPr>
          <w:lang w:eastAsia="zh-TW"/>
        </w:rPr>
        <w:t>.</w:t>
      </w:r>
      <w:r w:rsidR="00BD24DA">
        <w:rPr>
          <w:lang w:eastAsia="zh-TW"/>
        </w:rPr>
        <w:t>可說當斷，非於相應。謂於所緣可制煩惱，令不現起</w:t>
      </w:r>
      <w:r w:rsidR="00B04625">
        <w:rPr>
          <w:rFonts w:hint="eastAsia"/>
          <w:lang w:eastAsia="zh-TW"/>
        </w:rPr>
        <w:t>.</w:t>
      </w:r>
      <w:r w:rsidR="00BD24DA">
        <w:rPr>
          <w:lang w:eastAsia="zh-TW"/>
        </w:rPr>
        <w:t>造諸過失；非於相應可制煩惱，令不復與心等相應。故於所緣可說當斷，非於相應。</w:t>
      </w:r>
      <w:r w:rsidR="009A574C" w:rsidRPr="009A574C">
        <w:rPr>
          <w:rStyle w:val="10"/>
          <w:rFonts w:hint="eastAsia"/>
          <w:lang w:eastAsia="zh-TW"/>
        </w:rPr>
        <w:t>[</w:t>
      </w:r>
      <w:r w:rsidR="009A574C" w:rsidRPr="009A574C">
        <w:rPr>
          <w:rStyle w:val="10"/>
          <w:rFonts w:hint="eastAsia"/>
          <w:lang w:eastAsia="zh-TW"/>
        </w:rPr>
        <w:t>若令隨眠離相應法，無有是處</w:t>
      </w:r>
      <w:r w:rsidR="009A574C" w:rsidRPr="009A574C">
        <w:rPr>
          <w:rStyle w:val="10"/>
          <w:rFonts w:hint="eastAsia"/>
          <w:lang w:eastAsia="zh-TW"/>
        </w:rPr>
        <w:t>]</w:t>
      </w:r>
      <w:r w:rsidR="00C4460A" w:rsidRPr="00F94A91">
        <w:rPr>
          <w:rStyle w:val="10"/>
          <w:lang w:eastAsia="zh-TW"/>
        </w:rPr>
        <w:t>[</w:t>
      </w:r>
      <w:r w:rsidR="00F94A91">
        <w:rPr>
          <w:rStyle w:val="10"/>
          <w:rFonts w:hint="eastAsia"/>
          <w:lang w:eastAsia="zh-TW"/>
        </w:rPr>
        <w:t>雜心：</w:t>
      </w:r>
      <w:r w:rsidR="00C4460A" w:rsidRPr="00F94A91">
        <w:rPr>
          <w:rStyle w:val="10"/>
          <w:rFonts w:hint="eastAsia"/>
          <w:lang w:eastAsia="zh-TW"/>
        </w:rPr>
        <w:t>一剎那故、心與煩惱俱生故</w:t>
      </w:r>
      <w:r w:rsidR="00F94A91" w:rsidRPr="00F94A91">
        <w:rPr>
          <w:rStyle w:val="10"/>
          <w:rFonts w:hint="eastAsia"/>
          <w:lang w:eastAsia="zh-TW"/>
        </w:rPr>
        <w:t>。</w:t>
      </w:r>
      <w:r w:rsidR="00C4460A" w:rsidRPr="00F94A91">
        <w:rPr>
          <w:rStyle w:val="10"/>
          <w:lang w:eastAsia="zh-TW"/>
        </w:rPr>
        <w:t>]</w:t>
      </w:r>
    </w:p>
    <w:p w14:paraId="211D23C9" w14:textId="77777777" w:rsidR="00154F87" w:rsidRDefault="00154F87" w:rsidP="00154F8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此說</w:t>
      </w:r>
      <w:r>
        <w:rPr>
          <w:rFonts w:ascii="新宋体" w:hAnsi="新宋体" w:hint="eastAsia"/>
          <w:lang w:eastAsia="zh-TW"/>
        </w:rPr>
        <w:t>：</w:t>
      </w:r>
      <w:r w:rsidRPr="006C781D">
        <w:rPr>
          <w:rFonts w:ascii="新宋体" w:hAnsi="新宋体"/>
          <w:color w:val="FF0000"/>
          <w:u w:val="single"/>
          <w:lang w:eastAsia="zh-TW"/>
        </w:rPr>
        <w:t>緣使當斷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諸使於緣可制伏，相應使不可制伏，如去</w:t>
      </w:r>
      <w:r w:rsidRPr="009575B5">
        <w:rPr>
          <w:rFonts w:ascii="新宋体" w:hAnsi="新宋体"/>
          <w:u w:val="single"/>
          <w:lang w:eastAsia="zh-TW"/>
        </w:rPr>
        <w:t>文闍草</w:t>
      </w:r>
      <w:r w:rsidRPr="009575B5">
        <w:rPr>
          <w:rFonts w:ascii="新宋体" w:hAnsi="新宋体"/>
          <w:lang w:eastAsia="zh-TW"/>
        </w:rPr>
        <w:t>皮</w:t>
      </w:r>
      <w:r w:rsidRPr="004C484D">
        <w:rPr>
          <w:rFonts w:ascii="新宋体" w:hAnsi="新宋体"/>
          <w:lang w:eastAsia="zh-TW"/>
        </w:rPr>
        <w:t>。</w:t>
      </w:r>
    </w:p>
    <w:p w14:paraId="43BE9C29" w14:textId="77777777" w:rsidR="00827EA1" w:rsidRDefault="00827EA1" w:rsidP="00BD24DA">
      <w:pPr>
        <w:rPr>
          <w:lang w:eastAsia="zh-TW"/>
        </w:rPr>
      </w:pPr>
    </w:p>
    <w:p w14:paraId="115B9173" w14:textId="1FC704EF" w:rsidR="00154F87" w:rsidRDefault="00154F87" w:rsidP="00154F8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若心有使，乃至廣說，云何斷</w:t>
      </w:r>
      <w:r w:rsidR="003A310C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諸使於緣</w:t>
      </w:r>
      <w:r w:rsidRPr="006E6F93">
        <w:rPr>
          <w:rFonts w:ascii="新宋体" w:hAnsi="新宋体"/>
          <w:u w:val="single"/>
          <w:lang w:eastAsia="zh-TW"/>
        </w:rPr>
        <w:t>不斷</w:t>
      </w:r>
      <w:r>
        <w:rPr>
          <w:rFonts w:ascii="新宋体" w:hAnsi="新宋体"/>
          <w:lang w:eastAsia="zh-TW"/>
        </w:rPr>
        <w:t>。</w:t>
      </w:r>
    </w:p>
    <w:p w14:paraId="0BB9DAF3" w14:textId="6549D0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59698D">
        <w:rPr>
          <w:rFonts w:hint="eastAsia"/>
          <w:color w:val="FF0000"/>
          <w:lang w:eastAsia="zh-TW"/>
        </w:rPr>
        <w:t>有說</w:t>
      </w:r>
      <w:r w:rsidR="00BD24DA">
        <w:rPr>
          <w:rFonts w:hint="eastAsia"/>
          <w:lang w:eastAsia="zh-TW"/>
        </w:rPr>
        <w:t>：此文應作是說：</w:t>
      </w:r>
      <w:r w:rsidR="00F623B7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云何當斷。謂彼隨眠緣此心</w:t>
      </w:r>
      <w:r w:rsidR="00BD24DA" w:rsidRPr="00FC6C58">
        <w:rPr>
          <w:rFonts w:hint="eastAsia"/>
          <w:color w:val="FF0000"/>
          <w:u w:val="single"/>
          <w:lang w:eastAsia="zh-TW"/>
        </w:rPr>
        <w:t>未斷</w:t>
      </w:r>
      <w:r w:rsidR="00BD24DA">
        <w:rPr>
          <w:rFonts w:hint="eastAsia"/>
          <w:lang w:eastAsia="zh-TW"/>
        </w:rPr>
        <w:t>。云何不當斷。謂彼隨眠</w:t>
      </w:r>
      <w:r w:rsidR="00BD24DA" w:rsidRPr="00A70174">
        <w:rPr>
          <w:rFonts w:hint="eastAsia"/>
          <w:u w:val="single"/>
          <w:lang w:eastAsia="zh-TW"/>
        </w:rPr>
        <w:t>緣</w:t>
      </w:r>
      <w:r w:rsidR="00BD24DA" w:rsidRPr="007273E9">
        <w:rPr>
          <w:rFonts w:hint="eastAsia"/>
          <w:u w:val="single"/>
          <w:lang w:eastAsia="zh-TW"/>
        </w:rPr>
        <w:t>此心</w:t>
      </w:r>
      <w:r w:rsidR="00BD24DA" w:rsidRPr="0030491E">
        <w:rPr>
          <w:rFonts w:hint="eastAsia"/>
          <w:color w:val="FF0000"/>
          <w:u w:val="single"/>
          <w:lang w:eastAsia="zh-TW"/>
        </w:rPr>
        <w:t>已</w:t>
      </w:r>
      <w:r w:rsidR="00BD24DA" w:rsidRPr="00DF6463">
        <w:rPr>
          <w:rFonts w:hint="eastAsia"/>
          <w:color w:val="FF0000"/>
          <w:u w:val="single"/>
          <w:lang w:eastAsia="zh-TW"/>
        </w:rPr>
        <w:t>斷</w:t>
      </w:r>
      <w:r w:rsidR="00BD24DA" w:rsidRPr="007273E9">
        <w:rPr>
          <w:rFonts w:hint="eastAsia"/>
          <w:u w:val="single"/>
          <w:lang w:eastAsia="zh-TW"/>
        </w:rPr>
        <w:t>，及</w:t>
      </w:r>
      <w:r w:rsidR="00BD24DA">
        <w:rPr>
          <w:rFonts w:hint="eastAsia"/>
          <w:lang w:eastAsia="zh-TW"/>
        </w:rPr>
        <w:t>與此心相應。</w:t>
      </w:r>
      <w:r w:rsidR="00F623B7">
        <w:rPr>
          <w:rFonts w:hint="eastAsia"/>
          <w:lang w:eastAsia="zh-TW"/>
        </w:rPr>
        <w:t>」</w:t>
      </w:r>
    </w:p>
    <w:p w14:paraId="3EC3179D" w14:textId="77777777" w:rsidR="00CA230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評曰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彼說非理。所以者何。前問：「諸心由隨眠故名有隨眠心，彼隨眠於此心當斷不。」</w:t>
      </w:r>
      <w:r w:rsidR="009505A3">
        <w:rPr>
          <w:rFonts w:hint="eastAsia"/>
          <w:lang w:eastAsia="zh-TW"/>
        </w:rPr>
        <w:t>a</w:t>
      </w:r>
      <w:r w:rsidR="00BD24DA">
        <w:rPr>
          <w:lang w:eastAsia="zh-TW"/>
        </w:rPr>
        <w:t>今但應說：「云何當斷。謂彼隨眠緣此心。」於義已足，何須更說未斷。若彼已斷，心不由彼名有隨眠，便非所問，是故不須更說未斷。</w:t>
      </w:r>
    </w:p>
    <w:p w14:paraId="4F329B61" w14:textId="77777777" w:rsidR="00CA230A" w:rsidRDefault="00CA230A" w:rsidP="00CA230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A8668B">
        <w:rPr>
          <w:rFonts w:ascii="新宋体" w:hAnsi="新宋体"/>
          <w:color w:val="FF0000"/>
          <w:lang w:eastAsia="zh-TW"/>
        </w:rPr>
        <w:t>不應作是說</w:t>
      </w:r>
      <w:r w:rsidRPr="004C484D">
        <w:rPr>
          <w:rFonts w:ascii="新宋体" w:hAnsi="新宋体"/>
          <w:lang w:eastAsia="zh-TW"/>
        </w:rPr>
        <w:t>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諸使於緣</w:t>
      </w:r>
      <w:r w:rsidRPr="00A90541">
        <w:rPr>
          <w:rFonts w:ascii="新宋体" w:hAnsi="新宋体"/>
          <w:color w:val="FF0000"/>
          <w:u w:val="single"/>
          <w:lang w:eastAsia="zh-TW"/>
        </w:rPr>
        <w:t>不斷</w:t>
      </w:r>
      <w:r w:rsidRPr="004C484D"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先已問故。</w:t>
      </w:r>
    </w:p>
    <w:p w14:paraId="1AC0AC00" w14:textId="77777777" w:rsidR="004C1068" w:rsidRDefault="004C1068" w:rsidP="004C106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應作是說：</w:t>
      </w:r>
      <w:r>
        <w:rPr>
          <w:rFonts w:ascii="新宋体" w:hAnsi="新宋体" w:hint="eastAsia"/>
          <w:lang w:eastAsia="zh-TW"/>
        </w:rPr>
        <w:t>「</w:t>
      </w:r>
      <w:r w:rsidRPr="00DB4544">
        <w:rPr>
          <w:rFonts w:ascii="新宋体" w:hAnsi="新宋体"/>
          <w:u w:val="single"/>
          <w:lang w:eastAsia="zh-TW"/>
        </w:rPr>
        <w:t>諸使</w:t>
      </w:r>
      <w:r w:rsidRPr="006C781D">
        <w:rPr>
          <w:rFonts w:ascii="新宋体" w:hAnsi="新宋体"/>
          <w:color w:val="FF0000"/>
          <w:u w:val="single"/>
          <w:lang w:eastAsia="zh-TW"/>
        </w:rPr>
        <w:t>不斷</w:t>
      </w:r>
      <w:r w:rsidRPr="00DB4544">
        <w:rPr>
          <w:rFonts w:ascii="新宋体" w:hAnsi="新宋体"/>
          <w:u w:val="single"/>
          <w:lang w:eastAsia="zh-TW"/>
        </w:rPr>
        <w:t>當斷</w:t>
      </w:r>
      <w:r w:rsidRPr="004C484D"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</w:p>
    <w:p w14:paraId="30EF34DC" w14:textId="11DD0AC0" w:rsidR="005C7A53" w:rsidRDefault="00CA230A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505A3">
        <w:rPr>
          <w:rFonts w:hint="eastAsia"/>
          <w:lang w:eastAsia="zh-TW"/>
        </w:rPr>
        <w:t>b</w:t>
      </w:r>
      <w:r w:rsidR="00BD24DA">
        <w:rPr>
          <w:lang w:eastAsia="zh-TW"/>
        </w:rPr>
        <w:t>又「</w:t>
      </w:r>
      <w:r w:rsidR="00BD24DA" w:rsidRPr="007273E9">
        <w:rPr>
          <w:u w:val="single"/>
          <w:lang w:eastAsia="zh-TW"/>
        </w:rPr>
        <w:t>緣此心已斷及</w:t>
      </w:r>
      <w:r w:rsidR="00BD24DA">
        <w:rPr>
          <w:lang w:eastAsia="zh-TW"/>
        </w:rPr>
        <w:t>」言</w:t>
      </w:r>
      <w:r w:rsidR="00BD24DA">
        <w:rPr>
          <w:lang w:eastAsia="zh-TW"/>
        </w:rPr>
        <w:t>.</w:t>
      </w:r>
      <w:r w:rsidR="00BD24DA">
        <w:rPr>
          <w:lang w:eastAsia="zh-TW"/>
        </w:rPr>
        <w:t>理不應說，「緣心隨眠，若已斷者」便非所問故。但應說：「云何不當斷。謂彼隨眠與此心相應。」其義已足</w:t>
      </w:r>
      <w:r w:rsidR="005C7A53">
        <w:rPr>
          <w:rFonts w:hint="eastAsia"/>
          <w:lang w:eastAsia="zh-TW"/>
        </w:rPr>
        <w:t>。</w:t>
      </w:r>
    </w:p>
    <w:p w14:paraId="3FB23A69" w14:textId="77777777" w:rsidR="004847C7" w:rsidRDefault="007273E9" w:rsidP="007273E9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「b</w:t>
      </w:r>
      <w:r w:rsidRPr="004C484D">
        <w:rPr>
          <w:rFonts w:ascii="新宋体" w:hAnsi="新宋体"/>
          <w:lang w:eastAsia="zh-TW"/>
        </w:rPr>
        <w:t>云何不斷</w:t>
      </w:r>
      <w:r>
        <w:rPr>
          <w:rFonts w:ascii="新宋体" w:hAnsi="新宋体"/>
          <w:lang w:eastAsia="zh-TW"/>
        </w:rPr>
        <w:t>。</w:t>
      </w:r>
      <w:r w:rsidRPr="00A90541">
        <w:rPr>
          <w:rFonts w:ascii="新宋体" w:hAnsi="新宋体"/>
          <w:color w:val="FF0000"/>
          <w:u w:val="single"/>
          <w:lang w:eastAsia="zh-TW"/>
        </w:rPr>
        <w:t>諸使已斷，及</w:t>
      </w:r>
      <w:r w:rsidRPr="004C484D">
        <w:rPr>
          <w:rFonts w:ascii="新宋体" w:hAnsi="新宋体"/>
          <w:lang w:eastAsia="zh-TW"/>
        </w:rPr>
        <w:t>相應使。</w:t>
      </w:r>
      <w:r w:rsidR="008404B7">
        <w:rPr>
          <w:rFonts w:ascii="新宋体" w:hAnsi="新宋体" w:hint="eastAsia"/>
          <w:lang w:eastAsia="zh-TW"/>
        </w:rPr>
        <w:t>」</w:t>
      </w:r>
    </w:p>
    <w:p w14:paraId="674330AA" w14:textId="01FA3D2D" w:rsidR="000C2969" w:rsidRDefault="000C2969" w:rsidP="00691BC3">
      <w:pPr>
        <w:pStyle w:val="0"/>
        <w:rPr>
          <w:rFonts w:ascii="新宋体" w:hAnsi="新宋体"/>
          <w:lang w:eastAsia="zh-TW"/>
        </w:rPr>
      </w:pPr>
    </w:p>
    <w:p w14:paraId="5710C912" w14:textId="6FCF6247" w:rsidR="00BD24DA" w:rsidRDefault="005C7A5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A2C5C" w:rsidRPr="00DA2C5C">
        <w:rPr>
          <w:rStyle w:val="00"/>
          <w:lang w:eastAsia="zh-TW"/>
        </w:rPr>
        <w:t>[</w:t>
      </w:r>
      <w:r w:rsidR="00DA2C5C" w:rsidRPr="00DA2C5C">
        <w:rPr>
          <w:rStyle w:val="00"/>
          <w:lang w:eastAsia="zh-TW"/>
        </w:rPr>
        <w:t>不依隨增</w:t>
      </w:r>
      <w:r w:rsidR="00DA2C5C" w:rsidRPr="00DA2C5C">
        <w:rPr>
          <w:rStyle w:val="00"/>
          <w:lang w:eastAsia="zh-TW"/>
        </w:rPr>
        <w:t>]</w:t>
      </w:r>
      <w:r w:rsidR="00BD24DA">
        <w:rPr>
          <w:lang w:eastAsia="zh-TW"/>
        </w:rPr>
        <w:t>然此中說「諸隨眠於所緣可斷，非於相應」</w:t>
      </w:r>
      <w:r w:rsidR="00297949">
        <w:rPr>
          <w:lang w:eastAsia="zh-TW"/>
        </w:rPr>
        <w:t>者</w:t>
      </w:r>
      <w:r w:rsidR="00297949">
        <w:rPr>
          <w:rFonts w:hint="eastAsia"/>
          <w:lang w:eastAsia="zh-TW"/>
        </w:rPr>
        <w:t>，</w:t>
      </w:r>
      <w:r w:rsidR="00BD24DA">
        <w:rPr>
          <w:lang w:eastAsia="zh-TW"/>
        </w:rPr>
        <w:t>依</w:t>
      </w:r>
      <w:r w:rsidR="00BD24DA" w:rsidRPr="001F51E9">
        <w:rPr>
          <w:u w:val="single"/>
          <w:lang w:eastAsia="zh-TW"/>
        </w:rPr>
        <w:t>心名有隨眠</w:t>
      </w:r>
      <w:r w:rsidR="00BD24DA">
        <w:rPr>
          <w:lang w:eastAsia="zh-TW"/>
        </w:rPr>
        <w:t>義說，不依隨增義說，以隨增義俱可斷故。</w:t>
      </w:r>
    </w:p>
    <w:p w14:paraId="459C9E95" w14:textId="77777777" w:rsidR="00032F8A" w:rsidRDefault="00032F8A" w:rsidP="00BD24DA">
      <w:pPr>
        <w:rPr>
          <w:lang w:eastAsia="zh-TW"/>
        </w:rPr>
      </w:pPr>
    </w:p>
    <w:p w14:paraId="187401D4" w14:textId="1D9A9DC9" w:rsidR="00827EA1" w:rsidRDefault="00174286" w:rsidP="00C8026C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</w:t>
      </w:r>
      <w:r w:rsidR="00C8026C">
        <w:rPr>
          <w:rFonts w:hint="eastAsia"/>
          <w:lang w:eastAsia="zh-TW"/>
        </w:rPr>
        <w:t>2</w:t>
      </w:r>
      <w:r w:rsidR="008454C3" w:rsidRPr="003717CB">
        <w:rPr>
          <w:lang w:eastAsia="zh-TW"/>
        </w:rPr>
        <w:t>隨眠因</w:t>
      </w:r>
      <w:r w:rsidR="008454C3" w:rsidRPr="003717CB">
        <w:rPr>
          <w:rFonts w:hint="eastAsia"/>
          <w:lang w:eastAsia="zh-TW"/>
        </w:rPr>
        <w:t>所緣</w:t>
      </w:r>
      <w:r w:rsidR="008454C3" w:rsidRPr="003717CB">
        <w:rPr>
          <w:lang w:eastAsia="zh-TW"/>
        </w:rPr>
        <w:t>斷</w:t>
      </w:r>
      <w:r w:rsidR="005F5954">
        <w:rPr>
          <w:rFonts w:hint="eastAsia"/>
          <w:lang w:eastAsia="zh-TW"/>
        </w:rPr>
        <w:t>--</w:t>
      </w:r>
      <w:r w:rsidR="00DF3F5F">
        <w:rPr>
          <w:rFonts w:hint="eastAsia"/>
          <w:lang w:eastAsia="zh-TW"/>
        </w:rPr>
        <w:t>異釋</w:t>
      </w:r>
    </w:p>
    <w:p w14:paraId="20E43416" w14:textId="65ADD62E" w:rsidR="00670C15" w:rsidRPr="003717CB" w:rsidRDefault="00670C15" w:rsidP="00670C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b/>
          <w:color w:val="958503"/>
          <w:lang w:eastAsia="zh-TW"/>
        </w:rPr>
        <w:t>諸隨眠因何當斷。</w:t>
      </w:r>
      <w:r w:rsidRPr="003717CB">
        <w:rPr>
          <w:rFonts w:hint="eastAsia"/>
          <w:b/>
          <w:color w:val="958503"/>
          <w:lang w:eastAsia="zh-TW"/>
        </w:rPr>
        <w:t>答：因所緣。</w:t>
      </w:r>
      <w:r w:rsidR="008F396D" w:rsidRPr="0020292C">
        <w:rPr>
          <w:rStyle w:val="10"/>
          <w:lang w:eastAsia="zh-TW"/>
        </w:rPr>
        <w:t>[</w:t>
      </w:r>
      <w:r w:rsidR="008F396D" w:rsidRPr="002920A6">
        <w:rPr>
          <w:rStyle w:val="10"/>
          <w:lang w:eastAsia="zh-TW"/>
        </w:rPr>
        <w:t>AKBh</w:t>
      </w:r>
      <w:r w:rsidR="008F396D">
        <w:rPr>
          <w:rStyle w:val="10"/>
          <w:lang w:eastAsia="zh-TW"/>
        </w:rPr>
        <w:t xml:space="preserve">: </w:t>
      </w:r>
      <w:r w:rsidR="008F396D" w:rsidRPr="0020292C">
        <w:rPr>
          <w:rStyle w:val="10"/>
          <w:lang w:eastAsia="zh-TW"/>
        </w:rPr>
        <w:t>prahīya</w:t>
      </w:r>
      <w:r w:rsidR="008F396D" w:rsidRPr="00070CFE">
        <w:rPr>
          <w:rStyle w:val="10"/>
          <w:u w:val="single"/>
          <w:lang w:eastAsia="zh-TW"/>
        </w:rPr>
        <w:t>māṇa</w:t>
      </w:r>
      <w:r w:rsidR="008F396D" w:rsidRPr="0020292C">
        <w:rPr>
          <w:rStyle w:val="10"/>
          <w:lang w:eastAsia="zh-TW"/>
        </w:rPr>
        <w:t>ḥ kleśaḥ kutaḥ prahā</w:t>
      </w:r>
      <w:r w:rsidR="008F396D" w:rsidRPr="00070CFE">
        <w:rPr>
          <w:rStyle w:val="10"/>
          <w:u w:val="single"/>
          <w:lang w:eastAsia="zh-TW"/>
        </w:rPr>
        <w:t>tavya</w:t>
      </w:r>
      <w:r w:rsidR="008F396D" w:rsidRPr="0020292C">
        <w:rPr>
          <w:rStyle w:val="10"/>
          <w:lang w:eastAsia="zh-TW"/>
        </w:rPr>
        <w:t>ḥ</w:t>
      </w:r>
      <w:r w:rsidR="008F396D">
        <w:rPr>
          <w:rStyle w:val="10"/>
          <w:rFonts w:hint="eastAsia"/>
          <w:lang w:eastAsia="zh-TW"/>
        </w:rPr>
        <w:t>.</w:t>
      </w:r>
      <w:r w:rsidR="008F396D" w:rsidRPr="0020292C">
        <w:rPr>
          <w:rStyle w:val="10"/>
          <w:lang w:eastAsia="zh-TW"/>
        </w:rPr>
        <w:t>]</w:t>
      </w:r>
      <w:r w:rsidR="000178D6">
        <w:rPr>
          <w:rStyle w:val="10"/>
          <w:lang w:eastAsia="zh-TW"/>
        </w:rPr>
        <w:t>[</w:t>
      </w:r>
      <w:r w:rsidR="000B0BAF" w:rsidRPr="002920A6">
        <w:rPr>
          <w:rStyle w:val="10"/>
          <w:lang w:eastAsia="zh-TW"/>
        </w:rPr>
        <w:t>AKBh</w:t>
      </w:r>
      <w:r w:rsidR="000B0BAF">
        <w:rPr>
          <w:rStyle w:val="10"/>
          <w:lang w:eastAsia="zh-TW"/>
        </w:rPr>
        <w:t xml:space="preserve">: </w:t>
      </w:r>
      <w:r w:rsidR="000178D6" w:rsidRPr="000178D6">
        <w:rPr>
          <w:rStyle w:val="10"/>
          <w:lang w:eastAsia="zh-TW"/>
        </w:rPr>
        <w:t>prahātavyaḥ kleśa ālambanāt mataḥ</w:t>
      </w:r>
      <w:r w:rsidR="000178D6">
        <w:rPr>
          <w:rStyle w:val="10"/>
          <w:lang w:eastAsia="zh-TW"/>
        </w:rPr>
        <w:t>]</w:t>
      </w:r>
      <w:r w:rsidR="00456135">
        <w:rPr>
          <w:rStyle w:val="10"/>
          <w:lang w:eastAsia="zh-TW"/>
        </w:rPr>
        <w:t xml:space="preserve">[Y: </w:t>
      </w:r>
      <w:r w:rsidR="002C3785">
        <w:rPr>
          <w:rStyle w:val="10"/>
          <w:lang w:eastAsia="zh-TW"/>
        </w:rPr>
        <w:t>(</w:t>
      </w:r>
      <w:r w:rsidR="002C3785" w:rsidRPr="002C3785">
        <w:rPr>
          <w:rStyle w:val="10"/>
          <w:lang w:eastAsia="zh-TW"/>
        </w:rPr>
        <w:t>saṃghabhadra</w:t>
      </w:r>
      <w:r w:rsidR="002C3785">
        <w:rPr>
          <w:rStyle w:val="10"/>
          <w:lang w:eastAsia="zh-TW"/>
        </w:rPr>
        <w:t xml:space="preserve">) </w:t>
      </w:r>
      <w:r w:rsidR="00456135" w:rsidRPr="00456135">
        <w:rPr>
          <w:rStyle w:val="10"/>
          <w:lang w:eastAsia="zh-TW"/>
        </w:rPr>
        <w:t xml:space="preserve">ālaṃbanāt kleśāḥ prahātavyāḥ </w:t>
      </w:r>
      <w:r w:rsidR="00456135">
        <w:rPr>
          <w:rStyle w:val="10"/>
          <w:lang w:eastAsia="zh-TW"/>
        </w:rPr>
        <w:t>]</w:t>
      </w:r>
    </w:p>
    <w:p w14:paraId="140AD68C" w14:textId="47248C31" w:rsidR="00670C15" w:rsidRDefault="00670C15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此</w:t>
      </w:r>
      <w:r w:rsidRPr="00BD2DAD">
        <w:rPr>
          <w:rFonts w:hint="eastAsia"/>
          <w:color w:val="6E8127"/>
          <w:lang w:eastAsia="zh-TW"/>
        </w:rPr>
        <w:t>使何所滅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諸使緣滅也。</w:t>
      </w:r>
    </w:p>
    <w:p w14:paraId="43CE82CC" w14:textId="0018F3BC" w:rsidR="004847C7" w:rsidRDefault="004847C7" w:rsidP="004847C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諸使云何斷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諸使緣</w:t>
      </w:r>
      <w:r w:rsidRPr="009E6EE3">
        <w:rPr>
          <w:rFonts w:ascii="新宋体" w:hAnsi="新宋体"/>
          <w:lang w:eastAsia="zh-TW"/>
        </w:rPr>
        <w:t>斷</w:t>
      </w:r>
      <w:r w:rsidRPr="004C484D">
        <w:rPr>
          <w:rFonts w:ascii="新宋体" w:hAnsi="新宋体"/>
          <w:lang w:eastAsia="zh-TW"/>
        </w:rPr>
        <w:t>。</w:t>
      </w:r>
    </w:p>
    <w:p w14:paraId="29F1DF92" w14:textId="77777777" w:rsidR="00827EA1" w:rsidRDefault="00827EA1" w:rsidP="00BD24DA">
      <w:pPr>
        <w:rPr>
          <w:lang w:eastAsia="zh-TW"/>
        </w:rPr>
      </w:pPr>
    </w:p>
    <w:p w14:paraId="0E41C72E" w14:textId="45E832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前所顯義</w:t>
      </w:r>
      <w:r w:rsidR="00BD24DA">
        <w:rPr>
          <w:lang w:eastAsia="zh-TW"/>
        </w:rPr>
        <w:t>.</w:t>
      </w:r>
      <w:r w:rsidR="00BD24DA">
        <w:rPr>
          <w:lang w:eastAsia="zh-TW"/>
        </w:rPr>
        <w:t>今現其文。謂諸隨眠，由對治力</w:t>
      </w:r>
      <w:r w:rsidR="00254D01">
        <w:rPr>
          <w:rFonts w:hint="eastAsia"/>
          <w:lang w:eastAsia="zh-TW"/>
        </w:rPr>
        <w:t>.</w:t>
      </w:r>
      <w:r w:rsidR="00BD24DA">
        <w:rPr>
          <w:lang w:eastAsia="zh-TW"/>
        </w:rPr>
        <w:t>令彼於境</w:t>
      </w:r>
      <w:r w:rsidR="00254D01">
        <w:rPr>
          <w:rFonts w:hint="eastAsia"/>
          <w:lang w:eastAsia="zh-TW"/>
        </w:rPr>
        <w:t>.</w:t>
      </w:r>
      <w:r w:rsidR="00BD24DA">
        <w:rPr>
          <w:lang w:eastAsia="zh-TW"/>
        </w:rPr>
        <w:t>不復起過，可說「當斷」</w:t>
      </w:r>
      <w:r w:rsidR="00F9094B">
        <w:rPr>
          <w:lang w:eastAsia="zh-TW"/>
        </w:rPr>
        <w:t>。</w:t>
      </w:r>
      <w:r w:rsidR="00BD24DA">
        <w:rPr>
          <w:lang w:eastAsia="zh-TW"/>
        </w:rPr>
        <w:t>如人制子，不令復入</w:t>
      </w:r>
      <w:r w:rsidR="00F456C0">
        <w:rPr>
          <w:rFonts w:hint="eastAsia"/>
          <w:lang w:eastAsia="zh-TW"/>
        </w:rPr>
        <w:t>.</w:t>
      </w:r>
      <w:r w:rsidR="00BD24DA">
        <w:rPr>
          <w:lang w:eastAsia="zh-TW"/>
        </w:rPr>
        <w:t>酒舍婬舍</w:t>
      </w:r>
      <w:r w:rsidR="00F456C0">
        <w:rPr>
          <w:rFonts w:hint="eastAsia"/>
          <w:lang w:eastAsia="zh-TW"/>
        </w:rPr>
        <w:t>.</w:t>
      </w:r>
      <w:r w:rsidR="00BD24DA">
        <w:rPr>
          <w:lang w:eastAsia="zh-TW"/>
        </w:rPr>
        <w:t>博戲舍等。若令隨眠離相應法，無有是處，是故說彼於相應法無有斷義。</w:t>
      </w:r>
    </w:p>
    <w:p w14:paraId="1E7E62C9" w14:textId="14122351" w:rsidR="00FC5D54" w:rsidRDefault="00FC5D54" w:rsidP="00FC5D5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先已現義</w:t>
      </w:r>
      <w:r w:rsidRPr="00800ED6">
        <w:rPr>
          <w:rFonts w:ascii="新宋体" w:hAnsi="新宋体"/>
          <w:color w:val="7030A0"/>
          <w:sz w:val="18"/>
          <w:lang w:eastAsia="zh-TW"/>
        </w:rPr>
        <w:t>（先已現義者，上言緣使當斷者是也）</w:t>
      </w:r>
      <w:r w:rsidRPr="004C484D">
        <w:rPr>
          <w:rFonts w:ascii="新宋体" w:hAnsi="新宋体"/>
          <w:lang w:eastAsia="zh-TW"/>
        </w:rPr>
        <w:t>，今欲說文。諸使於緣生過患，是故制伏於緣。如人好樂博</w:t>
      </w:r>
      <w:r w:rsidR="00254D01" w:rsidRPr="004C484D">
        <w:rPr>
          <w:rFonts w:ascii="新宋体" w:hAnsi="新宋体"/>
          <w:lang w:eastAsia="zh-TW"/>
        </w:rPr>
        <w:t>弈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[弈【麗】=奕【大】]</w:t>
      </w:r>
      <w:r w:rsidRPr="004C484D">
        <w:rPr>
          <w:rFonts w:ascii="新宋体" w:hAnsi="新宋体"/>
          <w:lang w:eastAsia="zh-TW"/>
        </w:rPr>
        <w:t>、喜入酒舍婬舍</w:t>
      </w:r>
      <w:r w:rsidR="00F456C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而可制伏。如是諸使</w:t>
      </w:r>
      <w:r w:rsidR="00F456C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於緣生過患</w:t>
      </w:r>
      <w:r w:rsidR="00F456C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亦可制伏。</w:t>
      </w:r>
    </w:p>
    <w:p w14:paraId="7B80E59F" w14:textId="77777777" w:rsidR="00827EA1" w:rsidRDefault="00827EA1" w:rsidP="00BD24DA">
      <w:pPr>
        <w:rPr>
          <w:lang w:eastAsia="zh-TW"/>
        </w:rPr>
      </w:pPr>
    </w:p>
    <w:p w14:paraId="134CBDB2" w14:textId="78B548E1" w:rsidR="00670C15" w:rsidRPr="003717CB" w:rsidRDefault="00670C15" w:rsidP="00670C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汝說隨眠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因所緣當斷耶。</w:t>
      </w:r>
      <w:r w:rsidRPr="003717CB">
        <w:rPr>
          <w:rFonts w:hint="eastAsia"/>
          <w:b/>
          <w:color w:val="958503"/>
          <w:lang w:eastAsia="zh-TW"/>
        </w:rPr>
        <w:t>答：如是。</w:t>
      </w:r>
    </w:p>
    <w:p w14:paraId="4DF63AFB" w14:textId="5BE39B03" w:rsidR="00884739" w:rsidRDefault="00884739" w:rsidP="00884739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如是汝語</w:t>
      </w:r>
      <w:r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使緣滅</w:t>
      </w:r>
      <w:r w:rsidR="0048774B" w:rsidRPr="00BD2DAD">
        <w:rPr>
          <w:color w:val="6E8127"/>
          <w:lang w:eastAsia="zh-TW"/>
        </w:rPr>
        <w:t>耶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耶〔－〕【三宮】</w:t>
      </w:r>
      <w:r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如是。</w:t>
      </w:r>
    </w:p>
    <w:p w14:paraId="021604CC" w14:textId="06D371CA" w:rsidR="00670C15" w:rsidRPr="003717CB" w:rsidRDefault="00670C15" w:rsidP="00670C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7B1E85">
        <w:rPr>
          <w:rFonts w:hint="eastAsia"/>
          <w:b/>
          <w:color w:val="958503"/>
          <w:lang w:eastAsia="zh-TW"/>
        </w:rPr>
        <w:t>1</w:t>
      </w:r>
      <w:r w:rsidRPr="003717CB">
        <w:rPr>
          <w:rFonts w:hint="eastAsia"/>
          <w:b/>
          <w:color w:val="958503"/>
          <w:lang w:eastAsia="zh-TW"/>
        </w:rPr>
        <w:t>若爾，諸隨眠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見滅道所斷</w:t>
      </w:r>
      <w:r w:rsidRPr="003717CB">
        <w:rPr>
          <w:b/>
          <w:color w:val="958503"/>
          <w:lang w:eastAsia="zh-TW"/>
        </w:rPr>
        <w:t>.</w:t>
      </w:r>
      <w:r w:rsidRPr="00522AC4">
        <w:rPr>
          <w:b/>
          <w:color w:val="FF0000"/>
          <w:lang w:eastAsia="zh-TW"/>
        </w:rPr>
        <w:t>有漏緣</w:t>
      </w:r>
      <w:r w:rsidRPr="003717CB">
        <w:rPr>
          <w:b/>
          <w:color w:val="958503"/>
          <w:lang w:eastAsia="zh-TW"/>
        </w:rPr>
        <w:t>，彼隨眠因何當斷。若言此斷彼斷</w:t>
      </w:r>
      <w:r w:rsidR="0001127D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俱不應理。</w:t>
      </w:r>
    </w:p>
    <w:p w14:paraId="21C2C341" w14:textId="2B98CEBD" w:rsidR="00670C15" w:rsidRPr="003717CB" w:rsidRDefault="00670C15" w:rsidP="00670C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答：見滅道所斷</w:t>
      </w:r>
      <w:r w:rsidRPr="00522AC4">
        <w:rPr>
          <w:rFonts w:hint="eastAsia"/>
          <w:b/>
          <w:color w:val="FF0000"/>
          <w:lang w:eastAsia="zh-TW"/>
        </w:rPr>
        <w:t>無漏緣</w:t>
      </w:r>
      <w:r w:rsidRPr="003717CB">
        <w:rPr>
          <w:rFonts w:hint="eastAsia"/>
          <w:b/>
          <w:color w:val="958503"/>
          <w:lang w:eastAsia="zh-TW"/>
        </w:rPr>
        <w:t>隨眠，因所緣故斷</w:t>
      </w:r>
      <w:r w:rsidR="0001127D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由此斷故</w:t>
      </w:r>
      <w:r w:rsidR="0001127D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彼亦斷。</w:t>
      </w:r>
    </w:p>
    <w:p w14:paraId="00A769E2" w14:textId="719248D9" w:rsidR="0001127D" w:rsidRDefault="00670C15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7B1E85">
        <w:rPr>
          <w:rFonts w:hint="eastAsia"/>
          <w:color w:val="6E8127"/>
          <w:lang w:eastAsia="zh-TW"/>
        </w:rPr>
        <w:t>2</w:t>
      </w:r>
      <w:r w:rsidRPr="00BD2DAD">
        <w:rPr>
          <w:color w:val="6E8127"/>
          <w:lang w:eastAsia="zh-TW"/>
        </w:rPr>
        <w:t>若作是語，諸使</w:t>
      </w:r>
      <w:r w:rsidR="00550999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盡諦道諦所斷</w:t>
      </w:r>
      <w:r w:rsidR="00550999">
        <w:rPr>
          <w:rFonts w:hint="eastAsia"/>
          <w:color w:val="6E8127"/>
          <w:lang w:eastAsia="zh-TW"/>
        </w:rPr>
        <w:t>.</w:t>
      </w:r>
      <w:r w:rsidRPr="005F2149">
        <w:rPr>
          <w:color w:val="6E8127"/>
          <w:u w:val="single"/>
          <w:lang w:eastAsia="zh-TW"/>
        </w:rPr>
        <w:t>無漏緣</w:t>
      </w:r>
      <w:r w:rsidRPr="00BD2DAD">
        <w:rPr>
          <w:color w:val="6E8127"/>
          <w:lang w:eastAsia="zh-TW"/>
        </w:rPr>
        <w:t>，此使何所滅</w:t>
      </w:r>
      <w:r>
        <w:rPr>
          <w:color w:val="6E8127"/>
          <w:lang w:eastAsia="zh-TW"/>
        </w:rPr>
        <w:t>。</w:t>
      </w:r>
      <w:r w:rsidR="000B5A7B">
        <w:rPr>
          <w:rFonts w:hint="eastAsia"/>
          <w:color w:val="6E8127"/>
          <w:lang w:eastAsia="zh-TW"/>
        </w:rPr>
        <w:t>「</w:t>
      </w:r>
      <w:r w:rsidRPr="00BD2DAD">
        <w:rPr>
          <w:color w:val="6E8127"/>
          <w:lang w:eastAsia="zh-TW"/>
        </w:rPr>
        <w:t>此滅彼滅</w:t>
      </w:r>
      <w:r w:rsidR="000B5A7B">
        <w:rPr>
          <w:rFonts w:hint="eastAsia"/>
          <w:color w:val="6E8127"/>
          <w:lang w:eastAsia="zh-TW"/>
        </w:rPr>
        <w:t>」，</w:t>
      </w:r>
      <w:r w:rsidRPr="00BD2DAD">
        <w:rPr>
          <w:color w:val="6E8127"/>
          <w:lang w:eastAsia="zh-TW"/>
        </w:rPr>
        <w:t>此事不然。</w:t>
      </w:r>
    </w:p>
    <w:p w14:paraId="1121748D" w14:textId="355791C6" w:rsidR="00670C15" w:rsidRDefault="0001127D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70C15" w:rsidRPr="00BD2DAD">
        <w:rPr>
          <w:color w:val="6E8127"/>
          <w:lang w:eastAsia="zh-TW"/>
        </w:rPr>
        <w:t>如向者語，諸使</w:t>
      </w:r>
      <w:r w:rsidR="00550999">
        <w:rPr>
          <w:rFonts w:hint="eastAsia"/>
          <w:color w:val="6E8127"/>
          <w:lang w:eastAsia="zh-TW"/>
        </w:rPr>
        <w:t>.</w:t>
      </w:r>
      <w:r w:rsidR="00670C15" w:rsidRPr="00BD2DAD">
        <w:rPr>
          <w:color w:val="6E8127"/>
          <w:lang w:eastAsia="zh-TW"/>
        </w:rPr>
        <w:t>盡諦道諦所斷</w:t>
      </w:r>
      <w:r w:rsidR="00550999">
        <w:rPr>
          <w:rFonts w:hint="eastAsia"/>
          <w:color w:val="6E8127"/>
          <w:lang w:eastAsia="zh-TW"/>
        </w:rPr>
        <w:t>.</w:t>
      </w:r>
      <w:r w:rsidR="00670C15" w:rsidRPr="005F2149">
        <w:rPr>
          <w:color w:val="6E8127"/>
          <w:u w:val="single"/>
          <w:lang w:eastAsia="zh-TW"/>
        </w:rPr>
        <w:t>有漏緣</w:t>
      </w:r>
      <w:r w:rsidR="00670C15" w:rsidRPr="00BD2DAD">
        <w:rPr>
          <w:color w:val="6E8127"/>
          <w:lang w:eastAsia="zh-TW"/>
        </w:rPr>
        <w:t>，此盡彼當言盡</w:t>
      </w:r>
      <w:r w:rsidR="002320C8" w:rsidRPr="00A85B3B">
        <w:rPr>
          <w:color w:val="C45911" w:themeColor="accent2" w:themeShade="BF"/>
          <w:sz w:val="15"/>
          <w:lang w:eastAsia="zh-TW"/>
        </w:rPr>
        <w:t>[</w:t>
      </w:r>
      <w:r w:rsidR="002320C8" w:rsidRPr="00A85B3B">
        <w:rPr>
          <w:color w:val="C45911" w:themeColor="accent2" w:themeShade="BF"/>
          <w:sz w:val="15"/>
          <w:lang w:eastAsia="zh-TW"/>
        </w:rPr>
        <w:t>彼</w:t>
      </w:r>
      <w:r w:rsidR="002320C8" w:rsidRPr="00A85B3B">
        <w:rPr>
          <w:color w:val="C45911" w:themeColor="accent2" w:themeShade="BF"/>
          <w:sz w:val="15"/>
          <w:lang w:eastAsia="zh-TW"/>
        </w:rPr>
        <w:t>=</w:t>
      </w:r>
      <w:r w:rsidR="002320C8" w:rsidRPr="00A85B3B">
        <w:rPr>
          <w:color w:val="C45911" w:themeColor="accent2" w:themeShade="BF"/>
          <w:sz w:val="15"/>
          <w:lang w:eastAsia="zh-TW"/>
        </w:rPr>
        <w:t>使【三宮】</w:t>
      </w:r>
      <w:r w:rsidR="002320C8" w:rsidRPr="00A85B3B">
        <w:rPr>
          <w:color w:val="C45911" w:themeColor="accent2" w:themeShade="BF"/>
          <w:sz w:val="15"/>
          <w:lang w:eastAsia="zh-TW"/>
        </w:rPr>
        <w:t>][</w:t>
      </w:r>
      <w:r w:rsidR="002320C8" w:rsidRPr="00A85B3B">
        <w:rPr>
          <w:color w:val="C45911" w:themeColor="accent2" w:themeShade="BF"/>
          <w:sz w:val="15"/>
          <w:lang w:eastAsia="zh-TW"/>
        </w:rPr>
        <w:t>言</w:t>
      </w:r>
      <w:r w:rsidR="002320C8" w:rsidRPr="00A85B3B">
        <w:rPr>
          <w:color w:val="C45911" w:themeColor="accent2" w:themeShade="BF"/>
          <w:sz w:val="15"/>
          <w:lang w:eastAsia="zh-TW"/>
        </w:rPr>
        <w:t>=</w:t>
      </w:r>
      <w:r w:rsidR="002320C8" w:rsidRPr="00A85B3B">
        <w:rPr>
          <w:color w:val="C45911" w:themeColor="accent2" w:themeShade="BF"/>
          <w:sz w:val="15"/>
          <w:lang w:eastAsia="zh-TW"/>
        </w:rPr>
        <w:t>信【聖聖乙】</w:t>
      </w:r>
      <w:r w:rsidR="002320C8" w:rsidRPr="00A85B3B">
        <w:rPr>
          <w:color w:val="C45911" w:themeColor="accent2" w:themeShade="BF"/>
          <w:sz w:val="15"/>
          <w:lang w:eastAsia="zh-TW"/>
        </w:rPr>
        <w:t>]</w:t>
      </w:r>
      <w:r w:rsidR="00670C15" w:rsidRPr="00BD2DAD">
        <w:rPr>
          <w:color w:val="6E8127"/>
          <w:lang w:eastAsia="zh-TW"/>
        </w:rPr>
        <w:t>。</w:t>
      </w:r>
      <w:r w:rsidR="00A330F1" w:rsidRPr="00A330F1">
        <w:rPr>
          <w:rStyle w:val="10"/>
          <w:lang w:eastAsia="zh-TW"/>
        </w:rPr>
        <w:t>[</w:t>
      </w:r>
      <w:r w:rsidR="00A330F1" w:rsidRPr="00A330F1">
        <w:rPr>
          <w:rStyle w:val="10"/>
          <w:lang w:eastAsia="zh-TW"/>
        </w:rPr>
        <w:t>舊譯</w:t>
      </w:r>
      <w:r w:rsidR="00BE1827">
        <w:rPr>
          <w:rStyle w:val="10"/>
          <w:rFonts w:hint="eastAsia"/>
          <w:lang w:eastAsia="zh-TW"/>
        </w:rPr>
        <w:t>發智</w:t>
      </w:r>
      <w:r w:rsidR="00A330F1" w:rsidRPr="00A330F1">
        <w:rPr>
          <w:rStyle w:val="10"/>
          <w:rFonts w:hint="eastAsia"/>
          <w:lang w:eastAsia="zh-TW"/>
        </w:rPr>
        <w:t>，承前斷有隨眠義，</w:t>
      </w:r>
      <w:r w:rsidR="004937F7" w:rsidRPr="004937F7">
        <w:rPr>
          <w:rStyle w:val="10"/>
          <w:rFonts w:hint="eastAsia"/>
          <w:lang w:eastAsia="zh-TW"/>
        </w:rPr>
        <w:t>就主體</w:t>
      </w:r>
      <w:r w:rsidR="00A330F1" w:rsidRPr="00A330F1">
        <w:rPr>
          <w:rStyle w:val="10"/>
          <w:rFonts w:hint="eastAsia"/>
          <w:lang w:eastAsia="zh-TW"/>
        </w:rPr>
        <w:t>說從所緣可斷。</w:t>
      </w:r>
      <w:r w:rsidR="00A330F1" w:rsidRPr="00A330F1">
        <w:rPr>
          <w:rStyle w:val="10"/>
          <w:rFonts w:hint="eastAsia"/>
          <w:lang w:eastAsia="zh-TW"/>
        </w:rPr>
        <w:t>]</w:t>
      </w:r>
      <w:r w:rsidR="00E85C08">
        <w:rPr>
          <w:rStyle w:val="10"/>
          <w:rFonts w:hint="eastAsia"/>
          <w:lang w:eastAsia="zh-TW"/>
        </w:rPr>
        <w:t>[</w:t>
      </w:r>
      <w:r w:rsidR="00E85C08">
        <w:rPr>
          <w:rStyle w:val="10"/>
          <w:rFonts w:hint="eastAsia"/>
          <w:lang w:eastAsia="zh-TW"/>
        </w:rPr>
        <w:t>無漏緣</w:t>
      </w:r>
      <w:r w:rsidR="008D1921">
        <w:rPr>
          <w:rStyle w:val="10"/>
          <w:rFonts w:hint="eastAsia"/>
          <w:lang w:eastAsia="zh-TW"/>
        </w:rPr>
        <w:t>相應心</w:t>
      </w:r>
      <w:r w:rsidR="00E809EB">
        <w:rPr>
          <w:rStyle w:val="10"/>
          <w:rFonts w:hint="eastAsia"/>
          <w:lang w:eastAsia="zh-TW"/>
        </w:rPr>
        <w:t>「</w:t>
      </w:r>
      <w:r w:rsidR="008D1921">
        <w:rPr>
          <w:rStyle w:val="10"/>
          <w:rFonts w:hint="eastAsia"/>
          <w:lang w:eastAsia="zh-TW"/>
        </w:rPr>
        <w:t>依隨眠相應</w:t>
      </w:r>
      <w:r w:rsidR="00E85C08">
        <w:rPr>
          <w:rStyle w:val="10"/>
          <w:rFonts w:hint="eastAsia"/>
          <w:lang w:eastAsia="zh-TW"/>
        </w:rPr>
        <w:t>之有隨眠義</w:t>
      </w:r>
      <w:r w:rsidR="00E809EB">
        <w:rPr>
          <w:rStyle w:val="10"/>
          <w:rFonts w:hint="eastAsia"/>
          <w:lang w:eastAsia="zh-TW"/>
        </w:rPr>
        <w:t>」</w:t>
      </w:r>
      <w:r w:rsidR="00E85C08">
        <w:rPr>
          <w:rStyle w:val="10"/>
          <w:rFonts w:hint="eastAsia"/>
          <w:lang w:eastAsia="zh-TW"/>
        </w:rPr>
        <w:t>不可斷故。</w:t>
      </w:r>
      <w:r w:rsidR="00E85C08">
        <w:rPr>
          <w:rStyle w:val="10"/>
          <w:rFonts w:hint="eastAsia"/>
          <w:lang w:eastAsia="zh-TW"/>
        </w:rPr>
        <w:t>]</w:t>
      </w:r>
      <w:r w:rsidR="00D7112E">
        <w:rPr>
          <w:rStyle w:val="10"/>
          <w:rFonts w:hint="eastAsia"/>
          <w:lang w:eastAsia="zh-TW"/>
        </w:rPr>
        <w:t>[</w:t>
      </w:r>
      <w:r w:rsidR="00D7112E">
        <w:rPr>
          <w:rStyle w:val="10"/>
          <w:rFonts w:hint="eastAsia"/>
          <w:lang w:eastAsia="zh-TW"/>
        </w:rPr>
        <w:t>舊譯婆沙評破本論，許見所緣斷，新譯發智訂為正義。</w:t>
      </w:r>
      <w:r w:rsidR="00D7112E">
        <w:rPr>
          <w:rStyle w:val="10"/>
          <w:rFonts w:hint="eastAsia"/>
          <w:lang w:eastAsia="zh-TW"/>
        </w:rPr>
        <w:t>]</w:t>
      </w:r>
    </w:p>
    <w:p w14:paraId="6871A8C6" w14:textId="5C447478" w:rsidR="00827EA1" w:rsidRDefault="00827EA1" w:rsidP="00BD24DA">
      <w:pPr>
        <w:rPr>
          <w:lang w:eastAsia="zh-TW"/>
        </w:rPr>
      </w:pPr>
    </w:p>
    <w:p w14:paraId="37CC50C7" w14:textId="3A578143" w:rsidR="009C039D" w:rsidRDefault="00174286" w:rsidP="00174286">
      <w:pPr>
        <w:pStyle w:val="b"/>
        <w:rPr>
          <w:lang w:eastAsia="zh-TW"/>
        </w:rPr>
      </w:pPr>
      <w:r>
        <w:rPr>
          <w:lang w:eastAsia="zh-TW"/>
        </w:rPr>
        <w:t>§b</w:t>
      </w:r>
      <w:r w:rsidR="002D71A9">
        <w:rPr>
          <w:lang w:eastAsia="zh-TW"/>
        </w:rPr>
        <w:t>1</w:t>
      </w:r>
      <w:r w:rsidR="009C039D">
        <w:rPr>
          <w:rFonts w:hint="eastAsia"/>
          <w:lang w:eastAsia="zh-TW"/>
        </w:rPr>
        <w:t>要</w:t>
      </w:r>
      <w:r w:rsidR="009C039D">
        <w:rPr>
          <w:lang w:eastAsia="zh-TW"/>
        </w:rPr>
        <w:t>因慧見煩惱所緣</w:t>
      </w:r>
    </w:p>
    <w:p w14:paraId="6F94CC04" w14:textId="420210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此中意說，要因慧見煩惱所緣，隨眠方斷。為成此理，問答難通。</w:t>
      </w:r>
    </w:p>
    <w:p w14:paraId="645140C6" w14:textId="77777777" w:rsidR="0079523E" w:rsidRDefault="0079523E" w:rsidP="00BD24DA">
      <w:pPr>
        <w:rPr>
          <w:lang w:eastAsia="zh-TW"/>
        </w:rPr>
      </w:pPr>
    </w:p>
    <w:p w14:paraId="3A63A03A" w14:textId="35141B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「汝說隨眠因所緣當斷耶」者，是</w:t>
      </w:r>
      <w:r w:rsidR="00BD24DA" w:rsidRPr="00FE7AC4">
        <w:rPr>
          <w:b/>
          <w:bCs/>
          <w:lang w:eastAsia="zh-TW"/>
        </w:rPr>
        <w:t>問</w:t>
      </w:r>
      <w:r w:rsidR="00FE7AC4">
        <w:rPr>
          <w:rFonts w:hint="eastAsia"/>
          <w:lang w:eastAsia="zh-TW"/>
        </w:rPr>
        <w:t>。</w:t>
      </w:r>
      <w:r w:rsidR="00BD24DA">
        <w:rPr>
          <w:lang w:eastAsia="zh-TW"/>
        </w:rPr>
        <w:t>前雖略說，而未審定。若不審定他宗所許，說他過失，無有是處。</w:t>
      </w:r>
    </w:p>
    <w:p w14:paraId="76ACDCF8" w14:textId="77777777" w:rsidR="00E75D2C" w:rsidRDefault="006B49B9" w:rsidP="00BD24DA">
      <w:r w:rsidRPr="006B49B9">
        <w:rPr>
          <w:rFonts w:hint="eastAsia"/>
        </w:rPr>
        <w:t>【唐】</w:t>
      </w:r>
      <w:r w:rsidR="00BD24DA">
        <w:t>「答：如是」者，是</w:t>
      </w:r>
      <w:r w:rsidR="00BD24DA" w:rsidRPr="00FE7AC4">
        <w:rPr>
          <w:b/>
          <w:bCs/>
        </w:rPr>
        <w:t>答</w:t>
      </w:r>
      <w:r w:rsidR="00FE7AC4">
        <w:rPr>
          <w:rFonts w:hint="eastAsia"/>
        </w:rPr>
        <w:t>。</w:t>
      </w:r>
    </w:p>
    <w:p w14:paraId="71A0696C" w14:textId="1683F7B9" w:rsidR="00FC5D54" w:rsidRDefault="00FC5D54" w:rsidP="00FC5D5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99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如是汝語</w:t>
      </w:r>
      <w:r w:rsidR="0055099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諸使緣斷耶</w:t>
      </w:r>
      <w:r w:rsidR="00550999">
        <w:rPr>
          <w:rFonts w:ascii="新宋体" w:hAnsi="新宋体" w:hint="eastAsia"/>
          <w:lang w:eastAsia="zh-TW"/>
        </w:rPr>
        <w:t>」，</w:t>
      </w:r>
      <w:r w:rsidRPr="004C484D">
        <w:rPr>
          <w:rFonts w:ascii="新宋体" w:hAnsi="新宋体"/>
          <w:lang w:eastAsia="zh-TW"/>
        </w:rPr>
        <w:t>此是定他之言。若不定他言</w:t>
      </w:r>
      <w:r w:rsidR="0055099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說他過患，反生自過。</w:t>
      </w:r>
    </w:p>
    <w:p w14:paraId="31F93B1D" w14:textId="26F7EFF4" w:rsidR="00FC5D54" w:rsidRDefault="00FC5D54" w:rsidP="00FC5D5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999" w:rsidRPr="004C484D">
        <w:rPr>
          <w:rFonts w:ascii="新宋体" w:hAnsi="新宋体"/>
          <w:lang w:eastAsia="zh-TW"/>
        </w:rPr>
        <w:t>彼作是說</w:t>
      </w:r>
      <w:r w:rsidR="00550999">
        <w:rPr>
          <w:rFonts w:ascii="新宋体" w:hAnsi="新宋体" w:hint="eastAsia"/>
          <w:lang w:eastAsia="zh-TW"/>
        </w:rPr>
        <w:t>，「</w:t>
      </w:r>
      <w:r>
        <w:rPr>
          <w:rFonts w:ascii="新宋体" w:hAnsi="新宋体"/>
          <w:lang w:eastAsia="zh-TW"/>
        </w:rPr>
        <w:t>答曰：</w:t>
      </w:r>
      <w:r w:rsidR="00550999" w:rsidRPr="004C484D">
        <w:rPr>
          <w:rFonts w:ascii="新宋体" w:hAnsi="新宋体"/>
          <w:lang w:eastAsia="zh-TW"/>
        </w:rPr>
        <w:t>如是</w:t>
      </w:r>
      <w:r w:rsidR="00550999">
        <w:rPr>
          <w:rFonts w:ascii="新宋体" w:hAnsi="新宋体" w:hint="eastAsia"/>
          <w:lang w:eastAsia="zh-TW"/>
        </w:rPr>
        <w:t>。」</w:t>
      </w:r>
    </w:p>
    <w:p w14:paraId="10BD268E" w14:textId="77777777" w:rsidR="005F2149" w:rsidRDefault="005F2149" w:rsidP="00FC5D54">
      <w:pPr>
        <w:pStyle w:val="a8"/>
        <w:rPr>
          <w:rFonts w:ascii="新宋体" w:hAnsi="新宋体"/>
          <w:lang w:eastAsia="zh-TW"/>
        </w:rPr>
      </w:pPr>
    </w:p>
    <w:p w14:paraId="225BEEC6" w14:textId="23B4850F" w:rsidR="00BD7813" w:rsidRDefault="00BD7813" w:rsidP="00BD781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51149">
        <w:rPr>
          <w:rFonts w:ascii="新宋体" w:hAnsi="新宋体" w:hint="eastAsia"/>
          <w:lang w:eastAsia="zh-TW"/>
        </w:rPr>
        <w:t>{}</w:t>
      </w:r>
      <w:r w:rsidR="008B0CC2">
        <w:rPr>
          <w:rFonts w:ascii="新宋体" w:hAnsi="新宋体"/>
          <w:lang w:eastAsia="zh-TW"/>
        </w:rPr>
        <w:t>2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若作是說，諸使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見滅見道所斷</w:t>
      </w:r>
      <w:r>
        <w:rPr>
          <w:rFonts w:ascii="新宋体" w:hAnsi="新宋体" w:hint="eastAsia"/>
          <w:lang w:eastAsia="zh-TW"/>
        </w:rPr>
        <w:t>.</w:t>
      </w:r>
      <w:r w:rsidRPr="005F2149">
        <w:rPr>
          <w:rFonts w:ascii="新宋体" w:hAnsi="新宋体"/>
          <w:u w:val="single"/>
          <w:lang w:eastAsia="zh-TW"/>
        </w:rPr>
        <w:t>無漏緣</w:t>
      </w:r>
      <w:r w:rsidRPr="004C484D">
        <w:rPr>
          <w:rFonts w:ascii="新宋体" w:hAnsi="新宋体"/>
          <w:lang w:eastAsia="zh-TW"/>
        </w:rPr>
        <w:t>，此使云何斷</w:t>
      </w:r>
      <w:r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若言</w:t>
      </w:r>
      <w:r w:rsidRPr="005F2149">
        <w:rPr>
          <w:rFonts w:ascii="新宋体" w:hAnsi="新宋体"/>
          <w:u w:val="single"/>
          <w:lang w:eastAsia="zh-TW"/>
        </w:rPr>
        <w:t>此</w:t>
      </w:r>
      <w:r w:rsidRPr="004C484D">
        <w:rPr>
          <w:rFonts w:ascii="新宋体" w:hAnsi="新宋体"/>
          <w:lang w:eastAsia="zh-TW"/>
        </w:rPr>
        <w:t>相應使斷，先定言：諸使緣斷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非相應使。若如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[如=如</w:t>
      </w:r>
      <w:r w:rsidRPr="005F2149">
        <w:rPr>
          <w:rFonts w:ascii="新宋体" w:hAnsi="新宋体"/>
          <w:u w:val="single"/>
          <w:lang w:eastAsia="zh-TW"/>
        </w:rPr>
        <w:t>此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所說諸使緣斷者，諸使於緣不生過患。</w:t>
      </w:r>
    </w:p>
    <w:p w14:paraId="3BE3EF55" w14:textId="77777777" w:rsidR="00BD7813" w:rsidRDefault="00BD7813" w:rsidP="00BD781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應作是說：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諸見滅見道</w:t>
      </w:r>
      <w:r w:rsidRPr="005F2149">
        <w:rPr>
          <w:rFonts w:ascii="新宋体" w:hAnsi="新宋体"/>
          <w:u w:val="single"/>
          <w:lang w:eastAsia="zh-TW"/>
        </w:rPr>
        <w:t>有漏緣</w:t>
      </w:r>
      <w:r w:rsidRPr="004C484D">
        <w:rPr>
          <w:rFonts w:ascii="新宋体" w:hAnsi="新宋体"/>
          <w:lang w:eastAsia="zh-TW"/>
        </w:rPr>
        <w:t>使，此使當斷。此使若斷，彼使亦斷。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如樹有根莖葉等滋茂，若斷其根，莖等更不滋茂；彼亦如是。</w:t>
      </w:r>
    </w:p>
    <w:p w14:paraId="46957647" w14:textId="127CF2D7" w:rsidR="00BD7813" w:rsidRDefault="00BD7813" w:rsidP="00BD78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01A44" w:rsidRPr="00793ED4">
        <w:rPr>
          <w:color w:val="C45911" w:themeColor="accent2" w:themeShade="BF"/>
          <w:sz w:val="15"/>
          <w:lang w:eastAsia="zh-TW"/>
        </w:rPr>
        <w:t>[</w:t>
      </w:r>
      <w:r w:rsidR="00901A44" w:rsidRPr="00793ED4">
        <w:rPr>
          <w:color w:val="C45911" w:themeColor="accent2" w:themeShade="BF"/>
          <w:sz w:val="15"/>
          <w:lang w:eastAsia="zh-TW"/>
        </w:rPr>
        <w:t>評</w:t>
      </w:r>
      <w:r w:rsidR="00901A44" w:rsidRPr="00793ED4">
        <w:rPr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/>
          <w:lang w:eastAsia="zh-TW"/>
        </w:rPr>
        <w:t>問曰：若然者，先定言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諸使緣斷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，今則明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後緣使斷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</w:t>
      </w:r>
      <w:r w:rsidR="00281CDE" w:rsidRPr="00793ED4">
        <w:rPr>
          <w:color w:val="C45911" w:themeColor="accent2" w:themeShade="BF"/>
          <w:sz w:val="15"/>
          <w:lang w:eastAsia="zh-TW"/>
        </w:rPr>
        <w:t>[</w:t>
      </w:r>
      <w:r w:rsidR="009A5803">
        <w:rPr>
          <w:rFonts w:hint="eastAsia"/>
          <w:color w:val="C45911" w:themeColor="accent2" w:themeShade="BF"/>
          <w:sz w:val="15"/>
          <w:lang w:eastAsia="zh-TW"/>
        </w:rPr>
        <w:t>駁</w:t>
      </w:r>
      <w:r w:rsidR="00281CDE">
        <w:rPr>
          <w:rFonts w:hint="eastAsia"/>
          <w:color w:val="C45911" w:themeColor="accent2" w:themeShade="BF"/>
          <w:sz w:val="15"/>
          <w:lang w:eastAsia="zh-TW"/>
        </w:rPr>
        <w:t>根本文</w:t>
      </w:r>
      <w:r w:rsidR="00281CDE" w:rsidRPr="00793ED4">
        <w:rPr>
          <w:color w:val="C45911" w:themeColor="accent2" w:themeShade="BF"/>
          <w:sz w:val="15"/>
          <w:lang w:eastAsia="zh-TW"/>
        </w:rPr>
        <w:t>]</w:t>
      </w:r>
      <w:r w:rsidR="00F51149">
        <w:rPr>
          <w:rFonts w:ascii="新宋体" w:hAnsi="新宋体" w:hint="eastAsia"/>
          <w:lang w:eastAsia="zh-TW"/>
        </w:rPr>
        <w:t>{}</w:t>
      </w:r>
    </w:p>
    <w:p w14:paraId="5D10F1F8" w14:textId="77777777" w:rsidR="00D14A58" w:rsidRDefault="00D14A58" w:rsidP="00BD24DA">
      <w:pPr>
        <w:rPr>
          <w:lang w:eastAsia="zh-TW"/>
        </w:rPr>
      </w:pPr>
    </w:p>
    <w:p w14:paraId="3EE60120" w14:textId="77777777" w:rsidR="00E75D2C" w:rsidRDefault="00E75D2C" w:rsidP="00E75D2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要因慧見煩惱所緣，隨眠方斷。其理決定，更無異趣，故言如是。</w:t>
      </w:r>
    </w:p>
    <w:p w14:paraId="01E18F8C" w14:textId="77777777" w:rsidR="002179C7" w:rsidRDefault="002179C7" w:rsidP="002179C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如是使緣斷耶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諸使若見所緣則斷。</w:t>
      </w:r>
      <w:r>
        <w:rPr>
          <w:rFonts w:ascii="新宋体" w:hAnsi="新宋体" w:hint="eastAsia"/>
          <w:lang w:eastAsia="zh-TW"/>
        </w:rPr>
        <w:t>」</w:t>
      </w:r>
    </w:p>
    <w:p w14:paraId="42BF86E9" w14:textId="32615BB5" w:rsidR="005F214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「若爾</w:t>
      </w:r>
      <w:r w:rsidR="00B1247E">
        <w:rPr>
          <w:rFonts w:hint="eastAsia"/>
          <w:lang w:eastAsia="zh-TW"/>
        </w:rPr>
        <w:t>，</w:t>
      </w:r>
      <w:r w:rsidR="00BD24DA">
        <w:rPr>
          <w:lang w:eastAsia="zh-TW"/>
        </w:rPr>
        <w:t>諸隨眠</w:t>
      </w:r>
      <w:r w:rsidR="00B1247E">
        <w:rPr>
          <w:rFonts w:hint="eastAsia"/>
          <w:lang w:eastAsia="zh-TW"/>
        </w:rPr>
        <w:t>.</w:t>
      </w:r>
      <w:r w:rsidR="00BD24DA">
        <w:rPr>
          <w:lang w:eastAsia="zh-TW"/>
        </w:rPr>
        <w:t>見滅道所斷</w:t>
      </w:r>
      <w:r w:rsidR="00B1247E">
        <w:rPr>
          <w:rFonts w:hint="eastAsia"/>
          <w:lang w:eastAsia="zh-TW"/>
        </w:rPr>
        <w:t>.</w:t>
      </w:r>
      <w:r w:rsidR="00BD24DA">
        <w:rPr>
          <w:lang w:eastAsia="zh-TW"/>
        </w:rPr>
        <w:t>有漏緣，彼隨眠因何當斷。若言</w:t>
      </w:r>
      <w:r w:rsidR="0070138B">
        <w:rPr>
          <w:rFonts w:hint="eastAsia"/>
          <w:lang w:eastAsia="zh-TW"/>
        </w:rPr>
        <w:t>.</w:t>
      </w:r>
      <w:r w:rsidR="00BD24DA" w:rsidRPr="0070138B">
        <w:rPr>
          <w:u w:val="single"/>
          <w:lang w:eastAsia="zh-TW"/>
        </w:rPr>
        <w:t>此</w:t>
      </w:r>
      <w:r w:rsidR="00BD24DA">
        <w:rPr>
          <w:lang w:eastAsia="zh-TW"/>
        </w:rPr>
        <w:t>斷</w:t>
      </w:r>
      <w:r w:rsidR="00BD24DA" w:rsidRPr="0070138B">
        <w:rPr>
          <w:u w:val="single"/>
          <w:lang w:eastAsia="zh-TW"/>
        </w:rPr>
        <w:t>彼</w:t>
      </w:r>
      <w:r w:rsidR="00BD24DA">
        <w:rPr>
          <w:lang w:eastAsia="zh-TW"/>
        </w:rPr>
        <w:t>斷，俱不應理」者，是</w:t>
      </w:r>
      <w:r w:rsidR="00BD24DA" w:rsidRPr="00FE7AC4">
        <w:rPr>
          <w:b/>
          <w:bCs/>
          <w:lang w:eastAsia="zh-TW"/>
        </w:rPr>
        <w:t>難</w:t>
      </w:r>
      <w:r w:rsidR="00BD24DA">
        <w:rPr>
          <w:lang w:eastAsia="zh-TW"/>
        </w:rPr>
        <w:t>。</w:t>
      </w:r>
    </w:p>
    <w:p w14:paraId="662B1C20" w14:textId="77777777" w:rsidR="009E30FC" w:rsidRDefault="009E30FC" w:rsidP="009E30F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若作是說，諸使見滅見道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有漏緣使，此使云何斷</w:t>
      </w:r>
      <w:r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</w:p>
    <w:p w14:paraId="68EBC8EB" w14:textId="62946579" w:rsidR="00BD24DA" w:rsidRDefault="005F214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彼難意言：見滅道所斷有漏緣隨眠，因何當斷。若言</w:t>
      </w:r>
      <w:r w:rsidR="004B36D4">
        <w:rPr>
          <w:rFonts w:hint="eastAsia"/>
          <w:lang w:eastAsia="zh-TW"/>
        </w:rPr>
        <w:t>「</w:t>
      </w:r>
      <w:r w:rsidR="00BD24DA">
        <w:rPr>
          <w:lang w:eastAsia="zh-TW"/>
        </w:rPr>
        <w:t>因慧見</w:t>
      </w:r>
      <w:r w:rsidR="00BD24DA" w:rsidRPr="0070138B">
        <w:rPr>
          <w:u w:val="single"/>
          <w:lang w:eastAsia="zh-TW"/>
        </w:rPr>
        <w:t>此苦集</w:t>
      </w:r>
      <w:r w:rsidR="00BD24DA">
        <w:rPr>
          <w:lang w:eastAsia="zh-TW"/>
        </w:rPr>
        <w:t>故得斷</w:t>
      </w:r>
      <w:r w:rsidR="004B36D4">
        <w:rPr>
          <w:rFonts w:hint="eastAsia"/>
          <w:lang w:eastAsia="zh-TW"/>
        </w:rPr>
        <w:t>」</w:t>
      </w:r>
      <w:r w:rsidR="00BD24DA">
        <w:rPr>
          <w:lang w:eastAsia="zh-TW"/>
        </w:rPr>
        <w:t>者，其理不然，見苦集時此未斷故。若言「因慧見</w:t>
      </w:r>
      <w:r w:rsidR="00BD24DA" w:rsidRPr="0070138B">
        <w:rPr>
          <w:u w:val="single"/>
          <w:lang w:eastAsia="zh-TW"/>
        </w:rPr>
        <w:t>彼滅道</w:t>
      </w:r>
      <w:r w:rsidR="00BD24DA">
        <w:rPr>
          <w:lang w:eastAsia="zh-TW"/>
        </w:rPr>
        <w:t>故得斷」者，理亦不然，滅道非此所緣境故。</w:t>
      </w:r>
    </w:p>
    <w:p w14:paraId="4E6D888F" w14:textId="77777777" w:rsidR="009E30FC" w:rsidRDefault="009E30FC" w:rsidP="009E30F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若見苦集斷，此使非見苦集時斷。若見滅道斷，此使則不緣滅道。</w:t>
      </w:r>
    </w:p>
    <w:p w14:paraId="665B5588" w14:textId="77777777" w:rsidR="005F214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「答：見滅道所斷無漏緣隨眠，因所緣故斷</w:t>
      </w:r>
      <w:r w:rsidR="005F2149">
        <w:rPr>
          <w:rFonts w:hint="eastAsia"/>
          <w:lang w:eastAsia="zh-TW"/>
        </w:rPr>
        <w:t>；</w:t>
      </w:r>
      <w:r w:rsidR="00BD24DA">
        <w:rPr>
          <w:lang w:eastAsia="zh-TW"/>
        </w:rPr>
        <w:t>由此斷故，彼亦斷」者，是</w:t>
      </w:r>
      <w:r w:rsidR="00BD24DA" w:rsidRPr="00FE7AC4">
        <w:rPr>
          <w:b/>
          <w:bCs/>
          <w:lang w:eastAsia="zh-TW"/>
        </w:rPr>
        <w:t>通</w:t>
      </w:r>
      <w:r w:rsidR="00BD24DA">
        <w:rPr>
          <w:lang w:eastAsia="zh-TW"/>
        </w:rPr>
        <w:t>。</w:t>
      </w:r>
    </w:p>
    <w:p w14:paraId="76E86800" w14:textId="77777777" w:rsidR="00620910" w:rsidRDefault="00620910" w:rsidP="0062091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應作是說：諸見滅道無漏緣使若斷，彼使亦斷。</w:t>
      </w:r>
    </w:p>
    <w:p w14:paraId="3887D7C8" w14:textId="46F49ECB" w:rsidR="00BD24DA" w:rsidRDefault="005F214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此通意言：見滅道所斷有漏緣隨眠，依止無漏緣隨眠故，而得生長；見滅道時此無</w:t>
      </w:r>
      <w:r w:rsidR="00BD24DA">
        <w:rPr>
          <w:lang w:eastAsia="zh-TW"/>
        </w:rPr>
        <w:lastRenderedPageBreak/>
        <w:t>漏緣隨眠斷故，彼見滅道所斷有漏緣隨眠</w:t>
      </w:r>
      <w:r w:rsidR="00BD24DA">
        <w:rPr>
          <w:lang w:eastAsia="zh-TW"/>
        </w:rPr>
        <w:t>.</w:t>
      </w:r>
      <w:r w:rsidR="00BD24DA">
        <w:rPr>
          <w:lang w:eastAsia="zh-TW"/>
        </w:rPr>
        <w:t>亦隨斷</w:t>
      </w:r>
      <w:r>
        <w:rPr>
          <w:rFonts w:hint="eastAsia"/>
          <w:lang w:eastAsia="zh-TW"/>
        </w:rPr>
        <w:t>。</w:t>
      </w:r>
      <w:r w:rsidR="00BD24DA">
        <w:rPr>
          <w:lang w:eastAsia="zh-TW"/>
        </w:rPr>
        <w:t>如羸病人依杖而立，去杖便倒，此亦如是。</w:t>
      </w:r>
    </w:p>
    <w:p w14:paraId="488BDC7B" w14:textId="4982E1E8" w:rsidR="00E75D2C" w:rsidRDefault="009E30FC" w:rsidP="00E75D2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75D2C" w:rsidRPr="004C484D">
        <w:rPr>
          <w:rFonts w:ascii="新宋体" w:hAnsi="新宋体"/>
          <w:lang w:eastAsia="zh-TW"/>
        </w:rPr>
        <w:t>所以者何</w:t>
      </w:r>
      <w:r w:rsidR="00E75D2C">
        <w:rPr>
          <w:rFonts w:ascii="新宋体" w:hAnsi="新宋体"/>
          <w:lang w:eastAsia="zh-TW"/>
        </w:rPr>
        <w:t>。</w:t>
      </w:r>
      <w:r w:rsidR="00E75D2C" w:rsidRPr="004C484D">
        <w:rPr>
          <w:rFonts w:ascii="新宋体" w:hAnsi="新宋体"/>
          <w:lang w:eastAsia="zh-TW"/>
        </w:rPr>
        <w:t>有漏緣使</w:t>
      </w:r>
      <w:r w:rsidR="00A2229F">
        <w:rPr>
          <w:rFonts w:ascii="新宋体" w:hAnsi="新宋体" w:hint="eastAsia"/>
          <w:lang w:eastAsia="zh-TW"/>
        </w:rPr>
        <w:t>.</w:t>
      </w:r>
      <w:r w:rsidR="00E75D2C" w:rsidRPr="004C484D">
        <w:rPr>
          <w:rFonts w:ascii="新宋体" w:hAnsi="新宋体"/>
          <w:lang w:eastAsia="zh-TW"/>
        </w:rPr>
        <w:t>依無漏緣使</w:t>
      </w:r>
      <w:r w:rsidR="00A1697F">
        <w:rPr>
          <w:rFonts w:ascii="新宋体" w:hAnsi="新宋体" w:hint="eastAsia"/>
          <w:lang w:eastAsia="zh-TW"/>
        </w:rPr>
        <w:t>.</w:t>
      </w:r>
      <w:r w:rsidR="00E75D2C" w:rsidRPr="004C484D">
        <w:rPr>
          <w:rFonts w:ascii="新宋体" w:hAnsi="新宋体"/>
          <w:lang w:eastAsia="zh-TW"/>
        </w:rPr>
        <w:t>而得增長</w:t>
      </w:r>
      <w:r w:rsidR="00A1697F">
        <w:rPr>
          <w:rFonts w:ascii="新宋体" w:hAnsi="新宋体" w:hint="eastAsia"/>
          <w:lang w:eastAsia="zh-TW"/>
        </w:rPr>
        <w:t>；</w:t>
      </w:r>
      <w:r w:rsidR="00E75D2C" w:rsidRPr="004C484D">
        <w:rPr>
          <w:rFonts w:ascii="新宋体" w:hAnsi="新宋体"/>
          <w:lang w:eastAsia="zh-TW"/>
        </w:rPr>
        <w:t>若彼無漏緣使斷，此亦斷。如人依材得立，若去其材是人必墮；彼亦如是。</w:t>
      </w:r>
    </w:p>
    <w:p w14:paraId="0C93E540" w14:textId="77777777" w:rsidR="00827EA1" w:rsidRDefault="00827EA1" w:rsidP="00BD24DA">
      <w:pPr>
        <w:rPr>
          <w:lang w:eastAsia="zh-TW"/>
        </w:rPr>
      </w:pPr>
    </w:p>
    <w:p w14:paraId="69A499A9" w14:textId="25C026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問：前定宗言：「要因慧見煩惱所緣，隨眠方斷。」今乃通言：「</w:t>
      </w:r>
      <w:r w:rsidR="00BD24DA" w:rsidRPr="00964B7F">
        <w:rPr>
          <w:rFonts w:hint="eastAsia"/>
          <w:u w:val="single"/>
          <w:lang w:eastAsia="zh-TW"/>
        </w:rPr>
        <w:t>所緣斷故</w:t>
      </w:r>
      <w:r w:rsidR="00BD24DA">
        <w:rPr>
          <w:rFonts w:hint="eastAsia"/>
          <w:lang w:eastAsia="zh-TW"/>
        </w:rPr>
        <w:t>，能緣隨斷」，豈不相違。</w:t>
      </w:r>
    </w:p>
    <w:p w14:paraId="6AA7DC62" w14:textId="46BFFD0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答：無相違失。慧見所緣隨眠尚斷，況所緣斷而不斷耶。如果依樹，動樹尚墮，況樹傾倒而果不落，此亦如是。</w:t>
      </w:r>
    </w:p>
    <w:p w14:paraId="68600AEB" w14:textId="773E1ED6" w:rsidR="00C23BCF" w:rsidRDefault="00C23BCF" w:rsidP="00C23B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問曰：若然者，先定言</w:t>
      </w:r>
      <w:r w:rsidR="00A1697F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諸使見緣斷</w:t>
      </w:r>
      <w:r w:rsidR="00A1697F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，今則明</w:t>
      </w:r>
      <w:r w:rsidR="00A1697F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緣使斷</w:t>
      </w:r>
      <w:r w:rsidR="00A1697F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</w:t>
      </w:r>
    </w:p>
    <w:p w14:paraId="6FD50509" w14:textId="06BD2ACA" w:rsidR="00C23BCF" w:rsidRDefault="00C23BCF" w:rsidP="00C23BC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若爾有何過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諸使見緣則斷，何況所緣斷而彼不斷耶。如果依樹，動樹則墮，何況斷根而不墮耶；彼亦如是。</w:t>
      </w:r>
    </w:p>
    <w:p w14:paraId="2B9E698E" w14:textId="77777777" w:rsidR="00827EA1" w:rsidRDefault="00827EA1" w:rsidP="00BD24DA">
      <w:pPr>
        <w:rPr>
          <w:lang w:eastAsia="zh-TW"/>
        </w:rPr>
      </w:pPr>
    </w:p>
    <w:p w14:paraId="2E273D8E" w14:textId="6FBC9FD4" w:rsidR="004B36D4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又前所說：「要因慧見煩惱所緣，隨眠方斷」者，不說：「要因慧見</w:t>
      </w:r>
      <w:r w:rsidR="00BD24DA" w:rsidRPr="008E02D8">
        <w:rPr>
          <w:rFonts w:hint="eastAsia"/>
          <w:u w:val="single"/>
          <w:lang w:eastAsia="zh-TW"/>
        </w:rPr>
        <w:t>所斷煩惱</w:t>
      </w:r>
      <w:r w:rsidR="00BD24DA">
        <w:rPr>
          <w:rFonts w:hint="eastAsia"/>
          <w:lang w:eastAsia="zh-TW"/>
        </w:rPr>
        <w:t>所緣，隨眠方斷。」但說：「要因</w:t>
      </w:r>
      <w:r w:rsidR="00BD24DA" w:rsidRPr="00E0339C">
        <w:rPr>
          <w:rFonts w:hint="eastAsia"/>
          <w:u w:val="single"/>
          <w:lang w:eastAsia="zh-TW"/>
        </w:rPr>
        <w:t>慧見所有煩惱所緣</w:t>
      </w:r>
      <w:r w:rsidR="00BD24DA">
        <w:rPr>
          <w:rFonts w:hint="eastAsia"/>
          <w:lang w:eastAsia="zh-TW"/>
        </w:rPr>
        <w:t>，隨眠方斷。」故不相違。謂因慧見無漏緣煩惱所緣滅道故，見滅道所斷有漏緣隨眠亦斷。</w:t>
      </w:r>
      <w:r w:rsidR="002909AF" w:rsidRPr="00985E4A">
        <w:rPr>
          <w:rStyle w:val="10"/>
          <w:lang w:eastAsia="zh-TW"/>
        </w:rPr>
        <w:t>[</w:t>
      </w:r>
      <w:r w:rsidR="002909AF" w:rsidRPr="00985E4A">
        <w:rPr>
          <w:rStyle w:val="10"/>
          <w:rFonts w:hint="eastAsia"/>
          <w:lang w:eastAsia="zh-TW"/>
        </w:rPr>
        <w:t>正理：</w:t>
      </w:r>
      <w:r w:rsidR="002909AF" w:rsidRPr="00985E4A">
        <w:rPr>
          <w:rStyle w:val="10"/>
          <w:rFonts w:hint="eastAsia"/>
          <w:lang w:eastAsia="zh-TW"/>
        </w:rPr>
        <w:t>1</w:t>
      </w:r>
      <w:r w:rsidR="002909AF" w:rsidRPr="00985E4A">
        <w:rPr>
          <w:rStyle w:val="10"/>
          <w:rFonts w:hint="eastAsia"/>
          <w:lang w:eastAsia="zh-TW"/>
        </w:rPr>
        <w:t>非此意顯所有惑斷。</w:t>
      </w:r>
      <w:r w:rsidR="002909AF" w:rsidRPr="00985E4A">
        <w:rPr>
          <w:rStyle w:val="10"/>
          <w:rFonts w:hint="eastAsia"/>
          <w:lang w:eastAsia="zh-TW"/>
        </w:rPr>
        <w:t>2</w:t>
      </w:r>
      <w:r w:rsidR="002909AF" w:rsidRPr="00985E4A">
        <w:rPr>
          <w:rStyle w:val="10"/>
          <w:rFonts w:hint="eastAsia"/>
          <w:lang w:eastAsia="zh-TW"/>
        </w:rPr>
        <w:t>顯餘兼斷不說自成。</w:t>
      </w:r>
      <w:r w:rsidR="002909AF" w:rsidRPr="00985E4A">
        <w:rPr>
          <w:rStyle w:val="10"/>
          <w:rFonts w:hint="eastAsia"/>
          <w:lang w:eastAsia="zh-TW"/>
        </w:rPr>
        <w:t>3</w:t>
      </w:r>
      <w:r w:rsidR="002909AF" w:rsidRPr="00985E4A">
        <w:rPr>
          <w:rStyle w:val="10"/>
          <w:rFonts w:hint="eastAsia"/>
          <w:lang w:eastAsia="zh-TW"/>
        </w:rPr>
        <w:t>顯餘皆屬此初門故</w:t>
      </w:r>
      <w:r w:rsidR="002909AF" w:rsidRPr="00985E4A">
        <w:rPr>
          <w:rStyle w:val="10"/>
          <w:rFonts w:hint="eastAsia"/>
          <w:lang w:eastAsia="zh-TW"/>
        </w:rPr>
        <w:t>(</w:t>
      </w:r>
      <w:r w:rsidR="002909AF" w:rsidRPr="00985E4A">
        <w:rPr>
          <w:rStyle w:val="10"/>
          <w:rFonts w:hint="eastAsia"/>
          <w:lang w:eastAsia="zh-TW"/>
        </w:rPr>
        <w:t>正敵對者</w:t>
      </w:r>
      <w:r w:rsidR="002909AF" w:rsidRPr="00985E4A">
        <w:rPr>
          <w:rStyle w:val="10"/>
          <w:rFonts w:hint="eastAsia"/>
          <w:lang w:eastAsia="zh-TW"/>
        </w:rPr>
        <w:t>)</w:t>
      </w:r>
      <w:r w:rsidR="002909AF" w:rsidRPr="00985E4A">
        <w:rPr>
          <w:rStyle w:val="10"/>
          <w:rFonts w:hint="eastAsia"/>
          <w:lang w:eastAsia="zh-TW"/>
        </w:rPr>
        <w:t>。</w:t>
      </w:r>
      <w:r w:rsidR="002909AF" w:rsidRPr="00985E4A">
        <w:rPr>
          <w:rStyle w:val="10"/>
          <w:rFonts w:hint="eastAsia"/>
          <w:lang w:eastAsia="zh-TW"/>
        </w:rPr>
        <w:t>]</w:t>
      </w:r>
      <w:r w:rsidR="005938F0">
        <w:rPr>
          <w:rStyle w:val="10"/>
          <w:rFonts w:hint="eastAsia"/>
          <w:lang w:eastAsia="zh-TW"/>
        </w:rPr>
        <w:t>[</w:t>
      </w:r>
      <w:r w:rsidR="005D0A4B">
        <w:rPr>
          <w:rStyle w:val="10"/>
          <w:rFonts w:hint="eastAsia"/>
          <w:lang w:eastAsia="zh-TW"/>
        </w:rPr>
        <w:t>(</w:t>
      </w:r>
      <w:r w:rsidR="005D0A4B" w:rsidRPr="005D0A4B">
        <w:rPr>
          <w:rStyle w:val="10"/>
          <w:rFonts w:hint="eastAsia"/>
          <w:lang w:eastAsia="zh-TW"/>
        </w:rPr>
        <w:t>品類足見修斷</w:t>
      </w:r>
      <w:r w:rsidR="005D0A4B">
        <w:rPr>
          <w:rStyle w:val="10"/>
          <w:rFonts w:hint="eastAsia"/>
          <w:lang w:eastAsia="zh-TW"/>
        </w:rPr>
        <w:t>)</w:t>
      </w:r>
      <w:r w:rsidR="00C02E75" w:rsidRPr="00C02E75">
        <w:rPr>
          <w:rStyle w:val="10"/>
          <w:rFonts w:hint="eastAsia"/>
          <w:lang w:eastAsia="zh-TW"/>
        </w:rPr>
        <w:t>修所斷惑</w:t>
      </w:r>
      <w:r w:rsidR="00C02E75" w:rsidRPr="00C02E75">
        <w:rPr>
          <w:rStyle w:val="10"/>
          <w:rFonts w:hint="eastAsia"/>
          <w:lang w:eastAsia="zh-TW"/>
        </w:rPr>
        <w:t>.</w:t>
      </w:r>
      <w:r w:rsidR="00C02E75" w:rsidRPr="00C02E75">
        <w:rPr>
          <w:rStyle w:val="10"/>
          <w:rFonts w:hint="eastAsia"/>
          <w:lang w:eastAsia="zh-TW"/>
        </w:rPr>
        <w:t>皆由九品道斷，對治道決定</w:t>
      </w:r>
      <w:r w:rsidR="005D0A4B">
        <w:rPr>
          <w:rStyle w:val="10"/>
          <w:rFonts w:hint="eastAsia"/>
          <w:lang w:eastAsia="zh-TW"/>
        </w:rPr>
        <w:t>，</w:t>
      </w:r>
      <w:r w:rsidR="00C02E75" w:rsidRPr="00C02E75">
        <w:rPr>
          <w:rStyle w:val="10"/>
          <w:rFonts w:hint="eastAsia"/>
          <w:lang w:eastAsia="zh-TW"/>
        </w:rPr>
        <w:t>見所斷中</w:t>
      </w:r>
      <w:r w:rsidR="00C02E75" w:rsidRPr="00C02E75">
        <w:rPr>
          <w:rStyle w:val="10"/>
          <w:rFonts w:hint="eastAsia"/>
          <w:lang w:eastAsia="zh-TW"/>
        </w:rPr>
        <w:t>.</w:t>
      </w:r>
      <w:r w:rsidR="00C02E75" w:rsidRPr="00531A27">
        <w:rPr>
          <w:rStyle w:val="10"/>
          <w:rFonts w:hint="eastAsia"/>
          <w:u w:val="single"/>
          <w:lang w:eastAsia="zh-TW"/>
        </w:rPr>
        <w:t>唯有頂惑</w:t>
      </w:r>
      <w:r w:rsidR="00C02E75" w:rsidRPr="00C02E75">
        <w:rPr>
          <w:rStyle w:val="10"/>
          <w:rFonts w:hint="eastAsia"/>
          <w:lang w:eastAsia="zh-TW"/>
        </w:rPr>
        <w:t>對治決定。</w:t>
      </w:r>
      <w:r w:rsidR="005D0A4B">
        <w:rPr>
          <w:rStyle w:val="10"/>
          <w:rFonts w:hint="eastAsia"/>
          <w:lang w:eastAsia="zh-TW"/>
        </w:rPr>
        <w:t>(</w:t>
      </w:r>
      <w:r w:rsidR="005D0A4B" w:rsidRPr="005D0A4B">
        <w:rPr>
          <w:rStyle w:val="10"/>
          <w:rFonts w:hint="eastAsia"/>
          <w:lang w:eastAsia="zh-TW"/>
        </w:rPr>
        <w:t>發智論見修斷</w:t>
      </w:r>
      <w:r w:rsidR="005D0A4B">
        <w:rPr>
          <w:rStyle w:val="10"/>
          <w:rFonts w:hint="eastAsia"/>
          <w:lang w:eastAsia="zh-TW"/>
        </w:rPr>
        <w:t>)</w:t>
      </w:r>
      <w:r w:rsidR="00C02E75" w:rsidRPr="00C02E75">
        <w:rPr>
          <w:rStyle w:val="10"/>
          <w:rFonts w:hint="eastAsia"/>
          <w:lang w:eastAsia="zh-TW"/>
        </w:rPr>
        <w:t>或見所斷諸惑斷時</w:t>
      </w:r>
      <w:r w:rsidR="00C02E75" w:rsidRPr="00C02E75">
        <w:rPr>
          <w:rStyle w:val="10"/>
          <w:rFonts w:hint="eastAsia"/>
          <w:lang w:eastAsia="zh-TW"/>
        </w:rPr>
        <w:t>.</w:t>
      </w:r>
      <w:bookmarkStart w:id="14" w:name="見斷方便定三1"/>
      <w:r w:rsidR="00C926F6" w:rsidRPr="00C926F6">
        <w:rPr>
          <w:color w:val="7030A0"/>
          <w:sz w:val="18"/>
          <w:szCs w:val="20"/>
          <w:u w:val="single"/>
        </w:rPr>
        <w:fldChar w:fldCharType="begin"/>
      </w:r>
      <w:r w:rsidR="00C926F6">
        <w:rPr>
          <w:color w:val="7030A0"/>
          <w:sz w:val="18"/>
          <w:szCs w:val="20"/>
          <w:u w:val="single"/>
          <w:lang w:eastAsia="zh-TW"/>
        </w:rPr>
        <w:instrText>HYPERLINK  \l "</w:instrText>
      </w:r>
      <w:r w:rsidR="00C926F6">
        <w:rPr>
          <w:rFonts w:hint="eastAsia"/>
          <w:color w:val="7030A0"/>
          <w:sz w:val="18"/>
          <w:szCs w:val="20"/>
          <w:u w:val="single"/>
          <w:lang w:eastAsia="zh-TW"/>
        </w:rPr>
        <w:instrText>見斷方便定三</w:instrText>
      </w:r>
      <w:r w:rsidR="00C926F6">
        <w:rPr>
          <w:rFonts w:hint="eastAsia"/>
          <w:color w:val="7030A0"/>
          <w:sz w:val="18"/>
          <w:szCs w:val="20"/>
          <w:u w:val="single"/>
          <w:lang w:eastAsia="zh-TW"/>
        </w:rPr>
        <w:instrText>2</w:instrText>
      </w:r>
      <w:r w:rsidR="00C926F6">
        <w:rPr>
          <w:color w:val="7030A0"/>
          <w:sz w:val="18"/>
          <w:szCs w:val="20"/>
          <w:u w:val="single"/>
          <w:lang w:eastAsia="zh-TW"/>
        </w:rPr>
        <w:instrText>"</w:instrText>
      </w:r>
      <w:r w:rsidR="00C926F6" w:rsidRPr="00C926F6">
        <w:rPr>
          <w:color w:val="7030A0"/>
          <w:sz w:val="18"/>
          <w:szCs w:val="20"/>
          <w:u w:val="single"/>
        </w:rPr>
        <w:fldChar w:fldCharType="separate"/>
      </w:r>
      <w:r w:rsidR="00C926F6" w:rsidRPr="00C926F6">
        <w:rPr>
          <w:rFonts w:hint="eastAsia"/>
          <w:color w:val="7030A0"/>
          <w:sz w:val="18"/>
          <w:szCs w:val="20"/>
          <w:u w:val="single"/>
          <w:lang w:eastAsia="zh-TW"/>
        </w:rPr>
        <w:t>方便定三</w:t>
      </w:r>
      <w:r w:rsidR="00C926F6" w:rsidRPr="00C926F6">
        <w:rPr>
          <w:color w:val="7030A0"/>
          <w:sz w:val="18"/>
          <w:szCs w:val="20"/>
          <w:u w:val="single"/>
        </w:rPr>
        <w:fldChar w:fldCharType="end"/>
      </w:r>
      <w:bookmarkEnd w:id="14"/>
      <w:r w:rsidR="005938F0">
        <w:rPr>
          <w:rStyle w:val="10"/>
          <w:rFonts w:hint="eastAsia"/>
          <w:lang w:eastAsia="zh-TW"/>
        </w:rPr>
        <w:t>(</w:t>
      </w:r>
      <w:r w:rsidR="005938F0" w:rsidRPr="000B529A">
        <w:rPr>
          <w:rStyle w:val="10"/>
          <w:rFonts w:hint="eastAsia"/>
          <w:color w:val="FF0000"/>
          <w:lang w:eastAsia="zh-TW"/>
        </w:rPr>
        <w:t>見道</w:t>
      </w:r>
      <w:r w:rsidR="005938F0" w:rsidRPr="005938F0">
        <w:rPr>
          <w:rStyle w:val="10"/>
          <w:rFonts w:hint="eastAsia"/>
          <w:lang w:eastAsia="zh-TW"/>
        </w:rPr>
        <w:t>三斷</w:t>
      </w:r>
      <w:r w:rsidR="005938F0">
        <w:rPr>
          <w:rStyle w:val="10"/>
          <w:rFonts w:hint="eastAsia"/>
          <w:lang w:eastAsia="zh-TW"/>
        </w:rPr>
        <w:t>)</w:t>
      </w:r>
      <w:r w:rsidR="00C02E75" w:rsidRPr="00C02E75">
        <w:rPr>
          <w:rStyle w:val="10"/>
          <w:rFonts w:hint="eastAsia"/>
          <w:lang w:eastAsia="zh-TW"/>
        </w:rPr>
        <w:t>，修所斷惑能斷方便</w:t>
      </w:r>
      <w:r w:rsidR="00C02E75" w:rsidRPr="00C02E75">
        <w:rPr>
          <w:rStyle w:val="10"/>
          <w:rFonts w:hint="eastAsia"/>
          <w:lang w:eastAsia="zh-TW"/>
        </w:rPr>
        <w:t>.</w:t>
      </w:r>
      <w:r w:rsidR="00C02E75" w:rsidRPr="00C02E75">
        <w:rPr>
          <w:rStyle w:val="10"/>
          <w:rFonts w:hint="eastAsia"/>
          <w:lang w:eastAsia="zh-TW"/>
        </w:rPr>
        <w:t>不決定故。</w:t>
      </w:r>
      <w:r w:rsidR="005938F0">
        <w:rPr>
          <w:rStyle w:val="10"/>
          <w:rFonts w:hint="eastAsia"/>
          <w:lang w:eastAsia="zh-TW"/>
        </w:rPr>
        <w:t>]</w:t>
      </w:r>
    </w:p>
    <w:p w14:paraId="4F264043" w14:textId="77777777" w:rsidR="00C015ED" w:rsidRDefault="004B36D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由此理趣</w:t>
      </w:r>
      <w:r w:rsidR="0081070C">
        <w:rPr>
          <w:rFonts w:hint="eastAsia"/>
          <w:lang w:eastAsia="zh-TW"/>
        </w:rPr>
        <w:t>：</w:t>
      </w:r>
    </w:p>
    <w:p w14:paraId="7CEECE93" w14:textId="55D06713" w:rsidR="00C015ED" w:rsidRDefault="00C015E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苦集法忍</w:t>
      </w:r>
      <w:r w:rsidR="00BD24DA">
        <w:rPr>
          <w:lang w:eastAsia="zh-TW"/>
        </w:rPr>
        <w:t>.</w:t>
      </w:r>
      <w:r w:rsidR="00BD24DA">
        <w:rPr>
          <w:lang w:eastAsia="zh-TW"/>
        </w:rPr>
        <w:t>能斷</w:t>
      </w:r>
      <w:r w:rsidR="00BD24DA" w:rsidRPr="00534F15">
        <w:rPr>
          <w:u w:val="single"/>
          <w:lang w:eastAsia="zh-TW"/>
        </w:rPr>
        <w:t>緣上</w:t>
      </w:r>
      <w:r w:rsidR="00BD24DA">
        <w:rPr>
          <w:lang w:eastAsia="zh-TW"/>
        </w:rPr>
        <w:t>遍行隨眠</w:t>
      </w:r>
      <w:r w:rsidR="0081070C">
        <w:rPr>
          <w:rFonts w:hint="eastAsia"/>
          <w:lang w:eastAsia="zh-TW"/>
        </w:rPr>
        <w:t>。</w:t>
      </w:r>
    </w:p>
    <w:p w14:paraId="5AB4B5D3" w14:textId="3F993C08" w:rsidR="00BD24DA" w:rsidRDefault="00C015E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修道位中</w:t>
      </w:r>
      <w:r w:rsidR="0081070C">
        <w:rPr>
          <w:rFonts w:hint="eastAsia"/>
          <w:lang w:eastAsia="zh-TW"/>
        </w:rPr>
        <w:t>，</w:t>
      </w:r>
      <w:r w:rsidR="00BD24DA">
        <w:rPr>
          <w:lang w:eastAsia="zh-TW"/>
        </w:rPr>
        <w:t>滅道二智</w:t>
      </w:r>
      <w:r w:rsidR="00BD24DA">
        <w:rPr>
          <w:lang w:eastAsia="zh-TW"/>
        </w:rPr>
        <w:t>.</w:t>
      </w:r>
      <w:r w:rsidR="00BD24DA">
        <w:rPr>
          <w:lang w:eastAsia="zh-TW"/>
        </w:rPr>
        <w:t>能斷九地</w:t>
      </w:r>
      <w:r w:rsidR="00BD24DA" w:rsidRPr="00534F15">
        <w:rPr>
          <w:color w:val="FF0000"/>
          <w:lang w:eastAsia="zh-TW"/>
        </w:rPr>
        <w:t>修所斷惑</w:t>
      </w:r>
      <w:r w:rsidR="00BD24DA">
        <w:rPr>
          <w:lang w:eastAsia="zh-TW"/>
        </w:rPr>
        <w:t>。</w:t>
      </w:r>
      <w:r w:rsidR="003314A9" w:rsidRPr="00985E4A">
        <w:rPr>
          <w:rStyle w:val="10"/>
          <w:rFonts w:hint="eastAsia"/>
          <w:lang w:eastAsia="zh-TW"/>
        </w:rPr>
        <w:t>[</w:t>
      </w:r>
      <w:r w:rsidR="003314A9" w:rsidRPr="00985E4A">
        <w:rPr>
          <w:rStyle w:val="10"/>
          <w:rFonts w:hint="eastAsia"/>
          <w:lang w:eastAsia="zh-TW"/>
        </w:rPr>
        <w:t>正理：</w:t>
      </w:r>
      <w:r w:rsidR="003314A9" w:rsidRPr="00985E4A">
        <w:rPr>
          <w:rStyle w:val="10"/>
          <w:rFonts w:hint="eastAsia"/>
          <w:lang w:eastAsia="zh-TW"/>
        </w:rPr>
        <w:t>1</w:t>
      </w:r>
      <w:r w:rsidR="003314A9" w:rsidRPr="00985E4A">
        <w:rPr>
          <w:rStyle w:val="10"/>
          <w:rFonts w:hint="eastAsia"/>
          <w:lang w:eastAsia="zh-TW"/>
        </w:rPr>
        <w:t>前宗唯辯見所斷故。</w:t>
      </w:r>
      <w:r w:rsidR="003314A9" w:rsidRPr="00985E4A">
        <w:rPr>
          <w:rStyle w:val="10"/>
          <w:rFonts w:hint="eastAsia"/>
          <w:lang w:eastAsia="zh-TW"/>
        </w:rPr>
        <w:t>2</w:t>
      </w:r>
      <w:r w:rsidR="003314A9" w:rsidRPr="00985E4A">
        <w:rPr>
          <w:rStyle w:val="10"/>
          <w:rFonts w:hint="eastAsia"/>
          <w:lang w:eastAsia="zh-TW"/>
        </w:rPr>
        <w:t>見</w:t>
      </w:r>
      <w:r w:rsidR="003314A9" w:rsidRPr="00D11D4F">
        <w:rPr>
          <w:rStyle w:val="10"/>
          <w:rFonts w:hint="eastAsia"/>
          <w:u w:val="single"/>
          <w:lang w:eastAsia="zh-TW"/>
        </w:rPr>
        <w:t>彼惑所緣</w:t>
      </w:r>
      <w:r w:rsidR="00D11D4F">
        <w:rPr>
          <w:rStyle w:val="10"/>
          <w:rFonts w:hint="eastAsia"/>
          <w:lang w:eastAsia="zh-TW"/>
        </w:rPr>
        <w:t>(</w:t>
      </w:r>
      <w:r w:rsidR="00D11D4F">
        <w:rPr>
          <w:rStyle w:val="10"/>
          <w:rFonts w:hint="eastAsia"/>
          <w:lang w:eastAsia="zh-TW"/>
        </w:rPr>
        <w:t>修惑以見惑為根本</w:t>
      </w:r>
      <w:r w:rsidR="00D11D4F">
        <w:rPr>
          <w:rStyle w:val="10"/>
          <w:rFonts w:hint="eastAsia"/>
          <w:lang w:eastAsia="zh-TW"/>
        </w:rPr>
        <w:t>)</w:t>
      </w:r>
      <w:r w:rsidR="003314A9" w:rsidRPr="00985E4A">
        <w:rPr>
          <w:rStyle w:val="10"/>
          <w:rFonts w:hint="eastAsia"/>
          <w:lang w:eastAsia="zh-TW"/>
        </w:rPr>
        <w:t>，此惑</w:t>
      </w:r>
      <w:r w:rsidR="003314A9" w:rsidRPr="00962D7A">
        <w:rPr>
          <w:rStyle w:val="10"/>
          <w:rFonts w:hint="eastAsia"/>
          <w:u w:val="single"/>
          <w:lang w:eastAsia="zh-TW"/>
        </w:rPr>
        <w:t>治生</w:t>
      </w:r>
      <w:r w:rsidR="003314A9" w:rsidRPr="00985E4A">
        <w:rPr>
          <w:rStyle w:val="10"/>
          <w:rFonts w:hint="eastAsia"/>
          <w:lang w:eastAsia="zh-TW"/>
        </w:rPr>
        <w:t>故。</w:t>
      </w:r>
      <w:r w:rsidR="003314A9" w:rsidRPr="00985E4A">
        <w:rPr>
          <w:rStyle w:val="10"/>
          <w:rFonts w:hint="eastAsia"/>
          <w:lang w:eastAsia="zh-TW"/>
        </w:rPr>
        <w:t>]</w:t>
      </w:r>
      <w:r w:rsidR="00985E4A" w:rsidRPr="00AF769D">
        <w:rPr>
          <w:rFonts w:hint="eastAsia"/>
          <w:color w:val="FF0000"/>
          <w:sz w:val="18"/>
          <w:szCs w:val="20"/>
          <w:lang w:eastAsia="zh-TW"/>
        </w:rPr>
        <w:t>[</w:t>
      </w:r>
      <w:r w:rsidR="00985E4A" w:rsidRPr="00AF769D">
        <w:rPr>
          <w:rFonts w:hint="eastAsia"/>
          <w:color w:val="FF0000"/>
          <w:sz w:val="18"/>
          <w:szCs w:val="20"/>
          <w:lang w:eastAsia="zh-TW"/>
        </w:rPr>
        <w:t>異生斷見滅道所斷？</w:t>
      </w:r>
      <w:r w:rsidR="003979A0">
        <w:rPr>
          <w:rFonts w:hint="eastAsia"/>
          <w:color w:val="FF0000"/>
          <w:sz w:val="18"/>
          <w:szCs w:val="20"/>
          <w:lang w:eastAsia="zh-TW"/>
        </w:rPr>
        <w:t>(</w:t>
      </w:r>
      <w:r w:rsidR="00D7112E">
        <w:rPr>
          <w:rFonts w:hint="eastAsia"/>
          <w:color w:val="FF0000"/>
          <w:sz w:val="18"/>
          <w:szCs w:val="20"/>
          <w:lang w:eastAsia="zh-TW"/>
        </w:rPr>
        <w:t>皆以身見為根本</w:t>
      </w:r>
      <w:r w:rsidR="003979A0">
        <w:rPr>
          <w:rFonts w:hint="eastAsia"/>
          <w:color w:val="FF0000"/>
          <w:sz w:val="18"/>
          <w:szCs w:val="20"/>
          <w:lang w:eastAsia="zh-TW"/>
        </w:rPr>
        <w:t>)</w:t>
      </w:r>
      <w:r w:rsidR="00985E4A" w:rsidRPr="00AF769D">
        <w:rPr>
          <w:rFonts w:hint="eastAsia"/>
          <w:color w:val="FF0000"/>
          <w:sz w:val="18"/>
          <w:szCs w:val="20"/>
          <w:lang w:eastAsia="zh-TW"/>
        </w:rPr>
        <w:t>]</w:t>
      </w:r>
      <w:r w:rsidR="00393CCE" w:rsidRPr="00F20A4F">
        <w:rPr>
          <w:rStyle w:val="10"/>
          <w:rFonts w:hint="eastAsia"/>
          <w:lang w:eastAsia="zh-TW"/>
        </w:rPr>
        <w:t>(</w:t>
      </w:r>
      <w:r w:rsidR="00393CCE" w:rsidRPr="00F20A4F">
        <w:rPr>
          <w:rStyle w:val="10"/>
          <w:rFonts w:hint="eastAsia"/>
          <w:lang w:eastAsia="zh-TW"/>
        </w:rPr>
        <w:t>依</w:t>
      </w:r>
      <w:r w:rsidR="00393CCE" w:rsidRPr="00BA1477">
        <w:rPr>
          <w:rStyle w:val="10"/>
          <w:rFonts w:hint="eastAsia"/>
          <w:color w:val="FF0000"/>
          <w:lang w:eastAsia="zh-TW"/>
        </w:rPr>
        <w:t>發智</w:t>
      </w:r>
      <w:r w:rsidR="00393CCE" w:rsidRPr="00393CCE">
        <w:rPr>
          <w:rStyle w:val="10"/>
          <w:rFonts w:hint="eastAsia"/>
          <w:u w:val="single"/>
          <w:lang w:eastAsia="zh-TW"/>
        </w:rPr>
        <w:t>見所斷</w:t>
      </w:r>
      <w:r w:rsidR="00393CCE" w:rsidRPr="00F20A4F">
        <w:rPr>
          <w:rStyle w:val="10"/>
          <w:rFonts w:hint="eastAsia"/>
          <w:lang w:eastAsia="zh-TW"/>
        </w:rPr>
        <w:t>義</w:t>
      </w:r>
      <w:r w:rsidR="00393CCE" w:rsidRPr="00F20A4F">
        <w:rPr>
          <w:rStyle w:val="10"/>
          <w:rFonts w:hint="eastAsia"/>
          <w:lang w:eastAsia="zh-TW"/>
        </w:rPr>
        <w:t>.</w:t>
      </w:r>
      <w:r w:rsidR="00393CCE" w:rsidRPr="00F20A4F">
        <w:rPr>
          <w:rStyle w:val="10"/>
          <w:rFonts w:hint="eastAsia"/>
          <w:lang w:eastAsia="zh-TW"/>
        </w:rPr>
        <w:t>不依品類足</w:t>
      </w:r>
      <w:r w:rsidR="00526B58">
        <w:rPr>
          <w:rStyle w:val="10"/>
          <w:rFonts w:hint="eastAsia"/>
          <w:lang w:eastAsia="zh-TW"/>
        </w:rPr>
        <w:t>。</w:t>
      </w:r>
      <w:r w:rsidR="00393CCE" w:rsidRPr="00F20A4F">
        <w:rPr>
          <w:rStyle w:val="10"/>
          <w:rFonts w:hint="eastAsia"/>
          <w:lang w:eastAsia="zh-TW"/>
        </w:rPr>
        <w:t>)</w:t>
      </w:r>
    </w:p>
    <w:p w14:paraId="0FB667A3" w14:textId="77777777" w:rsidR="00827EA1" w:rsidRDefault="00827EA1" w:rsidP="00BD24DA">
      <w:pPr>
        <w:rPr>
          <w:lang w:eastAsia="zh-TW"/>
        </w:rPr>
      </w:pPr>
    </w:p>
    <w:p w14:paraId="2528C436" w14:textId="4A06C41A" w:rsidR="00705AFA" w:rsidRDefault="00174286" w:rsidP="00174286">
      <w:pPr>
        <w:pStyle w:val="b"/>
        <w:rPr>
          <w:lang w:eastAsia="zh-TW"/>
        </w:rPr>
      </w:pPr>
      <w:r>
        <w:rPr>
          <w:lang w:eastAsia="zh-TW"/>
        </w:rPr>
        <w:t>§b</w:t>
      </w:r>
      <w:r w:rsidR="002D71A9">
        <w:rPr>
          <w:rFonts w:hint="eastAsia"/>
          <w:lang w:eastAsia="zh-TW"/>
        </w:rPr>
        <w:t>2</w:t>
      </w:r>
      <w:r w:rsidR="002E4FFD">
        <w:rPr>
          <w:rFonts w:hint="eastAsia"/>
          <w:lang w:eastAsia="zh-TW"/>
        </w:rPr>
        <w:t>所緣斷故隨眠方斷</w:t>
      </w:r>
    </w:p>
    <w:p w14:paraId="4135A176" w14:textId="33A50E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有餘師說：</w:t>
      </w:r>
      <w:r w:rsidR="00FA633B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因所緣故隨眠斷</w:t>
      </w:r>
      <w:r w:rsidR="00FA633B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</w:t>
      </w:r>
      <w:r w:rsidR="00FA633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意顯</w:t>
      </w:r>
      <w:r w:rsidR="00F033F8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煩惱所緣斷故，隨眠方斷</w:t>
      </w:r>
      <w:r w:rsidR="00F033F8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。為成此理，問答難通。</w:t>
      </w:r>
    </w:p>
    <w:p w14:paraId="687BB602" w14:textId="36F031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汝說：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隨眠因所緣當斷耶。</w:t>
      </w:r>
      <w:r w:rsidR="00AE4D6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答：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如是。</w:t>
      </w:r>
      <w:r w:rsidR="00AE4D64">
        <w:rPr>
          <w:rFonts w:hint="eastAsia"/>
          <w:lang w:eastAsia="zh-TW"/>
        </w:rPr>
        <w:t>」</w:t>
      </w:r>
    </w:p>
    <w:p w14:paraId="6D025E7D" w14:textId="0C4509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若爾，諸隨眠見滅道所斷無漏緣，彼隨眠因何當斷。</w:t>
      </w:r>
    </w:p>
    <w:p w14:paraId="0547CC24" w14:textId="77777777" w:rsidR="00AA4802" w:rsidRDefault="00AA4802" w:rsidP="00AA480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{「</w:t>
      </w:r>
      <w:r w:rsidRPr="004C484D">
        <w:rPr>
          <w:rFonts w:ascii="新宋体" w:hAnsi="新宋体"/>
          <w:lang w:eastAsia="zh-TW"/>
        </w:rPr>
        <w:t>若作是說，諸使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見滅見道所斷</w:t>
      </w:r>
      <w:r>
        <w:rPr>
          <w:rFonts w:ascii="新宋体" w:hAnsi="新宋体" w:hint="eastAsia"/>
          <w:lang w:eastAsia="zh-TW"/>
        </w:rPr>
        <w:t>.</w:t>
      </w:r>
      <w:r w:rsidRPr="005F2149">
        <w:rPr>
          <w:rFonts w:ascii="新宋体" w:hAnsi="新宋体"/>
          <w:u w:val="single"/>
          <w:lang w:eastAsia="zh-TW"/>
        </w:rPr>
        <w:t>無漏緣</w:t>
      </w:r>
      <w:r w:rsidRPr="004C484D">
        <w:rPr>
          <w:rFonts w:ascii="新宋体" w:hAnsi="新宋体"/>
          <w:lang w:eastAsia="zh-TW"/>
        </w:rPr>
        <w:t>，此使云何斷</w:t>
      </w:r>
      <w:r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</w:p>
    <w:p w14:paraId="0EEFD39B" w14:textId="3994C3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若言</w:t>
      </w:r>
      <w:r w:rsidR="00BD24DA" w:rsidRPr="007B1E85">
        <w:rPr>
          <w:u w:val="single"/>
          <w:lang w:eastAsia="zh-TW"/>
        </w:rPr>
        <w:t>此</w:t>
      </w:r>
      <w:r w:rsidR="00BD24DA">
        <w:rPr>
          <w:lang w:eastAsia="zh-TW"/>
        </w:rPr>
        <w:t>相應斷故斷者，其理不然。前說隨眠，非於相應可說斷故。</w:t>
      </w:r>
    </w:p>
    <w:p w14:paraId="21958DE5" w14:textId="1823C4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若言</w:t>
      </w:r>
      <w:r w:rsidR="00BD24DA" w:rsidRPr="007B1E85">
        <w:rPr>
          <w:u w:val="single"/>
          <w:lang w:eastAsia="zh-TW"/>
        </w:rPr>
        <w:t>彼</w:t>
      </w:r>
      <w:r w:rsidR="00BD24DA">
        <w:rPr>
          <w:lang w:eastAsia="zh-TW"/>
        </w:rPr>
        <w:t>所緣斷故斷者，理亦不然。所緣滅道無諸過失不可斷故。</w:t>
      </w:r>
    </w:p>
    <w:p w14:paraId="27D2D7BC" w14:textId="3136F044" w:rsidR="00AA4802" w:rsidRDefault="00AA4802" w:rsidP="00AA480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若言</w:t>
      </w:r>
      <w:r w:rsidRPr="005F2149">
        <w:rPr>
          <w:rFonts w:ascii="新宋体" w:hAnsi="新宋体"/>
          <w:u w:val="single"/>
          <w:lang w:eastAsia="zh-TW"/>
        </w:rPr>
        <w:t>此</w:t>
      </w:r>
      <w:r w:rsidRPr="004C484D">
        <w:rPr>
          <w:rFonts w:ascii="新宋体" w:hAnsi="新宋体"/>
          <w:lang w:eastAsia="zh-TW"/>
        </w:rPr>
        <w:t>相應使斷，先定言</w:t>
      </w:r>
      <w:r w:rsidR="0056227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諸使緣斷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非相應使。</w:t>
      </w:r>
    </w:p>
    <w:p w14:paraId="5EAB07E2" w14:textId="618669D2" w:rsidR="00AA4802" w:rsidRPr="00A330F1" w:rsidRDefault="00AA4802" w:rsidP="00AA4802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[如=如</w:t>
      </w:r>
      <w:r w:rsidRPr="00562278">
        <w:rPr>
          <w:rFonts w:ascii="新宋体" w:hAnsi="新宋体"/>
          <w:color w:val="C45911" w:themeColor="accent2" w:themeShade="BF"/>
          <w:sz w:val="15"/>
          <w:lang w:eastAsia="zh-TW"/>
        </w:rPr>
        <w:t>此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所說諸使緣斷者，</w:t>
      </w:r>
      <w:r w:rsidRPr="008C45A1">
        <w:rPr>
          <w:rFonts w:ascii="新宋体" w:hAnsi="新宋体"/>
          <w:u w:val="single"/>
          <w:lang w:eastAsia="zh-TW"/>
        </w:rPr>
        <w:t>諸使於緣</w:t>
      </w:r>
      <w:r w:rsidRPr="004C484D">
        <w:rPr>
          <w:rFonts w:ascii="新宋体" w:hAnsi="新宋体"/>
          <w:lang w:eastAsia="zh-TW"/>
        </w:rPr>
        <w:t>不生過患。</w:t>
      </w:r>
      <w:r w:rsidR="00A330F1" w:rsidRPr="00A330F1">
        <w:rPr>
          <w:rStyle w:val="10"/>
          <w:lang w:eastAsia="zh-TW"/>
        </w:rPr>
        <w:t>[</w:t>
      </w:r>
      <w:r w:rsidR="00A330F1" w:rsidRPr="00A330F1">
        <w:rPr>
          <w:rStyle w:val="10"/>
          <w:lang w:eastAsia="zh-TW"/>
        </w:rPr>
        <w:t>舊譯</w:t>
      </w:r>
      <w:r w:rsidR="00A330F1" w:rsidRPr="00A330F1">
        <w:rPr>
          <w:rStyle w:val="10"/>
          <w:rFonts w:hint="eastAsia"/>
          <w:lang w:eastAsia="zh-TW"/>
        </w:rPr>
        <w:t>此師，承前斷有隨眠義，說從所緣可斷。</w:t>
      </w:r>
      <w:r w:rsidR="00A330F1" w:rsidRPr="00A330F1">
        <w:rPr>
          <w:rStyle w:val="10"/>
          <w:rFonts w:hint="eastAsia"/>
          <w:lang w:eastAsia="zh-TW"/>
        </w:rPr>
        <w:t>]</w:t>
      </w:r>
    </w:p>
    <w:p w14:paraId="01714098" w14:textId="599F266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答：見滅道所斷有漏緣隨眠斷故，此亦隨斷。</w:t>
      </w:r>
    </w:p>
    <w:p w14:paraId="6C609D51" w14:textId="77777777" w:rsidR="00D525C1" w:rsidRDefault="00D525C1" w:rsidP="00D525C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應作是說：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諸見滅見道</w:t>
      </w:r>
      <w:r w:rsidRPr="005F2149">
        <w:rPr>
          <w:rFonts w:ascii="新宋体" w:hAnsi="新宋体"/>
          <w:u w:val="single"/>
          <w:lang w:eastAsia="zh-TW"/>
        </w:rPr>
        <w:t>有漏緣</w:t>
      </w:r>
      <w:r w:rsidRPr="004C484D">
        <w:rPr>
          <w:rFonts w:ascii="新宋体" w:hAnsi="新宋体"/>
          <w:lang w:eastAsia="zh-TW"/>
        </w:rPr>
        <w:t>使，此使當斷。此使若斷，彼使亦斷。</w:t>
      </w:r>
      <w:r>
        <w:rPr>
          <w:rFonts w:ascii="新宋体" w:hAnsi="新宋体" w:hint="eastAsia"/>
          <w:lang w:eastAsia="zh-TW"/>
        </w:rPr>
        <w:t>」</w:t>
      </w:r>
    </w:p>
    <w:p w14:paraId="70C7B5BF" w14:textId="5EDA04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問：前定宗言：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所緣斷故，隨眠方斷。</w:t>
      </w:r>
      <w:r w:rsidR="00AE4D6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今說：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能緣煩惱斷故，隨眠方斷。</w:t>
      </w:r>
      <w:r w:rsidR="00AE4D6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豈不相違。</w:t>
      </w:r>
    </w:p>
    <w:p w14:paraId="389458E0" w14:textId="257E06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答：無相違失。謂無漏緣隨眠，依有漏緣隨眠，而得生長。由彼任持</w:t>
      </w:r>
      <w:r w:rsidR="00BD24DA">
        <w:rPr>
          <w:lang w:eastAsia="zh-TW"/>
        </w:rPr>
        <w:t>.</w:t>
      </w:r>
      <w:r w:rsidR="00BD24DA">
        <w:rPr>
          <w:lang w:eastAsia="zh-TW"/>
        </w:rPr>
        <w:t>此得相續，故彼斷時，此亦隨斷。如樹莖等</w:t>
      </w:r>
      <w:r w:rsidR="00BD24DA">
        <w:rPr>
          <w:lang w:eastAsia="zh-TW"/>
        </w:rPr>
        <w:t>.</w:t>
      </w:r>
      <w:r w:rsidR="00BD24DA">
        <w:rPr>
          <w:lang w:eastAsia="zh-TW"/>
        </w:rPr>
        <w:t>依根而住，若斷其根</w:t>
      </w:r>
      <w:r w:rsidR="00BD24DA">
        <w:rPr>
          <w:lang w:eastAsia="zh-TW"/>
        </w:rPr>
        <w:t>.</w:t>
      </w:r>
      <w:r w:rsidR="00BD24DA">
        <w:rPr>
          <w:lang w:eastAsia="zh-TW"/>
        </w:rPr>
        <w:t>莖等隨倒，此亦如是。</w:t>
      </w:r>
    </w:p>
    <w:p w14:paraId="2650E748" w14:textId="5D50229A" w:rsidR="00AA4802" w:rsidRDefault="00D525C1" w:rsidP="00AA480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A4802" w:rsidRPr="004C484D">
        <w:rPr>
          <w:rFonts w:ascii="新宋体" w:hAnsi="新宋体"/>
          <w:lang w:eastAsia="zh-TW"/>
        </w:rPr>
        <w:t>如樹有根莖葉等滋茂，若斷其根，莖等更不滋茂；彼亦如是。</w:t>
      </w:r>
    </w:p>
    <w:p w14:paraId="550A46EF" w14:textId="77777777" w:rsidR="00827EA1" w:rsidRDefault="00827EA1" w:rsidP="00BD24DA">
      <w:pPr>
        <w:rPr>
          <w:lang w:eastAsia="zh-TW"/>
        </w:rPr>
      </w:pPr>
    </w:p>
    <w:p w14:paraId="74B2EFC6" w14:textId="400132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彼說非理：</w:t>
      </w:r>
      <w:r w:rsidR="00BD24DA">
        <w:rPr>
          <w:lang w:eastAsia="zh-TW"/>
        </w:rPr>
        <w:t>(1)</w:t>
      </w:r>
      <w:r w:rsidR="00BD24DA">
        <w:rPr>
          <w:lang w:eastAsia="zh-TW"/>
        </w:rPr>
        <w:t>違前宗故。</w:t>
      </w:r>
      <w:r w:rsidR="00BD24DA">
        <w:rPr>
          <w:lang w:eastAsia="zh-TW"/>
        </w:rPr>
        <w:t>(2)</w:t>
      </w:r>
      <w:r w:rsidR="00BD24DA">
        <w:rPr>
          <w:lang w:eastAsia="zh-TW"/>
        </w:rPr>
        <w:t>此本論文，難通異故。</w:t>
      </w:r>
      <w:r w:rsidR="00BD24DA">
        <w:rPr>
          <w:lang w:eastAsia="zh-TW"/>
        </w:rPr>
        <w:t>(3)</w:t>
      </w:r>
      <w:r w:rsidR="00BD24DA">
        <w:rPr>
          <w:lang w:eastAsia="zh-TW"/>
        </w:rPr>
        <w:t>有所緣斷時，能緣未斷故。</w:t>
      </w:r>
      <w:r w:rsidR="00BD24DA">
        <w:rPr>
          <w:lang w:eastAsia="zh-TW"/>
        </w:rPr>
        <w:t>(4)</w:t>
      </w:r>
      <w:r w:rsidR="00BD24DA">
        <w:rPr>
          <w:lang w:eastAsia="zh-TW"/>
        </w:rPr>
        <w:t>有能緣斷時，所緣未斷故。</w:t>
      </w:r>
    </w:p>
    <w:p w14:paraId="6BEFE0A1" w14:textId="475576DE" w:rsidR="007F1D59" w:rsidRDefault="007F1D59" w:rsidP="007F1D5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問曰：若然者，先定言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諸使緣斷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，今則明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後緣使斷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</w:t>
      </w:r>
      <w:r w:rsidR="00281CDE" w:rsidRPr="00793ED4">
        <w:rPr>
          <w:color w:val="C45911" w:themeColor="accent2" w:themeShade="BF"/>
          <w:sz w:val="15"/>
          <w:lang w:eastAsia="zh-TW"/>
        </w:rPr>
        <w:t>[</w:t>
      </w:r>
      <w:r w:rsidR="009A5803">
        <w:rPr>
          <w:rFonts w:hint="eastAsia"/>
          <w:color w:val="C45911" w:themeColor="accent2" w:themeShade="BF"/>
          <w:sz w:val="15"/>
          <w:lang w:eastAsia="zh-TW"/>
        </w:rPr>
        <w:t>駁</w:t>
      </w:r>
      <w:r w:rsidR="00281CDE">
        <w:rPr>
          <w:rFonts w:hint="eastAsia"/>
          <w:color w:val="C45911" w:themeColor="accent2" w:themeShade="BF"/>
          <w:sz w:val="15"/>
          <w:lang w:eastAsia="zh-TW"/>
        </w:rPr>
        <w:t>根本文</w:t>
      </w:r>
      <w:r w:rsidR="00281CDE" w:rsidRPr="00793ED4">
        <w:rPr>
          <w:color w:val="C45911" w:themeColor="accent2" w:themeShade="BF"/>
          <w:sz w:val="15"/>
          <w:lang w:eastAsia="zh-TW"/>
        </w:rPr>
        <w:t>]</w:t>
      </w:r>
      <w:r>
        <w:rPr>
          <w:rFonts w:ascii="新宋体" w:hAnsi="新宋体" w:hint="eastAsia"/>
          <w:lang w:eastAsia="zh-TW"/>
        </w:rPr>
        <w:t>}</w:t>
      </w:r>
    </w:p>
    <w:p w14:paraId="4DA61733" w14:textId="77777777" w:rsidR="00827EA1" w:rsidRDefault="00827EA1" w:rsidP="00BD24DA">
      <w:pPr>
        <w:rPr>
          <w:lang w:eastAsia="zh-TW"/>
        </w:rPr>
      </w:pPr>
    </w:p>
    <w:p w14:paraId="7CDC04A9" w14:textId="009DEE58" w:rsidR="00596A71" w:rsidRDefault="00174286" w:rsidP="00174286">
      <w:pPr>
        <w:pStyle w:val="b"/>
        <w:rPr>
          <w:lang w:eastAsia="zh-TW"/>
        </w:rPr>
      </w:pPr>
      <w:r>
        <w:rPr>
          <w:lang w:eastAsia="zh-TW"/>
        </w:rPr>
        <w:t>§b</w:t>
      </w:r>
      <w:r w:rsidR="00596A71">
        <w:rPr>
          <w:lang w:eastAsia="zh-TW"/>
        </w:rPr>
        <w:t>3</w:t>
      </w:r>
      <w:r w:rsidR="00596A71">
        <w:rPr>
          <w:rFonts w:hint="eastAsia"/>
          <w:lang w:eastAsia="zh-TW"/>
        </w:rPr>
        <w:t>因有所緣道隨眠方斷</w:t>
      </w:r>
    </w:p>
    <w:p w14:paraId="5BE58345" w14:textId="2E93F7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或復有說：因所緣故隨眠斷者</w:t>
      </w:r>
      <w:r w:rsidR="00B8560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意說</w:t>
      </w:r>
      <w:r w:rsidR="00F51149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要因有所緣道，隨眠方斷</w:t>
      </w:r>
      <w:r w:rsidR="00F51149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</w:t>
      </w:r>
    </w:p>
    <w:p w14:paraId="2CABAF56" w14:textId="77777777" w:rsidR="00F033F8" w:rsidRDefault="00F033F8" w:rsidP="00F033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復有說者，如是使緣斷耶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諸使有緣道所斷</w:t>
      </w:r>
      <w:r>
        <w:rPr>
          <w:rFonts w:ascii="新宋体" w:hAnsi="新宋体"/>
          <w:lang w:eastAsia="zh-TW"/>
        </w:rPr>
        <w:t>。</w:t>
      </w:r>
    </w:p>
    <w:p w14:paraId="39AF8091" w14:textId="2FEA21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22AC4" w:rsidRPr="00793ED4">
        <w:rPr>
          <w:color w:val="C45911" w:themeColor="accent2" w:themeShade="BF"/>
          <w:sz w:val="15"/>
          <w:lang w:eastAsia="zh-TW"/>
        </w:rPr>
        <w:t>[</w:t>
      </w:r>
      <w:r w:rsidR="00522AC4" w:rsidRPr="00793ED4">
        <w:rPr>
          <w:color w:val="C45911" w:themeColor="accent2" w:themeShade="BF"/>
          <w:sz w:val="15"/>
          <w:lang w:eastAsia="zh-TW"/>
        </w:rPr>
        <w:t>評</w:t>
      </w:r>
      <w:r w:rsidR="00522AC4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(1)</w:t>
      </w:r>
      <w:r w:rsidR="00BD24DA">
        <w:rPr>
          <w:lang w:eastAsia="zh-TW"/>
        </w:rPr>
        <w:t>彼說非理</w:t>
      </w:r>
      <w:r w:rsidR="00885A1D">
        <w:rPr>
          <w:rFonts w:hint="eastAsia"/>
          <w:lang w:eastAsia="zh-TW"/>
        </w:rPr>
        <w:t>。</w:t>
      </w:r>
      <w:r w:rsidR="00BD24DA">
        <w:rPr>
          <w:lang w:eastAsia="zh-TW"/>
        </w:rPr>
        <w:t>以世尊說：「如是八支聖道，能斷過去未來現在眾苦，棄捨變吐</w:t>
      </w:r>
      <w:r w:rsidR="00450CAD">
        <w:rPr>
          <w:rFonts w:hint="eastAsia"/>
          <w:lang w:eastAsia="zh-TW"/>
        </w:rPr>
        <w:t>，</w:t>
      </w:r>
      <w:r w:rsidR="00BD24DA">
        <w:rPr>
          <w:lang w:eastAsia="zh-TW"/>
        </w:rPr>
        <w:t>盡離染滅</w:t>
      </w:r>
      <w:r w:rsidR="00C575E6">
        <w:rPr>
          <w:rFonts w:hint="eastAsia"/>
          <w:lang w:eastAsia="zh-TW"/>
        </w:rPr>
        <w:t>，</w:t>
      </w:r>
      <w:r w:rsidR="00BD24DA">
        <w:rPr>
          <w:lang w:eastAsia="zh-TW"/>
        </w:rPr>
        <w:t>寂靜涅槃。」是故應說：</w:t>
      </w:r>
      <w:r w:rsidR="00BD24DA" w:rsidRPr="00D63670">
        <w:rPr>
          <w:color w:val="FF0000"/>
          <w:lang w:eastAsia="zh-TW"/>
        </w:rPr>
        <w:t>有所緣道</w:t>
      </w:r>
      <w:r w:rsidR="00885A1D" w:rsidRPr="00D63670">
        <w:rPr>
          <w:rFonts w:hint="eastAsia"/>
          <w:color w:val="FF0000"/>
          <w:lang w:eastAsia="zh-TW"/>
        </w:rPr>
        <w:t>.</w:t>
      </w:r>
      <w:r w:rsidR="00BD24DA" w:rsidRPr="00D63670">
        <w:rPr>
          <w:color w:val="FF0000"/>
          <w:lang w:eastAsia="zh-TW"/>
        </w:rPr>
        <w:t>無所緣道</w:t>
      </w:r>
      <w:r w:rsidR="00BD24DA">
        <w:rPr>
          <w:lang w:eastAsia="zh-TW"/>
        </w:rPr>
        <w:t>，俱能斷惑。</w:t>
      </w:r>
    </w:p>
    <w:p w14:paraId="207AE088" w14:textId="1D2EEDC8" w:rsidR="009B67FE" w:rsidRDefault="009B67FE" w:rsidP="009B67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：不應作是說。所以者何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世尊說：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此八聖道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能斷去來今苦，永無生分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滅盡離欲，得寂滅涅槃。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有緣道、無緣道</w:t>
      </w:r>
      <w:r w:rsidR="00885A1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俱能斷使。</w:t>
      </w:r>
      <w:r w:rsidR="003D2B7E" w:rsidRPr="007A0C43">
        <w:rPr>
          <w:rStyle w:val="10"/>
          <w:lang w:eastAsia="zh-TW"/>
        </w:rPr>
        <w:t>[</w:t>
      </w:r>
      <w:r w:rsidR="003D2B7E" w:rsidRPr="007A0C43">
        <w:rPr>
          <w:rStyle w:val="10"/>
          <w:rFonts w:hint="eastAsia"/>
          <w:lang w:eastAsia="zh-TW"/>
        </w:rPr>
        <w:t>法蘊：此道此行，於去來今眾苦</w:t>
      </w:r>
      <w:r w:rsidR="003D2B7E">
        <w:rPr>
          <w:rStyle w:val="10"/>
          <w:rFonts w:hint="eastAsia"/>
          <w:lang w:eastAsia="zh-TW"/>
        </w:rPr>
        <w:t>.</w:t>
      </w:r>
      <w:r w:rsidR="003D2B7E" w:rsidRPr="007A0C43">
        <w:rPr>
          <w:rStyle w:val="10"/>
          <w:rFonts w:hint="eastAsia"/>
          <w:lang w:eastAsia="zh-TW"/>
        </w:rPr>
        <w:t>能斷</w:t>
      </w:r>
      <w:r w:rsidR="003D2B7E">
        <w:rPr>
          <w:rStyle w:val="10"/>
          <w:rFonts w:hint="eastAsia"/>
          <w:lang w:eastAsia="zh-TW"/>
        </w:rPr>
        <w:t>，</w:t>
      </w:r>
      <w:r w:rsidR="003D2B7E" w:rsidRPr="007A0C43">
        <w:rPr>
          <w:rStyle w:val="10"/>
          <w:rFonts w:hint="eastAsia"/>
          <w:lang w:eastAsia="zh-TW"/>
        </w:rPr>
        <w:t>能棄能吐</w:t>
      </w:r>
      <w:r w:rsidR="003D2B7E">
        <w:rPr>
          <w:rStyle w:val="10"/>
          <w:rFonts w:hint="eastAsia"/>
          <w:lang w:eastAsia="zh-TW"/>
        </w:rPr>
        <w:t>，</w:t>
      </w:r>
      <w:r w:rsidR="003D2B7E" w:rsidRPr="007A0C43">
        <w:rPr>
          <w:rStyle w:val="10"/>
          <w:rFonts w:hint="eastAsia"/>
          <w:lang w:eastAsia="zh-TW"/>
        </w:rPr>
        <w:t>能盡</w:t>
      </w:r>
      <w:r w:rsidR="003D2B7E">
        <w:rPr>
          <w:rStyle w:val="10"/>
          <w:rFonts w:hint="eastAsia"/>
          <w:lang w:eastAsia="zh-TW"/>
        </w:rPr>
        <w:t>.</w:t>
      </w:r>
      <w:r w:rsidR="003D2B7E" w:rsidRPr="007A0C43">
        <w:rPr>
          <w:rStyle w:val="10"/>
          <w:rFonts w:hint="eastAsia"/>
          <w:lang w:eastAsia="zh-TW"/>
        </w:rPr>
        <w:t>能離染</w:t>
      </w:r>
      <w:r w:rsidR="003D2B7E">
        <w:rPr>
          <w:rStyle w:val="10"/>
          <w:rFonts w:hint="eastAsia"/>
          <w:lang w:eastAsia="zh-TW"/>
        </w:rPr>
        <w:t>.</w:t>
      </w:r>
      <w:r w:rsidR="003D2B7E" w:rsidRPr="007A0C43">
        <w:rPr>
          <w:rStyle w:val="10"/>
          <w:rFonts w:hint="eastAsia"/>
          <w:lang w:eastAsia="zh-TW"/>
        </w:rPr>
        <w:t>能滅</w:t>
      </w:r>
      <w:r w:rsidR="003D2B7E">
        <w:rPr>
          <w:rStyle w:val="10"/>
          <w:rFonts w:hint="eastAsia"/>
          <w:lang w:eastAsia="zh-TW"/>
        </w:rPr>
        <w:t>，</w:t>
      </w:r>
      <w:r w:rsidR="003D2B7E" w:rsidRPr="007A0C43">
        <w:rPr>
          <w:rStyle w:val="10"/>
          <w:rFonts w:hint="eastAsia"/>
          <w:lang w:eastAsia="zh-TW"/>
        </w:rPr>
        <w:t>能寂靜，能令永滅沒。此復云何。謂八支聖道。</w:t>
      </w:r>
      <w:r w:rsidR="003D2B7E" w:rsidRPr="007A0C43">
        <w:rPr>
          <w:rStyle w:val="10"/>
          <w:rFonts w:hint="eastAsia"/>
          <w:lang w:eastAsia="zh-TW"/>
        </w:rPr>
        <w:t>]</w:t>
      </w:r>
      <w:r w:rsidR="003D2B7E">
        <w:rPr>
          <w:rStyle w:val="10"/>
          <w:rFonts w:hint="eastAsia"/>
          <w:lang w:eastAsia="zh-TW"/>
        </w:rPr>
        <w:t>[</w:t>
      </w:r>
      <w:r w:rsidR="003D2B7E" w:rsidRPr="00DF4293">
        <w:rPr>
          <w:rStyle w:val="10"/>
          <w:rFonts w:hint="eastAsia"/>
          <w:lang w:eastAsia="zh-TW"/>
        </w:rPr>
        <w:t>雜含：如無常…過去未來現在無常</w:t>
      </w:r>
      <w:r w:rsidR="003D2B7E" w:rsidRPr="00DF4293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亦如上說，如正見…如當斷…如是當知</w:t>
      </w:r>
      <w:r w:rsidR="003D2B7E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當吐</w:t>
      </w:r>
      <w:r w:rsidR="003D2B7E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當盡</w:t>
      </w:r>
      <w:r w:rsidR="003D2B7E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當止</w:t>
      </w:r>
      <w:r w:rsidR="003D2B7E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當捨</w:t>
      </w:r>
      <w:r w:rsidR="003D2B7E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當滅</w:t>
      </w:r>
      <w:r w:rsidR="003D2B7E">
        <w:rPr>
          <w:rStyle w:val="10"/>
          <w:rFonts w:hint="eastAsia"/>
          <w:lang w:eastAsia="zh-TW"/>
        </w:rPr>
        <w:t>.</w:t>
      </w:r>
      <w:r w:rsidR="003D2B7E" w:rsidRPr="00DF4293">
        <w:rPr>
          <w:rStyle w:val="10"/>
          <w:rFonts w:hint="eastAsia"/>
          <w:lang w:eastAsia="zh-TW"/>
        </w:rPr>
        <w:t>當沒…</w:t>
      </w:r>
      <w:r w:rsidR="003D2B7E">
        <w:rPr>
          <w:rStyle w:val="10"/>
          <w:rFonts w:hint="eastAsia"/>
          <w:lang w:eastAsia="zh-TW"/>
        </w:rPr>
        <w:t>][</w:t>
      </w:r>
      <w:r w:rsidR="003D2B7E">
        <w:rPr>
          <w:rStyle w:val="10"/>
          <w:rFonts w:hint="eastAsia"/>
          <w:lang w:eastAsia="zh-TW"/>
        </w:rPr>
        <w:t>入論等</w:t>
      </w:r>
      <w:r w:rsidR="003D2B7E">
        <w:rPr>
          <w:rStyle w:val="10"/>
          <w:rFonts w:hint="eastAsia"/>
          <w:lang w:eastAsia="zh-TW"/>
        </w:rPr>
        <w:t>]</w:t>
      </w:r>
    </w:p>
    <w:p w14:paraId="1CE407B4" w14:textId="15E6EF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又於後說</w:t>
      </w:r>
      <w:r w:rsidR="00885A1D">
        <w:rPr>
          <w:rFonts w:hint="eastAsia"/>
          <w:lang w:eastAsia="zh-TW"/>
        </w:rPr>
        <w:t>，</w:t>
      </w:r>
      <w:r w:rsidR="00BD24DA">
        <w:rPr>
          <w:lang w:eastAsia="zh-TW"/>
        </w:rPr>
        <w:t>若難若通，俱不相應，故彼非理。</w:t>
      </w:r>
    </w:p>
    <w:p w14:paraId="3D13AC44" w14:textId="77777777" w:rsidR="00827EA1" w:rsidRDefault="00827EA1" w:rsidP="00BD24DA">
      <w:pPr>
        <w:rPr>
          <w:lang w:eastAsia="zh-TW"/>
        </w:rPr>
      </w:pPr>
    </w:p>
    <w:p w14:paraId="2E0C6ED0" w14:textId="45CD51BA" w:rsidR="00702792" w:rsidRDefault="00174286" w:rsidP="00174286">
      <w:pPr>
        <w:pStyle w:val="b"/>
      </w:pPr>
      <w:r>
        <w:t>§b</w:t>
      </w:r>
      <w:r w:rsidR="00702792">
        <w:t>4</w:t>
      </w:r>
      <w:r w:rsidR="00702792">
        <w:rPr>
          <w:rFonts w:hint="eastAsia"/>
        </w:rPr>
        <w:t>寂授四事、世友</w:t>
      </w:r>
      <w:r w:rsidR="00702792" w:rsidRPr="00952E84">
        <w:rPr>
          <w:rFonts w:hint="eastAsia"/>
          <w:u w:val="single"/>
        </w:rPr>
        <w:t>五事</w:t>
      </w:r>
    </w:p>
    <w:p w14:paraId="21816137" w14:textId="160CCCE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尊者設摩達多說曰：由四事故諸隨眠斷：</w:t>
      </w:r>
    </w:p>
    <w:p w14:paraId="7B7B2FA7" w14:textId="623C0FD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一由所緣斷故，如見滅道所斷有漏緣隨眠。</w:t>
      </w:r>
    </w:p>
    <w:p w14:paraId="3FE00E1B" w14:textId="018F0F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二由能緣斷故，如他界緣隨眠。</w:t>
      </w:r>
    </w:p>
    <w:p w14:paraId="118A0624" w14:textId="47BFA0C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三由</w:t>
      </w:r>
      <w:r w:rsidR="00BD24DA" w:rsidRPr="00577124">
        <w:rPr>
          <w:rFonts w:hint="eastAsia"/>
          <w:u w:val="single"/>
          <w:lang w:eastAsia="zh-TW"/>
        </w:rPr>
        <w:t>俱緣斷</w:t>
      </w:r>
      <w:r w:rsidR="00BD24DA">
        <w:rPr>
          <w:rFonts w:hint="eastAsia"/>
          <w:lang w:eastAsia="zh-TW"/>
        </w:rPr>
        <w:t>故，如見苦集所斷非遍行隨眠。</w:t>
      </w:r>
    </w:p>
    <w:p w14:paraId="771A4EDE" w14:textId="2C5B0E6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由＝隨【三】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bookmarkStart w:id="15" w:name="見所緣得對治2"/>
      <w:r w:rsidR="00BD24DA">
        <w:rPr>
          <w:lang w:eastAsia="zh-TW"/>
        </w:rPr>
        <w:t>由得對治</w:t>
      </w:r>
      <w:bookmarkEnd w:id="15"/>
      <w:r w:rsidR="00BD24DA">
        <w:rPr>
          <w:lang w:eastAsia="zh-TW"/>
        </w:rPr>
        <w:t>故，如</w:t>
      </w:r>
      <w:r w:rsidR="00BD24DA" w:rsidRPr="00C12B14">
        <w:rPr>
          <w:u w:val="single"/>
          <w:lang w:eastAsia="zh-TW"/>
        </w:rPr>
        <w:t>餘隨眠</w:t>
      </w:r>
      <w:r w:rsidR="00BD24DA">
        <w:rPr>
          <w:lang w:eastAsia="zh-TW"/>
        </w:rPr>
        <w:t>隨得對治，彼則隨斷。</w:t>
      </w:r>
      <w:r w:rsidR="009A273D">
        <w:rPr>
          <w:rStyle w:val="10"/>
          <w:rFonts w:hint="eastAsia"/>
          <w:lang w:eastAsia="zh-TW"/>
        </w:rPr>
        <w:t>[</w:t>
      </w:r>
      <w:hyperlink w:anchor="見所緣得對治1" w:history="1">
        <w:r w:rsidR="009A273D" w:rsidRPr="009A273D">
          <w:rPr>
            <w:rFonts w:hint="eastAsia"/>
            <w:color w:val="7030A0"/>
            <w:sz w:val="18"/>
            <w:szCs w:val="20"/>
            <w:u w:val="single"/>
            <w:lang w:eastAsia="zh-TW"/>
          </w:rPr>
          <w:t>了彼所緣</w:t>
        </w:r>
      </w:hyperlink>
      <w:r w:rsidR="00F13FA5">
        <w:rPr>
          <w:rStyle w:val="10"/>
          <w:lang w:eastAsia="zh-TW"/>
        </w:rPr>
        <w:t xml:space="preserve"> </w:t>
      </w:r>
      <w:r w:rsidR="00F13FA5" w:rsidRPr="000A3A82">
        <w:rPr>
          <w:rStyle w:val="10"/>
          <w:rFonts w:hint="eastAsia"/>
          <w:lang w:eastAsia="zh-TW"/>
        </w:rPr>
        <w:t>五事斷煩惱</w:t>
      </w:r>
      <w:r w:rsidR="00197DC1">
        <w:rPr>
          <w:rStyle w:val="10"/>
          <w:rFonts w:hint="eastAsia"/>
          <w:lang w:eastAsia="zh-TW"/>
        </w:rPr>
        <w:t>(</w:t>
      </w:r>
      <w:r w:rsidR="00197DC1">
        <w:rPr>
          <w:rStyle w:val="10"/>
          <w:rFonts w:hint="eastAsia"/>
          <w:lang w:eastAsia="zh-TW"/>
        </w:rPr>
        <w:t>雜心</w:t>
      </w:r>
      <w:r w:rsidR="00197DC1">
        <w:rPr>
          <w:rStyle w:val="10"/>
          <w:rFonts w:hint="eastAsia"/>
          <w:lang w:eastAsia="zh-TW"/>
        </w:rPr>
        <w:t>)</w:t>
      </w:r>
      <w:r w:rsidR="00F13FA5">
        <w:rPr>
          <w:rStyle w:val="10"/>
          <w:rFonts w:hint="eastAsia"/>
          <w:lang w:eastAsia="zh-TW"/>
        </w:rPr>
        <w:t>]</w:t>
      </w:r>
    </w:p>
    <w:p w14:paraId="7B0B5DEF" w14:textId="77777777" w:rsidR="00775EB5" w:rsidRDefault="00C23BCF" w:rsidP="00C23B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尊者奢摩達多說曰：以四事故諸使斷：</w:t>
      </w:r>
    </w:p>
    <w:p w14:paraId="243C5FC8" w14:textId="4F7CDC51" w:rsidR="00775EB5" w:rsidRDefault="00775EB5" w:rsidP="00C23B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23BCF" w:rsidRPr="004C484D">
        <w:rPr>
          <w:rFonts w:ascii="新宋体" w:hAnsi="新宋体"/>
          <w:lang w:eastAsia="zh-TW"/>
        </w:rPr>
        <w:t>一、以緣斷故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[斷〔－〕【三宮】]</w:t>
      </w:r>
      <w:r w:rsidR="00C23BCF" w:rsidRPr="004C484D">
        <w:rPr>
          <w:rFonts w:ascii="新宋体" w:hAnsi="新宋体"/>
          <w:lang w:eastAsia="zh-TW"/>
        </w:rPr>
        <w:t>；二、以後緣故；三、以展轉相緣故；四、得對治故。</w:t>
      </w:r>
    </w:p>
    <w:p w14:paraId="09187DC3" w14:textId="1AA3F3FF" w:rsidR="00C23BCF" w:rsidRDefault="00775EB5" w:rsidP="00C23B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="00C23BCF" w:rsidRPr="004C484D">
        <w:rPr>
          <w:rFonts w:ascii="新宋体" w:hAnsi="新宋体"/>
          <w:lang w:eastAsia="zh-TW"/>
        </w:rPr>
        <w:t>以緣斷者，見滅道所斷有漏緣使。</w:t>
      </w:r>
      <w:r>
        <w:rPr>
          <w:rFonts w:ascii="新宋体" w:hAnsi="新宋体" w:hint="eastAsia"/>
          <w:lang w:eastAsia="zh-TW"/>
        </w:rPr>
        <w:t>2</w:t>
      </w:r>
      <w:r w:rsidR="00C23BCF" w:rsidRPr="004C484D">
        <w:rPr>
          <w:rFonts w:ascii="新宋体" w:hAnsi="新宋体"/>
          <w:lang w:eastAsia="zh-TW"/>
        </w:rPr>
        <w:t>以後緣斷者，自界使斷，他界緣使亦斷。</w:t>
      </w:r>
      <w:r>
        <w:rPr>
          <w:rFonts w:ascii="新宋体" w:hAnsi="新宋体" w:hint="eastAsia"/>
          <w:lang w:eastAsia="zh-TW"/>
        </w:rPr>
        <w:t>3</w:t>
      </w:r>
      <w:r w:rsidR="00C23BCF" w:rsidRPr="004C484D">
        <w:rPr>
          <w:rFonts w:ascii="新宋体" w:hAnsi="新宋体"/>
          <w:lang w:eastAsia="zh-TW"/>
        </w:rPr>
        <w:t>展轉緣斷者，</w:t>
      </w:r>
      <w:r w:rsidR="00C23BCF" w:rsidRPr="00577124">
        <w:rPr>
          <w:rFonts w:ascii="新宋体" w:hAnsi="新宋体"/>
          <w:u w:val="single"/>
          <w:lang w:eastAsia="zh-TW"/>
        </w:rPr>
        <w:t>餘有漏緣使</w:t>
      </w:r>
      <w:r w:rsidR="00C23BCF" w:rsidRPr="004C484D"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4</w:t>
      </w:r>
      <w:r w:rsidR="00C23BCF" w:rsidRPr="004C484D">
        <w:rPr>
          <w:rFonts w:ascii="新宋体" w:hAnsi="新宋体"/>
          <w:lang w:eastAsia="zh-TW"/>
        </w:rPr>
        <w:t>得對治斷者，</w:t>
      </w:r>
      <w:r w:rsidR="00C23BCF" w:rsidRPr="00FE464F">
        <w:rPr>
          <w:rFonts w:ascii="新宋体" w:hAnsi="新宋体"/>
          <w:u w:val="single"/>
          <w:lang w:eastAsia="zh-TW"/>
        </w:rPr>
        <w:t>隨所得對治</w:t>
      </w:r>
      <w:r w:rsidR="00C23BCF" w:rsidRPr="004C484D">
        <w:rPr>
          <w:rFonts w:ascii="新宋体" w:hAnsi="新宋体"/>
          <w:lang w:eastAsia="zh-TW"/>
        </w:rPr>
        <w:t>，即以斷彼使。</w:t>
      </w:r>
    </w:p>
    <w:p w14:paraId="2F1700F7" w14:textId="77777777" w:rsidR="00F32FC2" w:rsidRDefault="00F32FC2" w:rsidP="00F32FC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尊者世友作如是說：由五事故諸隨眠斷：</w:t>
      </w:r>
    </w:p>
    <w:p w14:paraId="208CD5DB" w14:textId="77777777" w:rsidR="00F32FC2" w:rsidRDefault="00F32FC2" w:rsidP="00F32FC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一見所緣故斷，如無漏緣隨眠及緣自界遍行隨眠。</w:t>
      </w:r>
    </w:p>
    <w:p w14:paraId="55F4E908" w14:textId="77777777" w:rsidR="00F32FC2" w:rsidRDefault="00F32FC2" w:rsidP="00F32FC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二所緣斷故斷，如見滅道所斷有漏緣隨眠。</w:t>
      </w:r>
    </w:p>
    <w:p w14:paraId="2F9CB3C5" w14:textId="77777777" w:rsidR="00F32FC2" w:rsidRDefault="00F32FC2" w:rsidP="00F32FC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三能緣斷故斷，如緣他界遍行隨眠。</w:t>
      </w:r>
    </w:p>
    <w:p w14:paraId="29A95A92" w14:textId="77777777" w:rsidR="00F32FC2" w:rsidRDefault="00F32FC2" w:rsidP="00F32FC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四俱緣斷故斷，如見苦集所斷不遍行隨眠。</w:t>
      </w:r>
    </w:p>
    <w:p w14:paraId="610449E3" w14:textId="77777777" w:rsidR="00F32FC2" w:rsidRDefault="00F32FC2" w:rsidP="00F32FC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五得對治故斷，如修所斷隨眠。</w:t>
      </w:r>
    </w:p>
    <w:p w14:paraId="7C9361CD" w14:textId="77777777" w:rsidR="00F32FC2" w:rsidRDefault="00F32FC2" w:rsidP="00F32FC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bookmarkStart w:id="16" w:name="見斷方便定三2"/>
      <w:r>
        <w:rPr>
          <w:color w:val="7030A0"/>
          <w:u w:val="single"/>
        </w:rPr>
        <w:fldChar w:fldCharType="begin"/>
      </w:r>
      <w:r>
        <w:rPr>
          <w:color w:val="7030A0"/>
          <w:u w:val="single"/>
          <w:lang w:eastAsia="zh-TW"/>
        </w:rPr>
        <w:instrText>HYPERLINK  \l "</w:instrText>
      </w:r>
      <w:r>
        <w:rPr>
          <w:rFonts w:hint="eastAsia"/>
          <w:color w:val="7030A0"/>
          <w:u w:val="single"/>
          <w:lang w:eastAsia="zh-TW"/>
        </w:rPr>
        <w:instrText>見斷方便定三</w:instrText>
      </w:r>
      <w:r>
        <w:rPr>
          <w:rFonts w:hint="eastAsia"/>
          <w:color w:val="7030A0"/>
          <w:u w:val="single"/>
          <w:lang w:eastAsia="zh-TW"/>
        </w:rPr>
        <w:instrText>1</w:instrText>
      </w:r>
      <w:r>
        <w:rPr>
          <w:color w:val="7030A0"/>
          <w:u w:val="single"/>
          <w:lang w:eastAsia="zh-TW"/>
        </w:rPr>
        <w:instrText>"</w:instrText>
      </w:r>
      <w:r>
        <w:rPr>
          <w:color w:val="7030A0"/>
          <w:u w:val="single"/>
        </w:rPr>
        <w:fldChar w:fldCharType="separate"/>
      </w:r>
      <w:r w:rsidRPr="00C926F6">
        <w:rPr>
          <w:rFonts w:hint="eastAsia"/>
          <w:color w:val="7030A0"/>
          <w:u w:val="single"/>
          <w:lang w:eastAsia="zh-TW"/>
        </w:rPr>
        <w:t>以四事故諸使斷</w:t>
      </w:r>
      <w:r>
        <w:rPr>
          <w:color w:val="7030A0"/>
          <w:u w:val="single"/>
        </w:rPr>
        <w:fldChar w:fldCharType="end"/>
      </w:r>
      <w:bookmarkEnd w:id="16"/>
      <w:r w:rsidRPr="004C484D">
        <w:rPr>
          <w:rFonts w:ascii="新宋体" w:hAnsi="新宋体"/>
          <w:lang w:eastAsia="zh-TW"/>
        </w:rPr>
        <w:t>：</w:t>
      </w:r>
      <w:r>
        <w:rPr>
          <w:rStyle w:val="10"/>
          <w:rFonts w:hint="eastAsia"/>
          <w:lang w:eastAsia="zh-TW"/>
        </w:rPr>
        <w:t>[</w:t>
      </w:r>
      <w:r>
        <w:rPr>
          <w:rStyle w:val="10"/>
          <w:rFonts w:hint="eastAsia"/>
          <w:lang w:eastAsia="zh-TW"/>
        </w:rPr>
        <w:t>雜心</w:t>
      </w:r>
      <w:r>
        <w:rPr>
          <w:rStyle w:val="10"/>
          <w:rFonts w:hint="eastAsia"/>
          <w:lang w:eastAsia="zh-TW"/>
        </w:rPr>
        <w:t>]</w:t>
      </w:r>
    </w:p>
    <w:p w14:paraId="3D1BFB98" w14:textId="77777777" w:rsidR="00F32FC2" w:rsidRDefault="00F32FC2" w:rsidP="00F32FC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一、知緣故斷；二、斷緣；三、斷後緣；四、得對治斷，亦應廣說也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[也〔－〕【宮】]</w:t>
      </w:r>
      <w:r w:rsidRPr="004C484D">
        <w:rPr>
          <w:rFonts w:ascii="新宋体" w:hAnsi="新宋体"/>
          <w:lang w:eastAsia="zh-TW"/>
        </w:rPr>
        <w:t>。</w:t>
      </w:r>
    </w:p>
    <w:p w14:paraId="7EABD288" w14:textId="74FD7975" w:rsidR="00827DF5" w:rsidRDefault="00827DF5" w:rsidP="00827DF5">
      <w:pPr>
        <w:spacing w:before="100" w:line="360" w:lineRule="exact"/>
        <w:jc w:val="left"/>
        <w:rPr>
          <w:rFonts w:ascii="PMingLiU" w:eastAsia="PMingLiU" w:hAnsi="PMingLiU"/>
          <w:b/>
          <w:color w:val="008040"/>
          <w:sz w:val="28"/>
          <w:szCs w:val="28"/>
        </w:rPr>
      </w:pPr>
      <w:r w:rsidRPr="00D06044">
        <w:rPr>
          <w:rFonts w:ascii="微软雅黑" w:eastAsia="微软雅黑" w:hAnsi="宋体" w:hint="eastAsia"/>
          <w:b/>
          <w:color w:val="6D1D7D"/>
          <w:sz w:val="24"/>
        </w:rPr>
        <w:t>【</w:t>
      </w:r>
      <w:r w:rsidRPr="009278F4">
        <w:rPr>
          <w:rFonts w:ascii="微软雅黑" w:eastAsia="微软雅黑" w:hAnsi="宋体" w:hint="eastAsia"/>
          <w:b/>
          <w:color w:val="6D1D7D"/>
          <w:sz w:val="24"/>
        </w:rPr>
        <w:t>表</w:t>
      </w:r>
      <w:r w:rsidRPr="009278F4">
        <w:rPr>
          <w:rFonts w:ascii="微软雅黑" w:eastAsia="微软雅黑" w:hAnsi="宋体"/>
          <w:b/>
          <w:color w:val="6D1D7D"/>
          <w:sz w:val="24"/>
        </w:rPr>
        <w:t>格</w:t>
      </w:r>
      <w:r w:rsidRPr="009278F4">
        <w:rPr>
          <w:rFonts w:ascii="微软雅黑" w:eastAsia="微软雅黑" w:hAnsi="宋体" w:hint="eastAsia"/>
          <w:b/>
          <w:color w:val="6D1D7D"/>
          <w:sz w:val="24"/>
        </w:rPr>
        <w:t>】</w:t>
      </w:r>
      <w:r w:rsidR="007A2DE8">
        <w:rPr>
          <w:rFonts w:ascii="微软雅黑" w:eastAsia="微软雅黑" w:hAnsi="宋体" w:hint="eastAsia"/>
          <w:b/>
          <w:color w:val="6D1D7D"/>
          <w:sz w:val="24"/>
        </w:rPr>
        <w:t>隨眠斷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346"/>
        <w:gridCol w:w="736"/>
        <w:gridCol w:w="606"/>
        <w:gridCol w:w="1016"/>
        <w:gridCol w:w="1116"/>
        <w:gridCol w:w="222"/>
        <w:gridCol w:w="772"/>
        <w:gridCol w:w="673"/>
        <w:gridCol w:w="673"/>
        <w:gridCol w:w="384"/>
      </w:tblGrid>
      <w:tr w:rsidR="00365C93" w:rsidRPr="00CC76C2" w14:paraId="5FACD0FD" w14:textId="77777777" w:rsidTr="004F5042">
        <w:tc>
          <w:tcPr>
            <w:tcW w:w="0" w:type="auto"/>
            <w:tcBorders>
              <w:right w:val="nil"/>
            </w:tcBorders>
          </w:tcPr>
          <w:p w14:paraId="20B89D39" w14:textId="77777777" w:rsidR="00365C93" w:rsidRPr="00CC76C2" w:rsidRDefault="00365C93" w:rsidP="004F5042"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746A3F" w14:textId="77777777" w:rsidR="00365C93" w:rsidRPr="00CC76C2" w:rsidRDefault="00365C93" w:rsidP="004F5042"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1CEB39" w14:textId="77777777" w:rsidR="00365C93" w:rsidRPr="00CC76C2" w:rsidRDefault="00365C93" w:rsidP="004F5042"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7678B89B" w14:textId="77777777" w:rsidR="00365C93" w:rsidRPr="00CC76C2" w:rsidRDefault="00365C93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104EF66B" w14:textId="77777777" w:rsidR="00365C93" w:rsidRPr="00E237E7" w:rsidRDefault="00365C93" w:rsidP="004F5042">
            <w:pPr>
              <w:rPr>
                <w:sz w:val="13"/>
                <w:szCs w:val="13"/>
              </w:rPr>
            </w:pPr>
            <w:r w:rsidRPr="009E31C9">
              <w:rPr>
                <w:kern w:val="0"/>
                <w:sz w:val="20"/>
                <w:lang w:bidi="sa-IN"/>
              </w:rPr>
              <w:t>設摩達多</w:t>
            </w:r>
          </w:p>
        </w:tc>
        <w:tc>
          <w:tcPr>
            <w:tcW w:w="0" w:type="auto"/>
          </w:tcPr>
          <w:p w14:paraId="40500DC2" w14:textId="77777777" w:rsidR="00365C93" w:rsidRPr="00CC76C2" w:rsidRDefault="00365C93" w:rsidP="004F5042">
            <w:pPr>
              <w:ind w:firstLineChars="50" w:firstLine="100"/>
              <w:jc w:val="left"/>
              <w:rPr>
                <w:sz w:val="13"/>
                <w:szCs w:val="13"/>
              </w:rPr>
            </w:pPr>
            <w:r w:rsidRPr="009E31C9">
              <w:rPr>
                <w:kern w:val="0"/>
                <w:sz w:val="20"/>
                <w:lang w:bidi="sa-IN"/>
              </w:rPr>
              <w:t>尊者世友</w:t>
            </w:r>
          </w:p>
        </w:tc>
        <w:tc>
          <w:tcPr>
            <w:tcW w:w="0" w:type="auto"/>
            <w:tcBorders>
              <w:bottom w:val="nil"/>
            </w:tcBorders>
          </w:tcPr>
          <w:p w14:paraId="5A2CAFBB" w14:textId="77777777" w:rsidR="00365C93" w:rsidRPr="00CC76C2" w:rsidRDefault="00365C93" w:rsidP="004F5042"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2502" w:type="dxa"/>
            <w:gridSpan w:val="4"/>
          </w:tcPr>
          <w:p w14:paraId="393FCD1E" w14:textId="35EAE1A3" w:rsidR="00365C93" w:rsidRPr="00CC76C2" w:rsidRDefault="00365C93" w:rsidP="004F5042">
            <w:pPr>
              <w:jc w:val="left"/>
              <w:rPr>
                <w:sz w:val="13"/>
                <w:szCs w:val="13"/>
                <w:lang w:eastAsia="zh-TW"/>
              </w:rPr>
            </w:pPr>
            <w:r w:rsidRPr="00E237E7">
              <w:rPr>
                <w:rFonts w:hint="eastAsia"/>
                <w:kern w:val="0"/>
                <w:sz w:val="20"/>
                <w:lang w:eastAsia="zh-TW" w:bidi="sa-IN"/>
              </w:rPr>
              <w:t>俱舍</w:t>
            </w:r>
            <w:r w:rsidRPr="00365C93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(</w:t>
            </w:r>
            <w:r w:rsidRPr="00365C93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同舊婆沙</w:t>
            </w:r>
            <w:r w:rsidR="00C0480D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世友</w:t>
            </w:r>
            <w:r w:rsidRPr="00365C93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)</w:t>
            </w:r>
            <w:r w:rsidR="000A3A82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(</w:t>
            </w:r>
            <w:r w:rsidR="000A3A82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雜心</w:t>
            </w:r>
            <w:r w:rsidR="000A3A82">
              <w:rPr>
                <w:rFonts w:hint="eastAsia"/>
                <w:kern w:val="0"/>
                <w:sz w:val="15"/>
                <w:szCs w:val="18"/>
                <w:lang w:eastAsia="zh-TW" w:bidi="sa-IN"/>
              </w:rPr>
              <w:t>)</w:t>
            </w:r>
          </w:p>
        </w:tc>
      </w:tr>
      <w:tr w:rsidR="00827DF5" w:rsidRPr="00CC76C2" w14:paraId="4DD39C6F" w14:textId="77777777" w:rsidTr="004F5042">
        <w:tc>
          <w:tcPr>
            <w:tcW w:w="0" w:type="auto"/>
            <w:vMerge w:val="restart"/>
          </w:tcPr>
          <w:p w14:paraId="03DA52A1" w14:textId="77777777" w:rsidR="00827DF5" w:rsidRPr="00CC76C2" w:rsidRDefault="00827DF5" w:rsidP="004F5042">
            <w:pPr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見惑</w:t>
            </w:r>
          </w:p>
        </w:tc>
        <w:tc>
          <w:tcPr>
            <w:tcW w:w="0" w:type="auto"/>
            <w:vMerge w:val="restart"/>
          </w:tcPr>
          <w:p w14:paraId="69A0A05C" w14:textId="77777777" w:rsidR="00827DF5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見</w:t>
            </w:r>
          </w:p>
          <w:p w14:paraId="5234DA43" w14:textId="77777777" w:rsidR="00827DF5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苦</w:t>
            </w:r>
          </w:p>
          <w:p w14:paraId="50A62B4F" w14:textId="77777777" w:rsidR="00827DF5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集</w:t>
            </w:r>
          </w:p>
          <w:p w14:paraId="11D84FEB" w14:textId="77777777" w:rsidR="00827DF5" w:rsidRPr="00CC76C2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斷</w:t>
            </w:r>
          </w:p>
        </w:tc>
        <w:tc>
          <w:tcPr>
            <w:tcW w:w="0" w:type="auto"/>
            <w:vMerge w:val="restart"/>
          </w:tcPr>
          <w:p w14:paraId="327E9229" w14:textId="77777777" w:rsidR="00827DF5" w:rsidRPr="00CC76C2" w:rsidRDefault="00827DF5" w:rsidP="004F5042">
            <w:pPr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自界緣惑</w:t>
            </w:r>
          </w:p>
        </w:tc>
        <w:tc>
          <w:tcPr>
            <w:tcW w:w="0" w:type="auto"/>
          </w:tcPr>
          <w:p w14:paraId="3CB9F3AE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非遍行</w:t>
            </w:r>
          </w:p>
        </w:tc>
        <w:tc>
          <w:tcPr>
            <w:tcW w:w="0" w:type="auto"/>
          </w:tcPr>
          <w:p w14:paraId="44C62A4F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俱緣斷</w:t>
            </w:r>
          </w:p>
        </w:tc>
        <w:tc>
          <w:tcPr>
            <w:tcW w:w="0" w:type="auto"/>
          </w:tcPr>
          <w:p w14:paraId="0151F936" w14:textId="77777777" w:rsidR="00827DF5" w:rsidRPr="00E237E7" w:rsidRDefault="00827DF5" w:rsidP="004F5042">
            <w:pPr>
              <w:ind w:firstLineChars="50" w:firstLine="65"/>
              <w:jc w:val="left"/>
              <w:rPr>
                <w:b/>
                <w:bCs/>
                <w:color w:val="008040"/>
                <w:sz w:val="13"/>
                <w:szCs w:val="13"/>
              </w:rPr>
            </w:pPr>
            <w:r w:rsidRPr="000F78FC">
              <w:rPr>
                <w:rFonts w:hint="eastAsia"/>
                <w:b/>
                <w:bCs/>
                <w:color w:val="767171" w:themeColor="background2" w:themeShade="80"/>
                <w:sz w:val="13"/>
                <w:szCs w:val="13"/>
              </w:rPr>
              <w:t>俱緣斷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D23E4C" w14:textId="77777777" w:rsidR="00827DF5" w:rsidRPr="00CC76C2" w:rsidRDefault="00827DF5" w:rsidP="004F5042"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0" w:type="auto"/>
            <w:vMerge w:val="restart"/>
          </w:tcPr>
          <w:p w14:paraId="5CACAD7F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見所緣</w:t>
            </w:r>
          </w:p>
          <w:p w14:paraId="6788B5CE" w14:textId="77777777" w:rsidR="00827DF5" w:rsidRPr="00CC76C2" w:rsidRDefault="00827DF5" w:rsidP="004F5042">
            <w:pPr>
              <w:jc w:val="left"/>
              <w:rPr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237E7">
              <w:rPr>
                <w:rFonts w:hint="eastAsia"/>
                <w:b/>
                <w:bCs/>
                <w:sz w:val="13"/>
                <w:szCs w:val="13"/>
              </w:rPr>
              <w:t>據根本</w:t>
            </w:r>
            <w:r w:rsidRPr="00E237E7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  <w:tc>
          <w:tcPr>
            <w:tcW w:w="0" w:type="auto"/>
            <w:gridSpan w:val="2"/>
          </w:tcPr>
          <w:p w14:paraId="02B3836B" w14:textId="77777777" w:rsidR="00827DF5" w:rsidRPr="00CC76C2" w:rsidRDefault="00827DF5" w:rsidP="004F5042">
            <w:pPr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自界緣惑</w:t>
            </w:r>
          </w:p>
        </w:tc>
        <w:tc>
          <w:tcPr>
            <w:tcW w:w="346" w:type="dxa"/>
            <w:vMerge w:val="restart"/>
          </w:tcPr>
          <w:p w14:paraId="3BC562B5" w14:textId="77777777" w:rsidR="00827DF5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見</w:t>
            </w:r>
          </w:p>
          <w:p w14:paraId="1E68947F" w14:textId="77777777" w:rsidR="00827DF5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苦</w:t>
            </w:r>
          </w:p>
          <w:p w14:paraId="2D159558" w14:textId="77777777" w:rsidR="00827DF5" w:rsidRDefault="00827DF5" w:rsidP="004F5042">
            <w:pPr>
              <w:spacing w:line="20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集</w:t>
            </w:r>
          </w:p>
          <w:p w14:paraId="300F1634" w14:textId="77777777" w:rsidR="00827DF5" w:rsidRPr="00CC76C2" w:rsidRDefault="00827DF5" w:rsidP="004F5042">
            <w:pPr>
              <w:spacing w:line="22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斷</w:t>
            </w:r>
          </w:p>
        </w:tc>
      </w:tr>
      <w:tr w:rsidR="00827DF5" w:rsidRPr="00CC76C2" w14:paraId="34953688" w14:textId="77777777" w:rsidTr="004F5042">
        <w:tc>
          <w:tcPr>
            <w:tcW w:w="0" w:type="auto"/>
            <w:vMerge/>
          </w:tcPr>
          <w:p w14:paraId="4A253C78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14:paraId="118DA1E3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14:paraId="01883039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 w:val="restart"/>
          </w:tcPr>
          <w:p w14:paraId="60AEBB5E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遍行</w:t>
            </w:r>
          </w:p>
        </w:tc>
        <w:tc>
          <w:tcPr>
            <w:tcW w:w="0" w:type="auto"/>
          </w:tcPr>
          <w:p w14:paraId="2A56FBFD" w14:textId="02B51B7D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color w:val="FFC000"/>
                <w:sz w:val="13"/>
                <w:szCs w:val="13"/>
              </w:rPr>
              <w:t>得對治</w:t>
            </w:r>
            <w:r w:rsidR="00B2745D" w:rsidRPr="00B2745D">
              <w:rPr>
                <w:rFonts w:hint="eastAsia"/>
                <w:color w:val="767171" w:themeColor="background2" w:themeShade="80"/>
                <w:sz w:val="13"/>
                <w:szCs w:val="13"/>
              </w:rPr>
              <w:t>俱緣斷</w:t>
            </w:r>
          </w:p>
        </w:tc>
        <w:tc>
          <w:tcPr>
            <w:tcW w:w="0" w:type="auto"/>
          </w:tcPr>
          <w:p w14:paraId="660DDAFF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color w:val="FFC000"/>
                <w:sz w:val="13"/>
                <w:szCs w:val="13"/>
              </w:rPr>
              <w:t>見所緣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C974A6B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14:paraId="130EC649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38D9A913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color w:val="8496B0" w:themeColor="text2" w:themeTint="99"/>
                <w:sz w:val="13"/>
                <w:szCs w:val="13"/>
              </w:rPr>
              <w:t>上二界</w:t>
            </w:r>
          </w:p>
        </w:tc>
        <w:tc>
          <w:tcPr>
            <w:tcW w:w="0" w:type="auto"/>
            <w:vMerge w:val="restart"/>
          </w:tcPr>
          <w:p w14:paraId="11380D7B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他界地</w:t>
            </w:r>
          </w:p>
          <w:p w14:paraId="2E69D76A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緣惑</w:t>
            </w:r>
          </w:p>
        </w:tc>
        <w:tc>
          <w:tcPr>
            <w:tcW w:w="346" w:type="dxa"/>
            <w:vMerge/>
          </w:tcPr>
          <w:p w14:paraId="2D79CC09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</w:tr>
      <w:tr w:rsidR="00827DF5" w:rsidRPr="00CC76C2" w14:paraId="396CB368" w14:textId="77777777" w:rsidTr="004F5042">
        <w:trPr>
          <w:trHeight w:val="307"/>
        </w:trPr>
        <w:tc>
          <w:tcPr>
            <w:tcW w:w="0" w:type="auto"/>
            <w:vMerge/>
          </w:tcPr>
          <w:p w14:paraId="5B59E143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14:paraId="2223A9B9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4D32E4A4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他界緣惑</w:t>
            </w:r>
          </w:p>
        </w:tc>
        <w:tc>
          <w:tcPr>
            <w:tcW w:w="0" w:type="auto"/>
            <w:vMerge/>
          </w:tcPr>
          <w:p w14:paraId="347A3787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4FB1089D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能緣斷</w:t>
            </w:r>
          </w:p>
        </w:tc>
        <w:tc>
          <w:tcPr>
            <w:tcW w:w="0" w:type="auto"/>
          </w:tcPr>
          <w:p w14:paraId="55A44F51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能緣斷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83BFED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2866B759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能緣斷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94996B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欲界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ACE474E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346" w:type="dxa"/>
            <w:vMerge/>
            <w:tcBorders>
              <w:bottom w:val="single" w:sz="4" w:space="0" w:color="auto"/>
            </w:tcBorders>
          </w:tcPr>
          <w:p w14:paraId="06926656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</w:tr>
      <w:tr w:rsidR="00827DF5" w:rsidRPr="00CC76C2" w14:paraId="4C8A2D40" w14:textId="77777777" w:rsidTr="004F5042">
        <w:tc>
          <w:tcPr>
            <w:tcW w:w="0" w:type="auto"/>
            <w:vMerge/>
          </w:tcPr>
          <w:p w14:paraId="1A2B5F2C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 w:val="restart"/>
          </w:tcPr>
          <w:p w14:paraId="0CEECBEA" w14:textId="77777777" w:rsidR="00827DF5" w:rsidRDefault="00827DF5" w:rsidP="00284671">
            <w:pPr>
              <w:spacing w:line="16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見</w:t>
            </w:r>
          </w:p>
          <w:p w14:paraId="40119AF0" w14:textId="77777777" w:rsidR="00827DF5" w:rsidRDefault="00827DF5" w:rsidP="00284671">
            <w:pPr>
              <w:spacing w:line="160" w:lineRule="exact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滅</w:t>
            </w:r>
          </w:p>
          <w:p w14:paraId="7E71B53C" w14:textId="77777777" w:rsidR="00827DF5" w:rsidRDefault="00827DF5" w:rsidP="00284671">
            <w:pPr>
              <w:spacing w:line="160" w:lineRule="exact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道</w:t>
            </w:r>
          </w:p>
          <w:p w14:paraId="6B42CD02" w14:textId="77777777" w:rsidR="00827DF5" w:rsidRPr="00CC76C2" w:rsidRDefault="00827DF5" w:rsidP="00284671">
            <w:pPr>
              <w:spacing w:line="160" w:lineRule="exact"/>
              <w:jc w:val="left"/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斷</w:t>
            </w:r>
          </w:p>
        </w:tc>
        <w:tc>
          <w:tcPr>
            <w:tcW w:w="0" w:type="auto"/>
            <w:gridSpan w:val="2"/>
          </w:tcPr>
          <w:p w14:paraId="7CBFBCA2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無漏緣惑</w:t>
            </w:r>
          </w:p>
        </w:tc>
        <w:tc>
          <w:tcPr>
            <w:tcW w:w="0" w:type="auto"/>
          </w:tcPr>
          <w:p w14:paraId="62B49D3E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color w:val="FFC000"/>
                <w:sz w:val="13"/>
                <w:szCs w:val="13"/>
              </w:rPr>
              <w:t>得對治</w:t>
            </w:r>
          </w:p>
        </w:tc>
        <w:tc>
          <w:tcPr>
            <w:tcW w:w="0" w:type="auto"/>
          </w:tcPr>
          <w:p w14:paraId="4601403F" w14:textId="77777777" w:rsidR="00827DF5" w:rsidRPr="00E237E7" w:rsidRDefault="00827DF5" w:rsidP="004F5042">
            <w:pPr>
              <w:rPr>
                <w:b/>
                <w:bCs/>
                <w:color w:val="FFC000"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color w:val="FFC000"/>
                <w:sz w:val="13"/>
                <w:szCs w:val="13"/>
              </w:rPr>
              <w:t>見所緣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90A79DE" w14:textId="77777777" w:rsidR="00827DF5" w:rsidRPr="00CC76C2" w:rsidRDefault="00827DF5" w:rsidP="004F5042">
            <w:pPr>
              <w:rPr>
                <w:color w:val="FFC000"/>
                <w:sz w:val="13"/>
                <w:szCs w:val="13"/>
              </w:rPr>
            </w:pPr>
          </w:p>
        </w:tc>
        <w:tc>
          <w:tcPr>
            <w:tcW w:w="0" w:type="auto"/>
          </w:tcPr>
          <w:p w14:paraId="61F21057" w14:textId="77777777" w:rsidR="00827DF5" w:rsidRPr="00CC76C2" w:rsidRDefault="00827DF5" w:rsidP="004F5042">
            <w:pPr>
              <w:rPr>
                <w:color w:val="FFC000"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見所緣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E69B984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8FEC39C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346" w:type="dxa"/>
            <w:tcBorders>
              <w:left w:val="nil"/>
              <w:bottom w:val="nil"/>
            </w:tcBorders>
          </w:tcPr>
          <w:p w14:paraId="40A31C87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</w:tr>
      <w:tr w:rsidR="00827DF5" w:rsidRPr="00CC76C2" w14:paraId="3006B3B0" w14:textId="77777777" w:rsidTr="00284671">
        <w:trPr>
          <w:trHeight w:val="250"/>
        </w:trPr>
        <w:tc>
          <w:tcPr>
            <w:tcW w:w="0" w:type="auto"/>
            <w:vMerge/>
          </w:tcPr>
          <w:p w14:paraId="6BF6D1A8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14:paraId="76D5F8F6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gridSpan w:val="2"/>
          </w:tcPr>
          <w:p w14:paraId="09BCFAF8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有漏緣惑</w:t>
            </w:r>
          </w:p>
        </w:tc>
        <w:tc>
          <w:tcPr>
            <w:tcW w:w="0" w:type="auto"/>
          </w:tcPr>
          <w:p w14:paraId="31F4AA7A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所緣斷</w:t>
            </w:r>
          </w:p>
        </w:tc>
        <w:tc>
          <w:tcPr>
            <w:tcW w:w="0" w:type="auto"/>
          </w:tcPr>
          <w:p w14:paraId="123CCE82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所緣斷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CB0FF1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262F6BAA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所緣斷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4422DCE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3F187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</w:tcBorders>
          </w:tcPr>
          <w:p w14:paraId="38B5C300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</w:tr>
      <w:tr w:rsidR="00827DF5" w:rsidRPr="00CC76C2" w14:paraId="61AE9EB6" w14:textId="77777777" w:rsidTr="004F5042">
        <w:tc>
          <w:tcPr>
            <w:tcW w:w="0" w:type="auto"/>
          </w:tcPr>
          <w:p w14:paraId="0C2834DE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修惑</w:t>
            </w:r>
          </w:p>
        </w:tc>
        <w:tc>
          <w:tcPr>
            <w:tcW w:w="0" w:type="auto"/>
            <w:gridSpan w:val="3"/>
          </w:tcPr>
          <w:p w14:paraId="7D80D886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CC76C2">
              <w:rPr>
                <w:rFonts w:hint="eastAsia"/>
                <w:sz w:val="13"/>
                <w:szCs w:val="13"/>
              </w:rPr>
              <w:t>修道所斷惑</w:t>
            </w:r>
          </w:p>
        </w:tc>
        <w:tc>
          <w:tcPr>
            <w:tcW w:w="0" w:type="auto"/>
          </w:tcPr>
          <w:p w14:paraId="52FF8F81" w14:textId="46AA45D0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得對治</w:t>
            </w:r>
            <w:r w:rsidR="00412844" w:rsidRPr="00B2745D">
              <w:rPr>
                <w:rFonts w:hint="eastAsia"/>
                <w:color w:val="767171" w:themeColor="background2" w:themeShade="80"/>
                <w:sz w:val="13"/>
                <w:szCs w:val="13"/>
              </w:rPr>
              <w:t>俱緣斷</w:t>
            </w:r>
          </w:p>
        </w:tc>
        <w:tc>
          <w:tcPr>
            <w:tcW w:w="0" w:type="auto"/>
          </w:tcPr>
          <w:p w14:paraId="31312766" w14:textId="77777777" w:rsidR="00827DF5" w:rsidRPr="00E237E7" w:rsidRDefault="00827DF5" w:rsidP="004F5042">
            <w:pPr>
              <w:rPr>
                <w:b/>
                <w:bCs/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得對治</w:t>
            </w:r>
          </w:p>
        </w:tc>
        <w:tc>
          <w:tcPr>
            <w:tcW w:w="0" w:type="auto"/>
            <w:tcBorders>
              <w:top w:val="nil"/>
            </w:tcBorders>
          </w:tcPr>
          <w:p w14:paraId="45C13E3C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14:paraId="217D56E5" w14:textId="77777777" w:rsidR="00827DF5" w:rsidRPr="00CC76C2" w:rsidRDefault="00827DF5" w:rsidP="004F5042">
            <w:pPr>
              <w:rPr>
                <w:sz w:val="13"/>
                <w:szCs w:val="13"/>
              </w:rPr>
            </w:pPr>
            <w:r w:rsidRPr="00E237E7">
              <w:rPr>
                <w:rFonts w:hint="eastAsia"/>
                <w:b/>
                <w:bCs/>
                <w:sz w:val="13"/>
                <w:szCs w:val="13"/>
              </w:rPr>
              <w:t>對治起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607B5386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6402EB1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  <w:tc>
          <w:tcPr>
            <w:tcW w:w="346" w:type="dxa"/>
            <w:tcBorders>
              <w:top w:val="nil"/>
              <w:left w:val="nil"/>
            </w:tcBorders>
          </w:tcPr>
          <w:p w14:paraId="174C358A" w14:textId="77777777" w:rsidR="00827DF5" w:rsidRPr="00CC76C2" w:rsidRDefault="00827DF5" w:rsidP="004F5042">
            <w:pPr>
              <w:rPr>
                <w:sz w:val="13"/>
                <w:szCs w:val="13"/>
              </w:rPr>
            </w:pPr>
          </w:p>
        </w:tc>
      </w:tr>
    </w:tbl>
    <w:p w14:paraId="2DCEC422" w14:textId="77777777" w:rsidR="00827EA1" w:rsidRDefault="00827EA1" w:rsidP="00BD24DA"/>
    <w:p w14:paraId="1A6F82FF" w14:textId="3F571319" w:rsidR="009F4ECB" w:rsidRPr="00AC7FB3" w:rsidRDefault="009F4ECB" w:rsidP="009F4ECB">
      <w:pPr>
        <w:spacing w:before="100" w:line="360" w:lineRule="exact"/>
        <w:jc w:val="left"/>
        <w:rPr>
          <w:rFonts w:ascii="PMingLiU" w:eastAsia="PMingLiU" w:hAnsi="PMingLiU"/>
          <w:color w:val="800000"/>
          <w:sz w:val="28"/>
          <w:szCs w:val="28"/>
        </w:rPr>
      </w:pPr>
      <w:r w:rsidRPr="009278F4">
        <w:rPr>
          <w:rFonts w:ascii="微软雅黑" w:eastAsia="微软雅黑" w:hAnsi="宋体" w:hint="eastAsia"/>
          <w:b/>
          <w:color w:val="6D1D7D"/>
          <w:sz w:val="24"/>
        </w:rPr>
        <w:t>【表</w:t>
      </w:r>
      <w:r w:rsidRPr="009278F4">
        <w:rPr>
          <w:rFonts w:ascii="微软雅黑" w:eastAsia="微软雅黑" w:hAnsi="宋体"/>
          <w:b/>
          <w:color w:val="6D1D7D"/>
          <w:sz w:val="24"/>
        </w:rPr>
        <w:t>格</w:t>
      </w:r>
      <w:r w:rsidRPr="009278F4">
        <w:rPr>
          <w:rFonts w:ascii="微软雅黑" w:eastAsia="微软雅黑" w:hAnsi="宋体" w:hint="eastAsia"/>
          <w:b/>
          <w:color w:val="6D1D7D"/>
          <w:sz w:val="24"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96"/>
        <w:gridCol w:w="1071"/>
        <w:gridCol w:w="1476"/>
        <w:gridCol w:w="1896"/>
      </w:tblGrid>
      <w:tr w:rsidR="009F4ECB" w:rsidRPr="00CC76C2" w14:paraId="1012F8DC" w14:textId="77777777" w:rsidTr="004F5042">
        <w:tc>
          <w:tcPr>
            <w:tcW w:w="0" w:type="auto"/>
          </w:tcPr>
          <w:p w14:paraId="0E97AA34" w14:textId="77777777" w:rsidR="006E3E37" w:rsidRDefault="006E3E37" w:rsidP="004F5042">
            <w:pPr>
              <w:rPr>
                <w:rFonts w:ascii="宋体" w:hAnsi="宋体"/>
                <w:b/>
                <w:bCs/>
              </w:rPr>
            </w:pPr>
          </w:p>
          <w:p w14:paraId="43012A42" w14:textId="2643B586" w:rsidR="009F4ECB" w:rsidRPr="00CC76C2" w:rsidRDefault="009F4ECB" w:rsidP="004F5042">
            <w:pPr>
              <w:rPr>
                <w:rFonts w:ascii="新宋体" w:eastAsia="新宋体" w:hAnsi="新宋体"/>
                <w:b/>
                <w:bCs/>
                <w:color w:val="FF9900"/>
              </w:rPr>
            </w:pPr>
            <w:r w:rsidRPr="00CC76C2">
              <w:rPr>
                <w:rFonts w:ascii="宋体" w:hAnsi="宋体" w:hint="eastAsia"/>
                <w:b/>
                <w:bCs/>
              </w:rPr>
              <w:t>見所緣</w:t>
            </w:r>
          </w:p>
        </w:tc>
        <w:tc>
          <w:tcPr>
            <w:tcW w:w="0" w:type="auto"/>
          </w:tcPr>
          <w:p w14:paraId="1EBEF39B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  <w:r w:rsidRPr="00CC76C2">
              <w:rPr>
                <w:rFonts w:ascii="宋体" w:hAnsi="宋体" w:hint="eastAsia"/>
                <w:color w:val="000080"/>
              </w:rPr>
              <w:t>見滅道斷</w:t>
            </w:r>
            <w:r w:rsidRPr="00CC76C2">
              <w:rPr>
                <w:rFonts w:ascii="新宋体" w:eastAsia="新宋体" w:hAnsi="新宋体" w:hint="eastAsia"/>
                <w:color w:val="FF9900"/>
              </w:rPr>
              <w:t>無漏緣惑</w:t>
            </w:r>
          </w:p>
        </w:tc>
        <w:tc>
          <w:tcPr>
            <w:tcW w:w="0" w:type="auto"/>
          </w:tcPr>
          <w:p w14:paraId="1E943BAE" w14:textId="77777777" w:rsidR="009F4ECB" w:rsidRPr="00CC76C2" w:rsidRDefault="009F4ECB" w:rsidP="004F5042">
            <w:pPr>
              <w:rPr>
                <w:rFonts w:ascii="宋体" w:hAnsi="宋体"/>
                <w:color w:val="000080"/>
                <w:lang w:eastAsia="zh-TW"/>
              </w:rPr>
            </w:pPr>
            <w:r w:rsidRPr="00CC76C2">
              <w:rPr>
                <w:rFonts w:ascii="宋体" w:hAnsi="宋体" w:hint="eastAsia"/>
                <w:color w:val="000080"/>
                <w:lang w:eastAsia="zh-TW"/>
              </w:rPr>
              <w:t>苦集下</w:t>
            </w:r>
          </w:p>
          <w:p w14:paraId="37C248CB" w14:textId="77777777" w:rsidR="009F4ECB" w:rsidRPr="00CC76C2" w:rsidRDefault="009F4ECB" w:rsidP="004F5042">
            <w:pPr>
              <w:rPr>
                <w:rFonts w:ascii="新宋体" w:eastAsia="新宋体" w:hAnsi="新宋体"/>
                <w:color w:val="FFCC99"/>
                <w:lang w:eastAsia="zh-TW"/>
              </w:rPr>
            </w:pPr>
            <w:r w:rsidRPr="00CC76C2">
              <w:rPr>
                <w:rFonts w:ascii="新宋体" w:eastAsia="新宋体" w:hAnsi="新宋体" w:hint="eastAsia"/>
                <w:color w:val="FFCC99"/>
                <w:lang w:eastAsia="zh-TW"/>
              </w:rPr>
              <w:t>貪嗔慢等</w:t>
            </w:r>
          </w:p>
          <w:p w14:paraId="336F71A2" w14:textId="77777777" w:rsidR="009F4ECB" w:rsidRPr="00CC76C2" w:rsidRDefault="009F4ECB" w:rsidP="004F5042">
            <w:pPr>
              <w:rPr>
                <w:rFonts w:ascii="新宋体" w:eastAsia="新宋体" w:hAnsi="新宋体"/>
                <w:color w:val="FFCC99"/>
                <w:lang w:eastAsia="zh-TW"/>
              </w:rPr>
            </w:pPr>
            <w:r w:rsidRPr="00CC76C2">
              <w:rPr>
                <w:rFonts w:ascii="宋体" w:hAnsi="宋体" w:hint="eastAsia"/>
                <w:sz w:val="15"/>
                <w:szCs w:val="15"/>
                <w:lang w:eastAsia="zh-TW"/>
              </w:rPr>
              <w:lastRenderedPageBreak/>
              <w:t xml:space="preserve">所緣斷 </w:t>
            </w:r>
            <w:r w:rsidRPr="00FE464F">
              <w:rPr>
                <w:rFonts w:ascii="宋体" w:hAnsi="宋体" w:hint="eastAsia"/>
                <w:sz w:val="11"/>
                <w:szCs w:val="11"/>
                <w:lang w:eastAsia="zh-TW"/>
              </w:rPr>
              <w:t>能緣斷</w:t>
            </w:r>
          </w:p>
        </w:tc>
        <w:tc>
          <w:tcPr>
            <w:tcW w:w="0" w:type="auto"/>
          </w:tcPr>
          <w:p w14:paraId="55671E2E" w14:textId="77777777" w:rsidR="009F4ECB" w:rsidRPr="00CC76C2" w:rsidRDefault="009F4ECB" w:rsidP="004F5042">
            <w:pPr>
              <w:rPr>
                <w:rFonts w:ascii="宋体" w:hAnsi="宋体"/>
                <w:color w:val="000080"/>
                <w:lang w:eastAsia="zh-TW"/>
              </w:rPr>
            </w:pPr>
            <w:r w:rsidRPr="00CC76C2">
              <w:rPr>
                <w:rFonts w:ascii="宋体" w:hAnsi="宋体" w:hint="eastAsia"/>
                <w:color w:val="000080"/>
                <w:lang w:eastAsia="zh-TW"/>
              </w:rPr>
              <w:lastRenderedPageBreak/>
              <w:t>苦集下</w:t>
            </w:r>
          </w:p>
          <w:p w14:paraId="6FFDABBE" w14:textId="77777777" w:rsidR="009F4ECB" w:rsidRPr="00CC76C2" w:rsidRDefault="009F4ECB" w:rsidP="004F5042">
            <w:pPr>
              <w:rPr>
                <w:rFonts w:ascii="新宋体" w:eastAsia="新宋体" w:hAnsi="新宋体"/>
                <w:color w:val="FFCC99"/>
                <w:lang w:eastAsia="zh-TW"/>
              </w:rPr>
            </w:pPr>
            <w:r w:rsidRPr="00CC76C2">
              <w:rPr>
                <w:rFonts w:ascii="新宋体" w:eastAsia="新宋体" w:hAnsi="新宋体" w:hint="eastAsia"/>
                <w:color w:val="FF9900"/>
                <w:lang w:eastAsia="zh-TW"/>
              </w:rPr>
              <w:t>自界緣</w:t>
            </w:r>
            <w:r w:rsidRPr="00CC76C2">
              <w:rPr>
                <w:rFonts w:ascii="新宋体" w:eastAsia="新宋体" w:hAnsi="新宋体" w:hint="eastAsia"/>
                <w:color w:val="FFCC99"/>
                <w:lang w:eastAsia="zh-TW"/>
              </w:rPr>
              <w:t>見疑等</w:t>
            </w:r>
          </w:p>
          <w:p w14:paraId="71B27A7A" w14:textId="77777777" w:rsidR="009F4ECB" w:rsidRPr="00CC76C2" w:rsidRDefault="009F4ECB" w:rsidP="004F5042">
            <w:pPr>
              <w:rPr>
                <w:rFonts w:ascii="新宋体" w:eastAsia="新宋体" w:hAnsi="新宋体"/>
                <w:color w:val="FF9900"/>
                <w:lang w:eastAsia="zh-TW"/>
              </w:rPr>
            </w:pPr>
            <w:r w:rsidRPr="00CC76C2">
              <w:rPr>
                <w:rFonts w:ascii="宋体" w:hAnsi="宋体" w:hint="eastAsia"/>
                <w:sz w:val="11"/>
                <w:szCs w:val="11"/>
                <w:lang w:eastAsia="zh-TW"/>
              </w:rPr>
              <w:lastRenderedPageBreak/>
              <w:t>所緣斷</w:t>
            </w:r>
            <w:r w:rsidRPr="00CC76C2">
              <w:rPr>
                <w:rFonts w:ascii="宋体" w:hAnsi="宋体" w:hint="eastAsia"/>
                <w:sz w:val="13"/>
                <w:szCs w:val="13"/>
                <w:lang w:eastAsia="zh-TW"/>
              </w:rPr>
              <w:t xml:space="preserve"> </w:t>
            </w:r>
            <w:r w:rsidRPr="00CC76C2">
              <w:rPr>
                <w:rFonts w:ascii="宋体" w:hAnsi="宋体" w:hint="eastAsia"/>
                <w:sz w:val="11"/>
                <w:szCs w:val="11"/>
                <w:lang w:eastAsia="zh-TW"/>
              </w:rPr>
              <w:t>能緣斷</w:t>
            </w:r>
          </w:p>
        </w:tc>
        <w:tc>
          <w:tcPr>
            <w:tcW w:w="0" w:type="auto"/>
          </w:tcPr>
          <w:p w14:paraId="67118E3B" w14:textId="77777777" w:rsidR="009F4ECB" w:rsidRPr="00CC76C2" w:rsidRDefault="009F4ECB" w:rsidP="004F5042">
            <w:pPr>
              <w:rPr>
                <w:rFonts w:ascii="新宋体" w:eastAsia="新宋体" w:hAnsi="新宋体"/>
                <w:color w:val="C00000"/>
                <w:lang w:eastAsia="zh-TW"/>
              </w:rPr>
            </w:pPr>
            <w:r w:rsidRPr="00CC76C2">
              <w:rPr>
                <w:rFonts w:ascii="新宋体" w:eastAsia="新宋体" w:hAnsi="新宋体" w:hint="eastAsia"/>
                <w:color w:val="C00000"/>
                <w:lang w:eastAsia="zh-TW"/>
              </w:rPr>
              <w:lastRenderedPageBreak/>
              <w:t>色無色</w:t>
            </w:r>
          </w:p>
          <w:p w14:paraId="278A6DA3" w14:textId="77777777" w:rsidR="009F4ECB" w:rsidRPr="00CC76C2" w:rsidRDefault="009F4ECB" w:rsidP="004F5042">
            <w:pPr>
              <w:rPr>
                <w:rFonts w:ascii="新宋体" w:eastAsia="新宋体" w:hAnsi="新宋体"/>
                <w:color w:val="FFCC99"/>
                <w:lang w:eastAsia="zh-TW"/>
              </w:rPr>
            </w:pPr>
            <w:r w:rsidRPr="00CC76C2">
              <w:rPr>
                <w:rFonts w:ascii="新宋体" w:eastAsia="新宋体" w:hAnsi="新宋体" w:hint="eastAsia"/>
                <w:color w:val="FF9900"/>
                <w:lang w:eastAsia="zh-TW"/>
              </w:rPr>
              <w:t>他界他地緣</w:t>
            </w:r>
            <w:r w:rsidRPr="00CC76C2">
              <w:rPr>
                <w:rFonts w:ascii="新宋体" w:eastAsia="新宋体" w:hAnsi="新宋体" w:hint="eastAsia"/>
                <w:color w:val="FFCC99"/>
                <w:lang w:eastAsia="zh-TW"/>
              </w:rPr>
              <w:t>見疑等</w:t>
            </w:r>
          </w:p>
          <w:p w14:paraId="049CD7E4" w14:textId="77777777" w:rsidR="009F4ECB" w:rsidRPr="00CC76C2" w:rsidRDefault="009F4ECB" w:rsidP="004F5042">
            <w:pPr>
              <w:rPr>
                <w:rFonts w:ascii="宋体" w:hAnsi="宋体"/>
              </w:rPr>
            </w:pPr>
            <w:r w:rsidRPr="00CC76C2">
              <w:rPr>
                <w:rFonts w:ascii="宋体" w:hAnsi="宋体" w:hint="eastAsia"/>
                <w:sz w:val="15"/>
                <w:szCs w:val="15"/>
              </w:rPr>
              <w:lastRenderedPageBreak/>
              <w:t xml:space="preserve">能緣斷 </w:t>
            </w:r>
            <w:r w:rsidRPr="00CC76C2">
              <w:rPr>
                <w:rFonts w:ascii="宋体" w:hAnsi="宋体" w:hint="eastAsia"/>
                <w:sz w:val="13"/>
                <w:szCs w:val="13"/>
              </w:rPr>
              <w:t>所緣斷</w:t>
            </w:r>
          </w:p>
        </w:tc>
      </w:tr>
      <w:tr w:rsidR="009F4ECB" w:rsidRPr="00CC76C2" w14:paraId="73463FEF" w14:textId="77777777" w:rsidTr="004F5042">
        <w:tc>
          <w:tcPr>
            <w:tcW w:w="0" w:type="auto"/>
          </w:tcPr>
          <w:p w14:paraId="42E1B7C9" w14:textId="77777777" w:rsidR="009F4ECB" w:rsidRPr="00CC76C2" w:rsidRDefault="009F4ECB" w:rsidP="004F5042">
            <w:pPr>
              <w:rPr>
                <w:b/>
                <w:bCs/>
              </w:rPr>
            </w:pPr>
            <w:r w:rsidRPr="00CC76C2">
              <w:rPr>
                <w:rFonts w:ascii="宋体" w:hAnsi="宋体" w:hint="eastAsia"/>
                <w:b/>
                <w:bCs/>
              </w:rPr>
              <w:lastRenderedPageBreak/>
              <w:t>能緣斷</w:t>
            </w:r>
          </w:p>
        </w:tc>
        <w:tc>
          <w:tcPr>
            <w:tcW w:w="0" w:type="auto"/>
          </w:tcPr>
          <w:p w14:paraId="685465C5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  <w:r w:rsidRPr="00CC76C2">
              <w:rPr>
                <w:rFonts w:ascii="新宋体" w:eastAsia="新宋体" w:hAnsi="新宋体" w:hint="eastAsia"/>
                <w:color w:val="C00000"/>
              </w:rPr>
              <w:t>欲界繫</w:t>
            </w:r>
            <w:r w:rsidRPr="00CC76C2">
              <w:rPr>
                <w:rFonts w:ascii="新宋体" w:eastAsia="新宋体" w:hAnsi="新宋体" w:hint="eastAsia"/>
                <w:color w:val="FF9900"/>
              </w:rPr>
              <w:t xml:space="preserve">他界緣惑 </w:t>
            </w:r>
          </w:p>
        </w:tc>
        <w:tc>
          <w:tcPr>
            <w:tcW w:w="0" w:type="auto"/>
          </w:tcPr>
          <w:p w14:paraId="08D128E9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5B1B2D2A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CA078C7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</w:p>
        </w:tc>
      </w:tr>
      <w:tr w:rsidR="009F4ECB" w:rsidRPr="00CC76C2" w14:paraId="236D0CA9" w14:textId="77777777" w:rsidTr="004F5042">
        <w:tc>
          <w:tcPr>
            <w:tcW w:w="0" w:type="auto"/>
          </w:tcPr>
          <w:p w14:paraId="690FA543" w14:textId="77777777" w:rsidR="009F4ECB" w:rsidRPr="00CC76C2" w:rsidRDefault="009F4ECB" w:rsidP="004F5042">
            <w:pPr>
              <w:rPr>
                <w:b/>
                <w:bCs/>
              </w:rPr>
            </w:pPr>
            <w:r w:rsidRPr="00CC76C2">
              <w:rPr>
                <w:rFonts w:ascii="宋体" w:hAnsi="宋体" w:hint="eastAsia"/>
                <w:b/>
                <w:bCs/>
              </w:rPr>
              <w:t>所緣斷</w:t>
            </w:r>
          </w:p>
        </w:tc>
        <w:tc>
          <w:tcPr>
            <w:tcW w:w="0" w:type="auto"/>
          </w:tcPr>
          <w:p w14:paraId="1843FBD8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  <w:r w:rsidRPr="00CC76C2">
              <w:rPr>
                <w:rFonts w:ascii="宋体" w:hAnsi="宋体" w:hint="eastAsia"/>
                <w:color w:val="000080"/>
              </w:rPr>
              <w:t>見滅道斷有漏緣惑</w:t>
            </w:r>
          </w:p>
        </w:tc>
        <w:tc>
          <w:tcPr>
            <w:tcW w:w="0" w:type="auto"/>
          </w:tcPr>
          <w:p w14:paraId="032154A8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0B95393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50C7FE21" w14:textId="77777777" w:rsidR="009F4ECB" w:rsidRPr="00CC76C2" w:rsidRDefault="009F4ECB" w:rsidP="004F5042">
            <w:pPr>
              <w:spacing w:before="100" w:line="360" w:lineRule="exact"/>
              <w:jc w:val="left"/>
              <w:rPr>
                <w:rFonts w:ascii="MingLiU" w:hAnsi="MingLiU"/>
                <w:color w:val="800000"/>
                <w:sz w:val="28"/>
                <w:szCs w:val="28"/>
              </w:rPr>
            </w:pPr>
          </w:p>
        </w:tc>
      </w:tr>
    </w:tbl>
    <w:p w14:paraId="72A84D75" w14:textId="77777777" w:rsidR="00827EA1" w:rsidRDefault="00827EA1" w:rsidP="00BD24DA"/>
    <w:p w14:paraId="2E03F735" w14:textId="6E999CC4" w:rsidR="00702792" w:rsidRDefault="00174286" w:rsidP="00C8026C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</w:t>
      </w:r>
      <w:r w:rsidR="00702792">
        <w:rPr>
          <w:lang w:eastAsia="zh-TW"/>
        </w:rPr>
        <w:t>3</w:t>
      </w:r>
      <w:r w:rsidR="00C8026C">
        <w:rPr>
          <w:rFonts w:hint="eastAsia"/>
          <w:lang w:eastAsia="zh-TW"/>
        </w:rPr>
        <w:t>由</w:t>
      </w:r>
      <w:r w:rsidR="004F5042">
        <w:rPr>
          <w:rFonts w:hint="eastAsia"/>
          <w:lang w:eastAsia="zh-TW"/>
        </w:rPr>
        <w:t>彼</w:t>
      </w:r>
      <w:r w:rsidR="00545440">
        <w:rPr>
          <w:rFonts w:hint="eastAsia"/>
          <w:lang w:eastAsia="zh-TW"/>
        </w:rPr>
        <w:t>「</w:t>
      </w:r>
      <w:r w:rsidR="00C8026C" w:rsidRPr="00C8026C">
        <w:rPr>
          <w:rFonts w:hint="eastAsia"/>
          <w:lang w:eastAsia="zh-TW"/>
        </w:rPr>
        <w:t>於心當斷</w:t>
      </w:r>
      <w:r w:rsidR="004D6C98">
        <w:rPr>
          <w:rFonts w:hint="eastAsia"/>
          <w:lang w:eastAsia="zh-TW"/>
        </w:rPr>
        <w:t>」</w:t>
      </w:r>
      <w:r w:rsidR="00C8026C" w:rsidRPr="00C8026C">
        <w:rPr>
          <w:rFonts w:hint="eastAsia"/>
          <w:lang w:eastAsia="zh-TW"/>
        </w:rPr>
        <w:t>隨眠</w:t>
      </w:r>
      <w:r w:rsidR="001616B1">
        <w:rPr>
          <w:rFonts w:hint="eastAsia"/>
          <w:lang w:eastAsia="zh-TW"/>
        </w:rPr>
        <w:t>.</w:t>
      </w:r>
      <w:r w:rsidR="00C8026C">
        <w:rPr>
          <w:rFonts w:hint="eastAsia"/>
          <w:lang w:eastAsia="zh-TW"/>
        </w:rPr>
        <w:t>或亦由餘，名有隨眠</w:t>
      </w:r>
    </w:p>
    <w:p w14:paraId="6652E570" w14:textId="69B7B869" w:rsidR="00670C15" w:rsidRPr="003717CB" w:rsidRDefault="00670C15" w:rsidP="00670C15">
      <w:pPr>
        <w:rPr>
          <w:b/>
          <w:color w:val="958503"/>
          <w:lang w:eastAsia="zh-TW"/>
        </w:rPr>
      </w:pPr>
      <w:bookmarkStart w:id="17" w:name="_Hlk114074426"/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設隨眠於心當斷</w:t>
      </w:r>
      <w:r w:rsidR="00952E84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此心但由彼隨眠故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名有隨眠心耶。</w:t>
      </w:r>
    </w:p>
    <w:p w14:paraId="11B4CE4A" w14:textId="2E241C8C" w:rsidR="00EF73BF" w:rsidRDefault="00EF73BF" w:rsidP="00EF73B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設諸使心所斷，此</w:t>
      </w:r>
      <w:r w:rsidRPr="0038349A">
        <w:rPr>
          <w:color w:val="6E8127"/>
          <w:u w:val="single"/>
          <w:lang w:eastAsia="zh-TW"/>
        </w:rPr>
        <w:t>斷</w:t>
      </w:r>
      <w:r w:rsidR="00384AFB">
        <w:rPr>
          <w:rFonts w:ascii="宋体" w:hAnsi="宋体" w:cstheme="minorBidi" w:hint="eastAsia"/>
          <w:color w:val="6E8127"/>
          <w:lang w:eastAsia="zh-TW"/>
        </w:rPr>
        <w:t>[-]</w:t>
      </w:r>
      <w:r w:rsidRPr="00BD2DAD">
        <w:rPr>
          <w:color w:val="6E8127"/>
          <w:lang w:eastAsia="zh-TW"/>
        </w:rPr>
        <w:t>心俱使</w:t>
      </w:r>
      <w:r w:rsidR="0038349A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彼使</w:t>
      </w:r>
      <w:r w:rsidR="0038349A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此心俱使耶</w:t>
      </w:r>
      <w:r>
        <w:rPr>
          <w:color w:val="6E8127"/>
          <w:lang w:eastAsia="zh-TW"/>
        </w:rPr>
        <w:t>。</w:t>
      </w:r>
    </w:p>
    <w:p w14:paraId="08A365B0" w14:textId="0D99B01E" w:rsidR="00F34387" w:rsidRPr="00436E09" w:rsidRDefault="00F34387" w:rsidP="00F34387">
      <w:pPr>
        <w:rPr>
          <w:rFonts w:ascii="宋体" w:hAnsi="宋体" w:cstheme="minorBidi"/>
          <w:color w:val="BF8F00" w:themeColor="accent4" w:themeShade="BF"/>
          <w:lang w:eastAsia="zh-TW"/>
        </w:rPr>
      </w:pPr>
      <w:r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【八】{</w:t>
      </w:r>
      <w:r w:rsidRPr="00436E09">
        <w:rPr>
          <w:rFonts w:ascii="宋体" w:hAnsi="宋体" w:cstheme="minorBidi"/>
          <w:color w:val="BF8F00" w:themeColor="accent4" w:themeShade="BF"/>
          <w:lang w:eastAsia="zh-TW"/>
        </w:rPr>
        <w:t>設使心當斷</w:t>
      </w:r>
      <w:r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，</w:t>
      </w:r>
      <w:r w:rsidRPr="00436E09">
        <w:rPr>
          <w:rFonts w:ascii="宋体" w:hAnsi="宋体" w:cstheme="minorBidi"/>
          <w:color w:val="BF8F00" w:themeColor="accent4" w:themeShade="BF"/>
          <w:lang w:eastAsia="zh-TW"/>
        </w:rPr>
        <w:t>此心俱使</w:t>
      </w:r>
      <w:r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.</w:t>
      </w:r>
      <w:r w:rsidRPr="00436E09">
        <w:rPr>
          <w:rFonts w:ascii="宋体" w:hAnsi="宋体" w:cstheme="minorBidi"/>
          <w:color w:val="BF8F00" w:themeColor="accent4" w:themeShade="BF"/>
          <w:lang w:eastAsia="zh-TW"/>
        </w:rPr>
        <w:t>彼使</w:t>
      </w:r>
      <w:r w:rsidR="00217ED3"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.</w:t>
      </w:r>
      <w:r w:rsidRPr="00436E09">
        <w:rPr>
          <w:rFonts w:ascii="宋体" w:hAnsi="宋体" w:cstheme="minorBidi"/>
          <w:color w:val="BF8F00" w:themeColor="accent4" w:themeShade="BF"/>
          <w:lang w:eastAsia="zh-TW"/>
        </w:rPr>
        <w:t>此</w:t>
      </w:r>
      <w:r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心俱</w:t>
      </w:r>
      <w:r w:rsidR="00656FC2"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[</w:t>
      </w:r>
      <w:r w:rsidRPr="00436E09">
        <w:rPr>
          <w:rFonts w:ascii="宋体" w:hAnsi="宋体" w:cstheme="minorBidi" w:hint="eastAsia"/>
          <w:color w:val="BF8F00" w:themeColor="accent4" w:themeShade="BF"/>
          <w:u w:val="single"/>
          <w:lang w:eastAsia="zh-TW"/>
        </w:rPr>
        <w:t>斷</w:t>
      </w:r>
      <w:r w:rsidR="00656FC2" w:rsidRPr="00436E09">
        <w:rPr>
          <w:rFonts w:ascii="宋体" w:hAnsi="宋体" w:cstheme="minorBidi"/>
          <w:color w:val="BF8F00" w:themeColor="accent4" w:themeShade="BF"/>
          <w:lang w:eastAsia="zh-TW"/>
        </w:rPr>
        <w:t>/</w:t>
      </w:r>
      <w:r w:rsidR="00384AFB" w:rsidRPr="00436E09">
        <w:rPr>
          <w:color w:val="BF8F00" w:themeColor="accent4" w:themeShade="BF"/>
          <w:lang w:eastAsia="zh-TW"/>
        </w:rPr>
        <w:t>使</w:t>
      </w:r>
      <w:r w:rsidR="00384AFB"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]</w:t>
      </w:r>
      <w:r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耶。</w:t>
      </w:r>
      <w:r w:rsidRPr="00436E09">
        <w:rPr>
          <w:rStyle w:val="10"/>
          <w:rFonts w:hint="eastAsia"/>
          <w:color w:val="BF8F00" w:themeColor="accent4" w:themeShade="BF"/>
          <w:lang w:eastAsia="zh-TW"/>
        </w:rPr>
        <w:t>[</w:t>
      </w:r>
      <w:r w:rsidR="00F609BF" w:rsidRPr="00436E09">
        <w:rPr>
          <w:rStyle w:val="10"/>
          <w:rFonts w:hint="eastAsia"/>
          <w:color w:val="BF8F00" w:themeColor="accent4" w:themeShade="BF"/>
          <w:lang w:eastAsia="zh-TW"/>
        </w:rPr>
        <w:t>如</w:t>
      </w:r>
      <w:r w:rsidRPr="00436E09">
        <w:rPr>
          <w:rStyle w:val="10"/>
          <w:rFonts w:hint="eastAsia"/>
          <w:color w:val="BF8F00" w:themeColor="accent4" w:themeShade="BF"/>
          <w:lang w:eastAsia="zh-TW"/>
        </w:rPr>
        <w:t>前總敘</w:t>
      </w:r>
      <w:r w:rsidRPr="00436E09">
        <w:rPr>
          <w:rStyle w:val="10"/>
          <w:rFonts w:hint="eastAsia"/>
          <w:color w:val="BF8F00" w:themeColor="accent4" w:themeShade="BF"/>
          <w:lang w:eastAsia="zh-TW"/>
        </w:rPr>
        <w:t>]</w:t>
      </w:r>
      <w:r w:rsidRPr="00436E09">
        <w:rPr>
          <w:rFonts w:ascii="宋体" w:hAnsi="宋体" w:cstheme="minorBidi" w:hint="eastAsia"/>
          <w:color w:val="BF8F00" w:themeColor="accent4" w:themeShade="BF"/>
          <w:lang w:eastAsia="zh-TW"/>
        </w:rPr>
        <w:t>}</w:t>
      </w:r>
    </w:p>
    <w:p w14:paraId="54F2B5DA" w14:textId="77777777" w:rsidR="00436E09" w:rsidRDefault="00436E09" w:rsidP="00436E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設使心當斷，彼心有此使耶</w:t>
      </w:r>
      <w:r>
        <w:rPr>
          <w:rFonts w:ascii="新宋体" w:hAnsi="新宋体"/>
          <w:lang w:eastAsia="zh-TW"/>
        </w:rPr>
        <w:t>。</w:t>
      </w:r>
    </w:p>
    <w:bookmarkEnd w:id="17"/>
    <w:p w14:paraId="3C547BAD" w14:textId="77777777" w:rsidR="00436E09" w:rsidRPr="003717CB" w:rsidRDefault="00436E09" w:rsidP="00436E09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答：或由彼非餘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或由彼及餘。</w:t>
      </w:r>
    </w:p>
    <w:p w14:paraId="605AA561" w14:textId="77777777" w:rsidR="00EF73BF" w:rsidRDefault="00EF73BF" w:rsidP="00EF73B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或是彼非餘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或是彼是餘</w:t>
      </w:r>
      <w:r>
        <w:rPr>
          <w:color w:val="6E8127"/>
          <w:lang w:eastAsia="zh-TW"/>
        </w:rPr>
        <w:t>。</w:t>
      </w:r>
    </w:p>
    <w:p w14:paraId="327217C9" w14:textId="77777777" w:rsidR="00EF73BF" w:rsidRDefault="00EF73BF" w:rsidP="00EF73B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或是彼非異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或是彼是異。</w:t>
      </w:r>
    </w:p>
    <w:p w14:paraId="40D56B2E" w14:textId="77777777" w:rsidR="00670C15" w:rsidRPr="003717CB" w:rsidRDefault="00670C15" w:rsidP="00670C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云何由彼非餘。謂心不染污修所斷。</w:t>
      </w:r>
    </w:p>
    <w:p w14:paraId="232FBFD4" w14:textId="77777777" w:rsidR="00CD3A84" w:rsidRDefault="00CD3A84" w:rsidP="00CD3A8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是彼非餘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若心無染思惟所斷，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是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此【三宮聖乙】＊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是謂是彼非餘</w:t>
      </w:r>
      <w:r>
        <w:rPr>
          <w:color w:val="6E8127"/>
          <w:lang w:eastAsia="zh-TW"/>
        </w:rPr>
        <w:t>。</w:t>
      </w:r>
    </w:p>
    <w:p w14:paraId="567D99A7" w14:textId="77777777" w:rsidR="00670C15" w:rsidRPr="003717CB" w:rsidRDefault="00670C15" w:rsidP="00670C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云何由彼及餘。謂心染污。</w:t>
      </w:r>
    </w:p>
    <w:p w14:paraId="1EB9EAA0" w14:textId="5BB89514" w:rsidR="00670C15" w:rsidRDefault="00670C15" w:rsidP="00670C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是彼是餘</w:t>
      </w:r>
      <w:r>
        <w:rPr>
          <w:color w:val="6E8127"/>
          <w:lang w:eastAsia="zh-TW"/>
        </w:rPr>
        <w:t>。</w:t>
      </w:r>
      <w:r w:rsidR="009A138D">
        <w:rPr>
          <w:color w:val="6E8127"/>
          <w:lang w:eastAsia="zh-TW"/>
        </w:rPr>
        <w:t>答曰：</w:t>
      </w:r>
      <w:r w:rsidR="009A138D" w:rsidRPr="00BD2DAD">
        <w:rPr>
          <w:color w:val="6E8127"/>
          <w:lang w:eastAsia="zh-TW"/>
        </w:rPr>
        <w:t>若心有染，</w:t>
      </w:r>
      <w:r w:rsidR="009A138D" w:rsidRPr="00A85B3B">
        <w:rPr>
          <w:color w:val="C45911" w:themeColor="accent2" w:themeShade="BF"/>
          <w:sz w:val="15"/>
          <w:lang w:eastAsia="zh-TW"/>
        </w:rPr>
        <w:t>[</w:t>
      </w:r>
      <w:r w:rsidR="009A138D" w:rsidRPr="00A85B3B">
        <w:rPr>
          <w:color w:val="C45911" w:themeColor="accent2" w:themeShade="BF"/>
          <w:sz w:val="15"/>
          <w:lang w:eastAsia="zh-TW"/>
        </w:rPr>
        <w:t>＊</w:t>
      </w:r>
      <w:r w:rsidR="009A138D" w:rsidRPr="00A85B3B">
        <w:rPr>
          <w:color w:val="C45911" w:themeColor="accent2" w:themeShade="BF"/>
          <w:sz w:val="15"/>
          <w:lang w:eastAsia="zh-TW"/>
        </w:rPr>
        <w:t>]</w:t>
      </w:r>
      <w:r w:rsidR="009A138D" w:rsidRPr="00BD2DAD">
        <w:rPr>
          <w:color w:val="6E8127"/>
          <w:lang w:eastAsia="zh-TW"/>
        </w:rPr>
        <w:t>是謂是彼是餘。</w:t>
      </w:r>
    </w:p>
    <w:p w14:paraId="331D002A" w14:textId="77777777" w:rsidR="00827EA1" w:rsidRDefault="00827EA1" w:rsidP="00BD24DA">
      <w:pPr>
        <w:rPr>
          <w:lang w:eastAsia="zh-TW"/>
        </w:rPr>
      </w:pPr>
    </w:p>
    <w:p w14:paraId="2FA3DC85" w14:textId="2933A9CE" w:rsidR="00D56399" w:rsidRDefault="00D56399" w:rsidP="00174286">
      <w:pPr>
        <w:pStyle w:val="b"/>
        <w:rPr>
          <w:lang w:eastAsia="zh-TW"/>
        </w:rPr>
      </w:pPr>
      <w:r>
        <w:rPr>
          <w:lang w:eastAsia="zh-TW"/>
        </w:rPr>
        <w:t>§</w:t>
      </w:r>
      <w:r w:rsidR="00174286">
        <w:rPr>
          <w:lang w:eastAsia="zh-TW"/>
        </w:rPr>
        <w:t>b</w:t>
      </w:r>
      <w:r>
        <w:rPr>
          <w:lang w:eastAsia="zh-TW"/>
        </w:rPr>
        <w:t>1</w:t>
      </w:r>
      <w:r>
        <w:rPr>
          <w:rFonts w:hint="eastAsia"/>
          <w:lang w:eastAsia="zh-TW"/>
        </w:rPr>
        <w:t>正釋</w:t>
      </w:r>
    </w:p>
    <w:p w14:paraId="0D99ED12" w14:textId="77777777" w:rsidR="00263044" w:rsidRDefault="00263044" w:rsidP="002630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云何是彼非異</w:t>
      </w:r>
      <w:r>
        <w:rPr>
          <w:rFonts w:ascii="新宋体" w:hAnsi="新宋体"/>
          <w:lang w:eastAsia="zh-TW"/>
        </w:rPr>
        <w:t>。</w:t>
      </w:r>
    </w:p>
    <w:p w14:paraId="6528932B" w14:textId="77777777" w:rsidR="00263044" w:rsidRDefault="00263044" w:rsidP="002630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若心無染修道所斷，是彼緣使，非異相應使使所使。</w:t>
      </w:r>
    </w:p>
    <w:p w14:paraId="004A95E3" w14:textId="77777777" w:rsidR="00D011E4" w:rsidRDefault="006B49B9" w:rsidP="00D011E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此中，</w:t>
      </w:r>
      <w:r w:rsidR="00235E07">
        <w:rPr>
          <w:rFonts w:hint="eastAsia"/>
          <w:lang w:eastAsia="zh-TW"/>
        </w:rPr>
        <w:t>「</w:t>
      </w:r>
      <w:r w:rsidR="00BD24DA">
        <w:rPr>
          <w:lang w:eastAsia="zh-TW"/>
        </w:rPr>
        <w:t>不染污</w:t>
      </w:r>
      <w:r w:rsidR="00235E07">
        <w:rPr>
          <w:rFonts w:hint="eastAsia"/>
          <w:lang w:eastAsia="zh-TW"/>
        </w:rPr>
        <w:t>」</w:t>
      </w:r>
      <w:r w:rsidR="00BD24DA">
        <w:rPr>
          <w:lang w:eastAsia="zh-TW"/>
        </w:rPr>
        <w:t>者，簡異染污。</w:t>
      </w:r>
      <w:r w:rsidR="00235E07">
        <w:rPr>
          <w:rFonts w:hint="eastAsia"/>
          <w:lang w:eastAsia="zh-TW"/>
        </w:rPr>
        <w:t>「</w:t>
      </w:r>
      <w:r w:rsidR="00BD24DA">
        <w:rPr>
          <w:lang w:eastAsia="zh-TW"/>
        </w:rPr>
        <w:t>修所斷</w:t>
      </w:r>
      <w:r w:rsidR="00235E07">
        <w:rPr>
          <w:rFonts w:hint="eastAsia"/>
          <w:lang w:eastAsia="zh-TW"/>
        </w:rPr>
        <w:t>」</w:t>
      </w:r>
      <w:r w:rsidR="00BD24DA">
        <w:rPr>
          <w:lang w:eastAsia="zh-TW"/>
        </w:rPr>
        <w:t>者，簡異無漏。謂有漏善心及無覆無記心。</w:t>
      </w:r>
    </w:p>
    <w:p w14:paraId="60FFFA6B" w14:textId="77777777" w:rsidR="00D011E4" w:rsidRDefault="00D011E4" w:rsidP="00D011E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此心</w:t>
      </w:r>
      <w:r w:rsidR="00235E07">
        <w:rPr>
          <w:rFonts w:hint="eastAsia"/>
          <w:lang w:eastAsia="zh-TW"/>
        </w:rPr>
        <w:t>「</w:t>
      </w:r>
      <w:r w:rsidR="00BD24DA">
        <w:rPr>
          <w:lang w:eastAsia="zh-TW"/>
        </w:rPr>
        <w:t>由彼</w:t>
      </w:r>
      <w:r w:rsidR="00235E07">
        <w:rPr>
          <w:rFonts w:hint="eastAsia"/>
          <w:lang w:eastAsia="zh-TW"/>
        </w:rPr>
        <w:t>」</w:t>
      </w:r>
      <w:r w:rsidR="00BD24DA">
        <w:rPr>
          <w:lang w:eastAsia="zh-TW"/>
        </w:rPr>
        <w:t>者，由緣此心隨增隨眠故，名有隨眠心。</w:t>
      </w:r>
    </w:p>
    <w:p w14:paraId="0E4BB705" w14:textId="5736D0A8" w:rsidR="00BD24DA" w:rsidRDefault="00D011E4" w:rsidP="00D011E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35E07">
        <w:rPr>
          <w:rFonts w:hint="eastAsia"/>
          <w:lang w:eastAsia="zh-TW"/>
        </w:rPr>
        <w:t>「</w:t>
      </w:r>
      <w:r w:rsidR="00BD24DA">
        <w:rPr>
          <w:lang w:eastAsia="zh-TW"/>
        </w:rPr>
        <w:t>非餘</w:t>
      </w:r>
      <w:r w:rsidR="00235E07">
        <w:rPr>
          <w:rFonts w:hint="eastAsia"/>
          <w:lang w:eastAsia="zh-TW"/>
        </w:rPr>
        <w:t>」</w:t>
      </w:r>
      <w:r w:rsidR="00BD24DA">
        <w:rPr>
          <w:lang w:eastAsia="zh-TW"/>
        </w:rPr>
        <w:t>者，非由相應隨眠故，名有隨眠心。此心相應無隨眠故。</w:t>
      </w:r>
    </w:p>
    <w:p w14:paraId="5F8A1284" w14:textId="77777777" w:rsidR="001B2BC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染污心</w:t>
      </w:r>
      <w:r w:rsidR="001B2BCB">
        <w:rPr>
          <w:rFonts w:hint="eastAsia"/>
          <w:lang w:eastAsia="zh-TW"/>
        </w:rPr>
        <w:t>「</w:t>
      </w:r>
      <w:r w:rsidR="00BD24DA">
        <w:rPr>
          <w:lang w:eastAsia="zh-TW"/>
        </w:rPr>
        <w:t>由彼</w:t>
      </w:r>
      <w:r w:rsidR="001B2BCB">
        <w:rPr>
          <w:rFonts w:hint="eastAsia"/>
          <w:lang w:eastAsia="zh-TW"/>
        </w:rPr>
        <w:t>」</w:t>
      </w:r>
      <w:r w:rsidR="00BD24DA">
        <w:rPr>
          <w:lang w:eastAsia="zh-TW"/>
        </w:rPr>
        <w:t>者，由緣此心隨增隨眠故，名有隨眠心</w:t>
      </w:r>
      <w:r w:rsidR="001B2BCB">
        <w:rPr>
          <w:rFonts w:hint="eastAsia"/>
          <w:lang w:eastAsia="zh-TW"/>
        </w:rPr>
        <w:t>。</w:t>
      </w:r>
    </w:p>
    <w:p w14:paraId="09B902FA" w14:textId="06152DDD" w:rsidR="00BD24DA" w:rsidRDefault="001B2BC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BD24DA">
        <w:rPr>
          <w:lang w:eastAsia="zh-TW"/>
        </w:rPr>
        <w:t>及餘</w:t>
      </w:r>
      <w:r>
        <w:rPr>
          <w:rFonts w:hint="eastAsia"/>
          <w:lang w:eastAsia="zh-TW"/>
        </w:rPr>
        <w:t>」</w:t>
      </w:r>
      <w:r w:rsidR="00BD24DA">
        <w:rPr>
          <w:lang w:eastAsia="zh-TW"/>
        </w:rPr>
        <w:t>者</w:t>
      </w:r>
      <w:r w:rsidR="00066433">
        <w:rPr>
          <w:rFonts w:hint="eastAsia"/>
          <w:lang w:eastAsia="zh-TW"/>
        </w:rPr>
        <w:t>，</w:t>
      </w:r>
      <w:r w:rsidR="00BD24DA">
        <w:rPr>
          <w:lang w:eastAsia="zh-TW"/>
        </w:rPr>
        <w:t>及由餘相應隨眠故，名有隨眠心。</w:t>
      </w:r>
    </w:p>
    <w:p w14:paraId="4D5AA715" w14:textId="3C32A614" w:rsidR="00AD2518" w:rsidRDefault="00AD2518" w:rsidP="00AD251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以體無使故。是彼是異者，染污心；是彼者，緣使所使；是異者，共住不相離。</w:t>
      </w:r>
    </w:p>
    <w:p w14:paraId="4FF2482A" w14:textId="77777777" w:rsidR="00827EA1" w:rsidRDefault="00827EA1" w:rsidP="00BD24DA">
      <w:pPr>
        <w:rPr>
          <w:lang w:eastAsia="zh-TW"/>
        </w:rPr>
      </w:pPr>
    </w:p>
    <w:p w14:paraId="56840475" w14:textId="08DBC7FC" w:rsidR="002B29BB" w:rsidRDefault="002B29BB" w:rsidP="00174286">
      <w:pPr>
        <w:pStyle w:val="b"/>
        <w:rPr>
          <w:lang w:eastAsia="zh-TW"/>
        </w:rPr>
      </w:pPr>
      <w:r>
        <w:rPr>
          <w:lang w:eastAsia="zh-TW"/>
        </w:rPr>
        <w:t>§</w:t>
      </w:r>
      <w:r w:rsidR="00174286">
        <w:rPr>
          <w:lang w:eastAsia="zh-TW"/>
        </w:rPr>
        <w:t>b</w:t>
      </w:r>
      <w:r>
        <w:rPr>
          <w:rFonts w:hint="eastAsia"/>
          <w:lang w:eastAsia="zh-TW"/>
        </w:rPr>
        <w:t>2</w:t>
      </w:r>
      <w:r w:rsidR="00D56399">
        <w:rPr>
          <w:rFonts w:hint="eastAsia"/>
          <w:lang w:eastAsia="zh-TW"/>
        </w:rPr>
        <w:t>所緣</w:t>
      </w:r>
      <w:r>
        <w:rPr>
          <w:lang w:eastAsia="zh-TW"/>
        </w:rPr>
        <w:t>名彼</w:t>
      </w:r>
      <w:r>
        <w:rPr>
          <w:rFonts w:hint="eastAsia"/>
          <w:lang w:eastAsia="zh-TW"/>
        </w:rPr>
        <w:t>、</w:t>
      </w:r>
      <w:r w:rsidR="00D56399">
        <w:rPr>
          <w:rFonts w:hint="eastAsia"/>
          <w:lang w:eastAsia="zh-TW"/>
        </w:rPr>
        <w:t>相應</w:t>
      </w:r>
      <w:r>
        <w:rPr>
          <w:lang w:eastAsia="zh-TW"/>
        </w:rPr>
        <w:t>名餘</w:t>
      </w:r>
    </w:p>
    <w:p w14:paraId="24D42E96" w14:textId="217C24D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問：何故此中</w:t>
      </w:r>
      <w:r w:rsidR="004F504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所緣隨眠說「彼」，相應隨眠說「餘。」</w:t>
      </w:r>
    </w:p>
    <w:p w14:paraId="7B0BF306" w14:textId="79734F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答：以先問言：</w:t>
      </w:r>
      <w:r w:rsidR="004F5042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設隨眠於心當斷，此心但由彼隨眠故</w:t>
      </w:r>
      <w:r w:rsidR="004F504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名有隨眠心耶。</w:t>
      </w:r>
      <w:r w:rsidR="004F5042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前說：</w:t>
      </w:r>
      <w:r w:rsidR="004F5042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隨眠唯於所緣</w:t>
      </w:r>
      <w:r w:rsidR="004F504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有當斷義，非於相應。</w:t>
      </w:r>
      <w:r w:rsidR="004F5042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是故彼言</w:t>
      </w:r>
      <w:r w:rsidR="004F504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唯說</w:t>
      </w:r>
      <w:r w:rsidR="004F5042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當斷所緣隨眠</w:t>
      </w:r>
      <w:r w:rsidR="004F5042">
        <w:rPr>
          <w:rFonts w:hint="eastAsia"/>
          <w:lang w:eastAsia="zh-TW"/>
        </w:rPr>
        <w:t>」。</w:t>
      </w:r>
      <w:r w:rsidR="00BD24DA">
        <w:rPr>
          <w:rFonts w:hint="eastAsia"/>
          <w:lang w:eastAsia="zh-TW"/>
        </w:rPr>
        <w:t>即此隨眠</w:t>
      </w:r>
      <w:r w:rsidR="004F504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是正所問，故說為</w:t>
      </w:r>
      <w:r w:rsidR="004F5042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彼</w:t>
      </w:r>
      <w:r w:rsidR="004F5042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；相應隨眠</w:t>
      </w:r>
      <w:r w:rsidR="004F504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非正所問，故說為</w:t>
      </w:r>
      <w:r w:rsidR="004F5042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餘</w:t>
      </w:r>
      <w:r w:rsidR="004F5042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</w:t>
      </w:r>
    </w:p>
    <w:p w14:paraId="77505A3E" w14:textId="77777777" w:rsidR="008C567A" w:rsidRDefault="008C567A" w:rsidP="008C56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問曰：以何等故相應使說是異</w:t>
      </w:r>
      <w:r>
        <w:rPr>
          <w:rFonts w:ascii="新宋体" w:hAnsi="新宋体"/>
          <w:lang w:eastAsia="zh-TW"/>
        </w:rPr>
        <w:t>。</w:t>
      </w:r>
    </w:p>
    <w:p w14:paraId="6A7EC877" w14:textId="10AC69E0" w:rsidR="00326563" w:rsidRDefault="008C567A" w:rsidP="008C567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是故先作是說：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設使心當斷，彼心有此使耶</w:t>
      </w:r>
      <w:r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諸緣使說是當斷</w:t>
      </w:r>
      <w:r w:rsidR="0043758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彼心說有使</w:t>
      </w:r>
      <w:r w:rsidR="00326563">
        <w:rPr>
          <w:rFonts w:ascii="新宋体" w:hAnsi="新宋体" w:hint="eastAsia"/>
          <w:lang w:eastAsia="zh-TW"/>
        </w:rPr>
        <w:t>。</w:t>
      </w:r>
    </w:p>
    <w:p w14:paraId="244A50BD" w14:textId="77777777" w:rsidR="00827EA1" w:rsidRDefault="00827EA1" w:rsidP="00BD24DA">
      <w:pPr>
        <w:rPr>
          <w:lang w:eastAsia="zh-TW"/>
        </w:rPr>
      </w:pPr>
    </w:p>
    <w:p w14:paraId="7F6F14DA" w14:textId="293F5516" w:rsidR="008C567A" w:rsidRDefault="008C567A" w:rsidP="00174286">
      <w:pPr>
        <w:pStyle w:val="b"/>
        <w:rPr>
          <w:lang w:eastAsia="zh-TW"/>
        </w:rPr>
      </w:pPr>
      <w:r>
        <w:rPr>
          <w:lang w:eastAsia="zh-TW"/>
        </w:rPr>
        <w:t>§</w:t>
      </w:r>
      <w:r w:rsidR="00174286">
        <w:rPr>
          <w:lang w:eastAsia="zh-TW"/>
        </w:rPr>
        <w:t>b</w:t>
      </w:r>
      <w:r>
        <w:rPr>
          <w:lang w:eastAsia="zh-TW"/>
        </w:rPr>
        <w:t>3</w:t>
      </w:r>
      <w:r>
        <w:rPr>
          <w:rFonts w:hint="eastAsia"/>
          <w:lang w:eastAsia="zh-TW"/>
        </w:rPr>
        <w:t>決疑故問答</w:t>
      </w:r>
    </w:p>
    <w:p w14:paraId="3CC9C6B1" w14:textId="3F1B4D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問：何故復作如是問答。</w:t>
      </w:r>
    </w:p>
    <w:p w14:paraId="23D84813" w14:textId="5DA237B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答：為令疑者得決定故。</w:t>
      </w:r>
      <w:r w:rsidR="00BD24DA">
        <w:rPr>
          <w:lang w:eastAsia="zh-TW"/>
        </w:rPr>
        <w:t>謂：</w:t>
      </w:r>
    </w:p>
    <w:p w14:paraId="3B51B73A" w14:textId="7EC785D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或有疑：「唯當斷者，心由彼故</w:t>
      </w:r>
      <w:r w:rsidR="00326563">
        <w:rPr>
          <w:rFonts w:hint="eastAsia"/>
          <w:lang w:eastAsia="zh-TW"/>
        </w:rPr>
        <w:t>.</w:t>
      </w:r>
      <w:r w:rsidR="00BD24DA">
        <w:rPr>
          <w:lang w:eastAsia="zh-TW"/>
        </w:rPr>
        <w:t>名有隨眠。相應隨眠不當斷故，心不由彼</w:t>
      </w:r>
      <w:r w:rsidR="00326563">
        <w:rPr>
          <w:rFonts w:hint="eastAsia"/>
          <w:lang w:eastAsia="zh-TW"/>
        </w:rPr>
        <w:t>.</w:t>
      </w:r>
      <w:r w:rsidR="00BD24DA">
        <w:rPr>
          <w:lang w:eastAsia="zh-TW"/>
        </w:rPr>
        <w:t>名有隨眠。」欲令此疑得決定故，顯染污心</w:t>
      </w:r>
      <w:r w:rsidR="00326563">
        <w:rPr>
          <w:rFonts w:hint="eastAsia"/>
          <w:lang w:eastAsia="zh-TW"/>
        </w:rPr>
        <w:t>.</w:t>
      </w:r>
      <w:r w:rsidR="00BD24DA">
        <w:rPr>
          <w:lang w:eastAsia="zh-TW"/>
        </w:rPr>
        <w:t>亦由彼故</w:t>
      </w:r>
      <w:r w:rsidR="00326563">
        <w:rPr>
          <w:rFonts w:hint="eastAsia"/>
          <w:lang w:eastAsia="zh-TW"/>
        </w:rPr>
        <w:t>.</w:t>
      </w:r>
      <w:r w:rsidR="00BD24DA">
        <w:rPr>
          <w:lang w:eastAsia="zh-TW"/>
        </w:rPr>
        <w:t>名有隨眠。</w:t>
      </w:r>
    </w:p>
    <w:p w14:paraId="677008EA" w14:textId="77777777" w:rsidR="00326563" w:rsidRDefault="00326563" w:rsidP="0032656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莫謂</w:t>
      </w:r>
      <w:r>
        <w:rPr>
          <w:rFonts w:ascii="新宋体" w:hAnsi="新宋体" w:hint="eastAsia"/>
          <w:lang w:eastAsia="zh-TW"/>
        </w:rPr>
        <w:t>：「</w:t>
      </w:r>
      <w:r w:rsidRPr="004C484D">
        <w:rPr>
          <w:rFonts w:ascii="新宋体" w:hAnsi="新宋体"/>
          <w:lang w:eastAsia="zh-TW"/>
        </w:rPr>
        <w:t>諸當斷者，是心有使。諸不斷者，如相應使，非心有使。</w:t>
      </w:r>
      <w:r>
        <w:rPr>
          <w:rFonts w:ascii="新宋体" w:hAnsi="新宋体" w:hint="eastAsia"/>
          <w:lang w:eastAsia="zh-TW"/>
        </w:rPr>
        <w:t>」</w:t>
      </w:r>
    </w:p>
    <w:p w14:paraId="5012F5D6" w14:textId="77777777" w:rsidR="00326563" w:rsidRDefault="00326563" w:rsidP="0032656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欲現決定義故，亦說心有使。</w:t>
      </w:r>
    </w:p>
    <w:p w14:paraId="48EEF9FF" w14:textId="558B83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或復有疑：「相應隨眠</w:t>
      </w:r>
      <w:r w:rsidR="00437581">
        <w:rPr>
          <w:rFonts w:hint="eastAsia"/>
          <w:lang w:eastAsia="zh-TW"/>
        </w:rPr>
        <w:t>.</w:t>
      </w:r>
      <w:r w:rsidR="00BD24DA">
        <w:rPr>
          <w:lang w:eastAsia="zh-TW"/>
        </w:rPr>
        <w:t>亦當可斷故。」今復顯相應隨眠</w:t>
      </w:r>
      <w:r w:rsidR="00326563">
        <w:rPr>
          <w:rFonts w:hint="eastAsia"/>
          <w:lang w:eastAsia="zh-TW"/>
        </w:rPr>
        <w:t>.</w:t>
      </w:r>
      <w:r w:rsidR="00BD24DA">
        <w:rPr>
          <w:lang w:eastAsia="zh-TW"/>
        </w:rPr>
        <w:t>無當斷義。</w:t>
      </w:r>
    </w:p>
    <w:p w14:paraId="20F061E0" w14:textId="77777777" w:rsidR="009B70E1" w:rsidRDefault="009B70E1" w:rsidP="009B70E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復有說者，彼相應使雖不</w:t>
      </w:r>
      <w:r w:rsidRPr="00437581">
        <w:rPr>
          <w:rFonts w:ascii="新宋体" w:hAnsi="新宋体"/>
          <w:u w:val="single"/>
          <w:lang w:eastAsia="zh-TW"/>
        </w:rPr>
        <w:t>與心</w:t>
      </w:r>
      <w:r w:rsidRPr="004C484D">
        <w:rPr>
          <w:rFonts w:ascii="新宋体" w:hAnsi="新宋体"/>
          <w:lang w:eastAsia="zh-TW"/>
        </w:rPr>
        <w:t>可斷，而</w:t>
      </w:r>
      <w:r w:rsidRPr="00437581">
        <w:rPr>
          <w:rFonts w:ascii="新宋体" w:hAnsi="新宋体"/>
          <w:u w:val="single"/>
          <w:lang w:eastAsia="zh-TW"/>
        </w:rPr>
        <w:t>於緣</w:t>
      </w:r>
      <w:r w:rsidRPr="004C484D">
        <w:rPr>
          <w:rFonts w:ascii="新宋体" w:hAnsi="新宋体"/>
          <w:lang w:eastAsia="zh-TW"/>
        </w:rPr>
        <w:t>可斷伏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[伏復=復次【三宮】]</w:t>
      </w:r>
      <w:r w:rsidRPr="004C484D">
        <w:rPr>
          <w:rFonts w:ascii="新宋体" w:hAnsi="新宋体"/>
          <w:lang w:eastAsia="zh-TW"/>
        </w:rPr>
        <w:t>。</w:t>
      </w:r>
    </w:p>
    <w:p w14:paraId="2EE8D532" w14:textId="4A6F944F" w:rsidR="004C2C40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或復有疑：「心於隨眠</w:t>
      </w:r>
      <w:r w:rsidR="00437581">
        <w:rPr>
          <w:rFonts w:hint="eastAsia"/>
          <w:lang w:eastAsia="zh-TW"/>
        </w:rPr>
        <w:t>.</w:t>
      </w:r>
      <w:r w:rsidR="00BD24DA">
        <w:rPr>
          <w:lang w:eastAsia="zh-TW"/>
        </w:rPr>
        <w:t>名為有者，但依隨增性故。」今復顯示依同伴性。</w:t>
      </w:r>
    </w:p>
    <w:p w14:paraId="12F981E2" w14:textId="6F225F00" w:rsidR="00BD24DA" w:rsidRDefault="004C2C4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謂無染污心但依隨增性，名有隨眠；若染污心俱依二性。</w:t>
      </w:r>
    </w:p>
    <w:p w14:paraId="546767FC" w14:textId="6E73473B" w:rsidR="00326563" w:rsidRDefault="00C758F4" w:rsidP="00D5441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復有說者，欲生論本，故作是說。</w:t>
      </w:r>
    </w:p>
    <w:p w14:paraId="5780985F" w14:textId="77777777" w:rsidR="00FF49A4" w:rsidRDefault="00FF49A4" w:rsidP="00D5441D">
      <w:pPr>
        <w:pStyle w:val="a8"/>
        <w:rPr>
          <w:rFonts w:ascii="新宋体" w:hAnsi="新宋体"/>
          <w:lang w:eastAsia="zh-TW"/>
        </w:rPr>
      </w:pPr>
    </w:p>
    <w:p w14:paraId="4BB6F8E4" w14:textId="408F298F" w:rsidR="00D5441D" w:rsidRDefault="00326563" w:rsidP="00D5441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="00C758F4" w:rsidRPr="004C484D">
        <w:rPr>
          <w:rFonts w:ascii="新宋体" w:hAnsi="新宋体"/>
          <w:lang w:eastAsia="zh-TW"/>
        </w:rPr>
        <w:t>是彼</w:t>
      </w:r>
      <w:r>
        <w:rPr>
          <w:rFonts w:ascii="新宋体" w:hAnsi="新宋体" w:hint="eastAsia"/>
          <w:lang w:eastAsia="zh-TW"/>
        </w:rPr>
        <w:t>」</w:t>
      </w:r>
      <w:r w:rsidR="00C758F4" w:rsidRPr="004C484D">
        <w:rPr>
          <w:rFonts w:ascii="新宋体" w:hAnsi="新宋体"/>
          <w:lang w:eastAsia="zh-TW"/>
        </w:rPr>
        <w:t>者</w:t>
      </w:r>
      <w:r>
        <w:rPr>
          <w:rFonts w:ascii="新宋体" w:hAnsi="新宋体" w:hint="eastAsia"/>
          <w:lang w:eastAsia="zh-TW"/>
        </w:rPr>
        <w:t>，</w:t>
      </w:r>
      <w:r w:rsidR="00C758F4" w:rsidRPr="004C484D">
        <w:rPr>
          <w:rFonts w:ascii="新宋体" w:hAnsi="新宋体"/>
          <w:lang w:eastAsia="zh-TW"/>
        </w:rPr>
        <w:t>緣使</w:t>
      </w:r>
      <w:r>
        <w:rPr>
          <w:rFonts w:ascii="新宋体" w:hAnsi="新宋体" w:hint="eastAsia"/>
          <w:lang w:eastAsia="zh-TW"/>
        </w:rPr>
        <w:t>；「</w:t>
      </w:r>
      <w:r w:rsidR="00C758F4" w:rsidRPr="004C484D">
        <w:rPr>
          <w:rFonts w:ascii="新宋体" w:hAnsi="新宋体"/>
          <w:lang w:eastAsia="zh-TW"/>
        </w:rPr>
        <w:t>是異</w:t>
      </w:r>
      <w:r>
        <w:rPr>
          <w:rFonts w:ascii="新宋体" w:hAnsi="新宋体" w:hint="eastAsia"/>
          <w:lang w:eastAsia="zh-TW"/>
        </w:rPr>
        <w:t>」</w:t>
      </w:r>
      <w:r w:rsidR="00C758F4" w:rsidRPr="004C484D">
        <w:rPr>
          <w:rFonts w:ascii="新宋体" w:hAnsi="新宋体"/>
          <w:lang w:eastAsia="zh-TW"/>
        </w:rPr>
        <w:t>者</w:t>
      </w:r>
      <w:r>
        <w:rPr>
          <w:rFonts w:ascii="新宋体" w:hAnsi="新宋体" w:hint="eastAsia"/>
          <w:lang w:eastAsia="zh-TW"/>
        </w:rPr>
        <w:t>，</w:t>
      </w:r>
      <w:r w:rsidR="00C758F4" w:rsidRPr="004C484D">
        <w:rPr>
          <w:rFonts w:ascii="新宋体" w:hAnsi="新宋体"/>
          <w:lang w:eastAsia="zh-TW"/>
        </w:rPr>
        <w:t>相應使。</w:t>
      </w:r>
    </w:p>
    <w:p w14:paraId="1FCF5A24" w14:textId="77777777" w:rsidR="00827EA1" w:rsidRDefault="00827EA1" w:rsidP="00BD24DA">
      <w:pPr>
        <w:rPr>
          <w:lang w:eastAsia="zh-TW"/>
        </w:rPr>
      </w:pPr>
    </w:p>
    <w:p w14:paraId="23691EF0" w14:textId="69BCC925" w:rsidR="008E79AA" w:rsidRPr="00075645" w:rsidRDefault="008E79AA" w:rsidP="008E79AA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</w:t>
      </w:r>
      <w:r>
        <w:rPr>
          <w:lang w:eastAsia="zh-TW"/>
        </w:rPr>
        <w:t>4</w:t>
      </w:r>
      <w:r>
        <w:rPr>
          <w:rFonts w:hint="eastAsia"/>
          <w:lang w:eastAsia="zh-TW"/>
        </w:rPr>
        <w:t>隨眠斷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見所緣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見滅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四句</w:t>
      </w:r>
      <w:r>
        <w:rPr>
          <w:rFonts w:hint="eastAsia"/>
          <w:lang w:eastAsia="zh-TW"/>
        </w:rPr>
        <w:t>]</w:t>
      </w:r>
    </w:p>
    <w:p w14:paraId="00449CE3" w14:textId="1432767B" w:rsidR="003B4526" w:rsidRPr="00075645" w:rsidRDefault="006F7904" w:rsidP="008E79AA">
      <w:pPr>
        <w:pStyle w:val="b"/>
        <w:rPr>
          <w:lang w:eastAsia="zh-TW"/>
        </w:rPr>
      </w:pPr>
      <w:r>
        <w:rPr>
          <w:lang w:eastAsia="zh-TW"/>
        </w:rPr>
        <w:t>§</w:t>
      </w:r>
      <w:r w:rsidR="008E79AA">
        <w:rPr>
          <w:lang w:eastAsia="zh-TW"/>
        </w:rPr>
        <w:t>b1</w:t>
      </w:r>
      <w:r w:rsidR="00E47466">
        <w:rPr>
          <w:rFonts w:hint="eastAsia"/>
          <w:lang w:eastAsia="zh-TW"/>
        </w:rPr>
        <w:t>隨眠斷</w:t>
      </w:r>
      <w:r w:rsidR="00E47466">
        <w:rPr>
          <w:rFonts w:hint="eastAsia"/>
          <w:lang w:eastAsia="zh-TW"/>
        </w:rPr>
        <w:t>-</w:t>
      </w:r>
      <w:r w:rsidR="00E47466">
        <w:rPr>
          <w:rFonts w:hint="eastAsia"/>
          <w:lang w:eastAsia="zh-TW"/>
        </w:rPr>
        <w:t>慧見所緣</w:t>
      </w:r>
      <w:r w:rsidR="00E47466">
        <w:rPr>
          <w:rFonts w:hint="eastAsia"/>
          <w:lang w:eastAsia="zh-TW"/>
        </w:rPr>
        <w:t>[</w:t>
      </w:r>
      <w:r w:rsidR="00E47466">
        <w:rPr>
          <w:rFonts w:hint="eastAsia"/>
          <w:lang w:eastAsia="zh-TW"/>
        </w:rPr>
        <w:t>四句</w:t>
      </w:r>
      <w:r w:rsidR="00E47466">
        <w:rPr>
          <w:rFonts w:hint="eastAsia"/>
          <w:lang w:eastAsia="zh-TW"/>
        </w:rPr>
        <w:t>]</w:t>
      </w:r>
    </w:p>
    <w:p w14:paraId="5F96171B" w14:textId="4F677D15" w:rsidR="009D30AE" w:rsidRPr="00075645" w:rsidRDefault="008E79AA" w:rsidP="008E79AA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9D30AE">
        <w:rPr>
          <w:rFonts w:hint="eastAsia"/>
          <w:lang w:eastAsia="zh-TW"/>
        </w:rPr>
        <w:t>總分別</w:t>
      </w:r>
    </w:p>
    <w:p w14:paraId="3F2229BF" w14:textId="4EB4A6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頗有隨眠斷，而慧不見彼所緣耶。</w:t>
      </w:r>
    </w:p>
    <w:p w14:paraId="2B0706F8" w14:textId="7173B8CD" w:rsidR="00D5441D" w:rsidRDefault="00D5441D" w:rsidP="00D5441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頗使斷</w:t>
      </w:r>
      <w:r w:rsidR="0036207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慧不見所緣、慧見所緣</w:t>
      </w:r>
      <w:r w:rsidR="0036207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使不斷，乃至廣作四句。</w:t>
      </w:r>
    </w:p>
    <w:p w14:paraId="1CA85A1B" w14:textId="40C875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答：應作四句：</w:t>
      </w:r>
    </w:p>
    <w:p w14:paraId="3108AFC1" w14:textId="77777777" w:rsidR="003A36A3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有隨眠斷，而慧不見彼所緣：</w:t>
      </w:r>
    </w:p>
    <w:p w14:paraId="6F6A4067" w14:textId="42115A0C" w:rsidR="003A36A3" w:rsidRDefault="002B774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 w:rsidRPr="002A4003">
        <w:rPr>
          <w:color w:val="FF0000"/>
          <w:lang w:eastAsia="zh-TW"/>
        </w:rPr>
        <w:t>a</w:t>
      </w:r>
      <w:r w:rsidR="00BD24DA">
        <w:rPr>
          <w:lang w:eastAsia="zh-TW"/>
        </w:rPr>
        <w:t>謂</w:t>
      </w:r>
      <w:r w:rsidR="00BD24DA" w:rsidRPr="004C5169">
        <w:rPr>
          <w:u w:val="single"/>
          <w:lang w:eastAsia="zh-TW"/>
        </w:rPr>
        <w:t>諸異生</w:t>
      </w:r>
      <w:r w:rsidR="00BD24DA">
        <w:rPr>
          <w:lang w:eastAsia="zh-TW"/>
        </w:rPr>
        <w:t>離欲界乃至無所有處染時，斷上地緣及無漏緣隨眠。</w:t>
      </w:r>
    </w:p>
    <w:p w14:paraId="55A57ADB" w14:textId="2EB85534" w:rsidR="003A36A3" w:rsidRDefault="002B774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lang w:eastAsia="zh-TW"/>
        </w:rPr>
        <w:t>b</w:t>
      </w:r>
      <w:r w:rsidR="00BD24DA" w:rsidRPr="004C5169">
        <w:rPr>
          <w:u w:val="single"/>
          <w:lang w:eastAsia="zh-TW"/>
        </w:rPr>
        <w:t>若諸聖者</w:t>
      </w:r>
      <w:r w:rsidR="00BD24DA">
        <w:rPr>
          <w:lang w:eastAsia="zh-TW"/>
        </w:rPr>
        <w:t>現觀欲界苦集諦時，斷他界緣隨眠。</w:t>
      </w:r>
    </w:p>
    <w:p w14:paraId="124C727B" w14:textId="2FBBE84B" w:rsidR="003A36A3" w:rsidRDefault="002B774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lang w:eastAsia="zh-TW"/>
        </w:rPr>
        <w:t>c</w:t>
      </w:r>
      <w:r w:rsidR="00BD24DA">
        <w:rPr>
          <w:lang w:eastAsia="zh-TW"/>
        </w:rPr>
        <w:t>現觀滅道諦時，斷見滅道所斷有漏緣隨眠。</w:t>
      </w:r>
    </w:p>
    <w:p w14:paraId="01958FDC" w14:textId="70A9735F" w:rsidR="00BD24DA" w:rsidRDefault="002B774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lang w:eastAsia="zh-TW"/>
        </w:rPr>
        <w:t>d</w:t>
      </w:r>
      <w:r w:rsidR="00BD24DA">
        <w:rPr>
          <w:lang w:eastAsia="zh-TW"/>
        </w:rPr>
        <w:t>以滅道智，離修所斷一切隨眠。</w:t>
      </w:r>
    </w:p>
    <w:p w14:paraId="2F701F35" w14:textId="0B6FC4E3" w:rsidR="00D5441D" w:rsidRDefault="00D5441D" w:rsidP="00D5441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使斷</w:t>
      </w:r>
      <w:r w:rsidR="0036207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慧不見所緣者，</w:t>
      </w:r>
      <w:r w:rsidR="0036207B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見諦道中見欲界苦集時，斷他界緣使。</w:t>
      </w:r>
      <w:r w:rsidR="0036207B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見滅道時，斷見滅道所斷有漏緣使。</w:t>
      </w:r>
      <w:r w:rsidR="0036207B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修道中以滅道法智離欲時，斷修道所斷使。</w:t>
      </w:r>
    </w:p>
    <w:p w14:paraId="5A770964" w14:textId="77777777" w:rsidR="00A1389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有慧見彼所緣，而隨眠不斷：</w:t>
      </w:r>
    </w:p>
    <w:p w14:paraId="4C2B279B" w14:textId="4A947E73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 w:rsidRPr="006D4850">
        <w:rPr>
          <w:rFonts w:hint="eastAsia"/>
          <w:color w:val="FF0000"/>
          <w:lang w:eastAsia="zh-TW"/>
        </w:rPr>
        <w:t>a</w:t>
      </w:r>
      <w:r w:rsidR="00BD24DA">
        <w:rPr>
          <w:lang w:eastAsia="zh-TW"/>
        </w:rPr>
        <w:t>謂</w:t>
      </w:r>
      <w:r w:rsidR="00BD24DA" w:rsidRPr="004C5169">
        <w:rPr>
          <w:u w:val="single"/>
          <w:lang w:eastAsia="zh-TW"/>
        </w:rPr>
        <w:t>諸異生</w:t>
      </w:r>
      <w:r w:rsidR="00BD24DA">
        <w:rPr>
          <w:lang w:eastAsia="zh-TW"/>
        </w:rPr>
        <w:t>離欲界乃至無所有處染時，前後諸品所斷隨眠</w:t>
      </w:r>
      <w:r w:rsidR="00264270" w:rsidRPr="00264270">
        <w:rPr>
          <w:rStyle w:val="10"/>
          <w:lang w:eastAsia="zh-TW"/>
        </w:rPr>
        <w:t>[</w:t>
      </w:r>
      <w:r w:rsidR="00AA49B5">
        <w:rPr>
          <w:rStyle w:val="10"/>
          <w:rFonts w:hint="eastAsia"/>
          <w:lang w:eastAsia="zh-TW"/>
        </w:rPr>
        <w:t>他</w:t>
      </w:r>
      <w:r w:rsidR="00AA49B5" w:rsidRPr="00264270">
        <w:rPr>
          <w:rStyle w:val="10"/>
          <w:lang w:eastAsia="zh-TW"/>
        </w:rPr>
        <w:t>品</w:t>
      </w:r>
      <w:r w:rsidR="008237E6">
        <w:rPr>
          <w:rStyle w:val="10"/>
          <w:rFonts w:hint="eastAsia"/>
          <w:lang w:eastAsia="zh-TW"/>
        </w:rPr>
        <w:t>自地緣</w:t>
      </w:r>
      <w:r w:rsidR="00264270" w:rsidRPr="00264270">
        <w:rPr>
          <w:rStyle w:val="10"/>
          <w:lang w:eastAsia="zh-TW"/>
        </w:rPr>
        <w:t>]</w:t>
      </w:r>
      <w:r w:rsidR="00BD24DA">
        <w:rPr>
          <w:lang w:eastAsia="zh-TW"/>
        </w:rPr>
        <w:t>。</w:t>
      </w:r>
    </w:p>
    <w:p w14:paraId="36BB8A89" w14:textId="1241DB28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 w:rsidRPr="006D4850">
        <w:rPr>
          <w:rFonts w:hint="eastAsia"/>
          <w:color w:val="FF0000"/>
          <w:lang w:eastAsia="zh-TW"/>
        </w:rPr>
        <w:t>b</w:t>
      </w:r>
      <w:r w:rsidR="00BD24DA">
        <w:rPr>
          <w:lang w:eastAsia="zh-TW"/>
        </w:rPr>
        <w:t>離初靜慮乃至無所有處染時，欲界乃至識無邊處所有他地緣隨眠。</w:t>
      </w:r>
    </w:p>
    <w:p w14:paraId="158A5E34" w14:textId="37B59A6A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c</w:t>
      </w:r>
      <w:r w:rsidR="00BD24DA" w:rsidRPr="004C5169">
        <w:rPr>
          <w:u w:val="single"/>
          <w:lang w:eastAsia="zh-TW"/>
        </w:rPr>
        <w:t>若諸聖者</w:t>
      </w:r>
      <w:r w:rsidR="00BD24DA">
        <w:rPr>
          <w:lang w:eastAsia="zh-TW"/>
        </w:rPr>
        <w:t>現觀色無色界苦集諦時，欲界所有他界緣隨眠。</w:t>
      </w:r>
    </w:p>
    <w:p w14:paraId="0214509B" w14:textId="38C31704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d</w:t>
      </w:r>
      <w:r w:rsidR="00BD24DA">
        <w:rPr>
          <w:lang w:eastAsia="zh-TW"/>
        </w:rPr>
        <w:t>現觀苦諦時，見集所斷自界緣隨眠，見滅道所斷有漏緣隨眠，及修所斷一切隨眠。</w:t>
      </w:r>
    </w:p>
    <w:p w14:paraId="30DA0D33" w14:textId="04FAD67E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e</w:t>
      </w:r>
      <w:r w:rsidR="00BD24DA">
        <w:rPr>
          <w:lang w:eastAsia="zh-TW"/>
        </w:rPr>
        <w:t>現觀集諦時，見苦所斷自界緣隨眠，見滅道所斷有漏緣隨眠，及修所斷一切隨眠。</w:t>
      </w:r>
    </w:p>
    <w:p w14:paraId="2FF13452" w14:textId="7F946A9D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f</w:t>
      </w:r>
      <w:r w:rsidR="00BD24DA">
        <w:rPr>
          <w:lang w:eastAsia="zh-TW"/>
        </w:rPr>
        <w:t>以苦集智及世俗智，離修所斷染時，見所斷有漏緣隨眠，</w:t>
      </w:r>
      <w:r w:rsidR="00BD24DA" w:rsidRPr="00E245B5">
        <w:rPr>
          <w:u w:val="single"/>
          <w:lang w:eastAsia="zh-TW"/>
        </w:rPr>
        <w:t>及前後品修所斷隨眠</w:t>
      </w:r>
      <w:r w:rsidR="00BD24DA">
        <w:rPr>
          <w:lang w:eastAsia="zh-TW"/>
        </w:rPr>
        <w:t>。</w:t>
      </w:r>
    </w:p>
    <w:p w14:paraId="1D7FD8A9" w14:textId="2CB0809E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g</w:t>
      </w:r>
      <w:r w:rsidR="00BD24DA">
        <w:rPr>
          <w:lang w:eastAsia="zh-TW"/>
        </w:rPr>
        <w:t>以滅道智，離修所斷染時，無漏緣隨眠。</w:t>
      </w:r>
    </w:p>
    <w:p w14:paraId="61BC9A6D" w14:textId="307DE2B7" w:rsidR="00BD24DA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 w:rsidRPr="00A24D32">
        <w:rPr>
          <w:rFonts w:hint="eastAsia"/>
          <w:color w:val="FF0000"/>
          <w:lang w:eastAsia="zh-TW"/>
        </w:rPr>
        <w:t>h</w:t>
      </w:r>
      <w:r w:rsidR="00BD24DA">
        <w:rPr>
          <w:lang w:eastAsia="zh-TW"/>
        </w:rPr>
        <w:t>及</w:t>
      </w:r>
      <w:r w:rsidR="00BD24DA" w:rsidRPr="004C5169">
        <w:rPr>
          <w:u w:val="single"/>
          <w:lang w:eastAsia="zh-TW"/>
        </w:rPr>
        <w:t>餘一切異生聖者</w:t>
      </w:r>
      <w:r w:rsidR="00BD24DA">
        <w:rPr>
          <w:lang w:eastAsia="zh-TW"/>
        </w:rPr>
        <w:t>不斷煩惱，而見煩惱所緣境時</w:t>
      </w:r>
      <w:r w:rsidR="003A3652">
        <w:rPr>
          <w:rFonts w:hint="eastAsia"/>
          <w:lang w:eastAsia="zh-TW"/>
        </w:rPr>
        <w:t>，</w:t>
      </w:r>
      <w:r w:rsidR="00BD24DA">
        <w:rPr>
          <w:lang w:eastAsia="zh-TW"/>
        </w:rPr>
        <w:t>一切隨眠。</w:t>
      </w:r>
    </w:p>
    <w:p w14:paraId="020A508F" w14:textId="3E5C0625" w:rsidR="00A2358C" w:rsidRDefault="00E45EA3" w:rsidP="00E45EA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慧見所緣</w:t>
      </w:r>
      <w:r w:rsidR="003D4F55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使不斷者，</w:t>
      </w:r>
      <w:r w:rsidR="003D4F55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見色無色界苦集時，欲界他界緣使</w:t>
      </w:r>
      <w:r w:rsidR="003D4F55">
        <w:rPr>
          <w:rFonts w:ascii="新宋体" w:hAnsi="新宋体" w:hint="eastAsia"/>
          <w:lang w:eastAsia="zh-TW"/>
        </w:rPr>
        <w:t>。d</w:t>
      </w:r>
      <w:r w:rsidRPr="004C484D">
        <w:rPr>
          <w:rFonts w:ascii="新宋体" w:hAnsi="新宋体"/>
          <w:lang w:eastAsia="zh-TW"/>
        </w:rPr>
        <w:t>見苦時</w:t>
      </w:r>
      <w:r w:rsidR="003D4F5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見集所斷自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[界〔－〕【宮】]</w:t>
      </w:r>
      <w:r w:rsidRPr="004C484D">
        <w:rPr>
          <w:rFonts w:ascii="新宋体" w:hAnsi="新宋体"/>
          <w:lang w:eastAsia="zh-TW"/>
        </w:rPr>
        <w:t>界緣使，見滅道所斷有漏緣使，修道所斷使</w:t>
      </w:r>
      <w:r w:rsidR="00E245B5">
        <w:rPr>
          <w:rFonts w:ascii="新宋体" w:hAnsi="新宋体" w:hint="eastAsia"/>
          <w:lang w:eastAsia="zh-TW"/>
        </w:rPr>
        <w:t>。e</w:t>
      </w:r>
      <w:r w:rsidRPr="004C484D">
        <w:rPr>
          <w:rFonts w:ascii="新宋体" w:hAnsi="新宋体"/>
          <w:lang w:eastAsia="zh-TW"/>
        </w:rPr>
        <w:t>見集時，當知亦如是。</w:t>
      </w:r>
      <w:r w:rsidR="00E245B5">
        <w:rPr>
          <w:rFonts w:ascii="新宋体" w:hAnsi="新宋体" w:hint="eastAsia"/>
          <w:lang w:eastAsia="zh-TW"/>
        </w:rPr>
        <w:t>f</w:t>
      </w:r>
      <w:r w:rsidRPr="004C484D">
        <w:rPr>
          <w:rFonts w:ascii="新宋体" w:hAnsi="新宋体"/>
          <w:lang w:eastAsia="zh-TW"/>
        </w:rPr>
        <w:t>修道中以苦智集智等智離欲時，見道所斷有漏緣使。</w:t>
      </w:r>
      <w:r w:rsidR="00E245B5">
        <w:rPr>
          <w:rFonts w:ascii="新宋体" w:hAnsi="新宋体" w:hint="eastAsia"/>
          <w:lang w:eastAsia="zh-TW"/>
        </w:rPr>
        <w:t>g</w:t>
      </w:r>
      <w:r w:rsidRPr="004C484D">
        <w:rPr>
          <w:rFonts w:ascii="新宋体" w:hAnsi="新宋体"/>
          <w:lang w:eastAsia="zh-TW"/>
        </w:rPr>
        <w:t>以滅智道智</w:t>
      </w:r>
      <w:r w:rsidR="00A2358C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離欲時，無漏緣使。</w:t>
      </w:r>
    </w:p>
    <w:p w14:paraId="048EC997" w14:textId="77777777" w:rsidR="00A1389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有隨眠斷，慧亦見彼所緣：</w:t>
      </w:r>
    </w:p>
    <w:p w14:paraId="2D29A98F" w14:textId="1BDB0909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 w:rsidRPr="006D4850">
        <w:rPr>
          <w:rFonts w:hint="eastAsia"/>
          <w:color w:val="FF0000"/>
          <w:lang w:eastAsia="zh-TW"/>
        </w:rPr>
        <w:t>a</w:t>
      </w:r>
      <w:r w:rsidR="00BD24DA">
        <w:rPr>
          <w:lang w:eastAsia="zh-TW"/>
        </w:rPr>
        <w:t>謂</w:t>
      </w:r>
      <w:r w:rsidR="00BD24DA" w:rsidRPr="004C5169">
        <w:rPr>
          <w:u w:val="single"/>
          <w:lang w:eastAsia="zh-TW"/>
        </w:rPr>
        <w:t>諸異生</w:t>
      </w:r>
      <w:r w:rsidR="00BD24DA">
        <w:rPr>
          <w:lang w:eastAsia="zh-TW"/>
        </w:rPr>
        <w:t>離欲界乃至無所有處染時，所有自地緣自品隨眠。</w:t>
      </w:r>
    </w:p>
    <w:p w14:paraId="54EB3272" w14:textId="3AC0FD62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b</w:t>
      </w:r>
      <w:r w:rsidR="00BD24DA" w:rsidRPr="004C5169">
        <w:rPr>
          <w:u w:val="single"/>
          <w:lang w:eastAsia="zh-TW"/>
        </w:rPr>
        <w:t>若諸聖者</w:t>
      </w:r>
      <w:r w:rsidR="00BD24DA">
        <w:rPr>
          <w:lang w:eastAsia="zh-TW"/>
        </w:rPr>
        <w:t>現觀苦集諦時，見苦集所斷自界緣隨眠。</w:t>
      </w:r>
    </w:p>
    <w:p w14:paraId="582E3AE3" w14:textId="0257C8D4" w:rsidR="00A13899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c</w:t>
      </w:r>
      <w:r w:rsidR="00BD24DA">
        <w:rPr>
          <w:lang w:eastAsia="zh-TW"/>
        </w:rPr>
        <w:t>現觀滅道諦時，見滅道所斷無漏緣隨眠。</w:t>
      </w:r>
    </w:p>
    <w:p w14:paraId="1B7D2796" w14:textId="2E4293B2" w:rsidR="00BD24DA" w:rsidRDefault="00E250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169">
        <w:rPr>
          <w:rFonts w:hint="eastAsia"/>
          <w:lang w:eastAsia="zh-TW"/>
        </w:rPr>
        <w:t>d</w:t>
      </w:r>
      <w:r w:rsidR="00BD24DA">
        <w:rPr>
          <w:lang w:eastAsia="zh-TW"/>
        </w:rPr>
        <w:t>以苦集智及世俗智，離修所斷染時，自地自品修所斷隨眠。</w:t>
      </w:r>
    </w:p>
    <w:p w14:paraId="64FA20B6" w14:textId="77777777" w:rsidR="00994039" w:rsidRDefault="006D4850" w:rsidP="006D485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使斷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慧見所緣者，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見苦見集時，自界緣使。</w:t>
      </w:r>
      <w:r w:rsidR="0018393A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見滅道時，無漏緣使。</w:t>
      </w:r>
      <w:r w:rsidR="0018393A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修道中以苦智集智等智離欲時，斷修道所斷使</w:t>
      </w:r>
      <w:r w:rsidR="00994039">
        <w:rPr>
          <w:rFonts w:ascii="新宋体" w:hAnsi="新宋体" w:hint="eastAsia"/>
          <w:lang w:eastAsia="zh-TW"/>
        </w:rPr>
        <w:t>。</w:t>
      </w:r>
    </w:p>
    <w:p w14:paraId="2B645838" w14:textId="6EA30BB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有隨眠不斷，慧亦不見彼所緣：謂除前相。</w:t>
      </w:r>
    </w:p>
    <w:p w14:paraId="41E3ECD3" w14:textId="77777777" w:rsidR="00994039" w:rsidRDefault="00994039" w:rsidP="0099403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使不斷慧不見所緣者，除上爾所事。</w:t>
      </w:r>
    </w:p>
    <w:p w14:paraId="6F45BD9B" w14:textId="77777777" w:rsidR="00827EA1" w:rsidRDefault="00827EA1" w:rsidP="00BD24DA">
      <w:pPr>
        <w:rPr>
          <w:lang w:eastAsia="zh-TW"/>
        </w:rPr>
      </w:pPr>
    </w:p>
    <w:p w14:paraId="00B190E7" w14:textId="50366745" w:rsidR="009D30AE" w:rsidRPr="00075645" w:rsidRDefault="008E79AA" w:rsidP="008E79AA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2</w:t>
      </w:r>
      <w:r w:rsidR="009D30AE">
        <w:rPr>
          <w:rFonts w:hint="eastAsia"/>
          <w:lang w:eastAsia="zh-TW"/>
        </w:rPr>
        <w:t>約剎那</w:t>
      </w:r>
    </w:p>
    <w:p w14:paraId="67955CAF" w14:textId="1090DF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頗有一剎那頃</w:t>
      </w:r>
      <w:r w:rsidR="00A14C1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隨眠斷，而慧不見彼所緣耶。</w:t>
      </w:r>
      <w:r w:rsidR="00A14C12">
        <w:rPr>
          <w:rFonts w:hint="eastAsia"/>
          <w:lang w:eastAsia="zh-TW"/>
        </w:rPr>
        <w:t>答：應作四句。</w:t>
      </w:r>
    </w:p>
    <w:p w14:paraId="60FB4176" w14:textId="77777777" w:rsidR="00A14C12" w:rsidRDefault="00A14C12" w:rsidP="00A14C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頗一剎那頃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慧不見所緣，慧見所緣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使不斷，乃至廣作四句。</w:t>
      </w:r>
    </w:p>
    <w:p w14:paraId="6811966A" w14:textId="169159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然有多位，謂苦集法智忍，及滅道法類智忍位</w:t>
      </w:r>
      <w:r w:rsidR="0093080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皆有四句：</w:t>
      </w:r>
    </w:p>
    <w:p w14:paraId="05C44F7B" w14:textId="0E9C5CCD" w:rsidR="00BD24DA" w:rsidRDefault="006B49B9" w:rsidP="00BD24DA">
      <w:r w:rsidRPr="006B49B9">
        <w:rPr>
          <w:rFonts w:hint="eastAsia"/>
        </w:rPr>
        <w:t>【唐】</w:t>
      </w:r>
      <w:r w:rsidR="00BD24DA">
        <w:t>(1)</w:t>
      </w:r>
      <w:r w:rsidR="00BD24DA">
        <w:t>苦法智忍位四句者：</w:t>
      </w:r>
    </w:p>
    <w:p w14:paraId="5729D588" w14:textId="388724D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第一句</w:t>
      </w:r>
      <w:r w:rsidR="00A14C12">
        <w:rPr>
          <w:rFonts w:hint="eastAsia"/>
          <w:lang w:eastAsia="zh-TW"/>
        </w:rPr>
        <w:t>，</w:t>
      </w:r>
      <w:r w:rsidR="00BD24DA">
        <w:rPr>
          <w:lang w:eastAsia="zh-TW"/>
        </w:rPr>
        <w:t>謂欲界見苦所斷他界緣隨眠。</w:t>
      </w:r>
    </w:p>
    <w:p w14:paraId="5108C8C2" w14:textId="2C7A3F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第二句</w:t>
      </w:r>
      <w:r w:rsidR="00A14C12">
        <w:rPr>
          <w:rFonts w:hint="eastAsia"/>
          <w:lang w:eastAsia="zh-TW"/>
        </w:rPr>
        <w:t>，</w:t>
      </w:r>
      <w:r w:rsidR="00BD24DA">
        <w:rPr>
          <w:lang w:eastAsia="zh-TW"/>
        </w:rPr>
        <w:t>謂欲界</w:t>
      </w:r>
      <w:r w:rsidR="00BD24DA">
        <w:rPr>
          <w:lang w:eastAsia="zh-TW"/>
        </w:rPr>
        <w:t>a</w:t>
      </w:r>
      <w:r w:rsidR="00BD24DA">
        <w:rPr>
          <w:lang w:eastAsia="zh-TW"/>
        </w:rPr>
        <w:t>見集所斷自界緣隨眠，</w:t>
      </w:r>
      <w:r w:rsidR="00BD24DA">
        <w:rPr>
          <w:lang w:eastAsia="zh-TW"/>
        </w:rPr>
        <w:t>b</w:t>
      </w:r>
      <w:r w:rsidR="00BD24DA">
        <w:rPr>
          <w:lang w:eastAsia="zh-TW"/>
        </w:rPr>
        <w:t>見滅道所斷有漏緣隨眠，</w:t>
      </w:r>
      <w:r w:rsidR="00BD24DA">
        <w:rPr>
          <w:lang w:eastAsia="zh-TW"/>
        </w:rPr>
        <w:t>c</w:t>
      </w:r>
      <w:r w:rsidR="00BD24DA">
        <w:rPr>
          <w:lang w:eastAsia="zh-TW"/>
        </w:rPr>
        <w:t>及修所斷隨眠。</w:t>
      </w:r>
    </w:p>
    <w:p w14:paraId="590A8A46" w14:textId="31D38E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第三句</w:t>
      </w:r>
      <w:r w:rsidR="00A14C12">
        <w:rPr>
          <w:rFonts w:hint="eastAsia"/>
          <w:lang w:eastAsia="zh-TW"/>
        </w:rPr>
        <w:t>，</w:t>
      </w:r>
      <w:r w:rsidR="00BD24DA">
        <w:rPr>
          <w:lang w:eastAsia="zh-TW"/>
        </w:rPr>
        <w:t>謂欲界見苦所斷自界緣隨眠。</w:t>
      </w:r>
    </w:p>
    <w:p w14:paraId="04678A6E" w14:textId="140C44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第四句</w:t>
      </w:r>
      <w:r w:rsidR="00A14C12">
        <w:rPr>
          <w:rFonts w:hint="eastAsia"/>
          <w:lang w:eastAsia="zh-TW"/>
        </w:rPr>
        <w:t>，</w:t>
      </w:r>
      <w:r w:rsidR="00BD24DA">
        <w:rPr>
          <w:lang w:eastAsia="zh-TW"/>
        </w:rPr>
        <w:t>謂除前相。</w:t>
      </w:r>
    </w:p>
    <w:p w14:paraId="34B17007" w14:textId="77777777" w:rsidR="00827EA1" w:rsidRDefault="00827EA1" w:rsidP="00BD24DA">
      <w:pPr>
        <w:rPr>
          <w:lang w:eastAsia="zh-TW"/>
        </w:rPr>
      </w:pPr>
    </w:p>
    <w:p w14:paraId="28126E03" w14:textId="5FB6BB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集法智忍位，隨其所應四句亦爾。</w:t>
      </w:r>
    </w:p>
    <w:p w14:paraId="6DB4A620" w14:textId="77777777" w:rsidR="00827EA1" w:rsidRDefault="00827EA1" w:rsidP="00BD24DA">
      <w:pPr>
        <w:rPr>
          <w:lang w:eastAsia="zh-TW"/>
        </w:rPr>
      </w:pPr>
    </w:p>
    <w:p w14:paraId="0B99BA89" w14:textId="3AC34D5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滅道法類智忍位，若先異生位中</w:t>
      </w:r>
      <w:r w:rsidR="00CE7D93">
        <w:rPr>
          <w:rFonts w:hint="eastAsia"/>
          <w:lang w:eastAsia="zh-TW"/>
        </w:rPr>
        <w:t>a</w:t>
      </w:r>
      <w:r w:rsidR="00BD24DA">
        <w:rPr>
          <w:lang w:eastAsia="zh-TW"/>
        </w:rPr>
        <w:t>分離欲界染，</w:t>
      </w:r>
      <w:r w:rsidR="00CE7D93">
        <w:rPr>
          <w:rFonts w:hint="eastAsia"/>
          <w:lang w:eastAsia="zh-TW"/>
        </w:rPr>
        <w:t>b</w:t>
      </w:r>
      <w:r w:rsidR="00BD24DA">
        <w:rPr>
          <w:lang w:eastAsia="zh-TW"/>
        </w:rPr>
        <w:t>及於上七地</w:t>
      </w:r>
      <w:r w:rsidR="002B4A17">
        <w:rPr>
          <w:rFonts w:hint="eastAsia"/>
          <w:lang w:eastAsia="zh-TW"/>
        </w:rPr>
        <w:t>.</w:t>
      </w:r>
      <w:r w:rsidR="00BD24DA">
        <w:rPr>
          <w:lang w:eastAsia="zh-TW"/>
        </w:rPr>
        <w:t>或分或全離者，得作四句。</w:t>
      </w:r>
    </w:p>
    <w:p w14:paraId="2395BF76" w14:textId="717B13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E7D93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且滅法智忍位四句者：</w:t>
      </w:r>
    </w:p>
    <w:p w14:paraId="42DED35B" w14:textId="7C0F45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第一句</w:t>
      </w:r>
      <w:r w:rsidR="00BA0D72">
        <w:rPr>
          <w:rFonts w:hint="eastAsia"/>
          <w:lang w:eastAsia="zh-TW"/>
        </w:rPr>
        <w:t>，</w:t>
      </w:r>
      <w:r w:rsidR="00BD24DA">
        <w:rPr>
          <w:lang w:eastAsia="zh-TW"/>
        </w:rPr>
        <w:t>謂欲界見滅所斷，先所未離</w:t>
      </w:r>
      <w:r w:rsidR="00BD24DA">
        <w:rPr>
          <w:lang w:eastAsia="zh-TW"/>
        </w:rPr>
        <w:t>.</w:t>
      </w:r>
      <w:r w:rsidR="00BD24DA">
        <w:rPr>
          <w:lang w:eastAsia="zh-TW"/>
        </w:rPr>
        <w:t>有漏緣隨眠。</w:t>
      </w:r>
    </w:p>
    <w:p w14:paraId="795F1A74" w14:textId="6681D31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第二句</w:t>
      </w:r>
      <w:r w:rsidR="00BA0D72">
        <w:rPr>
          <w:rFonts w:hint="eastAsia"/>
          <w:lang w:eastAsia="zh-TW"/>
        </w:rPr>
        <w:t>，</w:t>
      </w:r>
      <w:r w:rsidR="00BD24DA">
        <w:rPr>
          <w:lang w:eastAsia="zh-TW"/>
        </w:rPr>
        <w:t>謂欲界見滅所斷，先所已離</w:t>
      </w:r>
      <w:r w:rsidR="00BD24DA">
        <w:rPr>
          <w:lang w:eastAsia="zh-TW"/>
        </w:rPr>
        <w:t>.</w:t>
      </w:r>
      <w:r w:rsidR="00BD24DA">
        <w:rPr>
          <w:lang w:eastAsia="zh-TW"/>
        </w:rPr>
        <w:t>無漏緣隨眠。</w:t>
      </w:r>
    </w:p>
    <w:p w14:paraId="5086D085" w14:textId="488AE3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第三句</w:t>
      </w:r>
      <w:r w:rsidR="00BA0D72">
        <w:rPr>
          <w:rFonts w:hint="eastAsia"/>
          <w:lang w:eastAsia="zh-TW"/>
        </w:rPr>
        <w:t>，</w:t>
      </w:r>
      <w:r w:rsidR="00BD24DA">
        <w:rPr>
          <w:lang w:eastAsia="zh-TW"/>
        </w:rPr>
        <w:t>謂欲界見滅所斷，先所未離</w:t>
      </w:r>
      <w:r w:rsidR="00BD24DA">
        <w:rPr>
          <w:lang w:eastAsia="zh-TW"/>
        </w:rPr>
        <w:t>.</w:t>
      </w:r>
      <w:r w:rsidR="00BD24DA">
        <w:rPr>
          <w:lang w:eastAsia="zh-TW"/>
        </w:rPr>
        <w:t>無漏緣隨眠。</w:t>
      </w:r>
    </w:p>
    <w:p w14:paraId="5EFA6C3C" w14:textId="7CE0C1C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第四句</w:t>
      </w:r>
      <w:r w:rsidR="00BA0D72">
        <w:rPr>
          <w:rFonts w:hint="eastAsia"/>
          <w:lang w:eastAsia="zh-TW"/>
        </w:rPr>
        <w:t>，</w:t>
      </w:r>
      <w:r w:rsidR="00BD24DA">
        <w:rPr>
          <w:lang w:eastAsia="zh-TW"/>
        </w:rPr>
        <w:t>謂欲界見滅所斷，先所已離</w:t>
      </w:r>
      <w:r w:rsidR="00BD24DA">
        <w:rPr>
          <w:lang w:eastAsia="zh-TW"/>
        </w:rPr>
        <w:t>.</w:t>
      </w:r>
      <w:r w:rsidR="00BD24DA">
        <w:rPr>
          <w:lang w:eastAsia="zh-TW"/>
        </w:rPr>
        <w:t>有漏緣隨眠，</w:t>
      </w:r>
      <w:r w:rsidR="00BD24DA" w:rsidRPr="00ED189C">
        <w:rPr>
          <w:u w:val="single"/>
          <w:lang w:eastAsia="zh-TW"/>
        </w:rPr>
        <w:t>或除前相</w:t>
      </w:r>
      <w:r w:rsidR="00BD24DA" w:rsidRPr="00ED189C">
        <w:rPr>
          <w:lang w:eastAsia="zh-TW"/>
        </w:rPr>
        <w:t>。</w:t>
      </w:r>
    </w:p>
    <w:p w14:paraId="4817258B" w14:textId="7EAE7D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E7D93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滅類智忍及</w:t>
      </w:r>
      <w:r w:rsidR="00CE7D93">
        <w:rPr>
          <w:rFonts w:hint="eastAsia"/>
          <w:lang w:eastAsia="zh-TW"/>
        </w:rPr>
        <w:t>a</w:t>
      </w:r>
      <w:r w:rsidR="00CE7D93">
        <w:rPr>
          <w:lang w:eastAsia="zh-TW"/>
        </w:rPr>
        <w:t>b</w:t>
      </w:r>
      <w:r w:rsidR="00BD24DA">
        <w:rPr>
          <w:rFonts w:hint="eastAsia"/>
          <w:lang w:eastAsia="zh-TW"/>
        </w:rPr>
        <w:t>道法類智忍位，隨其所應四句亦爾。</w:t>
      </w:r>
    </w:p>
    <w:p w14:paraId="30EC468F" w14:textId="0B2318F8" w:rsidR="00BA0D72" w:rsidRDefault="00ED189C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使斷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慧不見所斷者，</w:t>
      </w:r>
      <w:r w:rsidR="00A24D32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一品欲乃至離多分欲，</w:t>
      </w:r>
    </w:p>
    <w:p w14:paraId="46C06050" w14:textId="0379971B" w:rsidR="00ED189C" w:rsidRDefault="00BA0D72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D189C" w:rsidRPr="00ED189C">
        <w:rPr>
          <w:rFonts w:ascii="新宋体" w:hAnsi="新宋体"/>
          <w:u w:val="single"/>
          <w:lang w:eastAsia="zh-TW"/>
        </w:rPr>
        <w:t>道法忍</w:t>
      </w:r>
      <w:r w:rsidR="00ED189C" w:rsidRPr="004C484D">
        <w:rPr>
          <w:rFonts w:ascii="新宋体" w:hAnsi="新宋体"/>
          <w:lang w:eastAsia="zh-TW"/>
        </w:rPr>
        <w:t>現在前時，彼斷欲界見道所斷</w:t>
      </w:r>
      <w:r>
        <w:rPr>
          <w:rFonts w:ascii="新宋体" w:hAnsi="新宋体" w:hint="eastAsia"/>
          <w:lang w:eastAsia="zh-TW"/>
        </w:rPr>
        <w:t>.</w:t>
      </w:r>
      <w:r w:rsidR="00ED189C" w:rsidRPr="004C484D">
        <w:rPr>
          <w:rFonts w:ascii="新宋体" w:hAnsi="新宋体"/>
          <w:lang w:eastAsia="zh-TW"/>
        </w:rPr>
        <w:t>有漏緣使。</w:t>
      </w:r>
    </w:p>
    <w:p w14:paraId="5D3BAA63" w14:textId="2B5BE9DC" w:rsidR="00ED189C" w:rsidRDefault="00ED189C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慧見所緣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使不斷者，先所斷道諦所斷</w:t>
      </w:r>
      <w:r w:rsidR="00BA0D7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無漏緣使。</w:t>
      </w:r>
    </w:p>
    <w:p w14:paraId="55048330" w14:textId="082CE39B" w:rsidR="00ED189C" w:rsidRDefault="00ED189C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使斷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慧亦見所緣者，斷見道所斷</w:t>
      </w:r>
      <w:r w:rsidR="00BA0D7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無漏緣使。</w:t>
      </w:r>
    </w:p>
    <w:p w14:paraId="29299F82" w14:textId="5F82E33F" w:rsidR="00ED189C" w:rsidRDefault="00ED189C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使不斷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慧不見所緣者，先所斷見道</w:t>
      </w:r>
      <w:r w:rsidR="00BA0D7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有漏緣使。</w:t>
      </w:r>
    </w:p>
    <w:p w14:paraId="3CD8F440" w14:textId="0F5B9D97" w:rsidR="00ED189C" w:rsidRDefault="00ED189C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道比忍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亦應作如是四句。見滅時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亦作如是二四句。</w:t>
      </w:r>
    </w:p>
    <w:p w14:paraId="6E5520C4" w14:textId="77777777" w:rsidR="00827EA1" w:rsidRDefault="00827EA1" w:rsidP="00BD24DA">
      <w:pPr>
        <w:rPr>
          <w:lang w:eastAsia="zh-TW"/>
        </w:rPr>
      </w:pPr>
    </w:p>
    <w:p w14:paraId="42CC2AB9" w14:textId="6D5195F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若諸</w:t>
      </w:r>
      <w:r w:rsidR="00BD24DA" w:rsidRPr="00C92D4C">
        <w:rPr>
          <w:u w:val="single"/>
          <w:lang w:eastAsia="zh-TW"/>
        </w:rPr>
        <w:t>異生</w:t>
      </w:r>
      <w:r w:rsidR="00BD24DA">
        <w:rPr>
          <w:lang w:eastAsia="zh-TW"/>
        </w:rPr>
        <w:t>離欲界乃至無所有處染時，一一無間道中皆得作四句：</w:t>
      </w:r>
    </w:p>
    <w:p w14:paraId="2D8FD63F" w14:textId="5206FCD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第一句</w:t>
      </w:r>
      <w:r w:rsidR="00AA49B5">
        <w:rPr>
          <w:rFonts w:hint="eastAsia"/>
          <w:lang w:eastAsia="zh-TW"/>
        </w:rPr>
        <w:t>，</w:t>
      </w:r>
      <w:r w:rsidR="00BD24DA">
        <w:rPr>
          <w:lang w:eastAsia="zh-TW"/>
        </w:rPr>
        <w:t>謂自品他地緣隨眠。</w:t>
      </w:r>
    </w:p>
    <w:p w14:paraId="021AFCF7" w14:textId="280ABB9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第二句</w:t>
      </w:r>
      <w:r w:rsidR="00AA49B5">
        <w:rPr>
          <w:rFonts w:hint="eastAsia"/>
          <w:lang w:eastAsia="zh-TW"/>
        </w:rPr>
        <w:t>，</w:t>
      </w:r>
      <w:r w:rsidR="00BD24DA">
        <w:rPr>
          <w:lang w:eastAsia="zh-TW"/>
        </w:rPr>
        <w:t>謂前後品自地緣隨眠。</w:t>
      </w:r>
    </w:p>
    <w:p w14:paraId="60674D8B" w14:textId="7C1C63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第三句</w:t>
      </w:r>
      <w:r w:rsidR="00AA49B5">
        <w:rPr>
          <w:rFonts w:hint="eastAsia"/>
          <w:lang w:eastAsia="zh-TW"/>
        </w:rPr>
        <w:t>，</w:t>
      </w:r>
      <w:r w:rsidR="00BD24DA">
        <w:rPr>
          <w:lang w:eastAsia="zh-TW"/>
        </w:rPr>
        <w:t>謂自品自地緣隨眠。</w:t>
      </w:r>
    </w:p>
    <w:p w14:paraId="7616C814" w14:textId="34F93E4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第四句</w:t>
      </w:r>
      <w:r w:rsidR="00AA49B5">
        <w:rPr>
          <w:rFonts w:hint="eastAsia"/>
          <w:lang w:eastAsia="zh-TW"/>
        </w:rPr>
        <w:t>，</w:t>
      </w:r>
      <w:r w:rsidR="00BD24DA">
        <w:rPr>
          <w:lang w:eastAsia="zh-TW"/>
        </w:rPr>
        <w:t>謂前後品他地緣隨眠，或除前相。</w:t>
      </w:r>
    </w:p>
    <w:p w14:paraId="1A2E4BD8" w14:textId="77777777" w:rsidR="00827EA1" w:rsidRDefault="00827EA1" w:rsidP="00BD24DA">
      <w:pPr>
        <w:rPr>
          <w:lang w:eastAsia="zh-TW"/>
        </w:rPr>
      </w:pPr>
    </w:p>
    <w:p w14:paraId="6A4B11AE" w14:textId="39920AF1" w:rsidR="00021E72" w:rsidRPr="00075645" w:rsidRDefault="00021E72" w:rsidP="00021E72">
      <w:pPr>
        <w:pStyle w:val="c"/>
        <w:rPr>
          <w:lang w:eastAsia="zh-TW"/>
        </w:rPr>
      </w:pPr>
      <w:r>
        <w:rPr>
          <w:lang w:eastAsia="zh-TW"/>
        </w:rPr>
        <w:t>§c3</w:t>
      </w:r>
      <w:r>
        <w:rPr>
          <w:rFonts w:hint="eastAsia"/>
          <w:lang w:eastAsia="zh-TW"/>
        </w:rPr>
        <w:t>於斷得捨</w:t>
      </w:r>
      <w:r w:rsidR="00D45D1C">
        <w:rPr>
          <w:rFonts w:hint="eastAsia"/>
          <w:lang w:eastAsia="zh-TW"/>
        </w:rPr>
        <w:t>-</w:t>
      </w:r>
      <w:r w:rsidR="00D45D1C">
        <w:rPr>
          <w:rFonts w:hint="eastAsia"/>
          <w:lang w:eastAsia="zh-TW"/>
        </w:rPr>
        <w:t>四句</w:t>
      </w:r>
    </w:p>
    <w:p w14:paraId="0FF7A811" w14:textId="5B1E55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頗有於煩惱斷，得而不捨</w:t>
      </w:r>
      <w:r w:rsidR="00A0723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捨而不得</w:t>
      </w:r>
      <w:r w:rsidR="00A0723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亦得亦捨</w:t>
      </w:r>
      <w:r w:rsidR="00A0723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不得不捨耶。</w:t>
      </w:r>
    </w:p>
    <w:p w14:paraId="059DB325" w14:textId="77777777" w:rsidR="00DF1CF7" w:rsidRDefault="00DF1CF7" w:rsidP="00DF1CF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問曰：頗斷煩惱得，得而不捨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捨而不得，乃至廣作四句。</w:t>
      </w:r>
    </w:p>
    <w:p w14:paraId="2AF75511" w14:textId="70B9DAB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答：有。</w:t>
      </w:r>
    </w:p>
    <w:p w14:paraId="6D872C30" w14:textId="45EFB6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得而不捨者：謂諸異生離欲界乃至無所有處染時，若諸聖者斷煩惱時，除得果位。</w:t>
      </w:r>
    </w:p>
    <w:p w14:paraId="318E6E50" w14:textId="77777777" w:rsidR="00EC178F" w:rsidRDefault="00EC178F" w:rsidP="00EC178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得而不捨者，凡夫人離欲界欲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乃至離無所有處欲，聖人除</w:t>
      </w:r>
      <w:r w:rsidRPr="00F8754F">
        <w:rPr>
          <w:rFonts w:ascii="新宋体" w:hAnsi="新宋体" w:hint="eastAsia"/>
          <w:u w:val="single"/>
          <w:lang w:eastAsia="zh-TW"/>
        </w:rPr>
        <w:t>轉根</w:t>
      </w:r>
      <w:r w:rsidRPr="004C484D">
        <w:rPr>
          <w:rFonts w:ascii="新宋体" w:hAnsi="新宋体" w:hint="eastAsia"/>
          <w:lang w:eastAsia="zh-TW"/>
        </w:rPr>
        <w:t>及得果時，諸餘斷結道是也。</w:t>
      </w:r>
    </w:p>
    <w:p w14:paraId="75B7246C" w14:textId="34F96C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捨而不得者：謂諸異生從離染退，下地沒生二定以上，上二界沒生</w:t>
      </w:r>
      <w:r w:rsidR="00BD24DA" w:rsidRPr="001F789E">
        <w:rPr>
          <w:u w:val="single"/>
          <w:lang w:eastAsia="zh-TW"/>
        </w:rPr>
        <w:t>欲界</w:t>
      </w:r>
      <w:r w:rsidR="00BD24DA">
        <w:rPr>
          <w:lang w:eastAsia="zh-TW"/>
        </w:rPr>
        <w:t>時，若諸聖者向中退斷。</w:t>
      </w:r>
    </w:p>
    <w:p w14:paraId="30DD08C5" w14:textId="73440FEB" w:rsidR="00EC178F" w:rsidRDefault="00EC178F" w:rsidP="00EC178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捨而不得者，凡夫人離欲還退時，從色無色界命終生欲界中時，下地命終生</w:t>
      </w:r>
      <w:r w:rsidRPr="00B874BC">
        <w:rPr>
          <w:rFonts w:ascii="新宋体" w:hAnsi="新宋体" w:hint="eastAsia"/>
          <w:color w:val="FF0000"/>
          <w:u w:val="single"/>
          <w:lang w:eastAsia="zh-TW"/>
        </w:rPr>
        <w:t>上地</w:t>
      </w:r>
      <w:r w:rsidR="007E67E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lastRenderedPageBreak/>
        <w:t>聖人果中間退時是也。</w:t>
      </w:r>
    </w:p>
    <w:p w14:paraId="0DFD2E29" w14:textId="2C8C43F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亦得亦捨者：謂諸異生上地沒生</w:t>
      </w:r>
      <w:r w:rsidR="00BD24DA" w:rsidRPr="0018109E">
        <w:rPr>
          <w:u w:val="single"/>
          <w:lang w:eastAsia="zh-TW"/>
        </w:rPr>
        <w:t>初定以上</w:t>
      </w:r>
      <w:r w:rsidR="00BD24DA">
        <w:rPr>
          <w:lang w:eastAsia="zh-TW"/>
        </w:rPr>
        <w:t>，若諸聖者練根得果，及退果時。</w:t>
      </w:r>
    </w:p>
    <w:p w14:paraId="5B70112F" w14:textId="16430B2E" w:rsidR="008B6A27" w:rsidRDefault="008B6A27" w:rsidP="008B6A2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亦得亦捨者，凡夫人從無色界命終生於色界，上地命終生色無色界</w:t>
      </w:r>
      <w:r w:rsidRPr="002A0B32">
        <w:rPr>
          <w:rFonts w:ascii="新宋体" w:hAnsi="新宋体" w:hint="eastAsia"/>
          <w:color w:val="FF0000"/>
          <w:u w:val="single"/>
          <w:lang w:eastAsia="zh-TW"/>
        </w:rPr>
        <w:t>下地</w:t>
      </w:r>
      <w:r w:rsidRPr="004C484D">
        <w:rPr>
          <w:rFonts w:ascii="新宋体" w:hAnsi="新宋体" w:hint="eastAsia"/>
          <w:lang w:eastAsia="zh-TW"/>
        </w:rPr>
        <w:t>中，聖人得果時</w:t>
      </w:r>
      <w:r w:rsidR="00A54C3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轉根時</w:t>
      </w:r>
      <w:r w:rsidR="00A54C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及退果時是也。</w:t>
      </w:r>
    </w:p>
    <w:p w14:paraId="44E0962A" w14:textId="764C38B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不得不捨者：謂除前相。</w:t>
      </w:r>
    </w:p>
    <w:p w14:paraId="3B1B5A73" w14:textId="69047CAE" w:rsidR="00F73209" w:rsidRDefault="00F4706C" w:rsidP="00F4706C">
      <w:pPr>
        <w:pStyle w:val="a8"/>
        <w:rPr>
          <w:rFonts w:ascii="新宋体" w:hAnsi="新宋体"/>
        </w:rPr>
      </w:pPr>
      <w:r w:rsidRPr="00AB039D">
        <w:rPr>
          <w:rFonts w:ascii="新宋体" w:hAnsi="新宋体"/>
          <w:lang w:eastAsia="zh-TW"/>
        </w:rPr>
        <w:t>【涼】</w:t>
      </w:r>
      <w:r w:rsidR="00D57B1D">
        <w:rPr>
          <w:rFonts w:ascii="新宋体" w:hAnsi="新宋体" w:hint="eastAsia"/>
        </w:rPr>
        <w:t>4</w:t>
      </w:r>
      <w:r w:rsidR="00F73209" w:rsidRPr="004C484D">
        <w:rPr>
          <w:rFonts w:ascii="新宋体" w:hAnsi="新宋体" w:hint="eastAsia"/>
          <w:lang w:eastAsia="zh-TW"/>
        </w:rPr>
        <w:t>不得不捨者，除上爾所事。</w:t>
      </w:r>
      <w:r w:rsidR="00F73209">
        <w:rPr>
          <w:rFonts w:ascii="新宋体" w:hAnsi="新宋体" w:hint="eastAsia"/>
        </w:rPr>
        <w:t>}</w:t>
      </w:r>
    </w:p>
    <w:p w14:paraId="5B91C84D" w14:textId="77777777" w:rsidR="00827EA1" w:rsidRDefault="00827EA1" w:rsidP="00BD24DA">
      <w:pPr>
        <w:rPr>
          <w:lang w:eastAsia="zh-TW"/>
        </w:rPr>
      </w:pPr>
    </w:p>
    <w:p w14:paraId="4117D09E" w14:textId="0A358E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卷第二十二</w:t>
      </w:r>
    </w:p>
    <w:p w14:paraId="791D8736" w14:textId="77777777" w:rsidR="00827EA1" w:rsidRDefault="00827EA1" w:rsidP="00BD24DA">
      <w:pPr>
        <w:rPr>
          <w:lang w:eastAsia="zh-TW"/>
        </w:rPr>
      </w:pPr>
    </w:p>
    <w:p w14:paraId="475B5206" w14:textId="77777777" w:rsidR="00827EA1" w:rsidRDefault="00827EA1" w:rsidP="00BD24DA">
      <w:pPr>
        <w:rPr>
          <w:lang w:eastAsia="zh-TW"/>
        </w:rPr>
      </w:pPr>
    </w:p>
    <w:p w14:paraId="658F140D" w14:textId="40B72E01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23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01A1DFEC" w14:textId="14030D36" w:rsidR="003B4526" w:rsidRDefault="003B4526" w:rsidP="00BD24DA">
      <w:pPr>
        <w:rPr>
          <w:color w:val="07A1D7"/>
          <w:sz w:val="15"/>
          <w:lang w:eastAsia="zh-TW"/>
        </w:rPr>
      </w:pPr>
    </w:p>
    <w:p w14:paraId="27CFDAC6" w14:textId="471FDD6F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9D3383">
        <w:rPr>
          <w:rFonts w:hint="eastAsia"/>
          <w:b/>
          <w:bCs/>
          <w:sz w:val="24"/>
          <w:szCs w:val="28"/>
          <w:lang w:eastAsia="zh-TW"/>
        </w:rPr>
        <w:t>阿毘達磨大毘婆沙論卷第二十三</w:t>
      </w:r>
    </w:p>
    <w:p w14:paraId="400872E0" w14:textId="52B0670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63711167" w14:textId="46ABB73C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30B5C24F" w14:textId="77777777" w:rsidR="00827EA1" w:rsidRPr="00B42BEC" w:rsidRDefault="00827EA1" w:rsidP="00BD24DA">
      <w:pPr>
        <w:rPr>
          <w:lang w:eastAsia="zh-TW"/>
        </w:rPr>
      </w:pPr>
    </w:p>
    <w:p w14:paraId="40673BBA" w14:textId="243D5B09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雜蘊第一中智納息第二之十五</w:t>
      </w:r>
    </w:p>
    <w:p w14:paraId="46ECE70D" w14:textId="77777777" w:rsidR="00827EA1" w:rsidRDefault="00827EA1" w:rsidP="00BD24DA">
      <w:pPr>
        <w:rPr>
          <w:lang w:eastAsia="zh-TW"/>
        </w:rPr>
      </w:pPr>
    </w:p>
    <w:p w14:paraId="0ED3769E" w14:textId="4E52EC5D" w:rsidR="00827EA1" w:rsidRDefault="008E79AA" w:rsidP="00B85F8F">
      <w:pPr>
        <w:pStyle w:val="b"/>
        <w:rPr>
          <w:lang w:eastAsia="zh-TW"/>
        </w:rPr>
      </w:pPr>
      <w:r>
        <w:rPr>
          <w:lang w:eastAsia="zh-TW"/>
        </w:rPr>
        <w:t>§b2</w:t>
      </w:r>
      <w:r w:rsidR="00B85F8F">
        <w:rPr>
          <w:rFonts w:hint="eastAsia"/>
          <w:lang w:eastAsia="zh-TW"/>
        </w:rPr>
        <w:t>證</w:t>
      </w:r>
      <w:r w:rsidR="007D0789">
        <w:rPr>
          <w:rFonts w:hint="eastAsia"/>
          <w:lang w:eastAsia="zh-TW"/>
        </w:rPr>
        <w:t>滅</w:t>
      </w:r>
      <w:r w:rsidR="00B85F8F">
        <w:rPr>
          <w:rFonts w:hint="eastAsia"/>
          <w:lang w:eastAsia="zh-TW"/>
        </w:rPr>
        <w:t>-</w:t>
      </w:r>
      <w:r w:rsidR="00B85F8F">
        <w:rPr>
          <w:rFonts w:hint="eastAsia"/>
          <w:lang w:eastAsia="zh-TW"/>
        </w:rPr>
        <w:t>見滅</w:t>
      </w:r>
      <w:r w:rsidR="001E6988">
        <w:rPr>
          <w:rFonts w:hint="eastAsia"/>
          <w:lang w:eastAsia="zh-TW"/>
        </w:rPr>
        <w:t>[</w:t>
      </w:r>
      <w:r w:rsidR="001E6988">
        <w:rPr>
          <w:rFonts w:hint="eastAsia"/>
          <w:lang w:eastAsia="zh-TW"/>
        </w:rPr>
        <w:t>四句</w:t>
      </w:r>
      <w:r w:rsidR="001E6988">
        <w:rPr>
          <w:rFonts w:hint="eastAsia"/>
          <w:lang w:eastAsia="zh-TW"/>
        </w:rPr>
        <w:t>]</w:t>
      </w:r>
    </w:p>
    <w:p w14:paraId="00F96910" w14:textId="52249756" w:rsidR="00C802CA" w:rsidRPr="00075645" w:rsidRDefault="008E79AA" w:rsidP="008E79AA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C802CA">
        <w:rPr>
          <w:rFonts w:hint="eastAsia"/>
          <w:lang w:eastAsia="zh-TW"/>
        </w:rPr>
        <w:t>總分別</w:t>
      </w:r>
    </w:p>
    <w:p w14:paraId="43CAAA08" w14:textId="62507AA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頗有於隨眠滅身作證，而慧不見彼滅耶。答：應作四句：</w:t>
      </w:r>
    </w:p>
    <w:p w14:paraId="17474108" w14:textId="357561CA" w:rsidR="00AC6207" w:rsidRDefault="00AC6207" w:rsidP="00AC62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頗使滅身作證</w:t>
      </w:r>
      <w:r w:rsidR="00B85F8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慧不見滅、身不作證</w:t>
      </w:r>
      <w:r w:rsidR="00B85F8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慧見滅，乃至廣作四句。</w:t>
      </w:r>
    </w:p>
    <w:p w14:paraId="50E9C23B" w14:textId="29B136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有於隨眠滅身作證，而慧不見彼滅</w:t>
      </w:r>
      <w:r w:rsidR="001B12DB">
        <w:rPr>
          <w:rFonts w:hint="eastAsia"/>
          <w:lang w:eastAsia="zh-TW"/>
        </w:rPr>
        <w:t>，</w:t>
      </w:r>
      <w:r w:rsidR="00BD24DA">
        <w:rPr>
          <w:lang w:eastAsia="zh-TW"/>
        </w:rPr>
        <w:t>謂</w:t>
      </w:r>
      <w:r w:rsidR="001B12DB">
        <w:rPr>
          <w:rFonts w:hint="eastAsia"/>
          <w:lang w:eastAsia="zh-TW"/>
        </w:rPr>
        <w:t>：</w:t>
      </w:r>
    </w:p>
    <w:p w14:paraId="32CD3CA8" w14:textId="3A9F2C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85F8F" w:rsidRPr="00674378">
        <w:rPr>
          <w:color w:val="FF0000"/>
          <w:lang w:eastAsia="zh-TW"/>
        </w:rPr>
        <w:t>a</w:t>
      </w:r>
      <w:r w:rsidR="00BD24DA" w:rsidRPr="00B85F8F">
        <w:rPr>
          <w:u w:val="single"/>
          <w:lang w:eastAsia="zh-TW"/>
        </w:rPr>
        <w:t>諸異生</w:t>
      </w:r>
      <w:r w:rsidR="00BD24DA">
        <w:rPr>
          <w:lang w:eastAsia="zh-TW"/>
        </w:rPr>
        <w:t>離欲界乃至無所有處染時，所有自地自品諸隨眠滅。</w:t>
      </w:r>
    </w:p>
    <w:p w14:paraId="0C857B23" w14:textId="77777777" w:rsidR="00B43FAD" w:rsidRDefault="006B49B9" w:rsidP="00B43F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85F8F">
        <w:rPr>
          <w:lang w:eastAsia="zh-TW"/>
        </w:rPr>
        <w:t>b</w:t>
      </w:r>
      <w:r w:rsidR="00BD24DA" w:rsidRPr="00B85F8F">
        <w:rPr>
          <w:u w:val="single"/>
          <w:lang w:eastAsia="zh-TW"/>
        </w:rPr>
        <w:t>若諸聖者</w:t>
      </w:r>
      <w:r w:rsidR="00BD24DA">
        <w:rPr>
          <w:lang w:eastAsia="zh-TW"/>
        </w:rPr>
        <w:t>苦現觀時，見苦所斷諸隨眠滅；</w:t>
      </w:r>
    </w:p>
    <w:p w14:paraId="435AA15B" w14:textId="78CE0A63" w:rsidR="00B43FAD" w:rsidRDefault="00B43FAD" w:rsidP="00B43F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12DB">
        <w:rPr>
          <w:lang w:eastAsia="zh-TW"/>
        </w:rPr>
        <w:t>c</w:t>
      </w:r>
      <w:r w:rsidR="00BD24DA">
        <w:rPr>
          <w:lang w:eastAsia="zh-TW"/>
        </w:rPr>
        <w:t>集現觀時，見集所斷諸隨眠滅；</w:t>
      </w:r>
    </w:p>
    <w:p w14:paraId="4D27739F" w14:textId="028941E5" w:rsidR="00B43FAD" w:rsidRDefault="00B43FAD" w:rsidP="00B43F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12DB">
        <w:rPr>
          <w:lang w:eastAsia="zh-TW"/>
        </w:rPr>
        <w:t>d</w:t>
      </w:r>
      <w:r w:rsidR="00BD24DA">
        <w:rPr>
          <w:lang w:eastAsia="zh-TW"/>
        </w:rPr>
        <w:t>道現觀時，見道所斷諸隨眠滅；</w:t>
      </w:r>
    </w:p>
    <w:p w14:paraId="6B0D7DB8" w14:textId="71EE6FA2" w:rsidR="00B43FAD" w:rsidRDefault="00B43FAD" w:rsidP="00B43F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12DB">
        <w:rPr>
          <w:lang w:eastAsia="zh-TW"/>
        </w:rPr>
        <w:t>e</w:t>
      </w:r>
      <w:r w:rsidR="00BD24DA">
        <w:rPr>
          <w:lang w:eastAsia="zh-TW"/>
        </w:rPr>
        <w:t>修道位中，以苦集道及世俗智隨其所應，離欲界乃至非想非非想處染時，所有自地自品修所斷諸隨眠滅，</w:t>
      </w:r>
      <w:r w:rsidR="006C6FD2" w:rsidRPr="006C6FD2">
        <w:rPr>
          <w:rStyle w:val="10"/>
          <w:lang w:eastAsia="zh-TW"/>
        </w:rPr>
        <w:t>[</w:t>
      </w:r>
      <w:r w:rsidR="006C6FD2" w:rsidRPr="006C6FD2">
        <w:rPr>
          <w:rStyle w:val="10"/>
          <w:lang w:eastAsia="zh-TW"/>
        </w:rPr>
        <w:t>滅法智斷上界修惑</w:t>
      </w:r>
      <w:r w:rsidR="0070384B">
        <w:rPr>
          <w:rStyle w:val="10"/>
          <w:rFonts w:hint="eastAsia"/>
          <w:lang w:eastAsia="zh-TW"/>
        </w:rPr>
        <w:t>時</w:t>
      </w:r>
      <w:r w:rsidR="006C6FD2" w:rsidRPr="006C6FD2">
        <w:rPr>
          <w:rStyle w:val="10"/>
          <w:lang w:eastAsia="zh-TW"/>
        </w:rPr>
        <w:t>]</w:t>
      </w:r>
    </w:p>
    <w:p w14:paraId="069CD01A" w14:textId="60F4ECE1" w:rsidR="00BD24DA" w:rsidRDefault="00B43FAD" w:rsidP="00B43F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12DB" w:rsidRPr="00674378">
        <w:rPr>
          <w:color w:val="FF0000"/>
          <w:lang w:eastAsia="zh-TW"/>
        </w:rPr>
        <w:t>f</w:t>
      </w:r>
      <w:r w:rsidR="00BD24DA">
        <w:rPr>
          <w:lang w:eastAsia="zh-TW"/>
        </w:rPr>
        <w:t>若以苦集道及世俗智隨其所應得果及練根成時，所證已斷諸隨眠滅。</w:t>
      </w:r>
    </w:p>
    <w:p w14:paraId="4446276B" w14:textId="678B65C0" w:rsidR="00B85F8F" w:rsidRDefault="00B85F8F" w:rsidP="00B85F8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初句者，</w:t>
      </w:r>
      <w:r w:rsidR="001B12DB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見苦時</w:t>
      </w:r>
      <w:r w:rsidR="001B12D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斷見苦所斷使</w:t>
      </w:r>
      <w:r w:rsidR="00674378">
        <w:rPr>
          <w:rFonts w:ascii="新宋体" w:hAnsi="新宋体" w:hint="eastAsia"/>
          <w:lang w:eastAsia="zh-TW"/>
        </w:rPr>
        <w:t>，</w:t>
      </w:r>
      <w:r w:rsidR="001B12DB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見集時</w:t>
      </w:r>
      <w:r w:rsidR="001B12D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斷見集所斷使</w:t>
      </w:r>
      <w:r w:rsidR="00674378">
        <w:rPr>
          <w:rFonts w:ascii="新宋体" w:hAnsi="新宋体" w:hint="eastAsia"/>
          <w:lang w:eastAsia="zh-TW"/>
        </w:rPr>
        <w:t>，d</w:t>
      </w:r>
      <w:r w:rsidRPr="004C484D">
        <w:rPr>
          <w:rFonts w:ascii="新宋体" w:hAnsi="新宋体"/>
          <w:lang w:eastAsia="zh-TW"/>
        </w:rPr>
        <w:t>見道時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[斷〔－〕【宮】]</w:t>
      </w:r>
      <w:r w:rsidRPr="004C484D">
        <w:rPr>
          <w:rFonts w:ascii="新宋体" w:hAnsi="新宋体"/>
          <w:lang w:eastAsia="zh-TW"/>
        </w:rPr>
        <w:t>斷見道所斷使</w:t>
      </w:r>
      <w:r w:rsidR="00674378">
        <w:rPr>
          <w:rFonts w:ascii="新宋体" w:hAnsi="新宋体" w:hint="eastAsia"/>
          <w:lang w:eastAsia="zh-TW"/>
        </w:rPr>
        <w:t>，e</w:t>
      </w:r>
      <w:r w:rsidRPr="004C484D">
        <w:rPr>
          <w:rFonts w:ascii="新宋体" w:hAnsi="新宋体"/>
          <w:lang w:eastAsia="zh-TW"/>
        </w:rPr>
        <w:t>修道中</w:t>
      </w:r>
      <w:r w:rsidR="0067437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以苦智集智道智等智</w:t>
      </w:r>
      <w:r w:rsidR="0067437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離欲</w:t>
      </w:r>
      <w:r w:rsidR="0067437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斷修道所斷結。</w:t>
      </w:r>
    </w:p>
    <w:p w14:paraId="7EC773CA" w14:textId="6A31A43F" w:rsidR="001B12DB" w:rsidRDefault="006B49B9" w:rsidP="001B12D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有慧見彼滅，而身不作證</w:t>
      </w:r>
      <w:r w:rsidR="001B12DB">
        <w:rPr>
          <w:rFonts w:hint="eastAsia"/>
          <w:lang w:eastAsia="zh-TW"/>
        </w:rPr>
        <w:t>，</w:t>
      </w:r>
      <w:r w:rsidR="00BD24DA">
        <w:rPr>
          <w:lang w:eastAsia="zh-TW"/>
        </w:rPr>
        <w:t>謂</w:t>
      </w:r>
      <w:r w:rsidR="001B12DB">
        <w:rPr>
          <w:rFonts w:hint="eastAsia"/>
          <w:lang w:eastAsia="zh-TW"/>
        </w:rPr>
        <w:t>：</w:t>
      </w:r>
    </w:p>
    <w:p w14:paraId="78917A3C" w14:textId="77777777" w:rsidR="001B12DB" w:rsidRDefault="001B12DB" w:rsidP="001B12D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a</w:t>
      </w:r>
      <w:r w:rsidR="00BD24DA">
        <w:rPr>
          <w:lang w:eastAsia="zh-TW"/>
        </w:rPr>
        <w:t>滅現觀時，見苦集道</w:t>
      </w:r>
      <w:r w:rsidR="00BD24DA" w:rsidRPr="006E755F">
        <w:rPr>
          <w:color w:val="FF0000"/>
          <w:lang w:eastAsia="zh-TW"/>
        </w:rPr>
        <w:t>及</w:t>
      </w:r>
      <w:r w:rsidR="00BD24DA">
        <w:rPr>
          <w:lang w:eastAsia="zh-TW"/>
        </w:rPr>
        <w:t>修所斷諸隨眠滅；</w:t>
      </w:r>
    </w:p>
    <w:p w14:paraId="54E1841E" w14:textId="5DE617F1" w:rsidR="00674378" w:rsidRDefault="00674378" w:rsidP="001B12D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674378">
        <w:rPr>
          <w:color w:val="FF0000"/>
          <w:lang w:eastAsia="zh-TW"/>
        </w:rPr>
        <w:t>b</w:t>
      </w:r>
      <w:r w:rsidR="00BD24DA">
        <w:rPr>
          <w:lang w:eastAsia="zh-TW"/>
        </w:rPr>
        <w:t>修道位中，若以滅智離欲界乃至非想非非想處染時，除得果位</w:t>
      </w:r>
      <w:r w:rsidR="00497CAD">
        <w:rPr>
          <w:rFonts w:hint="eastAsia"/>
          <w:lang w:eastAsia="zh-TW"/>
        </w:rPr>
        <w:t>，</w:t>
      </w:r>
      <w:r w:rsidR="00BD24DA">
        <w:rPr>
          <w:lang w:eastAsia="zh-TW"/>
        </w:rPr>
        <w:t>隨現所觀</w:t>
      </w:r>
      <w:r w:rsidR="00017F3B">
        <w:rPr>
          <w:lang w:eastAsia="zh-TW"/>
        </w:rPr>
        <w:t>.</w:t>
      </w:r>
      <w:r w:rsidR="00BD24DA">
        <w:rPr>
          <w:lang w:eastAsia="zh-TW"/>
        </w:rPr>
        <w:t>已斷未斷諸隨眠滅</w:t>
      </w:r>
      <w:r>
        <w:rPr>
          <w:rFonts w:hint="eastAsia"/>
          <w:lang w:eastAsia="zh-TW"/>
        </w:rPr>
        <w:t>；</w:t>
      </w:r>
    </w:p>
    <w:p w14:paraId="48E82B78" w14:textId="26A05FDE" w:rsidR="00BD24DA" w:rsidRDefault="00674378" w:rsidP="001B12D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674378">
        <w:rPr>
          <w:rFonts w:hint="eastAsia"/>
          <w:color w:val="FF0000"/>
          <w:lang w:eastAsia="zh-TW"/>
        </w:rPr>
        <w:t>c</w:t>
      </w:r>
      <w:r w:rsidR="00BD24DA">
        <w:rPr>
          <w:lang w:eastAsia="zh-TW"/>
        </w:rPr>
        <w:t>及餘一切異生聖者不證擇滅而見滅時，即彼所見諸隨眠滅。</w:t>
      </w:r>
    </w:p>
    <w:p w14:paraId="6F99CDF7" w14:textId="25FDA84F" w:rsidR="00674378" w:rsidRDefault="00674378" w:rsidP="006743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第二句者，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見滅時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見苦見集見道所斷使。</w:t>
      </w:r>
    </w:p>
    <w:p w14:paraId="7A55C6C4" w14:textId="77777777" w:rsidR="001B12D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有於隨眠滅身作證，慧亦見彼滅</w:t>
      </w:r>
      <w:r w:rsidR="001B12DB">
        <w:rPr>
          <w:rFonts w:hint="eastAsia"/>
          <w:lang w:eastAsia="zh-TW"/>
        </w:rPr>
        <w:t>，</w:t>
      </w:r>
      <w:r w:rsidR="00BD24DA">
        <w:rPr>
          <w:lang w:eastAsia="zh-TW"/>
        </w:rPr>
        <w:t>謂</w:t>
      </w:r>
      <w:r w:rsidR="001B12DB">
        <w:rPr>
          <w:rFonts w:hint="eastAsia"/>
          <w:lang w:eastAsia="zh-TW"/>
        </w:rPr>
        <w:t>：</w:t>
      </w:r>
    </w:p>
    <w:p w14:paraId="0DD87303" w14:textId="2310B4BD" w:rsidR="00BD24DA" w:rsidRDefault="001B12D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A1A80">
        <w:rPr>
          <w:rFonts w:hint="eastAsia"/>
          <w:lang w:eastAsia="zh-TW"/>
        </w:rPr>
        <w:t>a</w:t>
      </w:r>
      <w:r w:rsidR="00BD24DA">
        <w:rPr>
          <w:lang w:eastAsia="zh-TW"/>
        </w:rPr>
        <w:t>滅現觀時，見滅所斷諸隨眠滅；</w:t>
      </w:r>
      <w:r w:rsidR="003A1A80">
        <w:rPr>
          <w:rFonts w:hint="eastAsia"/>
          <w:lang w:eastAsia="zh-TW"/>
        </w:rPr>
        <w:t>b</w:t>
      </w:r>
      <w:r w:rsidR="00BD24DA">
        <w:rPr>
          <w:lang w:eastAsia="zh-TW"/>
        </w:rPr>
        <w:t>修道位中，若以滅智離欲界乃至非想非非想處染時，所證所觀</w:t>
      </w:r>
      <w:r w:rsidR="003A1A80">
        <w:rPr>
          <w:lang w:eastAsia="zh-TW"/>
        </w:rPr>
        <w:t>.</w:t>
      </w:r>
      <w:r w:rsidR="00BD24DA">
        <w:rPr>
          <w:lang w:eastAsia="zh-TW"/>
        </w:rPr>
        <w:t>諸隨眠滅</w:t>
      </w:r>
      <w:r w:rsidR="003A1A80">
        <w:rPr>
          <w:rFonts w:hint="eastAsia"/>
          <w:lang w:eastAsia="zh-TW"/>
        </w:rPr>
        <w:t>；</w:t>
      </w:r>
      <w:r w:rsidR="003A1A80" w:rsidRPr="003A1A80">
        <w:rPr>
          <w:rFonts w:hint="eastAsia"/>
          <w:color w:val="FF0000"/>
          <w:lang w:eastAsia="zh-TW"/>
        </w:rPr>
        <w:t>c</w:t>
      </w:r>
      <w:r w:rsidR="00BD24DA">
        <w:rPr>
          <w:lang w:eastAsia="zh-TW"/>
        </w:rPr>
        <w:t>若以滅智練根成時，所證所觀</w:t>
      </w:r>
      <w:r w:rsidR="003A1A80">
        <w:rPr>
          <w:rFonts w:hint="eastAsia"/>
          <w:lang w:eastAsia="zh-TW"/>
        </w:rPr>
        <w:t>.</w:t>
      </w:r>
      <w:r w:rsidR="00BD24DA">
        <w:rPr>
          <w:lang w:eastAsia="zh-TW"/>
        </w:rPr>
        <w:t>諸隨眠滅。</w:t>
      </w:r>
    </w:p>
    <w:p w14:paraId="6A06F1E0" w14:textId="4CB54733" w:rsidR="00674378" w:rsidRDefault="00674378" w:rsidP="006743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第三句者，</w:t>
      </w:r>
      <w:r w:rsidR="003A1A80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見滅時</w:t>
      </w:r>
      <w:r w:rsidR="003A1A80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斷見滅所斷使，</w:t>
      </w:r>
      <w:r w:rsidR="003A1A80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修道中以滅智離欲。</w:t>
      </w:r>
    </w:p>
    <w:p w14:paraId="43C0FA74" w14:textId="4DF2CC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有於隨眠滅身不作證，慧亦不見彼滅</w:t>
      </w:r>
      <w:r w:rsidR="001B12DB">
        <w:rPr>
          <w:rFonts w:hint="eastAsia"/>
          <w:lang w:eastAsia="zh-TW"/>
        </w:rPr>
        <w:t>，</w:t>
      </w:r>
      <w:r w:rsidR="00BD24DA">
        <w:rPr>
          <w:lang w:eastAsia="zh-TW"/>
        </w:rPr>
        <w:t>謂除前相。</w:t>
      </w:r>
    </w:p>
    <w:p w14:paraId="17ED8C72" w14:textId="77777777" w:rsidR="00ED189C" w:rsidRDefault="00ED189C" w:rsidP="00ED18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第四句者，除上爾所事。</w:t>
      </w:r>
    </w:p>
    <w:p w14:paraId="2A71A18C" w14:textId="4501E4D8" w:rsidR="00827EA1" w:rsidRDefault="00827EA1" w:rsidP="00BD24DA">
      <w:pPr>
        <w:rPr>
          <w:lang w:eastAsia="zh-TW"/>
        </w:rPr>
      </w:pPr>
    </w:p>
    <w:p w14:paraId="69F5F650" w14:textId="60CE8CD7" w:rsidR="00C802CA" w:rsidRPr="00075645" w:rsidRDefault="008E79AA" w:rsidP="008E79AA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2</w:t>
      </w:r>
      <w:r w:rsidR="00C802CA">
        <w:rPr>
          <w:rFonts w:hint="eastAsia"/>
          <w:lang w:eastAsia="zh-TW"/>
        </w:rPr>
        <w:t>約剎那</w:t>
      </w:r>
    </w:p>
    <w:p w14:paraId="233145EB" w14:textId="10507E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頗有一剎那頃，於隨眠滅身作證，而慧不見彼滅耶。</w:t>
      </w:r>
      <w:r w:rsidR="003A1A80">
        <w:rPr>
          <w:rFonts w:hint="eastAsia"/>
          <w:lang w:eastAsia="zh-TW"/>
        </w:rPr>
        <w:t>答：應作四句：</w:t>
      </w:r>
    </w:p>
    <w:p w14:paraId="48471DD6" w14:textId="26136BE5" w:rsidR="003A1A80" w:rsidRDefault="003A1A80" w:rsidP="003A1A8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頗一剎那頃</w:t>
      </w:r>
      <w:r w:rsidR="00C802C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使滅身作證</w:t>
      </w:r>
      <w:r w:rsidR="00C802C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慧不見滅</w:t>
      </w:r>
      <w:r w:rsidR="00C802C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慧見滅</w:t>
      </w:r>
      <w:r w:rsidR="00C802C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身不作證，乃至廣作四句。</w:t>
      </w:r>
    </w:p>
    <w:p w14:paraId="6F709429" w14:textId="77777777" w:rsidR="00FD2EC1" w:rsidRDefault="00FD2EC1" w:rsidP="00BD24DA">
      <w:pPr>
        <w:rPr>
          <w:lang w:eastAsia="zh-TW"/>
        </w:rPr>
      </w:pPr>
    </w:p>
    <w:p w14:paraId="34540A4F" w14:textId="389962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謂以</w:t>
      </w:r>
      <w:r w:rsidR="00BD24DA">
        <w:rPr>
          <w:lang w:eastAsia="zh-TW"/>
        </w:rPr>
        <w:t>滅法智得一來果時，</w:t>
      </w:r>
    </w:p>
    <w:p w14:paraId="171C4C8C" w14:textId="489101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有於隨眠滅身作證，而慧不見彼滅：謂爾時色無色界見所斷諸隨眠滅。</w:t>
      </w:r>
    </w:p>
    <w:p w14:paraId="33B15427" w14:textId="6C258B1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有慧見彼滅，而身不作證：謂欲界修所斷後三品諸隨眠滅。</w:t>
      </w:r>
    </w:p>
    <w:p w14:paraId="34F625F9" w14:textId="28C9954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有於隨眠滅身作證，慧亦見彼滅：謂欲界一切見所斷</w:t>
      </w:r>
      <w:r w:rsidR="0060757E">
        <w:rPr>
          <w:lang w:eastAsia="zh-TW"/>
        </w:rPr>
        <w:t>.</w:t>
      </w:r>
      <w:r w:rsidR="00BD24DA">
        <w:rPr>
          <w:lang w:eastAsia="zh-TW"/>
        </w:rPr>
        <w:t>及修所斷前六品</w:t>
      </w:r>
      <w:r w:rsidR="0060757E">
        <w:rPr>
          <w:rFonts w:hint="eastAsia"/>
          <w:lang w:eastAsia="zh-TW"/>
        </w:rPr>
        <w:t>.</w:t>
      </w:r>
      <w:r w:rsidR="00BD24DA">
        <w:rPr>
          <w:lang w:eastAsia="zh-TW"/>
        </w:rPr>
        <w:t>諸隨眠滅。</w:t>
      </w:r>
    </w:p>
    <w:p w14:paraId="7531E98B" w14:textId="77777777" w:rsidR="009F6123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有於隨眠滅身不作證，慧亦不見彼滅：謂色無色界修所斷諸隨眠滅。</w:t>
      </w:r>
    </w:p>
    <w:p w14:paraId="27063689" w14:textId="77777777" w:rsidR="009F6123" w:rsidRDefault="009A37B7" w:rsidP="009A37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以滅法智得斯陀含果時，</w:t>
      </w:r>
    </w:p>
    <w:p w14:paraId="6CD41E15" w14:textId="03500B32" w:rsidR="009A37B7" w:rsidRDefault="009F6123" w:rsidP="009A37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4E3A">
        <w:rPr>
          <w:rFonts w:ascii="新宋体" w:hAnsi="新宋体" w:hint="eastAsia"/>
          <w:lang w:eastAsia="zh-TW"/>
        </w:rPr>
        <w:t>1</w:t>
      </w:r>
      <w:r w:rsidR="009A37B7" w:rsidRPr="004C484D">
        <w:rPr>
          <w:rFonts w:ascii="新宋体" w:hAnsi="新宋体"/>
          <w:lang w:eastAsia="zh-TW"/>
        </w:rPr>
        <w:t>使滅身作證</w:t>
      </w:r>
      <w:r w:rsidR="00F920FC">
        <w:rPr>
          <w:rFonts w:ascii="新宋体" w:hAnsi="新宋体"/>
          <w:lang w:eastAsia="zh-TW"/>
        </w:rPr>
        <w:t>.</w:t>
      </w:r>
      <w:r w:rsidR="009A37B7" w:rsidRPr="004C484D">
        <w:rPr>
          <w:rFonts w:ascii="新宋体" w:hAnsi="新宋体"/>
          <w:lang w:eastAsia="zh-TW"/>
        </w:rPr>
        <w:t>慧不見滅者，色無色界見道所斷使。</w:t>
      </w:r>
    </w:p>
    <w:p w14:paraId="4089E420" w14:textId="567C2664" w:rsidR="009F6123" w:rsidRDefault="009A37B7" w:rsidP="009A37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4E3A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慧見滅</w:t>
      </w:r>
      <w:r w:rsidR="00F920FC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身不作證者，欲界餘不斷使。</w:t>
      </w:r>
    </w:p>
    <w:p w14:paraId="2093017E" w14:textId="67DB8786" w:rsidR="009A37B7" w:rsidRDefault="009F6123" w:rsidP="009A37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4E3A">
        <w:rPr>
          <w:rFonts w:ascii="新宋体" w:hAnsi="新宋体" w:hint="eastAsia"/>
          <w:lang w:eastAsia="zh-TW"/>
        </w:rPr>
        <w:t>3</w:t>
      </w:r>
      <w:r w:rsidR="009A37B7" w:rsidRPr="004C484D">
        <w:rPr>
          <w:rFonts w:ascii="新宋体" w:hAnsi="新宋体"/>
          <w:lang w:eastAsia="zh-TW"/>
        </w:rPr>
        <w:t>身作證</w:t>
      </w:r>
      <w:r w:rsidR="00F920FC">
        <w:rPr>
          <w:rFonts w:ascii="新宋体" w:hAnsi="新宋体" w:hint="eastAsia"/>
          <w:lang w:eastAsia="zh-TW"/>
        </w:rPr>
        <w:t>.</w:t>
      </w:r>
      <w:r w:rsidR="009A37B7" w:rsidRPr="004C484D">
        <w:rPr>
          <w:rFonts w:ascii="新宋体" w:hAnsi="新宋体"/>
          <w:lang w:eastAsia="zh-TW"/>
        </w:rPr>
        <w:t>慧見滅者，欲界先所斷使</w:t>
      </w:r>
      <w:r w:rsidR="0060757E">
        <w:rPr>
          <w:rFonts w:ascii="新宋体" w:hAnsi="新宋体" w:hint="eastAsia"/>
          <w:lang w:eastAsia="zh-TW"/>
        </w:rPr>
        <w:t>.</w:t>
      </w:r>
      <w:r w:rsidR="009A37B7" w:rsidRPr="004C484D">
        <w:rPr>
          <w:rFonts w:ascii="新宋体" w:hAnsi="新宋体"/>
          <w:lang w:eastAsia="zh-TW"/>
        </w:rPr>
        <w:t>及今所斷使。</w:t>
      </w:r>
    </w:p>
    <w:p w14:paraId="7373CDFA" w14:textId="50309449" w:rsidR="009F6123" w:rsidRDefault="009A37B7" w:rsidP="009A37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4E3A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非身作證非慧見滅者，色無色界修道所斷使。</w:t>
      </w:r>
    </w:p>
    <w:p w14:paraId="72B58417" w14:textId="77777777" w:rsidR="00FD2EC1" w:rsidRDefault="00FD2EC1" w:rsidP="009A37B7">
      <w:pPr>
        <w:pStyle w:val="a8"/>
        <w:rPr>
          <w:rFonts w:ascii="新宋体" w:hAnsi="新宋体"/>
          <w:lang w:eastAsia="zh-TW"/>
        </w:rPr>
      </w:pPr>
    </w:p>
    <w:p w14:paraId="2B7C74EA" w14:textId="11D1E4AD" w:rsidR="009F6123" w:rsidRDefault="009F6123" w:rsidP="009F612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如以滅法智得一來果時，一剎那頃有四句</w:t>
      </w:r>
      <w:r w:rsidR="004106AF">
        <w:rPr>
          <w:rFonts w:hint="eastAsia"/>
          <w:lang w:eastAsia="zh-TW"/>
        </w:rPr>
        <w:t>，</w:t>
      </w:r>
    </w:p>
    <w:p w14:paraId="57A5E9D7" w14:textId="550184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</w:t>
      </w:r>
      <w:r w:rsidR="004106A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以滅智</w:t>
      </w:r>
      <w:r w:rsidR="004106A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預流一來或不還者</w:t>
      </w:r>
      <w:r w:rsidR="00BD24DA" w:rsidRPr="002F0CFA">
        <w:rPr>
          <w:rFonts w:hint="eastAsia"/>
          <w:u w:val="single"/>
          <w:lang w:eastAsia="zh-TW"/>
        </w:rPr>
        <w:t>轉根</w:t>
      </w:r>
      <w:r w:rsidR="00BD24DA">
        <w:rPr>
          <w:rFonts w:hint="eastAsia"/>
          <w:lang w:eastAsia="zh-TW"/>
        </w:rPr>
        <w:t>時，一剎那頃皆得作四句。</w:t>
      </w:r>
      <w:r w:rsidR="00494BA3" w:rsidRPr="0081099E">
        <w:rPr>
          <w:rStyle w:val="10"/>
          <w:rFonts w:hint="eastAsia"/>
          <w:lang w:eastAsia="zh-TW"/>
        </w:rPr>
        <w:t>[</w:t>
      </w:r>
      <w:r w:rsidR="00494BA3">
        <w:rPr>
          <w:rStyle w:val="10"/>
          <w:rFonts w:hint="eastAsia"/>
          <w:lang w:eastAsia="zh-TW"/>
        </w:rPr>
        <w:t>以滅智不能證初果，以滅智證不還無四句，</w:t>
      </w:r>
      <w:r w:rsidR="00B2525C">
        <w:rPr>
          <w:rStyle w:val="ad"/>
          <w:rFonts w:hint="eastAsia"/>
          <w:lang w:eastAsia="zh-TW"/>
        </w:rPr>
        <w:t>一來四句已說，</w:t>
      </w:r>
      <w:r w:rsidR="00CE5C1F" w:rsidRPr="00CE5C1F">
        <w:rPr>
          <w:rStyle w:val="10"/>
          <w:rFonts w:hint="eastAsia"/>
          <w:lang w:eastAsia="zh-TW"/>
        </w:rPr>
        <w:t>故此中唯據前三果轉根</w:t>
      </w:r>
      <w:r w:rsidR="00CE5C1F" w:rsidRPr="00CE5C1F">
        <w:rPr>
          <w:rStyle w:val="10"/>
          <w:rFonts w:hint="eastAsia"/>
          <w:lang w:eastAsia="zh-TW"/>
        </w:rPr>
        <w:t>.</w:t>
      </w:r>
      <w:r w:rsidR="00CE5C1F" w:rsidRPr="00CE5C1F">
        <w:rPr>
          <w:rStyle w:val="10"/>
          <w:rFonts w:hint="eastAsia"/>
          <w:lang w:eastAsia="zh-TW"/>
        </w:rPr>
        <w:t>得作四句</w:t>
      </w:r>
      <w:r w:rsidR="00494BA3">
        <w:rPr>
          <w:rStyle w:val="10"/>
          <w:rFonts w:hint="eastAsia"/>
          <w:lang w:eastAsia="zh-TW"/>
        </w:rPr>
        <w:t>。不還轉根，</w:t>
      </w:r>
      <w:r w:rsidR="0065502E">
        <w:rPr>
          <w:rStyle w:val="10"/>
          <w:rFonts w:hint="eastAsia"/>
          <w:lang w:eastAsia="zh-TW"/>
        </w:rPr>
        <w:t>取</w:t>
      </w:r>
      <w:r w:rsidR="000250A1">
        <w:rPr>
          <w:rStyle w:val="10"/>
          <w:rFonts w:hint="eastAsia"/>
          <w:lang w:eastAsia="zh-TW"/>
        </w:rPr>
        <w:t>依</w:t>
      </w:r>
      <w:r w:rsidR="00494BA3">
        <w:rPr>
          <w:rStyle w:val="10"/>
          <w:rFonts w:hint="eastAsia"/>
          <w:lang w:eastAsia="zh-TW"/>
        </w:rPr>
        <w:t>未至</w:t>
      </w:r>
      <w:r w:rsidR="00494BA3" w:rsidRPr="00251CD6">
        <w:rPr>
          <w:rStyle w:val="10"/>
          <w:rFonts w:hint="eastAsia"/>
          <w:color w:val="FF0000"/>
          <w:u w:val="single"/>
          <w:lang w:eastAsia="zh-TW"/>
        </w:rPr>
        <w:t>超</w:t>
      </w:r>
      <w:r w:rsidR="004729DF">
        <w:rPr>
          <w:rStyle w:val="10"/>
          <w:rFonts w:hint="eastAsia"/>
          <w:color w:val="FF0000"/>
          <w:u w:val="single"/>
          <w:lang w:eastAsia="zh-TW"/>
        </w:rPr>
        <w:t>越</w:t>
      </w:r>
      <w:r w:rsidR="00494BA3" w:rsidRPr="00251CD6">
        <w:rPr>
          <w:rStyle w:val="10"/>
          <w:rFonts w:hint="eastAsia"/>
          <w:color w:val="FF0000"/>
          <w:u w:val="single"/>
          <w:lang w:eastAsia="zh-TW"/>
        </w:rPr>
        <w:t>證</w:t>
      </w:r>
      <w:r w:rsidR="000250A1">
        <w:rPr>
          <w:rStyle w:val="10"/>
          <w:rFonts w:hint="eastAsia"/>
          <w:lang w:eastAsia="zh-TW"/>
        </w:rPr>
        <w:t>者</w:t>
      </w:r>
      <w:r w:rsidR="00CD2770">
        <w:rPr>
          <w:rStyle w:val="10"/>
          <w:rFonts w:hint="eastAsia"/>
          <w:lang w:eastAsia="zh-TW"/>
        </w:rPr>
        <w:t>，次第證及依根本超次證者無四句故</w:t>
      </w:r>
      <w:r w:rsidR="000250A1">
        <w:rPr>
          <w:rStyle w:val="10"/>
          <w:rFonts w:hint="eastAsia"/>
          <w:lang w:eastAsia="zh-TW"/>
        </w:rPr>
        <w:t>。</w:t>
      </w:r>
      <w:r w:rsidR="00F427ED" w:rsidRPr="00F427ED">
        <w:rPr>
          <w:rStyle w:val="10"/>
          <w:rFonts w:hint="eastAsia"/>
          <w:lang w:eastAsia="zh-TW"/>
        </w:rPr>
        <w:t>故</w:t>
      </w:r>
      <w:r w:rsidR="00F427ED" w:rsidRPr="00BB5ECF">
        <w:rPr>
          <w:rStyle w:val="10"/>
          <w:rFonts w:hint="eastAsia"/>
          <w:color w:val="FF0000"/>
          <w:lang w:eastAsia="zh-TW"/>
        </w:rPr>
        <w:t>超證不還者</w:t>
      </w:r>
      <w:r w:rsidR="00F427ED" w:rsidRPr="00BB5ECF">
        <w:rPr>
          <w:rStyle w:val="10"/>
          <w:rFonts w:hint="eastAsia"/>
          <w:color w:val="FF0000"/>
          <w:lang w:eastAsia="zh-TW"/>
        </w:rPr>
        <w:t>.</w:t>
      </w:r>
      <w:r w:rsidR="00F427ED" w:rsidRPr="00BB5ECF">
        <w:rPr>
          <w:rStyle w:val="10"/>
          <w:rFonts w:hint="eastAsia"/>
          <w:color w:val="FF0000"/>
          <w:lang w:eastAsia="zh-TW"/>
        </w:rPr>
        <w:t>容許轉根</w:t>
      </w:r>
      <w:r w:rsidR="00F427ED" w:rsidRPr="00F427ED">
        <w:rPr>
          <w:rStyle w:val="10"/>
          <w:rFonts w:hint="eastAsia"/>
          <w:lang w:eastAsia="zh-TW"/>
        </w:rPr>
        <w:t>。</w:t>
      </w:r>
      <w:r w:rsidR="00B55E9C" w:rsidRPr="00B55E9C">
        <w:rPr>
          <w:rStyle w:val="10"/>
          <w:rFonts w:hint="eastAsia"/>
          <w:lang w:eastAsia="zh-TW"/>
        </w:rPr>
        <w:t>光記依之</w:t>
      </w:r>
      <w:r w:rsidR="00B55E9C" w:rsidRPr="00B55E9C">
        <w:rPr>
          <w:rStyle w:val="10"/>
          <w:rFonts w:hint="eastAsia"/>
          <w:lang w:eastAsia="zh-TW"/>
        </w:rPr>
        <w:t>(</w:t>
      </w:r>
      <w:r w:rsidR="00B55E9C" w:rsidRPr="00B55E9C">
        <w:rPr>
          <w:rStyle w:val="10"/>
          <w:rFonts w:hint="eastAsia"/>
          <w:lang w:eastAsia="zh-TW"/>
        </w:rPr>
        <w:t>諸有超越入聖道者…</w:t>
      </w:r>
      <w:r w:rsidR="00B55E9C" w:rsidRPr="00B55E9C">
        <w:rPr>
          <w:rStyle w:val="10"/>
          <w:rFonts w:hint="eastAsia"/>
          <w:lang w:eastAsia="zh-TW"/>
        </w:rPr>
        <w:t>)</w:t>
      </w:r>
      <w:r w:rsidR="00B55E9C" w:rsidRPr="00B55E9C">
        <w:rPr>
          <w:rStyle w:val="10"/>
          <w:rFonts w:hint="eastAsia"/>
          <w:lang w:eastAsia="zh-TW"/>
        </w:rPr>
        <w:t>。</w:t>
      </w:r>
      <w:r w:rsidR="00494BA3" w:rsidRPr="0081099E">
        <w:rPr>
          <w:rStyle w:val="10"/>
          <w:rFonts w:hint="eastAsia"/>
          <w:lang w:eastAsia="zh-TW"/>
        </w:rPr>
        <w:t>]</w:t>
      </w:r>
      <w:r w:rsidR="00B55E9C" w:rsidRPr="00B55E9C">
        <w:rPr>
          <w:rStyle w:val="10"/>
          <w:rFonts w:hint="eastAsia"/>
          <w:lang w:eastAsia="zh-TW"/>
        </w:rPr>
        <w:t>[</w:t>
      </w:r>
      <w:r w:rsidR="00B55E9C" w:rsidRPr="00B55E9C">
        <w:rPr>
          <w:rStyle w:val="10"/>
          <w:rFonts w:hint="eastAsia"/>
          <w:lang w:eastAsia="zh-TW"/>
        </w:rPr>
        <w:t>正理</w:t>
      </w:r>
      <w:r w:rsidR="00B55E9C">
        <w:rPr>
          <w:rStyle w:val="10"/>
          <w:rFonts w:hint="eastAsia"/>
          <w:lang w:eastAsia="zh-TW"/>
        </w:rPr>
        <w:t>：</w:t>
      </w:r>
      <w:r w:rsidR="002E5A3B">
        <w:rPr>
          <w:rStyle w:val="10"/>
          <w:rFonts w:hint="eastAsia"/>
          <w:lang w:eastAsia="zh-TW"/>
        </w:rPr>
        <w:t>「</w:t>
      </w:r>
      <w:r w:rsidR="00B55E9C" w:rsidRPr="00B55E9C">
        <w:rPr>
          <w:rStyle w:val="10"/>
          <w:rFonts w:hint="eastAsia"/>
          <w:lang w:eastAsia="zh-TW"/>
        </w:rPr>
        <w:t>若依越次</w:t>
      </w:r>
      <w:r w:rsidR="00B55E9C" w:rsidRPr="00B55E9C">
        <w:rPr>
          <w:rStyle w:val="10"/>
          <w:rFonts w:hint="eastAsia"/>
          <w:lang w:eastAsia="zh-TW"/>
        </w:rPr>
        <w:t>.</w:t>
      </w:r>
      <w:r w:rsidR="00B55E9C" w:rsidRPr="00B55E9C">
        <w:rPr>
          <w:rStyle w:val="10"/>
          <w:rFonts w:hint="eastAsia"/>
          <w:lang w:eastAsia="zh-TW"/>
        </w:rPr>
        <w:t>通有漏得，…以利根故除練根時。</w:t>
      </w:r>
      <w:r w:rsidR="0088099D">
        <w:rPr>
          <w:rStyle w:val="10"/>
          <w:rFonts w:hint="eastAsia"/>
          <w:lang w:eastAsia="zh-TW"/>
        </w:rPr>
        <w:t>」</w:t>
      </w:r>
      <w:r w:rsidR="00B55E9C" w:rsidRPr="00B55E9C">
        <w:rPr>
          <w:rStyle w:val="10"/>
          <w:rFonts w:hint="eastAsia"/>
          <w:lang w:eastAsia="zh-TW"/>
        </w:rPr>
        <w:t>正理文義，見道前所得斷，於後時皆不說練根得，如下「先斷五品入見諦…」等等。故依此不可定言超證者無練根。</w:t>
      </w:r>
      <w:r w:rsidR="00B55E9C" w:rsidRPr="00B55E9C">
        <w:rPr>
          <w:rStyle w:val="10"/>
          <w:rFonts w:hint="eastAsia"/>
          <w:lang w:eastAsia="zh-TW"/>
        </w:rPr>
        <w:t>]</w:t>
      </w:r>
    </w:p>
    <w:p w14:paraId="19FC7BD4" w14:textId="541E91F4" w:rsidR="003B4526" w:rsidRDefault="003B4526" w:rsidP="00BD24DA">
      <w:pPr>
        <w:rPr>
          <w:color w:val="07A1D7"/>
          <w:sz w:val="15"/>
          <w:lang w:eastAsia="zh-TW"/>
        </w:rPr>
      </w:pPr>
    </w:p>
    <w:p w14:paraId="5099A1BC" w14:textId="77777777" w:rsidR="00827EA1" w:rsidRDefault="00827EA1" w:rsidP="00BD24DA">
      <w:pPr>
        <w:rPr>
          <w:lang w:eastAsia="zh-TW"/>
        </w:rPr>
      </w:pPr>
    </w:p>
    <w:p w14:paraId="032335E1" w14:textId="60A793FD" w:rsidR="00764B6A" w:rsidRPr="003D646C" w:rsidRDefault="00764B6A" w:rsidP="003B31E4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rFonts w:cs="宋体" w:hint="eastAsia"/>
          <w:b/>
          <w:color w:val="C00000"/>
          <w:sz w:val="24"/>
          <w:lang w:eastAsia="zh-TW"/>
        </w:rPr>
        <w:t>〖因境斷識義〗</w:t>
      </w:r>
    </w:p>
    <w:p w14:paraId="4FFD8F5E" w14:textId="6C24D337" w:rsidR="00764B6A" w:rsidRPr="00075645" w:rsidRDefault="00E8510C" w:rsidP="00B72648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a1</w:t>
      </w:r>
      <w:r w:rsidR="00B72648">
        <w:rPr>
          <w:rFonts w:hint="eastAsia"/>
          <w:lang w:eastAsia="zh-TW"/>
        </w:rPr>
        <w:t>出體</w:t>
      </w:r>
      <w:r w:rsidR="00706657">
        <w:rPr>
          <w:rFonts w:hint="eastAsia"/>
          <w:lang w:eastAsia="zh-TW"/>
        </w:rPr>
        <w:t>(</w:t>
      </w:r>
      <w:r w:rsidR="00706657">
        <w:rPr>
          <w:rFonts w:hint="eastAsia"/>
          <w:lang w:eastAsia="zh-TW"/>
        </w:rPr>
        <w:t>二師</w:t>
      </w:r>
      <w:r w:rsidR="00706657">
        <w:rPr>
          <w:rFonts w:hint="eastAsia"/>
          <w:lang w:eastAsia="zh-TW"/>
        </w:rPr>
        <w:t>)</w:t>
      </w:r>
    </w:p>
    <w:p w14:paraId="474DBF77" w14:textId="77777777" w:rsidR="005E0278" w:rsidRPr="003717CB" w:rsidRDefault="005E0278" w:rsidP="005E027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云何因境斷識。</w:t>
      </w:r>
    </w:p>
    <w:p w14:paraId="0CB719A4" w14:textId="77777777" w:rsidR="005E0278" w:rsidRPr="003717CB" w:rsidRDefault="005E0278" w:rsidP="005E027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答：苦智已生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集智未生，若心見集所斷，見苦所斷緣，是謂因境斷識。</w:t>
      </w:r>
    </w:p>
    <w:p w14:paraId="7B713D1C" w14:textId="77777777" w:rsidR="005E0278" w:rsidRDefault="005E0278" w:rsidP="005E0278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盡緣識云何</w:t>
      </w:r>
      <w:r>
        <w:rPr>
          <w:color w:val="6E8127"/>
          <w:lang w:eastAsia="zh-TW"/>
        </w:rPr>
        <w:t>。</w:t>
      </w:r>
    </w:p>
    <w:p w14:paraId="42424E7D" w14:textId="33FA15CD" w:rsidR="005E0278" w:rsidRDefault="005E0278" w:rsidP="005E0278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苦智生</w:t>
      </w:r>
      <w:r w:rsidR="00AB3A1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習智未生。若心習諦所斷</w:t>
      </w:r>
      <w:r w:rsidR="00412436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苦諦所斷緣，是謂盡緣識。</w:t>
      </w:r>
    </w:p>
    <w:p w14:paraId="7250A4D6" w14:textId="77777777" w:rsidR="009F6123" w:rsidRDefault="009F6123" w:rsidP="009F61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云何緣斷因識，乃至廣說。</w:t>
      </w:r>
    </w:p>
    <w:p w14:paraId="651FD2F4" w14:textId="77777777" w:rsidR="00827EA1" w:rsidRDefault="00827EA1" w:rsidP="00BD24DA">
      <w:pPr>
        <w:rPr>
          <w:lang w:eastAsia="zh-TW"/>
        </w:rPr>
      </w:pPr>
    </w:p>
    <w:p w14:paraId="217E52F3" w14:textId="03FCE7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此中，若識因斷境斷</w:t>
      </w:r>
      <w:r w:rsidR="00175D9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自體未斷，名因境斷識。</w:t>
      </w:r>
    </w:p>
    <w:p w14:paraId="736C773C" w14:textId="00451BD0" w:rsidR="00970DF8" w:rsidRDefault="00970DF8" w:rsidP="00970DF8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964D4A">
        <w:rPr>
          <w:lang w:eastAsia="zh-TW"/>
        </w:rPr>
        <w:t>1</w:t>
      </w:r>
      <w:r>
        <w:rPr>
          <w:rFonts w:hint="eastAsia"/>
          <w:lang w:eastAsia="zh-TW"/>
        </w:rPr>
        <w:t>自於自非遍行師</w:t>
      </w:r>
      <w:r>
        <w:rPr>
          <w:rFonts w:hint="eastAsia"/>
          <w:lang w:eastAsia="zh-TW"/>
        </w:rPr>
        <w:t>]</w:t>
      </w:r>
    </w:p>
    <w:p w14:paraId="5269452D" w14:textId="146A46C9" w:rsidR="00C7205E" w:rsidRDefault="00E16198" w:rsidP="00E1619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諸有欲令</w:t>
      </w:r>
      <w:r w:rsidR="00A14DA7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遍行隨眠及彼相應俱有諸法</w:t>
      </w:r>
      <w:r w:rsidR="00A14DA7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於自部非遍行因者，彼作是說：苦智已生</w:t>
      </w:r>
      <w:r w:rsidR="00EF17F1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集智未生</w:t>
      </w:r>
      <w:r w:rsidR="00C7205E">
        <w:rPr>
          <w:rFonts w:hint="eastAsia"/>
          <w:lang w:eastAsia="zh-TW"/>
        </w:rPr>
        <w:t>，</w:t>
      </w:r>
      <w:r w:rsidR="004A3BC3" w:rsidRPr="004A3BC3">
        <w:rPr>
          <w:rStyle w:val="10"/>
          <w:rFonts w:hint="eastAsia"/>
          <w:lang w:eastAsia="zh-TW"/>
        </w:rPr>
        <w:t>[</w:t>
      </w:r>
      <w:r w:rsidR="004A3BC3" w:rsidRPr="004A3BC3">
        <w:rPr>
          <w:rStyle w:val="10"/>
          <w:lang w:eastAsia="zh-TW"/>
        </w:rPr>
        <w:t>s18</w:t>
      </w:r>
      <w:r w:rsidR="004A3BC3" w:rsidRPr="004A3BC3">
        <w:rPr>
          <w:rStyle w:val="10"/>
          <w:rFonts w:hint="eastAsia"/>
          <w:lang w:eastAsia="zh-TW"/>
        </w:rPr>
        <w:t>自部於自部有遍行因不…</w:t>
      </w:r>
      <w:r w:rsidR="004A3BC3" w:rsidRPr="004A3BC3">
        <w:rPr>
          <w:rStyle w:val="10"/>
          <w:rFonts w:hint="eastAsia"/>
          <w:lang w:eastAsia="zh-TW"/>
        </w:rPr>
        <w:t>]</w:t>
      </w:r>
    </w:p>
    <w:p w14:paraId="46797767" w14:textId="60B4638A" w:rsidR="00E16198" w:rsidRDefault="00C7205E" w:rsidP="00E1619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1081D">
        <w:rPr>
          <w:rFonts w:hint="eastAsia"/>
          <w:lang w:eastAsia="zh-TW"/>
        </w:rPr>
        <w:t>1</w:t>
      </w:r>
      <w:r w:rsidR="00E16198">
        <w:rPr>
          <w:rFonts w:hint="eastAsia"/>
          <w:lang w:eastAsia="zh-TW"/>
        </w:rPr>
        <w:t>若心見集所斷</w:t>
      </w:r>
      <w:r w:rsidR="00A14DA7">
        <w:rPr>
          <w:rFonts w:hint="eastAsia"/>
          <w:lang w:eastAsia="zh-TW"/>
        </w:rPr>
        <w:t>.</w:t>
      </w:r>
      <w:r w:rsidR="00E16198">
        <w:rPr>
          <w:rFonts w:hint="eastAsia"/>
          <w:lang w:eastAsia="zh-TW"/>
        </w:rPr>
        <w:t>見苦所斷緣，此心因全斷</w:t>
      </w:r>
      <w:r w:rsidR="00A14DA7">
        <w:rPr>
          <w:rFonts w:hint="eastAsia"/>
          <w:lang w:eastAsia="zh-TW"/>
        </w:rPr>
        <w:t>.</w:t>
      </w:r>
      <w:r w:rsidR="00E16198">
        <w:rPr>
          <w:rFonts w:hint="eastAsia"/>
          <w:lang w:eastAsia="zh-TW"/>
        </w:rPr>
        <w:t>境全斷</w:t>
      </w:r>
      <w:r w:rsidR="00A14DA7">
        <w:rPr>
          <w:rFonts w:hint="eastAsia"/>
          <w:lang w:eastAsia="zh-TW"/>
        </w:rPr>
        <w:t>.</w:t>
      </w:r>
      <w:r w:rsidR="00E16198">
        <w:rPr>
          <w:rFonts w:hint="eastAsia"/>
          <w:lang w:eastAsia="zh-TW"/>
        </w:rPr>
        <w:t>自體未斷，</w:t>
      </w:r>
      <w:r w:rsidR="006A0552">
        <w:rPr>
          <w:rFonts w:hint="eastAsia"/>
          <w:lang w:eastAsia="zh-TW"/>
        </w:rPr>
        <w:t>故</w:t>
      </w:r>
      <w:r w:rsidR="00E16198">
        <w:rPr>
          <w:rFonts w:hint="eastAsia"/>
          <w:lang w:eastAsia="zh-TW"/>
        </w:rPr>
        <w:t>名因境斷識。</w:t>
      </w:r>
    </w:p>
    <w:p w14:paraId="3CE683BC" w14:textId="035BA172" w:rsidR="00E16198" w:rsidRDefault="00E16198" w:rsidP="00E1619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1081D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爾時</w:t>
      </w:r>
      <w:r w:rsidR="006A055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若心見集所斷</w:t>
      </w:r>
      <w:r w:rsidR="006A055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見集滅道修所斷緣，此心因雖全斷</w:t>
      </w:r>
      <w:r w:rsidR="006A055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而境未斷，</w:t>
      </w:r>
      <w:r w:rsidR="006A0552">
        <w:rPr>
          <w:rFonts w:hint="eastAsia"/>
          <w:lang w:eastAsia="zh-TW"/>
        </w:rPr>
        <w:t>故</w:t>
      </w:r>
      <w:r>
        <w:rPr>
          <w:rFonts w:hint="eastAsia"/>
          <w:lang w:eastAsia="zh-TW"/>
        </w:rPr>
        <w:t>非因境斷識。</w:t>
      </w:r>
    </w:p>
    <w:p w14:paraId="72589604" w14:textId="6D4D43A4" w:rsidR="00E16198" w:rsidRDefault="00E16198" w:rsidP="00E1619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1081D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爾時</w:t>
      </w:r>
      <w:r w:rsidR="006A055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若心見集所斷</w:t>
      </w:r>
      <w:r w:rsidR="006A055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見苦集滅道修所斷緣，此心因雖全斷</w:t>
      </w:r>
      <w:r w:rsidR="006A055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而境有斷有未斷，</w:t>
      </w:r>
      <w:r w:rsidR="006A0552">
        <w:rPr>
          <w:rFonts w:hint="eastAsia"/>
          <w:lang w:eastAsia="zh-TW"/>
        </w:rPr>
        <w:t>故</w:t>
      </w:r>
      <w:r>
        <w:rPr>
          <w:rFonts w:hint="eastAsia"/>
          <w:lang w:eastAsia="zh-TW"/>
        </w:rPr>
        <w:t>非因境斷識。</w:t>
      </w:r>
    </w:p>
    <w:p w14:paraId="31D1F6C8" w14:textId="77777777" w:rsidR="00A14DA7" w:rsidRDefault="00A14C12" w:rsidP="00A14C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此中所說識者，所緣斷因亦斷。</w:t>
      </w:r>
    </w:p>
    <w:p w14:paraId="142ECB1D" w14:textId="00D6CD3B" w:rsidR="007D6B1D" w:rsidRDefault="00A14DA7" w:rsidP="00A14C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14C12" w:rsidRPr="004C484D">
        <w:rPr>
          <w:rFonts w:ascii="新宋体" w:hAnsi="新宋体"/>
          <w:lang w:eastAsia="zh-TW"/>
        </w:rPr>
        <w:t>諸作是說</w:t>
      </w:r>
      <w:r>
        <w:rPr>
          <w:rFonts w:ascii="新宋体" w:hAnsi="新宋体" w:hint="eastAsia"/>
          <w:lang w:eastAsia="zh-TW"/>
        </w:rPr>
        <w:t>.</w:t>
      </w:r>
      <w:r w:rsidR="00A14C12" w:rsidRPr="004C484D">
        <w:rPr>
          <w:rFonts w:ascii="新宋体" w:hAnsi="新宋体"/>
          <w:lang w:eastAsia="zh-TW"/>
        </w:rPr>
        <w:t>自種不與自種作遍因者，此說緣斷因識</w:t>
      </w:r>
      <w:r w:rsidR="009911AD">
        <w:rPr>
          <w:rFonts w:ascii="新宋体" w:hAnsi="新宋体" w:hint="eastAsia"/>
          <w:lang w:eastAsia="zh-TW"/>
        </w:rPr>
        <w:t>，</w:t>
      </w:r>
      <w:r w:rsidR="00A14C12" w:rsidRPr="004C484D">
        <w:rPr>
          <w:rFonts w:ascii="新宋体" w:hAnsi="新宋体"/>
          <w:lang w:eastAsia="zh-TW"/>
        </w:rPr>
        <w:t>因都斷。其事云何</w:t>
      </w:r>
      <w:r w:rsidR="00A14C12">
        <w:rPr>
          <w:rFonts w:ascii="新宋体" w:hAnsi="新宋体"/>
          <w:lang w:eastAsia="zh-TW"/>
        </w:rPr>
        <w:t>。</w:t>
      </w:r>
      <w:r w:rsidR="00A14C12" w:rsidRPr="004C484D">
        <w:rPr>
          <w:rFonts w:ascii="新宋体" w:hAnsi="新宋体"/>
          <w:lang w:eastAsia="zh-TW"/>
        </w:rPr>
        <w:t>苦智已生</w:t>
      </w:r>
      <w:r w:rsidR="009911AD">
        <w:rPr>
          <w:rFonts w:ascii="新宋体" w:hAnsi="新宋体" w:hint="eastAsia"/>
          <w:lang w:eastAsia="zh-TW"/>
        </w:rPr>
        <w:t>.</w:t>
      </w:r>
      <w:r w:rsidR="00A14C12" w:rsidRPr="004C484D">
        <w:rPr>
          <w:rFonts w:ascii="新宋体" w:hAnsi="新宋体"/>
          <w:lang w:eastAsia="zh-TW"/>
        </w:rPr>
        <w:t>集智未生，</w:t>
      </w:r>
    </w:p>
    <w:p w14:paraId="08A7288F" w14:textId="4828D161" w:rsidR="009911AD" w:rsidRDefault="007D6B1D" w:rsidP="00A14C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1081D">
        <w:rPr>
          <w:rFonts w:ascii="新宋体" w:hAnsi="新宋体" w:hint="eastAsia"/>
          <w:lang w:eastAsia="zh-TW"/>
        </w:rPr>
        <w:t>1</w:t>
      </w:r>
      <w:r w:rsidR="00A14C12" w:rsidRPr="004C484D">
        <w:rPr>
          <w:rFonts w:ascii="新宋体" w:hAnsi="新宋体"/>
          <w:lang w:eastAsia="zh-TW"/>
        </w:rPr>
        <w:t>若心集諦所斷</w:t>
      </w:r>
      <w:r w:rsidR="009911AD">
        <w:rPr>
          <w:rFonts w:ascii="新宋体" w:hAnsi="新宋体" w:hint="eastAsia"/>
          <w:lang w:eastAsia="zh-TW"/>
        </w:rPr>
        <w:t>.</w:t>
      </w:r>
      <w:r w:rsidR="00A14C12" w:rsidRPr="004C484D">
        <w:rPr>
          <w:rFonts w:ascii="新宋体" w:hAnsi="新宋体"/>
          <w:lang w:eastAsia="zh-TW"/>
        </w:rPr>
        <w:t>苦諦所斷緣，此說因都斷、所緣都斷</w:t>
      </w:r>
      <w:r w:rsidR="009911AD">
        <w:rPr>
          <w:rFonts w:ascii="新宋体" w:hAnsi="新宋体" w:hint="eastAsia"/>
          <w:lang w:eastAsia="zh-TW"/>
        </w:rPr>
        <w:t>，</w:t>
      </w:r>
      <w:r w:rsidR="00A14C12" w:rsidRPr="004C484D">
        <w:rPr>
          <w:rFonts w:ascii="新宋体" w:hAnsi="新宋体"/>
          <w:lang w:eastAsia="zh-TW"/>
        </w:rPr>
        <w:t>緣斷因識。</w:t>
      </w:r>
    </w:p>
    <w:p w14:paraId="597CA0B1" w14:textId="60F5582B" w:rsidR="00A14C12" w:rsidRDefault="009911AD" w:rsidP="00A14C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81081D">
        <w:rPr>
          <w:rFonts w:ascii="新宋体" w:hAnsi="新宋体" w:hint="eastAsia"/>
          <w:lang w:eastAsia="zh-TW"/>
        </w:rPr>
        <w:t>2</w:t>
      </w:r>
      <w:r w:rsidR="00A14C12" w:rsidRPr="004C484D">
        <w:rPr>
          <w:rFonts w:ascii="新宋体" w:hAnsi="新宋体"/>
          <w:lang w:eastAsia="zh-TW"/>
        </w:rPr>
        <w:t>是時</w:t>
      </w:r>
      <w:r w:rsidR="006A0552">
        <w:rPr>
          <w:rFonts w:ascii="新宋体" w:hAnsi="新宋体" w:hint="eastAsia"/>
          <w:lang w:eastAsia="zh-TW"/>
        </w:rPr>
        <w:t>，</w:t>
      </w:r>
      <w:r w:rsidR="00A14C12" w:rsidRPr="004C484D">
        <w:rPr>
          <w:rFonts w:ascii="新宋体" w:hAnsi="新宋体"/>
          <w:lang w:eastAsia="zh-TW"/>
        </w:rPr>
        <w:t>集諦所斷心</w:t>
      </w:r>
      <w:r w:rsidR="006A0552">
        <w:rPr>
          <w:rFonts w:ascii="新宋体" w:hAnsi="新宋体" w:hint="eastAsia"/>
          <w:lang w:eastAsia="zh-TW"/>
        </w:rPr>
        <w:t>.</w:t>
      </w:r>
      <w:r w:rsidR="00A14C12" w:rsidRPr="004C484D">
        <w:rPr>
          <w:rFonts w:ascii="新宋体" w:hAnsi="新宋体"/>
          <w:lang w:eastAsia="zh-TW"/>
        </w:rPr>
        <w:t>緣集諦所斷</w:t>
      </w:r>
      <w:r>
        <w:rPr>
          <w:rFonts w:ascii="新宋体" w:hAnsi="新宋体" w:hint="eastAsia"/>
          <w:lang w:eastAsia="zh-TW"/>
        </w:rPr>
        <w:t>.</w:t>
      </w:r>
      <w:r w:rsidR="00A14C12" w:rsidRPr="004C484D">
        <w:rPr>
          <w:rFonts w:ascii="新宋体" w:hAnsi="新宋体"/>
          <w:lang w:eastAsia="zh-TW"/>
        </w:rPr>
        <w:t>緣滅道修道所斷。此心因都斷、所緣不斷。</w:t>
      </w:r>
    </w:p>
    <w:p w14:paraId="50289DDF" w14:textId="3F4452F8" w:rsidR="009911AD" w:rsidRDefault="00A14C12" w:rsidP="00A14C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1081D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是時</w:t>
      </w:r>
      <w:r w:rsidR="006A055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集諦所斷心</w:t>
      </w:r>
      <w:r w:rsidR="006A055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緣苦集滅道</w:t>
      </w:r>
      <w:r w:rsidR="009911A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修道所斷，此心因都斷、所緣有斷不斷。</w:t>
      </w:r>
    </w:p>
    <w:p w14:paraId="08060E12" w14:textId="59893863" w:rsidR="00970DF8" w:rsidRDefault="00970DF8" w:rsidP="00970DF8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964D4A">
        <w:rPr>
          <w:lang w:eastAsia="zh-TW"/>
        </w:rPr>
        <w:t>2</w:t>
      </w:r>
      <w:r>
        <w:rPr>
          <w:rFonts w:hint="eastAsia"/>
          <w:lang w:eastAsia="zh-TW"/>
        </w:rPr>
        <w:t>自於自是遍行師</w:t>
      </w:r>
      <w:r>
        <w:rPr>
          <w:rFonts w:hint="eastAsia"/>
          <w:lang w:eastAsia="zh-TW"/>
        </w:rPr>
        <w:t>]</w:t>
      </w:r>
    </w:p>
    <w:p w14:paraId="518E77AB" w14:textId="3DA170E6" w:rsidR="009911AD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諸有欲令</w:t>
      </w:r>
      <w:r w:rsidR="009911A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遍行隨眠及彼相應俱有諸法</w:t>
      </w:r>
      <w:r w:rsidR="009911A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亦作自部遍行因者，彼作是說：苦智已生</w:t>
      </w:r>
      <w:r w:rsidR="00EF17F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集智未生</w:t>
      </w:r>
      <w:r w:rsidR="009911AD">
        <w:rPr>
          <w:rFonts w:hint="eastAsia"/>
          <w:lang w:eastAsia="zh-TW"/>
        </w:rPr>
        <w:t>，</w:t>
      </w:r>
    </w:p>
    <w:p w14:paraId="18DA69B5" w14:textId="3B2FDCC5" w:rsidR="00BD24DA" w:rsidRDefault="009911A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1081D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若</w:t>
      </w:r>
      <w:r w:rsidR="00BD24DA" w:rsidRPr="006A0552">
        <w:rPr>
          <w:rFonts w:hint="eastAsia"/>
          <w:lang w:eastAsia="zh-TW"/>
        </w:rPr>
        <w:t>心見集所斷</w:t>
      </w:r>
      <w:r w:rsidR="006A0552" w:rsidRPr="006A0552">
        <w:rPr>
          <w:rFonts w:hint="eastAsia"/>
          <w:lang w:eastAsia="zh-TW"/>
        </w:rPr>
        <w:t>.</w:t>
      </w:r>
      <w:r w:rsidR="00BD24DA" w:rsidRPr="006A0552">
        <w:rPr>
          <w:rFonts w:hint="eastAsia"/>
          <w:lang w:eastAsia="zh-TW"/>
        </w:rPr>
        <w:t>見苦</w:t>
      </w:r>
      <w:r w:rsidR="00BD24DA">
        <w:rPr>
          <w:rFonts w:hint="eastAsia"/>
          <w:lang w:eastAsia="zh-TW"/>
        </w:rPr>
        <w:t>所斷緣，此心自部因雖未斷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而他部因全斷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境全斷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自體未斷，</w:t>
      </w:r>
      <w:r w:rsidR="006A0552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名因境斷識。</w:t>
      </w:r>
    </w:p>
    <w:p w14:paraId="0E160499" w14:textId="363541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1081D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爾時</w:t>
      </w:r>
      <w:r w:rsidR="006A055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若心見集所斷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見集滅道修所斷緣，此心因有斷有未斷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境未斷故，非因境斷識。</w:t>
      </w:r>
    </w:p>
    <w:p w14:paraId="7DBB0BC3" w14:textId="342D96E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1081D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爾時</w:t>
      </w:r>
      <w:r w:rsidR="006A055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若心見集所斷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見苦集滅道修所斷緣，此心因境</w:t>
      </w:r>
      <w:r w:rsidR="006A055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俱有斷有未斷故，非因境斷識。</w:t>
      </w:r>
    </w:p>
    <w:p w14:paraId="4359B96C" w14:textId="701C51E4" w:rsidR="0074649C" w:rsidRDefault="009911AD" w:rsidP="009911A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諸作是說</w:t>
      </w:r>
      <w:r w:rsidR="00C407C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自種與自種作遍因者，是說他種因斷，緣斷因識。其事云何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苦智已生</w:t>
      </w:r>
      <w:r w:rsidR="0074649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集智未生，</w:t>
      </w:r>
    </w:p>
    <w:p w14:paraId="454F67EC" w14:textId="6A62DEBD" w:rsidR="009911AD" w:rsidRDefault="0074649C" w:rsidP="009911A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1081D">
        <w:rPr>
          <w:rFonts w:ascii="新宋体" w:hAnsi="新宋体" w:hint="eastAsia"/>
          <w:lang w:eastAsia="zh-TW"/>
        </w:rPr>
        <w:t>1</w:t>
      </w:r>
      <w:r w:rsidR="009911AD" w:rsidRPr="004C484D">
        <w:rPr>
          <w:rFonts w:ascii="新宋体" w:hAnsi="新宋体"/>
          <w:lang w:eastAsia="zh-TW"/>
        </w:rPr>
        <w:t>若心集諦所斷</w:t>
      </w:r>
      <w:r w:rsidR="006A0552">
        <w:rPr>
          <w:rFonts w:ascii="新宋体" w:hAnsi="新宋体" w:hint="eastAsia"/>
          <w:lang w:eastAsia="zh-TW"/>
        </w:rPr>
        <w:t>.</w:t>
      </w:r>
      <w:r w:rsidR="009911AD" w:rsidRPr="004C484D">
        <w:rPr>
          <w:rFonts w:ascii="新宋体" w:hAnsi="新宋体"/>
          <w:lang w:eastAsia="zh-TW"/>
        </w:rPr>
        <w:t>苦諦所斷緣，是名緣斷因識。所以者何</w:t>
      </w:r>
      <w:r w:rsidR="009911AD">
        <w:rPr>
          <w:rFonts w:ascii="新宋体" w:hAnsi="新宋体"/>
          <w:lang w:eastAsia="zh-TW"/>
        </w:rPr>
        <w:t>。</w:t>
      </w:r>
      <w:r w:rsidR="009911AD" w:rsidRPr="004C484D">
        <w:rPr>
          <w:rFonts w:ascii="新宋体" w:hAnsi="新宋体"/>
          <w:lang w:eastAsia="zh-TW"/>
        </w:rPr>
        <w:t>苦諦所斷是彼因、是彼所緣。</w:t>
      </w:r>
    </w:p>
    <w:p w14:paraId="7F5DA38C" w14:textId="77777777" w:rsidR="006A0552" w:rsidRDefault="009911AD" w:rsidP="009911A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彼已俱斷故，名緣斷因識。若以苦諦所斷言之，是緣斷因識。若以集諦所斷言之，因有斷不斷、緣斷。</w:t>
      </w:r>
    </w:p>
    <w:p w14:paraId="1252953D" w14:textId="6BFD2AE1" w:rsidR="009911AD" w:rsidRDefault="006A0552" w:rsidP="009911A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1081D">
        <w:rPr>
          <w:rFonts w:ascii="新宋体" w:hAnsi="新宋体" w:hint="eastAsia"/>
          <w:lang w:eastAsia="zh-TW"/>
        </w:rPr>
        <w:t>2</w:t>
      </w:r>
      <w:r w:rsidR="009911AD" w:rsidRPr="004C484D">
        <w:rPr>
          <w:rFonts w:ascii="新宋体" w:hAnsi="新宋体"/>
          <w:lang w:eastAsia="zh-TW"/>
        </w:rPr>
        <w:t>是時</w:t>
      </w:r>
      <w:r>
        <w:rPr>
          <w:rFonts w:ascii="新宋体" w:hAnsi="新宋体" w:hint="eastAsia"/>
          <w:lang w:eastAsia="zh-TW"/>
        </w:rPr>
        <w:t>，</w:t>
      </w:r>
      <w:r w:rsidR="009911AD" w:rsidRPr="004C484D">
        <w:rPr>
          <w:rFonts w:ascii="新宋体" w:hAnsi="新宋体"/>
          <w:lang w:eastAsia="zh-TW"/>
        </w:rPr>
        <w:t>集諦所斷心</w:t>
      </w:r>
      <w:r>
        <w:rPr>
          <w:rFonts w:ascii="新宋体" w:hAnsi="新宋体" w:hint="eastAsia"/>
          <w:lang w:eastAsia="zh-TW"/>
        </w:rPr>
        <w:t>.</w:t>
      </w:r>
      <w:r w:rsidR="009911AD" w:rsidRPr="004C484D">
        <w:rPr>
          <w:rFonts w:ascii="新宋体" w:hAnsi="新宋体"/>
          <w:lang w:eastAsia="zh-TW"/>
        </w:rPr>
        <w:t>緣集滅道修道所斷，因有斷不斷、所緣不斷。</w:t>
      </w:r>
    </w:p>
    <w:p w14:paraId="06E05FCC" w14:textId="5402016A" w:rsidR="006A0552" w:rsidRDefault="009911AD" w:rsidP="009911A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1081D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是時</w:t>
      </w:r>
      <w:r w:rsidR="006A055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集諦所斷心</w:t>
      </w:r>
      <w:r w:rsidR="006A055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緣苦所斷乃至修道所斷，因有斷不斷、所緣亦有斷不斷。</w:t>
      </w:r>
    </w:p>
    <w:p w14:paraId="06D57622" w14:textId="77777777" w:rsidR="00827EA1" w:rsidRDefault="00827EA1" w:rsidP="00BD24DA">
      <w:pPr>
        <w:rPr>
          <w:lang w:eastAsia="zh-TW"/>
        </w:rPr>
      </w:pPr>
    </w:p>
    <w:p w14:paraId="3C46DCA0" w14:textId="5BC7E58E" w:rsidR="00B72648" w:rsidRPr="00075645" w:rsidRDefault="00E8510C" w:rsidP="00B72648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a2</w:t>
      </w:r>
      <w:r w:rsidR="00B72648">
        <w:rPr>
          <w:rFonts w:hint="eastAsia"/>
          <w:lang w:eastAsia="zh-TW"/>
        </w:rPr>
        <w:t>幾</w:t>
      </w:r>
      <w:r w:rsidR="00340AEA">
        <w:rPr>
          <w:rFonts w:hint="eastAsia"/>
          <w:lang w:eastAsia="zh-TW"/>
        </w:rPr>
        <w:t>隨眠</w:t>
      </w:r>
      <w:r w:rsidR="00B72648">
        <w:rPr>
          <w:rFonts w:hint="eastAsia"/>
          <w:lang w:eastAsia="zh-TW"/>
        </w:rPr>
        <w:t>隨增</w:t>
      </w:r>
      <w:r w:rsidR="001A2045">
        <w:rPr>
          <w:rFonts w:hint="eastAsia"/>
          <w:lang w:eastAsia="zh-TW"/>
        </w:rPr>
        <w:t>(</w:t>
      </w:r>
      <w:r w:rsidR="001A2045">
        <w:rPr>
          <w:rFonts w:hint="eastAsia"/>
          <w:lang w:eastAsia="zh-TW"/>
        </w:rPr>
        <w:t>三界</w:t>
      </w:r>
      <w:r w:rsidR="001A2045">
        <w:rPr>
          <w:rFonts w:hint="eastAsia"/>
          <w:lang w:eastAsia="zh-TW"/>
        </w:rPr>
        <w:t>)</w:t>
      </w:r>
    </w:p>
    <w:p w14:paraId="4359DE5C" w14:textId="21617B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已顯因境斷識自性，次應顯彼隨眠隨增。</w:t>
      </w:r>
    </w:p>
    <w:p w14:paraId="0F8F78E5" w14:textId="574A1031" w:rsidR="006A0552" w:rsidRDefault="006A0552" w:rsidP="006A05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如此現義，今當說文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[文=問【元明宮】]</w:t>
      </w:r>
      <w:r w:rsidRPr="004C484D">
        <w:rPr>
          <w:rFonts w:ascii="新宋体" w:hAnsi="新宋体"/>
          <w:lang w:eastAsia="zh-TW"/>
        </w:rPr>
        <w:t>。</w:t>
      </w:r>
    </w:p>
    <w:p w14:paraId="120A57E2" w14:textId="77777777" w:rsidR="00827EA1" w:rsidRDefault="00827EA1" w:rsidP="00BD24DA">
      <w:pPr>
        <w:rPr>
          <w:lang w:eastAsia="zh-TW"/>
        </w:rPr>
      </w:pPr>
    </w:p>
    <w:p w14:paraId="12AF40DC" w14:textId="2384A899" w:rsidR="00F95815" w:rsidRPr="003717CB" w:rsidRDefault="00F95815" w:rsidP="00F958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BB426B" w:rsidRPr="00BB426B">
        <w:rPr>
          <w:rFonts w:hint="eastAsia"/>
          <w:lang w:eastAsia="zh-TW"/>
        </w:rPr>
        <w:t>問：</w:t>
      </w:r>
      <w:r w:rsidRPr="003717CB">
        <w:rPr>
          <w:rFonts w:hint="eastAsia"/>
          <w:b/>
          <w:color w:val="958503"/>
          <w:lang w:eastAsia="zh-TW"/>
        </w:rPr>
        <w:t>於此識</w:t>
      </w:r>
      <w:r w:rsidRPr="003717CB">
        <w:rPr>
          <w:b/>
          <w:color w:val="958503"/>
          <w:lang w:eastAsia="zh-TW"/>
        </w:rPr>
        <w:t>.</w:t>
      </w:r>
      <w:r w:rsidR="00BB426B" w:rsidRPr="00BB426B">
        <w:rPr>
          <w:rFonts w:hint="eastAsia"/>
          <w:lang w:eastAsia="zh-TW"/>
        </w:rPr>
        <w:t>有</w:t>
      </w:r>
      <w:r w:rsidRPr="003717CB">
        <w:rPr>
          <w:b/>
          <w:color w:val="958503"/>
          <w:lang w:eastAsia="zh-TW"/>
        </w:rPr>
        <w:t>幾隨眠隨增</w:t>
      </w:r>
      <w:r w:rsidR="00BB426B" w:rsidRPr="00BB426B">
        <w:rPr>
          <w:rFonts w:hint="eastAsia"/>
          <w:lang w:eastAsia="zh-TW"/>
        </w:rPr>
        <w:t>耶</w:t>
      </w:r>
      <w:r w:rsidRPr="003717CB">
        <w:rPr>
          <w:b/>
          <w:color w:val="958503"/>
          <w:lang w:eastAsia="zh-TW"/>
        </w:rPr>
        <w:t>。答：十九。</w:t>
      </w:r>
    </w:p>
    <w:p w14:paraId="6857F43D" w14:textId="03DFDD59" w:rsidR="00F95815" w:rsidRPr="003717CB" w:rsidRDefault="00F95815" w:rsidP="00F95815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BB426B" w:rsidRPr="00BB426B">
        <w:rPr>
          <w:rFonts w:hint="eastAsia"/>
          <w:lang w:eastAsia="zh-TW"/>
        </w:rPr>
        <w:t>問：</w:t>
      </w:r>
      <w:r w:rsidRPr="003717CB">
        <w:rPr>
          <w:rFonts w:hint="eastAsia"/>
          <w:b/>
          <w:color w:val="958503"/>
          <w:lang w:eastAsia="zh-TW"/>
        </w:rPr>
        <w:t>一心耶。答：不爾。</w:t>
      </w:r>
    </w:p>
    <w:p w14:paraId="1141AA78" w14:textId="77777777" w:rsidR="00F95815" w:rsidRDefault="00F95815" w:rsidP="00F9581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彼識幾使所使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十九。一心耶</w:t>
      </w:r>
      <w:r>
        <w:rPr>
          <w:rFonts w:hint="eastAsia"/>
          <w:color w:val="6E8127"/>
          <w:lang w:eastAsia="zh-TW"/>
        </w:rPr>
        <w:t>。</w:t>
      </w:r>
      <w:r w:rsidRPr="00BD2DAD">
        <w:rPr>
          <w:rFonts w:hint="eastAsia"/>
          <w:color w:val="6E8127"/>
          <w:lang w:eastAsia="zh-TW"/>
        </w:rPr>
        <w:t>不也。</w:t>
      </w:r>
    </w:p>
    <w:p w14:paraId="3B91A48A" w14:textId="302727E7" w:rsidR="00D8617D" w:rsidRDefault="00D8617D" w:rsidP="00D8617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緣斷因識幾使</w:t>
      </w:r>
      <w:r>
        <w:rPr>
          <w:rFonts w:ascii="新宋体" w:hAnsi="新宋体"/>
          <w:lang w:eastAsia="zh-TW"/>
        </w:rPr>
        <w:t>。</w:t>
      </w:r>
      <w:r w:rsidR="002437A9">
        <w:rPr>
          <w:rFonts w:ascii="新宋体" w:hAnsi="新宋体"/>
          <w:lang w:eastAsia="zh-TW"/>
        </w:rPr>
        <w:t>答曰：</w:t>
      </w:r>
      <w:r w:rsidR="002437A9" w:rsidRPr="004C484D">
        <w:rPr>
          <w:rFonts w:ascii="新宋体" w:hAnsi="新宋体"/>
          <w:lang w:eastAsia="zh-TW"/>
        </w:rPr>
        <w:t>十九。</w:t>
      </w:r>
    </w:p>
    <w:p w14:paraId="14AA75BB" w14:textId="4A4F3828" w:rsidR="00D8617D" w:rsidRDefault="00D8617D" w:rsidP="00D8617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一心耶</w:t>
      </w:r>
      <w:r>
        <w:rPr>
          <w:rFonts w:ascii="新宋体" w:hAnsi="新宋体"/>
          <w:lang w:eastAsia="zh-TW"/>
        </w:rPr>
        <w:t>。</w:t>
      </w:r>
      <w:r w:rsidR="00475F7E">
        <w:rPr>
          <w:rFonts w:ascii="新宋体" w:hAnsi="新宋体"/>
          <w:lang w:eastAsia="zh-TW"/>
        </w:rPr>
        <w:t>答曰：</w:t>
      </w:r>
      <w:r w:rsidR="00475F7E" w:rsidRPr="004C484D">
        <w:rPr>
          <w:rFonts w:ascii="新宋体" w:hAnsi="新宋体"/>
          <w:lang w:eastAsia="zh-TW"/>
        </w:rPr>
        <w:t>不也。</w:t>
      </w:r>
    </w:p>
    <w:p w14:paraId="1C42E08A" w14:textId="77777777" w:rsidR="00827EA1" w:rsidRDefault="00827EA1" w:rsidP="00BD24DA">
      <w:pPr>
        <w:rPr>
          <w:lang w:eastAsia="zh-TW"/>
        </w:rPr>
      </w:pPr>
    </w:p>
    <w:p w14:paraId="6B6BB946" w14:textId="54A6CAAB" w:rsidR="002437A9" w:rsidRDefault="002437A9" w:rsidP="002437A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其事云何。</w:t>
      </w:r>
      <w:r w:rsidR="00B76FF3">
        <w:rPr>
          <w:rStyle w:val="00"/>
          <w:rFonts w:hint="eastAsia"/>
          <w:lang w:eastAsia="zh-TW"/>
        </w:rPr>
        <w:t>[</w:t>
      </w:r>
      <w:r w:rsidR="001F553B" w:rsidRPr="00582A5E">
        <w:rPr>
          <w:rStyle w:val="00"/>
          <w:rFonts w:hint="eastAsia"/>
          <w:lang w:eastAsia="zh-TW"/>
        </w:rPr>
        <w:t>7</w:t>
      </w:r>
      <w:r w:rsidR="001F553B" w:rsidRPr="00582A5E">
        <w:rPr>
          <w:rStyle w:val="00"/>
          <w:lang w:eastAsia="zh-TW"/>
        </w:rPr>
        <w:t>+6+6</w:t>
      </w:r>
      <w:r w:rsidR="00B76FF3">
        <w:rPr>
          <w:rStyle w:val="00"/>
          <w:rFonts w:hint="eastAsia"/>
          <w:lang w:eastAsia="zh-TW"/>
        </w:rPr>
        <w:t>三界見集所斷</w:t>
      </w:r>
      <w:r w:rsidR="00B76FF3">
        <w:rPr>
          <w:rStyle w:val="00"/>
          <w:rFonts w:hint="eastAsia"/>
          <w:lang w:eastAsia="zh-TW"/>
        </w:rPr>
        <w:t>]</w:t>
      </w:r>
    </w:p>
    <w:p w14:paraId="3CFF1D67" w14:textId="1C16948C" w:rsidR="006C43D0" w:rsidRDefault="006C43D0" w:rsidP="00C944CC">
      <w:pPr>
        <w:rPr>
          <w:rStyle w:val="00"/>
          <w:lang w:eastAsia="zh-TW"/>
        </w:rPr>
      </w:pPr>
      <w:r w:rsidRPr="006C43D0">
        <w:rPr>
          <w:rStyle w:val="00"/>
          <w:rFonts w:hint="eastAsia"/>
          <w:lang w:eastAsia="zh-TW"/>
        </w:rPr>
        <w:t>[</w:t>
      </w:r>
      <w:r>
        <w:rPr>
          <w:rStyle w:val="00"/>
          <w:lang w:eastAsia="zh-TW"/>
        </w:rPr>
        <w:t>1</w:t>
      </w:r>
      <w:r w:rsidRPr="006C43D0">
        <w:rPr>
          <w:rStyle w:val="00"/>
          <w:rFonts w:hint="eastAsia"/>
          <w:lang w:eastAsia="zh-TW"/>
        </w:rPr>
        <w:t>欲界</w:t>
      </w:r>
      <w:r w:rsidRPr="006C43D0">
        <w:rPr>
          <w:rStyle w:val="00"/>
          <w:rFonts w:hint="eastAsia"/>
          <w:lang w:eastAsia="zh-TW"/>
        </w:rPr>
        <w:t>]</w:t>
      </w:r>
    </w:p>
    <w:p w14:paraId="25BF8BEC" w14:textId="1C0D1584" w:rsidR="00C944CC" w:rsidRPr="003717CB" w:rsidRDefault="00C944CC" w:rsidP="00C944C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謂：</w:t>
      </w:r>
      <w:r w:rsidRPr="003717CB">
        <w:rPr>
          <w:b/>
          <w:color w:val="958503"/>
          <w:lang w:eastAsia="zh-TW"/>
        </w:rPr>
        <w:t>未離欲染，苦法智已生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集法智未生，若心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欲界見集所斷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見苦所斷緣</w:t>
      </w:r>
      <w:r w:rsidR="00AF62D1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此因境斷識，欲界見集所斷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七隨眠隨增。</w:t>
      </w:r>
    </w:p>
    <w:p w14:paraId="40679A7A" w14:textId="141FEAAC" w:rsidR="00C944CC" w:rsidRDefault="00C944CC" w:rsidP="00C944C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欲愛未盡，苦智生</w:t>
      </w:r>
      <w:r w:rsidR="00475F7E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習智未生</w:t>
      </w:r>
      <w:r w:rsidR="00475F7E">
        <w:rPr>
          <w:rFonts w:hint="eastAsia"/>
          <w:color w:val="6E8127"/>
          <w:lang w:eastAsia="zh-TW"/>
        </w:rPr>
        <w:t>，</w:t>
      </w:r>
      <w:r w:rsidRPr="00BD2DAD">
        <w:rPr>
          <w:rFonts w:hint="eastAsia"/>
          <w:color w:val="6E8127"/>
          <w:lang w:eastAsia="zh-TW"/>
        </w:rPr>
        <w:t>若欲界心習諦所斷</w:t>
      </w:r>
      <w:r w:rsidR="00425F9E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苦諦所斷緣，是謂盡緣識。</w:t>
      </w:r>
    </w:p>
    <w:p w14:paraId="619E0792" w14:textId="77777777" w:rsidR="00C944CC" w:rsidRDefault="00C944CC" w:rsidP="00C944C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此識幾使所使</w:t>
      </w:r>
      <w:r>
        <w:rPr>
          <w:rFonts w:hint="eastAsia"/>
          <w:color w:val="6E8127"/>
          <w:lang w:eastAsia="zh-TW"/>
        </w:rPr>
        <w:t>。答曰：</w:t>
      </w:r>
      <w:r w:rsidRPr="00BD2DAD">
        <w:rPr>
          <w:rFonts w:hint="eastAsia"/>
          <w:color w:val="6E8127"/>
          <w:lang w:eastAsia="zh-TW"/>
        </w:rPr>
        <w:t>欲界習諦所斷七。</w:t>
      </w:r>
    </w:p>
    <w:p w14:paraId="72B03B3E" w14:textId="77777777" w:rsidR="001F31E5" w:rsidRDefault="001F31E5" w:rsidP="001F31E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未離欲界欲，苦智已生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集智未生，若心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集諦所斷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苦諦所斷緣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此心為欲界集諦所斷七使所使。</w:t>
      </w:r>
    </w:p>
    <w:p w14:paraId="26D8DC3D" w14:textId="35AC60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四於此識，相應所緣隨眠隨增</w:t>
      </w:r>
      <w:r w:rsidR="00CA763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謂邪見見取疑無明。</w:t>
      </w:r>
    </w:p>
    <w:p w14:paraId="6885D3E5" w14:textId="0E429E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三於此識，唯有所緣</w:t>
      </w:r>
      <w:r w:rsidR="00BD24DA">
        <w:rPr>
          <w:lang w:eastAsia="zh-TW"/>
        </w:rPr>
        <w:t>隨眠隨增，謂愛恚慢。</w:t>
      </w:r>
    </w:p>
    <w:p w14:paraId="1E40E4AB" w14:textId="77777777" w:rsidR="00827EA1" w:rsidRDefault="00827EA1" w:rsidP="00BD24DA">
      <w:pPr>
        <w:rPr>
          <w:lang w:eastAsia="zh-TW"/>
        </w:rPr>
      </w:pPr>
    </w:p>
    <w:p w14:paraId="16E8CC63" w14:textId="6F04895D" w:rsidR="006C43D0" w:rsidRDefault="006C43D0" w:rsidP="006C43D0">
      <w:pPr>
        <w:rPr>
          <w:rStyle w:val="00"/>
          <w:lang w:eastAsia="zh-TW"/>
        </w:rPr>
      </w:pPr>
      <w:r w:rsidRPr="006C43D0">
        <w:rPr>
          <w:rStyle w:val="00"/>
          <w:rFonts w:hint="eastAsia"/>
          <w:lang w:eastAsia="zh-TW"/>
        </w:rPr>
        <w:t>[</w:t>
      </w:r>
      <w:r>
        <w:rPr>
          <w:rStyle w:val="00"/>
          <w:lang w:eastAsia="zh-TW"/>
        </w:rPr>
        <w:t>2</w:t>
      </w:r>
      <w:r>
        <w:rPr>
          <w:rStyle w:val="00"/>
          <w:rFonts w:hint="eastAsia"/>
          <w:lang w:eastAsia="zh-TW"/>
        </w:rPr>
        <w:t>色</w:t>
      </w:r>
      <w:r w:rsidRPr="006C43D0">
        <w:rPr>
          <w:rStyle w:val="00"/>
          <w:rFonts w:hint="eastAsia"/>
          <w:lang w:eastAsia="zh-TW"/>
        </w:rPr>
        <w:t>界</w:t>
      </w:r>
      <w:r w:rsidRPr="006C43D0">
        <w:rPr>
          <w:rStyle w:val="00"/>
          <w:rFonts w:hint="eastAsia"/>
          <w:lang w:eastAsia="zh-TW"/>
        </w:rPr>
        <w:t>]</w:t>
      </w:r>
    </w:p>
    <w:p w14:paraId="0D979CEF" w14:textId="414BAF3A" w:rsidR="00C944CC" w:rsidRPr="003717CB" w:rsidRDefault="00C944CC" w:rsidP="00C944C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已離欲染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未離色染，苦類智已生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集類智未生，若心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色界見集所斷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見苦所斷緣</w:t>
      </w:r>
      <w:r w:rsidR="0078093D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此因境斷識，色界見集所斷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六隨眠隨增。</w:t>
      </w:r>
    </w:p>
    <w:p w14:paraId="0C6C437C" w14:textId="5C4FD3BF" w:rsidR="00C944CC" w:rsidRDefault="00C944CC" w:rsidP="00C944C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lastRenderedPageBreak/>
        <w:t>【八】</w:t>
      </w:r>
      <w:r w:rsidRPr="00BD2DAD">
        <w:rPr>
          <w:rFonts w:hint="eastAsia"/>
          <w:color w:val="6E8127"/>
          <w:lang w:eastAsia="zh-TW"/>
        </w:rPr>
        <w:t>欲愛盡</w:t>
      </w:r>
      <w:r w:rsidR="00615A91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色愛未盡，苦智生</w:t>
      </w:r>
      <w:r w:rsidR="00615A91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習智未生</w:t>
      </w:r>
      <w:r w:rsidR="00615A91">
        <w:rPr>
          <w:rFonts w:hint="eastAsia"/>
          <w:color w:val="6E8127"/>
          <w:lang w:eastAsia="zh-TW"/>
        </w:rPr>
        <w:t>，</w:t>
      </w:r>
      <w:r w:rsidRPr="00BD2DAD">
        <w:rPr>
          <w:rFonts w:hint="eastAsia"/>
          <w:color w:val="6E8127"/>
          <w:lang w:eastAsia="zh-TW"/>
        </w:rPr>
        <w:t>若色界心</w:t>
      </w:r>
      <w:r w:rsidR="00615A91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習諦所斷</w:t>
      </w:r>
      <w:r w:rsidR="00615A91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苦諦所斷緣，是謂盡緣識。</w:t>
      </w:r>
    </w:p>
    <w:p w14:paraId="3065AA8A" w14:textId="7D7B2E02" w:rsidR="00C944CC" w:rsidRDefault="00C944CC" w:rsidP="00C944C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15A91" w:rsidRPr="00BD2DAD">
        <w:rPr>
          <w:rFonts w:hint="eastAsia"/>
          <w:color w:val="6E8127"/>
          <w:lang w:eastAsia="zh-TW"/>
        </w:rPr>
        <w:t>彼識有幾使所使</w:t>
      </w:r>
      <w:r w:rsidR="00615A91">
        <w:rPr>
          <w:rFonts w:hint="eastAsia"/>
          <w:color w:val="6E8127"/>
          <w:lang w:eastAsia="zh-TW"/>
        </w:rPr>
        <w:t>。</w:t>
      </w:r>
      <w:r>
        <w:rPr>
          <w:rFonts w:hint="eastAsia"/>
          <w:color w:val="6E8127"/>
          <w:lang w:eastAsia="zh-TW"/>
        </w:rPr>
        <w:t>答曰：</w:t>
      </w:r>
      <w:r w:rsidRPr="00BD2DAD">
        <w:rPr>
          <w:rFonts w:hint="eastAsia"/>
          <w:color w:val="6E8127"/>
          <w:lang w:eastAsia="zh-TW"/>
        </w:rPr>
        <w:t>色界習諦所斷六。</w:t>
      </w:r>
    </w:p>
    <w:p w14:paraId="32265D5C" w14:textId="77777777" w:rsidR="00575E3F" w:rsidRDefault="00575E3F" w:rsidP="00575E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已離欲界欲、未離色界欲，乃至彼識為幾使所使</w:t>
      </w:r>
      <w:r>
        <w:rPr>
          <w:rFonts w:ascii="新宋体" w:hAnsi="新宋体"/>
          <w:lang w:eastAsia="zh-TW"/>
        </w:rPr>
        <w:t>。</w:t>
      </w:r>
    </w:p>
    <w:p w14:paraId="04D86CA4" w14:textId="77777777" w:rsidR="00575E3F" w:rsidRDefault="00575E3F" w:rsidP="00575E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色界集諦所斷六使。</w:t>
      </w:r>
    </w:p>
    <w:p w14:paraId="10AA61F0" w14:textId="192E3AB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四於此識，相應所緣隨眠隨增，如欲界說。</w:t>
      </w:r>
    </w:p>
    <w:p w14:paraId="737BEA95" w14:textId="2BBB98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二於此識，唯有所緣隨眠隨增，謂愛慢。</w:t>
      </w:r>
    </w:p>
    <w:p w14:paraId="694D092C" w14:textId="77777777" w:rsidR="000F0BFD" w:rsidRDefault="00C90800" w:rsidP="00BD24DA">
      <w:pPr>
        <w:rPr>
          <w:rStyle w:val="00"/>
          <w:lang w:eastAsia="zh-TW"/>
        </w:rPr>
      </w:pPr>
      <w:r w:rsidRPr="00C90800">
        <w:rPr>
          <w:rStyle w:val="00"/>
          <w:rFonts w:hint="eastAsia"/>
          <w:lang w:eastAsia="zh-TW"/>
        </w:rPr>
        <w:t>[</w:t>
      </w:r>
      <w:r>
        <w:rPr>
          <w:rStyle w:val="00"/>
          <w:rFonts w:hint="eastAsia"/>
          <w:lang w:eastAsia="zh-TW"/>
        </w:rPr>
        <w:t>據</w:t>
      </w:r>
      <w:r w:rsidRPr="00C90800">
        <w:rPr>
          <w:rStyle w:val="00"/>
          <w:rFonts w:hint="eastAsia"/>
          <w:lang w:eastAsia="zh-TW"/>
        </w:rPr>
        <w:t>容現行</w:t>
      </w:r>
      <w:r w:rsidRPr="00C90800">
        <w:rPr>
          <w:rStyle w:val="00"/>
          <w:rFonts w:hint="eastAsia"/>
          <w:lang w:eastAsia="zh-TW"/>
        </w:rPr>
        <w:t>]</w:t>
      </w:r>
    </w:p>
    <w:p w14:paraId="73E35162" w14:textId="56FAA9B3" w:rsidR="00BD24DA" w:rsidRDefault="000F0BF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問：未離欲染者亦可爾，何故說已離欲染耶。</w:t>
      </w:r>
    </w:p>
    <w:p w14:paraId="72B61529" w14:textId="41741C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答：此中說容現行者</w:t>
      </w:r>
      <w:r w:rsidR="00EE0F5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要離下地染，</w:t>
      </w:r>
      <w:r w:rsidR="00BD24DA" w:rsidRPr="00303B4C">
        <w:rPr>
          <w:rFonts w:hint="eastAsia"/>
          <w:color w:val="FF0000"/>
          <w:lang w:eastAsia="zh-TW"/>
        </w:rPr>
        <w:t>上地煩惱方得現行</w:t>
      </w:r>
      <w:r w:rsidR="00BD24DA">
        <w:rPr>
          <w:rFonts w:hint="eastAsia"/>
          <w:lang w:eastAsia="zh-TW"/>
        </w:rPr>
        <w:t>，故作是說。</w:t>
      </w:r>
    </w:p>
    <w:p w14:paraId="0765362B" w14:textId="77777777" w:rsidR="00CC0F4C" w:rsidRDefault="00CC0F4C" w:rsidP="00CC0F4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問曰：未離欲界欲亦可爾。何以說離欲界欲耶</w:t>
      </w:r>
      <w:r>
        <w:rPr>
          <w:rFonts w:ascii="新宋体" w:hAnsi="新宋体"/>
          <w:lang w:eastAsia="zh-TW"/>
        </w:rPr>
        <w:t>。</w:t>
      </w:r>
    </w:p>
    <w:p w14:paraId="13BD5DAA" w14:textId="154D636E" w:rsidR="00EE0F58" w:rsidRDefault="00EE0F58" w:rsidP="00EE0F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是中說現前行時，不說成就</w:t>
      </w:r>
      <w:r>
        <w:rPr>
          <w:rFonts w:ascii="新宋体" w:hAnsi="新宋体" w:hint="eastAsia"/>
          <w:lang w:eastAsia="zh-TW"/>
        </w:rPr>
        <w:t>。</w:t>
      </w:r>
    </w:p>
    <w:p w14:paraId="62BEFF5F" w14:textId="09FBA09D" w:rsidR="00EE0F58" w:rsidRDefault="00EE0F58" w:rsidP="00EE0F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色界使現在前時</w:t>
      </w:r>
      <w:r>
        <w:rPr>
          <w:rFonts w:ascii="新宋体" w:hAnsi="新宋体" w:hint="eastAsia"/>
          <w:lang w:eastAsia="zh-TW"/>
        </w:rPr>
        <w:t>，</w:t>
      </w:r>
      <w:r w:rsidRPr="00637369">
        <w:rPr>
          <w:rFonts w:ascii="新宋体" w:hAnsi="新宋体"/>
          <w:color w:val="FF0000"/>
          <w:lang w:eastAsia="zh-TW"/>
        </w:rPr>
        <w:t>要離欲界欲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非不離欲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是故說現前行時，不說成就</w:t>
      </w:r>
      <w:r>
        <w:rPr>
          <w:rFonts w:ascii="新宋体" w:hAnsi="新宋体" w:hint="eastAsia"/>
          <w:lang w:eastAsia="zh-TW"/>
        </w:rPr>
        <w:t>。</w:t>
      </w:r>
    </w:p>
    <w:p w14:paraId="70C2468F" w14:textId="77777777" w:rsidR="00827EA1" w:rsidRDefault="00827EA1" w:rsidP="00BD24DA">
      <w:pPr>
        <w:rPr>
          <w:lang w:eastAsia="zh-TW"/>
        </w:rPr>
      </w:pPr>
    </w:p>
    <w:p w14:paraId="4E4038C5" w14:textId="382498BE" w:rsidR="006C43D0" w:rsidRDefault="006C43D0" w:rsidP="006C43D0">
      <w:pPr>
        <w:rPr>
          <w:rStyle w:val="00"/>
          <w:lang w:eastAsia="zh-TW"/>
        </w:rPr>
      </w:pPr>
      <w:r w:rsidRPr="006C43D0">
        <w:rPr>
          <w:rStyle w:val="00"/>
          <w:rFonts w:hint="eastAsia"/>
          <w:lang w:eastAsia="zh-TW"/>
        </w:rPr>
        <w:t>[</w:t>
      </w:r>
      <w:r>
        <w:rPr>
          <w:rStyle w:val="00"/>
          <w:lang w:eastAsia="zh-TW"/>
        </w:rPr>
        <w:t>3</w:t>
      </w:r>
      <w:r>
        <w:rPr>
          <w:rStyle w:val="00"/>
          <w:rFonts w:hint="eastAsia"/>
          <w:lang w:eastAsia="zh-TW"/>
        </w:rPr>
        <w:t>無色</w:t>
      </w:r>
      <w:r w:rsidRPr="006C43D0">
        <w:rPr>
          <w:rStyle w:val="00"/>
          <w:rFonts w:hint="eastAsia"/>
          <w:lang w:eastAsia="zh-TW"/>
        </w:rPr>
        <w:t>界</w:t>
      </w:r>
      <w:r w:rsidRPr="006C43D0">
        <w:rPr>
          <w:rStyle w:val="00"/>
          <w:rFonts w:hint="eastAsia"/>
          <w:lang w:eastAsia="zh-TW"/>
        </w:rPr>
        <w:t>]</w:t>
      </w:r>
    </w:p>
    <w:p w14:paraId="14BF7B03" w14:textId="63B486FA" w:rsidR="00C944CC" w:rsidRPr="003717CB" w:rsidRDefault="00C944CC" w:rsidP="00C944C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b/>
          <w:color w:val="958503"/>
          <w:lang w:eastAsia="zh-TW"/>
        </w:rPr>
        <w:t>已離色染，苦類智已生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集類智未生，若心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無色界見集所斷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見苦所斷緣</w:t>
      </w:r>
      <w:r w:rsidR="00EE0F58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此因境斷識，無色界見集所斷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六隨眠隨增。</w:t>
      </w:r>
    </w:p>
    <w:p w14:paraId="10DEDDBC" w14:textId="027C0921" w:rsidR="00C944CC" w:rsidRDefault="00C944CC" w:rsidP="00C944C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色愛盡</w:t>
      </w:r>
      <w:r w:rsidR="00023959">
        <w:rPr>
          <w:rFonts w:hint="eastAsia"/>
          <w:color w:val="6E8127"/>
          <w:lang w:eastAsia="zh-TW"/>
        </w:rPr>
        <w:t>.</w:t>
      </w:r>
      <w:r w:rsidRPr="000C5F73">
        <w:rPr>
          <w:rFonts w:hint="eastAsia"/>
          <w:color w:val="FF0000"/>
          <w:u w:val="single"/>
          <w:lang w:eastAsia="zh-TW"/>
        </w:rPr>
        <w:t>無色愛未盡</w:t>
      </w:r>
      <w:r w:rsidRPr="00BD2DAD">
        <w:rPr>
          <w:rFonts w:hint="eastAsia"/>
          <w:color w:val="6E8127"/>
          <w:lang w:eastAsia="zh-TW"/>
        </w:rPr>
        <w:t>，若苦智生</w:t>
      </w:r>
      <w:r w:rsidR="00023959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習智未生，若無色界心</w:t>
      </w:r>
      <w:r w:rsidR="00023959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習諦所斷</w:t>
      </w:r>
      <w:r w:rsidR="00023959">
        <w:rPr>
          <w:rFonts w:hint="eastAsia"/>
          <w:color w:val="6E8127"/>
          <w:lang w:eastAsia="zh-TW"/>
        </w:rPr>
        <w:t>.</w:t>
      </w:r>
      <w:r w:rsidRPr="00BD2DAD">
        <w:rPr>
          <w:rFonts w:hint="eastAsia"/>
          <w:color w:val="6E8127"/>
          <w:lang w:eastAsia="zh-TW"/>
        </w:rPr>
        <w:t>苦諦所斷緣，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＊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是謂盡緣識。</w:t>
      </w:r>
    </w:p>
    <w:p w14:paraId="50ED3F40" w14:textId="6B76F121" w:rsidR="00C944CC" w:rsidRPr="00BD2DAD" w:rsidRDefault="00C944CC" w:rsidP="00C944C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023959" w:rsidRPr="00BD2DAD">
        <w:rPr>
          <w:color w:val="6E8127"/>
          <w:lang w:eastAsia="zh-TW"/>
        </w:rPr>
        <w:t>彼識幾使所使</w:t>
      </w:r>
      <w:r w:rsidR="00023959">
        <w:rPr>
          <w:color w:val="6E8127"/>
          <w:lang w:eastAsia="zh-TW"/>
        </w:rPr>
        <w:t>。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無色界習諦所斷六。</w:t>
      </w:r>
    </w:p>
    <w:p w14:paraId="033EDAC9" w14:textId="77777777" w:rsidR="0018349A" w:rsidRDefault="008E0704" w:rsidP="008E070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8349A">
        <w:rPr>
          <w:rFonts w:ascii="新宋体" w:hAnsi="新宋体" w:hint="eastAsia"/>
          <w:lang w:eastAsia="zh-TW"/>
        </w:rPr>
        <w:t>「</w:t>
      </w:r>
      <w:r w:rsidR="00EE0F58" w:rsidRPr="004C484D">
        <w:rPr>
          <w:rFonts w:ascii="新宋体" w:hAnsi="新宋体"/>
          <w:lang w:eastAsia="zh-TW"/>
        </w:rPr>
        <w:t>離色界欲</w:t>
      </w:r>
      <w:r w:rsidR="00147D26">
        <w:rPr>
          <w:rFonts w:ascii="新宋体" w:hAnsi="新宋体" w:hint="eastAsia"/>
          <w:lang w:eastAsia="zh-TW"/>
        </w:rPr>
        <w:t>.</w:t>
      </w:r>
      <w:r w:rsidR="00EE0F58" w:rsidRPr="000C5F73">
        <w:rPr>
          <w:rFonts w:ascii="新宋体" w:hAnsi="新宋体"/>
          <w:color w:val="FF0000"/>
          <w:u w:val="single"/>
          <w:lang w:eastAsia="zh-TW"/>
        </w:rPr>
        <w:t>未離無色界欲</w:t>
      </w:r>
      <w:r w:rsidR="0018349A">
        <w:rPr>
          <w:rFonts w:ascii="新宋体" w:hAnsi="新宋体" w:hint="eastAsia"/>
          <w:lang w:eastAsia="zh-TW"/>
        </w:rPr>
        <w:t>」</w:t>
      </w:r>
      <w:r w:rsidR="00EE0F58">
        <w:rPr>
          <w:rFonts w:ascii="新宋体" w:hAnsi="新宋体"/>
          <w:lang w:eastAsia="zh-TW"/>
        </w:rPr>
        <w:t>。</w:t>
      </w:r>
      <w:r w:rsidRPr="001F5C21">
        <w:rPr>
          <w:rFonts w:ascii="新宋体" w:hAnsi="新宋体"/>
          <w:u w:val="single"/>
          <w:lang w:eastAsia="zh-TW"/>
        </w:rPr>
        <w:t>評曰</w:t>
      </w:r>
      <w:r w:rsidRPr="004C484D">
        <w:rPr>
          <w:rFonts w:ascii="新宋体" w:hAnsi="新宋体"/>
          <w:lang w:eastAsia="zh-TW"/>
        </w:rPr>
        <w:t>：不應說</w:t>
      </w:r>
      <w:r w:rsidR="00147D2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未離無色界欲</w:t>
      </w:r>
      <w:r w:rsidR="00147D2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若集智未生，當知未離無色界欲。</w:t>
      </w:r>
    </w:p>
    <w:p w14:paraId="2A36F25A" w14:textId="4C166606" w:rsidR="008E0704" w:rsidRDefault="0018349A" w:rsidP="008E070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E0704" w:rsidRPr="004C484D">
        <w:rPr>
          <w:rFonts w:ascii="新宋体" w:hAnsi="新宋体"/>
          <w:lang w:eastAsia="zh-TW"/>
        </w:rPr>
        <w:t>應作是說：離色界欲，苦智已生</w:t>
      </w:r>
      <w:r w:rsidR="00147D26">
        <w:rPr>
          <w:rFonts w:ascii="新宋体" w:hAnsi="新宋体" w:hint="eastAsia"/>
          <w:lang w:eastAsia="zh-TW"/>
        </w:rPr>
        <w:t>.</w:t>
      </w:r>
      <w:r w:rsidR="008E0704" w:rsidRPr="004C484D">
        <w:rPr>
          <w:rFonts w:ascii="新宋体" w:hAnsi="新宋体"/>
          <w:lang w:eastAsia="zh-TW"/>
        </w:rPr>
        <w:t>集智未生，乃至廣說。</w:t>
      </w:r>
    </w:p>
    <w:p w14:paraId="20055C4A" w14:textId="7A87446D" w:rsidR="008E0704" w:rsidRDefault="008E0704" w:rsidP="008E070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47D26" w:rsidRPr="004C484D">
        <w:rPr>
          <w:rFonts w:ascii="新宋体" w:hAnsi="新宋体"/>
          <w:lang w:eastAsia="zh-TW"/>
        </w:rPr>
        <w:t>彼識幾使所使</w:t>
      </w:r>
      <w:r w:rsidR="00147D26">
        <w:rPr>
          <w:rFonts w:ascii="新宋体" w:hAnsi="新宋体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/>
          <w:lang w:eastAsia="zh-TW"/>
        </w:rPr>
        <w:t>無色界集諦所斷六使。</w:t>
      </w:r>
    </w:p>
    <w:p w14:paraId="59D1DC6D" w14:textId="77777777" w:rsidR="00AE5D77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四於此識</w:t>
      </w:r>
      <w:r w:rsidR="0018349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相應所緣隨眠隨增。</w:t>
      </w:r>
    </w:p>
    <w:p w14:paraId="2AD59F56" w14:textId="48977CB2" w:rsidR="00BD24DA" w:rsidRDefault="00AE5D7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二於此識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唯有所緣隨眠隨增，如色界說。</w:t>
      </w:r>
    </w:p>
    <w:p w14:paraId="604E66D4" w14:textId="32E078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BD24DA" w:rsidRPr="006D1E80">
        <w:rPr>
          <w:rFonts w:hint="eastAsia"/>
          <w:color w:val="FF0000"/>
          <w:lang w:eastAsia="zh-TW"/>
        </w:rPr>
        <w:t>有誦</w:t>
      </w:r>
      <w:r w:rsidR="0018349A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已離色染</w:t>
      </w:r>
      <w:r w:rsidR="0018349A">
        <w:rPr>
          <w:rFonts w:hint="eastAsia"/>
          <w:lang w:eastAsia="zh-TW"/>
        </w:rPr>
        <w:t>.</w:t>
      </w:r>
      <w:r w:rsidR="00BD24DA" w:rsidRPr="00095177">
        <w:rPr>
          <w:rFonts w:hint="eastAsia"/>
          <w:u w:val="single"/>
          <w:lang w:eastAsia="zh-TW"/>
        </w:rPr>
        <w:t>未離無色染</w:t>
      </w:r>
      <w:r w:rsidR="0018349A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，彼不應誦，</w:t>
      </w:r>
      <w:r w:rsidR="00637369">
        <w:rPr>
          <w:rFonts w:hint="eastAsia"/>
          <w:lang w:eastAsia="zh-TW"/>
        </w:rPr>
        <w:t>說</w:t>
      </w:r>
      <w:r w:rsidR="00BD24DA">
        <w:rPr>
          <w:rFonts w:hint="eastAsia"/>
          <w:lang w:eastAsia="zh-TW"/>
        </w:rPr>
        <w:t>集類智未生</w:t>
      </w:r>
      <w:r w:rsidR="0018349A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已顯未離無色染故。</w:t>
      </w:r>
    </w:p>
    <w:p w14:paraId="62346CD2" w14:textId="361D07BD" w:rsidR="00800424" w:rsidRDefault="00800424" w:rsidP="00BD24DA">
      <w:pPr>
        <w:rPr>
          <w:lang w:eastAsia="zh-TW"/>
        </w:rPr>
      </w:pPr>
    </w:p>
    <w:p w14:paraId="12BEC0B8" w14:textId="51E3872F" w:rsidR="00C571E8" w:rsidRDefault="00E8510C" w:rsidP="001A2045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a3</w:t>
      </w:r>
      <w:r w:rsidR="00C571E8">
        <w:rPr>
          <w:rFonts w:hint="eastAsia"/>
          <w:lang w:eastAsia="zh-TW"/>
        </w:rPr>
        <w:t>修所斷</w:t>
      </w:r>
      <w:r w:rsidR="001A2045">
        <w:rPr>
          <w:rFonts w:hint="eastAsia"/>
          <w:lang w:eastAsia="zh-TW"/>
        </w:rPr>
        <w:t>中不</w:t>
      </w:r>
      <w:r w:rsidR="00BB5678">
        <w:rPr>
          <w:rFonts w:hint="eastAsia"/>
          <w:lang w:eastAsia="zh-TW"/>
        </w:rPr>
        <w:t>說</w:t>
      </w:r>
    </w:p>
    <w:p w14:paraId="3ACBC2E2" w14:textId="32DA32E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問：修所斷中</w:t>
      </w:r>
      <w:r w:rsidR="00F024E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亦可建立因境斷識。謂已斷上上品乃至下中品者</w:t>
      </w:r>
      <w:r w:rsidR="00D048FE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所未斷八品乃至一品心，此心緣前已斷一品乃至八品，前一品乃至八品因已斷故，亦應名為因境斷識，何故不說。</w:t>
      </w:r>
    </w:p>
    <w:p w14:paraId="369787D9" w14:textId="77777777" w:rsidR="007C3869" w:rsidRDefault="007C3869" w:rsidP="007C386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問曰：修道中亦有緣斷因識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其事云何</w:t>
      </w:r>
      <w:r>
        <w:rPr>
          <w:rFonts w:ascii="新宋体" w:hAnsi="新宋体"/>
          <w:lang w:eastAsia="zh-TW"/>
        </w:rPr>
        <w:t>。</w:t>
      </w:r>
    </w:p>
    <w:p w14:paraId="2C53707C" w14:textId="6195D890" w:rsidR="007C3869" w:rsidRDefault="007C3869" w:rsidP="007C386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/>
          <w:lang w:eastAsia="zh-TW"/>
        </w:rPr>
        <w:t>如上上使斷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餘八種心，是緣斷因識。</w:t>
      </w:r>
      <w:r w:rsidR="00584901" w:rsidRPr="004C484D">
        <w:rPr>
          <w:rFonts w:ascii="新宋体" w:hAnsi="新宋体"/>
          <w:lang w:eastAsia="zh-TW"/>
        </w:rPr>
        <w:t>所以者何</w:t>
      </w:r>
      <w:r w:rsidR="00584901">
        <w:rPr>
          <w:rFonts w:ascii="新宋体" w:hAnsi="新宋体"/>
          <w:lang w:eastAsia="zh-TW"/>
        </w:rPr>
        <w:t>。</w:t>
      </w:r>
      <w:r w:rsidR="00584901" w:rsidRPr="004C484D">
        <w:rPr>
          <w:rFonts w:ascii="新宋体" w:hAnsi="新宋体"/>
          <w:lang w:eastAsia="zh-TW"/>
        </w:rPr>
        <w:t>彼上上斷使</w:t>
      </w:r>
      <w:r w:rsidR="00584901">
        <w:rPr>
          <w:rFonts w:ascii="新宋体" w:hAnsi="新宋体" w:hint="eastAsia"/>
          <w:lang w:eastAsia="zh-TW"/>
        </w:rPr>
        <w:t>，</w:t>
      </w:r>
      <w:r w:rsidR="00584901" w:rsidRPr="004C484D">
        <w:rPr>
          <w:rFonts w:ascii="新宋体" w:hAnsi="新宋体"/>
          <w:lang w:eastAsia="zh-TW"/>
        </w:rPr>
        <w:t>亦是因、亦是所緣</w:t>
      </w:r>
      <w:r w:rsidR="00584901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乃至八種斷，餘一種未斷</w:t>
      </w:r>
      <w:r w:rsidR="0007727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八種於一種</w:t>
      </w:r>
      <w:r w:rsidR="0058490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亦是因</w:t>
      </w:r>
      <w:r w:rsidR="000772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亦是所緣</w:t>
      </w:r>
      <w:r>
        <w:rPr>
          <w:rFonts w:ascii="新宋体" w:hAnsi="新宋体" w:hint="eastAsia"/>
          <w:lang w:eastAsia="zh-TW"/>
        </w:rPr>
        <w:t>。</w:t>
      </w:r>
    </w:p>
    <w:p w14:paraId="180F0A35" w14:textId="77777777" w:rsidR="007C3869" w:rsidRDefault="007C3869" w:rsidP="007C38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何故不說耶</w:t>
      </w:r>
      <w:r>
        <w:rPr>
          <w:rFonts w:ascii="新宋体" w:hAnsi="新宋体"/>
          <w:lang w:eastAsia="zh-TW"/>
        </w:rPr>
        <w:t>。</w:t>
      </w:r>
    </w:p>
    <w:p w14:paraId="36003936" w14:textId="77DE97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D048FE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亦應說而不說者，當知此義有餘。</w:t>
      </w:r>
    </w:p>
    <w:p w14:paraId="419F8FAE" w14:textId="3B5A633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048FE">
        <w:rPr>
          <w:lang w:eastAsia="zh-TW"/>
        </w:rPr>
        <w:t>2</w:t>
      </w:r>
      <w:r w:rsidR="00BD24DA">
        <w:rPr>
          <w:lang w:eastAsia="zh-TW"/>
        </w:rPr>
        <w:t>復次，若</w:t>
      </w:r>
      <w:r w:rsidR="00BD24DA" w:rsidRPr="00D1752C">
        <w:rPr>
          <w:u w:val="single"/>
          <w:lang w:eastAsia="zh-TW"/>
        </w:rPr>
        <w:t>異部</w:t>
      </w:r>
      <w:r w:rsidR="00BD24DA">
        <w:rPr>
          <w:lang w:eastAsia="zh-TW"/>
        </w:rPr>
        <w:t>識</w:t>
      </w:r>
      <w:r w:rsidR="005170B0">
        <w:rPr>
          <w:rFonts w:hint="eastAsia"/>
          <w:lang w:eastAsia="zh-TW"/>
        </w:rPr>
        <w:t>.</w:t>
      </w:r>
      <w:r w:rsidR="00BD24DA">
        <w:rPr>
          <w:lang w:eastAsia="zh-TW"/>
        </w:rPr>
        <w:t>異部為因</w:t>
      </w:r>
      <w:r w:rsidR="005170B0">
        <w:rPr>
          <w:rFonts w:hint="eastAsia"/>
          <w:lang w:eastAsia="zh-TW"/>
        </w:rPr>
        <w:t>.</w:t>
      </w:r>
      <w:r w:rsidR="00BD24DA">
        <w:rPr>
          <w:lang w:eastAsia="zh-TW"/>
        </w:rPr>
        <w:t>異部為境，而因境斷</w:t>
      </w:r>
      <w:r w:rsidR="00CE0E09">
        <w:rPr>
          <w:rFonts w:hint="eastAsia"/>
          <w:lang w:eastAsia="zh-TW"/>
        </w:rPr>
        <w:t>.</w:t>
      </w:r>
      <w:r w:rsidR="00BD24DA">
        <w:rPr>
          <w:lang w:eastAsia="zh-TW"/>
        </w:rPr>
        <w:t>體未斷者，此中說之</w:t>
      </w:r>
      <w:r w:rsidR="001968FB">
        <w:rPr>
          <w:rFonts w:hint="eastAsia"/>
          <w:lang w:eastAsia="zh-TW"/>
        </w:rPr>
        <w:t>。</w:t>
      </w:r>
      <w:r w:rsidR="00BD24DA">
        <w:rPr>
          <w:lang w:eastAsia="zh-TW"/>
        </w:rPr>
        <w:t>修所斷心</w:t>
      </w:r>
      <w:r w:rsidR="001968FB">
        <w:rPr>
          <w:rFonts w:hint="eastAsia"/>
          <w:lang w:eastAsia="zh-TW"/>
        </w:rPr>
        <w:t>，</w:t>
      </w:r>
      <w:r w:rsidR="00BD24DA">
        <w:rPr>
          <w:lang w:eastAsia="zh-TW"/>
        </w:rPr>
        <w:t>自部為因</w:t>
      </w:r>
      <w:r w:rsidR="00CE0E09">
        <w:rPr>
          <w:rFonts w:hint="eastAsia"/>
          <w:lang w:eastAsia="zh-TW"/>
        </w:rPr>
        <w:t>.</w:t>
      </w:r>
      <w:r w:rsidR="00BD24DA">
        <w:rPr>
          <w:lang w:eastAsia="zh-TW"/>
        </w:rPr>
        <w:t>自部為境，雖因境斷，而不說為因境斷識。</w:t>
      </w:r>
    </w:p>
    <w:p w14:paraId="2157CF7E" w14:textId="797E0B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048FE">
        <w:rPr>
          <w:lang w:eastAsia="zh-TW"/>
        </w:rPr>
        <w:t>3</w:t>
      </w:r>
      <w:r w:rsidR="00BD24DA">
        <w:rPr>
          <w:lang w:eastAsia="zh-TW"/>
        </w:rPr>
        <w:t>復次，此中</w:t>
      </w:r>
      <w:r w:rsidR="00BD24DA" w:rsidRPr="00BF4AF2">
        <w:rPr>
          <w:b/>
          <w:bCs/>
          <w:lang w:eastAsia="zh-TW"/>
        </w:rPr>
        <w:t>因</w:t>
      </w:r>
      <w:r w:rsidR="00BD24DA">
        <w:rPr>
          <w:lang w:eastAsia="zh-TW"/>
        </w:rPr>
        <w:t>者</w:t>
      </w:r>
      <w:r w:rsidR="00EF6EC7">
        <w:rPr>
          <w:rFonts w:hint="eastAsia"/>
          <w:lang w:eastAsia="zh-TW"/>
        </w:rPr>
        <w:t>.</w:t>
      </w:r>
      <w:r w:rsidR="00BD24DA">
        <w:rPr>
          <w:lang w:eastAsia="zh-TW"/>
        </w:rPr>
        <w:t>說遍行因，唯</w:t>
      </w:r>
      <w:r w:rsidR="00BD24DA" w:rsidRPr="00D1752C">
        <w:rPr>
          <w:u w:val="single"/>
          <w:lang w:eastAsia="zh-TW"/>
        </w:rPr>
        <w:t>染污</w:t>
      </w:r>
      <w:r w:rsidR="00BD24DA">
        <w:rPr>
          <w:lang w:eastAsia="zh-TW"/>
        </w:rPr>
        <w:t>故，餘因不定</w:t>
      </w:r>
      <w:r w:rsidR="001968FB">
        <w:rPr>
          <w:rFonts w:hint="eastAsia"/>
          <w:lang w:eastAsia="zh-TW"/>
        </w:rPr>
        <w:t>；</w:t>
      </w:r>
      <w:r w:rsidR="00BD24DA">
        <w:rPr>
          <w:lang w:eastAsia="zh-TW"/>
        </w:rPr>
        <w:t>此中</w:t>
      </w:r>
      <w:r w:rsidR="00BD24DA" w:rsidRPr="00BF4AF2">
        <w:rPr>
          <w:b/>
          <w:bCs/>
          <w:lang w:eastAsia="zh-TW"/>
        </w:rPr>
        <w:t>識</w:t>
      </w:r>
      <w:r w:rsidR="00BD24DA">
        <w:rPr>
          <w:lang w:eastAsia="zh-TW"/>
        </w:rPr>
        <w:t>者</w:t>
      </w:r>
      <w:r w:rsidR="00EF6EC7">
        <w:rPr>
          <w:rFonts w:hint="eastAsia"/>
          <w:lang w:eastAsia="zh-TW"/>
        </w:rPr>
        <w:t>.</w:t>
      </w:r>
      <w:r w:rsidR="00BD24DA">
        <w:rPr>
          <w:lang w:eastAsia="zh-TW"/>
        </w:rPr>
        <w:t>唯說隨眠相應諸心，唯染污故。由此</w:t>
      </w:r>
      <w:r w:rsidR="00206481">
        <w:rPr>
          <w:rFonts w:hint="eastAsia"/>
          <w:lang w:eastAsia="zh-TW"/>
        </w:rPr>
        <w:t>，</w:t>
      </w:r>
      <w:r w:rsidR="00BD24DA">
        <w:rPr>
          <w:lang w:eastAsia="zh-TW"/>
        </w:rPr>
        <w:t>所說因境斷識，唯在三界見集所斷。</w:t>
      </w:r>
    </w:p>
    <w:p w14:paraId="3FD929EA" w14:textId="57C4BF45" w:rsidR="002048CF" w:rsidRDefault="002048CF" w:rsidP="002048C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1968FB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應說而不說者，當知此義是有餘說。</w:t>
      </w:r>
    </w:p>
    <w:p w14:paraId="0929D219" w14:textId="51870A40" w:rsidR="002048CF" w:rsidRDefault="002048CF" w:rsidP="002048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968FB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復有說者，他種為因</w:t>
      </w:r>
      <w:r w:rsidR="001968F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他種為緣</w:t>
      </w:r>
      <w:r w:rsidR="001968F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是他種識，是中說之</w:t>
      </w:r>
      <w:r w:rsidR="001968FB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彼三種盡在修道中</w:t>
      </w:r>
      <w:r w:rsidR="008D75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彼雖有九種</w:t>
      </w:r>
      <w:r w:rsidR="008D755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而盡在修道中，是故不說。</w:t>
      </w:r>
    </w:p>
    <w:p w14:paraId="6E5685B7" w14:textId="77777777" w:rsidR="00827EA1" w:rsidRDefault="00827EA1" w:rsidP="00BD24DA">
      <w:pPr>
        <w:rPr>
          <w:lang w:eastAsia="zh-TW"/>
        </w:rPr>
      </w:pPr>
    </w:p>
    <w:p w14:paraId="428FFC71" w14:textId="1FF12A92" w:rsidR="000A0649" w:rsidRDefault="000A0649" w:rsidP="000A0649">
      <w:pPr>
        <w:pStyle w:val="aa"/>
        <w:rPr>
          <w:lang w:eastAsia="zh-TW"/>
        </w:rPr>
      </w:pPr>
      <w:r>
        <w:rPr>
          <w:lang w:eastAsia="zh-TW"/>
        </w:rPr>
        <w:lastRenderedPageBreak/>
        <w:t>§</w:t>
      </w:r>
      <w:r>
        <w:rPr>
          <w:rFonts w:hint="eastAsia"/>
          <w:lang w:eastAsia="zh-TW"/>
        </w:rPr>
        <w:t>a</w:t>
      </w:r>
      <w:r>
        <w:rPr>
          <w:lang w:eastAsia="zh-TW"/>
        </w:rPr>
        <w:t>4</w:t>
      </w:r>
      <w:r>
        <w:rPr>
          <w:rFonts w:hint="eastAsia"/>
          <w:lang w:eastAsia="zh-TW"/>
        </w:rPr>
        <w:t>因後說隨眠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十四事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七事</w:t>
      </w:r>
      <w:r>
        <w:rPr>
          <w:rFonts w:hint="eastAsia"/>
          <w:lang w:eastAsia="zh-TW"/>
        </w:rPr>
        <w:t>)</w:t>
      </w:r>
    </w:p>
    <w:p w14:paraId="59CE2AB7" w14:textId="15DC41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問：何故因後說隨眠耶。</w:t>
      </w:r>
    </w:p>
    <w:p w14:paraId="6D2A72F3" w14:textId="77777777" w:rsidR="0028187A" w:rsidRDefault="0028187A" w:rsidP="002818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問曰：以何等故諸因次第說使</w:t>
      </w:r>
      <w:r>
        <w:rPr>
          <w:rFonts w:ascii="新宋体" w:hAnsi="新宋体"/>
          <w:lang w:eastAsia="zh-TW"/>
        </w:rPr>
        <w:t>。</w:t>
      </w:r>
    </w:p>
    <w:p w14:paraId="2456F96F" w14:textId="34C83274" w:rsidR="00D408A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D408A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以阿毘達磨藏義，應以</w:t>
      </w:r>
      <w:r w:rsidR="00BD24DA" w:rsidRPr="00D408A2">
        <w:rPr>
          <w:rFonts w:hint="eastAsia"/>
          <w:u w:val="single"/>
          <w:lang w:eastAsia="zh-TW"/>
        </w:rPr>
        <w:t>十四事</w:t>
      </w:r>
      <w:r w:rsidR="00BD24DA">
        <w:rPr>
          <w:rFonts w:hint="eastAsia"/>
          <w:lang w:eastAsia="zh-TW"/>
        </w:rPr>
        <w:t>覺知，謂六因四緣</w:t>
      </w:r>
      <w:r w:rsidR="00D408A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攝相應成就不成就。</w:t>
      </w:r>
    </w:p>
    <w:p w14:paraId="55499761" w14:textId="549CDB90" w:rsidR="00BD24DA" w:rsidRDefault="00D408A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若以如是十四事，覺知阿毘達磨無錯謬者，名阿毘達磨師，非但誦持文者。</w:t>
      </w:r>
    </w:p>
    <w:p w14:paraId="1C84E2FE" w14:textId="4DC77F04" w:rsidR="00D408A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08A2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有餘師說：應以</w:t>
      </w:r>
      <w:r w:rsidR="00BD24DA" w:rsidRPr="00D408A2">
        <w:rPr>
          <w:rFonts w:hint="eastAsia"/>
          <w:u w:val="single"/>
          <w:lang w:eastAsia="zh-TW"/>
        </w:rPr>
        <w:t>七事</w:t>
      </w:r>
      <w:r w:rsidR="00BD24DA">
        <w:rPr>
          <w:rFonts w:hint="eastAsia"/>
          <w:lang w:eastAsia="zh-TW"/>
        </w:rPr>
        <w:t>覺知阿毘達磨藏義，謂</w:t>
      </w:r>
      <w:r w:rsidR="00BD24DA">
        <w:rPr>
          <w:lang w:eastAsia="zh-TW"/>
        </w:rPr>
        <w:t>(1)</w:t>
      </w:r>
      <w:r w:rsidR="00BD24DA">
        <w:rPr>
          <w:lang w:eastAsia="zh-TW"/>
        </w:rPr>
        <w:t>因善巧</w:t>
      </w:r>
      <w:r w:rsidR="00BD24DA">
        <w:rPr>
          <w:lang w:eastAsia="zh-TW"/>
        </w:rPr>
        <w:t>(2)</w:t>
      </w:r>
      <w:r w:rsidR="00BD24DA">
        <w:rPr>
          <w:lang w:eastAsia="zh-TW"/>
        </w:rPr>
        <w:t>緣善巧</w:t>
      </w:r>
      <w:r w:rsidR="00BD24DA">
        <w:rPr>
          <w:lang w:eastAsia="zh-TW"/>
        </w:rPr>
        <w:t>(3)</w:t>
      </w:r>
      <w:r w:rsidR="00BD24DA">
        <w:rPr>
          <w:lang w:eastAsia="zh-TW"/>
        </w:rPr>
        <w:t>自相善巧</w:t>
      </w:r>
      <w:r w:rsidR="00BD24DA">
        <w:rPr>
          <w:lang w:eastAsia="zh-TW"/>
        </w:rPr>
        <w:t>(4)</w:t>
      </w:r>
      <w:r w:rsidR="00BD24DA">
        <w:rPr>
          <w:lang w:eastAsia="zh-TW"/>
        </w:rPr>
        <w:t>共相善巧</w:t>
      </w:r>
      <w:r w:rsidR="00BD24DA">
        <w:rPr>
          <w:lang w:eastAsia="zh-TW"/>
        </w:rPr>
        <w:t>(5)</w:t>
      </w:r>
      <w:r w:rsidR="00BD24DA">
        <w:rPr>
          <w:lang w:eastAsia="zh-TW"/>
        </w:rPr>
        <w:t>攝不攝善巧</w:t>
      </w:r>
      <w:r w:rsidR="00BD24DA">
        <w:rPr>
          <w:lang w:eastAsia="zh-TW"/>
        </w:rPr>
        <w:t>(6)</w:t>
      </w:r>
      <w:r w:rsidR="00BD24DA">
        <w:rPr>
          <w:lang w:eastAsia="zh-TW"/>
        </w:rPr>
        <w:t>相應不相應善巧</w:t>
      </w:r>
      <w:r w:rsidR="00BD24DA">
        <w:rPr>
          <w:lang w:eastAsia="zh-TW"/>
        </w:rPr>
        <w:t>(7)</w:t>
      </w:r>
      <w:r w:rsidR="00BD24DA">
        <w:rPr>
          <w:lang w:eastAsia="zh-TW"/>
        </w:rPr>
        <w:t>成就不成就善巧。</w:t>
      </w:r>
    </w:p>
    <w:p w14:paraId="03414978" w14:textId="29069E70" w:rsidR="00BD24DA" w:rsidRDefault="005850A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若以如是七事</w:t>
      </w:r>
      <w:r w:rsidR="00D408A2">
        <w:rPr>
          <w:rFonts w:hint="eastAsia"/>
          <w:lang w:eastAsia="zh-TW"/>
        </w:rPr>
        <w:t>，</w:t>
      </w:r>
      <w:r w:rsidR="00BD24DA">
        <w:rPr>
          <w:lang w:eastAsia="zh-TW"/>
        </w:rPr>
        <w:t>覺知阿毘達磨無錯謬者，名阿毘達磨師，非但誦持文者。</w:t>
      </w:r>
      <w:r w:rsidR="00CF4B5F" w:rsidRPr="00635F6C">
        <w:rPr>
          <w:rStyle w:val="10"/>
          <w:lang w:eastAsia="zh-TW"/>
        </w:rPr>
        <w:t>[</w:t>
      </w:r>
      <w:r w:rsidR="00CF4B5F" w:rsidRPr="00635F6C">
        <w:rPr>
          <w:rStyle w:val="10"/>
          <w:rFonts w:hint="eastAsia"/>
          <w:lang w:eastAsia="zh-TW"/>
        </w:rPr>
        <w:t>入論：攝</w:t>
      </w:r>
      <w:r w:rsidR="00CF4B5F" w:rsidRPr="00635F6C">
        <w:rPr>
          <w:rStyle w:val="10"/>
          <w:rFonts w:hint="eastAsia"/>
          <w:lang w:eastAsia="zh-TW"/>
        </w:rPr>
        <w:t>.</w:t>
      </w:r>
      <w:r w:rsidR="00CF4B5F" w:rsidRPr="00635F6C">
        <w:rPr>
          <w:rStyle w:val="10"/>
          <w:rFonts w:hint="eastAsia"/>
          <w:lang w:eastAsia="zh-TW"/>
        </w:rPr>
        <w:t>相應</w:t>
      </w:r>
      <w:r w:rsidR="00CF4B5F" w:rsidRPr="00635F6C">
        <w:rPr>
          <w:rStyle w:val="10"/>
          <w:rFonts w:hint="eastAsia"/>
          <w:lang w:eastAsia="zh-TW"/>
        </w:rPr>
        <w:t>.</w:t>
      </w:r>
      <w:r w:rsidR="00CF4B5F" w:rsidRPr="00A377C4">
        <w:rPr>
          <w:rStyle w:val="10"/>
          <w:rFonts w:hint="eastAsia"/>
          <w:color w:val="AEAAAA" w:themeColor="background2" w:themeShade="BF"/>
          <w:lang w:eastAsia="zh-TW"/>
        </w:rPr>
        <w:t>成就</w:t>
      </w:r>
      <w:r w:rsidR="00CF4B5F" w:rsidRPr="00635F6C">
        <w:rPr>
          <w:rStyle w:val="10"/>
          <w:rFonts w:hint="eastAsia"/>
          <w:lang w:eastAsia="zh-TW"/>
        </w:rPr>
        <w:t>.</w:t>
      </w:r>
      <w:r w:rsidR="00CF4B5F" w:rsidRPr="00635F6C">
        <w:rPr>
          <w:rStyle w:val="10"/>
          <w:rFonts w:hint="eastAsia"/>
          <w:lang w:eastAsia="zh-TW"/>
        </w:rPr>
        <w:t>諸因緣果</w:t>
      </w:r>
      <w:r w:rsidR="00CF4B5F" w:rsidRPr="00635F6C">
        <w:rPr>
          <w:rStyle w:val="10"/>
          <w:rFonts w:hint="eastAsia"/>
          <w:lang w:eastAsia="zh-TW"/>
        </w:rPr>
        <w:t>.</w:t>
      </w:r>
      <w:r w:rsidR="00CF4B5F" w:rsidRPr="00635F6C">
        <w:rPr>
          <w:rStyle w:val="10"/>
          <w:rFonts w:hint="eastAsia"/>
          <w:lang w:eastAsia="zh-TW"/>
        </w:rPr>
        <w:t>自相</w:t>
      </w:r>
      <w:r w:rsidR="00CF4B5F" w:rsidRPr="00635F6C">
        <w:rPr>
          <w:rStyle w:val="10"/>
          <w:rFonts w:hint="eastAsia"/>
          <w:lang w:eastAsia="zh-TW"/>
        </w:rPr>
        <w:t>.</w:t>
      </w:r>
      <w:r w:rsidR="00CF4B5F" w:rsidRPr="00635F6C">
        <w:rPr>
          <w:rStyle w:val="10"/>
          <w:rFonts w:hint="eastAsia"/>
          <w:lang w:eastAsia="zh-TW"/>
        </w:rPr>
        <w:t>共相。</w:t>
      </w:r>
      <w:r w:rsidR="00CF4B5F" w:rsidRPr="00635F6C">
        <w:rPr>
          <w:rStyle w:val="10"/>
          <w:rFonts w:hint="eastAsia"/>
          <w:lang w:eastAsia="zh-TW"/>
        </w:rPr>
        <w:t>]</w:t>
      </w:r>
    </w:p>
    <w:p w14:paraId="3D9DEDF6" w14:textId="5C4333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是故因後說諸隨眠，於義無失。</w:t>
      </w:r>
    </w:p>
    <w:p w14:paraId="362F3BA2" w14:textId="77777777" w:rsidR="0028187A" w:rsidRDefault="0028187A" w:rsidP="0028187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以是阿毘曇藏故。應以十四事了知阿毘曇。</w:t>
      </w:r>
    </w:p>
    <w:p w14:paraId="0953E192" w14:textId="3E11F9BE" w:rsidR="0028187A" w:rsidRDefault="0028187A" w:rsidP="0028187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何等十四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六因四緣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攝相應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成就不成就。若了知此十四事，名了知阿毘曇。</w:t>
      </w:r>
    </w:p>
    <w:p w14:paraId="63CF9523" w14:textId="77777777" w:rsidR="0028187A" w:rsidRDefault="0028187A" w:rsidP="002818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復有說者，應以七事了知阿毘曇：一、善知因；二、善知緣；三、善知總相；四、善知別相；五、善知攝不攝；六、善知相應不相應；七、善知成就不成就。</w:t>
      </w:r>
    </w:p>
    <w:p w14:paraId="720161B2" w14:textId="35E7B163" w:rsidR="0028187A" w:rsidRDefault="0028187A" w:rsidP="0028187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若於七法善知者，當知於阿毘曇亦善。於七法善者，名阿毘曇人，非謂但誦持其文。</w:t>
      </w:r>
    </w:p>
    <w:p w14:paraId="3A0DEAB1" w14:textId="77777777" w:rsidR="0028187A" w:rsidRDefault="0028187A" w:rsidP="0028187A">
      <w:pPr>
        <w:pStyle w:val="a8"/>
        <w:rPr>
          <w:rFonts w:ascii="新宋体" w:hAnsi="新宋体"/>
          <w:lang w:eastAsia="zh-TW"/>
        </w:rPr>
      </w:pPr>
    </w:p>
    <w:p w14:paraId="42F15A0C" w14:textId="1D58AF78" w:rsidR="0028187A" w:rsidRDefault="0028187A" w:rsidP="0028187A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阿毘曇毘婆沙</w:t>
      </w:r>
      <w:r w:rsidR="00AF0832">
        <w:rPr>
          <w:rFonts w:ascii="新宋体" w:hAnsi="新宋体"/>
          <w:lang w:eastAsia="zh-TW"/>
        </w:rPr>
        <w:t>論卷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[第十二=第十六【三宮】]</w:t>
      </w:r>
      <w:r w:rsidRPr="004C484D">
        <w:rPr>
          <w:rFonts w:ascii="新宋体" w:hAnsi="新宋体"/>
          <w:lang w:eastAsia="zh-TW"/>
        </w:rPr>
        <w:t xml:space="preserve">第十二  </w:t>
      </w:r>
    </w:p>
    <w:p w14:paraId="31CF5475" w14:textId="77777777" w:rsidR="005011DD" w:rsidRPr="0028187A" w:rsidRDefault="005011DD" w:rsidP="005011DD">
      <w:pPr>
        <w:rPr>
          <w:lang w:eastAsia="zh-TW"/>
        </w:rPr>
      </w:pPr>
    </w:p>
    <w:p w14:paraId="102376A5" w14:textId="77777777" w:rsidR="005011DD" w:rsidRPr="00BD2DAD" w:rsidRDefault="005011DD" w:rsidP="005011DD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智品第二竟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智品第二竟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第二智跋渠竟【三】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第六智跋渠竟【宮】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第二智品竟【聖聖乙】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 xml:space="preserve"> </w:t>
      </w:r>
    </w:p>
    <w:p w14:paraId="3B8B4FEA" w14:textId="504BB1D7" w:rsidR="005011DD" w:rsidRPr="00BD2DAD" w:rsidRDefault="005011DD" w:rsidP="005011DD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A85B3B">
        <w:rPr>
          <w:rFonts w:hint="eastAsia"/>
          <w:color w:val="7030A0"/>
          <w:sz w:val="18"/>
          <w:lang w:eastAsia="zh-TW"/>
        </w:rPr>
        <w:t>（</w:t>
      </w:r>
      <w:r w:rsidRPr="00A85B3B">
        <w:rPr>
          <w:color w:val="7030A0"/>
          <w:sz w:val="18"/>
          <w:lang w:eastAsia="zh-TW"/>
        </w:rPr>
        <w:t>梵本二百三十首盧長二十字）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梵本〔－〕【聖聖乙】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胡本【宋宮】</w:t>
      </w:r>
      <w:r w:rsidRPr="00A85B3B">
        <w:rPr>
          <w:color w:val="C45911" w:themeColor="accent2" w:themeShade="BF"/>
          <w:sz w:val="15"/>
          <w:lang w:eastAsia="zh-TW"/>
        </w:rPr>
        <w:t>][</w:t>
      </w:r>
      <w:r w:rsidRPr="00A85B3B">
        <w:rPr>
          <w:color w:val="C45911" w:themeColor="accent2" w:themeShade="BF"/>
          <w:sz w:val="15"/>
          <w:lang w:eastAsia="zh-TW"/>
        </w:rPr>
        <w:t>此下聖本有光明皇后願文</w:t>
      </w:r>
      <w:r w:rsidRPr="00A85B3B">
        <w:rPr>
          <w:color w:val="C45911" w:themeColor="accent2" w:themeShade="BF"/>
          <w:sz w:val="15"/>
          <w:lang w:eastAsia="zh-TW"/>
        </w:rPr>
        <w:t>]</w:t>
      </w:r>
    </w:p>
    <w:p w14:paraId="6A8591C8" w14:textId="67F479ED" w:rsidR="005011DD" w:rsidRPr="00BD2DAD" w:rsidRDefault="005011DD" w:rsidP="005011DD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阿毘曇八犍度</w:t>
      </w:r>
      <w:r w:rsidR="00AF0832">
        <w:rPr>
          <w:color w:val="6E8127"/>
          <w:lang w:eastAsia="zh-TW"/>
        </w:rPr>
        <w:t>論卷</w:t>
      </w:r>
      <w:r w:rsidRPr="00BD2DAD">
        <w:rPr>
          <w:color w:val="6E8127"/>
          <w:lang w:eastAsia="zh-TW"/>
        </w:rPr>
        <w:t>第一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八犍度〔－〕【宋元宮】</w:t>
      </w:r>
      <w:r w:rsidRPr="00A85B3B">
        <w:rPr>
          <w:color w:val="C45911" w:themeColor="accent2" w:themeShade="BF"/>
          <w:sz w:val="15"/>
          <w:lang w:eastAsia="zh-TW"/>
        </w:rPr>
        <w:t>][</w:t>
      </w:r>
      <w:r w:rsidRPr="00A85B3B">
        <w:rPr>
          <w:color w:val="C45911" w:themeColor="accent2" w:themeShade="BF"/>
          <w:sz w:val="15"/>
          <w:lang w:eastAsia="zh-TW"/>
        </w:rPr>
        <w:t>論〔－〕【宮聖乙】</w:t>
      </w:r>
      <w:r w:rsidRPr="00A85B3B">
        <w:rPr>
          <w:color w:val="C45911" w:themeColor="accent2" w:themeShade="BF"/>
          <w:sz w:val="15"/>
          <w:lang w:eastAsia="zh-TW"/>
        </w:rPr>
        <w:t>][</w:t>
      </w:r>
      <w:r w:rsidRPr="00A85B3B">
        <w:rPr>
          <w:color w:val="C45911" w:themeColor="accent2" w:themeShade="BF"/>
          <w:sz w:val="15"/>
          <w:lang w:eastAsia="zh-TW"/>
        </w:rPr>
        <w:t>一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一雜揵度之一【宋元宮】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 xml:space="preserve">  </w:t>
      </w:r>
    </w:p>
    <w:p w14:paraId="3E2A325A" w14:textId="59412D6F" w:rsidR="003B4526" w:rsidRDefault="003B4526" w:rsidP="00BD24DA">
      <w:pPr>
        <w:rPr>
          <w:color w:val="07A1D7"/>
          <w:sz w:val="15"/>
          <w:lang w:eastAsia="zh-TW"/>
        </w:rPr>
      </w:pPr>
    </w:p>
    <w:p w14:paraId="3478D11F" w14:textId="77777777" w:rsidR="002702D8" w:rsidRDefault="002702D8" w:rsidP="00BD24DA">
      <w:pPr>
        <w:rPr>
          <w:color w:val="07A1D7"/>
          <w:sz w:val="15"/>
          <w:lang w:eastAsia="zh-TW"/>
        </w:rPr>
      </w:pPr>
    </w:p>
    <w:p w14:paraId="52DEBF4C" w14:textId="77777777" w:rsidR="00B26ECE" w:rsidRPr="00AB039D" w:rsidRDefault="00B26ECE" w:rsidP="00417CC0">
      <w:pPr>
        <w:pStyle w:val="a8"/>
        <w:rPr>
          <w:rFonts w:ascii="新宋体" w:hAnsi="新宋体"/>
          <w:b/>
          <w:sz w:val="24"/>
          <w:szCs w:val="18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b/>
          <w:sz w:val="24"/>
          <w:szCs w:val="18"/>
          <w:lang w:eastAsia="zh-TW"/>
        </w:rPr>
        <w:t>阿毘曇毘婆沙論卷</w:t>
      </w:r>
      <w:r w:rsidRPr="00AB039D">
        <w:rPr>
          <w:rFonts w:ascii="新宋体" w:hAnsi="新宋体"/>
          <w:b/>
          <w:sz w:val="24"/>
          <w:szCs w:val="18"/>
          <w:lang w:eastAsia="zh-TW"/>
        </w:rPr>
        <w:t>第十三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[第十三=第十七【三宮】]</w:t>
      </w:r>
      <w:r w:rsidRPr="00AB039D">
        <w:rPr>
          <w:rFonts w:ascii="新宋体" w:hAnsi="新宋体"/>
          <w:b/>
          <w:sz w:val="24"/>
          <w:szCs w:val="18"/>
          <w:lang w:eastAsia="zh-TW"/>
        </w:rPr>
        <w:t xml:space="preserve">  </w:t>
      </w:r>
    </w:p>
    <w:p w14:paraId="465DB0DC" w14:textId="77777777" w:rsidR="00B26ECE" w:rsidRDefault="00B26ECE" w:rsidP="00B26ECE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C212A0">
        <w:rPr>
          <w:rFonts w:ascii="新宋体" w:hAnsi="新宋体" w:hint="eastAsia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 xml:space="preserve">迦旃延子造　</w:t>
      </w:r>
      <w:r w:rsidRPr="00C212A0">
        <w:rPr>
          <w:rFonts w:ascii="新宋体" w:hAnsi="新宋体" w:hint="eastAsia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五百羅漢釋</w:t>
      </w:r>
    </w:p>
    <w:p w14:paraId="1356B121" w14:textId="77777777" w:rsidR="00B26ECE" w:rsidRDefault="00B26ECE" w:rsidP="00B26EC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北涼</w:t>
      </w:r>
      <w:r w:rsidRPr="00C212A0">
        <w:rPr>
          <w:rFonts w:ascii="新宋体" w:hAnsi="新宋体" w:hint="eastAsia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天竺沙門浮陀跋摩共道泰</w:t>
      </w:r>
      <w:r w:rsidRPr="00C212A0">
        <w:rPr>
          <w:rFonts w:ascii="新宋体" w:hAnsi="新宋体" w:hint="eastAsia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等譯</w:t>
      </w:r>
    </w:p>
    <w:p w14:paraId="0C90A0CC" w14:textId="1272F254" w:rsidR="000B79E2" w:rsidRPr="00BD2DAD" w:rsidRDefault="000B79E2" w:rsidP="000B79E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975FC">
        <w:rPr>
          <w:b/>
          <w:bCs/>
          <w:color w:val="6E8127"/>
          <w:sz w:val="24"/>
          <w:szCs w:val="28"/>
          <w:lang w:eastAsia="zh-TW"/>
        </w:rPr>
        <w:t>阿毘曇八</w:t>
      </w:r>
      <w:r w:rsidRPr="00CE5A57">
        <w:rPr>
          <w:color w:val="C45911" w:themeColor="accent2" w:themeShade="BF"/>
          <w:sz w:val="15"/>
          <w:lang w:eastAsia="zh-TW"/>
        </w:rPr>
        <w:t>[</w:t>
      </w:r>
      <w:r w:rsidRPr="00CE5A57">
        <w:rPr>
          <w:color w:val="C45911" w:themeColor="accent2" w:themeShade="BF"/>
          <w:sz w:val="15"/>
          <w:lang w:eastAsia="zh-TW"/>
        </w:rPr>
        <w:t>＊</w:t>
      </w:r>
      <w:r w:rsidRPr="00CE5A57">
        <w:rPr>
          <w:color w:val="C45911" w:themeColor="accent2" w:themeShade="BF"/>
          <w:sz w:val="15"/>
          <w:lang w:eastAsia="zh-TW"/>
        </w:rPr>
        <w:t>]</w:t>
      </w:r>
      <w:r w:rsidRPr="00B975FC">
        <w:rPr>
          <w:b/>
          <w:bCs/>
          <w:color w:val="6E8127"/>
          <w:sz w:val="24"/>
          <w:szCs w:val="28"/>
          <w:lang w:eastAsia="zh-TW"/>
        </w:rPr>
        <w:t>犍度</w:t>
      </w:r>
      <w:r w:rsidR="00AF0832">
        <w:rPr>
          <w:b/>
          <w:bCs/>
          <w:color w:val="6E8127"/>
          <w:sz w:val="24"/>
          <w:szCs w:val="28"/>
          <w:lang w:eastAsia="zh-TW"/>
        </w:rPr>
        <w:t>論卷</w:t>
      </w:r>
      <w:r w:rsidRPr="00B975FC">
        <w:rPr>
          <w:b/>
          <w:bCs/>
          <w:color w:val="6E8127"/>
          <w:sz w:val="24"/>
          <w:szCs w:val="28"/>
          <w:lang w:eastAsia="zh-TW"/>
        </w:rPr>
        <w:t>第二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（阿毘曇</w:t>
      </w:r>
      <w:r w:rsidRPr="00A85B3B">
        <w:rPr>
          <w:color w:val="C45911" w:themeColor="accent2" w:themeShade="BF"/>
          <w:sz w:val="15"/>
          <w:lang w:eastAsia="zh-TW"/>
        </w:rPr>
        <w:t>…</w:t>
      </w:r>
      <w:r w:rsidRPr="00A85B3B">
        <w:rPr>
          <w:color w:val="C45911" w:themeColor="accent2" w:themeShade="BF"/>
          <w:sz w:val="15"/>
          <w:lang w:eastAsia="zh-TW"/>
        </w:rPr>
        <w:t>二）十字〔－〕【聖】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聖乙本首缺</w:t>
      </w:r>
      <w:r w:rsidRPr="00A85B3B">
        <w:rPr>
          <w:color w:val="C45911" w:themeColor="accent2" w:themeShade="BF"/>
          <w:sz w:val="15"/>
          <w:lang w:eastAsia="zh-TW"/>
        </w:rPr>
        <w:t>][</w:t>
      </w:r>
      <w:r w:rsidRPr="00A85B3B">
        <w:rPr>
          <w:color w:val="C45911" w:themeColor="accent2" w:themeShade="BF"/>
          <w:sz w:val="15"/>
          <w:lang w:eastAsia="zh-TW"/>
        </w:rPr>
        <w:t>聖乙本首缺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 xml:space="preserve">  </w:t>
      </w:r>
    </w:p>
    <w:p w14:paraId="23755A6C" w14:textId="77777777" w:rsidR="000B79E2" w:rsidRPr="00BD2DAD" w:rsidRDefault="000B79E2" w:rsidP="000B79E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迦旃延子造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（迦旃</w:t>
      </w:r>
      <w:r w:rsidRPr="00A85B3B">
        <w:rPr>
          <w:color w:val="C45911" w:themeColor="accent2" w:themeShade="BF"/>
          <w:sz w:val="15"/>
          <w:lang w:eastAsia="zh-TW"/>
        </w:rPr>
        <w:t>…</w:t>
      </w:r>
      <w:r w:rsidRPr="00A85B3B">
        <w:rPr>
          <w:color w:val="C45911" w:themeColor="accent2" w:themeShade="BF"/>
          <w:sz w:val="15"/>
          <w:lang w:eastAsia="zh-TW"/>
        </w:rPr>
        <w:t>造）五字〔－〕【聖】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 xml:space="preserve"> </w:t>
      </w:r>
    </w:p>
    <w:p w14:paraId="681AB06E" w14:textId="77777777" w:rsidR="000B79E2" w:rsidRPr="00BD2DAD" w:rsidRDefault="000B79E2" w:rsidP="000B79E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符秦罽賓三藏僧伽提婆共竺佛念譯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（符秦</w:t>
      </w:r>
      <w:r w:rsidRPr="00A85B3B">
        <w:rPr>
          <w:color w:val="C45911" w:themeColor="accent2" w:themeShade="BF"/>
          <w:sz w:val="15"/>
          <w:lang w:eastAsia="zh-TW"/>
        </w:rPr>
        <w:t>…</w:t>
      </w:r>
      <w:r w:rsidRPr="00A85B3B">
        <w:rPr>
          <w:color w:val="C45911" w:themeColor="accent2" w:themeShade="BF"/>
          <w:sz w:val="15"/>
          <w:lang w:eastAsia="zh-TW"/>
        </w:rPr>
        <w:t>譯）十五字【大磧】〔－〕【聖】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（苻秦罽賓三藏僧伽提婆共竺佛念譯）十五字【麗】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 xml:space="preserve"> </w:t>
      </w:r>
    </w:p>
    <w:p w14:paraId="52107E4F" w14:textId="77777777" w:rsidR="00827EA1" w:rsidRPr="000B79E2" w:rsidRDefault="00827EA1" w:rsidP="00BD24DA">
      <w:pPr>
        <w:rPr>
          <w:lang w:eastAsia="zh-TW"/>
        </w:rPr>
      </w:pPr>
    </w:p>
    <w:p w14:paraId="23487B2E" w14:textId="50A7E009" w:rsidR="00BD24DA" w:rsidRPr="003D646C" w:rsidRDefault="00F86BCF" w:rsidP="00BD24DA">
      <w:pPr>
        <w:outlineLvl w:val="0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納息</w:t>
      </w:r>
      <w:r w:rsidRPr="003D646C">
        <w:rPr>
          <w:b/>
          <w:color w:val="C00000"/>
          <w:sz w:val="24"/>
          <w:lang w:eastAsia="zh-TW"/>
        </w:rPr>
        <w:t>3</w:t>
      </w:r>
      <w:r w:rsidRPr="00AF1E94">
        <w:rPr>
          <w:b/>
          <w:color w:val="FFFFFF" w:themeColor="background1"/>
          <w:sz w:val="24"/>
          <w:lang w:eastAsia="zh-TW"/>
        </w:rPr>
        <w:t>■</w:t>
      </w:r>
      <w:r w:rsidR="00610625">
        <w:rPr>
          <w:rFonts w:hint="eastAsia"/>
          <w:b/>
          <w:color w:val="C00000"/>
          <w:sz w:val="24"/>
          <w:lang w:eastAsia="zh-TW"/>
        </w:rPr>
        <w:t>【</w:t>
      </w:r>
      <w:r w:rsidR="00610625" w:rsidRPr="003D646C">
        <w:rPr>
          <w:b/>
          <w:color w:val="C00000"/>
          <w:sz w:val="24"/>
          <w:lang w:eastAsia="zh-TW"/>
        </w:rPr>
        <w:t>補特伽羅</w:t>
      </w:r>
      <w:r w:rsidR="00610625">
        <w:rPr>
          <w:rFonts w:hint="eastAsia"/>
          <w:b/>
          <w:color w:val="C00000"/>
          <w:sz w:val="24"/>
          <w:lang w:eastAsia="zh-TW"/>
        </w:rPr>
        <w:t>】</w:t>
      </w:r>
      <w:r w:rsidRPr="003D646C">
        <w:rPr>
          <w:b/>
          <w:color w:val="C00000"/>
          <w:sz w:val="24"/>
          <w:lang w:eastAsia="zh-TW"/>
        </w:rPr>
        <w:t>流轉與還滅</w:t>
      </w:r>
    </w:p>
    <w:p w14:paraId="458CF36D" w14:textId="45D21A1A" w:rsidR="00736E29" w:rsidRPr="00AA30BE" w:rsidRDefault="00736E29" w:rsidP="00736E29">
      <w:pPr>
        <w:rPr>
          <w:b/>
          <w:color w:val="958503"/>
          <w:lang w:eastAsia="zh-TW"/>
        </w:rPr>
      </w:pPr>
      <w:r w:rsidRPr="00027490">
        <w:rPr>
          <w:rFonts w:hint="eastAsia"/>
          <w:b/>
          <w:color w:val="958503"/>
          <w:lang w:eastAsia="zh-TW"/>
        </w:rPr>
        <w:t>【發】</w:t>
      </w:r>
      <w:r w:rsidRPr="00AA30BE">
        <w:rPr>
          <w:rFonts w:hint="eastAsia"/>
          <w:b/>
          <w:color w:val="958503"/>
          <w:lang w:eastAsia="zh-TW"/>
        </w:rPr>
        <w:t>雜蘊第一中</w:t>
      </w:r>
      <w:r w:rsidRPr="00736E29">
        <w:rPr>
          <w:rFonts w:hint="eastAsia"/>
          <w:b/>
          <w:color w:val="958503"/>
          <w:lang w:eastAsia="zh-TW"/>
        </w:rPr>
        <w:t>補特伽羅納息第三</w:t>
      </w:r>
    </w:p>
    <w:p w14:paraId="020F0848" w14:textId="598F68E0" w:rsidR="000B79E2" w:rsidRPr="00BD2DAD" w:rsidRDefault="000B79E2" w:rsidP="000B79E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28187A">
        <w:rPr>
          <w:b/>
          <w:bCs/>
          <w:color w:val="6E8127"/>
          <w:lang w:eastAsia="zh-TW"/>
        </w:rPr>
        <w:t>阿毘曇雜犍度人跋渠第三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阿毘曇〔－〕【三宮】</w:t>
      </w:r>
      <w:r w:rsidRPr="00A85B3B">
        <w:rPr>
          <w:color w:val="C45911" w:themeColor="accent2" w:themeShade="BF"/>
          <w:sz w:val="15"/>
          <w:lang w:eastAsia="zh-TW"/>
        </w:rPr>
        <w:t>][</w:t>
      </w:r>
      <w:r w:rsidRPr="00A85B3B">
        <w:rPr>
          <w:color w:val="C45911" w:themeColor="accent2" w:themeShade="BF"/>
          <w:sz w:val="15"/>
          <w:lang w:eastAsia="zh-TW"/>
        </w:rPr>
        <w:t>犍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揵【宋元宮】</w:t>
      </w:r>
      <w:r w:rsidRPr="00A85B3B">
        <w:rPr>
          <w:color w:val="C45911" w:themeColor="accent2" w:themeShade="BF"/>
          <w:sz w:val="15"/>
          <w:lang w:eastAsia="zh-TW"/>
        </w:rPr>
        <w:t>][</w:t>
      </w:r>
      <w:r w:rsidRPr="00A85B3B">
        <w:rPr>
          <w:color w:val="C45911" w:themeColor="accent2" w:themeShade="BF"/>
          <w:sz w:val="15"/>
          <w:lang w:eastAsia="zh-TW"/>
        </w:rPr>
        <w:t>度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度之二【宋元宮】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度第一之二【明】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 xml:space="preserve">　</w:t>
      </w:r>
    </w:p>
    <w:p w14:paraId="219C5C19" w14:textId="77777777" w:rsidR="0028187A" w:rsidRPr="00075645" w:rsidRDefault="0028187A" w:rsidP="0028187A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28187A">
        <w:rPr>
          <w:b/>
          <w:bCs/>
          <w:lang w:eastAsia="zh-TW"/>
        </w:rPr>
        <w:t>大毘婆沙論雜蘊第一中補特伽羅納息第三之一</w:t>
      </w:r>
      <w:r w:rsidRPr="005E0278">
        <w:rPr>
          <w:color w:val="C45911" w:themeColor="accent2" w:themeShade="BF"/>
          <w:sz w:val="15"/>
          <w:lang w:eastAsia="zh-TW"/>
        </w:rPr>
        <w:t>[</w:t>
      </w:r>
      <w:r w:rsidRPr="005E0278">
        <w:rPr>
          <w:color w:val="C45911" w:themeColor="accent2" w:themeShade="BF"/>
          <w:sz w:val="15"/>
          <w:lang w:eastAsia="zh-TW"/>
        </w:rPr>
        <w:t>〔大毘婆沙論〕－【明】</w:t>
      </w:r>
      <w:r w:rsidRPr="005E0278">
        <w:rPr>
          <w:color w:val="C45911" w:themeColor="accent2" w:themeShade="BF"/>
          <w:sz w:val="15"/>
          <w:lang w:eastAsia="zh-TW"/>
        </w:rPr>
        <w:t>]</w:t>
      </w:r>
    </w:p>
    <w:p w14:paraId="3D9DE674" w14:textId="4C0F5525" w:rsidR="000262AA" w:rsidRDefault="000262AA" w:rsidP="000262AA">
      <w:pPr>
        <w:pStyle w:val="a8"/>
        <w:rPr>
          <w:rFonts w:ascii="新宋体" w:hAnsi="新宋体"/>
          <w:lang w:eastAsia="zh-TW"/>
        </w:rPr>
      </w:pPr>
      <w:r w:rsidRPr="000262AA">
        <w:rPr>
          <w:rFonts w:ascii="新宋体" w:hAnsi="新宋体"/>
          <w:bCs/>
          <w:lang w:eastAsia="zh-TW"/>
        </w:rPr>
        <w:t>【涼】</w:t>
      </w:r>
      <w:r w:rsidRPr="009105CB">
        <w:rPr>
          <w:rFonts w:ascii="新宋体" w:hAnsi="新宋体"/>
          <w:b/>
          <w:bCs/>
          <w:lang w:eastAsia="zh-TW"/>
        </w:rPr>
        <w:t>雜揵度人品第三</w:t>
      </w:r>
      <w:r w:rsidR="00B8703D" w:rsidRPr="009105CB">
        <w:rPr>
          <w:rFonts w:ascii="新宋体" w:hAnsi="新宋体"/>
          <w:b/>
          <w:bCs/>
          <w:lang w:eastAsia="zh-TW"/>
        </w:rPr>
        <w:t>上</w:t>
      </w:r>
      <w:r w:rsidR="00B8703D" w:rsidRPr="004C484D">
        <w:rPr>
          <w:rFonts w:ascii="新宋体" w:hAnsi="新宋体"/>
          <w:color w:val="C45911" w:themeColor="accent2" w:themeShade="BF"/>
          <w:sz w:val="15"/>
          <w:lang w:eastAsia="zh-TW"/>
        </w:rPr>
        <w:t>[揵=犍【明】]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[上〔－〕【宋元宮】=之一【明】]</w:t>
      </w:r>
      <w:r w:rsidRPr="004C484D">
        <w:rPr>
          <w:rFonts w:ascii="新宋体" w:hAnsi="新宋体"/>
          <w:lang w:eastAsia="zh-TW"/>
        </w:rPr>
        <w:t xml:space="preserve">　</w:t>
      </w:r>
    </w:p>
    <w:p w14:paraId="1BFD617B" w14:textId="77777777" w:rsidR="00B06917" w:rsidRDefault="00B06917" w:rsidP="00B06917">
      <w:pPr>
        <w:pStyle w:val="1"/>
        <w:rPr>
          <w:lang w:eastAsia="zh-TW"/>
        </w:rPr>
      </w:pPr>
    </w:p>
    <w:p w14:paraId="312BE639" w14:textId="413101E8" w:rsidR="00B06917" w:rsidRDefault="00B06917" w:rsidP="00B06917">
      <w:pPr>
        <w:pStyle w:val="1"/>
        <w:rPr>
          <w:lang w:eastAsia="zh-TW"/>
        </w:rPr>
      </w:pPr>
      <w:r>
        <w:rPr>
          <w:rFonts w:hint="eastAsia"/>
          <w:lang w:eastAsia="zh-TW"/>
        </w:rPr>
        <w:t>[s</w:t>
      </w:r>
      <w:r>
        <w:rPr>
          <w:lang w:eastAsia="zh-TW"/>
        </w:rPr>
        <w:t>2</w:t>
      </w:r>
      <w:r w:rsidR="00101318">
        <w:rPr>
          <w:lang w:eastAsia="zh-TW"/>
        </w:rPr>
        <w:t>3</w:t>
      </w:r>
      <w:r>
        <w:rPr>
          <w:lang w:eastAsia="zh-TW"/>
        </w:rPr>
        <w:t>-s</w:t>
      </w:r>
      <w:r w:rsidR="006860C4">
        <w:rPr>
          <w:lang w:eastAsia="zh-TW"/>
        </w:rPr>
        <w:t>29</w:t>
      </w:r>
      <w:r>
        <w:rPr>
          <w:rFonts w:hint="eastAsia"/>
          <w:lang w:eastAsia="zh-TW"/>
        </w:rPr>
        <w:t>]</w:t>
      </w:r>
    </w:p>
    <w:p w14:paraId="3889CC18" w14:textId="406448A2" w:rsidR="00587A5F" w:rsidRDefault="00587A5F" w:rsidP="00587A5F">
      <w:pPr>
        <w:rPr>
          <w:rFonts w:ascii="MS Mincho" w:eastAsia="MS Mincho" w:hAnsi="MS Mincho" w:cs="MS Mincho"/>
          <w:b/>
          <w:color w:val="008040"/>
          <w:sz w:val="28"/>
          <w:lang w:eastAsia="zh-TW"/>
        </w:rPr>
      </w:pPr>
      <w:r w:rsidRPr="00C35E59">
        <w:rPr>
          <w:rFonts w:ascii="MS Mincho" w:eastAsia="MS Mincho" w:hAnsi="MS Mincho" w:cs="MS Mincho" w:hint="eastAsia"/>
          <w:b/>
          <w:color w:val="958503"/>
          <w:lang w:eastAsia="zh-TW"/>
        </w:rPr>
        <w:t>【發】</w:t>
      </w:r>
      <w:r w:rsidR="00610625">
        <w:rPr>
          <w:rFonts w:hint="eastAsia"/>
          <w:lang w:eastAsia="zh-TW"/>
        </w:rPr>
        <w:t>﹝</w:t>
      </w:r>
      <w:r w:rsidRPr="00610625">
        <w:rPr>
          <w:rFonts w:hint="eastAsia"/>
          <w:b/>
          <w:color w:val="958503"/>
          <w:lang w:eastAsia="zh-TW"/>
        </w:rPr>
        <w:tab/>
      </w:r>
      <w:r w:rsidRPr="00610625">
        <w:rPr>
          <w:rFonts w:hint="eastAsia"/>
          <w:b/>
          <w:color w:val="958503"/>
          <w:lang w:eastAsia="zh-TW"/>
        </w:rPr>
        <w:t>緣起緣息依</w:t>
      </w:r>
      <w:r w:rsidRPr="00610625">
        <w:rPr>
          <w:rFonts w:hint="eastAsia"/>
          <w:b/>
          <w:color w:val="958503"/>
          <w:lang w:eastAsia="zh-TW"/>
        </w:rPr>
        <w:tab/>
      </w:r>
      <w:r w:rsidRPr="00610625">
        <w:rPr>
          <w:rFonts w:hint="eastAsia"/>
          <w:b/>
          <w:color w:val="958503"/>
          <w:lang w:eastAsia="zh-TW"/>
        </w:rPr>
        <w:t>心依無有愛</w:t>
      </w:r>
      <w:r w:rsidRPr="00610625">
        <w:rPr>
          <w:rFonts w:hint="eastAsia"/>
          <w:b/>
          <w:color w:val="958503"/>
          <w:lang w:eastAsia="zh-TW"/>
        </w:rPr>
        <w:tab/>
      </w:r>
      <w:r w:rsidRPr="00610625">
        <w:rPr>
          <w:rFonts w:hint="eastAsia"/>
          <w:b/>
          <w:color w:val="958503"/>
          <w:lang w:eastAsia="zh-TW"/>
        </w:rPr>
        <w:t>心脫依界想</w:t>
      </w:r>
      <w:r w:rsidR="00B47B8B">
        <w:rPr>
          <w:b/>
          <w:color w:val="958503"/>
          <w:lang w:eastAsia="zh-TW"/>
        </w:rPr>
        <w:t>9</w:t>
      </w:r>
      <w:r w:rsidRPr="00610625">
        <w:rPr>
          <w:rFonts w:hint="eastAsia"/>
          <w:b/>
          <w:color w:val="958503"/>
          <w:lang w:eastAsia="zh-TW"/>
        </w:rPr>
        <w:tab/>
      </w:r>
      <w:r w:rsidRPr="00610625">
        <w:rPr>
          <w:rFonts w:hint="eastAsia"/>
          <w:b/>
          <w:color w:val="958503"/>
          <w:lang w:eastAsia="zh-TW"/>
        </w:rPr>
        <w:t>此章願具說</w:t>
      </w:r>
      <w:r w:rsidRPr="00610625">
        <w:rPr>
          <w:rFonts w:hint="eastAsia"/>
          <w:b/>
          <w:color w:val="958503"/>
          <w:lang w:eastAsia="zh-TW"/>
        </w:rPr>
        <w:tab/>
      </w:r>
      <w:r w:rsidR="00610625">
        <w:rPr>
          <w:rFonts w:hint="eastAsia"/>
          <w:lang w:eastAsia="zh-TW"/>
        </w:rPr>
        <w:t>﹞</w:t>
      </w:r>
    </w:p>
    <w:p w14:paraId="5D286FF4" w14:textId="4B52264E" w:rsidR="008B26B3" w:rsidRDefault="00780BD8" w:rsidP="008B26B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E416F" w:rsidRPr="00CE416F">
        <w:rPr>
          <w:rStyle w:val="10"/>
          <w:rFonts w:hint="eastAsia"/>
          <w:lang w:eastAsia="zh-TW"/>
        </w:rPr>
        <w:t>[</w:t>
      </w:r>
      <w:r w:rsidR="00CE416F" w:rsidRPr="00CE416F">
        <w:rPr>
          <w:rStyle w:val="10"/>
          <w:rFonts w:hint="eastAsia"/>
          <w:lang w:eastAsia="zh-TW"/>
        </w:rPr>
        <w:t>緣起</w:t>
      </w:r>
      <w:r w:rsidR="00CE416F" w:rsidRPr="00CE416F">
        <w:rPr>
          <w:rStyle w:val="10"/>
          <w:rFonts w:hint="eastAsia"/>
          <w:lang w:eastAsia="zh-TW"/>
        </w:rPr>
        <w:t>]</w:t>
      </w:r>
      <w:r w:rsidRPr="00BD2DAD">
        <w:rPr>
          <w:rFonts w:hint="eastAsia"/>
          <w:color w:val="6E8127"/>
          <w:lang w:eastAsia="zh-TW"/>
        </w:rPr>
        <w:t>一人此</w:t>
      </w:r>
      <w:r w:rsidR="00686D77" w:rsidRPr="00BD2DAD">
        <w:rPr>
          <w:color w:val="6E8127"/>
          <w:lang w:eastAsia="zh-TW"/>
        </w:rPr>
        <w:t>生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生〔－〕【宮】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十二種緣，幾種過去、幾種未來、幾種現在</w:t>
      </w:r>
      <w:r>
        <w:rPr>
          <w:color w:val="6E8127"/>
          <w:lang w:eastAsia="zh-TW"/>
        </w:rPr>
        <w:t>。</w:t>
      </w:r>
    </w:p>
    <w:p w14:paraId="2D549686" w14:textId="304B9F41" w:rsidR="00780BD8" w:rsidRDefault="008B26B3" w:rsidP="008B26B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E416F" w:rsidRPr="00CE416F">
        <w:rPr>
          <w:rStyle w:val="10"/>
          <w:rFonts w:hint="eastAsia"/>
          <w:lang w:eastAsia="zh-TW"/>
        </w:rPr>
        <w:t>[</w:t>
      </w:r>
      <w:r w:rsidR="00CE416F" w:rsidRPr="00CE416F">
        <w:rPr>
          <w:rStyle w:val="10"/>
          <w:rFonts w:hint="eastAsia"/>
          <w:lang w:eastAsia="zh-TW"/>
        </w:rPr>
        <w:t>緣</w:t>
      </w:r>
      <w:r w:rsidR="00CE416F" w:rsidRPr="00CE416F">
        <w:rPr>
          <w:rStyle w:val="10"/>
          <w:rFonts w:hint="eastAsia"/>
          <w:lang w:eastAsia="zh-TW"/>
        </w:rPr>
        <w:t>]</w:t>
      </w:r>
      <w:r w:rsidR="00780BD8" w:rsidRPr="00BD2DAD">
        <w:rPr>
          <w:color w:val="6E8127"/>
          <w:lang w:eastAsia="zh-TW"/>
        </w:rPr>
        <w:t>又世尊言</w:t>
      </w:r>
      <w:r w:rsidR="00CE416F">
        <w:rPr>
          <w:rFonts w:hint="eastAsia"/>
          <w:color w:val="6E8127"/>
          <w:lang w:eastAsia="zh-TW"/>
        </w:rPr>
        <w:t>.</w:t>
      </w:r>
      <w:r w:rsidR="00780BD8" w:rsidRPr="00BD2DAD">
        <w:rPr>
          <w:color w:val="6E8127"/>
          <w:lang w:eastAsia="zh-TW"/>
        </w:rPr>
        <w:t>無明緣行</w:t>
      </w:r>
      <w:r w:rsidR="00C80F03">
        <w:rPr>
          <w:rFonts w:hint="eastAsia"/>
          <w:color w:val="6E8127"/>
          <w:lang w:eastAsia="zh-TW"/>
        </w:rPr>
        <w:t>.</w:t>
      </w:r>
      <w:r w:rsidR="00780BD8" w:rsidRPr="00BD2DAD">
        <w:rPr>
          <w:color w:val="6E8127"/>
          <w:lang w:eastAsia="zh-TW"/>
        </w:rPr>
        <w:t>受緣有</w:t>
      </w:r>
      <w:r w:rsidR="00CE416F">
        <w:rPr>
          <w:rFonts w:hint="eastAsia"/>
          <w:color w:val="6E8127"/>
          <w:lang w:eastAsia="zh-TW"/>
        </w:rPr>
        <w:t>，</w:t>
      </w:r>
      <w:r w:rsidR="00780BD8" w:rsidRPr="00BD2DAD">
        <w:rPr>
          <w:color w:val="6E8127"/>
          <w:lang w:eastAsia="zh-TW"/>
        </w:rPr>
        <w:t>彼云何無明緣行</w:t>
      </w:r>
      <w:r w:rsidR="00CE416F">
        <w:rPr>
          <w:rFonts w:hint="eastAsia"/>
          <w:color w:val="6E8127"/>
          <w:lang w:eastAsia="zh-TW"/>
        </w:rPr>
        <w:t>，</w:t>
      </w:r>
      <w:r w:rsidR="00CE416F">
        <w:rPr>
          <w:color w:val="6E8127"/>
          <w:lang w:eastAsia="zh-TW"/>
        </w:rPr>
        <w:t>云何</w:t>
      </w:r>
      <w:r w:rsidR="00CE416F" w:rsidRPr="00BD2DAD">
        <w:rPr>
          <w:color w:val="6E8127"/>
          <w:lang w:eastAsia="zh-TW"/>
        </w:rPr>
        <w:t>受緣有</w:t>
      </w:r>
      <w:r w:rsidR="00CE416F">
        <w:rPr>
          <w:color w:val="6E8127"/>
          <w:lang w:eastAsia="zh-TW"/>
        </w:rPr>
        <w:t>。</w:t>
      </w:r>
    </w:p>
    <w:p w14:paraId="241EAB39" w14:textId="0334CD02" w:rsidR="008B26B3" w:rsidRDefault="00686D77" w:rsidP="008B26B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無明緣行、受緣有，有何差別</w:t>
      </w:r>
      <w:r>
        <w:rPr>
          <w:color w:val="6E8127"/>
          <w:lang w:eastAsia="zh-TW"/>
        </w:rPr>
        <w:t>。</w:t>
      </w:r>
    </w:p>
    <w:p w14:paraId="264866EA" w14:textId="77777777" w:rsidR="00385514" w:rsidRDefault="008B26B3" w:rsidP="0038551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86D77" w:rsidRPr="00BD2DAD">
        <w:rPr>
          <w:color w:val="6E8127"/>
          <w:lang w:eastAsia="zh-TW"/>
        </w:rPr>
        <w:t>頗行緣無明非緣明、緣明不緣無明、不緣明不緣無明耶</w:t>
      </w:r>
      <w:r w:rsidR="00686D77">
        <w:rPr>
          <w:color w:val="6E8127"/>
          <w:lang w:eastAsia="zh-TW"/>
        </w:rPr>
        <w:t>。</w:t>
      </w:r>
    </w:p>
    <w:p w14:paraId="337D59C2" w14:textId="200DA400" w:rsidR="00385514" w:rsidRDefault="00385514" w:rsidP="0038551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lastRenderedPageBreak/>
        <w:t>【八】</w:t>
      </w:r>
      <w:r w:rsidR="00CE416F" w:rsidRPr="00CE416F">
        <w:rPr>
          <w:rStyle w:val="10"/>
          <w:rFonts w:hint="eastAsia"/>
          <w:lang w:eastAsia="zh-TW"/>
        </w:rPr>
        <w:t>[</w:t>
      </w:r>
      <w:r w:rsidR="00CE416F" w:rsidRPr="00CE416F">
        <w:rPr>
          <w:rStyle w:val="10"/>
          <w:rFonts w:hint="eastAsia"/>
          <w:lang w:eastAsia="zh-TW"/>
        </w:rPr>
        <w:t>息依</w:t>
      </w:r>
      <w:r w:rsidR="00CE416F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color w:val="6E8127"/>
          <w:lang w:eastAsia="zh-TW"/>
        </w:rPr>
        <w:t>出息入息當言依身迴、當言依心迴耶</w:t>
      </w:r>
      <w:r w:rsidR="00686D77">
        <w:rPr>
          <w:color w:val="6E8127"/>
          <w:lang w:eastAsia="zh-TW"/>
        </w:rPr>
        <w:t>。</w:t>
      </w:r>
    </w:p>
    <w:p w14:paraId="0DA75E33" w14:textId="62FD2556" w:rsidR="00385514" w:rsidRDefault="00385514" w:rsidP="0038551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E416F" w:rsidRPr="00CE416F">
        <w:rPr>
          <w:rStyle w:val="10"/>
          <w:rFonts w:hint="eastAsia"/>
          <w:lang w:eastAsia="zh-TW"/>
        </w:rPr>
        <w:t>[</w:t>
      </w:r>
      <w:r w:rsidR="00CE416F" w:rsidRPr="00CE416F">
        <w:rPr>
          <w:rStyle w:val="10"/>
          <w:rFonts w:hint="eastAsia"/>
          <w:lang w:eastAsia="zh-TW"/>
        </w:rPr>
        <w:t>心依</w:t>
      </w:r>
      <w:r w:rsidR="00CE416F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color w:val="6E8127"/>
          <w:lang w:eastAsia="zh-TW"/>
        </w:rPr>
        <w:t>如色界眾生依身</w:t>
      </w:r>
      <w:r w:rsidR="00686D77" w:rsidRPr="00A85B3B">
        <w:rPr>
          <w:color w:val="C45911" w:themeColor="accent2" w:themeShade="BF"/>
          <w:sz w:val="15"/>
          <w:lang w:eastAsia="zh-TW"/>
        </w:rPr>
        <w:t>[</w:t>
      </w:r>
      <w:r w:rsidR="00686D77" w:rsidRPr="00A85B3B">
        <w:rPr>
          <w:color w:val="C45911" w:themeColor="accent2" w:themeShade="BF"/>
          <w:sz w:val="15"/>
          <w:lang w:eastAsia="zh-TW"/>
        </w:rPr>
        <w:t>迴心</w:t>
      </w:r>
      <w:r w:rsidR="00686D77" w:rsidRPr="00A85B3B">
        <w:rPr>
          <w:color w:val="C45911" w:themeColor="accent2" w:themeShade="BF"/>
          <w:sz w:val="15"/>
          <w:lang w:eastAsia="zh-TW"/>
        </w:rPr>
        <w:t>=</w:t>
      </w:r>
      <w:r w:rsidR="00686D77" w:rsidRPr="00A85B3B">
        <w:rPr>
          <w:color w:val="C45911" w:themeColor="accent2" w:themeShade="BF"/>
          <w:sz w:val="15"/>
          <w:lang w:eastAsia="zh-TW"/>
        </w:rPr>
        <w:t>心迴【三宮】</w:t>
      </w:r>
      <w:r w:rsidR="00686D77" w:rsidRPr="00A85B3B">
        <w:rPr>
          <w:color w:val="C45911" w:themeColor="accent2" w:themeShade="BF"/>
          <w:sz w:val="15"/>
          <w:lang w:eastAsia="zh-TW"/>
        </w:rPr>
        <w:t>]</w:t>
      </w:r>
      <w:r w:rsidR="00686D77" w:rsidRPr="00BD2DAD">
        <w:rPr>
          <w:color w:val="6E8127"/>
          <w:lang w:eastAsia="zh-TW"/>
        </w:rPr>
        <w:t>迴心，如是無色界眾生依何所迴</w:t>
      </w:r>
      <w:r w:rsidR="00686D77">
        <w:rPr>
          <w:color w:val="6E8127"/>
          <w:lang w:eastAsia="zh-TW"/>
        </w:rPr>
        <w:t>。</w:t>
      </w:r>
    </w:p>
    <w:p w14:paraId="73B3237E" w14:textId="77777777" w:rsidR="00CE416F" w:rsidRDefault="00385514" w:rsidP="0038551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E416F" w:rsidRPr="00CE416F">
        <w:rPr>
          <w:rStyle w:val="10"/>
          <w:rFonts w:hint="eastAsia"/>
          <w:lang w:eastAsia="zh-TW"/>
        </w:rPr>
        <w:t>[</w:t>
      </w:r>
      <w:r w:rsidR="00CE416F" w:rsidRPr="00CE416F">
        <w:rPr>
          <w:rStyle w:val="10"/>
          <w:rFonts w:hint="eastAsia"/>
          <w:lang w:eastAsia="zh-TW"/>
        </w:rPr>
        <w:t>無有愛</w:t>
      </w:r>
      <w:r w:rsidR="00CE416F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color w:val="6E8127"/>
          <w:lang w:eastAsia="zh-TW"/>
        </w:rPr>
        <w:t>心無有中愛</w:t>
      </w:r>
      <w:r w:rsidR="00CE416F">
        <w:rPr>
          <w:rFonts w:hint="eastAsia"/>
          <w:color w:val="6E8127"/>
          <w:lang w:eastAsia="zh-TW"/>
        </w:rPr>
        <w:t>，</w:t>
      </w:r>
      <w:r w:rsidR="00686D77" w:rsidRPr="00BD2DAD">
        <w:rPr>
          <w:color w:val="6E8127"/>
          <w:lang w:eastAsia="zh-TW"/>
        </w:rPr>
        <w:t>當言見諦斷、當言思惟斷</w:t>
      </w:r>
      <w:r w:rsidR="00686D77">
        <w:rPr>
          <w:color w:val="6E8127"/>
          <w:lang w:eastAsia="zh-TW"/>
        </w:rPr>
        <w:t>。</w:t>
      </w:r>
    </w:p>
    <w:p w14:paraId="33D8E61E" w14:textId="2EA54B0D" w:rsidR="008B26B3" w:rsidRDefault="00CE416F" w:rsidP="0038551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86D77" w:rsidRPr="00BD2DAD">
        <w:rPr>
          <w:color w:val="6E8127"/>
          <w:lang w:eastAsia="zh-TW"/>
        </w:rPr>
        <w:t>無有名</w:t>
      </w:r>
      <w:r w:rsidR="00686D77" w:rsidRPr="00A85B3B">
        <w:rPr>
          <w:color w:val="C45911" w:themeColor="accent2" w:themeShade="BF"/>
          <w:sz w:val="15"/>
          <w:lang w:eastAsia="zh-TW"/>
        </w:rPr>
        <w:t>[</w:t>
      </w:r>
      <w:r w:rsidR="00686D77" w:rsidRPr="00A85B3B">
        <w:rPr>
          <w:color w:val="C45911" w:themeColor="accent2" w:themeShade="BF"/>
          <w:sz w:val="15"/>
          <w:lang w:eastAsia="zh-TW"/>
        </w:rPr>
        <w:t>是〔－〕【聖】</w:t>
      </w:r>
      <w:r w:rsidR="00686D77" w:rsidRPr="00A85B3B">
        <w:rPr>
          <w:color w:val="C45911" w:themeColor="accent2" w:themeShade="BF"/>
          <w:sz w:val="15"/>
          <w:lang w:eastAsia="zh-TW"/>
        </w:rPr>
        <w:t>]</w:t>
      </w:r>
      <w:r w:rsidR="00686D77" w:rsidRPr="00BD2DAD">
        <w:rPr>
          <w:color w:val="6E8127"/>
          <w:lang w:eastAsia="zh-TW"/>
        </w:rPr>
        <w:t>是何等法</w:t>
      </w:r>
      <w:r w:rsidR="00686D77">
        <w:rPr>
          <w:color w:val="6E8127"/>
          <w:lang w:eastAsia="zh-TW"/>
        </w:rPr>
        <w:t>。</w:t>
      </w:r>
    </w:p>
    <w:p w14:paraId="606EDF81" w14:textId="5983E31D" w:rsidR="002B1E2C" w:rsidRDefault="008B26B3" w:rsidP="002B1E2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E416F" w:rsidRPr="00CE416F">
        <w:rPr>
          <w:rStyle w:val="10"/>
          <w:rFonts w:hint="eastAsia"/>
          <w:lang w:eastAsia="zh-TW"/>
        </w:rPr>
        <w:t>[</w:t>
      </w:r>
      <w:r w:rsidR="00CE416F" w:rsidRPr="00CE416F">
        <w:rPr>
          <w:rStyle w:val="10"/>
          <w:rFonts w:hint="eastAsia"/>
          <w:lang w:eastAsia="zh-TW"/>
        </w:rPr>
        <w:t>心脫</w:t>
      </w:r>
      <w:r w:rsidR="00CE416F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color w:val="6E8127"/>
          <w:lang w:eastAsia="zh-TW"/>
        </w:rPr>
        <w:t>又世尊言：</w:t>
      </w:r>
      <w:r w:rsidR="00F614E2">
        <w:rPr>
          <w:rFonts w:hint="eastAsia"/>
          <w:color w:val="6E8127"/>
          <w:lang w:eastAsia="zh-TW"/>
        </w:rPr>
        <w:t>「</w:t>
      </w:r>
      <w:r w:rsidR="00686D77" w:rsidRPr="00BD2DAD">
        <w:rPr>
          <w:color w:val="6E8127"/>
          <w:lang w:eastAsia="zh-TW"/>
        </w:rPr>
        <w:t>彼欲心</w:t>
      </w:r>
      <w:r w:rsidR="00686D77" w:rsidRPr="00A85B3B">
        <w:rPr>
          <w:color w:val="C45911" w:themeColor="accent2" w:themeShade="BF"/>
          <w:sz w:val="15"/>
          <w:lang w:eastAsia="zh-TW"/>
        </w:rPr>
        <w:t>[</w:t>
      </w:r>
      <w:r w:rsidR="00686D77" w:rsidRPr="00A85B3B">
        <w:rPr>
          <w:color w:val="C45911" w:themeColor="accent2" w:themeShade="BF"/>
          <w:sz w:val="15"/>
          <w:lang w:eastAsia="zh-TW"/>
        </w:rPr>
        <w:t>得〔－〕【聖】</w:t>
      </w:r>
      <w:r w:rsidR="00686D77" w:rsidRPr="00A85B3B">
        <w:rPr>
          <w:color w:val="C45911" w:themeColor="accent2" w:themeShade="BF"/>
          <w:sz w:val="15"/>
          <w:lang w:eastAsia="zh-TW"/>
        </w:rPr>
        <w:t>]</w:t>
      </w:r>
      <w:r w:rsidR="00686D77" w:rsidRPr="00BD2DAD">
        <w:rPr>
          <w:color w:val="6E8127"/>
          <w:lang w:eastAsia="zh-TW"/>
        </w:rPr>
        <w:t>得解脫、瞋恚愚癡心得解脫。</w:t>
      </w:r>
      <w:r w:rsidR="00F614E2">
        <w:rPr>
          <w:rFonts w:hint="eastAsia"/>
          <w:color w:val="6E8127"/>
          <w:lang w:eastAsia="zh-TW"/>
        </w:rPr>
        <w:t>」</w:t>
      </w:r>
      <w:r w:rsidR="00686D77" w:rsidRPr="00BD2DAD">
        <w:rPr>
          <w:color w:val="6E8127"/>
          <w:lang w:eastAsia="zh-TW"/>
        </w:rPr>
        <w:t>何等心解脫</w:t>
      </w:r>
      <w:r w:rsidR="00CF1450">
        <w:rPr>
          <w:rFonts w:hint="eastAsia"/>
          <w:color w:val="6E8127"/>
          <w:lang w:eastAsia="zh-TW"/>
        </w:rPr>
        <w:t>，</w:t>
      </w:r>
      <w:r w:rsidR="00686D77" w:rsidRPr="00BD2DAD">
        <w:rPr>
          <w:color w:val="6E8127"/>
          <w:lang w:eastAsia="zh-TW"/>
        </w:rPr>
        <w:t>有欲無欲、有瞋恚無瞋恚、有愚癡無愚癡</w:t>
      </w:r>
      <w:r w:rsidR="00686D77">
        <w:rPr>
          <w:color w:val="6E8127"/>
          <w:lang w:eastAsia="zh-TW"/>
        </w:rPr>
        <w:t>。</w:t>
      </w:r>
    </w:p>
    <w:p w14:paraId="2F7C36A4" w14:textId="72AF7B6A" w:rsidR="002B1E2C" w:rsidRDefault="002B1E2C" w:rsidP="002B1E2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86D77" w:rsidRPr="00BD2DAD">
        <w:rPr>
          <w:color w:val="6E8127"/>
          <w:lang w:eastAsia="zh-TW"/>
        </w:rPr>
        <w:t>過去未來現在</w:t>
      </w:r>
      <w:r w:rsidR="002E175D">
        <w:rPr>
          <w:rFonts w:hint="eastAsia"/>
          <w:color w:val="6E8127"/>
          <w:lang w:eastAsia="zh-TW"/>
        </w:rPr>
        <w:t>.</w:t>
      </w:r>
      <w:r w:rsidR="00686D77" w:rsidRPr="00BD2DAD">
        <w:rPr>
          <w:color w:val="6E8127"/>
          <w:lang w:eastAsia="zh-TW"/>
        </w:rPr>
        <w:t>未解脫心</w:t>
      </w:r>
      <w:r w:rsidR="002E175D">
        <w:rPr>
          <w:rFonts w:hint="eastAsia"/>
          <w:color w:val="6E8127"/>
          <w:lang w:eastAsia="zh-TW"/>
        </w:rPr>
        <w:t>.</w:t>
      </w:r>
      <w:r w:rsidR="00686D77" w:rsidRPr="00BD2DAD">
        <w:rPr>
          <w:color w:val="6E8127"/>
          <w:lang w:eastAsia="zh-TW"/>
        </w:rPr>
        <w:t>當言解脫耶</w:t>
      </w:r>
      <w:r w:rsidR="00C04E53">
        <w:rPr>
          <w:rFonts w:hint="eastAsia"/>
          <w:color w:val="6E8127"/>
          <w:lang w:eastAsia="zh-TW"/>
        </w:rPr>
        <w:t>，</w:t>
      </w:r>
      <w:r w:rsidR="00686D77" w:rsidRPr="00BD2DAD">
        <w:rPr>
          <w:color w:val="6E8127"/>
          <w:lang w:eastAsia="zh-TW"/>
        </w:rPr>
        <w:t>已解</w:t>
      </w:r>
      <w:r w:rsidR="00686D77" w:rsidRPr="00BD2DAD">
        <w:rPr>
          <w:rFonts w:hint="eastAsia"/>
          <w:color w:val="6E8127"/>
          <w:lang w:eastAsia="zh-TW"/>
        </w:rPr>
        <w:t>脫心當言解脫耶</w:t>
      </w:r>
      <w:r w:rsidR="00686D77">
        <w:rPr>
          <w:rFonts w:hint="eastAsia"/>
          <w:color w:val="6E8127"/>
          <w:lang w:eastAsia="zh-TW"/>
        </w:rPr>
        <w:t>。</w:t>
      </w:r>
    </w:p>
    <w:p w14:paraId="7569E947" w14:textId="70A425A3" w:rsidR="008B26B3" w:rsidRDefault="002B1E2C" w:rsidP="002B1E2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880AE2" w:rsidRPr="00CE416F">
        <w:rPr>
          <w:rStyle w:val="10"/>
          <w:rFonts w:hint="eastAsia"/>
          <w:lang w:eastAsia="zh-TW"/>
        </w:rPr>
        <w:t>[</w:t>
      </w:r>
      <w:r w:rsidR="00880AE2" w:rsidRPr="00CE416F">
        <w:rPr>
          <w:rStyle w:val="10"/>
          <w:rFonts w:hint="eastAsia"/>
          <w:lang w:eastAsia="zh-TW"/>
        </w:rPr>
        <w:t>依</w:t>
      </w:r>
      <w:r w:rsidR="00880AE2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rFonts w:hint="eastAsia"/>
          <w:color w:val="6E8127"/>
          <w:lang w:eastAsia="zh-TW"/>
        </w:rPr>
        <w:t>又世尊言：</w:t>
      </w:r>
      <w:r w:rsidR="00F614E2">
        <w:rPr>
          <w:rFonts w:hint="eastAsia"/>
          <w:color w:val="6E8127"/>
          <w:lang w:eastAsia="zh-TW"/>
        </w:rPr>
        <w:t>「</w:t>
      </w:r>
      <w:r w:rsidR="00686D77" w:rsidRPr="00BD2DAD">
        <w:rPr>
          <w:rFonts w:hint="eastAsia"/>
          <w:color w:val="6E8127"/>
          <w:lang w:eastAsia="zh-TW"/>
        </w:rPr>
        <w:t>於是當習厭無婬、習無婬解脫、</w:t>
      </w:r>
      <w:r w:rsidR="00686D77" w:rsidRPr="00A85B3B">
        <w:rPr>
          <w:color w:val="C45911" w:themeColor="accent2" w:themeShade="BF"/>
          <w:sz w:val="15"/>
          <w:lang w:eastAsia="zh-TW"/>
        </w:rPr>
        <w:t>[</w:t>
      </w:r>
      <w:r w:rsidR="00686D77" w:rsidRPr="00A85B3B">
        <w:rPr>
          <w:color w:val="C45911" w:themeColor="accent2" w:themeShade="BF"/>
          <w:sz w:val="15"/>
          <w:lang w:eastAsia="zh-TW"/>
        </w:rPr>
        <w:t>習解脫〔－〕【聖乙】</w:t>
      </w:r>
      <w:r w:rsidR="00686D77" w:rsidRPr="00A85B3B">
        <w:rPr>
          <w:color w:val="C45911" w:themeColor="accent2" w:themeShade="BF"/>
          <w:sz w:val="15"/>
          <w:lang w:eastAsia="zh-TW"/>
        </w:rPr>
        <w:t>]</w:t>
      </w:r>
      <w:r w:rsidR="00686D77" w:rsidRPr="00BD2DAD">
        <w:rPr>
          <w:color w:val="6E8127"/>
          <w:lang w:eastAsia="zh-TW"/>
        </w:rPr>
        <w:t>習解脫泥洹。</w:t>
      </w:r>
      <w:r w:rsidR="00F614E2">
        <w:rPr>
          <w:rFonts w:hint="eastAsia"/>
          <w:color w:val="6E8127"/>
          <w:lang w:eastAsia="zh-TW"/>
        </w:rPr>
        <w:t>」</w:t>
      </w:r>
    </w:p>
    <w:p w14:paraId="2A1A5390" w14:textId="10779802" w:rsidR="008B26B3" w:rsidRDefault="008B26B3" w:rsidP="008B26B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86D77" w:rsidRPr="00BD2DAD">
        <w:rPr>
          <w:color w:val="6E8127"/>
          <w:lang w:eastAsia="zh-TW"/>
        </w:rPr>
        <w:t>彼云何厭</w:t>
      </w:r>
      <w:r w:rsidR="00880AE2">
        <w:rPr>
          <w:rFonts w:hint="eastAsia"/>
          <w:color w:val="6E8127"/>
          <w:lang w:eastAsia="zh-TW"/>
        </w:rPr>
        <w:t>。</w:t>
      </w:r>
      <w:r w:rsidR="00686D77" w:rsidRPr="00BD2DAD">
        <w:rPr>
          <w:color w:val="6E8127"/>
          <w:lang w:eastAsia="zh-TW"/>
        </w:rPr>
        <w:t>云何無婬</w:t>
      </w:r>
      <w:r w:rsidR="00880AE2">
        <w:rPr>
          <w:rFonts w:hint="eastAsia"/>
          <w:color w:val="6E8127"/>
          <w:lang w:eastAsia="zh-TW"/>
        </w:rPr>
        <w:t>。</w:t>
      </w:r>
      <w:r w:rsidR="00686D77" w:rsidRPr="00BD2DAD">
        <w:rPr>
          <w:color w:val="6E8127"/>
          <w:lang w:eastAsia="zh-TW"/>
        </w:rPr>
        <w:t>云何解脫</w:t>
      </w:r>
      <w:r w:rsidR="00880AE2">
        <w:rPr>
          <w:rFonts w:hint="eastAsia"/>
          <w:color w:val="6E8127"/>
          <w:lang w:eastAsia="zh-TW"/>
        </w:rPr>
        <w:t>。</w:t>
      </w:r>
      <w:r w:rsidR="00686D77" w:rsidRPr="00BD2DAD">
        <w:rPr>
          <w:color w:val="6E8127"/>
          <w:lang w:eastAsia="zh-TW"/>
        </w:rPr>
        <w:t>云何泥洹</w:t>
      </w:r>
      <w:r w:rsidR="00686D77">
        <w:rPr>
          <w:color w:val="6E8127"/>
          <w:lang w:eastAsia="zh-TW"/>
        </w:rPr>
        <w:t>。</w:t>
      </w:r>
    </w:p>
    <w:p w14:paraId="6E5E1E99" w14:textId="08F6E1C9" w:rsidR="00686D77" w:rsidRDefault="008B26B3" w:rsidP="008B26B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6B2F83" w:rsidRPr="00CE416F">
        <w:rPr>
          <w:rStyle w:val="10"/>
          <w:rFonts w:hint="eastAsia"/>
          <w:lang w:eastAsia="zh-TW"/>
        </w:rPr>
        <w:t>[</w:t>
      </w:r>
      <w:r w:rsidR="006B2F83" w:rsidRPr="00CE416F">
        <w:rPr>
          <w:rStyle w:val="10"/>
          <w:rFonts w:hint="eastAsia"/>
          <w:lang w:eastAsia="zh-TW"/>
        </w:rPr>
        <w:t>界</w:t>
      </w:r>
      <w:r w:rsidR="006B2F83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color w:val="6E8127"/>
          <w:lang w:eastAsia="zh-TW"/>
        </w:rPr>
        <w:t>又世尊言：</w:t>
      </w:r>
      <w:r w:rsidR="00F614E2">
        <w:rPr>
          <w:rFonts w:hint="eastAsia"/>
          <w:color w:val="6E8127"/>
          <w:lang w:eastAsia="zh-TW"/>
        </w:rPr>
        <w:t>「</w:t>
      </w:r>
      <w:r w:rsidR="00686D77" w:rsidRPr="00BD2DAD">
        <w:rPr>
          <w:color w:val="6E8127"/>
          <w:lang w:eastAsia="zh-TW"/>
        </w:rPr>
        <w:t>有斷界、無婬界、有盡界。</w:t>
      </w:r>
      <w:r w:rsidR="00F614E2">
        <w:rPr>
          <w:rFonts w:hint="eastAsia"/>
          <w:color w:val="6E8127"/>
          <w:lang w:eastAsia="zh-TW"/>
        </w:rPr>
        <w:t>」</w:t>
      </w:r>
    </w:p>
    <w:p w14:paraId="2BC8BEA8" w14:textId="19C61DB8" w:rsidR="00686D77" w:rsidRDefault="00686D77" w:rsidP="00686D77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2B1E2C" w:rsidRPr="00BD2DAD">
        <w:rPr>
          <w:color w:val="6E8127"/>
          <w:lang w:eastAsia="zh-TW"/>
        </w:rPr>
        <w:t>彼云何斷界</w:t>
      </w:r>
      <w:r w:rsidR="002B1E2C">
        <w:rPr>
          <w:color w:val="6E8127"/>
          <w:lang w:eastAsia="zh-TW"/>
        </w:rPr>
        <w:t>。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無婬界</w:t>
      </w:r>
      <w:r>
        <w:rPr>
          <w:color w:val="6E8127"/>
          <w:lang w:eastAsia="zh-TW"/>
        </w:rPr>
        <w:t>。</w:t>
      </w:r>
      <w:r w:rsidR="002B1E2C">
        <w:rPr>
          <w:color w:val="6E8127"/>
          <w:lang w:eastAsia="zh-TW"/>
        </w:rPr>
        <w:t>云何</w:t>
      </w:r>
      <w:r w:rsidR="002B1E2C" w:rsidRPr="00BD2DAD">
        <w:rPr>
          <w:color w:val="6E8127"/>
          <w:lang w:eastAsia="zh-TW"/>
        </w:rPr>
        <w:t>盡界。</w:t>
      </w:r>
    </w:p>
    <w:p w14:paraId="7A59F330" w14:textId="2F5E475E" w:rsidR="008B26B3" w:rsidRDefault="00686D77" w:rsidP="008B26B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若斷界</w:t>
      </w:r>
      <w:r w:rsidR="00880AE2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彼無婬界耶</w:t>
      </w:r>
      <w:r w:rsidR="00880AE2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設是無婬界，彼斷界耶</w:t>
      </w:r>
      <w:r>
        <w:rPr>
          <w:color w:val="6E8127"/>
          <w:lang w:eastAsia="zh-TW"/>
        </w:rPr>
        <w:t>。</w:t>
      </w:r>
      <w:r w:rsidRPr="00BD2DAD">
        <w:rPr>
          <w:color w:val="6E8127"/>
          <w:lang w:eastAsia="zh-TW"/>
        </w:rPr>
        <w:t>若斷界，彼盡界耶</w:t>
      </w:r>
      <w:r w:rsidR="00880AE2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設盡界，彼斷界耶</w:t>
      </w:r>
      <w:r>
        <w:rPr>
          <w:color w:val="6E8127"/>
          <w:lang w:eastAsia="zh-TW"/>
        </w:rPr>
        <w:t>。</w:t>
      </w:r>
      <w:r w:rsidRPr="00BD2DAD">
        <w:rPr>
          <w:color w:val="6E8127"/>
          <w:lang w:eastAsia="zh-TW"/>
        </w:rPr>
        <w:t>若無婬界，彼盡界耶</w:t>
      </w:r>
      <w:r w:rsidR="00880AE2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設盡界，彼無婬界耶</w:t>
      </w:r>
      <w:r>
        <w:rPr>
          <w:color w:val="6E8127"/>
          <w:lang w:eastAsia="zh-TW"/>
        </w:rPr>
        <w:t>。</w:t>
      </w:r>
    </w:p>
    <w:p w14:paraId="4BFE766B" w14:textId="77777777" w:rsidR="00E220A4" w:rsidRDefault="008B26B3" w:rsidP="00E220A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3E6203" w:rsidRPr="00CE416F">
        <w:rPr>
          <w:rStyle w:val="10"/>
          <w:rFonts w:hint="eastAsia"/>
          <w:lang w:eastAsia="zh-TW"/>
        </w:rPr>
        <w:t>[</w:t>
      </w:r>
      <w:r w:rsidR="003E6203" w:rsidRPr="00CE416F">
        <w:rPr>
          <w:rStyle w:val="10"/>
          <w:rFonts w:hint="eastAsia"/>
          <w:lang w:eastAsia="zh-TW"/>
        </w:rPr>
        <w:t>想</w:t>
      </w:r>
      <w:r w:rsidR="003E6203" w:rsidRPr="00CE416F">
        <w:rPr>
          <w:rStyle w:val="10"/>
          <w:rFonts w:hint="eastAsia"/>
          <w:lang w:eastAsia="zh-TW"/>
        </w:rPr>
        <w:t>]</w:t>
      </w:r>
      <w:r w:rsidR="00686D77" w:rsidRPr="00BD2DAD">
        <w:rPr>
          <w:color w:val="6E8127"/>
          <w:lang w:eastAsia="zh-TW"/>
        </w:rPr>
        <w:t>又世尊言：</w:t>
      </w:r>
      <w:r w:rsidR="00F614E2">
        <w:rPr>
          <w:rFonts w:hint="eastAsia"/>
          <w:color w:val="6E8127"/>
          <w:lang w:eastAsia="zh-TW"/>
        </w:rPr>
        <w:t>「</w:t>
      </w:r>
      <w:r w:rsidR="00686D77" w:rsidRPr="00BD2DAD">
        <w:rPr>
          <w:color w:val="6E8127"/>
          <w:lang w:eastAsia="zh-TW"/>
        </w:rPr>
        <w:t>有斷想、</w:t>
      </w:r>
      <w:r w:rsidR="00686D77" w:rsidRPr="00A85B3B">
        <w:rPr>
          <w:color w:val="C45911" w:themeColor="accent2" w:themeShade="BF"/>
          <w:sz w:val="15"/>
          <w:lang w:eastAsia="zh-TW"/>
        </w:rPr>
        <w:t>[</w:t>
      </w:r>
      <w:r w:rsidR="00686D77" w:rsidRPr="00A85B3B">
        <w:rPr>
          <w:color w:val="C45911" w:themeColor="accent2" w:themeShade="BF"/>
          <w:sz w:val="15"/>
          <w:lang w:eastAsia="zh-TW"/>
        </w:rPr>
        <w:t>有〔－〕【宮】</w:t>
      </w:r>
      <w:r w:rsidR="00686D77" w:rsidRPr="00A85B3B">
        <w:rPr>
          <w:color w:val="C45911" w:themeColor="accent2" w:themeShade="BF"/>
          <w:sz w:val="15"/>
          <w:lang w:eastAsia="zh-TW"/>
        </w:rPr>
        <w:t>]</w:t>
      </w:r>
      <w:r w:rsidR="00686D77" w:rsidRPr="00BD2DAD">
        <w:rPr>
          <w:color w:val="6E8127"/>
          <w:lang w:eastAsia="zh-TW"/>
        </w:rPr>
        <w:t>有無婬想、有盡想。</w:t>
      </w:r>
      <w:r w:rsidR="00F614E2">
        <w:rPr>
          <w:rFonts w:hint="eastAsia"/>
          <w:color w:val="6E8127"/>
          <w:lang w:eastAsia="zh-TW"/>
        </w:rPr>
        <w:t>」</w:t>
      </w:r>
    </w:p>
    <w:p w14:paraId="71477564" w14:textId="7C11C713" w:rsidR="00686D77" w:rsidRDefault="00E220A4" w:rsidP="00E220A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8B26B3" w:rsidRPr="00BD2DAD">
        <w:rPr>
          <w:color w:val="6E8127"/>
          <w:lang w:eastAsia="zh-TW"/>
        </w:rPr>
        <w:t>彼云何斷想</w:t>
      </w:r>
      <w:r w:rsidR="008B26B3">
        <w:rPr>
          <w:color w:val="6E8127"/>
          <w:lang w:eastAsia="zh-TW"/>
        </w:rPr>
        <w:t>。</w:t>
      </w:r>
      <w:r w:rsidR="00686D77">
        <w:rPr>
          <w:color w:val="6E8127"/>
          <w:lang w:eastAsia="zh-TW"/>
        </w:rPr>
        <w:t>云何</w:t>
      </w:r>
      <w:r w:rsidR="00686D77" w:rsidRPr="00BD2DAD">
        <w:rPr>
          <w:color w:val="6E8127"/>
          <w:lang w:eastAsia="zh-TW"/>
        </w:rPr>
        <w:t>無婬想</w:t>
      </w:r>
      <w:r w:rsidR="00686D77">
        <w:rPr>
          <w:color w:val="6E8127"/>
          <w:lang w:eastAsia="zh-TW"/>
        </w:rPr>
        <w:t>。</w:t>
      </w:r>
      <w:r w:rsidR="008B26B3">
        <w:rPr>
          <w:color w:val="6E8127"/>
          <w:lang w:eastAsia="zh-TW"/>
        </w:rPr>
        <w:t>云何</w:t>
      </w:r>
      <w:r w:rsidR="008B26B3" w:rsidRPr="00BD2DAD">
        <w:rPr>
          <w:color w:val="6E8127"/>
          <w:lang w:eastAsia="zh-TW"/>
        </w:rPr>
        <w:t>盡想</w:t>
      </w:r>
      <w:r w:rsidR="008B26B3">
        <w:rPr>
          <w:color w:val="6E8127"/>
          <w:lang w:eastAsia="zh-TW"/>
        </w:rPr>
        <w:t>。</w:t>
      </w:r>
    </w:p>
    <w:p w14:paraId="62194FA0" w14:textId="77777777" w:rsidR="00C2776F" w:rsidRPr="00BD2DAD" w:rsidRDefault="00C2776F" w:rsidP="00C2776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此章義願具演說。</w:t>
      </w:r>
    </w:p>
    <w:p w14:paraId="6A4FD8E5" w14:textId="77777777" w:rsidR="006402A6" w:rsidRDefault="006402A6" w:rsidP="006402A6">
      <w:pPr>
        <w:rPr>
          <w:lang w:eastAsia="zh-TW"/>
        </w:rPr>
      </w:pPr>
    </w:p>
    <w:p w14:paraId="2DB1C290" w14:textId="1781D187" w:rsidR="006402A6" w:rsidRDefault="006402A6" w:rsidP="006402A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b/>
          <w:color w:val="958503"/>
          <w:lang w:eastAsia="zh-TW"/>
        </w:rPr>
        <w:t>「</w:t>
      </w:r>
      <w:r w:rsidRPr="003D646C">
        <w:rPr>
          <w:rFonts w:hint="eastAsia"/>
          <w:b/>
          <w:color w:val="958503"/>
          <w:lang w:eastAsia="zh-TW"/>
        </w:rPr>
        <w:t>一補特伽羅，於此生十二支緣起，幾過去幾未來幾現在</w:t>
      </w:r>
      <w:r>
        <w:rPr>
          <w:rFonts w:hint="eastAsia"/>
          <w:b/>
          <w:color w:val="958503"/>
          <w:lang w:eastAsia="zh-TW"/>
        </w:rPr>
        <w:t>」</w:t>
      </w:r>
      <w:r>
        <w:rPr>
          <w:rFonts w:hint="eastAsia"/>
          <w:lang w:eastAsia="zh-TW"/>
        </w:rPr>
        <w:t>，如是等章及解章義既領會已，</w:t>
      </w:r>
      <w:r>
        <w:rPr>
          <w:lang w:eastAsia="zh-TW"/>
        </w:rPr>
        <w:t>次應廣釋。</w:t>
      </w:r>
    </w:p>
    <w:p w14:paraId="23A14280" w14:textId="33B7DE25" w:rsidR="009A3724" w:rsidRDefault="009A3724" w:rsidP="009A372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一人此生十二支緣</w:t>
      </w:r>
      <w:r w:rsidR="00856119" w:rsidRPr="004C484D">
        <w:rPr>
          <w:rFonts w:ascii="新宋体" w:hAnsi="新宋体"/>
          <w:color w:val="C45911" w:themeColor="accent2" w:themeShade="BF"/>
          <w:sz w:val="15"/>
          <w:lang w:eastAsia="zh-TW"/>
        </w:rPr>
        <w:t>[支=枝【宮】下同]</w:t>
      </w:r>
      <w:r w:rsidRPr="004C484D">
        <w:rPr>
          <w:rFonts w:ascii="新宋体" w:hAnsi="新宋体"/>
          <w:lang w:eastAsia="zh-TW"/>
        </w:rPr>
        <w:t>，幾在過去、幾在未來、幾在現在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如是章及解章義，此中應廣說優波提舍。</w:t>
      </w:r>
    </w:p>
    <w:p w14:paraId="29CB5F17" w14:textId="77777777" w:rsidR="0055178C" w:rsidRDefault="0055178C" w:rsidP="0055178C">
      <w:pPr>
        <w:pStyle w:val="1"/>
        <w:rPr>
          <w:lang w:eastAsia="zh-TW"/>
        </w:rPr>
      </w:pPr>
    </w:p>
    <w:p w14:paraId="2EAA64B6" w14:textId="48981B12" w:rsidR="00BD24DA" w:rsidRPr="003D646C" w:rsidRDefault="005E0278" w:rsidP="003B31E4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〖緣起〗</w:t>
      </w:r>
      <w:r w:rsidR="00BD24DA" w:rsidRPr="003D646C">
        <w:rPr>
          <w:b/>
          <w:color w:val="C00000"/>
          <w:sz w:val="24"/>
          <w:lang w:eastAsia="zh-TW"/>
        </w:rPr>
        <w:t>十二因緣</w:t>
      </w:r>
    </w:p>
    <w:p w14:paraId="2541EEE5" w14:textId="77777777" w:rsidR="00827EA1" w:rsidRDefault="00827EA1" w:rsidP="00BD24DA">
      <w:pPr>
        <w:rPr>
          <w:lang w:eastAsia="zh-TW"/>
        </w:rPr>
      </w:pPr>
    </w:p>
    <w:p w14:paraId="70CDEE7E" w14:textId="19D30C7C" w:rsidR="00005E26" w:rsidRPr="00D370E7" w:rsidRDefault="00005E26" w:rsidP="00005E26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</w:t>
      </w:r>
      <w:r w:rsidR="00481A2C">
        <w:rPr>
          <w:rFonts w:hint="eastAsia"/>
          <w:lang w:eastAsia="zh-TW"/>
        </w:rPr>
        <w:t>化地部</w:t>
      </w:r>
      <w:r w:rsidR="00481A2C">
        <w:rPr>
          <w:rFonts w:hint="eastAsia"/>
          <w:lang w:eastAsia="zh-TW"/>
        </w:rPr>
        <w:t>.</w:t>
      </w:r>
      <w:r w:rsidR="00481A2C">
        <w:rPr>
          <w:rFonts w:hint="eastAsia"/>
          <w:lang w:eastAsia="zh-TW"/>
        </w:rPr>
        <w:t>分別論者</w:t>
      </w:r>
      <w:r>
        <w:rPr>
          <w:rFonts w:hint="eastAsia"/>
          <w:lang w:eastAsia="zh-TW"/>
        </w:rPr>
        <w:t>]</w:t>
      </w:r>
    </w:p>
    <w:p w14:paraId="7C4570A4" w14:textId="019C34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4CF55322" w14:textId="77777777" w:rsidR="00847E23" w:rsidRDefault="00847E23" w:rsidP="00847E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問曰：何故作此論</w:t>
      </w:r>
      <w:r>
        <w:rPr>
          <w:rFonts w:ascii="新宋体" w:hAnsi="新宋体"/>
          <w:lang w:eastAsia="zh-TW"/>
        </w:rPr>
        <w:t>。</w:t>
      </w:r>
    </w:p>
    <w:p w14:paraId="0EFF38FE" w14:textId="3150F6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答：為止他宗，顯正義故，</w:t>
      </w:r>
    </w:p>
    <w:p w14:paraId="78439923" w14:textId="77777777" w:rsidR="00847E23" w:rsidRDefault="00847E23" w:rsidP="00847E2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為止他義故。</w:t>
      </w:r>
    </w:p>
    <w:p w14:paraId="703A3406" w14:textId="70AAF0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D3BC8">
        <w:rPr>
          <w:rFonts w:hint="eastAsia"/>
          <w:lang w:eastAsia="zh-TW"/>
        </w:rPr>
        <w:t>1</w:t>
      </w:r>
      <w:r w:rsidR="00D70089">
        <w:rPr>
          <w:rFonts w:hint="eastAsia"/>
          <w:lang w:eastAsia="zh-TW"/>
        </w:rPr>
        <w:t>謂</w:t>
      </w:r>
      <w:r w:rsidR="00BD24DA">
        <w:rPr>
          <w:rFonts w:hint="eastAsia"/>
          <w:lang w:eastAsia="zh-TW"/>
        </w:rPr>
        <w:t>或有執：「過去未來體非實有，現在雖有而是無為</w:t>
      </w:r>
      <w:r w:rsidR="00BA1F8C">
        <w:rPr>
          <w:rStyle w:val="10"/>
          <w:lang w:eastAsia="zh-TW"/>
        </w:rPr>
        <w:t>[s13</w:t>
      </w:r>
      <w:r w:rsidR="00BA1F8C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。」為止彼宗，顯過去未來體是實有，現在是有為，世所攝故。</w:t>
      </w:r>
    </w:p>
    <w:p w14:paraId="03EABC86" w14:textId="68CB5D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D3BC8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或復有執：「緣起是無為。」如</w:t>
      </w:r>
      <w:r w:rsidR="00BD24DA" w:rsidRPr="00FF6239">
        <w:rPr>
          <w:rFonts w:hint="eastAsia"/>
          <w:u w:val="single"/>
          <w:lang w:eastAsia="zh-TW"/>
        </w:rPr>
        <w:t>分別論者</w:t>
      </w:r>
      <w:r w:rsidR="00BD24DA">
        <w:rPr>
          <w:rFonts w:hint="eastAsia"/>
          <w:lang w:eastAsia="zh-TW"/>
        </w:rPr>
        <w:t>。</w:t>
      </w:r>
    </w:p>
    <w:p w14:paraId="2A343FC6" w14:textId="1C238414" w:rsidR="00847E23" w:rsidRDefault="00847E23" w:rsidP="00847E2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如毘婆闍婆提說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緣起是無為法。</w:t>
      </w:r>
    </w:p>
    <w:p w14:paraId="5F4F1B59" w14:textId="3D37D9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問：彼因何故，作如是執。</w:t>
      </w:r>
    </w:p>
    <w:p w14:paraId="7F3AA87F" w14:textId="49CE7AC7" w:rsidR="002E1C8D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答：彼因經故，謂契經說：「如來出世，若不出世，法住法性。佛自等覺，為他開示，乃至廣說。」故知緣起是無為法。</w:t>
      </w:r>
    </w:p>
    <w:p w14:paraId="450CB006" w14:textId="77777777" w:rsidR="002E1C8D" w:rsidRDefault="002E1C8D" w:rsidP="002E1C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問曰：彼以何義故說緣起是無為法</w:t>
      </w:r>
      <w:r>
        <w:rPr>
          <w:rFonts w:ascii="新宋体" w:hAnsi="新宋体"/>
          <w:lang w:eastAsia="zh-TW"/>
        </w:rPr>
        <w:t>。</w:t>
      </w:r>
    </w:p>
    <w:p w14:paraId="12C9A156" w14:textId="7A2919D8" w:rsidR="002E1C8D" w:rsidRDefault="002E1C8D" w:rsidP="002E1C8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彼依佛經。佛經說：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若佛出世、若不出世，法住法界。如來成等正覺，為他顯現，乃至廣說。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彼以是義故說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緣起法是無為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</w:t>
      </w:r>
      <w:r w:rsidRPr="00C65367">
        <w:rPr>
          <w:rStyle w:val="10"/>
          <w:rFonts w:hint="eastAsia"/>
          <w:lang w:eastAsia="zh-TW"/>
        </w:rPr>
        <w:t>[</w:t>
      </w:r>
      <w:r>
        <w:rPr>
          <w:rStyle w:val="10"/>
          <w:rFonts w:hint="eastAsia"/>
          <w:lang w:eastAsia="zh-TW"/>
        </w:rPr>
        <w:t>雜含</w:t>
      </w:r>
      <w:r w:rsidR="00950552">
        <w:rPr>
          <w:rStyle w:val="10"/>
          <w:rFonts w:hint="eastAsia"/>
        </w:rPr>
        <w:t>2</w:t>
      </w:r>
      <w:r w:rsidR="00950552">
        <w:rPr>
          <w:rStyle w:val="10"/>
        </w:rPr>
        <w:t>96</w:t>
      </w:r>
      <w:r>
        <w:rPr>
          <w:rStyle w:val="10"/>
          <w:rFonts w:hint="eastAsia"/>
          <w:lang w:eastAsia="zh-TW"/>
        </w:rPr>
        <w:t>：</w:t>
      </w:r>
      <w:r w:rsidRPr="00C65367">
        <w:rPr>
          <w:rStyle w:val="10"/>
          <w:rFonts w:hint="eastAsia"/>
          <w:lang w:eastAsia="zh-TW"/>
        </w:rPr>
        <w:t>若佛出世，若未出世，此法常住，法住法界</w:t>
      </w:r>
      <w:r w:rsidRPr="007754B5">
        <w:rPr>
          <w:rStyle w:val="10"/>
          <w:lang w:eastAsia="zh-TW"/>
        </w:rPr>
        <w:t>ṭhitāva sā dhātu dhammaṭṭhitatā dhammaniyāmatā idappaccayatā</w:t>
      </w:r>
      <w:r w:rsidRPr="00C65367">
        <w:rPr>
          <w:rStyle w:val="10"/>
          <w:rFonts w:hint="eastAsia"/>
          <w:lang w:eastAsia="zh-TW"/>
        </w:rPr>
        <w:t>，彼如來自所覺知，成等正覺，為人演說，開示顯發，謂緣無明有行</w:t>
      </w:r>
      <w:r>
        <w:rPr>
          <w:rStyle w:val="10"/>
          <w:rFonts w:hint="eastAsia"/>
          <w:lang w:eastAsia="zh-TW"/>
        </w:rPr>
        <w:t>…</w:t>
      </w:r>
      <w:r w:rsidRPr="00D72B1C">
        <w:rPr>
          <w:rStyle w:val="10"/>
          <w:rFonts w:hint="eastAsia"/>
          <w:lang w:eastAsia="zh-TW"/>
        </w:rPr>
        <w:t>此等諸法，法住、法空、法如、法爾，法不離如，法不異如，審諦真實、不顛倒</w:t>
      </w:r>
      <w:r w:rsidRPr="00D72B1C">
        <w:rPr>
          <w:rStyle w:val="10"/>
          <w:rFonts w:hint="eastAsia"/>
          <w:lang w:eastAsia="zh-TW"/>
        </w:rPr>
        <w:t>.</w:t>
      </w:r>
      <w:r w:rsidRPr="00D72B1C">
        <w:rPr>
          <w:rStyle w:val="10"/>
          <w:rFonts w:hint="eastAsia"/>
          <w:lang w:eastAsia="zh-TW"/>
        </w:rPr>
        <w:t>如是隨順緣起，是名緣生法</w:t>
      </w:r>
      <w:r w:rsidR="006444BF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，緣起法及緣已生法" w:history="1">
        <w:r w:rsidR="006444BF">
          <w:rPr>
            <w:rFonts w:hint="eastAsia"/>
            <w:color w:val="7030A0"/>
            <w:sz w:val="16"/>
            <w:szCs w:val="18"/>
            <w:u w:val="single"/>
            <w:lang w:eastAsia="zh-TW"/>
          </w:rPr>
          <w:t>緣</w:t>
        </w:r>
        <w:r w:rsidR="006444BF" w:rsidRPr="00DC76C2">
          <w:rPr>
            <w:rFonts w:hint="eastAsia"/>
            <w:color w:val="7030A0"/>
            <w:sz w:val="16"/>
            <w:szCs w:val="18"/>
            <w:u w:val="single"/>
            <w:lang w:eastAsia="zh-TW"/>
          </w:rPr>
          <w:t>起</w:t>
        </w:r>
        <w:r w:rsidR="006444BF">
          <w:rPr>
            <w:rFonts w:hint="eastAsia"/>
            <w:color w:val="7030A0"/>
            <w:sz w:val="16"/>
            <w:szCs w:val="18"/>
            <w:u w:val="single"/>
            <w:lang w:eastAsia="zh-TW"/>
          </w:rPr>
          <w:t>緣已生</w:t>
        </w:r>
      </w:hyperlink>
      <w:r w:rsidR="006444BF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Pr="00C65367">
        <w:rPr>
          <w:rStyle w:val="10"/>
          <w:lang w:eastAsia="zh-TW"/>
        </w:rPr>
        <w:t xml:space="preserve">SN.12.20. </w:t>
      </w:r>
      <w:r w:rsidRPr="00C65367">
        <w:rPr>
          <w:rStyle w:val="10"/>
        </w:rPr>
        <w:t>Paccayasuttaṃ</w:t>
      </w:r>
      <w:r>
        <w:rPr>
          <w:rStyle w:val="10"/>
        </w:rPr>
        <w:t xml:space="preserve">: </w:t>
      </w:r>
      <w:r w:rsidRPr="00D72B1C">
        <w:rPr>
          <w:rStyle w:val="10"/>
        </w:rPr>
        <w:t>yā tatra tathatā avitathatā anaññathatā idappaccayatā– ayaṃ vuccati, bhikkhave, paṭiccasamuppādo</w:t>
      </w:r>
      <w:r>
        <w:rPr>
          <w:rStyle w:val="10"/>
          <w:rFonts w:hint="eastAsia"/>
        </w:rPr>
        <w:t>]</w:t>
      </w:r>
      <w:r w:rsidR="00F41F2E">
        <w:rPr>
          <w:rStyle w:val="10"/>
          <w:rFonts w:hint="eastAsia"/>
        </w:rPr>
        <w:t>[</w:t>
      </w:r>
      <w:r w:rsidR="00F41F2E">
        <w:rPr>
          <w:rStyle w:val="10"/>
          <w:rFonts w:hint="eastAsia"/>
        </w:rPr>
        <w:t>雜含</w:t>
      </w:r>
      <w:r w:rsidR="003B3E48">
        <w:rPr>
          <w:rStyle w:val="10"/>
          <w:rFonts w:hint="eastAsia"/>
        </w:rPr>
        <w:t>8</w:t>
      </w:r>
      <w:r w:rsidR="003B3E48">
        <w:rPr>
          <w:rStyle w:val="10"/>
        </w:rPr>
        <w:t>54</w:t>
      </w:r>
      <w:r w:rsidR="00F41F2E">
        <w:rPr>
          <w:rStyle w:val="10"/>
          <w:rFonts w:hint="eastAsia"/>
        </w:rPr>
        <w:t>：</w:t>
      </w:r>
      <w:r w:rsidR="00F41F2E" w:rsidRPr="00F41F2E">
        <w:rPr>
          <w:rStyle w:val="10"/>
          <w:rFonts w:hint="eastAsia"/>
        </w:rPr>
        <w:t>如來出世及不出世，法性常住，彼如來自知成等正覺，顯現演說，分別開示。</w:t>
      </w:r>
      <w:r w:rsidR="00F41F2E" w:rsidRPr="00F41F2E">
        <w:rPr>
          <w:rStyle w:val="10"/>
          <w:rFonts w:hint="eastAsia"/>
          <w:lang w:eastAsia="zh-TW"/>
        </w:rPr>
        <w:t>所謂</w:t>
      </w:r>
      <w:bookmarkStart w:id="18" w:name="此有故彼有3"/>
      <w:r w:rsidR="00F41F2E" w:rsidRPr="00F41F2E">
        <w:rPr>
          <w:rStyle w:val="10"/>
          <w:rFonts w:hint="eastAsia"/>
          <w:lang w:eastAsia="zh-TW"/>
        </w:rPr>
        <w:t>是事有故是事有</w:t>
      </w:r>
      <w:bookmarkEnd w:id="18"/>
      <w:r w:rsidR="00F41F2E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1" w:history="1">
        <w:r w:rsidR="00F41F2E" w:rsidRPr="0035484D">
          <w:rPr>
            <w:color w:val="7030A0"/>
            <w:sz w:val="16"/>
            <w:szCs w:val="18"/>
            <w:u w:val="single"/>
            <w:lang w:eastAsia="zh-TW"/>
          </w:rPr>
          <w:t>中含</w:t>
        </w:r>
      </w:hyperlink>
      <w:r w:rsidR="00F41F2E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F41F2E" w:rsidRPr="00F41F2E">
        <w:rPr>
          <w:rStyle w:val="10"/>
          <w:rFonts w:hint="eastAsia"/>
          <w:lang w:eastAsia="zh-TW"/>
        </w:rPr>
        <w:t>，是事起故是事起，緣無</w:t>
      </w:r>
      <w:r w:rsidR="00F41F2E" w:rsidRPr="00F41F2E">
        <w:rPr>
          <w:rStyle w:val="10"/>
          <w:rFonts w:hint="eastAsia"/>
          <w:lang w:eastAsia="zh-TW"/>
        </w:rPr>
        <w:lastRenderedPageBreak/>
        <w:t>明有行，乃至緣生有老、病、死、憂、悲、惱、苦</w:t>
      </w:r>
      <w:r w:rsidR="00F41F2E" w:rsidRPr="00F41F2E">
        <w:rPr>
          <w:rStyle w:val="10"/>
          <w:rFonts w:hint="eastAsia"/>
          <w:lang w:eastAsia="zh-TW"/>
        </w:rPr>
        <w:t>.</w:t>
      </w:r>
      <w:r w:rsidR="00F41F2E" w:rsidRPr="00F41F2E">
        <w:rPr>
          <w:rStyle w:val="10"/>
          <w:rFonts w:hint="eastAsia"/>
          <w:lang w:eastAsia="zh-TW"/>
        </w:rPr>
        <w:t>如是苦陰集；無明滅則行滅，乃至生滅則老、病、死、憂、悲、惱、苦滅，如是苦陰滅。</w:t>
      </w:r>
      <w:r w:rsidR="00F41F2E">
        <w:rPr>
          <w:rStyle w:val="10"/>
          <w:rFonts w:hint="eastAsia"/>
          <w:lang w:eastAsia="zh-TW"/>
        </w:rPr>
        <w:t>]</w:t>
      </w:r>
    </w:p>
    <w:p w14:paraId="78D907C9" w14:textId="07486DD6" w:rsidR="00BD24DA" w:rsidRDefault="002E1C8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為止彼宗，顯示緣起是有為法，墮三世故。無無為法墮在三世。</w:t>
      </w:r>
    </w:p>
    <w:p w14:paraId="5DFBF243" w14:textId="057A9579" w:rsidR="009A3724" w:rsidRDefault="002E1C8D" w:rsidP="009A372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A3724" w:rsidRPr="004C484D">
        <w:rPr>
          <w:rFonts w:ascii="新宋体" w:hAnsi="新宋体"/>
          <w:lang w:eastAsia="zh-TW"/>
        </w:rPr>
        <w:t>為止如是說者意故。緣起法墮在世中，若墮在世，當知緣起法定是有為非是無為。所以者何</w:t>
      </w:r>
      <w:r w:rsidR="009A3724">
        <w:rPr>
          <w:rFonts w:ascii="新宋体" w:hAnsi="新宋体"/>
          <w:lang w:eastAsia="zh-TW"/>
        </w:rPr>
        <w:t>。</w:t>
      </w:r>
      <w:r w:rsidR="009A3724" w:rsidRPr="004C484D">
        <w:rPr>
          <w:rFonts w:ascii="新宋体" w:hAnsi="新宋体"/>
          <w:lang w:eastAsia="zh-TW"/>
        </w:rPr>
        <w:t>無有無為法墮在世中。</w:t>
      </w:r>
    </w:p>
    <w:p w14:paraId="0A9D5E92" w14:textId="77777777" w:rsidR="00827EA1" w:rsidRDefault="00827EA1" w:rsidP="00BD24DA">
      <w:pPr>
        <w:rPr>
          <w:lang w:eastAsia="zh-TW"/>
        </w:rPr>
      </w:pPr>
    </w:p>
    <w:p w14:paraId="340DF3EC" w14:textId="42AB175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問：若緣起法非無為者，如何會釋彼所引經。</w:t>
      </w:r>
    </w:p>
    <w:p w14:paraId="7AEC40C5" w14:textId="77777777" w:rsidR="005A1378" w:rsidRDefault="005A1378" w:rsidP="005A13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問曰：若緣起是有為法，彼經云何通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若佛出世、若不出世，法住法界，乃至廣說</w:t>
      </w:r>
      <w:r>
        <w:rPr>
          <w:rFonts w:ascii="新宋体" w:hAnsi="新宋体"/>
          <w:lang w:eastAsia="zh-TW"/>
        </w:rPr>
        <w:t>。</w:t>
      </w:r>
    </w:p>
    <w:p w14:paraId="16537EA7" w14:textId="5D20FC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答：經說因果決定義故。謂佛出世，若不出世，無明決定是諸行因，諸行決定是無明果，如是乃至生決定是老死因，老死決定是生果</w:t>
      </w:r>
      <w:r w:rsidR="003E090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法住法性是決定義，非無為義</w:t>
      </w:r>
      <w:r w:rsidR="00BA7BD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經意如是。</w:t>
      </w:r>
    </w:p>
    <w:p w14:paraId="587A7CF1" w14:textId="630E85B5" w:rsidR="00FC3386" w:rsidRDefault="00FC3386" w:rsidP="00FC338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應知彼經意趣。問曰：彼經意趣云何</w:t>
      </w:r>
      <w:r>
        <w:rPr>
          <w:rFonts w:ascii="新宋体" w:hAnsi="新宋体"/>
          <w:lang w:eastAsia="zh-TW"/>
        </w:rPr>
        <w:t>。</w:t>
      </w:r>
      <w:r w:rsidR="005A1378">
        <w:rPr>
          <w:rFonts w:ascii="新宋体" w:hAnsi="新宋体"/>
          <w:lang w:eastAsia="zh-TW"/>
        </w:rPr>
        <w:t>答曰：</w:t>
      </w:r>
    </w:p>
    <w:p w14:paraId="6E1808A2" w14:textId="5FD3FFF0" w:rsidR="00FC3386" w:rsidRDefault="00FC3386" w:rsidP="00FC338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彼經說因果決定義故。若佛出世、若不出世，無明常是行因、行常是無明果，如是乃至生是老死因、老死是生果。如此義是彼經意趣。</w:t>
      </w:r>
    </w:p>
    <w:p w14:paraId="3E30CA7D" w14:textId="77777777" w:rsidR="009244B4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若不爾者，</w:t>
      </w:r>
      <w:r w:rsidR="00BD24DA" w:rsidRPr="00626B0B">
        <w:rPr>
          <w:rFonts w:hint="eastAsia"/>
          <w:u w:val="single"/>
          <w:lang w:eastAsia="zh-TW"/>
        </w:rPr>
        <w:t>契經亦說</w:t>
      </w:r>
      <w:r w:rsidR="00BD24DA">
        <w:rPr>
          <w:rFonts w:hint="eastAsia"/>
          <w:lang w:eastAsia="zh-TW"/>
        </w:rPr>
        <w:t>：</w:t>
      </w:r>
      <w:r w:rsidR="00BA7BDF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如來出世，若不出世，法住法性</w:t>
      </w:r>
      <w:r w:rsidR="009244B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色常色相，乃至識常識相，地常堅相乃至風常動相，喝梨德鷄常是苦味，羯竹迦盧呬尼常是辛味</w:t>
      </w:r>
      <w:r w:rsidR="00BA7BDF">
        <w:rPr>
          <w:rFonts w:hint="eastAsia"/>
          <w:lang w:eastAsia="zh-TW"/>
        </w:rPr>
        <w:t>。」</w:t>
      </w:r>
      <w:r w:rsidR="00BD24DA">
        <w:rPr>
          <w:rFonts w:hint="eastAsia"/>
          <w:lang w:eastAsia="zh-TW"/>
        </w:rPr>
        <w:t>豈五蘊等亦是無為</w:t>
      </w:r>
      <w:r w:rsidR="009244B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彼既有為，緣起亦爾。謂五蘊等自相決定，說如是言；緣起亦依因果決定，作如是說。</w:t>
      </w:r>
    </w:p>
    <w:p w14:paraId="6DB4E60D" w14:textId="48AA0897" w:rsidR="001F78B2" w:rsidRDefault="00FC3386" w:rsidP="00FC338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626B0B">
        <w:rPr>
          <w:rFonts w:ascii="新宋体" w:hAnsi="新宋体"/>
          <w:u w:val="single"/>
          <w:lang w:eastAsia="zh-TW"/>
        </w:rPr>
        <w:t>若如汝所解彼經意趣</w:t>
      </w:r>
      <w:r w:rsidRPr="004C484D">
        <w:rPr>
          <w:rFonts w:ascii="新宋体" w:hAnsi="新宋体"/>
          <w:lang w:eastAsia="zh-TW"/>
        </w:rPr>
        <w:t>，若佛出世、若不出世，地常堅相乃至風常動相；四大可是無為法耶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若佛出世、若不出世，色常色相乃至識常識相；如是諸陰復是無為法耶；若佛出世、若不出世，</w:t>
      </w:r>
      <w:r w:rsidR="00703222" w:rsidRPr="009C1054">
        <w:rPr>
          <w:rStyle w:val="10"/>
          <w:lang w:eastAsia="zh-TW"/>
        </w:rPr>
        <w:t>[</w:t>
      </w:r>
      <w:r w:rsidR="00703222" w:rsidRPr="00703222">
        <w:rPr>
          <w:rStyle w:val="10"/>
          <w:lang w:eastAsia="zh-TW"/>
        </w:rPr>
        <w:t>harītakī</w:t>
      </w:r>
      <w:r w:rsidR="00703222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/>
          <w:lang w:eastAsia="zh-TW"/>
        </w:rPr>
        <w:t>訶梨勒果、</w:t>
      </w:r>
      <w:r w:rsidR="00703222">
        <w:rPr>
          <w:rStyle w:val="10"/>
          <w:rFonts w:hint="eastAsia"/>
          <w:lang w:eastAsia="zh-TW"/>
        </w:rPr>
        <w:t>[</w:t>
      </w:r>
      <w:r w:rsidR="005C5BB9" w:rsidRPr="004F11A2">
        <w:rPr>
          <w:rStyle w:val="10"/>
          <w:rFonts w:hint="eastAsia"/>
          <w:lang w:eastAsia="zh-TW" w:bidi="bo-CN"/>
        </w:rPr>
        <w:t>胡</w:t>
      </w:r>
      <w:r w:rsidR="005C5BB9">
        <w:rPr>
          <w:rStyle w:val="10"/>
          <w:rFonts w:hint="eastAsia"/>
          <w:lang w:eastAsia="zh-TW" w:bidi="bo-CN"/>
        </w:rPr>
        <w:t>黃</w:t>
      </w:r>
      <w:r w:rsidR="005C5BB9" w:rsidRPr="004F11A2">
        <w:rPr>
          <w:rStyle w:val="10"/>
          <w:rFonts w:hint="eastAsia"/>
          <w:lang w:eastAsia="zh-TW" w:bidi="bo-CN"/>
        </w:rPr>
        <w:t>蓮</w:t>
      </w:r>
      <w:r w:rsidR="00680E13">
        <w:rPr>
          <w:rStyle w:val="10"/>
          <w:rFonts w:hint="eastAsia"/>
          <w:lang w:eastAsia="zh-TW" w:bidi="bo-CN"/>
        </w:rPr>
        <w:t>.</w:t>
      </w:r>
      <w:r w:rsidR="00680E13" w:rsidRPr="009C1054">
        <w:rPr>
          <w:rStyle w:val="10"/>
          <w:rFonts w:hint="eastAsia"/>
          <w:lang w:eastAsia="zh-TW"/>
        </w:rPr>
        <w:t>迦樓伽盧醯尼</w:t>
      </w:r>
      <w:r w:rsidR="00680E13">
        <w:rPr>
          <w:rStyle w:val="10"/>
          <w:rFonts w:hint="eastAsia"/>
          <w:lang w:eastAsia="zh-TW"/>
        </w:rPr>
        <w:t>.</w:t>
      </w:r>
      <w:r w:rsidR="009C1054" w:rsidRPr="009C1054">
        <w:rPr>
          <w:rStyle w:val="10"/>
          <w:lang w:eastAsia="zh-TW"/>
        </w:rPr>
        <w:t>kaṭuka</w:t>
      </w:r>
      <w:r w:rsidR="00B25C68">
        <w:rPr>
          <w:rStyle w:val="10"/>
          <w:rFonts w:hint="eastAsia"/>
          <w:lang w:eastAsia="zh-TW"/>
        </w:rPr>
        <w:t>-</w:t>
      </w:r>
      <w:r w:rsidR="00B25C68" w:rsidRPr="00B25C68">
        <w:rPr>
          <w:rStyle w:val="10"/>
          <w:lang w:eastAsia="zh-TW"/>
        </w:rPr>
        <w:t>rohiṇī</w:t>
      </w:r>
      <w:r w:rsidR="0016127F" w:rsidRPr="0016127F">
        <w:rPr>
          <w:rStyle w:val="10"/>
          <w:rFonts w:hint="cs"/>
          <w:cs/>
          <w:lang w:bidi="bo-CN"/>
        </w:rPr>
        <w:t>སྦོར་བུ་ཙེ་ཤེལ་</w:t>
      </w:r>
      <w:r w:rsidR="000A6D48" w:rsidRPr="000A6D48">
        <w:rPr>
          <w:rStyle w:val="10"/>
          <w:rFonts w:hint="eastAsia"/>
          <w:lang w:eastAsia="zh-TW" w:bidi="bo-CN"/>
        </w:rPr>
        <w:t>嚏根草</w:t>
      </w:r>
      <w:r w:rsidR="000A6D48" w:rsidRPr="000A6D48">
        <w:rPr>
          <w:rStyle w:val="10"/>
          <w:rFonts w:hint="eastAsia"/>
          <w:lang w:eastAsia="zh-TW" w:bidi="bo-CN"/>
        </w:rPr>
        <w:t>.</w:t>
      </w:r>
      <w:r w:rsidR="000A6D48" w:rsidRPr="000A6D48">
        <w:rPr>
          <w:rStyle w:val="10"/>
          <w:rFonts w:hint="eastAsia"/>
          <w:lang w:eastAsia="zh-TW" w:bidi="bo-CN"/>
        </w:rPr>
        <w:t>辛辣恶臭</w:t>
      </w:r>
      <w:r w:rsidR="009C1054" w:rsidRPr="009C1054">
        <w:rPr>
          <w:rStyle w:val="10"/>
          <w:lang w:eastAsia="zh-TW"/>
        </w:rPr>
        <w:t>]</w:t>
      </w:r>
      <w:r w:rsidRPr="004C484D">
        <w:rPr>
          <w:rFonts w:ascii="新宋体" w:hAnsi="新宋体"/>
          <w:lang w:eastAsia="zh-TW"/>
        </w:rPr>
        <w:t>迦中伽盧醯尼藥</w:t>
      </w:r>
      <w:r w:rsidR="009C105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常是苦味；復是無為法耶</w:t>
      </w:r>
      <w:r>
        <w:rPr>
          <w:rFonts w:ascii="新宋体" w:hAnsi="新宋体"/>
          <w:lang w:eastAsia="zh-TW"/>
        </w:rPr>
        <w:t>。</w:t>
      </w:r>
      <w:r w:rsidRPr="00CD60F9">
        <w:rPr>
          <w:rFonts w:ascii="新宋体" w:hAnsi="新宋体"/>
          <w:u w:val="single"/>
          <w:lang w:eastAsia="zh-TW"/>
        </w:rPr>
        <w:t>如汝所說</w:t>
      </w:r>
      <w:r w:rsidRPr="004C484D">
        <w:rPr>
          <w:rFonts w:ascii="新宋体" w:hAnsi="新宋体"/>
          <w:lang w:eastAsia="zh-TW"/>
        </w:rPr>
        <w:t>，若佛出世、若不出世，四大諸陰、訶梨勒果迦中伽盧醯尼藥等</w:t>
      </w:r>
      <w:r w:rsidR="00CD60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常是有為。如是緣起法，若佛出世、若不出世，雖住法界，亦應是有為，非是無為。</w:t>
      </w:r>
    </w:p>
    <w:p w14:paraId="340C80A1" w14:textId="77777777" w:rsidR="001F78B2" w:rsidRDefault="001F78B2" w:rsidP="001F78B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為止如是他宗異執，顯示正理，故作斯論。</w:t>
      </w:r>
    </w:p>
    <w:p w14:paraId="5C7F2875" w14:textId="3126A3A9" w:rsidR="00FC3386" w:rsidRDefault="001F78B2" w:rsidP="00FC338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C3386" w:rsidRPr="004C484D">
        <w:rPr>
          <w:rFonts w:ascii="新宋体" w:hAnsi="新宋体"/>
          <w:lang w:eastAsia="zh-TW"/>
        </w:rPr>
        <w:t>是故為止他義、欲顯己義，亦欲現法相相應義故，而作此論。</w:t>
      </w:r>
    </w:p>
    <w:p w14:paraId="29584A54" w14:textId="77777777" w:rsidR="0049330D" w:rsidRDefault="0049330D" w:rsidP="00BD24DA">
      <w:pPr>
        <w:rPr>
          <w:lang w:eastAsia="zh-TW"/>
        </w:rPr>
      </w:pPr>
    </w:p>
    <w:p w14:paraId="403DF8DF" w14:textId="7894D2D2" w:rsidR="00827EA1" w:rsidRDefault="00FA5856" w:rsidP="00FA5856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rFonts w:hint="eastAsia"/>
          <w:lang w:eastAsia="zh-TW"/>
        </w:rPr>
        <w:t>2</w:t>
      </w:r>
      <w:r w:rsidR="00F660AD" w:rsidRPr="00F660AD">
        <w:rPr>
          <w:rFonts w:hint="eastAsia"/>
          <w:lang w:eastAsia="zh-TW"/>
        </w:rPr>
        <w:t>論端</w:t>
      </w:r>
      <w:r w:rsidR="0049330D">
        <w:rPr>
          <w:rFonts w:hint="eastAsia"/>
          <w:lang w:eastAsia="zh-TW"/>
        </w:rPr>
        <w:t>五事</w:t>
      </w:r>
    </w:p>
    <w:p w14:paraId="694658F8" w14:textId="77777777" w:rsidR="0084205F" w:rsidRDefault="0084205F" w:rsidP="0084205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一人此生，乃至廣說。</w:t>
      </w:r>
    </w:p>
    <w:p w14:paraId="3B26DCAD" w14:textId="2E65A4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此中論者</w:t>
      </w:r>
      <w:r w:rsidR="00D2686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所發論端</w:t>
      </w:r>
      <w:r w:rsidR="00D2686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應辯五事：一者何故唯說一補特伽羅。二者說何等一補特伽羅。三者何故唯說此生。四者說何等此生。五者說何等現在。</w:t>
      </w:r>
    </w:p>
    <w:p w14:paraId="46F43AA4" w14:textId="47AF349E" w:rsidR="00BA7F73" w:rsidRDefault="0084205F" w:rsidP="00BA7F7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A7F73" w:rsidRPr="004C484D">
        <w:rPr>
          <w:rFonts w:ascii="新宋体" w:hAnsi="新宋体"/>
          <w:lang w:eastAsia="zh-TW"/>
        </w:rPr>
        <w:t>彼尊者於此中，欲明五種義故：一者何以唯說一人；二者為說何等人；三者何以說此生；四者為說何等生；五者說何現在。</w:t>
      </w:r>
      <w:r w:rsidR="006657CC"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[唯=惟【宮】下同]</w:t>
      </w:r>
    </w:p>
    <w:p w14:paraId="5CECA114" w14:textId="611A3EE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何故唯說一補特伽羅者。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為＝謂【明】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為避論文煩廣失故。若說一切補特伽羅，論文煩廣亦為無用，說一則知餘亦爾故。</w:t>
      </w:r>
    </w:p>
    <w:p w14:paraId="5EC9AD8E" w14:textId="77777777" w:rsidR="006657CC" w:rsidRDefault="006657CC" w:rsidP="006657C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唯說一人者，欲去經文煩鬧過故。若說一切眾生，經文則煩，欲令無煩過故唯說一人。如說一人，當知一切眾生亦爾。</w:t>
      </w:r>
    </w:p>
    <w:p w14:paraId="7CEC59FF" w14:textId="173F94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說何等一補特伽羅者。</w:t>
      </w:r>
    </w:p>
    <w:p w14:paraId="1B0030FA" w14:textId="77777777" w:rsidR="0062251F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若有遍歷此十二支如陟梯</w:t>
      </w:r>
      <w:r w:rsidR="00BD24DA" w:rsidRPr="005E3641">
        <w:rPr>
          <w:color w:val="C45911" w:themeColor="accent2" w:themeShade="BF"/>
          <w:sz w:val="15"/>
          <w:lang w:eastAsia="zh-TW"/>
        </w:rPr>
        <w:t>蹬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蹬＝</w:t>
      </w:r>
      <w:r w:rsidR="00BD24DA" w:rsidRPr="005E3641">
        <w:rPr>
          <w:lang w:eastAsia="zh-TW"/>
        </w:rPr>
        <w:t>隥</w:t>
      </w:r>
      <w:r w:rsidR="00BD24DA" w:rsidRPr="00793ED4">
        <w:rPr>
          <w:color w:val="C45911" w:themeColor="accent2" w:themeShade="BF"/>
          <w:sz w:val="15"/>
          <w:lang w:eastAsia="zh-TW"/>
        </w:rPr>
        <w:t>【元明】＊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，是此所說。</w:t>
      </w:r>
    </w:p>
    <w:p w14:paraId="124594C2" w14:textId="70A31E01" w:rsidR="00BD24DA" w:rsidRDefault="0062251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謂若過去起無明行</w:t>
      </w:r>
      <w:r w:rsidR="007814F9">
        <w:rPr>
          <w:rFonts w:hint="eastAsia"/>
          <w:lang w:eastAsia="zh-TW"/>
        </w:rPr>
        <w:t>.</w:t>
      </w:r>
      <w:r w:rsidR="00BD24DA">
        <w:rPr>
          <w:lang w:eastAsia="zh-TW"/>
        </w:rPr>
        <w:t>引得現在識名色六處觸受</w:t>
      </w:r>
      <w:r w:rsidR="007814F9">
        <w:rPr>
          <w:rFonts w:hint="eastAsia"/>
          <w:lang w:eastAsia="zh-TW"/>
        </w:rPr>
        <w:t>，</w:t>
      </w:r>
      <w:r w:rsidR="00BD24DA">
        <w:rPr>
          <w:lang w:eastAsia="zh-TW"/>
        </w:rPr>
        <w:t>復於現在起愛取有</w:t>
      </w:r>
      <w:r w:rsidR="007814F9">
        <w:rPr>
          <w:rFonts w:hint="eastAsia"/>
          <w:lang w:eastAsia="zh-TW"/>
        </w:rPr>
        <w:t>.</w:t>
      </w:r>
      <w:r w:rsidR="00BD24DA">
        <w:rPr>
          <w:lang w:eastAsia="zh-TW"/>
        </w:rPr>
        <w:t>引得未來生老死者，是此所說一補特伽羅。</w:t>
      </w:r>
    </w:p>
    <w:p w14:paraId="1268998A" w14:textId="5845E1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若有過去起無明行</w:t>
      </w:r>
      <w:r w:rsidR="007814F9">
        <w:rPr>
          <w:rFonts w:hint="eastAsia"/>
          <w:lang w:eastAsia="zh-TW"/>
        </w:rPr>
        <w:t>.</w:t>
      </w:r>
      <w:r w:rsidR="00BD24DA">
        <w:rPr>
          <w:lang w:eastAsia="zh-TW"/>
        </w:rPr>
        <w:t>引得現在識乃至受，現在不復起愛取有</w:t>
      </w:r>
      <w:r w:rsidR="007814F9">
        <w:rPr>
          <w:rFonts w:hint="eastAsia"/>
          <w:lang w:eastAsia="zh-TW"/>
        </w:rPr>
        <w:t>.</w:t>
      </w:r>
      <w:r w:rsidR="00BD24DA">
        <w:rPr>
          <w:lang w:eastAsia="zh-TW"/>
        </w:rPr>
        <w:t>引得未來生老死者，非此所說。</w:t>
      </w:r>
    </w:p>
    <w:p w14:paraId="5CC5AD66" w14:textId="4253C233" w:rsidR="009F083C" w:rsidRDefault="007B5C56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為說何等人者，若人經歷十二支緣，猶如登石</w:t>
      </w:r>
      <w:r w:rsidR="00F67683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亦如上梯</w:t>
      </w:r>
      <w:r w:rsidR="009F083C">
        <w:rPr>
          <w:rFonts w:ascii="新宋体" w:hAnsi="新宋体" w:hint="eastAsia"/>
          <w:lang w:eastAsia="zh-TW"/>
        </w:rPr>
        <w:t>。</w:t>
      </w:r>
    </w:p>
    <w:p w14:paraId="451BD115" w14:textId="5F672631" w:rsidR="007B5C56" w:rsidRDefault="009F083C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B5C56" w:rsidRPr="004C484D">
        <w:rPr>
          <w:rFonts w:ascii="新宋体" w:hAnsi="新宋体"/>
          <w:lang w:eastAsia="zh-TW"/>
        </w:rPr>
        <w:t>若過去無明行起現在前</w:t>
      </w:r>
      <w:r w:rsidR="007814F9">
        <w:rPr>
          <w:rFonts w:ascii="新宋体" w:hAnsi="新宋体" w:hint="eastAsia"/>
          <w:lang w:eastAsia="zh-TW"/>
        </w:rPr>
        <w:t>.</w:t>
      </w:r>
      <w:r w:rsidR="007B5C56" w:rsidRPr="004C484D">
        <w:rPr>
          <w:rFonts w:ascii="新宋体" w:hAnsi="新宋体"/>
          <w:lang w:eastAsia="zh-TW"/>
        </w:rPr>
        <w:t>能生現在識名色六入觸受</w:t>
      </w:r>
      <w:r w:rsidR="007814F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若現在愛取有起現在前</w:t>
      </w:r>
      <w:r w:rsidR="007814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能生未</w:t>
      </w:r>
      <w:r w:rsidRPr="004C484D">
        <w:rPr>
          <w:rFonts w:ascii="新宋体" w:hAnsi="新宋体"/>
          <w:lang w:eastAsia="zh-TW"/>
        </w:rPr>
        <w:lastRenderedPageBreak/>
        <w:t>來生老死者</w:t>
      </w:r>
      <w:r w:rsidR="007814F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說如此人</w:t>
      </w:r>
      <w:r>
        <w:rPr>
          <w:rFonts w:ascii="新宋体" w:hAnsi="新宋体" w:hint="eastAsia"/>
          <w:lang w:eastAsia="zh-TW"/>
        </w:rPr>
        <w:t>。</w:t>
      </w:r>
    </w:p>
    <w:p w14:paraId="7DCA4407" w14:textId="1E9FCD0B" w:rsidR="009F083C" w:rsidRDefault="007B5C56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若過去無明行起現在前</w:t>
      </w:r>
      <w:r w:rsidR="007814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能生現在識名色六入觸受</w:t>
      </w:r>
      <w:r w:rsidR="007814F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若現在愛取有不起現在前</w:t>
      </w:r>
      <w:r w:rsidR="007814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不能生未來生老死者</w:t>
      </w:r>
      <w:r w:rsidR="007814F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此中不說如此人</w:t>
      </w:r>
      <w:r w:rsidR="009F083C">
        <w:rPr>
          <w:rFonts w:ascii="新宋体" w:hAnsi="新宋体" w:hint="eastAsia"/>
          <w:lang w:eastAsia="zh-TW"/>
        </w:rPr>
        <w:t>。</w:t>
      </w:r>
    </w:p>
    <w:p w14:paraId="4407469F" w14:textId="43D3279A" w:rsidR="009F083C" w:rsidRDefault="009F083C" w:rsidP="009F083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B5C56" w:rsidRPr="004C484D">
        <w:rPr>
          <w:rFonts w:ascii="新宋体" w:hAnsi="新宋体"/>
          <w:lang w:eastAsia="zh-TW"/>
        </w:rPr>
        <w:t>若過去無明行</w:t>
      </w:r>
      <w:r w:rsidR="007814F9">
        <w:rPr>
          <w:rFonts w:ascii="新宋体" w:hAnsi="新宋体" w:hint="eastAsia"/>
          <w:lang w:eastAsia="zh-TW"/>
        </w:rPr>
        <w:t>，</w:t>
      </w:r>
      <w:r w:rsidR="007B5C56" w:rsidRPr="004C484D">
        <w:rPr>
          <w:rFonts w:ascii="新宋体" w:hAnsi="新宋体"/>
          <w:lang w:eastAsia="zh-TW"/>
        </w:rPr>
        <w:t>乃至能生未來生老死者，此中說之。</w:t>
      </w:r>
    </w:p>
    <w:p w14:paraId="6FB346E1" w14:textId="454EC5CB" w:rsidR="0062251F" w:rsidRDefault="00BA7F73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05E47" w:rsidRPr="00705E47">
        <w:rPr>
          <w:rStyle w:val="00"/>
          <w:rFonts w:hint="eastAsia"/>
          <w:lang w:eastAsia="zh-TW"/>
        </w:rPr>
        <w:t>[</w:t>
      </w:r>
      <w:r w:rsidR="00705E47" w:rsidRPr="00705E47">
        <w:rPr>
          <w:rStyle w:val="00"/>
          <w:rFonts w:hint="eastAsia"/>
          <w:lang w:eastAsia="zh-TW"/>
        </w:rPr>
        <w:t>喻</w:t>
      </w:r>
      <w:r w:rsidR="00705E47" w:rsidRPr="00705E47">
        <w:rPr>
          <w:rStyle w:val="00"/>
          <w:rFonts w:hint="eastAsia"/>
          <w:lang w:eastAsia="zh-TW"/>
        </w:rPr>
        <w:t>]</w:t>
      </w:r>
      <w:r w:rsidR="00E207C6">
        <w:rPr>
          <w:lang w:eastAsia="zh-TW"/>
        </w:rPr>
        <w:t>如</w:t>
      </w:r>
      <w:r w:rsidR="00E207C6">
        <w:rPr>
          <w:lang w:eastAsia="zh-TW"/>
        </w:rPr>
        <w:t>«</w:t>
      </w:r>
      <w:r w:rsidR="00E207C6">
        <w:rPr>
          <w:lang w:eastAsia="zh-TW"/>
        </w:rPr>
        <w:t>智蘊</w:t>
      </w:r>
      <w:r w:rsidR="00E207C6">
        <w:rPr>
          <w:lang w:eastAsia="zh-TW"/>
        </w:rPr>
        <w:t>»</w:t>
      </w:r>
      <w:r w:rsidR="00E207C6">
        <w:rPr>
          <w:lang w:eastAsia="zh-TW"/>
        </w:rPr>
        <w:t>說：成就八支名學行者。</w:t>
      </w:r>
      <w:r w:rsidR="00705E47" w:rsidRPr="0041007D">
        <w:rPr>
          <w:rStyle w:val="10"/>
          <w:lang w:eastAsia="zh-TW"/>
        </w:rPr>
        <w:t>[</w:t>
      </w:r>
      <w:r w:rsidR="00705E47">
        <w:rPr>
          <w:rStyle w:val="10"/>
          <w:lang w:eastAsia="zh-TW"/>
        </w:rPr>
        <w:t>s93s94</w:t>
      </w:r>
      <w:r w:rsidR="00705E47" w:rsidRPr="0041007D">
        <w:rPr>
          <w:rStyle w:val="10"/>
          <w:rFonts w:hint="eastAsia"/>
          <w:lang w:eastAsia="zh-TW"/>
        </w:rPr>
        <w:t>(</w:t>
      </w:r>
      <w:r w:rsidR="00705E47" w:rsidRPr="0041007D">
        <w:rPr>
          <w:rStyle w:val="10"/>
          <w:rFonts w:hint="eastAsia"/>
          <w:lang w:eastAsia="zh-TW"/>
        </w:rPr>
        <w:t>學見迹</w:t>
      </w:r>
      <w:r w:rsidR="00705E47" w:rsidRPr="0041007D">
        <w:rPr>
          <w:rStyle w:val="10"/>
          <w:rFonts w:hint="eastAsia"/>
          <w:lang w:eastAsia="zh-TW"/>
        </w:rPr>
        <w:t>)</w:t>
      </w:r>
      <w:r w:rsidR="00705E47" w:rsidRPr="0041007D">
        <w:rPr>
          <w:rStyle w:val="10"/>
          <w:rFonts w:hint="eastAsia"/>
          <w:lang w:eastAsia="zh-TW"/>
        </w:rPr>
        <w:t>學行迹成就學八支</w:t>
      </w:r>
      <w:r w:rsidR="00705E47" w:rsidRPr="0041007D">
        <w:rPr>
          <w:rStyle w:val="10"/>
          <w:lang w:eastAsia="zh-TW"/>
        </w:rPr>
        <w:t>]</w:t>
      </w:r>
      <w:r>
        <w:rPr>
          <w:lang w:eastAsia="zh-TW"/>
        </w:rPr>
        <w:t>何等學者是彼所說</w:t>
      </w:r>
      <w:r w:rsidR="0062251F">
        <w:rPr>
          <w:rFonts w:hint="eastAsia"/>
          <w:lang w:eastAsia="zh-TW"/>
        </w:rPr>
        <w:t>。</w:t>
      </w:r>
    </w:p>
    <w:p w14:paraId="26015868" w14:textId="0D23F8C2" w:rsidR="0062251F" w:rsidRDefault="0062251F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73">
        <w:rPr>
          <w:lang w:eastAsia="zh-TW"/>
        </w:rPr>
        <w:t>若有遍歷三摩鉢底</w:t>
      </w:r>
      <w:r w:rsidR="007814F9">
        <w:rPr>
          <w:rFonts w:hint="eastAsia"/>
          <w:lang w:eastAsia="zh-TW"/>
        </w:rPr>
        <w:t>，</w:t>
      </w:r>
      <w:r w:rsidR="00BA7F73">
        <w:rPr>
          <w:lang w:eastAsia="zh-TW"/>
        </w:rPr>
        <w:t>如陟梯蹬</w:t>
      </w:r>
      <w:r w:rsidR="00BA7F73" w:rsidRPr="00793ED4">
        <w:rPr>
          <w:color w:val="C45911" w:themeColor="accent2" w:themeShade="BF"/>
          <w:sz w:val="15"/>
          <w:lang w:eastAsia="zh-TW"/>
        </w:rPr>
        <w:t>[</w:t>
      </w:r>
      <w:r w:rsidR="00BA7F73" w:rsidRPr="00793ED4">
        <w:rPr>
          <w:color w:val="C45911" w:themeColor="accent2" w:themeShade="BF"/>
          <w:sz w:val="15"/>
          <w:lang w:eastAsia="zh-TW"/>
        </w:rPr>
        <w:t>蹬＝隥【元明】＊</w:t>
      </w:r>
      <w:r w:rsidR="00BA7F73" w:rsidRPr="00793ED4">
        <w:rPr>
          <w:color w:val="C45911" w:themeColor="accent2" w:themeShade="BF"/>
          <w:sz w:val="15"/>
          <w:lang w:eastAsia="zh-TW"/>
        </w:rPr>
        <w:t>]</w:t>
      </w:r>
      <w:r w:rsidR="00BA7F73">
        <w:rPr>
          <w:lang w:eastAsia="zh-TW"/>
        </w:rPr>
        <w:t>，是彼所說。</w:t>
      </w:r>
    </w:p>
    <w:p w14:paraId="7FCB6E4B" w14:textId="6278F322" w:rsidR="00BA7F73" w:rsidRDefault="0062251F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73">
        <w:rPr>
          <w:lang w:eastAsia="zh-TW"/>
        </w:rPr>
        <w:t>謂若先入有尋有伺定</w:t>
      </w:r>
      <w:r w:rsidR="00065FD1" w:rsidRPr="00065FD1">
        <w:rPr>
          <w:rStyle w:val="10"/>
          <w:lang w:eastAsia="zh-TW"/>
        </w:rPr>
        <w:t>[</w:t>
      </w:r>
      <w:r w:rsidR="00065FD1" w:rsidRPr="00065FD1">
        <w:rPr>
          <w:rStyle w:val="10"/>
          <w:rFonts w:hint="eastAsia"/>
          <w:lang w:eastAsia="zh-TW"/>
        </w:rPr>
        <w:t>學見現在前</w:t>
      </w:r>
      <w:r w:rsidR="00065FD1" w:rsidRPr="00065FD1">
        <w:rPr>
          <w:rStyle w:val="10"/>
          <w:lang w:eastAsia="zh-TW"/>
        </w:rPr>
        <w:t>]</w:t>
      </w:r>
      <w:r w:rsidR="00BA7F73">
        <w:rPr>
          <w:lang w:eastAsia="zh-TW"/>
        </w:rPr>
        <w:t>，次入無尋無伺定，次入無色定，次入滅盡定，出滅盡定</w:t>
      </w:r>
      <w:r w:rsidR="007814F9">
        <w:rPr>
          <w:rFonts w:hint="eastAsia"/>
          <w:lang w:eastAsia="zh-TW"/>
        </w:rPr>
        <w:t>.</w:t>
      </w:r>
      <w:r w:rsidR="00BA7F73">
        <w:rPr>
          <w:lang w:eastAsia="zh-TW"/>
        </w:rPr>
        <w:t>起有漏心現在前者</w:t>
      </w:r>
      <w:r w:rsidR="00F56230">
        <w:rPr>
          <w:rStyle w:val="10"/>
          <w:rFonts w:hint="eastAsia"/>
          <w:lang w:eastAsia="zh-TW"/>
        </w:rPr>
        <w:t>[</w:t>
      </w:r>
      <w:r w:rsidR="00F56230" w:rsidRPr="00F56230">
        <w:rPr>
          <w:rStyle w:val="10"/>
          <w:rFonts w:hint="eastAsia"/>
          <w:lang w:eastAsia="zh-TW"/>
        </w:rPr>
        <w:t>世俗心現在前</w:t>
      </w:r>
      <w:r w:rsidR="00F56230">
        <w:rPr>
          <w:rStyle w:val="10"/>
          <w:rFonts w:hint="eastAsia"/>
          <w:lang w:eastAsia="zh-TW"/>
        </w:rPr>
        <w:t>]</w:t>
      </w:r>
      <w:r w:rsidR="00BA7F73">
        <w:rPr>
          <w:lang w:eastAsia="zh-TW"/>
        </w:rPr>
        <w:t>，彼中說之。</w:t>
      </w:r>
    </w:p>
    <w:p w14:paraId="2E9C8A0B" w14:textId="34C41357" w:rsidR="00BA7F73" w:rsidRDefault="00BA7F73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若有先入有尋有伺定，次入無尋無伺定，次入無色定，次入滅盡定，出滅盡定</w:t>
      </w:r>
      <w:r w:rsidR="007814F9">
        <w:rPr>
          <w:rFonts w:hint="eastAsia"/>
          <w:lang w:eastAsia="zh-TW"/>
        </w:rPr>
        <w:t>.</w:t>
      </w:r>
      <w:r>
        <w:rPr>
          <w:lang w:eastAsia="zh-TW"/>
        </w:rPr>
        <w:t>起無漏心現在前者，非彼所說。</w:t>
      </w:r>
    </w:p>
    <w:p w14:paraId="6209BE49" w14:textId="52D3910B" w:rsidR="009F083C" w:rsidRDefault="009F083C" w:rsidP="009F083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如智揵度中所說</w:t>
      </w:r>
      <w:r w:rsidR="007814F9" w:rsidRPr="004C484D">
        <w:rPr>
          <w:rFonts w:ascii="新宋体" w:hAnsi="新宋体"/>
          <w:color w:val="C45911" w:themeColor="accent2" w:themeShade="BF"/>
          <w:sz w:val="15"/>
          <w:lang w:eastAsia="zh-TW"/>
        </w:rPr>
        <w:t>[揵=犍【明】]</w:t>
      </w:r>
      <w:r w:rsidRPr="004C484D">
        <w:rPr>
          <w:rFonts w:ascii="新宋体" w:hAnsi="新宋体"/>
          <w:lang w:eastAsia="zh-TW"/>
        </w:rPr>
        <w:t>，學人成就八種道迹</w:t>
      </w:r>
      <w:r w:rsidR="007814F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彼中為說何等學人</w:t>
      </w:r>
      <w:r>
        <w:rPr>
          <w:rFonts w:ascii="新宋体" w:hAnsi="新宋体"/>
          <w:lang w:eastAsia="zh-TW"/>
        </w:rPr>
        <w:t>。</w:t>
      </w:r>
    </w:p>
    <w:p w14:paraId="6C2B93D7" w14:textId="60711FB2" w:rsidR="00BA7F73" w:rsidRDefault="00BA7F73" w:rsidP="00BA7F7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9F083C" w:rsidRPr="004C484D">
        <w:rPr>
          <w:rFonts w:ascii="新宋体" w:hAnsi="新宋体"/>
          <w:lang w:eastAsia="zh-TW"/>
        </w:rPr>
        <w:t>若經歷諸禪三昧，猶如登石</w:t>
      </w:r>
      <w:r w:rsidR="007814F9">
        <w:rPr>
          <w:rFonts w:ascii="新宋体" w:hAnsi="新宋体" w:hint="eastAsia"/>
          <w:lang w:eastAsia="zh-TW"/>
        </w:rPr>
        <w:t>.</w:t>
      </w:r>
      <w:r w:rsidR="009F083C" w:rsidRPr="004C484D">
        <w:rPr>
          <w:rFonts w:ascii="新宋体" w:hAnsi="新宋体"/>
          <w:lang w:eastAsia="zh-TW"/>
        </w:rPr>
        <w:t>亦如上梯者</w:t>
      </w:r>
      <w:r w:rsidR="007814F9">
        <w:rPr>
          <w:rFonts w:ascii="新宋体" w:hAnsi="新宋体" w:hint="eastAsia"/>
          <w:lang w:eastAsia="zh-TW"/>
        </w:rPr>
        <w:t>。</w:t>
      </w:r>
    </w:p>
    <w:p w14:paraId="5ED394BE" w14:textId="3929F6E4" w:rsidR="00BA7F73" w:rsidRDefault="00BA7F73" w:rsidP="00BA7F7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先入有覺有觀定，次入無覺無觀定，次入無色定，出無色定入滅盡定，出滅盡定</w:t>
      </w:r>
      <w:r w:rsidR="007814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起世俗心現在前者，彼中說如此人。</w:t>
      </w:r>
    </w:p>
    <w:p w14:paraId="7048AF23" w14:textId="5B191961" w:rsidR="007B5C56" w:rsidRDefault="007B5C56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若入有覺有觀定，從彼定起乃至入滅盡定，從滅盡定起</w:t>
      </w:r>
      <w:r w:rsidR="0006732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無漏心現在前者，彼中不說。</w:t>
      </w:r>
    </w:p>
    <w:p w14:paraId="2F73D271" w14:textId="62DD9515" w:rsidR="007B5C56" w:rsidRDefault="007B5C56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若入有覺有觀定，從彼定起乃至入滅盡定，從滅定起</w:t>
      </w:r>
      <w:r w:rsidR="0006732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有漏心現在前，彼中說之。</w:t>
      </w:r>
    </w:p>
    <w:p w14:paraId="3A71B77F" w14:textId="679FC9EF" w:rsidR="00A11BC7" w:rsidRDefault="00BA7F73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05E47" w:rsidRPr="00705E47">
        <w:rPr>
          <w:rStyle w:val="00"/>
          <w:rFonts w:hint="eastAsia"/>
          <w:lang w:eastAsia="zh-TW"/>
        </w:rPr>
        <w:t>[</w:t>
      </w:r>
      <w:r w:rsidR="00705E47" w:rsidRPr="00705E47">
        <w:rPr>
          <w:rStyle w:val="00"/>
          <w:rFonts w:hint="eastAsia"/>
          <w:lang w:eastAsia="zh-TW"/>
        </w:rPr>
        <w:t>喻</w:t>
      </w:r>
      <w:r w:rsidR="00705E47" w:rsidRPr="00705E47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又如經說：「先見女人形容端正</w:t>
      </w:r>
      <w:r w:rsidR="00875088">
        <w:rPr>
          <w:lang w:eastAsia="zh-TW"/>
        </w:rPr>
        <w:t>.</w:t>
      </w:r>
      <w:r>
        <w:rPr>
          <w:rFonts w:hint="eastAsia"/>
          <w:lang w:eastAsia="zh-TW"/>
        </w:rPr>
        <w:t>少壯充悅，次復見彼衰老羸瘦，次復見彼重病困苦，次復見彼死經一日乃至七日，次復見彼膖脹膿爛，次復見彼骨節分離無血肉等，</w:t>
      </w:r>
      <w:r>
        <w:rPr>
          <w:lang w:eastAsia="zh-TW"/>
        </w:rPr>
        <w:t>後復見彼</w:t>
      </w:r>
      <w:r w:rsidR="004C36DC">
        <w:rPr>
          <w:rFonts w:hint="eastAsia"/>
          <w:lang w:eastAsia="zh-TW"/>
        </w:rPr>
        <w:t>.</w:t>
      </w:r>
      <w:r>
        <w:rPr>
          <w:lang w:eastAsia="zh-TW"/>
        </w:rPr>
        <w:t>骸骨腐爛</w:t>
      </w:r>
      <w:r w:rsidR="004C36DC">
        <w:rPr>
          <w:lang w:eastAsia="zh-TW"/>
        </w:rPr>
        <w:t>.</w:t>
      </w:r>
      <w:r>
        <w:rPr>
          <w:lang w:eastAsia="zh-TW"/>
        </w:rPr>
        <w:t>如鳩鴿色</w:t>
      </w:r>
      <w:r w:rsidR="00875088" w:rsidRPr="00875088">
        <w:rPr>
          <w:rStyle w:val="10"/>
          <w:rFonts w:hint="eastAsia"/>
          <w:lang w:eastAsia="zh-TW"/>
        </w:rPr>
        <w:t>[</w:t>
      </w:r>
      <w:r w:rsidR="00C81BF3">
        <w:rPr>
          <w:rStyle w:val="10"/>
          <w:lang w:eastAsia="zh-TW"/>
        </w:rPr>
        <w:t>(</w:t>
      </w:r>
      <w:r w:rsidR="00C81BF3">
        <w:rPr>
          <w:rStyle w:val="10"/>
          <w:rFonts w:hint="eastAsia"/>
          <w:lang w:eastAsia="zh-TW"/>
        </w:rPr>
        <w:t>增一</w:t>
      </w:r>
      <w:r w:rsidR="00C81BF3">
        <w:rPr>
          <w:rStyle w:val="10"/>
          <w:rFonts w:hint="eastAsia"/>
          <w:lang w:eastAsia="zh-TW"/>
        </w:rPr>
        <w:t>)</w:t>
      </w:r>
      <w:r w:rsidR="00875088" w:rsidRPr="00875088">
        <w:rPr>
          <w:rStyle w:val="10"/>
          <w:rFonts w:hint="eastAsia"/>
          <w:lang w:eastAsia="zh-TW"/>
        </w:rPr>
        <w:t>骨皓白色，或似鴿色</w:t>
      </w:r>
      <w:r w:rsidR="00875088" w:rsidRPr="00875088">
        <w:rPr>
          <w:rStyle w:val="10"/>
          <w:rFonts w:hint="eastAsia"/>
          <w:lang w:eastAsia="zh-TW"/>
        </w:rPr>
        <w:t>]</w:t>
      </w:r>
      <w:r w:rsidR="00875088">
        <w:rPr>
          <w:rStyle w:val="10"/>
          <w:lang w:eastAsia="zh-TW"/>
        </w:rPr>
        <w:t>[</w:t>
      </w:r>
      <w:r w:rsidR="00C81BF3">
        <w:rPr>
          <w:rStyle w:val="10"/>
          <w:rFonts w:hint="eastAsia"/>
          <w:lang w:eastAsia="zh-TW"/>
        </w:rPr>
        <w:t>(</w:t>
      </w:r>
      <w:r w:rsidR="00C81BF3">
        <w:rPr>
          <w:rStyle w:val="10"/>
          <w:rFonts w:hint="eastAsia"/>
          <w:lang w:eastAsia="zh-TW"/>
        </w:rPr>
        <w:t>中含</w:t>
      </w:r>
      <w:r w:rsidR="00AE1686">
        <w:rPr>
          <w:rStyle w:val="10"/>
        </w:rPr>
        <w:t>.</w:t>
      </w:r>
      <w:r w:rsidR="00AE1686" w:rsidRPr="00AE1686">
        <w:rPr>
          <w:rStyle w:val="10"/>
          <w:rFonts w:hint="eastAsia"/>
          <w:lang w:eastAsia="zh-TW"/>
        </w:rPr>
        <w:t>苦陰經</w:t>
      </w:r>
      <w:r w:rsidR="00C81BF3">
        <w:rPr>
          <w:rStyle w:val="10"/>
          <w:rFonts w:hint="eastAsia"/>
          <w:lang w:eastAsia="zh-TW"/>
        </w:rPr>
        <w:t>)</w:t>
      </w:r>
      <w:r w:rsidR="00C77AA8">
        <w:rPr>
          <w:rStyle w:val="10"/>
          <w:rFonts w:hint="eastAsia"/>
          <w:lang w:eastAsia="zh-TW"/>
        </w:rPr>
        <w:t>(</w:t>
      </w:r>
      <w:r w:rsidR="00A82ABF" w:rsidRPr="00A82ABF">
        <w:rPr>
          <w:rStyle w:val="10"/>
          <w:rFonts w:hint="eastAsia"/>
          <w:lang w:eastAsia="zh-TW"/>
        </w:rPr>
        <w:t>若見彼姝</w:t>
      </w:r>
      <w:r w:rsidR="00C77AA8">
        <w:rPr>
          <w:rStyle w:val="10"/>
          <w:rFonts w:hint="eastAsia"/>
          <w:lang w:eastAsia="zh-TW"/>
        </w:rPr>
        <w:t>.</w:t>
      </w:r>
      <w:r w:rsidR="00A82ABF" w:rsidRPr="00A82ABF">
        <w:rPr>
          <w:rStyle w:val="10"/>
          <w:rFonts w:hint="eastAsia"/>
          <w:lang w:eastAsia="zh-TW"/>
        </w:rPr>
        <w:t>息道</w:t>
      </w:r>
      <w:r w:rsidR="00C77AA8">
        <w:rPr>
          <w:rStyle w:val="10"/>
          <w:rFonts w:hint="eastAsia"/>
          <w:lang w:eastAsia="zh-TW"/>
        </w:rPr>
        <w:t>/</w:t>
      </w:r>
      <w:r w:rsidR="007A25B2" w:rsidRPr="007A25B2">
        <w:rPr>
          <w:rStyle w:val="10"/>
          <w:rFonts w:hint="eastAsia"/>
          <w:lang w:eastAsia="zh-TW"/>
        </w:rPr>
        <w:t>息止道</w:t>
      </w:r>
      <w:r w:rsidR="007A25B2" w:rsidRPr="007A25B2">
        <w:rPr>
          <w:rStyle w:val="10"/>
          <w:lang w:eastAsia="zh-TW"/>
        </w:rPr>
        <w:t>sīvathikā</w:t>
      </w:r>
      <w:r w:rsidR="00A82ABF">
        <w:rPr>
          <w:rStyle w:val="10"/>
          <w:lang w:eastAsia="zh-TW"/>
        </w:rPr>
        <w:t>/</w:t>
      </w:r>
      <w:r w:rsidR="007A25B2" w:rsidRPr="007A25B2">
        <w:rPr>
          <w:rStyle w:val="10"/>
          <w:lang w:eastAsia="zh-TW"/>
        </w:rPr>
        <w:t>śivālaya)</w:t>
      </w:r>
      <w:r w:rsidR="00875088" w:rsidRPr="00875088">
        <w:rPr>
          <w:rStyle w:val="10"/>
          <w:rFonts w:hint="eastAsia"/>
          <w:lang w:eastAsia="zh-TW"/>
        </w:rPr>
        <w:t>骨白如螺，青猶鴿色</w:t>
      </w:r>
      <w:r w:rsidR="00A922EC">
        <w:rPr>
          <w:rStyle w:val="10"/>
          <w:rFonts w:hint="eastAsia"/>
          <w:lang w:eastAsia="zh-TW"/>
        </w:rPr>
        <w:t>(</w:t>
      </w:r>
      <w:r w:rsidR="00A922EC" w:rsidRPr="00A922EC">
        <w:rPr>
          <w:rStyle w:val="10"/>
          <w:rFonts w:hint="eastAsia"/>
          <w:lang w:eastAsia="zh-TW"/>
        </w:rPr>
        <w:t>有一青鳥</w:t>
      </w:r>
      <w:r w:rsidR="00A922EC" w:rsidRPr="00A922EC">
        <w:rPr>
          <w:rStyle w:val="10"/>
          <w:rFonts w:hint="eastAsia"/>
          <w:lang w:eastAsia="zh-TW"/>
        </w:rPr>
        <w:t>.</w:t>
      </w:r>
      <w:r w:rsidR="00A922EC" w:rsidRPr="00A922EC">
        <w:rPr>
          <w:rStyle w:val="10"/>
          <w:rFonts w:hint="eastAsia"/>
          <w:lang w:eastAsia="zh-TW"/>
        </w:rPr>
        <w:t>如鳩鴿</w:t>
      </w:r>
      <w:r w:rsidR="00A922EC">
        <w:rPr>
          <w:rStyle w:val="10"/>
          <w:rFonts w:hint="eastAsia"/>
          <w:lang w:eastAsia="zh-TW"/>
        </w:rPr>
        <w:t>)</w:t>
      </w:r>
      <w:r w:rsidR="00875088">
        <w:rPr>
          <w:rStyle w:val="10"/>
          <w:rFonts w:hint="eastAsia"/>
          <w:lang w:eastAsia="zh-TW"/>
        </w:rPr>
        <w:t>]</w:t>
      </w:r>
      <w:r w:rsidR="00C81BF3">
        <w:rPr>
          <w:rStyle w:val="10"/>
          <w:lang w:eastAsia="zh-TW"/>
        </w:rPr>
        <w:t>[</w:t>
      </w:r>
      <w:r w:rsidR="00C81BF3" w:rsidRPr="00C81BF3">
        <w:rPr>
          <w:rStyle w:val="10"/>
          <w:lang w:eastAsia="zh-TW"/>
        </w:rPr>
        <w:t>MN.13 Mahā</w:t>
      </w:r>
      <w:r w:rsidR="009146A3">
        <w:rPr>
          <w:rStyle w:val="10"/>
          <w:lang w:eastAsia="zh-TW"/>
        </w:rPr>
        <w:t>-</w:t>
      </w:r>
      <w:r w:rsidR="00C81BF3" w:rsidRPr="00C81BF3">
        <w:rPr>
          <w:rStyle w:val="10"/>
          <w:lang w:eastAsia="zh-TW"/>
        </w:rPr>
        <w:t>dukkhakkhandha</w:t>
      </w:r>
      <w:r w:rsidR="009146A3">
        <w:rPr>
          <w:rStyle w:val="10"/>
          <w:lang w:eastAsia="zh-TW"/>
        </w:rPr>
        <w:t>-</w:t>
      </w:r>
      <w:r w:rsidR="00C81BF3" w:rsidRPr="00C81BF3">
        <w:rPr>
          <w:rStyle w:val="10"/>
          <w:lang w:eastAsia="zh-TW"/>
        </w:rPr>
        <w:t>suttaṃ</w:t>
      </w:r>
      <w:r w:rsidR="00C81BF3">
        <w:rPr>
          <w:rStyle w:val="10"/>
          <w:lang w:eastAsia="zh-TW"/>
        </w:rPr>
        <w:t xml:space="preserve">: </w:t>
      </w:r>
      <w:r w:rsidR="00C81BF3" w:rsidRPr="00C81BF3">
        <w:rPr>
          <w:rStyle w:val="10"/>
          <w:lang w:eastAsia="zh-TW"/>
        </w:rPr>
        <w:t>aṭṭhikāni setāni saṅkha</w:t>
      </w:r>
      <w:r w:rsidR="00C81BF3">
        <w:rPr>
          <w:rStyle w:val="10"/>
          <w:lang w:eastAsia="zh-TW"/>
        </w:rPr>
        <w:t>-</w:t>
      </w:r>
      <w:r w:rsidR="00C81BF3" w:rsidRPr="00C81BF3">
        <w:rPr>
          <w:rStyle w:val="10"/>
          <w:lang w:eastAsia="zh-TW"/>
        </w:rPr>
        <w:t>vaṇṇa</w:t>
      </w:r>
      <w:r w:rsidR="00C81BF3">
        <w:rPr>
          <w:rStyle w:val="10"/>
          <w:lang w:eastAsia="zh-TW"/>
        </w:rPr>
        <w:t>-</w:t>
      </w:r>
      <w:r w:rsidR="00C81BF3" w:rsidRPr="00C81BF3">
        <w:rPr>
          <w:rStyle w:val="10"/>
          <w:lang w:eastAsia="zh-TW"/>
        </w:rPr>
        <w:t>paṭibhāgāni</w:t>
      </w:r>
      <w:r w:rsidR="00C81BF3">
        <w:rPr>
          <w:rStyle w:val="10"/>
          <w:lang w:eastAsia="zh-TW"/>
        </w:rPr>
        <w:t>]</w:t>
      </w:r>
      <w:r w:rsidR="009A43BA">
        <w:rPr>
          <w:rStyle w:val="10"/>
          <w:lang w:eastAsia="zh-TW"/>
        </w:rPr>
        <w:t>[</w:t>
      </w:r>
      <w:r w:rsidR="00201200">
        <w:rPr>
          <w:rStyle w:val="10"/>
          <w:rFonts w:hint="eastAsia"/>
          <w:lang w:eastAsia="zh-TW"/>
        </w:rPr>
        <w:t>(</w:t>
      </w:r>
      <w:r w:rsidR="009A43BA" w:rsidRPr="009A43BA">
        <w:rPr>
          <w:rStyle w:val="10"/>
          <w:rFonts w:hint="eastAsia"/>
          <w:lang w:eastAsia="zh-TW"/>
        </w:rPr>
        <w:t>苦陰經</w:t>
      </w:r>
      <w:r w:rsidR="00201200">
        <w:rPr>
          <w:rStyle w:val="10"/>
          <w:rFonts w:hint="eastAsia"/>
          <w:lang w:eastAsia="zh-TW"/>
        </w:rPr>
        <w:t>)</w:t>
      </w:r>
      <w:r w:rsidR="009A43BA" w:rsidRPr="009A43BA">
        <w:rPr>
          <w:rStyle w:val="10"/>
          <w:rFonts w:hint="eastAsia"/>
          <w:lang w:eastAsia="zh-TW"/>
        </w:rPr>
        <w:t>若見如妹死屍</w:t>
      </w:r>
      <w:r w:rsidR="009A43BA" w:rsidRPr="009A43BA">
        <w:rPr>
          <w:rStyle w:val="10"/>
          <w:rFonts w:hint="eastAsia"/>
          <w:lang w:eastAsia="zh-TW"/>
        </w:rPr>
        <w:t>.</w:t>
      </w:r>
      <w:r w:rsidR="009A43BA" w:rsidRPr="009A43BA">
        <w:rPr>
          <w:rStyle w:val="10"/>
          <w:rFonts w:hint="eastAsia"/>
          <w:lang w:eastAsia="zh-TW"/>
        </w:rPr>
        <w:t>骨正白如貝</w:t>
      </w:r>
      <w:r w:rsidR="009A43BA" w:rsidRPr="009A43BA">
        <w:rPr>
          <w:rStyle w:val="10"/>
          <w:rFonts w:hint="eastAsia"/>
          <w:lang w:eastAsia="zh-TW"/>
        </w:rPr>
        <w:t>.</w:t>
      </w:r>
      <w:r w:rsidR="009A43BA" w:rsidRPr="009A43BA">
        <w:rPr>
          <w:rStyle w:val="10"/>
          <w:rFonts w:hint="eastAsia"/>
          <w:lang w:eastAsia="zh-TW"/>
        </w:rPr>
        <w:t>若青鴿色</w:t>
      </w:r>
      <w:r w:rsidR="009A43BA" w:rsidRPr="009A43BA">
        <w:rPr>
          <w:rStyle w:val="10"/>
          <w:rFonts w:hint="eastAsia"/>
          <w:lang w:eastAsia="zh-TW"/>
        </w:rPr>
        <w:t>.</w:t>
      </w:r>
      <w:r w:rsidR="009A43BA" w:rsidRPr="009A43BA">
        <w:rPr>
          <w:rStyle w:val="10"/>
          <w:rFonts w:hint="eastAsia"/>
          <w:lang w:eastAsia="zh-TW"/>
        </w:rPr>
        <w:t>若赤油潤若腐碎</w:t>
      </w:r>
      <w:r w:rsidR="009A43BA">
        <w:rPr>
          <w:rStyle w:val="10"/>
          <w:rFonts w:hint="eastAsia"/>
          <w:lang w:eastAsia="zh-TW"/>
        </w:rPr>
        <w:t>]</w:t>
      </w:r>
      <w:r>
        <w:rPr>
          <w:lang w:eastAsia="zh-TW"/>
        </w:rPr>
        <w:t>。」</w:t>
      </w:r>
    </w:p>
    <w:p w14:paraId="6EE4C50F" w14:textId="77777777" w:rsidR="00797135" w:rsidRDefault="00A11BC7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73">
        <w:rPr>
          <w:lang w:eastAsia="zh-TW"/>
        </w:rPr>
        <w:t>若有女人</w:t>
      </w:r>
      <w:r w:rsidR="00797135">
        <w:rPr>
          <w:rFonts w:hint="eastAsia"/>
          <w:lang w:eastAsia="zh-TW"/>
        </w:rPr>
        <w:t>，</w:t>
      </w:r>
      <w:r w:rsidR="00BA7F73">
        <w:rPr>
          <w:lang w:eastAsia="zh-TW"/>
        </w:rPr>
        <w:t>遍經如上所說諸位，是彼經說。若不爾者，非彼所說。</w:t>
      </w:r>
    </w:p>
    <w:p w14:paraId="492AD3E1" w14:textId="145775C7" w:rsidR="00A11BC7" w:rsidRDefault="007B5C56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亦如經說：</w:t>
      </w:r>
      <w:r w:rsidR="00A11BC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見此姊妹形容端正，彼於後時羸瘦老劣，復於後時見病著床席，復於後時見其已死。經一日二日乃至七日，復於後時見其</w:t>
      </w:r>
      <w:r w:rsidR="007225D3" w:rsidRPr="004C484D">
        <w:rPr>
          <w:rFonts w:ascii="新宋体" w:hAnsi="新宋体"/>
          <w:lang w:eastAsia="zh-TW"/>
        </w:rPr>
        <w:t>色青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[色青=青色【三宮】]</w:t>
      </w:r>
      <w:r w:rsidRPr="004C484D">
        <w:rPr>
          <w:rFonts w:ascii="新宋体" w:hAnsi="新宋体"/>
          <w:lang w:eastAsia="zh-TW"/>
        </w:rPr>
        <w:t>乃至骨節散壞。</w:t>
      </w:r>
      <w:r w:rsidR="00A11BC7">
        <w:rPr>
          <w:rFonts w:ascii="新宋体" w:hAnsi="新宋体" w:hint="eastAsia"/>
          <w:lang w:eastAsia="zh-TW"/>
        </w:rPr>
        <w:t>」</w:t>
      </w:r>
    </w:p>
    <w:p w14:paraId="4B4891FF" w14:textId="77777777" w:rsidR="00797135" w:rsidRDefault="00A11BC7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B5C56" w:rsidRPr="004C484D">
        <w:rPr>
          <w:rFonts w:ascii="新宋体" w:hAnsi="新宋体"/>
          <w:lang w:eastAsia="zh-TW"/>
        </w:rPr>
        <w:t>彼中所說女人，要經上爾所時事</w:t>
      </w:r>
      <w:r w:rsidR="00797135">
        <w:rPr>
          <w:rFonts w:ascii="新宋体" w:hAnsi="新宋体" w:hint="eastAsia"/>
          <w:lang w:eastAsia="zh-TW"/>
        </w:rPr>
        <w:t>。</w:t>
      </w:r>
      <w:r w:rsidR="007B5C56" w:rsidRPr="004C484D">
        <w:rPr>
          <w:rFonts w:ascii="新宋体" w:hAnsi="新宋体"/>
          <w:lang w:eastAsia="zh-TW"/>
        </w:rPr>
        <w:t>若不經上爾所時事，彼中不說。</w:t>
      </w:r>
    </w:p>
    <w:p w14:paraId="31D87A81" w14:textId="77777777" w:rsidR="00DC3EE4" w:rsidRDefault="00DC3EE4" w:rsidP="00DC3EE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此中亦爾，但說遍歷十二支者，不說其餘。</w:t>
      </w:r>
    </w:p>
    <w:p w14:paraId="095D154B" w14:textId="664CF97F" w:rsidR="007B5C56" w:rsidRDefault="00797135" w:rsidP="007B5C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B5C56" w:rsidRPr="004C484D">
        <w:rPr>
          <w:rFonts w:ascii="新宋体" w:hAnsi="新宋体"/>
          <w:lang w:eastAsia="zh-TW"/>
        </w:rPr>
        <w:t>此中說一人者，要經歷十二因緣，廣說如上。</w:t>
      </w:r>
    </w:p>
    <w:p w14:paraId="4506F8BC" w14:textId="77777777" w:rsidR="0049330D" w:rsidRDefault="0049330D" w:rsidP="00BA7F73">
      <w:pPr>
        <w:rPr>
          <w:lang w:eastAsia="zh-TW"/>
        </w:rPr>
      </w:pPr>
    </w:p>
    <w:p w14:paraId="2194AD15" w14:textId="2F3951E1" w:rsidR="00BA7F73" w:rsidRDefault="00BA7F73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(3)</w:t>
      </w:r>
      <w:r>
        <w:rPr>
          <w:lang w:eastAsia="zh-TW"/>
        </w:rPr>
        <w:t>何故唯說此生者</w:t>
      </w:r>
      <w:r w:rsidR="00E22775">
        <w:rPr>
          <w:rFonts w:hint="eastAsia"/>
          <w:lang w:eastAsia="zh-TW"/>
        </w:rPr>
        <w:t>：</w:t>
      </w:r>
      <w:r>
        <w:rPr>
          <w:lang w:eastAsia="zh-TW"/>
        </w:rPr>
        <w:t>說現在生，則知過去未來亦爾，故不說餘。</w:t>
      </w:r>
    </w:p>
    <w:p w14:paraId="5FC0D0FA" w14:textId="264864A9" w:rsidR="00BA7F73" w:rsidRDefault="00BA7F73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(4)</w:t>
      </w:r>
      <w:r>
        <w:rPr>
          <w:lang w:eastAsia="zh-TW"/>
        </w:rPr>
        <w:t>說何等此生者</w:t>
      </w:r>
      <w:r w:rsidR="00E22775">
        <w:rPr>
          <w:rFonts w:hint="eastAsia"/>
          <w:lang w:eastAsia="zh-TW"/>
        </w:rPr>
        <w:t>：</w:t>
      </w:r>
      <w:r>
        <w:rPr>
          <w:lang w:eastAsia="zh-TW"/>
        </w:rPr>
        <w:t>一眾同分</w:t>
      </w:r>
      <w:r w:rsidR="00D7151D">
        <w:rPr>
          <w:rFonts w:hint="eastAsia"/>
          <w:lang w:eastAsia="zh-TW"/>
        </w:rPr>
        <w:t>，</w:t>
      </w:r>
      <w:r>
        <w:rPr>
          <w:lang w:eastAsia="zh-TW"/>
        </w:rPr>
        <w:t>說為此生。</w:t>
      </w:r>
    </w:p>
    <w:p w14:paraId="031DDDB4" w14:textId="0FBD5CB2" w:rsidR="00BA7F73" w:rsidRDefault="00BA7F73" w:rsidP="00BA7F7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(5)</w:t>
      </w:r>
      <w:r>
        <w:rPr>
          <w:lang w:eastAsia="zh-TW"/>
        </w:rPr>
        <w:t>說何等現在者</w:t>
      </w:r>
      <w:r w:rsidR="00E22775">
        <w:rPr>
          <w:rFonts w:hint="eastAsia"/>
          <w:lang w:eastAsia="zh-TW"/>
        </w:rPr>
        <w:t>：</w:t>
      </w:r>
      <w:r>
        <w:rPr>
          <w:lang w:eastAsia="zh-TW"/>
        </w:rPr>
        <w:t>說眾同分現在，不說剎那現在</w:t>
      </w:r>
      <w:r w:rsidR="00D7151D">
        <w:rPr>
          <w:rFonts w:hint="eastAsia"/>
          <w:lang w:eastAsia="zh-TW"/>
        </w:rPr>
        <w:t>.</w:t>
      </w:r>
      <w:r>
        <w:rPr>
          <w:lang w:eastAsia="zh-TW"/>
        </w:rPr>
        <w:t>及分位現在。</w:t>
      </w:r>
    </w:p>
    <w:p w14:paraId="69C7876B" w14:textId="34C79A2F" w:rsidR="00BA7F73" w:rsidRDefault="007B5C56" w:rsidP="00BA7F7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何以說此生者</w:t>
      </w:r>
      <w:r w:rsidR="00D7151D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若說現在生，當知說過去未來亦爾。</w:t>
      </w:r>
    </w:p>
    <w:p w14:paraId="1EDF85B6" w14:textId="1E325C31" w:rsidR="00BA7F73" w:rsidRDefault="00BA7F73" w:rsidP="00BA7F7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B5C56" w:rsidRPr="004C484D">
        <w:rPr>
          <w:rFonts w:ascii="新宋体" w:hAnsi="新宋体"/>
          <w:lang w:eastAsia="zh-TW"/>
        </w:rPr>
        <w:t>為說何等生者</w:t>
      </w:r>
      <w:r w:rsidR="00D7151D">
        <w:rPr>
          <w:rFonts w:ascii="新宋体" w:hAnsi="新宋体" w:hint="eastAsia"/>
          <w:lang w:eastAsia="zh-TW"/>
        </w:rPr>
        <w:t>：</w:t>
      </w:r>
      <w:r w:rsidR="007B5C56" w:rsidRPr="004C484D">
        <w:rPr>
          <w:rFonts w:ascii="新宋体" w:hAnsi="新宋体"/>
          <w:lang w:eastAsia="zh-TW"/>
        </w:rPr>
        <w:t>通此一身</w:t>
      </w:r>
      <w:r w:rsidR="00D7151D">
        <w:rPr>
          <w:rFonts w:ascii="新宋体" w:hAnsi="新宋体" w:hint="eastAsia"/>
          <w:lang w:eastAsia="zh-TW"/>
        </w:rPr>
        <w:t>，</w:t>
      </w:r>
      <w:r w:rsidR="007B5C56" w:rsidRPr="004C484D">
        <w:rPr>
          <w:rFonts w:ascii="新宋体" w:hAnsi="新宋体"/>
          <w:lang w:eastAsia="zh-TW"/>
        </w:rPr>
        <w:t>以生名說。</w:t>
      </w:r>
    </w:p>
    <w:p w14:paraId="5306825C" w14:textId="482AB180" w:rsidR="007B5C56" w:rsidRDefault="00BA7F73" w:rsidP="00BA7F7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B5C56" w:rsidRPr="004C484D">
        <w:rPr>
          <w:rFonts w:ascii="新宋体" w:hAnsi="新宋体"/>
          <w:lang w:eastAsia="zh-TW"/>
        </w:rPr>
        <w:t>說何現在者</w:t>
      </w:r>
      <w:r w:rsidR="00D7151D">
        <w:rPr>
          <w:rFonts w:ascii="新宋体" w:hAnsi="新宋体" w:hint="eastAsia"/>
          <w:lang w:eastAsia="zh-TW"/>
        </w:rPr>
        <w:t>：</w:t>
      </w:r>
      <w:r w:rsidR="007B5C56" w:rsidRPr="004C484D">
        <w:rPr>
          <w:rFonts w:ascii="新宋体" w:hAnsi="新宋体"/>
          <w:lang w:eastAsia="zh-TW"/>
        </w:rPr>
        <w:t>說此一生現在，不說剎那現在、不說時現在。</w:t>
      </w:r>
    </w:p>
    <w:p w14:paraId="09EFF056" w14:textId="60984B2A" w:rsidR="003B4526" w:rsidRDefault="003B4526" w:rsidP="00BD24DA">
      <w:pPr>
        <w:rPr>
          <w:color w:val="07A1D7"/>
          <w:sz w:val="15"/>
          <w:lang w:eastAsia="zh-TW"/>
        </w:rPr>
      </w:pPr>
    </w:p>
    <w:p w14:paraId="416AF118" w14:textId="0068AC51" w:rsidR="003B4526" w:rsidRPr="00075645" w:rsidRDefault="00FA5856" w:rsidP="00FA5856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rFonts w:hint="eastAsia"/>
          <w:lang w:eastAsia="zh-TW"/>
        </w:rPr>
        <w:t>3</w:t>
      </w:r>
      <w:r w:rsidR="003B4526" w:rsidRPr="00075645">
        <w:rPr>
          <w:rFonts w:hint="eastAsia"/>
          <w:lang w:eastAsia="zh-TW"/>
        </w:rPr>
        <w:t>十二支</w:t>
      </w:r>
      <w:r w:rsidR="00442FF2">
        <w:rPr>
          <w:rFonts w:hint="eastAsia"/>
          <w:lang w:eastAsia="zh-TW"/>
        </w:rPr>
        <w:t>三際</w:t>
      </w:r>
      <w:r w:rsidR="00F660AD">
        <w:rPr>
          <w:rFonts w:hint="eastAsia"/>
          <w:lang w:eastAsia="zh-TW"/>
        </w:rPr>
        <w:t>分位</w:t>
      </w:r>
    </w:p>
    <w:p w14:paraId="5379499B" w14:textId="77777777" w:rsidR="00553D2F" w:rsidRPr="003717CB" w:rsidRDefault="00553D2F" w:rsidP="00553D2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一補特伽羅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於此生十二支緣起，幾過去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幾未來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幾現在耶。</w:t>
      </w:r>
    </w:p>
    <w:p w14:paraId="6F09A32F" w14:textId="673E8A86" w:rsidR="00553D2F" w:rsidRPr="003717CB" w:rsidRDefault="00553D2F" w:rsidP="00553D2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答：二過去</w:t>
      </w:r>
      <w:r w:rsidR="00254C3C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謂無明行</w:t>
      </w:r>
      <w:r w:rsidR="00254C3C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二未來</w:t>
      </w:r>
      <w:r w:rsidR="00254C3C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謂生老死</w:t>
      </w:r>
      <w:r w:rsidR="00254C3C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八現在</w:t>
      </w:r>
      <w:r w:rsidR="00254C3C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謂識名色六處觸受愛取有</w:t>
      </w:r>
      <w:r w:rsidR="00254C3C">
        <w:rPr>
          <w:rFonts w:hint="eastAsia"/>
          <w:b/>
          <w:color w:val="958503"/>
          <w:lang w:eastAsia="zh-TW"/>
        </w:rPr>
        <w:t>。</w:t>
      </w:r>
    </w:p>
    <w:p w14:paraId="2A2E3F2C" w14:textId="37DB6CA2" w:rsidR="006934F5" w:rsidRDefault="006934F5" w:rsidP="006934F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一人此生十二種緣，幾種過去、幾種未來、幾種現</w:t>
      </w:r>
      <w:r w:rsidR="00254C3C" w:rsidRPr="00BD2DAD">
        <w:rPr>
          <w:color w:val="6E8127"/>
          <w:lang w:eastAsia="zh-TW"/>
        </w:rPr>
        <w:t>在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在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在耶【聖乙】</w:t>
      </w:r>
      <w:r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</w:t>
      </w:r>
    </w:p>
    <w:p w14:paraId="4B3A4995" w14:textId="24231ADE" w:rsidR="006934F5" w:rsidRDefault="006934F5" w:rsidP="006934F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二種過去</w:t>
      </w:r>
      <w:r w:rsidR="00254C3C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無明行</w:t>
      </w:r>
      <w:r w:rsidR="00254C3C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二未來</w:t>
      </w:r>
      <w:r w:rsidR="00254C3C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生死也</w:t>
      </w:r>
      <w:r w:rsidR="00254C3C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八現在</w:t>
      </w:r>
      <w:r w:rsidR="00254C3C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識名色六入更樂痛愛受有。</w:t>
      </w:r>
    </w:p>
    <w:p w14:paraId="7BDE16A0" w14:textId="77777777" w:rsidR="00B35AF0" w:rsidRDefault="00B35AF0" w:rsidP="00B35AF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一人此生十二支緣，幾在過去</w:t>
      </w:r>
      <w:r>
        <w:rPr>
          <w:rFonts w:ascii="新宋体" w:hAnsi="新宋体"/>
          <w:lang w:eastAsia="zh-TW"/>
        </w:rPr>
        <w:t>。</w:t>
      </w:r>
    </w:p>
    <w:p w14:paraId="1216E6A6" w14:textId="3D5820C7" w:rsidR="00B35AF0" w:rsidRDefault="00B35AF0" w:rsidP="00B35AF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543934" w:rsidRPr="00543934">
        <w:rPr>
          <w:rFonts w:ascii="新宋体" w:hAnsi="新宋体" w:hint="eastAsia"/>
          <w:color w:val="FF0000"/>
          <w:lang w:eastAsia="zh-TW"/>
        </w:rPr>
        <w:t>2</w:t>
      </w:r>
      <w:r w:rsidR="00495974" w:rsidRPr="004C484D">
        <w:rPr>
          <w:rFonts w:ascii="新宋体" w:hAnsi="新宋体"/>
          <w:lang w:eastAsia="zh-TW"/>
        </w:rPr>
        <w:t>二謂無明行，則止無前世所更事。</w:t>
      </w:r>
    </w:p>
    <w:p w14:paraId="08EBF57E" w14:textId="77777777" w:rsidR="001778A3" w:rsidRDefault="00B35AF0" w:rsidP="001778A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二在未來，謂生老死，則止無未來世生事。</w:t>
      </w:r>
    </w:p>
    <w:p w14:paraId="25284E8E" w14:textId="1851C304" w:rsidR="001778A3" w:rsidRDefault="001778A3" w:rsidP="001778A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B35AF0" w:rsidRPr="004C484D">
        <w:rPr>
          <w:rFonts w:ascii="新宋体" w:hAnsi="新宋体"/>
          <w:lang w:eastAsia="zh-TW"/>
        </w:rPr>
        <w:t>八是現在，識乃至有，則說因果相續。</w:t>
      </w:r>
    </w:p>
    <w:p w14:paraId="139B1EC9" w14:textId="1C71FF87" w:rsidR="00B35AF0" w:rsidRDefault="001778A3" w:rsidP="001778A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E1C44" w:rsidRPr="00543934">
        <w:rPr>
          <w:rFonts w:ascii="新宋体" w:hAnsi="新宋体" w:hint="eastAsia"/>
          <w:color w:val="FF0000"/>
          <w:lang w:eastAsia="zh-TW"/>
        </w:rPr>
        <w:t>3</w:t>
      </w:r>
      <w:r w:rsidR="00B35AF0" w:rsidRPr="004C484D">
        <w:rPr>
          <w:rFonts w:ascii="新宋体" w:hAnsi="新宋体"/>
          <w:lang w:eastAsia="zh-TW"/>
        </w:rPr>
        <w:t>二是過去</w:t>
      </w:r>
      <w:r w:rsidR="00EA130A">
        <w:rPr>
          <w:rFonts w:ascii="新宋体" w:hAnsi="新宋体" w:hint="eastAsia"/>
          <w:lang w:eastAsia="zh-TW"/>
        </w:rPr>
        <w:t>.</w:t>
      </w:r>
      <w:r w:rsidR="00B35AF0" w:rsidRPr="004C484D">
        <w:rPr>
          <w:rFonts w:ascii="新宋体" w:hAnsi="新宋体"/>
          <w:lang w:eastAsia="zh-TW"/>
        </w:rPr>
        <w:t>則止常見，二是未來</w:t>
      </w:r>
      <w:r w:rsidR="00EA130A">
        <w:rPr>
          <w:rFonts w:ascii="新宋体" w:hAnsi="新宋体" w:hint="eastAsia"/>
          <w:lang w:eastAsia="zh-TW"/>
        </w:rPr>
        <w:t>.</w:t>
      </w:r>
      <w:r w:rsidR="00B35AF0" w:rsidRPr="004C484D">
        <w:rPr>
          <w:rFonts w:ascii="新宋体" w:hAnsi="新宋体"/>
          <w:lang w:eastAsia="zh-TW"/>
        </w:rPr>
        <w:t>則止斷見，</w:t>
      </w:r>
      <w:r w:rsidR="00B35AF0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="00B35AF0" w:rsidRPr="004C484D">
        <w:rPr>
          <w:rFonts w:ascii="新宋体" w:hAnsi="新宋体"/>
          <w:lang w:eastAsia="zh-TW"/>
        </w:rPr>
        <w:t>八是現在</w:t>
      </w:r>
      <w:r w:rsidR="00EA130A">
        <w:rPr>
          <w:rFonts w:ascii="新宋体" w:hAnsi="新宋体" w:hint="eastAsia"/>
          <w:lang w:eastAsia="zh-TW"/>
        </w:rPr>
        <w:t>.</w:t>
      </w:r>
      <w:r w:rsidR="00B35AF0" w:rsidRPr="004C484D">
        <w:rPr>
          <w:rFonts w:ascii="新宋体" w:hAnsi="新宋体"/>
          <w:lang w:eastAsia="zh-TW"/>
        </w:rPr>
        <w:t>則顯中道。</w:t>
      </w:r>
    </w:p>
    <w:p w14:paraId="14D276A5" w14:textId="77777777" w:rsidR="00827EA1" w:rsidRPr="00553D2F" w:rsidRDefault="00827EA1" w:rsidP="00BD24DA">
      <w:pPr>
        <w:rPr>
          <w:lang w:eastAsia="zh-TW"/>
        </w:rPr>
      </w:pPr>
    </w:p>
    <w:p w14:paraId="08C47B3A" w14:textId="57FDEB1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問：此十二支過去未來現在皆具，</w:t>
      </w:r>
      <w:r w:rsidR="00BD24DA">
        <w:rPr>
          <w:lang w:eastAsia="zh-TW"/>
        </w:rPr>
        <w:t>何故但說</w:t>
      </w:r>
      <w:r w:rsidR="00F9259A">
        <w:rPr>
          <w:rFonts w:hint="eastAsia"/>
          <w:lang w:eastAsia="zh-TW"/>
        </w:rPr>
        <w:t>：</w:t>
      </w:r>
      <w:r w:rsidR="00BD24DA">
        <w:rPr>
          <w:lang w:eastAsia="zh-TW"/>
        </w:rPr>
        <w:t>過去未來各有二支，現在有八。</w:t>
      </w:r>
    </w:p>
    <w:p w14:paraId="371158F6" w14:textId="4F1BAAFB" w:rsidR="00B42B5B" w:rsidRDefault="00B42B5B" w:rsidP="00B42B5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問曰：過去亦有十二支緣，未來亦有十二支緣，現在亦有十二支緣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何故說二在過去、二在未來、八在現在耶</w:t>
      </w:r>
      <w:r>
        <w:rPr>
          <w:rFonts w:ascii="新宋体" w:hAnsi="新宋体"/>
          <w:lang w:eastAsia="zh-TW"/>
        </w:rPr>
        <w:t>。</w:t>
      </w:r>
    </w:p>
    <w:p w14:paraId="5517EC7C" w14:textId="77777777" w:rsidR="0043587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CC94D4C" w14:textId="77777777" w:rsidR="0043587C" w:rsidRDefault="0043587C" w:rsidP="004358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4B8138B" w14:textId="7D9B725B" w:rsidR="00BD24DA" w:rsidRDefault="0043587C" w:rsidP="00BD24DA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27479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無慧眼者，以現在因</w:t>
      </w:r>
      <w:r w:rsidR="00B42B5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推未來果；以現在果</w:t>
      </w:r>
      <w:r w:rsidR="00B42B5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推過去因，可知亦有，故作是說。</w:t>
      </w:r>
    </w:p>
    <w:p w14:paraId="599431E5" w14:textId="5940025C" w:rsidR="00B42B5B" w:rsidRDefault="00B42B5B" w:rsidP="00B42B5B">
      <w:pPr>
        <w:rPr>
          <w:lang w:eastAsia="zh-TW"/>
        </w:rPr>
      </w:pPr>
      <w:r>
        <w:rPr>
          <w:rFonts w:hint="eastAsia"/>
          <w:lang w:eastAsia="zh-TW"/>
        </w:rPr>
        <w:t>【唐】以現在因者，謂愛取有</w:t>
      </w:r>
      <w:r w:rsidR="00F9259A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推未來果者，謂生老死。</w:t>
      </w:r>
    </w:p>
    <w:p w14:paraId="2570E5AD" w14:textId="318AB487" w:rsidR="00B42B5B" w:rsidRDefault="00B42B5B" w:rsidP="00B42B5B">
      <w:pPr>
        <w:rPr>
          <w:lang w:eastAsia="zh-TW"/>
        </w:rPr>
      </w:pPr>
      <w:r>
        <w:rPr>
          <w:rFonts w:hint="eastAsia"/>
          <w:lang w:eastAsia="zh-TW"/>
        </w:rPr>
        <w:t>【唐】以現在果者，謂識名色六處觸受</w:t>
      </w:r>
      <w:r w:rsidR="00F9259A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推過去因者，謂無明行。</w:t>
      </w:r>
    </w:p>
    <w:p w14:paraId="513E7CFE" w14:textId="77777777" w:rsidR="00A922C3" w:rsidRDefault="006B49B9" w:rsidP="00A922C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世尊欲令無慧眼者，以現因果</w:t>
      </w:r>
      <w:r w:rsidR="00A922C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推有去來，由此即能辦所作事</w:t>
      </w:r>
      <w:r w:rsidR="00A922C3">
        <w:rPr>
          <w:rFonts w:hint="eastAsia"/>
          <w:lang w:eastAsia="zh-TW"/>
        </w:rPr>
        <w:t>。</w:t>
      </w:r>
    </w:p>
    <w:p w14:paraId="1F9EED79" w14:textId="4CE200BB" w:rsidR="003B4526" w:rsidRDefault="00A922C3" w:rsidP="00A922C3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過去世果</w:t>
      </w:r>
      <w:r w:rsidR="00CD1962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未來世因，由此為門亦可知有</w:t>
      </w:r>
      <w:r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故此論者，但作是說。</w:t>
      </w:r>
    </w:p>
    <w:p w14:paraId="626AC914" w14:textId="77777777" w:rsidR="0043587C" w:rsidRDefault="001E6063" w:rsidP="001E606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現在法以因推果、以果推因。</w:t>
      </w:r>
    </w:p>
    <w:p w14:paraId="69398D6F" w14:textId="0613260C" w:rsidR="0043587C" w:rsidRDefault="0043587C" w:rsidP="004358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E6063" w:rsidRPr="004C484D">
        <w:rPr>
          <w:rFonts w:ascii="新宋体" w:hAnsi="新宋体"/>
          <w:lang w:eastAsia="zh-TW"/>
        </w:rPr>
        <w:t>現在以因推果者，現在愛取有，是未來生老死因，生老死是其果。</w:t>
      </w:r>
    </w:p>
    <w:p w14:paraId="25B5E432" w14:textId="23BDC310" w:rsidR="0043587C" w:rsidRDefault="0043587C" w:rsidP="004358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E6063" w:rsidRPr="004C484D">
        <w:rPr>
          <w:rFonts w:ascii="新宋体" w:hAnsi="新宋体"/>
          <w:lang w:eastAsia="zh-TW"/>
        </w:rPr>
        <w:t>以果推因者，現在識名色六入觸受果，此因是過去無明行。</w:t>
      </w:r>
    </w:p>
    <w:p w14:paraId="7568EDC5" w14:textId="77777777" w:rsidR="0043587C" w:rsidRDefault="0043587C" w:rsidP="004358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E6063" w:rsidRPr="004C484D">
        <w:rPr>
          <w:rFonts w:ascii="新宋体" w:hAnsi="新宋体"/>
          <w:lang w:eastAsia="zh-TW"/>
        </w:rPr>
        <w:t>以現在因推果、以現在果推因故，而作是說。</w:t>
      </w:r>
    </w:p>
    <w:p w14:paraId="3459C451" w14:textId="77777777" w:rsidR="00C84FFA" w:rsidRDefault="006B49B9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792" w:rsidRPr="00543934">
        <w:rPr>
          <w:color w:val="FF0000"/>
          <w:lang w:eastAsia="zh-TW"/>
        </w:rPr>
        <w:t>2</w:t>
      </w:r>
      <w:r w:rsidR="00BD24DA">
        <w:rPr>
          <w:lang w:eastAsia="zh-TW"/>
        </w:rPr>
        <w:t>復次，說有過去二支，即遮生死本無今有執。</w:t>
      </w:r>
    </w:p>
    <w:p w14:paraId="44F34EDC" w14:textId="77777777" w:rsidR="00C84FF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說有未來二支，即遮生死有已還無執。</w:t>
      </w:r>
    </w:p>
    <w:p w14:paraId="7DDE81C6" w14:textId="452516FA" w:rsidR="00BD24D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說有現在八支，成立生死因果相續。如是如來化事已滿，故作是說。</w:t>
      </w:r>
    </w:p>
    <w:p w14:paraId="3AEF527B" w14:textId="77777777" w:rsidR="00C84FFA" w:rsidRDefault="006B49B9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792" w:rsidRPr="00543934">
        <w:rPr>
          <w:color w:val="FF0000"/>
          <w:lang w:eastAsia="zh-TW"/>
        </w:rPr>
        <w:t>3</w:t>
      </w:r>
      <w:r w:rsidR="00BD24DA">
        <w:rPr>
          <w:lang w:eastAsia="zh-TW"/>
        </w:rPr>
        <w:t>復次，說有過去二支，即遮常見。</w:t>
      </w:r>
    </w:p>
    <w:p w14:paraId="3DEA2CFD" w14:textId="77777777" w:rsidR="00C84FF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說有未來二支，即遮斷見。</w:t>
      </w:r>
    </w:p>
    <w:p w14:paraId="5C258FA6" w14:textId="5BCCC73E" w:rsidR="00BD24D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說有現在八支，即顯中道。如是如來化事已滿，故作是說。</w:t>
      </w:r>
    </w:p>
    <w:p w14:paraId="5A046D7D" w14:textId="77777777" w:rsidR="00C84FFA" w:rsidRDefault="006B49B9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792">
        <w:rPr>
          <w:lang w:eastAsia="zh-TW"/>
        </w:rPr>
        <w:t>4</w:t>
      </w:r>
      <w:r w:rsidR="00BD24DA">
        <w:rPr>
          <w:lang w:eastAsia="zh-TW"/>
        </w:rPr>
        <w:t>復次，說有過去二支，即顯生死有因。</w:t>
      </w:r>
    </w:p>
    <w:p w14:paraId="6C0A4EA0" w14:textId="77777777" w:rsidR="00C84FF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說有未來二支，即顯生死有果。</w:t>
      </w:r>
    </w:p>
    <w:p w14:paraId="2804C3EC" w14:textId="62773B58" w:rsidR="00BD24D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說有現在八支，即顯因果相續。由此有情能辦所作，故作是說。</w:t>
      </w:r>
    </w:p>
    <w:p w14:paraId="132C9C7A" w14:textId="77777777" w:rsidR="00C84FFA" w:rsidRDefault="006B49B9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792">
        <w:rPr>
          <w:lang w:eastAsia="zh-TW"/>
        </w:rPr>
        <w:t>5</w:t>
      </w:r>
      <w:r w:rsidR="00BD24DA">
        <w:rPr>
          <w:lang w:eastAsia="zh-TW"/>
        </w:rPr>
        <w:t>復次，說有過去二支，除前際愚。</w:t>
      </w:r>
    </w:p>
    <w:p w14:paraId="714E1E5B" w14:textId="77777777" w:rsidR="00C84FF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說有未來二支，除後際愚。</w:t>
      </w:r>
    </w:p>
    <w:p w14:paraId="59DD0ECC" w14:textId="5CEF7029" w:rsidR="00BD24DA" w:rsidRDefault="00C84FFA" w:rsidP="00C84F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說有現在八支，除中際愚。由此有情能辦所作，故作是說。</w:t>
      </w:r>
    </w:p>
    <w:p w14:paraId="108D8EB0" w14:textId="32DD55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792">
        <w:rPr>
          <w:lang w:eastAsia="zh-TW"/>
        </w:rPr>
        <w:t>6</w:t>
      </w:r>
      <w:r w:rsidR="00BD24DA">
        <w:rPr>
          <w:lang w:eastAsia="zh-TW"/>
        </w:rPr>
        <w:t>復次，此中但說一生因果，餘生因果義准可知，故作是說。</w:t>
      </w:r>
    </w:p>
    <w:p w14:paraId="4BC707F4" w14:textId="1323EBE8" w:rsidR="00827EA1" w:rsidRDefault="00827EA1" w:rsidP="00BD24DA">
      <w:pPr>
        <w:rPr>
          <w:lang w:eastAsia="zh-TW"/>
        </w:rPr>
      </w:pPr>
    </w:p>
    <w:p w14:paraId="21D0ED8A" w14:textId="4AA753CD" w:rsidR="00F660AD" w:rsidRDefault="00FA5856" w:rsidP="00FA5856">
      <w:pPr>
        <w:pStyle w:val="aa"/>
      </w:pPr>
      <w:r w:rsidRPr="00D370E7">
        <w:t>§a</w:t>
      </w:r>
      <w:r>
        <w:rPr>
          <w:rFonts w:hint="eastAsia"/>
        </w:rPr>
        <w:t>4</w:t>
      </w:r>
      <w:r w:rsidR="00F660AD">
        <w:rPr>
          <w:rFonts w:hint="eastAsia"/>
        </w:rPr>
        <w:t>依有情立</w:t>
      </w:r>
    </w:p>
    <w:p w14:paraId="641DD448" w14:textId="5656FBB7" w:rsidR="0045592E" w:rsidRDefault="00FA5856" w:rsidP="0045592E">
      <w:pPr>
        <w:pStyle w:val="b"/>
      </w:pPr>
      <w:r w:rsidRPr="00D370E7">
        <w:t>§</w:t>
      </w:r>
      <w:r>
        <w:t>b</w:t>
      </w:r>
      <w:r>
        <w:rPr>
          <w:rFonts w:hint="eastAsia"/>
        </w:rPr>
        <w:t>1</w:t>
      </w:r>
      <w:r w:rsidR="0045592E">
        <w:rPr>
          <w:rFonts w:hint="eastAsia"/>
        </w:rPr>
        <w:t>辨品類足文</w:t>
      </w:r>
    </w:p>
    <w:p w14:paraId="3BEF4D15" w14:textId="48364AFC" w:rsidR="00BD24DA" w:rsidRDefault="006B49B9" w:rsidP="00BD24DA">
      <w:pPr>
        <w:rPr>
          <w:lang w:eastAsia="zh-TW"/>
        </w:rPr>
      </w:pPr>
      <w:r w:rsidRPr="006B49B9">
        <w:rPr>
          <w:rFonts w:hint="eastAsia"/>
        </w:rPr>
        <w:t>【唐】</w:t>
      </w:r>
      <w:r w:rsidR="00BD24DA">
        <w:rPr>
          <w:rFonts w:hint="eastAsia"/>
        </w:rPr>
        <w:t>《品類足論》作如是言：</w:t>
      </w:r>
      <w:r w:rsidR="006911F8">
        <w:rPr>
          <w:rFonts w:hint="eastAsia"/>
        </w:rPr>
        <w:t>「</w:t>
      </w:r>
      <w:r w:rsidR="00BD24DA">
        <w:rPr>
          <w:rFonts w:hint="eastAsia"/>
        </w:rPr>
        <w:t>云何緣起法。</w:t>
      </w:r>
      <w:r w:rsidR="00BD24DA">
        <w:rPr>
          <w:rFonts w:hint="eastAsia"/>
          <w:lang w:eastAsia="zh-TW"/>
        </w:rPr>
        <w:t>謂一切有為法。</w:t>
      </w:r>
      <w:r w:rsidR="006911F8">
        <w:rPr>
          <w:rFonts w:hint="eastAsia"/>
          <w:lang w:eastAsia="zh-TW"/>
        </w:rPr>
        <w:t>」</w:t>
      </w:r>
      <w:r w:rsidR="00FF493B" w:rsidRPr="00B3627E">
        <w:rPr>
          <w:rStyle w:val="10"/>
          <w:rFonts w:hint="eastAsia"/>
          <w:lang w:eastAsia="zh-TW"/>
        </w:rPr>
        <w:t>[</w:t>
      </w:r>
      <w:r w:rsidR="00FF493B" w:rsidRPr="00B3627E">
        <w:rPr>
          <w:rStyle w:val="10"/>
          <w:rFonts w:hint="eastAsia"/>
          <w:lang w:eastAsia="zh-TW"/>
        </w:rPr>
        <w:t>緣起法云何</w:t>
      </w:r>
      <w:r w:rsidR="00B3627E">
        <w:rPr>
          <w:rStyle w:val="10"/>
          <w:rFonts w:hint="eastAsia"/>
          <w:lang w:eastAsia="zh-TW"/>
        </w:rPr>
        <w:t>。</w:t>
      </w:r>
      <w:r w:rsidR="00FF493B" w:rsidRPr="00B3627E">
        <w:rPr>
          <w:rStyle w:val="10"/>
          <w:rFonts w:hint="eastAsia"/>
          <w:lang w:eastAsia="zh-TW"/>
        </w:rPr>
        <w:t>謂有為法</w:t>
      </w:r>
      <w:r w:rsidR="00B3627E">
        <w:rPr>
          <w:rStyle w:val="10"/>
          <w:rFonts w:hint="eastAsia"/>
          <w:lang w:eastAsia="zh-TW"/>
        </w:rPr>
        <w:t>。</w:t>
      </w:r>
      <w:r w:rsidR="00FF493B" w:rsidRPr="00B3627E">
        <w:rPr>
          <w:rStyle w:val="10"/>
          <w:rFonts w:hint="eastAsia"/>
          <w:lang w:eastAsia="zh-TW"/>
        </w:rPr>
        <w:t>]</w:t>
      </w:r>
    </w:p>
    <w:p w14:paraId="51F98DA1" w14:textId="13D9403A" w:rsidR="0043587C" w:rsidRDefault="0043587C" w:rsidP="004358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此中說眾生數緣起法</w:t>
      </w:r>
      <w:r w:rsidR="009B7CD4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如《波伽羅那經》所說：</w:t>
      </w:r>
      <w:r w:rsidR="009B7CD4">
        <w:rPr>
          <w:rFonts w:ascii="新宋体" w:hAnsi="新宋体" w:hint="eastAsia"/>
          <w:lang w:eastAsia="zh-TW"/>
        </w:rPr>
        <w:t>「</w:t>
      </w:r>
      <w:r w:rsidR="009B7CD4" w:rsidRPr="004C484D">
        <w:rPr>
          <w:rFonts w:ascii="新宋体" w:hAnsi="新宋体"/>
          <w:lang w:eastAsia="zh-TW"/>
        </w:rPr>
        <w:t>云何緣起法</w:t>
      </w:r>
      <w:r w:rsidR="009B7CD4">
        <w:rPr>
          <w:rFonts w:ascii="新宋体" w:hAnsi="新宋体"/>
          <w:lang w:eastAsia="zh-TW"/>
        </w:rPr>
        <w:t>。答曰：</w:t>
      </w:r>
      <w:r w:rsidR="009B7CD4" w:rsidRPr="004C484D">
        <w:rPr>
          <w:rFonts w:ascii="新宋体" w:hAnsi="新宋体"/>
          <w:lang w:eastAsia="zh-TW"/>
        </w:rPr>
        <w:t>一切有為法。</w:t>
      </w:r>
      <w:r w:rsidR="009B7CD4">
        <w:rPr>
          <w:rFonts w:ascii="新宋体" w:hAnsi="新宋体" w:hint="eastAsia"/>
          <w:lang w:eastAsia="zh-TW"/>
        </w:rPr>
        <w:t>」</w:t>
      </w:r>
    </w:p>
    <w:p w14:paraId="666CDFD1" w14:textId="30546C2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問：此與彼論所說何異。</w:t>
      </w:r>
    </w:p>
    <w:p w14:paraId="19D8F8BF" w14:textId="77777777" w:rsidR="00C20779" w:rsidRDefault="00C20779" w:rsidP="00C2077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問曰：此說彼說有何差別</w:t>
      </w:r>
      <w:r>
        <w:rPr>
          <w:rFonts w:ascii="新宋体" w:hAnsi="新宋体"/>
          <w:lang w:eastAsia="zh-TW"/>
        </w:rPr>
        <w:t>。</w:t>
      </w:r>
    </w:p>
    <w:p w14:paraId="4B06B333" w14:textId="77777777" w:rsidR="00C83B1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8A9300F" w14:textId="77777777" w:rsidR="00C83B12" w:rsidRDefault="00C83B12" w:rsidP="00C83B1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969F6D5" w14:textId="4D3E17CE" w:rsidR="009B7CD4" w:rsidRDefault="00C83B1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925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此說不了義，彼說是了義。此是有餘說，彼是無餘說。此說有密意，彼說無密意。此說有別因，彼說無別因。此說是世俗，彼說是勝義。</w:t>
      </w:r>
    </w:p>
    <w:p w14:paraId="79D32FD0" w14:textId="62240D14" w:rsidR="00BD24DA" w:rsidRDefault="009B7CD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925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此唯說有情數緣起法，彼通說有情數非有情數緣起法。此唯說有根緣起法，彼通說有根無根緣起法</w:t>
      </w:r>
      <w:r w:rsidR="00BD24DA">
        <w:rPr>
          <w:lang w:eastAsia="zh-TW"/>
        </w:rPr>
        <w:t>。此唯說有心緣起法，彼通說有心無心緣起法。此唯說</w:t>
      </w:r>
      <w:r w:rsidR="00BD24DA" w:rsidRPr="00B63F0F">
        <w:rPr>
          <w:u w:val="single"/>
          <w:lang w:eastAsia="zh-TW"/>
        </w:rPr>
        <w:t>執受</w:t>
      </w:r>
      <w:r w:rsidR="00BD24DA">
        <w:rPr>
          <w:lang w:eastAsia="zh-TW"/>
        </w:rPr>
        <w:t>緣起法，彼通說執受非執受緣起法。</w:t>
      </w:r>
    </w:p>
    <w:p w14:paraId="4D828C8E" w14:textId="1C16B0E7" w:rsidR="00B63F0F" w:rsidRDefault="009B7CD4" w:rsidP="009B7C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2F7925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此說眾生數，彼說眾生數非眾生數。此說有根法，彼說有根無根法。此說有心法，彼說有心無心法。此說</w:t>
      </w:r>
      <w:r w:rsidRPr="00B63F0F">
        <w:rPr>
          <w:rFonts w:ascii="新宋体" w:hAnsi="新宋体"/>
          <w:u w:val="single"/>
          <w:lang w:eastAsia="zh-TW"/>
        </w:rPr>
        <w:t>內法</w:t>
      </w:r>
      <w:r w:rsidRPr="004C484D">
        <w:rPr>
          <w:rFonts w:ascii="新宋体" w:hAnsi="新宋体"/>
          <w:lang w:eastAsia="zh-TW"/>
        </w:rPr>
        <w:t>，彼說內外法。</w:t>
      </w:r>
    </w:p>
    <w:p w14:paraId="71CF24C5" w14:textId="2D8D5254" w:rsidR="009B7CD4" w:rsidRDefault="00B63F0F" w:rsidP="009B7C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F7925">
        <w:rPr>
          <w:rFonts w:ascii="新宋体" w:hAnsi="新宋体" w:hint="eastAsia"/>
          <w:lang w:eastAsia="zh-TW"/>
        </w:rPr>
        <w:t>1</w:t>
      </w:r>
      <w:r w:rsidR="009B7CD4" w:rsidRPr="004C484D">
        <w:rPr>
          <w:rFonts w:ascii="新宋体" w:hAnsi="新宋体"/>
          <w:lang w:eastAsia="zh-TW"/>
        </w:rPr>
        <w:t>此文不了義，彼文了義，乃至廣說。</w:t>
      </w:r>
    </w:p>
    <w:p w14:paraId="35DE2511" w14:textId="219C34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925">
        <w:rPr>
          <w:rFonts w:hint="eastAsia"/>
          <w:lang w:eastAsia="zh-TW"/>
        </w:rPr>
        <w:t>3</w:t>
      </w:r>
      <w:r w:rsidR="00BD24DA">
        <w:rPr>
          <w:lang w:eastAsia="zh-TW"/>
        </w:rPr>
        <w:t>復次，緣起有四種：一剎那，二連縛，三分位，四遠續。此說分位遠續，彼說剎那連縛。</w:t>
      </w:r>
    </w:p>
    <w:p w14:paraId="06CEBF1B" w14:textId="0088F178" w:rsidR="00C60F24" w:rsidRDefault="009B7CD4" w:rsidP="00C60F2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F7925">
        <w:rPr>
          <w:rFonts w:ascii="新宋体" w:hAnsi="新宋体" w:hint="eastAsia"/>
          <w:lang w:eastAsia="zh-TW"/>
        </w:rPr>
        <w:t>3</w:t>
      </w:r>
      <w:r w:rsidR="00C60F24" w:rsidRPr="004C484D">
        <w:rPr>
          <w:rFonts w:ascii="新宋体" w:hAnsi="新宋体"/>
          <w:lang w:eastAsia="zh-TW"/>
        </w:rPr>
        <w:t>緣起法有四種：一者剎那；二者相續；三者時；四者次第。</w:t>
      </w:r>
      <w:r w:rsidR="00C60F24" w:rsidRPr="002F7925">
        <w:rPr>
          <w:rFonts w:ascii="新宋体" w:hAnsi="新宋体"/>
          <w:u w:val="single"/>
          <w:lang w:eastAsia="zh-TW"/>
        </w:rPr>
        <w:t>此說剎那，彼說相續</w:t>
      </w:r>
      <w:r w:rsidR="00C60F24" w:rsidRPr="004C484D">
        <w:rPr>
          <w:rFonts w:ascii="新宋体" w:hAnsi="新宋体"/>
          <w:lang w:eastAsia="zh-TW"/>
        </w:rPr>
        <w:t>。此說時，彼說次第。</w:t>
      </w:r>
    </w:p>
    <w:p w14:paraId="28F1CD43" w14:textId="6051D858" w:rsidR="003B4526" w:rsidRDefault="003B4526" w:rsidP="00BD24DA">
      <w:pPr>
        <w:rPr>
          <w:color w:val="07A1D7"/>
          <w:sz w:val="15"/>
          <w:lang w:eastAsia="zh-TW"/>
        </w:rPr>
      </w:pPr>
    </w:p>
    <w:p w14:paraId="73DA489E" w14:textId="4D235981" w:rsidR="003B4526" w:rsidRPr="00075645" w:rsidRDefault="00FA5856" w:rsidP="00F660AD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>
        <w:rPr>
          <w:rFonts w:hint="eastAsia"/>
          <w:lang w:eastAsia="zh-TW"/>
        </w:rPr>
        <w:t>2</w:t>
      </w:r>
      <w:r w:rsidR="0089017F">
        <w:rPr>
          <w:rFonts w:hint="eastAsia"/>
          <w:lang w:eastAsia="zh-TW"/>
        </w:rPr>
        <w:t>此</w:t>
      </w:r>
      <w:r w:rsidR="0089017F" w:rsidRPr="0089017F">
        <w:rPr>
          <w:rFonts w:hint="eastAsia"/>
          <w:lang w:eastAsia="zh-TW"/>
        </w:rPr>
        <w:t>論</w:t>
      </w:r>
      <w:r w:rsidR="0089017F">
        <w:rPr>
          <w:rFonts w:hint="eastAsia"/>
          <w:lang w:eastAsia="zh-TW"/>
        </w:rPr>
        <w:t>依</w:t>
      </w:r>
      <w:r w:rsidR="003B4526" w:rsidRPr="00075645">
        <w:rPr>
          <w:rFonts w:hint="eastAsia"/>
          <w:lang w:eastAsia="zh-TW"/>
        </w:rPr>
        <w:t>經</w:t>
      </w:r>
      <w:r w:rsidR="00FA4E76">
        <w:rPr>
          <w:rFonts w:hint="eastAsia"/>
          <w:lang w:eastAsia="zh-TW"/>
        </w:rPr>
        <w:t>.</w:t>
      </w:r>
      <w:r w:rsidR="003B4526" w:rsidRPr="00075645">
        <w:rPr>
          <w:rFonts w:hint="eastAsia"/>
          <w:lang w:eastAsia="zh-TW"/>
        </w:rPr>
        <w:t>唯說有情數</w:t>
      </w:r>
    </w:p>
    <w:p w14:paraId="3F05D926" w14:textId="1B9904D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問：何故此論唯說有情數緣起法耶。</w:t>
      </w:r>
    </w:p>
    <w:p w14:paraId="5E685B8C" w14:textId="2C8F35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7A6831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是作論者意欲爾故，乃至廣說。</w:t>
      </w:r>
    </w:p>
    <w:p w14:paraId="648CF468" w14:textId="0CFB3D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A6831">
        <w:rPr>
          <w:rFonts w:hint="eastAsia"/>
          <w:lang w:eastAsia="zh-TW"/>
        </w:rPr>
        <w:t>b</w:t>
      </w:r>
      <w:r w:rsidR="00BD24DA">
        <w:rPr>
          <w:lang w:eastAsia="zh-TW"/>
        </w:rPr>
        <w:t>復次，不應責此作論者意，以作論者依經作論。契經唯說有情數緣起法，故此亦爾。</w:t>
      </w:r>
    </w:p>
    <w:p w14:paraId="43A7EF9D" w14:textId="77777777" w:rsidR="00AB317D" w:rsidRDefault="00AB317D" w:rsidP="00AB317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問曰：此中何以唯說眾生數緣起法耶</w:t>
      </w:r>
      <w:r>
        <w:rPr>
          <w:rFonts w:ascii="新宋体" w:hAnsi="新宋体"/>
          <w:lang w:eastAsia="zh-TW"/>
        </w:rPr>
        <w:t>。</w:t>
      </w:r>
    </w:p>
    <w:p w14:paraId="4926A7B8" w14:textId="1D65FE00" w:rsidR="00AB317D" w:rsidRDefault="00AB317D" w:rsidP="00AB317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7A6831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彼尊者依佛經作論，佛經中說眾生數緣起法。佛經是此論根本，是故彼尊者依佛經作論。</w:t>
      </w:r>
    </w:p>
    <w:p w14:paraId="51D7E66A" w14:textId="77777777" w:rsidR="00827EA1" w:rsidRDefault="00827EA1" w:rsidP="00BD24DA">
      <w:pPr>
        <w:rPr>
          <w:lang w:eastAsia="zh-TW"/>
        </w:rPr>
      </w:pPr>
    </w:p>
    <w:p w14:paraId="3D71B909" w14:textId="0403897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問：因論生論，何故世尊唯說有情數緣起法耶。</w:t>
      </w:r>
    </w:p>
    <w:p w14:paraId="2F026ED7" w14:textId="23A0DE24" w:rsidR="00CB3CFD" w:rsidRDefault="00CB3CFD" w:rsidP="00CB3CF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問曰：如是因論生論，以何等故世尊經中</w:t>
      </w:r>
      <w:r w:rsidR="00657ED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唯說眾生數緣起法</w:t>
      </w:r>
      <w:r w:rsidR="00657ED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不說非眾生數</w:t>
      </w:r>
      <w:r>
        <w:rPr>
          <w:rFonts w:ascii="新宋体" w:hAnsi="新宋体"/>
          <w:lang w:eastAsia="zh-TW"/>
        </w:rPr>
        <w:t>。</w:t>
      </w:r>
    </w:p>
    <w:p w14:paraId="16726753" w14:textId="77777777" w:rsidR="00657ED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1DCE7840" w14:textId="77777777" w:rsidR="00657ED8" w:rsidRDefault="00657ED8" w:rsidP="00657ED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ED46350" w14:textId="37EC96B1" w:rsidR="00BD24DA" w:rsidRDefault="00657ED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觀所化故。謂佛觀彼所化有情宜聞，唯說有情數緣起法，則能解了辦所作事，故作是說。</w:t>
      </w:r>
    </w:p>
    <w:p w14:paraId="44F2D41F" w14:textId="18401E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57ED8">
        <w:rPr>
          <w:lang w:eastAsia="zh-TW"/>
        </w:rPr>
        <w:t>2</w:t>
      </w:r>
      <w:r w:rsidR="00BD24DA">
        <w:rPr>
          <w:lang w:eastAsia="zh-TW"/>
        </w:rPr>
        <w:t>復次，順有支故</w:t>
      </w:r>
      <w:r w:rsidR="004F2A44">
        <w:rPr>
          <w:rFonts w:hint="eastAsia"/>
          <w:lang w:eastAsia="zh-TW"/>
        </w:rPr>
        <w:t>，</w:t>
      </w:r>
      <w:r w:rsidR="00BD24DA">
        <w:rPr>
          <w:lang w:eastAsia="zh-TW"/>
        </w:rPr>
        <w:t>謂有情數隨順有支</w:t>
      </w:r>
      <w:r w:rsidR="004F2A44">
        <w:rPr>
          <w:rFonts w:hint="eastAsia"/>
          <w:lang w:eastAsia="zh-TW"/>
        </w:rPr>
        <w:t>.</w:t>
      </w:r>
      <w:r w:rsidR="00BD24DA">
        <w:rPr>
          <w:lang w:eastAsia="zh-TW"/>
        </w:rPr>
        <w:t>其義最勝</w:t>
      </w:r>
      <w:r w:rsidR="004F2A44">
        <w:rPr>
          <w:rFonts w:hint="eastAsia"/>
          <w:lang w:eastAsia="zh-TW"/>
        </w:rPr>
        <w:t>。</w:t>
      </w:r>
      <w:r w:rsidR="00BD24DA">
        <w:rPr>
          <w:lang w:eastAsia="zh-TW"/>
        </w:rPr>
        <w:t>有情數法從無始來輪轉三有相續不絕，有義最勝</w:t>
      </w:r>
      <w:r w:rsidR="004F2A44">
        <w:rPr>
          <w:rFonts w:hint="eastAsia"/>
          <w:lang w:eastAsia="zh-TW"/>
        </w:rPr>
        <w:t>，</w:t>
      </w:r>
      <w:r w:rsidR="00BD24DA">
        <w:rPr>
          <w:lang w:eastAsia="zh-TW"/>
        </w:rPr>
        <w:t>說名為有。有情數法隨順此有</w:t>
      </w:r>
      <w:r w:rsidR="004F2A44">
        <w:rPr>
          <w:rFonts w:hint="eastAsia"/>
          <w:lang w:eastAsia="zh-TW"/>
        </w:rPr>
        <w:t>，</w:t>
      </w:r>
      <w:r w:rsidR="00BD24DA">
        <w:rPr>
          <w:lang w:eastAsia="zh-TW"/>
        </w:rPr>
        <w:t>故名有支。是故世尊唯說有情數緣起法。</w:t>
      </w:r>
      <w:r w:rsidR="00BD24DA" w:rsidRPr="004F2A44">
        <w:rPr>
          <w:u w:val="single"/>
          <w:lang w:eastAsia="zh-TW"/>
        </w:rPr>
        <w:t>此論</w:t>
      </w:r>
      <w:r w:rsidR="00BD24DA">
        <w:rPr>
          <w:lang w:eastAsia="zh-TW"/>
        </w:rPr>
        <w:t>依彼</w:t>
      </w:r>
      <w:r w:rsidR="004F2A44">
        <w:rPr>
          <w:rFonts w:hint="eastAsia"/>
          <w:lang w:eastAsia="zh-TW"/>
        </w:rPr>
        <w:t>，</w:t>
      </w:r>
      <w:r w:rsidR="00BD24DA">
        <w:rPr>
          <w:lang w:eastAsia="zh-TW"/>
        </w:rPr>
        <w:t>亦唯說有情數緣起法。</w:t>
      </w:r>
    </w:p>
    <w:p w14:paraId="1A2A58BF" w14:textId="77777777" w:rsidR="004F2A44" w:rsidRDefault="004F2A44" w:rsidP="004F2A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隨順有義是支義，此支隨順有故，是故唯說眾生數不說非眾生數。如此經說眾生數緣起法，當知</w:t>
      </w:r>
      <w:r w:rsidRPr="004F2A44">
        <w:rPr>
          <w:rFonts w:ascii="新宋体" w:hAnsi="新宋体"/>
          <w:u w:val="single"/>
          <w:lang w:eastAsia="zh-TW"/>
        </w:rPr>
        <w:t>餘經</w:t>
      </w:r>
      <w:r w:rsidRPr="004C484D">
        <w:rPr>
          <w:rFonts w:ascii="新宋体" w:hAnsi="新宋体"/>
          <w:lang w:eastAsia="zh-TW"/>
        </w:rPr>
        <w:t>說有支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亦說眾生數緣起法。</w:t>
      </w:r>
    </w:p>
    <w:p w14:paraId="32C07DDB" w14:textId="52747E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57ED8">
        <w:rPr>
          <w:lang w:eastAsia="zh-TW"/>
        </w:rPr>
        <w:t>3</w:t>
      </w:r>
      <w:r w:rsidR="00BD24DA">
        <w:rPr>
          <w:lang w:eastAsia="zh-TW"/>
        </w:rPr>
        <w:t>復次，諸有情類從無始來輪轉生死受大苦惱，皆由迷執有情數法，是故世尊但為開示有情數緣起法。此論依彼，故作是說。</w:t>
      </w:r>
    </w:p>
    <w:p w14:paraId="79CCA99D" w14:textId="7B4A1795" w:rsidR="00827EA1" w:rsidRDefault="00827EA1" w:rsidP="00BD24DA">
      <w:pPr>
        <w:rPr>
          <w:lang w:eastAsia="zh-TW"/>
        </w:rPr>
      </w:pPr>
    </w:p>
    <w:p w14:paraId="6477A4B1" w14:textId="5CF5F3FD" w:rsidR="00480DDB" w:rsidRDefault="00480DDB" w:rsidP="00BD24DA">
      <w:pPr>
        <w:rPr>
          <w:lang w:eastAsia="zh-TW"/>
        </w:rPr>
      </w:pPr>
    </w:p>
    <w:p w14:paraId="667EFD5B" w14:textId="28F2303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問曰：緣起法、緣生法有何差別</w:t>
      </w:r>
      <w:r>
        <w:rPr>
          <w:rFonts w:ascii="新宋体" w:hAnsi="新宋体"/>
          <w:lang w:eastAsia="zh-TW"/>
        </w:rPr>
        <w:t>。</w:t>
      </w:r>
    </w:p>
    <w:p w14:paraId="63996D59" w14:textId="652EB781" w:rsidR="00480DDB" w:rsidRDefault="00480DDB" w:rsidP="00480DD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或有說者，無有差別。所以者何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如《波伽羅那經》所說：云何緣起法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一切有為法。云何緣生法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一切有為法。此義可爾，然亦應更求差別相，因是緣起、果是緣生。如因果，事所事、相所相、成所成、續所續、生所生、取所取，當知亦如是。</w:t>
      </w:r>
    </w:p>
    <w:p w14:paraId="1004E486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復有說者，過去是緣起、未來現在是緣生。</w:t>
      </w:r>
    </w:p>
    <w:p w14:paraId="26BF9F74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復有說者，過去是緣起、未來是緣生。</w:t>
      </w:r>
    </w:p>
    <w:p w14:paraId="2054F684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復有說者，無明是緣起、行是緣生，乃至生是緣起、老死是緣生。</w:t>
      </w:r>
    </w:p>
    <w:p w14:paraId="7681E377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復有說者，無明是緣起，老死是緣生，餘十支是緣起緣生。</w:t>
      </w:r>
    </w:p>
    <w:p w14:paraId="703C8919" w14:textId="77777777" w:rsidR="003A799B" w:rsidRDefault="00480DDB" w:rsidP="003A79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復有說者，二在過去是緣起，二在未來是緣生，餘支是緣起緣生。</w:t>
      </w:r>
    </w:p>
    <w:p w14:paraId="26747F70" w14:textId="5D647034" w:rsidR="005049B0" w:rsidRDefault="003A799B" w:rsidP="003A79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80DDB" w:rsidRPr="004C484D">
        <w:rPr>
          <w:rFonts w:ascii="新宋体" w:hAnsi="新宋体"/>
          <w:lang w:eastAsia="zh-TW"/>
        </w:rPr>
        <w:t>尊者富那奢說曰：此中應作四句。或有緣起非緣生、或有緣生非緣起，乃至廣作四句。緣起非緣生者，未來法是也。緣生非緣起者，過去現在阿羅漢最後死陰是也。緣起緣生者，除過去現在阿羅漢死五陰，諸餘過去現在法是也。非緣起非緣生者，無為法是也。</w:t>
      </w:r>
    </w:p>
    <w:p w14:paraId="791CF14C" w14:textId="77777777" w:rsidR="00284EB2" w:rsidRDefault="005049B0" w:rsidP="005049B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480DDB" w:rsidRPr="004C484D">
        <w:rPr>
          <w:rFonts w:ascii="新宋体" w:hAnsi="新宋体"/>
          <w:lang w:eastAsia="zh-TW"/>
        </w:rPr>
        <w:t>如《法身經》所說：諸無明決定生行，不相離、常相隨，是名緣起緣生。若無明不決定生行，或時相離、不相隨，是名緣生非緣起。乃至生老死亦應如是說。</w:t>
      </w:r>
    </w:p>
    <w:p w14:paraId="7000514D" w14:textId="6661E499" w:rsidR="00480DDB" w:rsidRDefault="00284EB2" w:rsidP="005049B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80DDB" w:rsidRPr="004C484D">
        <w:rPr>
          <w:rFonts w:ascii="新宋体" w:hAnsi="新宋体"/>
          <w:lang w:eastAsia="zh-TW"/>
        </w:rPr>
        <w:t>尊者和須蜜說曰：因是緣起，從因生法是緣生</w:t>
      </w:r>
      <w:r w:rsidR="00480DDB">
        <w:rPr>
          <w:rFonts w:ascii="新宋体" w:hAnsi="新宋体"/>
          <w:lang w:eastAsia="zh-TW"/>
        </w:rPr>
        <w:t>。</w:t>
      </w:r>
    </w:p>
    <w:p w14:paraId="573BE797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和合是緣起，從和合生是緣生</w:t>
      </w:r>
      <w:r>
        <w:rPr>
          <w:rFonts w:ascii="新宋体" w:hAnsi="新宋体"/>
          <w:lang w:eastAsia="zh-TW"/>
        </w:rPr>
        <w:t>。</w:t>
      </w:r>
    </w:p>
    <w:p w14:paraId="303065FF" w14:textId="56B21BC2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起所起、生所生亦如是。緣起緣生是謂差別。</w:t>
      </w:r>
      <w:r>
        <w:rPr>
          <w:rFonts w:ascii="新宋体" w:hAnsi="新宋体" w:hint="eastAsia"/>
          <w:lang w:eastAsia="zh-TW"/>
        </w:rPr>
        <w:t>{}</w:t>
      </w:r>
    </w:p>
    <w:p w14:paraId="4BC5AED1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</w:p>
    <w:p w14:paraId="7AEAB9F0" w14:textId="529D11FE" w:rsidR="00BD24DA" w:rsidRDefault="00EE344B" w:rsidP="00F660AD">
      <w:pPr>
        <w:pStyle w:val="aa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a</w:t>
      </w:r>
      <w:r w:rsidR="00FA5856">
        <w:rPr>
          <w:rFonts w:hint="eastAsia"/>
          <w:lang w:eastAsia="zh-TW"/>
        </w:rPr>
        <w:t>5</w:t>
      </w:r>
      <w:r w:rsidR="00BD24DA" w:rsidRPr="00F2492F">
        <w:rPr>
          <w:rFonts w:hint="eastAsia"/>
          <w:lang w:eastAsia="zh-TW"/>
        </w:rPr>
        <w:t>自性名義</w:t>
      </w:r>
    </w:p>
    <w:p w14:paraId="1483E93F" w14:textId="71AC4C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問：如是緣起</w:t>
      </w:r>
      <w:r w:rsidR="00F66A8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自性是何。</w:t>
      </w:r>
    </w:p>
    <w:p w14:paraId="37CADA89" w14:textId="77777777" w:rsidR="00C4337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答：五蘊四蘊</w:t>
      </w:r>
      <w:r w:rsidR="00D2732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是此所說緣起自性。謂欲色界五蘊為自性；若無色界四蘊為自性。</w:t>
      </w:r>
    </w:p>
    <w:p w14:paraId="5022B425" w14:textId="7C2E92A2" w:rsidR="009973DD" w:rsidRDefault="00C4337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如說自性</w:t>
      </w:r>
      <w:r w:rsidR="00BD24DA">
        <w:rPr>
          <w:lang w:eastAsia="zh-TW"/>
        </w:rPr>
        <w:t>，我物相分本性，亦爾。</w:t>
      </w:r>
    </w:p>
    <w:p w14:paraId="3969368F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問曰：此緣起法體性是何</w:t>
      </w:r>
      <w:r>
        <w:rPr>
          <w:rFonts w:ascii="新宋体" w:hAnsi="新宋体"/>
          <w:lang w:eastAsia="zh-TW"/>
        </w:rPr>
        <w:t>。</w:t>
      </w:r>
    </w:p>
    <w:p w14:paraId="02F2BBEE" w14:textId="111BE884" w:rsidR="00D2732A" w:rsidRDefault="00480DDB" w:rsidP="00480DD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841F94" w:rsidRPr="004C484D">
        <w:rPr>
          <w:rFonts w:ascii="新宋体" w:hAnsi="新宋体"/>
          <w:lang w:eastAsia="zh-TW"/>
        </w:rPr>
        <w:t>體是五陰。五陰是緣起體，是性是我是物是相。</w:t>
      </w:r>
    </w:p>
    <w:p w14:paraId="6EEDEE1E" w14:textId="77777777" w:rsidR="00827EA1" w:rsidRDefault="00827EA1" w:rsidP="00BD24DA">
      <w:pPr>
        <w:rPr>
          <w:lang w:eastAsia="zh-TW"/>
        </w:rPr>
      </w:pPr>
    </w:p>
    <w:p w14:paraId="0C9378F2" w14:textId="77777777" w:rsidR="009973DD" w:rsidRDefault="009973DD" w:rsidP="009973D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已說自性，所以今當說。</w:t>
      </w:r>
    </w:p>
    <w:p w14:paraId="55955A8E" w14:textId="77777777" w:rsidR="00D2732A" w:rsidRDefault="00D2732A" w:rsidP="00D2732A">
      <w:pPr>
        <w:rPr>
          <w:rFonts w:ascii="新宋体" w:eastAsia="新宋体" w:hAnsi="新宋体"/>
          <w:color w:val="304FA6"/>
          <w:lang w:eastAsia="zh-TW"/>
        </w:rPr>
      </w:pPr>
      <w:r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已說體性，所以今當說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237F4C54" w14:textId="151BE344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問：何故名緣起</w:t>
      </w:r>
      <w:r w:rsidR="00D2732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緣起是何義。</w:t>
      </w:r>
      <w:r w:rsidR="00D1239F" w:rsidRPr="00D1239F">
        <w:rPr>
          <w:rStyle w:val="10"/>
        </w:rPr>
        <w:t>pratītya-samutpāda</w:t>
      </w:r>
    </w:p>
    <w:p w14:paraId="73096F21" w14:textId="6A7DB89C" w:rsidR="00D2732A" w:rsidRDefault="00D2732A" w:rsidP="00D2732A">
      <w:pPr>
        <w:rPr>
          <w:rFonts w:ascii="新宋体" w:eastAsia="新宋体" w:hAnsi="新宋体"/>
          <w:color w:val="304FA6"/>
          <w:lang w:eastAsia="zh-TW"/>
        </w:rPr>
      </w:pPr>
      <w:r>
        <w:rPr>
          <w:rFonts w:ascii="新宋体" w:eastAsia="新宋体" w:hAnsi="新宋体"/>
          <w:color w:val="304FA6"/>
          <w:lang w:eastAsia="zh-TW"/>
        </w:rPr>
        <w:t>【涼】</w:t>
      </w:r>
      <w:r w:rsidRPr="004C484D">
        <w:rPr>
          <w:rFonts w:ascii="新宋体" w:eastAsia="新宋体" w:hAnsi="新宋体"/>
          <w:color w:val="304FA6"/>
          <w:lang w:eastAsia="zh-TW"/>
        </w:rPr>
        <w:t>以何等故名緣起法</w:t>
      </w:r>
      <w:r>
        <w:rPr>
          <w:rFonts w:ascii="新宋体" w:eastAsia="新宋体" w:hAnsi="新宋体"/>
          <w:color w:val="304FA6"/>
          <w:lang w:eastAsia="zh-TW"/>
        </w:rPr>
        <w:t>。</w:t>
      </w:r>
      <w:r w:rsidR="00D1239F" w:rsidRPr="00D1239F">
        <w:rPr>
          <w:rFonts w:ascii="新宋体" w:eastAsia="新宋体" w:hAnsi="新宋体"/>
          <w:color w:val="304FA6"/>
          <w:lang w:eastAsia="zh-TW"/>
        </w:rPr>
        <w:t xml:space="preserve"> </w:t>
      </w:r>
    </w:p>
    <w:p w14:paraId="3F036B75" w14:textId="77777777" w:rsidR="00480DDB" w:rsidRDefault="006B49B9" w:rsidP="00480DD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0795E0F" w14:textId="77777777" w:rsidR="00480DDB" w:rsidRDefault="00480DDB" w:rsidP="00480DD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5A000AA" w14:textId="3DB18805" w:rsidR="00BD24DA" w:rsidRDefault="00480DDB" w:rsidP="00480DDB">
      <w:r w:rsidRPr="006B49B9">
        <w:rPr>
          <w:rFonts w:hint="eastAsia"/>
          <w:lang w:eastAsia="zh-TW"/>
        </w:rPr>
        <w:t>【唐】</w:t>
      </w:r>
      <w:r w:rsidR="00C43379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待緣而起</w:t>
      </w:r>
      <w:r w:rsidR="00C4337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故名緣起。待何等緣。謂因緣等。</w:t>
      </w:r>
      <w:r w:rsidR="00F538DF">
        <w:rPr>
          <w:rStyle w:val="10"/>
          <w:lang w:eastAsia="zh-TW"/>
        </w:rPr>
        <w:t>[</w:t>
      </w:r>
      <w:r w:rsidR="00B20FFB" w:rsidRPr="00B20FFB">
        <w:rPr>
          <w:rStyle w:val="10"/>
          <w:rFonts w:hint="eastAsia"/>
          <w:lang w:eastAsia="zh-TW"/>
        </w:rPr>
        <w:t>行由至轉變成緣</w:t>
      </w:r>
      <w:r w:rsidR="00B20FFB">
        <w:rPr>
          <w:rStyle w:val="10"/>
          <w:rFonts w:hint="eastAsia"/>
          <w:lang w:eastAsia="zh-TW"/>
        </w:rPr>
        <w:t>][</w:t>
      </w:r>
      <w:r w:rsidR="00F538DF" w:rsidRPr="00F538DF">
        <w:rPr>
          <w:rStyle w:val="10"/>
          <w:lang w:eastAsia="zh-TW"/>
        </w:rPr>
        <w:t>pratītya-śabdo 'tra l</w:t>
      </w:r>
      <w:r w:rsidR="00F538DF" w:rsidRPr="00B91BFE">
        <w:rPr>
          <w:rStyle w:val="10"/>
          <w:color w:val="FF0000"/>
          <w:lang w:eastAsia="zh-TW"/>
        </w:rPr>
        <w:t>ya</w:t>
      </w:r>
      <w:r w:rsidR="00F538DF" w:rsidRPr="00F538DF">
        <w:rPr>
          <w:rStyle w:val="10"/>
          <w:lang w:eastAsia="zh-TW"/>
        </w:rPr>
        <w:t>b-antaḥ prāptāv(prāpti7) apekṣāyāṃ(apekṣā7īkṣ) vartate</w:t>
      </w:r>
      <w:r w:rsidR="00F538DF">
        <w:rPr>
          <w:rStyle w:val="10"/>
          <w:lang w:eastAsia="zh-TW"/>
        </w:rPr>
        <w:t xml:space="preserve">. </w:t>
      </w:r>
      <w:r w:rsidR="00F538DF">
        <w:rPr>
          <w:rStyle w:val="10"/>
        </w:rPr>
        <w:t>(M</w:t>
      </w:r>
      <w:r w:rsidR="00F538DF" w:rsidRPr="00F538DF">
        <w:rPr>
          <w:rStyle w:val="10"/>
        </w:rPr>
        <w:t>adhyamakavṛttiprasannapadā</w:t>
      </w:r>
      <w:r w:rsidR="00F538DF">
        <w:rPr>
          <w:rStyle w:val="10"/>
        </w:rPr>
        <w:t>)]</w:t>
      </w:r>
    </w:p>
    <w:p w14:paraId="464664E8" w14:textId="7AE3BDFB" w:rsidR="00BD24DA" w:rsidRDefault="006B49B9" w:rsidP="00BD24DA">
      <w:r w:rsidRPr="006B49B9">
        <w:rPr>
          <w:rFonts w:hint="eastAsia"/>
        </w:rPr>
        <w:t>【唐】</w:t>
      </w:r>
      <w:r w:rsidR="00C43379">
        <w:rPr>
          <w:rFonts w:hint="eastAsia"/>
        </w:rPr>
        <w:t>2</w:t>
      </w:r>
      <w:r w:rsidR="00BD24DA">
        <w:rPr>
          <w:rFonts w:hint="eastAsia"/>
        </w:rPr>
        <w:t>或有說者：有緣可起</w:t>
      </w:r>
      <w:r w:rsidR="00C43379">
        <w:rPr>
          <w:rFonts w:hint="eastAsia"/>
        </w:rPr>
        <w:t>.</w:t>
      </w:r>
      <w:r w:rsidR="00BD24DA">
        <w:rPr>
          <w:rFonts w:hint="eastAsia"/>
        </w:rPr>
        <w:t>故名緣起。謂有性相</w:t>
      </w:r>
      <w:r w:rsidR="00D55C05">
        <w:rPr>
          <w:rFonts w:hint="eastAsia"/>
        </w:rPr>
        <w:t>.</w:t>
      </w:r>
      <w:r w:rsidR="00BD24DA">
        <w:rPr>
          <w:rFonts w:hint="eastAsia"/>
        </w:rPr>
        <w:t>可從緣起，非無性相</w:t>
      </w:r>
      <w:r w:rsidR="00D55C05">
        <w:rPr>
          <w:rFonts w:hint="eastAsia"/>
        </w:rPr>
        <w:t>.</w:t>
      </w:r>
      <w:r w:rsidR="00BD24DA">
        <w:rPr>
          <w:rFonts w:hint="eastAsia"/>
        </w:rPr>
        <w:t>非不可起。</w:t>
      </w:r>
    </w:p>
    <w:p w14:paraId="0570CE41" w14:textId="3A08E7B1" w:rsidR="00C43379" w:rsidRDefault="00C43379" w:rsidP="00C4337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</w:t>
      </w:r>
      <w:r>
        <w:rPr>
          <w:rFonts w:ascii="新宋体" w:hAnsi="新宋体"/>
          <w:lang w:eastAsia="zh-TW"/>
        </w:rPr>
        <w:t>2</w:t>
      </w:r>
      <w:r w:rsidRPr="004C484D">
        <w:rPr>
          <w:rFonts w:ascii="新宋体" w:hAnsi="新宋体"/>
          <w:lang w:eastAsia="zh-TW"/>
        </w:rPr>
        <w:t>體性可起</w:t>
      </w:r>
      <w:r>
        <w:rPr>
          <w:rFonts w:ascii="新宋体" w:hAnsi="新宋体" w:hint="eastAsia"/>
          <w:lang w:eastAsia="zh-TW"/>
        </w:rPr>
        <w:t>，1</w:t>
      </w:r>
      <w:r w:rsidRPr="004C484D">
        <w:rPr>
          <w:rFonts w:ascii="新宋体" w:hAnsi="新宋体"/>
          <w:lang w:eastAsia="zh-TW"/>
        </w:rPr>
        <w:t>待緣而起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故名緣起。</w:t>
      </w:r>
      <w:r w:rsidR="00DD24C8">
        <w:rPr>
          <w:rStyle w:val="10"/>
          <w:rFonts w:hint="eastAsia"/>
          <w:lang w:eastAsia="zh-TW"/>
        </w:rPr>
        <w:t>[</w:t>
      </w:r>
      <w:r w:rsidR="00DD24C8" w:rsidRPr="000F45FA">
        <w:rPr>
          <w:rStyle w:val="10"/>
          <w:color w:val="FF0000"/>
          <w:lang w:eastAsia="zh-TW"/>
        </w:rPr>
        <w:t>p</w:t>
      </w:r>
      <w:r w:rsidR="00DD24C8" w:rsidRPr="00DD24C8">
        <w:rPr>
          <w:rStyle w:val="10"/>
          <w:lang w:eastAsia="zh-TW"/>
        </w:rPr>
        <w:t>adi sattārthaḥ</w:t>
      </w:r>
      <w:r w:rsidR="00DD24C8">
        <w:rPr>
          <w:rStyle w:val="10"/>
          <w:rFonts w:hint="eastAsia"/>
          <w:lang w:eastAsia="zh-TW"/>
        </w:rPr>
        <w:t>]</w:t>
      </w:r>
      <w:r w:rsidR="000F45FA">
        <w:rPr>
          <w:rStyle w:val="10"/>
          <w:rFonts w:hint="eastAsia"/>
          <w:lang w:eastAsia="zh-TW"/>
        </w:rPr>
        <w:t>[</w:t>
      </w:r>
      <w:r w:rsidR="000F45FA" w:rsidRPr="000F45FA">
        <w:rPr>
          <w:rStyle w:val="10"/>
          <w:rFonts w:hint="eastAsia"/>
          <w:lang w:eastAsia="zh-TW"/>
        </w:rPr>
        <w:t>有法，至於緣已，和合升起，是緣起義。</w:t>
      </w:r>
      <w:r w:rsidR="000F668E">
        <w:rPr>
          <w:rStyle w:val="10"/>
          <w:rFonts w:hint="eastAsia"/>
          <w:lang w:eastAsia="zh-TW"/>
        </w:rPr>
        <w:t>(</w:t>
      </w:r>
      <w:r w:rsidR="000F668E">
        <w:rPr>
          <w:rStyle w:val="10"/>
          <w:rFonts w:hint="eastAsia"/>
          <w:lang w:eastAsia="zh-TW"/>
        </w:rPr>
        <w:t>正理破</w:t>
      </w:r>
      <w:r w:rsidR="000F668E">
        <w:rPr>
          <w:rStyle w:val="10"/>
          <w:rFonts w:hint="eastAsia"/>
          <w:lang w:eastAsia="zh-TW"/>
        </w:rPr>
        <w:t>.</w:t>
      </w:r>
      <w:r w:rsidR="000F668E" w:rsidRPr="000F668E">
        <w:rPr>
          <w:rStyle w:val="10"/>
          <w:rFonts w:hint="eastAsia"/>
          <w:lang w:eastAsia="zh-TW"/>
        </w:rPr>
        <w:t>如是所釋</w:t>
      </w:r>
      <w:r w:rsidR="000F668E" w:rsidRPr="000F668E">
        <w:rPr>
          <w:rStyle w:val="10"/>
          <w:rFonts w:hint="eastAsia"/>
          <w:lang w:eastAsia="zh-TW"/>
        </w:rPr>
        <w:t>.</w:t>
      </w:r>
      <w:r w:rsidR="000F668E" w:rsidRPr="000F668E">
        <w:rPr>
          <w:rStyle w:val="10"/>
          <w:rFonts w:hint="eastAsia"/>
          <w:lang w:eastAsia="zh-TW"/>
        </w:rPr>
        <w:t>越彼所宗</w:t>
      </w:r>
      <w:r w:rsidR="000F668E">
        <w:rPr>
          <w:rStyle w:val="10"/>
          <w:rFonts w:hint="eastAsia"/>
          <w:lang w:eastAsia="zh-TW"/>
        </w:rPr>
        <w:t>)</w:t>
      </w:r>
      <w:r w:rsidR="004B6C77">
        <w:rPr>
          <w:rStyle w:val="10"/>
          <w:rFonts w:hint="eastAsia"/>
          <w:lang w:eastAsia="zh-TW"/>
        </w:rPr>
        <w:t>.</w:t>
      </w:r>
      <w:r w:rsidR="000F45FA">
        <w:rPr>
          <w:rStyle w:val="10"/>
          <w:rFonts w:hint="eastAsia"/>
          <w:lang w:eastAsia="zh-TW"/>
        </w:rPr>
        <w:t>]</w:t>
      </w:r>
      <w:r w:rsidR="0014733A">
        <w:rPr>
          <w:rStyle w:val="10"/>
          <w:rFonts w:hint="eastAsia"/>
          <w:lang w:eastAsia="zh-TW"/>
        </w:rPr>
        <w:t>[</w:t>
      </w:r>
      <w:r w:rsidR="00656316">
        <w:rPr>
          <w:rStyle w:val="10"/>
          <w:rFonts w:hint="eastAsia"/>
          <w:lang w:eastAsia="zh-TW"/>
        </w:rPr>
        <w:t>正理：</w:t>
      </w:r>
      <w:r w:rsidR="0014733A" w:rsidRPr="0014733A">
        <w:rPr>
          <w:rStyle w:val="10"/>
          <w:rFonts w:hint="eastAsia"/>
          <w:lang w:eastAsia="zh-TW"/>
        </w:rPr>
        <w:t>緣現已合，有法升起，是緣起義</w:t>
      </w:r>
      <w:r w:rsidR="00EE79D4">
        <w:rPr>
          <w:rStyle w:val="10"/>
          <w:rFonts w:hint="eastAsia"/>
          <w:lang w:eastAsia="zh-TW"/>
        </w:rPr>
        <w:t>。</w:t>
      </w:r>
      <w:r w:rsidR="0014733A">
        <w:rPr>
          <w:rStyle w:val="10"/>
          <w:rFonts w:hint="eastAsia"/>
          <w:lang w:eastAsia="zh-TW"/>
        </w:rPr>
        <w:t>]</w:t>
      </w:r>
    </w:p>
    <w:p w14:paraId="1599E862" w14:textId="02AD49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3379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復有說者：從有緣起</w:t>
      </w:r>
      <w:r w:rsidR="00C4337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故名緣起。謂必有緣</w:t>
      </w:r>
      <w:r w:rsidR="00C42C3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此方得起。</w:t>
      </w:r>
      <w:r w:rsidR="00853115">
        <w:rPr>
          <w:rStyle w:val="10"/>
          <w:rFonts w:hint="eastAsia"/>
          <w:lang w:eastAsia="zh-TW"/>
        </w:rPr>
        <w:t>[</w:t>
      </w:r>
      <w:r w:rsidR="00853115" w:rsidRPr="00A96493">
        <w:rPr>
          <w:rStyle w:val="10"/>
          <w:rFonts w:hint="eastAsia"/>
          <w:color w:val="FF0000"/>
          <w:lang w:eastAsia="zh-TW"/>
        </w:rPr>
        <w:t>壹女界</w:t>
      </w:r>
      <w:r w:rsidR="00853115" w:rsidRPr="00853115">
        <w:rPr>
          <w:rStyle w:val="10"/>
          <w:rFonts w:hint="eastAsia"/>
          <w:lang w:eastAsia="zh-TW"/>
        </w:rPr>
        <w:t>是有義</w:t>
      </w:r>
      <w:r w:rsidR="00853115">
        <w:rPr>
          <w:rStyle w:val="10"/>
          <w:rFonts w:hint="eastAsia"/>
          <w:lang w:eastAsia="zh-TW"/>
        </w:rPr>
        <w:t>]</w:t>
      </w:r>
    </w:p>
    <w:p w14:paraId="4C74B1BF" w14:textId="147685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3379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有作是說：別別緣起</w:t>
      </w:r>
      <w:r w:rsidR="00C4337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故名緣起</w:t>
      </w:r>
      <w:r w:rsidR="00BD24DA">
        <w:rPr>
          <w:lang w:eastAsia="zh-TW"/>
        </w:rPr>
        <w:t>。謂別別物從別別緣和合而起。</w:t>
      </w:r>
    </w:p>
    <w:p w14:paraId="0092D6E3" w14:textId="6B7917AB" w:rsidR="00C43379" w:rsidRDefault="00C43379" w:rsidP="00C4337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復有說者，各各從異緣起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故名緣起。</w:t>
      </w:r>
      <w:r w:rsidR="00AB4856">
        <w:rPr>
          <w:rStyle w:val="10"/>
          <w:rFonts w:hint="eastAsia"/>
          <w:lang w:eastAsia="zh-TW"/>
        </w:rPr>
        <w:t>[</w:t>
      </w:r>
      <w:r w:rsidR="008B67E1">
        <w:rPr>
          <w:rStyle w:val="10"/>
          <w:rFonts w:hint="eastAsia"/>
          <w:lang w:eastAsia="zh-TW"/>
        </w:rPr>
        <w:t>(</w:t>
      </w:r>
      <w:r w:rsidR="008B67E1">
        <w:rPr>
          <w:rStyle w:val="10"/>
          <w:rFonts w:hint="eastAsia"/>
          <w:lang w:eastAsia="zh-TW"/>
        </w:rPr>
        <w:t>上座</w:t>
      </w:r>
      <w:r w:rsidR="008B67E1">
        <w:rPr>
          <w:rStyle w:val="10"/>
          <w:rFonts w:hint="eastAsia"/>
          <w:lang w:eastAsia="zh-TW"/>
        </w:rPr>
        <w:t>)</w:t>
      </w:r>
      <w:r w:rsidR="00AB4856" w:rsidRPr="00AB4856">
        <w:rPr>
          <w:rStyle w:val="10"/>
          <w:rFonts w:hint="eastAsia"/>
          <w:lang w:eastAsia="zh-TW"/>
        </w:rPr>
        <w:t>此說種種</w:t>
      </w:r>
      <w:r w:rsidR="000F5200" w:rsidRPr="000F5200">
        <w:rPr>
          <w:rStyle w:val="10"/>
          <w:lang w:eastAsia="zh-TW"/>
        </w:rPr>
        <w:t>vīpsā</w:t>
      </w:r>
      <w:r w:rsidR="00AB4856" w:rsidRPr="00AB4856">
        <w:rPr>
          <w:rStyle w:val="10"/>
          <w:rFonts w:hint="eastAsia"/>
          <w:lang w:eastAsia="zh-TW"/>
        </w:rPr>
        <w:t>緣和合已，令諸行法</w:t>
      </w:r>
      <w:r w:rsidR="00AB4856" w:rsidRPr="00AB4856">
        <w:rPr>
          <w:rStyle w:val="10"/>
          <w:rFonts w:hint="eastAsia"/>
          <w:lang w:eastAsia="zh-TW"/>
        </w:rPr>
        <w:t>itya</w:t>
      </w:r>
      <w:r w:rsidR="00AB4856" w:rsidRPr="00AB4856">
        <w:rPr>
          <w:rStyle w:val="10"/>
          <w:rFonts w:hint="eastAsia"/>
          <w:lang w:eastAsia="zh-TW"/>
        </w:rPr>
        <w:t>聚集昇起。</w:t>
      </w:r>
      <w:r w:rsidR="00AB4856">
        <w:rPr>
          <w:rStyle w:val="10"/>
          <w:rFonts w:hint="eastAsia"/>
          <w:lang w:eastAsia="zh-TW"/>
        </w:rPr>
        <w:t>]</w:t>
      </w:r>
    </w:p>
    <w:p w14:paraId="2C0AFD29" w14:textId="77777777" w:rsidR="006768C8" w:rsidRDefault="006768C8" w:rsidP="00BD24DA">
      <w:pPr>
        <w:rPr>
          <w:lang w:eastAsia="zh-TW"/>
        </w:rPr>
      </w:pPr>
    </w:p>
    <w:p w14:paraId="33D3C46E" w14:textId="44B698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3379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或復有說：</w:t>
      </w:r>
      <w:r w:rsidR="00BD24DA" w:rsidRPr="009B3071">
        <w:rPr>
          <w:rFonts w:hint="eastAsia"/>
          <w:u w:val="single"/>
          <w:lang w:eastAsia="zh-TW"/>
        </w:rPr>
        <w:t>等從緣起</w:t>
      </w:r>
      <w:r w:rsidR="00C4337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故名緣起。</w:t>
      </w:r>
      <w:r w:rsidR="000A5066">
        <w:rPr>
          <w:rStyle w:val="10"/>
          <w:rFonts w:hint="eastAsia"/>
          <w:lang w:eastAsia="zh-TW"/>
        </w:rPr>
        <w:t>[</w:t>
      </w:r>
      <w:r w:rsidR="000A5066" w:rsidRPr="000A5066">
        <w:rPr>
          <w:rStyle w:val="10"/>
          <w:rFonts w:hint="eastAsia"/>
          <w:lang w:eastAsia="zh-TW"/>
        </w:rPr>
        <w:t>參顯正集</w:t>
      </w:r>
      <w:r w:rsidR="000A5066">
        <w:rPr>
          <w:rStyle w:val="10"/>
          <w:rFonts w:hint="eastAsia"/>
          <w:lang w:eastAsia="zh-TW"/>
        </w:rPr>
        <w:t>]</w:t>
      </w:r>
      <w:r w:rsidR="003878BB">
        <w:rPr>
          <w:rStyle w:val="10"/>
          <w:rFonts w:hint="eastAsia"/>
          <w:lang w:eastAsia="zh-TW"/>
        </w:rPr>
        <w:t>[</w:t>
      </w:r>
      <w:r w:rsidR="003878BB" w:rsidRPr="003878BB">
        <w:rPr>
          <w:rStyle w:val="10"/>
          <w:rFonts w:hint="eastAsia"/>
          <w:lang w:eastAsia="zh-TW"/>
        </w:rPr>
        <w:t>參是聚集義</w:t>
      </w:r>
      <w:r w:rsidR="003878BB">
        <w:rPr>
          <w:rStyle w:val="10"/>
          <w:rFonts w:hint="eastAsia"/>
          <w:lang w:eastAsia="zh-TW"/>
        </w:rPr>
        <w:t>][</w:t>
      </w:r>
      <w:r w:rsidR="003878BB" w:rsidRPr="003878BB">
        <w:rPr>
          <w:rStyle w:val="10"/>
          <w:rFonts w:hint="eastAsia"/>
          <w:lang w:eastAsia="zh-TW"/>
        </w:rPr>
        <w:t>參是和合義</w:t>
      </w:r>
      <w:r w:rsidR="003878BB">
        <w:rPr>
          <w:rStyle w:val="10"/>
          <w:rFonts w:hint="eastAsia"/>
          <w:lang w:eastAsia="zh-TW"/>
        </w:rPr>
        <w:t>]</w:t>
      </w:r>
    </w:p>
    <w:p w14:paraId="01E69399" w14:textId="40BF09D5" w:rsidR="00480DDB" w:rsidRDefault="00480DDB" w:rsidP="00480D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復有說者，等從緣生</w:t>
      </w:r>
      <w:r w:rsidR="00C4337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故名緣起。</w:t>
      </w:r>
    </w:p>
    <w:p w14:paraId="646BCDD1" w14:textId="20C47913" w:rsidR="00D13A38" w:rsidRDefault="00D13A38" w:rsidP="00D13A38">
      <w:pPr>
        <w:pStyle w:val="0"/>
        <w:rPr>
          <w:lang w:eastAsia="zh-TW"/>
        </w:rPr>
      </w:pPr>
    </w:p>
    <w:p w14:paraId="58F1C47A" w14:textId="2B171F88" w:rsidR="00827EA1" w:rsidRDefault="00781EFE" w:rsidP="00D13A38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565EB9">
        <w:rPr>
          <w:lang w:eastAsia="zh-TW"/>
        </w:rPr>
        <w:t>5</w:t>
      </w:r>
      <w:r w:rsidRPr="00781EFE">
        <w:rPr>
          <w:rFonts w:hint="eastAsia"/>
          <w:lang w:eastAsia="zh-TW"/>
        </w:rPr>
        <w:t>等從緣起</w:t>
      </w:r>
      <w:r>
        <w:rPr>
          <w:rFonts w:hint="eastAsia"/>
          <w:lang w:eastAsia="zh-TW"/>
        </w:rPr>
        <w:t>]</w:t>
      </w:r>
    </w:p>
    <w:p w14:paraId="1120150A" w14:textId="7DD83D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問：有法從四緣生，謂心心所</w:t>
      </w:r>
      <w:r w:rsidR="00C43379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有法從三緣生，謂滅盡無想定</w:t>
      </w:r>
      <w:r w:rsidR="00C43379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有法從二緣生，謂一切色及餘不相應行</w:t>
      </w:r>
      <w:r w:rsidR="00C4337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</w:t>
      </w:r>
      <w:r w:rsidR="00BD24DA" w:rsidRPr="000612E0">
        <w:rPr>
          <w:rFonts w:hint="eastAsia"/>
          <w:u w:val="single"/>
          <w:lang w:eastAsia="zh-TW"/>
        </w:rPr>
        <w:t>等從緣起</w:t>
      </w:r>
      <w:r w:rsidR="00C4337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故名緣起耶。</w:t>
      </w:r>
    </w:p>
    <w:p w14:paraId="7D02770C" w14:textId="77777777" w:rsidR="00723262" w:rsidRDefault="00723262" w:rsidP="007232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問曰：諸法或從四緣生、或從三緣生、二緣生，云何等從緣生是緣起義耶</w:t>
      </w:r>
      <w:r>
        <w:rPr>
          <w:rFonts w:ascii="新宋体" w:hAnsi="新宋体"/>
          <w:lang w:eastAsia="zh-TW"/>
        </w:rPr>
        <w:t>。</w:t>
      </w:r>
    </w:p>
    <w:p w14:paraId="22548ABB" w14:textId="77777777" w:rsidR="00C21274" w:rsidRDefault="006B49B9" w:rsidP="00C2127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DFAF1A2" w14:textId="77777777" w:rsidR="00C21274" w:rsidRDefault="00C21274" w:rsidP="00C2127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6D3E5DF" w14:textId="36972E6D" w:rsidR="00BD24DA" w:rsidRDefault="00C21274" w:rsidP="00C2127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1BE8">
        <w:rPr>
          <w:rFonts w:hint="eastAsia"/>
          <w:lang w:eastAsia="zh-TW"/>
        </w:rPr>
        <w:t>(</w:t>
      </w:r>
      <w:r w:rsidR="00B4659F">
        <w:rPr>
          <w:rFonts w:hint="eastAsia"/>
          <w:lang w:eastAsia="zh-TW"/>
        </w:rPr>
        <w:t>1</w:t>
      </w:r>
      <w:r w:rsidR="00D91BE8">
        <w:rPr>
          <w:lang w:eastAsia="zh-TW"/>
        </w:rPr>
        <w:t>)</w:t>
      </w:r>
      <w:r w:rsidR="00BD24DA">
        <w:rPr>
          <w:rFonts w:hint="eastAsia"/>
          <w:lang w:eastAsia="zh-TW"/>
        </w:rPr>
        <w:t>即以此事故名為等。謂：</w:t>
      </w:r>
    </w:p>
    <w:p w14:paraId="5A264931" w14:textId="42DD7C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應從四緣生者，皆四緣生，非三非二。</w:t>
      </w:r>
    </w:p>
    <w:p w14:paraId="09D2CAF3" w14:textId="2B713A6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應從三緣生者，皆三緣生，非四非二。</w:t>
      </w:r>
    </w:p>
    <w:p w14:paraId="76C08033" w14:textId="3B126F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應從二緣生者，皆二緣生，非三非四。是故名等。</w:t>
      </w:r>
    </w:p>
    <w:p w14:paraId="072070A2" w14:textId="200925D4" w:rsidR="00AA46C3" w:rsidRDefault="006768C8" w:rsidP="006768C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即以是事故，等從緣生</w:t>
      </w:r>
      <w:r w:rsidR="00C4041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是緣起義。</w:t>
      </w:r>
    </w:p>
    <w:p w14:paraId="5C2EC082" w14:textId="77777777" w:rsidR="00AA46C3" w:rsidRDefault="00AA46C3" w:rsidP="00AA46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768C8" w:rsidRPr="004C484D">
        <w:rPr>
          <w:rFonts w:ascii="新宋体" w:hAnsi="新宋体"/>
          <w:lang w:eastAsia="zh-TW"/>
        </w:rPr>
        <w:t>若法應從四緣生者，三緣、二緣則不能生；</w:t>
      </w:r>
    </w:p>
    <w:p w14:paraId="6A8734D0" w14:textId="77777777" w:rsidR="00AA46C3" w:rsidRDefault="00AA46C3" w:rsidP="00AA46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6768C8" w:rsidRPr="004C484D">
        <w:rPr>
          <w:rFonts w:ascii="新宋体" w:hAnsi="新宋体"/>
          <w:lang w:eastAsia="zh-TW"/>
        </w:rPr>
        <w:t>從三緣生者，二緣、四緣則不能生；</w:t>
      </w:r>
    </w:p>
    <w:p w14:paraId="640C3E15" w14:textId="4234173C" w:rsidR="006768C8" w:rsidRDefault="00AA46C3" w:rsidP="00AA46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768C8" w:rsidRPr="004C484D">
        <w:rPr>
          <w:rFonts w:ascii="新宋体" w:hAnsi="新宋体"/>
          <w:lang w:eastAsia="zh-TW"/>
        </w:rPr>
        <w:t>從二緣生者，三緣、四緣則不能生。以是事故</w:t>
      </w:r>
      <w:r w:rsidR="00C4041B">
        <w:rPr>
          <w:rFonts w:ascii="新宋体" w:hAnsi="新宋体" w:hint="eastAsia"/>
          <w:lang w:eastAsia="zh-TW"/>
        </w:rPr>
        <w:t>，</w:t>
      </w:r>
      <w:r w:rsidR="006768C8" w:rsidRPr="004C484D">
        <w:rPr>
          <w:rFonts w:ascii="新宋体" w:hAnsi="新宋体"/>
          <w:lang w:eastAsia="zh-TW"/>
        </w:rPr>
        <w:t>等從緣生</w:t>
      </w:r>
      <w:r w:rsidR="00C4041B">
        <w:rPr>
          <w:rFonts w:ascii="新宋体" w:hAnsi="新宋体" w:hint="eastAsia"/>
          <w:lang w:eastAsia="zh-TW"/>
        </w:rPr>
        <w:t>.</w:t>
      </w:r>
      <w:r w:rsidR="006768C8" w:rsidRPr="004C484D">
        <w:rPr>
          <w:rFonts w:ascii="新宋体" w:hAnsi="新宋体"/>
          <w:lang w:eastAsia="zh-TW"/>
        </w:rPr>
        <w:t>是緣起義。</w:t>
      </w:r>
    </w:p>
    <w:p w14:paraId="52032002" w14:textId="37833F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1BE8">
        <w:rPr>
          <w:rFonts w:hint="eastAsia"/>
          <w:lang w:eastAsia="zh-TW"/>
        </w:rPr>
        <w:t>(</w:t>
      </w:r>
      <w:r w:rsidR="00B4659F">
        <w:rPr>
          <w:lang w:eastAsia="zh-TW"/>
        </w:rPr>
        <w:t>2</w:t>
      </w:r>
      <w:r w:rsidR="00D91BE8">
        <w:rPr>
          <w:lang w:eastAsia="zh-TW"/>
        </w:rPr>
        <w:t>)</w:t>
      </w:r>
      <w:r w:rsidR="00BD24DA">
        <w:rPr>
          <w:lang w:eastAsia="zh-TW"/>
        </w:rPr>
        <w:t>復次，依增上緣故說為等。謂一一法於正起時各除自性，餘一切法皆與彼為增上緣故。</w:t>
      </w:r>
    </w:p>
    <w:p w14:paraId="2FE2F843" w14:textId="2679BBCB" w:rsidR="0079062A" w:rsidRDefault="0079062A" w:rsidP="0079062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復有說者，法生時除其自體，餘一切法與威勢緣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以是事故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等從緣生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是緣起義。</w:t>
      </w:r>
    </w:p>
    <w:p w14:paraId="5CEFD3C0" w14:textId="41268B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1BE8">
        <w:rPr>
          <w:rFonts w:hint="eastAsia"/>
          <w:lang w:eastAsia="zh-TW"/>
        </w:rPr>
        <w:t>(</w:t>
      </w:r>
      <w:r w:rsidR="00B4659F">
        <w:rPr>
          <w:lang w:eastAsia="zh-TW"/>
        </w:rPr>
        <w:t>3</w:t>
      </w:r>
      <w:r w:rsidR="00D91BE8">
        <w:rPr>
          <w:lang w:eastAsia="zh-TW"/>
        </w:rPr>
        <w:t>)</w:t>
      </w:r>
      <w:r w:rsidR="00BD24DA">
        <w:rPr>
          <w:lang w:eastAsia="zh-TW"/>
        </w:rPr>
        <w:t>復次，皆同時生</w:t>
      </w:r>
      <w:r w:rsidR="009E3279">
        <w:rPr>
          <w:rFonts w:hint="eastAsia"/>
          <w:lang w:eastAsia="zh-TW"/>
        </w:rPr>
        <w:t>.</w:t>
      </w:r>
      <w:r w:rsidR="00BD24DA">
        <w:rPr>
          <w:lang w:eastAsia="zh-TW"/>
        </w:rPr>
        <w:t>故說為等。如說：一切有情心</w:t>
      </w:r>
      <w:r w:rsidR="0079062A">
        <w:rPr>
          <w:rFonts w:hint="eastAsia"/>
          <w:lang w:eastAsia="zh-TW"/>
        </w:rPr>
        <w:t>，</w:t>
      </w:r>
      <w:r w:rsidR="00BD24DA">
        <w:rPr>
          <w:lang w:eastAsia="zh-TW"/>
        </w:rPr>
        <w:t>等生等住等滅</w:t>
      </w:r>
      <w:r w:rsidR="00233E6C" w:rsidRPr="00233E6C">
        <w:rPr>
          <w:rStyle w:val="10"/>
          <w:lang w:eastAsia="zh-TW"/>
        </w:rPr>
        <w:t>[s151</w:t>
      </w:r>
      <w:r w:rsidR="00240A81">
        <w:rPr>
          <w:rStyle w:val="10"/>
          <w:lang w:eastAsia="zh-TW"/>
        </w:rPr>
        <w:t>a</w:t>
      </w:r>
      <w:r w:rsidR="00973ECF" w:rsidRPr="00973ECF">
        <w:rPr>
          <w:rStyle w:val="10"/>
          <w:rFonts w:hint="eastAsia"/>
          <w:lang w:eastAsia="zh-TW"/>
        </w:rPr>
        <w:t>彼一切一剎那生一剎那滅</w:t>
      </w:r>
      <w:r w:rsidR="00233E6C" w:rsidRPr="00233E6C">
        <w:rPr>
          <w:rStyle w:val="10"/>
          <w:lang w:eastAsia="zh-TW"/>
        </w:rPr>
        <w:t>]</w:t>
      </w:r>
      <w:r w:rsidR="00BD24DA">
        <w:rPr>
          <w:lang w:eastAsia="zh-TW"/>
        </w:rPr>
        <w:t>。</w:t>
      </w:r>
    </w:p>
    <w:p w14:paraId="011047A9" w14:textId="37B89ABB" w:rsidR="0079062A" w:rsidRDefault="0079062A" w:rsidP="0079062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復有說者，等生</w:t>
      </w:r>
      <w:r w:rsidR="009E327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是緣起義</w:t>
      </w:r>
      <w:r w:rsidR="009E327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如說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一切眾生心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等生等住等滅。</w:t>
      </w:r>
    </w:p>
    <w:p w14:paraId="779B6395" w14:textId="7EC7595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1BE8">
        <w:rPr>
          <w:rFonts w:hint="eastAsia"/>
          <w:lang w:eastAsia="zh-TW"/>
        </w:rPr>
        <w:t>(</w:t>
      </w:r>
      <w:r w:rsidR="00B4659F">
        <w:rPr>
          <w:lang w:eastAsia="zh-TW"/>
        </w:rPr>
        <w:t>4</w:t>
      </w:r>
      <w:r w:rsidR="00D91BE8">
        <w:rPr>
          <w:lang w:eastAsia="zh-TW"/>
        </w:rPr>
        <w:t>)</w:t>
      </w:r>
      <w:r w:rsidR="00BD24DA">
        <w:rPr>
          <w:lang w:eastAsia="zh-TW"/>
        </w:rPr>
        <w:t>復次，皆一剎那</w:t>
      </w:r>
      <w:r w:rsidR="00DC14BB">
        <w:rPr>
          <w:rFonts w:hint="eastAsia"/>
          <w:lang w:eastAsia="zh-TW"/>
        </w:rPr>
        <w:t>，</w:t>
      </w:r>
      <w:r w:rsidR="00BD24DA">
        <w:rPr>
          <w:lang w:eastAsia="zh-TW"/>
        </w:rPr>
        <w:t>故說為等</w:t>
      </w:r>
      <w:r w:rsidR="00DC14BB">
        <w:rPr>
          <w:rStyle w:val="10"/>
          <w:rFonts w:hint="eastAsia"/>
          <w:lang w:eastAsia="zh-TW"/>
        </w:rPr>
        <w:t>[</w:t>
      </w:r>
      <w:r w:rsidR="00DC14BB">
        <w:rPr>
          <w:rStyle w:val="10"/>
          <w:lang w:eastAsia="zh-TW"/>
        </w:rPr>
        <w:t>151</w:t>
      </w:r>
      <w:r w:rsidR="00240A81">
        <w:rPr>
          <w:rStyle w:val="10"/>
          <w:lang w:eastAsia="zh-TW"/>
        </w:rPr>
        <w:t>b</w:t>
      </w:r>
      <w:r w:rsidR="00DC14BB" w:rsidRPr="00DC14BB">
        <w:rPr>
          <w:rStyle w:val="10"/>
          <w:rFonts w:hint="eastAsia"/>
          <w:lang w:eastAsia="zh-TW"/>
        </w:rPr>
        <w:t>依量等而說</w:t>
      </w:r>
      <w:r w:rsidR="00DC14BB">
        <w:rPr>
          <w:rStyle w:val="10"/>
          <w:rFonts w:hint="eastAsia"/>
          <w:lang w:eastAsia="zh-TW"/>
        </w:rPr>
        <w:t>]</w:t>
      </w:r>
      <w:r w:rsidR="00BD24DA">
        <w:rPr>
          <w:lang w:eastAsia="zh-TW"/>
        </w:rPr>
        <w:t>。</w:t>
      </w:r>
    </w:p>
    <w:p w14:paraId="1F484E7B" w14:textId="6BBE8C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1BE8">
        <w:rPr>
          <w:rFonts w:hint="eastAsia"/>
          <w:lang w:eastAsia="zh-TW"/>
        </w:rPr>
        <w:t>(</w:t>
      </w:r>
      <w:r w:rsidR="00B4659F">
        <w:rPr>
          <w:lang w:eastAsia="zh-TW"/>
        </w:rPr>
        <w:t>5</w:t>
      </w:r>
      <w:r w:rsidR="00D91BE8">
        <w:rPr>
          <w:lang w:eastAsia="zh-TW"/>
        </w:rPr>
        <w:t>)</w:t>
      </w:r>
      <w:r w:rsidR="00BD24DA">
        <w:rPr>
          <w:lang w:eastAsia="zh-TW"/>
        </w:rPr>
        <w:t>復次，一切皆有此十二支，從無始來乃至證得無學果位，故說為等。</w:t>
      </w:r>
    </w:p>
    <w:p w14:paraId="164AA9C0" w14:textId="77777777" w:rsidR="009A7E81" w:rsidRDefault="009A7E81" w:rsidP="009A7E8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復有說者，一切眾生</w:t>
      </w:r>
      <w:r w:rsidRPr="000612E0">
        <w:rPr>
          <w:rFonts w:ascii="新宋体" w:hAnsi="新宋体"/>
          <w:u w:val="single"/>
          <w:lang w:eastAsia="zh-TW"/>
        </w:rPr>
        <w:t>等同此緣</w:t>
      </w:r>
      <w:r w:rsidRPr="004C484D">
        <w:rPr>
          <w:rFonts w:ascii="新宋体" w:hAnsi="新宋体"/>
          <w:lang w:eastAsia="zh-TW"/>
        </w:rPr>
        <w:t>，故名緣起法。</w:t>
      </w:r>
    </w:p>
    <w:p w14:paraId="2300DF90" w14:textId="55563ED2" w:rsidR="00827EA1" w:rsidRDefault="008D7164" w:rsidP="008D7164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955530" w:rsidRPr="00955530">
        <w:rPr>
          <w:lang w:eastAsia="zh-TW"/>
        </w:rPr>
        <w:t>(5)</w:t>
      </w:r>
      <w:r>
        <w:rPr>
          <w:rFonts w:hint="eastAsia"/>
          <w:lang w:eastAsia="zh-TW"/>
        </w:rPr>
        <w:t>等同此緣</w:t>
      </w:r>
      <w:r>
        <w:rPr>
          <w:rFonts w:hint="eastAsia"/>
          <w:lang w:eastAsia="zh-TW"/>
        </w:rPr>
        <w:t>]</w:t>
      </w:r>
    </w:p>
    <w:p w14:paraId="3A30B2E4" w14:textId="35CDF37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問：諸有情類，或有前般涅槃者</w:t>
      </w:r>
      <w:r w:rsidR="001F0DF7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或有後般涅槃者，如何可說緣起法</w:t>
      </w:r>
      <w:r w:rsidR="00BD24DA" w:rsidRPr="000C58DE">
        <w:rPr>
          <w:rFonts w:hint="eastAsia"/>
          <w:u w:val="single"/>
          <w:lang w:eastAsia="zh-TW"/>
        </w:rPr>
        <w:t>等</w:t>
      </w:r>
      <w:r w:rsidR="00BD24DA">
        <w:rPr>
          <w:rFonts w:hint="eastAsia"/>
          <w:lang w:eastAsia="zh-TW"/>
        </w:rPr>
        <w:t>。</w:t>
      </w:r>
    </w:p>
    <w:p w14:paraId="16BE9706" w14:textId="77777777" w:rsidR="001F0DF7" w:rsidRDefault="001F0DF7" w:rsidP="001F0D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問曰：如此眾生，或有前般涅槃者、或有後般涅槃者，云何等同此緣耶</w:t>
      </w:r>
      <w:r>
        <w:rPr>
          <w:rFonts w:ascii="新宋体" w:hAnsi="新宋体"/>
          <w:lang w:eastAsia="zh-TW"/>
        </w:rPr>
        <w:t>。</w:t>
      </w:r>
    </w:p>
    <w:p w14:paraId="09CBB88A" w14:textId="77777777" w:rsidR="00581AB0" w:rsidRDefault="006B49B9" w:rsidP="00581AB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586C6166" w14:textId="77777777" w:rsidR="00581AB0" w:rsidRDefault="00581AB0" w:rsidP="00581AB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94BAEAA" w14:textId="0C492785" w:rsidR="00BD24DA" w:rsidRDefault="00581AB0" w:rsidP="00581AB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皆具十二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故說為等。</w:t>
      </w:r>
    </w:p>
    <w:p w14:paraId="6778A7CA" w14:textId="206BDDE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81AB0">
        <w:rPr>
          <w:lang w:eastAsia="zh-TW"/>
        </w:rPr>
        <w:t>2</w:t>
      </w:r>
      <w:r w:rsidR="00BD24DA">
        <w:rPr>
          <w:lang w:eastAsia="zh-TW"/>
        </w:rPr>
        <w:t>復次，皆得涅槃方捨緣起，故說為等。</w:t>
      </w:r>
    </w:p>
    <w:p w14:paraId="1AC9F04A" w14:textId="7E5F21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81AB0">
        <w:rPr>
          <w:lang w:eastAsia="zh-TW"/>
        </w:rPr>
        <w:t>3</w:t>
      </w:r>
      <w:r w:rsidR="00BD24DA">
        <w:rPr>
          <w:lang w:eastAsia="zh-TW"/>
        </w:rPr>
        <w:t>復次，緣起總相無始無終，一切有情同有此法，故說為等。</w:t>
      </w:r>
    </w:p>
    <w:p w14:paraId="5013FCAE" w14:textId="51DF71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81AB0">
        <w:rPr>
          <w:lang w:eastAsia="zh-TW"/>
        </w:rPr>
        <w:t>4</w:t>
      </w:r>
      <w:r w:rsidR="00BD24DA">
        <w:rPr>
          <w:lang w:eastAsia="zh-TW"/>
        </w:rPr>
        <w:t>復次，前般涅槃者，於緣起法前少後多。後般涅槃者，於緣起法前多後少，故說為等。謂諸有情皆有無量過去未來諸緣起法，雖</w:t>
      </w:r>
      <w:r w:rsidR="00BD24DA" w:rsidRPr="00D773B7">
        <w:rPr>
          <w:u w:val="single"/>
          <w:lang w:eastAsia="zh-TW"/>
        </w:rPr>
        <w:t>行世者</w:t>
      </w:r>
      <w:r w:rsidR="00BD24DA">
        <w:rPr>
          <w:lang w:eastAsia="zh-TW"/>
        </w:rPr>
        <w:t>有少有多，而其體數，一切皆等。</w:t>
      </w:r>
    </w:p>
    <w:p w14:paraId="4C8995C7" w14:textId="2F14639A" w:rsidR="000607D7" w:rsidRDefault="001F0DF7" w:rsidP="001F0DF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C77D0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前般涅槃者，於緣起法前少後多；後般涅槃者，於緣起法前多後少。</w:t>
      </w:r>
    </w:p>
    <w:p w14:paraId="79E0CF2D" w14:textId="77777777" w:rsidR="008D7164" w:rsidRDefault="008D7164" w:rsidP="001F0DF7">
      <w:pPr>
        <w:pStyle w:val="a8"/>
        <w:rPr>
          <w:rFonts w:ascii="新宋体" w:hAnsi="新宋体"/>
          <w:lang w:eastAsia="zh-TW"/>
        </w:rPr>
      </w:pPr>
    </w:p>
    <w:p w14:paraId="322A6C3F" w14:textId="7CBF42C5" w:rsidR="00C94A45" w:rsidRDefault="00C94A45" w:rsidP="00C94A4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04732" w:rsidRPr="004C484D">
        <w:rPr>
          <w:rFonts w:ascii="新宋体" w:hAnsi="新宋体"/>
          <w:lang w:eastAsia="zh-TW"/>
        </w:rPr>
        <w:t>以是事故</w:t>
      </w:r>
      <w:r w:rsidR="00F04732">
        <w:rPr>
          <w:rFonts w:ascii="新宋体" w:hAnsi="新宋体" w:hint="eastAsia"/>
          <w:lang w:eastAsia="zh-TW"/>
        </w:rPr>
        <w:t>，</w:t>
      </w:r>
      <w:r w:rsidR="00F04732" w:rsidRPr="004C484D">
        <w:rPr>
          <w:rFonts w:ascii="新宋体" w:hAnsi="新宋体"/>
          <w:lang w:eastAsia="zh-TW"/>
        </w:rPr>
        <w:t>等</w:t>
      </w:r>
      <w:r w:rsidRPr="004C484D">
        <w:rPr>
          <w:rFonts w:ascii="新宋体" w:hAnsi="新宋体"/>
          <w:lang w:eastAsia="zh-TW"/>
        </w:rPr>
        <w:t>從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[同=</w:t>
      </w:r>
      <w:r w:rsidRPr="00711507">
        <w:rPr>
          <w:rFonts w:ascii="新宋体" w:hAnsi="新宋体"/>
          <w:lang w:eastAsia="zh-TW"/>
        </w:rPr>
        <w:t>因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BF6A17">
        <w:rPr>
          <w:rFonts w:ascii="新宋体" w:hAnsi="新宋体"/>
          <w:color w:val="C45911" w:themeColor="accent2" w:themeShade="BF"/>
          <w:sz w:val="20"/>
          <w:szCs w:val="32"/>
          <w:lang w:eastAsia="zh-TW"/>
        </w:rPr>
        <w:t>同</w:t>
      </w:r>
      <w:r w:rsidRPr="004C484D">
        <w:rPr>
          <w:rFonts w:ascii="新宋体" w:hAnsi="新宋体"/>
          <w:lang w:eastAsia="zh-TW"/>
        </w:rPr>
        <w:t>緣生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是緣起義。</w:t>
      </w:r>
    </w:p>
    <w:p w14:paraId="0F2A512B" w14:textId="77777777" w:rsidR="00827EA1" w:rsidRDefault="00827EA1" w:rsidP="00BD24DA">
      <w:pPr>
        <w:rPr>
          <w:lang w:eastAsia="zh-TW"/>
        </w:rPr>
      </w:pPr>
    </w:p>
    <w:p w14:paraId="6684DDB7" w14:textId="3B1E7582" w:rsidR="00BD24DA" w:rsidRDefault="009B3C3F" w:rsidP="00FA4D66">
      <w:pPr>
        <w:pStyle w:val="aa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a</w:t>
      </w:r>
      <w:r>
        <w:rPr>
          <w:rFonts w:hint="eastAsia"/>
          <w:lang w:eastAsia="zh-TW"/>
        </w:rPr>
        <w:t>6</w:t>
      </w:r>
      <w:r w:rsidR="00BF6A17">
        <w:rPr>
          <w:rFonts w:hint="eastAsia"/>
          <w:lang w:eastAsia="zh-TW"/>
        </w:rPr>
        <w:t>辨經說</w:t>
      </w:r>
      <w:r w:rsidR="00BD24DA" w:rsidRPr="00BF4A5B">
        <w:rPr>
          <w:rFonts w:hint="eastAsia"/>
          <w:lang w:eastAsia="zh-TW"/>
        </w:rPr>
        <w:t>「緣起法」「緣已生法」</w:t>
      </w:r>
    </w:p>
    <w:p w14:paraId="600D7DC9" w14:textId="77777777" w:rsidR="00827EA1" w:rsidRDefault="00827EA1" w:rsidP="00BD24DA">
      <w:pPr>
        <w:rPr>
          <w:lang w:eastAsia="zh-TW"/>
        </w:rPr>
      </w:pPr>
    </w:p>
    <w:p w14:paraId="7CF8F544" w14:textId="3BF75F19" w:rsidR="00783736" w:rsidRDefault="006B49B9" w:rsidP="00BD24DA">
      <w:pPr>
        <w:rPr>
          <w:rStyle w:val="10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</w:t>
      </w:r>
      <w:r w:rsidR="00FF42A5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佛告苾芻：吾當為汝說</w:t>
      </w:r>
      <w:bookmarkStart w:id="19" w:name="此有故彼有，緣起法及緣已生法"/>
      <w:r w:rsidR="00BD24DA">
        <w:rPr>
          <w:rFonts w:hint="eastAsia"/>
          <w:lang w:eastAsia="zh-TW"/>
        </w:rPr>
        <w:t>緣起法及緣已生法</w:t>
      </w:r>
      <w:bookmarkEnd w:id="19"/>
      <w:r w:rsidR="00BD24DA">
        <w:rPr>
          <w:rFonts w:hint="eastAsia"/>
          <w:lang w:eastAsia="zh-TW"/>
        </w:rPr>
        <w:t>。</w:t>
      </w:r>
      <w:r w:rsidR="00FF42A5">
        <w:rPr>
          <w:rFonts w:hint="eastAsia"/>
          <w:lang w:eastAsia="zh-TW"/>
        </w:rPr>
        <w:t>」</w:t>
      </w:r>
      <w:r w:rsidR="007720C1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1" w:history="1">
        <w:r w:rsidR="007720C1" w:rsidRPr="0035484D">
          <w:rPr>
            <w:color w:val="7030A0"/>
            <w:sz w:val="16"/>
            <w:szCs w:val="18"/>
            <w:u w:val="single"/>
            <w:lang w:eastAsia="zh-TW"/>
          </w:rPr>
          <w:t>中</w:t>
        </w:r>
        <w:r w:rsidR="00DC76C2" w:rsidRPr="00DC76C2">
          <w:rPr>
            <w:color w:val="7030A0"/>
            <w:sz w:val="16"/>
            <w:szCs w:val="18"/>
            <w:u w:val="single"/>
            <w:lang w:eastAsia="zh-TW"/>
          </w:rPr>
          <w:t>含</w:t>
        </w:r>
        <w:r w:rsidR="00DC76C2">
          <w:rPr>
            <w:rFonts w:hint="eastAsia"/>
            <w:color w:val="7030A0"/>
            <w:sz w:val="16"/>
            <w:szCs w:val="18"/>
            <w:u w:val="single"/>
            <w:lang w:eastAsia="zh-TW"/>
          </w:rPr>
          <w:t>多界經</w:t>
        </w:r>
      </w:hyperlink>
      <w:r w:rsidR="007720C1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88719D" w:rsidRPr="00786D60">
        <w:rPr>
          <w:rStyle w:val="10"/>
          <w:rFonts w:hint="eastAsia"/>
          <w:lang w:eastAsia="zh-TW"/>
        </w:rPr>
        <w:t>[</w:t>
      </w:r>
      <w:r w:rsidR="0088719D" w:rsidRPr="00786D60">
        <w:rPr>
          <w:rStyle w:val="10"/>
          <w:rFonts w:hint="eastAsia"/>
          <w:lang w:eastAsia="zh-TW"/>
        </w:rPr>
        <w:t>雜含</w:t>
      </w:r>
      <w:r w:rsidR="00764FCB">
        <w:rPr>
          <w:rStyle w:val="10"/>
          <w:rFonts w:hint="eastAsia"/>
        </w:rPr>
        <w:t>2</w:t>
      </w:r>
      <w:r w:rsidR="00764FCB">
        <w:rPr>
          <w:rStyle w:val="10"/>
        </w:rPr>
        <w:t>96</w:t>
      </w:r>
      <w:r w:rsidR="0088719D" w:rsidRPr="00786D60">
        <w:rPr>
          <w:rStyle w:val="10"/>
          <w:rFonts w:hint="eastAsia"/>
          <w:lang w:eastAsia="zh-TW"/>
        </w:rPr>
        <w:t>：我今當說因緣法及緣生法。云何為因緣法…</w:t>
      </w:r>
      <w:r w:rsidR="00BF4A07" w:rsidRPr="00BF4A07">
        <w:rPr>
          <w:rStyle w:val="10"/>
          <w:rFonts w:hint="eastAsia"/>
          <w:lang w:eastAsia="zh-TW"/>
        </w:rPr>
        <w:t>此有故彼有</w:t>
      </w:r>
      <w:r w:rsidR="00BF4A07">
        <w:rPr>
          <w:rStyle w:val="10"/>
          <w:rFonts w:hint="eastAsia"/>
          <w:lang w:eastAsia="zh-TW"/>
        </w:rPr>
        <w:t>…</w:t>
      </w:r>
      <w:r w:rsidR="0088719D" w:rsidRPr="00786D60">
        <w:rPr>
          <w:rStyle w:val="10"/>
          <w:rFonts w:hint="eastAsia"/>
          <w:lang w:eastAsia="zh-TW"/>
        </w:rPr>
        <w:t>云何緣生法…</w:t>
      </w:r>
      <w:r w:rsidR="0088719D">
        <w:rPr>
          <w:rStyle w:val="10"/>
          <w:rFonts w:hint="eastAsia"/>
          <w:lang w:eastAsia="zh-TW"/>
        </w:rPr>
        <w:t>(</w:t>
      </w:r>
      <w:r w:rsidR="0088719D" w:rsidRPr="00E06792">
        <w:rPr>
          <w:rStyle w:val="10"/>
          <w:lang w:eastAsia="zh-TW"/>
        </w:rPr>
        <w:t xml:space="preserve">SN.12.20. </w:t>
      </w:r>
      <w:r w:rsidR="0088719D" w:rsidRPr="00E06792">
        <w:rPr>
          <w:rStyle w:val="10"/>
        </w:rPr>
        <w:t>Paccayasuttaṃ</w:t>
      </w:r>
      <w:r w:rsidR="0088719D">
        <w:rPr>
          <w:rStyle w:val="10"/>
          <w:rFonts w:hint="eastAsia"/>
        </w:rPr>
        <w:t>)</w:t>
      </w:r>
      <w:r w:rsidR="0088719D">
        <w:rPr>
          <w:rStyle w:val="10"/>
        </w:rPr>
        <w:t xml:space="preserve"> </w:t>
      </w:r>
      <w:r w:rsidR="0088719D" w:rsidRPr="00E06792">
        <w:rPr>
          <w:rStyle w:val="10"/>
        </w:rPr>
        <w:t>paṭiccasamuppādañ</w:t>
      </w:r>
      <w:r w:rsidR="0088719D">
        <w:rPr>
          <w:rStyle w:val="10"/>
        </w:rPr>
        <w:t xml:space="preserve"> </w:t>
      </w:r>
      <w:r w:rsidR="0088719D" w:rsidRPr="00E06792">
        <w:rPr>
          <w:rStyle w:val="10"/>
        </w:rPr>
        <w:t xml:space="preserve">ca vo, bhikkhave, desessāmi paṭiccasamuppanne ca dhamme. </w:t>
      </w:r>
      <w:r w:rsidR="0088719D">
        <w:rPr>
          <w:rStyle w:val="10"/>
          <w:rFonts w:hint="eastAsia"/>
        </w:rPr>
        <w:t>][</w:t>
      </w:r>
      <w:r w:rsidR="0088719D" w:rsidRPr="00786D60">
        <w:rPr>
          <w:rStyle w:val="10"/>
          <w:rFonts w:hint="eastAsia"/>
        </w:rPr>
        <w:t>中含</w:t>
      </w:r>
      <w:r w:rsidR="0088719D" w:rsidRPr="00786D60">
        <w:rPr>
          <w:rStyle w:val="10"/>
          <w:rFonts w:hint="eastAsia"/>
        </w:rPr>
        <w:t>.</w:t>
      </w:r>
      <w:r w:rsidR="0088719D" w:rsidRPr="00786D60">
        <w:rPr>
          <w:rStyle w:val="10"/>
          <w:rFonts w:hint="eastAsia"/>
        </w:rPr>
        <w:t>說處經</w:t>
      </w:r>
      <w:r w:rsidR="0088719D" w:rsidRPr="00786D60">
        <w:rPr>
          <w:rStyle w:val="10"/>
          <w:rFonts w:hint="eastAsia"/>
        </w:rPr>
        <w:t>.</w:t>
      </w:r>
      <w:r w:rsidR="0088719D" w:rsidRPr="00786D60">
        <w:rPr>
          <w:rStyle w:val="10"/>
          <w:rFonts w:hint="eastAsia"/>
        </w:rPr>
        <w:t>我本為汝說因緣起及因緣起所生法…</w:t>
      </w:r>
      <w:r w:rsidR="0088719D" w:rsidRPr="00786D60">
        <w:rPr>
          <w:rStyle w:val="10"/>
          <w:rFonts w:hint="eastAsia"/>
        </w:rPr>
        <w:t>]</w:t>
      </w:r>
      <w:r w:rsidR="0088719D">
        <w:rPr>
          <w:rStyle w:val="10"/>
          <w:rFonts w:hint="eastAsia"/>
        </w:rPr>
        <w:t>[</w:t>
      </w:r>
      <w:r w:rsidR="0088719D">
        <w:rPr>
          <w:rStyle w:val="10"/>
        </w:rPr>
        <w:t>(</w:t>
      </w:r>
      <w:r w:rsidR="0088719D">
        <w:rPr>
          <w:rStyle w:val="10"/>
          <w:rFonts w:hint="eastAsia"/>
        </w:rPr>
        <w:t>A</w:t>
      </w:r>
      <w:r w:rsidR="0088719D">
        <w:rPr>
          <w:rStyle w:val="10"/>
        </w:rPr>
        <w:t>kbh)</w:t>
      </w:r>
      <w:r w:rsidR="00BF4A07">
        <w:rPr>
          <w:rStyle w:val="10"/>
        </w:rPr>
        <w:t xml:space="preserve"> </w:t>
      </w:r>
      <w:r w:rsidR="0088719D" w:rsidRPr="00A833CF">
        <w:rPr>
          <w:rStyle w:val="10"/>
        </w:rPr>
        <w:t>pratītyasamutpādaṃ vo bhikṣavo deśayiṣyāmi pratītyasamutpannāṃśca dharmān</w:t>
      </w:r>
      <w:r w:rsidR="0088719D">
        <w:rPr>
          <w:rStyle w:val="10"/>
          <w:rFonts w:hint="eastAsia"/>
        </w:rPr>
        <w:t>.]</w:t>
      </w:r>
    </w:p>
    <w:p w14:paraId="771CDC28" w14:textId="5E0DA9FC" w:rsidR="0056709D" w:rsidRDefault="00783736" w:rsidP="00005C8D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8719D">
        <w:rPr>
          <w:rStyle w:val="10"/>
          <w:rFonts w:hint="eastAsia"/>
          <w:lang w:eastAsia="zh-TW"/>
        </w:rPr>
        <w:t>[</w:t>
      </w:r>
      <w:r w:rsidR="0088719D" w:rsidRPr="0088719D">
        <w:rPr>
          <w:rStyle w:val="10"/>
          <w:rFonts w:hint="eastAsia"/>
          <w:lang w:eastAsia="zh-TW"/>
        </w:rPr>
        <w:t>法蘊足論</w:t>
      </w:r>
      <w:r w:rsidR="0088719D" w:rsidRPr="0088719D">
        <w:rPr>
          <w:rStyle w:val="10"/>
          <w:rFonts w:hint="eastAsia"/>
          <w:lang w:eastAsia="zh-TW"/>
        </w:rPr>
        <w:t>.</w:t>
      </w:r>
      <w:r w:rsidR="0088719D" w:rsidRPr="0088719D">
        <w:rPr>
          <w:rStyle w:val="10"/>
          <w:rFonts w:hint="eastAsia"/>
          <w:lang w:eastAsia="zh-TW"/>
        </w:rPr>
        <w:t>緣起品</w:t>
      </w:r>
      <w:r w:rsidR="00005C8D">
        <w:rPr>
          <w:rStyle w:val="10"/>
          <w:rFonts w:hint="eastAsia"/>
          <w:lang w:eastAsia="zh-TW"/>
        </w:rPr>
        <w:t>(</w:t>
      </w:r>
      <w:r w:rsidR="00005C8D">
        <w:rPr>
          <w:rStyle w:val="10"/>
          <w:rFonts w:hint="eastAsia"/>
          <w:lang w:eastAsia="zh-TW"/>
        </w:rPr>
        <w:t>同上雜含</w:t>
      </w:r>
      <w:r w:rsidR="00005C8D">
        <w:rPr>
          <w:rStyle w:val="10"/>
          <w:rFonts w:hint="eastAsia"/>
          <w:lang w:eastAsia="zh-TW"/>
        </w:rPr>
        <w:t>)</w:t>
      </w:r>
      <w:r w:rsidR="0088719D" w:rsidRPr="0088719D">
        <w:rPr>
          <w:rStyle w:val="10"/>
          <w:rFonts w:hint="eastAsia"/>
          <w:lang w:eastAsia="zh-TW"/>
        </w:rPr>
        <w:t>：吾當為汝宣說緣起緣已生法</w:t>
      </w:r>
      <w:r w:rsidR="0088719D">
        <w:rPr>
          <w:rStyle w:val="10"/>
          <w:rFonts w:hint="eastAsia"/>
          <w:lang w:eastAsia="zh-TW"/>
        </w:rPr>
        <w:t>…</w:t>
      </w:r>
      <w:r w:rsidR="00005C8D" w:rsidRPr="00005C8D">
        <w:rPr>
          <w:rStyle w:val="10"/>
          <w:rFonts w:hint="eastAsia"/>
          <w:lang w:eastAsia="zh-TW"/>
        </w:rPr>
        <w:t>云何緣起</w:t>
      </w:r>
      <w:r w:rsidR="00F81C3D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緣起法及緣已生法，法蘊足" w:history="1">
        <w:r w:rsidR="00F81C3D">
          <w:rPr>
            <w:rFonts w:hint="eastAsia"/>
            <w:color w:val="7030A0"/>
            <w:sz w:val="16"/>
            <w:szCs w:val="18"/>
            <w:u w:val="single"/>
            <w:lang w:eastAsia="zh-TW"/>
          </w:rPr>
          <w:t>法蘊</w:t>
        </w:r>
      </w:hyperlink>
      <w:r w:rsidR="00F81C3D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005C8D" w:rsidRPr="00005C8D">
        <w:rPr>
          <w:rStyle w:val="10"/>
          <w:rFonts w:hint="eastAsia"/>
          <w:lang w:eastAsia="zh-TW"/>
        </w:rPr>
        <w:t>。謂依此有彼有，此生故彼生</w:t>
      </w:r>
      <w:r w:rsidR="00005C8D">
        <w:rPr>
          <w:rStyle w:val="10"/>
          <w:rFonts w:hint="eastAsia"/>
          <w:lang w:eastAsia="zh-TW"/>
        </w:rPr>
        <w:t>…</w:t>
      </w:r>
      <w:r w:rsidR="00005C8D" w:rsidRPr="00005C8D">
        <w:rPr>
          <w:rStyle w:val="10"/>
          <w:rFonts w:hint="eastAsia"/>
          <w:lang w:eastAsia="zh-TW"/>
        </w:rPr>
        <w:t>如是緣起</w:t>
      </w:r>
      <w:r w:rsidR="00005C8D" w:rsidRPr="00005C8D">
        <w:rPr>
          <w:rStyle w:val="10"/>
          <w:rFonts w:hint="eastAsia"/>
          <w:lang w:eastAsia="zh-TW"/>
        </w:rPr>
        <w:t>.</w:t>
      </w:r>
      <w:r w:rsidR="00005C8D" w:rsidRPr="00005C8D">
        <w:rPr>
          <w:rStyle w:val="10"/>
          <w:rFonts w:hint="eastAsia"/>
          <w:lang w:eastAsia="zh-TW"/>
        </w:rPr>
        <w:t>法住法界</w:t>
      </w:r>
      <w:r w:rsidR="006444BF">
        <w:rPr>
          <w:rStyle w:val="10"/>
          <w:rFonts w:hint="eastAsia"/>
          <w:lang w:eastAsia="zh-TW"/>
        </w:rPr>
        <w:t>(</w:t>
      </w:r>
      <w:r w:rsidR="006444BF" w:rsidRPr="006444BF">
        <w:rPr>
          <w:rStyle w:val="10"/>
          <w:rFonts w:hint="eastAsia"/>
          <w:lang w:eastAsia="zh-TW"/>
        </w:rPr>
        <w:t>生緣老死</w:t>
      </w:r>
      <w:r w:rsidR="006444BF" w:rsidRPr="006444BF">
        <w:rPr>
          <w:rStyle w:val="10"/>
          <w:rFonts w:hint="eastAsia"/>
          <w:lang w:eastAsia="zh-TW"/>
        </w:rPr>
        <w:t>.</w:t>
      </w:r>
      <w:r w:rsidR="006444BF" w:rsidRPr="006444BF">
        <w:rPr>
          <w:rStyle w:val="10"/>
          <w:rFonts w:hint="eastAsia"/>
          <w:lang w:eastAsia="zh-TW"/>
        </w:rPr>
        <w:t>理趣決定…曾無改轉</w:t>
      </w:r>
      <w:r w:rsidR="006444BF" w:rsidRPr="006444BF">
        <w:rPr>
          <w:rStyle w:val="10"/>
          <w:rFonts w:hint="eastAsia"/>
          <w:lang w:eastAsia="zh-TW"/>
        </w:rPr>
        <w:t>.</w:t>
      </w:r>
      <w:r w:rsidR="006444BF" w:rsidRPr="006444BF">
        <w:rPr>
          <w:rStyle w:val="10"/>
          <w:rFonts w:hint="eastAsia"/>
          <w:lang w:eastAsia="zh-TW"/>
        </w:rPr>
        <w:t>法性恒然</w:t>
      </w:r>
      <w:r w:rsidR="006444BF" w:rsidRPr="006444BF">
        <w:rPr>
          <w:rStyle w:val="10"/>
          <w:rFonts w:hint="eastAsia"/>
          <w:lang w:eastAsia="zh-TW"/>
        </w:rPr>
        <w:t>.</w:t>
      </w:r>
      <w:r w:rsidR="006444BF" w:rsidRPr="006444BF">
        <w:rPr>
          <w:rStyle w:val="10"/>
          <w:rFonts w:hint="eastAsia"/>
          <w:lang w:eastAsia="zh-TW"/>
        </w:rPr>
        <w:t>不隱不沒</w:t>
      </w:r>
      <w:r w:rsidR="006444BF" w:rsidRPr="006444BF">
        <w:rPr>
          <w:rStyle w:val="10"/>
          <w:rFonts w:hint="eastAsia"/>
          <w:lang w:eastAsia="zh-TW"/>
        </w:rPr>
        <w:t>.</w:t>
      </w:r>
      <w:r w:rsidR="006444BF" w:rsidRPr="006444BF">
        <w:rPr>
          <w:rStyle w:val="10"/>
          <w:rFonts w:hint="eastAsia"/>
          <w:lang w:eastAsia="zh-TW"/>
        </w:rPr>
        <w:t>不傾不動，其理湛然</w:t>
      </w:r>
      <w:r w:rsidR="006444BF">
        <w:rPr>
          <w:rStyle w:val="10"/>
          <w:rFonts w:hint="eastAsia"/>
          <w:lang w:eastAsia="zh-TW"/>
        </w:rPr>
        <w:t>)</w:t>
      </w:r>
      <w:r w:rsidR="008B4AFF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3" w:history="1">
        <w:r w:rsidR="008B4AFF">
          <w:rPr>
            <w:rFonts w:hint="eastAsia"/>
            <w:color w:val="7030A0"/>
            <w:sz w:val="16"/>
            <w:szCs w:val="18"/>
            <w:u w:val="single"/>
            <w:lang w:eastAsia="zh-TW"/>
          </w:rPr>
          <w:t>緣起</w:t>
        </w:r>
      </w:hyperlink>
      <w:r w:rsidR="008B4AFF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005C8D">
        <w:rPr>
          <w:rStyle w:val="10"/>
          <w:rFonts w:hint="eastAsia"/>
          <w:lang w:eastAsia="zh-TW"/>
        </w:rPr>
        <w:t>…</w:t>
      </w:r>
      <w:r w:rsidR="00005C8D" w:rsidRPr="00005C8D">
        <w:rPr>
          <w:rStyle w:val="10"/>
          <w:rFonts w:hint="eastAsia"/>
          <w:lang w:eastAsia="zh-TW"/>
        </w:rPr>
        <w:t>1</w:t>
      </w:r>
      <w:r w:rsidR="00005C8D" w:rsidRPr="00005C8D">
        <w:rPr>
          <w:rStyle w:val="10"/>
          <w:rFonts w:hint="eastAsia"/>
          <w:lang w:eastAsia="zh-TW"/>
        </w:rPr>
        <w:t>不依前際而起愚惑…</w:t>
      </w:r>
      <w:r w:rsidR="00005C8D" w:rsidRPr="00005C8D">
        <w:rPr>
          <w:rStyle w:val="10"/>
          <w:rFonts w:hint="eastAsia"/>
          <w:lang w:eastAsia="zh-TW"/>
        </w:rPr>
        <w:t>2</w:t>
      </w:r>
      <w:r w:rsidR="00005C8D" w:rsidRPr="00005C8D">
        <w:rPr>
          <w:rStyle w:val="10"/>
          <w:rFonts w:hint="eastAsia"/>
          <w:lang w:eastAsia="zh-TW"/>
        </w:rPr>
        <w:t>不依後際而起愚惑…</w:t>
      </w:r>
      <w:r w:rsidR="00005C8D" w:rsidRPr="00005C8D">
        <w:rPr>
          <w:rStyle w:val="10"/>
          <w:rFonts w:hint="eastAsia"/>
          <w:lang w:eastAsia="zh-TW"/>
        </w:rPr>
        <w:t>3</w:t>
      </w:r>
      <w:r w:rsidR="00005C8D" w:rsidRPr="00005C8D">
        <w:rPr>
          <w:rStyle w:val="10"/>
          <w:rFonts w:hint="eastAsia"/>
          <w:lang w:eastAsia="zh-TW"/>
        </w:rPr>
        <w:t>亦不依內而起愚惑…。所有世間</w:t>
      </w:r>
      <w:r w:rsidR="00005C8D" w:rsidRPr="00005C8D">
        <w:rPr>
          <w:rStyle w:val="10"/>
          <w:rFonts w:hint="eastAsia"/>
          <w:lang w:eastAsia="zh-TW"/>
        </w:rPr>
        <w:t>.</w:t>
      </w:r>
      <w:r w:rsidR="00005C8D" w:rsidRPr="00005C8D">
        <w:rPr>
          <w:rStyle w:val="10"/>
          <w:rFonts w:hint="eastAsia"/>
          <w:lang w:eastAsia="zh-TW"/>
        </w:rPr>
        <w:t>各別見趣…如斷樹根及多羅頂</w:t>
      </w:r>
      <w:r w:rsidR="00005C8D" w:rsidRPr="00005C8D">
        <w:rPr>
          <w:rStyle w:val="10"/>
          <w:rFonts w:hint="eastAsia"/>
          <w:lang w:eastAsia="zh-TW"/>
        </w:rPr>
        <w:t>.</w:t>
      </w:r>
      <w:r w:rsidR="00005C8D" w:rsidRPr="00005C8D">
        <w:rPr>
          <w:rStyle w:val="10"/>
          <w:rFonts w:hint="eastAsia"/>
          <w:lang w:eastAsia="zh-TW"/>
        </w:rPr>
        <w:t>無復勢力</w:t>
      </w:r>
      <w:r w:rsidR="00005C8D" w:rsidRPr="00005C8D">
        <w:rPr>
          <w:rStyle w:val="10"/>
          <w:rFonts w:hint="eastAsia"/>
          <w:lang w:eastAsia="zh-TW"/>
        </w:rPr>
        <w:t>.</w:t>
      </w:r>
      <w:r w:rsidR="00005C8D" w:rsidRPr="00005C8D">
        <w:rPr>
          <w:rStyle w:val="10"/>
          <w:rFonts w:hint="eastAsia"/>
          <w:lang w:eastAsia="zh-TW"/>
        </w:rPr>
        <w:t>後永不生…</w:t>
      </w:r>
      <w:r w:rsidR="00005C8D" w:rsidRPr="00005C8D">
        <w:rPr>
          <w:rStyle w:val="10"/>
          <w:rFonts w:hint="eastAsia"/>
          <w:lang w:eastAsia="zh-TW"/>
        </w:rPr>
        <w:t>(</w:t>
      </w:r>
      <w:r w:rsidR="00005C8D" w:rsidRPr="00005C8D">
        <w:rPr>
          <w:rStyle w:val="10"/>
          <w:rFonts w:hint="eastAsia"/>
          <w:lang w:eastAsia="zh-TW"/>
        </w:rPr>
        <w:t>悉斷、悉知，斷其根本，如截多羅樹頭，於未來世，成不生法</w:t>
      </w:r>
      <w:r w:rsidR="00760923">
        <w:rPr>
          <w:rStyle w:val="10"/>
          <w:rFonts w:hint="eastAsia"/>
          <w:lang w:eastAsia="zh-TW"/>
        </w:rPr>
        <w:t>…</w:t>
      </w:r>
      <w:r w:rsidR="00005C8D" w:rsidRPr="00005C8D">
        <w:rPr>
          <w:rStyle w:val="10"/>
          <w:rFonts w:hint="eastAsia"/>
          <w:lang w:eastAsia="zh-TW"/>
        </w:rPr>
        <w:t>)</w:t>
      </w:r>
      <w:r w:rsidR="00005C8D">
        <w:rPr>
          <w:rStyle w:val="10"/>
          <w:rFonts w:hint="eastAsia"/>
          <w:lang w:eastAsia="zh-TW"/>
        </w:rPr>
        <w:t>]</w:t>
      </w:r>
    </w:p>
    <w:p w14:paraId="00D40242" w14:textId="77777777" w:rsidR="0088719D" w:rsidRDefault="0088719D" w:rsidP="00BD24DA">
      <w:pPr>
        <w:rPr>
          <w:lang w:eastAsia="zh-TW"/>
        </w:rPr>
      </w:pPr>
    </w:p>
    <w:p w14:paraId="76A06646" w14:textId="6C89E2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問：緣起法與緣已生法差別云何。</w:t>
      </w:r>
    </w:p>
    <w:p w14:paraId="773C5A58" w14:textId="77777777" w:rsidR="0088719D" w:rsidRDefault="00D64012" w:rsidP="0088719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問曰：緣起法、緣生法有何差別</w:t>
      </w:r>
      <w:r>
        <w:rPr>
          <w:rFonts w:ascii="新宋体" w:hAnsi="新宋体"/>
          <w:lang w:eastAsia="zh-TW"/>
        </w:rPr>
        <w:t>。</w:t>
      </w:r>
    </w:p>
    <w:p w14:paraId="56194DA1" w14:textId="77777777" w:rsidR="0035505E" w:rsidRDefault="0035505E" w:rsidP="00D4183F">
      <w:pPr>
        <w:pStyle w:val="a8"/>
        <w:rPr>
          <w:rFonts w:ascii="新宋体" w:hAnsi="新宋体"/>
          <w:lang w:eastAsia="zh-TW"/>
        </w:rPr>
      </w:pPr>
    </w:p>
    <w:p w14:paraId="6B4D6133" w14:textId="6AA85031" w:rsidR="00D4183F" w:rsidRDefault="00D4183F" w:rsidP="00D418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2808019" w14:textId="67A7B4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有作是言：無有差別。所以者何。《品類足論》作如是言：「云何緣起法。謂一切有為法。云何緣已生法。謂一切有為法。」故知此二，無有差別。</w:t>
      </w:r>
      <w:r w:rsidR="009A5CF3">
        <w:rPr>
          <w:rStyle w:val="10"/>
          <w:rFonts w:hint="eastAsia"/>
          <w:lang w:eastAsia="zh-TW"/>
        </w:rPr>
        <w:t>[</w:t>
      </w:r>
      <w:r w:rsidR="009A5CF3" w:rsidRPr="00A90FD2">
        <w:rPr>
          <w:rStyle w:val="10"/>
          <w:rFonts w:hint="eastAsia"/>
          <w:lang w:eastAsia="zh-TW"/>
        </w:rPr>
        <w:t>緣起法云何</w:t>
      </w:r>
      <w:r w:rsidR="009A5CF3" w:rsidRPr="00A90FD2">
        <w:rPr>
          <w:rStyle w:val="10"/>
          <w:rFonts w:hint="eastAsia"/>
          <w:lang w:eastAsia="zh-TW"/>
        </w:rPr>
        <w:t>.</w:t>
      </w:r>
      <w:r w:rsidR="009A5CF3" w:rsidRPr="00A90FD2">
        <w:rPr>
          <w:rStyle w:val="10"/>
          <w:rFonts w:hint="eastAsia"/>
          <w:lang w:eastAsia="zh-TW"/>
        </w:rPr>
        <w:t>謂有為法</w:t>
      </w:r>
      <w:r w:rsidR="009A5CF3">
        <w:rPr>
          <w:rStyle w:val="10"/>
          <w:rFonts w:hint="eastAsia"/>
          <w:lang w:eastAsia="zh-TW"/>
        </w:rPr>
        <w:t>…</w:t>
      </w:r>
      <w:r w:rsidR="009A5CF3" w:rsidRPr="00A90FD2">
        <w:rPr>
          <w:rStyle w:val="10"/>
          <w:rFonts w:hint="eastAsia"/>
          <w:lang w:eastAsia="zh-TW"/>
        </w:rPr>
        <w:t>緣已生</w:t>
      </w:r>
      <w:r w:rsidR="009A5CF3">
        <w:rPr>
          <w:rStyle w:val="10"/>
          <w:rFonts w:hint="eastAsia"/>
          <w:lang w:eastAsia="zh-TW"/>
        </w:rPr>
        <w:t>…亦爾。</w:t>
      </w:r>
      <w:r w:rsidR="009A5CF3">
        <w:rPr>
          <w:rStyle w:val="10"/>
          <w:rFonts w:hint="eastAsia"/>
          <w:lang w:eastAsia="zh-TW"/>
        </w:rPr>
        <w:t>]</w:t>
      </w:r>
    </w:p>
    <w:p w14:paraId="2473E74E" w14:textId="31D73B4B" w:rsidR="005E4C9A" w:rsidRDefault="005E4C9A" w:rsidP="005E4C9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或有說者，無有差別。所以者何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如《波伽羅那經》所說：</w:t>
      </w:r>
      <w:r w:rsidR="00827D2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云何緣起法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一切有為</w:t>
      </w:r>
      <w:r w:rsidRPr="004C484D">
        <w:rPr>
          <w:rFonts w:ascii="新宋体" w:hAnsi="新宋体"/>
          <w:lang w:eastAsia="zh-TW"/>
        </w:rPr>
        <w:lastRenderedPageBreak/>
        <w:t>法。云何緣生法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一切有為法。</w:t>
      </w:r>
      <w:r w:rsidR="00827D22">
        <w:rPr>
          <w:rFonts w:ascii="新宋体" w:hAnsi="新宋体" w:hint="eastAsia"/>
          <w:lang w:eastAsia="zh-TW"/>
        </w:rPr>
        <w:t>」</w:t>
      </w:r>
    </w:p>
    <w:p w14:paraId="2E7D5926" w14:textId="77777777" w:rsidR="0035505E" w:rsidRDefault="0035505E" w:rsidP="00BD24DA">
      <w:pPr>
        <w:rPr>
          <w:lang w:eastAsia="zh-TW"/>
        </w:rPr>
      </w:pPr>
    </w:p>
    <w:p w14:paraId="16BEEB84" w14:textId="23C3ED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有餘師說：</w:t>
      </w:r>
      <w:r w:rsidR="00D4183F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亦有差別。謂名即差別，</w:t>
      </w:r>
      <w:r w:rsidR="00BD24DA">
        <w:rPr>
          <w:lang w:eastAsia="zh-TW"/>
        </w:rPr>
        <w:t>此名緣起法，彼名緣已生法故。</w:t>
      </w:r>
    </w:p>
    <w:p w14:paraId="4F507E70" w14:textId="77777777" w:rsidR="00827D22" w:rsidRDefault="00827D22" w:rsidP="00827D2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此義可爾，然亦應更求差別相，</w:t>
      </w:r>
    </w:p>
    <w:p w14:paraId="355DF5C8" w14:textId="1AEE84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lang w:eastAsia="zh-TW"/>
        </w:rPr>
        <w:t>2</w:t>
      </w:r>
      <w:r w:rsidR="00BD24DA">
        <w:rPr>
          <w:lang w:eastAsia="zh-TW"/>
        </w:rPr>
        <w:t>復次，因名緣起法，果名緣已生法。如因果，如是能作所作，能成所成，能生所生，</w:t>
      </w:r>
      <w:r w:rsidR="00BD24DA" w:rsidRPr="00845976">
        <w:rPr>
          <w:u w:val="single"/>
          <w:lang w:eastAsia="zh-TW"/>
        </w:rPr>
        <w:t>能轉所轉</w:t>
      </w:r>
      <w:r w:rsidR="00BD24DA" w:rsidRPr="00F2622B">
        <w:rPr>
          <w:lang w:eastAsia="zh-TW"/>
        </w:rPr>
        <w:t>，</w:t>
      </w:r>
      <w:r w:rsidR="00BD24DA" w:rsidRPr="00845976">
        <w:rPr>
          <w:u w:val="single"/>
          <w:lang w:eastAsia="zh-TW"/>
        </w:rPr>
        <w:t>能起所起</w:t>
      </w:r>
      <w:r w:rsidR="00BD24DA" w:rsidRPr="00F2622B">
        <w:rPr>
          <w:lang w:eastAsia="zh-TW"/>
        </w:rPr>
        <w:t>，</w:t>
      </w:r>
      <w:r w:rsidR="00BD24DA" w:rsidRPr="00845976">
        <w:rPr>
          <w:u w:val="single"/>
          <w:lang w:eastAsia="zh-TW"/>
        </w:rPr>
        <w:t>能引所引</w:t>
      </w:r>
      <w:r w:rsidR="00BD24DA">
        <w:rPr>
          <w:lang w:eastAsia="zh-TW"/>
        </w:rPr>
        <w:t>，能續所續，能相所相，能取所取，應知亦爾。</w:t>
      </w:r>
    </w:p>
    <w:p w14:paraId="27FE55AB" w14:textId="06934538" w:rsidR="00642AFB" w:rsidRDefault="00827D22" w:rsidP="00642AF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42AFB" w:rsidRPr="004C484D">
        <w:rPr>
          <w:rFonts w:ascii="新宋体" w:hAnsi="新宋体"/>
          <w:lang w:eastAsia="zh-TW"/>
        </w:rPr>
        <w:t>因是緣起、果是緣生。如因果，事所事、相所相、成所成、續所續、生所生、取所取，當知亦如是。</w:t>
      </w:r>
    </w:p>
    <w:p w14:paraId="70AAC76E" w14:textId="40789F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lang w:eastAsia="zh-TW"/>
        </w:rPr>
        <w:t>3</w:t>
      </w:r>
      <w:r w:rsidR="00BD24DA">
        <w:rPr>
          <w:lang w:eastAsia="zh-TW"/>
        </w:rPr>
        <w:t>復次，前生者名緣起法，後生者名緣已生法。</w:t>
      </w:r>
    </w:p>
    <w:p w14:paraId="62B1B5A1" w14:textId="40EDF3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lang w:eastAsia="zh-TW"/>
        </w:rPr>
        <w:t>4</w:t>
      </w:r>
      <w:r w:rsidR="00BD24DA">
        <w:rPr>
          <w:lang w:eastAsia="zh-TW"/>
        </w:rPr>
        <w:t>復次，過去者名緣起法，未來現在者名緣已生法。</w:t>
      </w:r>
    </w:p>
    <w:p w14:paraId="5691C644" w14:textId="396125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lang w:eastAsia="zh-TW"/>
        </w:rPr>
        <w:t>5</w:t>
      </w:r>
      <w:r w:rsidR="00BD24DA">
        <w:rPr>
          <w:lang w:eastAsia="zh-TW"/>
        </w:rPr>
        <w:t>復次，過去現在者名緣起法，未來者名緣已生法。</w:t>
      </w:r>
    </w:p>
    <w:p w14:paraId="60CE8464" w14:textId="77777777" w:rsidR="007A643E" w:rsidRDefault="007A643E" w:rsidP="007A643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復有說者，過去是緣起、未來現在是緣生。</w:t>
      </w:r>
    </w:p>
    <w:p w14:paraId="6DB9ED62" w14:textId="77777777" w:rsidR="007A643E" w:rsidRDefault="007A643E" w:rsidP="007A643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復有說者，過去是緣起、未來是緣生。</w:t>
      </w:r>
    </w:p>
    <w:p w14:paraId="3170044F" w14:textId="031A701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183F">
        <w:rPr>
          <w:lang w:eastAsia="zh-TW"/>
        </w:rPr>
        <w:t>6</w:t>
      </w:r>
      <w:r w:rsidR="00BD24DA">
        <w:rPr>
          <w:lang w:eastAsia="zh-TW"/>
        </w:rPr>
        <w:t>復次，無明名緣起法，行名緣已生法。乃至生名緣起法，老死名緣已生法。</w:t>
      </w:r>
    </w:p>
    <w:p w14:paraId="405048C4" w14:textId="77777777" w:rsidR="00E417C0" w:rsidRDefault="00E417C0" w:rsidP="00E417C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復有說者，無明是緣起、行是緣生，乃至生是緣起、老死是緣生。</w:t>
      </w:r>
    </w:p>
    <w:p w14:paraId="192141D9" w14:textId="722E327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B4786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脇尊者言：無明唯名緣起法，老死唯名緣已生法。中間十支</w:t>
      </w:r>
      <w:r w:rsidR="0015679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亦名緣起法，亦名緣已生法。</w:t>
      </w:r>
    </w:p>
    <w:p w14:paraId="08E491BA" w14:textId="24D905EA" w:rsidR="00FB4786" w:rsidRDefault="00FB4786" w:rsidP="00FB478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復有說者，無明是緣起，老死是緣生，餘十支</w:t>
      </w:r>
      <w:r w:rsidR="0015679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是緣起緣生。</w:t>
      </w:r>
    </w:p>
    <w:p w14:paraId="79423A1C" w14:textId="39F69F4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B4786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尊者妙音作如是說：過去二支唯名緣起法，未來二支唯名緣已生法，現在八支亦名緣起法亦名緣已生法。</w:t>
      </w:r>
    </w:p>
    <w:p w14:paraId="645C9E7D" w14:textId="77777777" w:rsidR="00FB4786" w:rsidRDefault="00FB4786" w:rsidP="00FB478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復有說者，二在過去是緣起，二在未來是緣生，餘支是緣起緣生。</w:t>
      </w:r>
    </w:p>
    <w:p w14:paraId="0B202140" w14:textId="77777777" w:rsidR="0035505E" w:rsidRDefault="0035505E" w:rsidP="00BD24DA">
      <w:pPr>
        <w:rPr>
          <w:lang w:eastAsia="zh-TW"/>
        </w:rPr>
      </w:pPr>
    </w:p>
    <w:p w14:paraId="2AE04B3D" w14:textId="5FDF0DC5" w:rsidR="00FE3827" w:rsidRDefault="006B49B9" w:rsidP="00BD24DA">
      <w:r w:rsidRPr="006B49B9">
        <w:rPr>
          <w:rFonts w:hint="eastAsia"/>
        </w:rPr>
        <w:t>【唐】</w:t>
      </w:r>
      <w:r w:rsidR="00FB4786">
        <w:rPr>
          <w:rFonts w:hint="eastAsia"/>
        </w:rPr>
        <w:t>9</w:t>
      </w:r>
      <w:r w:rsidR="00BD24DA">
        <w:rPr>
          <w:rFonts w:hint="eastAsia"/>
        </w:rPr>
        <w:t>尊者望滿說有四句：</w:t>
      </w:r>
      <w:r w:rsidR="000C3ECF" w:rsidRPr="00C94006">
        <w:rPr>
          <w:rStyle w:val="10"/>
        </w:rPr>
        <w:t>sthavira-pūrṇāśaḥ Pūrṇayaśas Puṇyayaśas</w:t>
      </w:r>
    </w:p>
    <w:p w14:paraId="6EFF791C" w14:textId="77777777" w:rsidR="00FE3827" w:rsidRDefault="00FE3827" w:rsidP="00FE3827">
      <w:r w:rsidRPr="006B49B9">
        <w:rPr>
          <w:rFonts w:hint="eastAsia"/>
        </w:rPr>
        <w:t>【唐】</w:t>
      </w:r>
      <w:r w:rsidR="00BD24DA">
        <w:t>(1)</w:t>
      </w:r>
      <w:r w:rsidR="00BD24DA">
        <w:t>有緣起法非緣已生法：謂未來法。</w:t>
      </w:r>
    </w:p>
    <w:p w14:paraId="2AC362D0" w14:textId="59D62892" w:rsidR="00FE3827" w:rsidRDefault="00FE3827" w:rsidP="00FE382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有緣已生法非緣起法：謂過去現在阿羅漢最後五蘊。</w:t>
      </w:r>
    </w:p>
    <w:p w14:paraId="07DF5D8E" w14:textId="77777777" w:rsidR="00FE3827" w:rsidRDefault="00FE3827" w:rsidP="00FE382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有緣起法亦緣已生法：謂除過去現在阿羅漢最後五蘊，諸餘過去現在法。</w:t>
      </w:r>
    </w:p>
    <w:p w14:paraId="59A41625" w14:textId="5474CB50" w:rsidR="00BD24DA" w:rsidRDefault="00FE3827" w:rsidP="00FE382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有非緣起法亦非緣已生法：謂無為法。</w:t>
      </w:r>
    </w:p>
    <w:p w14:paraId="6341B45B" w14:textId="77777777" w:rsidR="000C3ECF" w:rsidRDefault="00DF27AF" w:rsidP="00DF27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尊者富那奢說曰：此中應作四句。</w:t>
      </w:r>
    </w:p>
    <w:p w14:paraId="6580DA9D" w14:textId="457A6EE1" w:rsidR="000C3ECF" w:rsidRDefault="000C3ECF" w:rsidP="000C3E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F27AF" w:rsidRPr="004C484D">
        <w:rPr>
          <w:rFonts w:ascii="新宋体" w:hAnsi="新宋体"/>
          <w:lang w:eastAsia="zh-TW"/>
        </w:rPr>
        <w:t>或有緣起非緣生、或有緣生非緣起，乃至廣作四句。</w:t>
      </w:r>
    </w:p>
    <w:p w14:paraId="7D8CA4B9" w14:textId="5C9BFB0F" w:rsidR="000C3ECF" w:rsidRDefault="000C3ECF" w:rsidP="000C3E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0C3ECF">
        <w:rPr>
          <w:rFonts w:ascii="新宋体" w:hAnsi="新宋体"/>
          <w:lang w:eastAsia="zh-TW"/>
        </w:rPr>
        <w:t>(</w:t>
      </w:r>
      <w:r>
        <w:rPr>
          <w:rFonts w:ascii="新宋体" w:hAnsi="新宋体"/>
          <w:lang w:eastAsia="zh-TW"/>
        </w:rPr>
        <w:t>1</w:t>
      </w:r>
      <w:r w:rsidRPr="000C3ECF">
        <w:rPr>
          <w:rFonts w:ascii="新宋体" w:hAnsi="新宋体"/>
          <w:lang w:eastAsia="zh-TW"/>
        </w:rPr>
        <w:t>)</w:t>
      </w:r>
      <w:r w:rsidR="00DF27AF" w:rsidRPr="004C484D">
        <w:rPr>
          <w:rFonts w:ascii="新宋体" w:hAnsi="新宋体"/>
          <w:lang w:eastAsia="zh-TW"/>
        </w:rPr>
        <w:t>緣起非緣生者，未來法是也。</w:t>
      </w:r>
    </w:p>
    <w:p w14:paraId="5AAD9FE9" w14:textId="70EA03AD" w:rsidR="000C3ECF" w:rsidRDefault="000C3ECF" w:rsidP="000C3E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0C3ECF">
        <w:rPr>
          <w:rFonts w:ascii="新宋体" w:hAnsi="新宋体"/>
          <w:lang w:eastAsia="zh-TW"/>
        </w:rPr>
        <w:t>(</w:t>
      </w:r>
      <w:r>
        <w:rPr>
          <w:rFonts w:ascii="新宋体" w:hAnsi="新宋体"/>
          <w:lang w:eastAsia="zh-TW"/>
        </w:rPr>
        <w:t>2</w:t>
      </w:r>
      <w:r w:rsidRPr="000C3ECF">
        <w:rPr>
          <w:rFonts w:ascii="新宋体" w:hAnsi="新宋体"/>
          <w:lang w:eastAsia="zh-TW"/>
        </w:rPr>
        <w:t>)</w:t>
      </w:r>
      <w:r w:rsidR="00DF27AF" w:rsidRPr="004C484D">
        <w:rPr>
          <w:rFonts w:ascii="新宋体" w:hAnsi="新宋体"/>
          <w:lang w:eastAsia="zh-TW"/>
        </w:rPr>
        <w:t>緣生非緣起者，過去現在阿羅漢最後死陰是也。</w:t>
      </w:r>
    </w:p>
    <w:p w14:paraId="172370BE" w14:textId="6EC75A8F" w:rsidR="000C3ECF" w:rsidRDefault="000C3ECF" w:rsidP="000C3E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0C3ECF">
        <w:rPr>
          <w:rFonts w:ascii="新宋体" w:hAnsi="新宋体"/>
          <w:lang w:eastAsia="zh-TW"/>
        </w:rPr>
        <w:t>(</w:t>
      </w:r>
      <w:r>
        <w:rPr>
          <w:rFonts w:ascii="新宋体" w:hAnsi="新宋体"/>
          <w:lang w:eastAsia="zh-TW"/>
        </w:rPr>
        <w:t>3</w:t>
      </w:r>
      <w:r w:rsidRPr="000C3ECF">
        <w:rPr>
          <w:rFonts w:ascii="新宋体" w:hAnsi="新宋体"/>
          <w:lang w:eastAsia="zh-TW"/>
        </w:rPr>
        <w:t>)</w:t>
      </w:r>
      <w:r w:rsidR="00DF27AF" w:rsidRPr="004C484D">
        <w:rPr>
          <w:rFonts w:ascii="新宋体" w:hAnsi="新宋体"/>
          <w:lang w:eastAsia="zh-TW"/>
        </w:rPr>
        <w:t>緣起緣生者，除過去現在阿羅漢死五陰，諸餘過去現在法是也。</w:t>
      </w:r>
    </w:p>
    <w:p w14:paraId="66B8F225" w14:textId="06CFD913" w:rsidR="00DF27AF" w:rsidRDefault="000C3ECF" w:rsidP="000C3E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0C3ECF">
        <w:rPr>
          <w:rFonts w:ascii="新宋体" w:hAnsi="新宋体"/>
          <w:lang w:eastAsia="zh-TW"/>
        </w:rPr>
        <w:t>(</w:t>
      </w:r>
      <w:r>
        <w:rPr>
          <w:rFonts w:ascii="新宋体" w:hAnsi="新宋体"/>
          <w:lang w:eastAsia="zh-TW"/>
        </w:rPr>
        <w:t>4</w:t>
      </w:r>
      <w:r w:rsidRPr="000C3ECF">
        <w:rPr>
          <w:rFonts w:ascii="新宋体" w:hAnsi="新宋体"/>
          <w:lang w:eastAsia="zh-TW"/>
        </w:rPr>
        <w:t>)</w:t>
      </w:r>
      <w:r w:rsidR="00DF27AF" w:rsidRPr="004C484D">
        <w:rPr>
          <w:rFonts w:ascii="新宋体" w:hAnsi="新宋体"/>
          <w:lang w:eastAsia="zh-TW"/>
        </w:rPr>
        <w:t>非緣起非緣生者，無為法是也。</w:t>
      </w:r>
    </w:p>
    <w:p w14:paraId="229123C6" w14:textId="77777777" w:rsidR="00827EA1" w:rsidRDefault="00827EA1" w:rsidP="00BD24DA">
      <w:pPr>
        <w:rPr>
          <w:lang w:eastAsia="zh-TW"/>
        </w:rPr>
      </w:pPr>
    </w:p>
    <w:p w14:paraId="64064951" w14:textId="77777777" w:rsidR="00C03EF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309C2">
        <w:rPr>
          <w:rFonts w:hint="eastAsia"/>
          <w:lang w:eastAsia="zh-TW"/>
        </w:rPr>
        <w:t>1</w:t>
      </w:r>
      <w:r w:rsidR="009309C2">
        <w:rPr>
          <w:lang w:eastAsia="zh-TW"/>
        </w:rPr>
        <w:t>0</w:t>
      </w:r>
      <w:r w:rsidR="00BD24DA">
        <w:rPr>
          <w:rFonts w:hint="eastAsia"/>
          <w:lang w:eastAsia="zh-TW"/>
        </w:rPr>
        <w:t>《集異門論》及《法蘊論》俱作是說：</w:t>
      </w:r>
    </w:p>
    <w:p w14:paraId="513346D5" w14:textId="06022D56" w:rsidR="00C03EF9" w:rsidRDefault="00C03EF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752F6" w:rsidRPr="007752F6">
        <w:rPr>
          <w:rStyle w:val="10"/>
          <w:rFonts w:hint="eastAsia"/>
          <w:lang w:eastAsia="zh-TW"/>
        </w:rPr>
        <w:t>(3)</w:t>
      </w:r>
      <w:r w:rsidR="00BD24DA" w:rsidRPr="002C1E33">
        <w:rPr>
          <w:lang w:eastAsia="zh-TW"/>
        </w:rPr>
        <w:t>若無明生行，決定安住</w:t>
      </w:r>
      <w:r w:rsidR="00BD24DA" w:rsidRPr="002C1E33">
        <w:rPr>
          <w:lang w:eastAsia="zh-TW"/>
        </w:rPr>
        <w:t>.</w:t>
      </w:r>
      <w:r w:rsidR="00BD24DA" w:rsidRPr="002C1E33">
        <w:rPr>
          <w:lang w:eastAsia="zh-TW"/>
        </w:rPr>
        <w:t>不雜亂者</w:t>
      </w:r>
      <w:r w:rsidR="00BD24DA">
        <w:rPr>
          <w:lang w:eastAsia="zh-TW"/>
        </w:rPr>
        <w:t>，名緣起法亦名緣已生法。</w:t>
      </w:r>
    </w:p>
    <w:p w14:paraId="34BC876E" w14:textId="1E12AEF8" w:rsidR="00C03EF9" w:rsidRDefault="00C03EF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752F6" w:rsidRPr="007752F6">
        <w:rPr>
          <w:rStyle w:val="10"/>
          <w:rFonts w:hint="eastAsia"/>
          <w:color w:val="FF0000"/>
          <w:lang w:eastAsia="zh-TW"/>
        </w:rPr>
        <w:t>(2)</w:t>
      </w:r>
      <w:r w:rsidR="00BD24DA" w:rsidRPr="002C1E33">
        <w:rPr>
          <w:lang w:eastAsia="zh-TW"/>
        </w:rPr>
        <w:t>若無明生行，</w:t>
      </w:r>
      <w:r w:rsidR="00BD24DA" w:rsidRPr="001C43DC">
        <w:rPr>
          <w:u w:val="single"/>
          <w:lang w:eastAsia="zh-TW"/>
        </w:rPr>
        <w:t>不決定不安住</w:t>
      </w:r>
      <w:r w:rsidR="00BD24DA" w:rsidRPr="001C43DC">
        <w:rPr>
          <w:u w:val="single"/>
          <w:lang w:eastAsia="zh-TW"/>
        </w:rPr>
        <w:t>.</w:t>
      </w:r>
      <w:r w:rsidR="00BD24DA" w:rsidRPr="001C43DC">
        <w:rPr>
          <w:u w:val="single"/>
          <w:lang w:eastAsia="zh-TW"/>
        </w:rPr>
        <w:t>而雜亂者</w:t>
      </w:r>
      <w:r w:rsidR="00BD24DA">
        <w:rPr>
          <w:lang w:eastAsia="zh-TW"/>
        </w:rPr>
        <w:t>，名緣已生法非緣起法。</w:t>
      </w:r>
    </w:p>
    <w:p w14:paraId="4C68A77C" w14:textId="5DD30D7E" w:rsidR="00BD24DA" w:rsidRDefault="00C03EF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乃至生</w:t>
      </w:r>
      <w:r w:rsidR="004B06DF" w:rsidRPr="00793ED4">
        <w:rPr>
          <w:color w:val="C45911" w:themeColor="accent2" w:themeShade="BF"/>
          <w:sz w:val="15"/>
          <w:lang w:eastAsia="zh-TW"/>
        </w:rPr>
        <w:t>除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除＝</w:t>
      </w:r>
      <w:r w:rsidR="00BD24DA" w:rsidRPr="004B06DF">
        <w:rPr>
          <w:lang w:eastAsia="zh-TW"/>
        </w:rPr>
        <w:t>生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老死，應知亦爾。</w:t>
      </w:r>
    </w:p>
    <w:p w14:paraId="620D9BCC" w14:textId="47D91CE2" w:rsidR="00DF27AF" w:rsidRDefault="00DF27AF" w:rsidP="00DF27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如《法身經》所說：諸無明決定生行，不相離、常相隨，是名緣起緣生。若無明不決定生行，或時相離、不相隨，是名緣生非緣起。乃至生老死</w:t>
      </w:r>
      <w:r w:rsidR="00BF272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亦應如是說。</w:t>
      </w:r>
    </w:p>
    <w:p w14:paraId="3949279A" w14:textId="0E2A19AA" w:rsidR="00597EBC" w:rsidRDefault="006B49B9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</w:t>
      </w:r>
      <w:r w:rsidR="00BF272F" w:rsidRPr="00597EBC">
        <w:rPr>
          <w:rFonts w:hint="eastAsia"/>
          <w:lang w:eastAsia="zh-TW"/>
        </w:rPr>
        <w:t>[</w:t>
      </w:r>
      <w:bookmarkStart w:id="20" w:name="緣起法及緣已生法，法蘊足"/>
      <w:r w:rsidR="00BD24DA" w:rsidRPr="00597EBC">
        <w:rPr>
          <w:lang w:eastAsia="zh-TW"/>
        </w:rPr>
        <w:t>法蘊足</w:t>
      </w:r>
      <w:bookmarkEnd w:id="20"/>
      <w:r w:rsidR="00F81C3D" w:rsidRPr="0035484D">
        <w:rPr>
          <w:rFonts w:hint="eastAsia"/>
          <w:color w:val="7030A0"/>
          <w:sz w:val="16"/>
          <w:szCs w:val="18"/>
          <w:lang w:eastAsia="zh-TW"/>
        </w:rPr>
        <w:t>(</w:t>
      </w:r>
      <w:hyperlink w:anchor="此有故彼有，緣起法及緣已生法" w:history="1">
        <w:r w:rsidR="00F81C3D">
          <w:rPr>
            <w:rFonts w:hint="eastAsia"/>
            <w:color w:val="7030A0"/>
            <w:sz w:val="16"/>
            <w:szCs w:val="18"/>
            <w:u w:val="single"/>
            <w:lang w:eastAsia="zh-TW"/>
          </w:rPr>
          <w:t>緣</w:t>
        </w:r>
        <w:r w:rsidR="00F81C3D" w:rsidRPr="00DC76C2">
          <w:rPr>
            <w:rFonts w:hint="eastAsia"/>
            <w:color w:val="7030A0"/>
            <w:sz w:val="16"/>
            <w:szCs w:val="18"/>
            <w:u w:val="single"/>
            <w:lang w:eastAsia="zh-TW"/>
          </w:rPr>
          <w:t>起</w:t>
        </w:r>
        <w:r w:rsidR="00F81C3D">
          <w:rPr>
            <w:rFonts w:hint="eastAsia"/>
            <w:color w:val="7030A0"/>
            <w:sz w:val="16"/>
            <w:szCs w:val="18"/>
            <w:u w:val="single"/>
            <w:lang w:eastAsia="zh-TW"/>
          </w:rPr>
          <w:t>緣已生</w:t>
        </w:r>
      </w:hyperlink>
      <w:r w:rsidR="00F81C3D" w:rsidRPr="0035484D">
        <w:rPr>
          <w:rFonts w:hint="eastAsia"/>
          <w:color w:val="7030A0"/>
          <w:sz w:val="16"/>
          <w:szCs w:val="18"/>
          <w:lang w:eastAsia="zh-TW"/>
        </w:rPr>
        <w:t>)</w:t>
      </w:r>
      <w:r w:rsidR="00BD24DA" w:rsidRPr="00597EBC">
        <w:rPr>
          <w:lang w:eastAsia="zh-TW"/>
        </w:rPr>
        <w:t>：</w:t>
      </w:r>
    </w:p>
    <w:p w14:paraId="1379BAA0" w14:textId="25B26AD9" w:rsidR="00597EBC" w:rsidRPr="00597EBC" w:rsidRDefault="00597EBC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【唐】云何緣起？謂依此有彼有、此生故彼生，謂無明緣行</w:t>
      </w:r>
      <w:r>
        <w:rPr>
          <w:rFonts w:hint="eastAsia"/>
          <w:lang w:eastAsia="zh-TW"/>
        </w:rPr>
        <w:t>…</w:t>
      </w:r>
      <w:r w:rsidRPr="00597EBC">
        <w:rPr>
          <w:rFonts w:hint="eastAsia"/>
          <w:lang w:eastAsia="zh-TW"/>
        </w:rPr>
        <w:t>如是緣起法住法界</w:t>
      </w:r>
      <w:r>
        <w:rPr>
          <w:rFonts w:hint="eastAsia"/>
          <w:lang w:eastAsia="zh-TW"/>
        </w:rPr>
        <w:t>…</w:t>
      </w:r>
      <w:r w:rsidRPr="00597EBC">
        <w:rPr>
          <w:rFonts w:hint="eastAsia"/>
          <w:lang w:eastAsia="zh-TW"/>
        </w:rPr>
        <w:t>此中所有法性法定、法理法趣，是真是實、是諦是如，非妄非虛、非倒非異，是名緣起。</w:t>
      </w:r>
    </w:p>
    <w:p w14:paraId="3FF94CA3" w14:textId="5F18AB53" w:rsidR="00597EBC" w:rsidRPr="00597EBC" w:rsidRDefault="00597EBC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【唐】云何名為緣已生法？謂無明行識名色六處觸受愛取有生老死，如是名為緣已生法。</w:t>
      </w:r>
      <w:r>
        <w:rPr>
          <w:rFonts w:hint="eastAsia"/>
          <w:lang w:eastAsia="zh-TW"/>
        </w:rPr>
        <w:t>…</w:t>
      </w:r>
    </w:p>
    <w:p w14:paraId="6798A15D" w14:textId="6B14513A" w:rsidR="00BF272F" w:rsidRPr="00597EBC" w:rsidRDefault="00597EBC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lastRenderedPageBreak/>
        <w:t>【唐】</w:t>
      </w:r>
      <w:r w:rsidR="00BD24DA" w:rsidRPr="00597EBC">
        <w:rPr>
          <w:rFonts w:hint="eastAsia"/>
          <w:lang w:eastAsia="zh-TW"/>
        </w:rPr>
        <w:t>其體雖一，</w:t>
      </w:r>
      <w:r w:rsidR="00BD24DA" w:rsidRPr="00D160FF">
        <w:rPr>
          <w:rFonts w:hint="eastAsia"/>
          <w:u w:val="single"/>
          <w:lang w:eastAsia="zh-TW"/>
        </w:rPr>
        <w:t>而義有異</w:t>
      </w:r>
      <w:r w:rsidR="00BD24DA" w:rsidRPr="00597EBC">
        <w:rPr>
          <w:rFonts w:hint="eastAsia"/>
          <w:lang w:eastAsia="zh-TW"/>
        </w:rPr>
        <w:t>。</w:t>
      </w:r>
      <w:r w:rsidR="004B06DF" w:rsidRPr="00597EBC">
        <w:rPr>
          <w:rFonts w:hint="eastAsia"/>
          <w:lang w:eastAsia="zh-TW"/>
        </w:rPr>
        <w:t>…</w:t>
      </w:r>
    </w:p>
    <w:p w14:paraId="23E53A60" w14:textId="0709BC3E" w:rsidR="00BD24DA" w:rsidRPr="00597EBC" w:rsidRDefault="00BF272F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</w:t>
      </w:r>
      <w:r w:rsidR="00756815" w:rsidRPr="00597EBC">
        <w:rPr>
          <w:rFonts w:hint="eastAsia"/>
          <w:lang w:eastAsia="zh-TW"/>
        </w:rPr>
        <w:t>(</w:t>
      </w:r>
      <w:r w:rsidRPr="00597EBC">
        <w:rPr>
          <w:rFonts w:hint="eastAsia"/>
          <w:lang w:eastAsia="zh-TW"/>
        </w:rPr>
        <w:t>1</w:t>
      </w:r>
      <w:r w:rsidR="00756815" w:rsidRPr="00597EBC">
        <w:rPr>
          <w:rFonts w:hint="eastAsia"/>
          <w:lang w:eastAsia="zh-TW"/>
        </w:rPr>
        <w:t>)</w:t>
      </w:r>
      <w:r w:rsidR="00BD24DA" w:rsidRPr="00597EBC">
        <w:rPr>
          <w:rFonts w:hint="eastAsia"/>
          <w:lang w:eastAsia="zh-TW"/>
        </w:rPr>
        <w:t>或有緣起非緣已生法者，無也。</w:t>
      </w:r>
    </w:p>
    <w:p w14:paraId="2BFD3D68" w14:textId="656C1FB7" w:rsidR="00BD24DA" w:rsidRPr="00597EBC" w:rsidRDefault="006B49B9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</w:t>
      </w:r>
      <w:r w:rsidR="00756815" w:rsidRPr="007752F6">
        <w:rPr>
          <w:rFonts w:hint="eastAsia"/>
          <w:color w:val="FF0000"/>
          <w:lang w:eastAsia="zh-TW"/>
        </w:rPr>
        <w:t>(</w:t>
      </w:r>
      <w:r w:rsidR="00BF272F" w:rsidRPr="007752F6">
        <w:rPr>
          <w:rFonts w:hint="eastAsia"/>
          <w:color w:val="FF0000"/>
          <w:lang w:eastAsia="zh-TW"/>
        </w:rPr>
        <w:t>2</w:t>
      </w:r>
      <w:r w:rsidR="00756815" w:rsidRPr="007752F6">
        <w:rPr>
          <w:rFonts w:hint="eastAsia"/>
          <w:color w:val="FF0000"/>
          <w:lang w:eastAsia="zh-TW"/>
        </w:rPr>
        <w:t>)</w:t>
      </w:r>
      <w:r w:rsidR="00BD24DA" w:rsidRPr="00597EBC">
        <w:rPr>
          <w:rFonts w:hint="eastAsia"/>
          <w:lang w:eastAsia="zh-TW"/>
        </w:rPr>
        <w:t>或有緣已生法非緣起者，</w:t>
      </w:r>
      <w:r w:rsidR="00BD24DA" w:rsidRPr="00597EBC">
        <w:rPr>
          <w:lang w:eastAsia="zh-TW"/>
        </w:rPr>
        <w:t>謂無明行識名色六處觸受愛取有生老死。</w:t>
      </w:r>
    </w:p>
    <w:p w14:paraId="2D299207" w14:textId="218B5FE5" w:rsidR="00BD24DA" w:rsidRPr="00597EBC" w:rsidRDefault="006B49B9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</w:t>
      </w:r>
      <w:r w:rsidR="00756815" w:rsidRPr="00597EBC">
        <w:rPr>
          <w:rFonts w:hint="eastAsia"/>
          <w:lang w:eastAsia="zh-TW"/>
        </w:rPr>
        <w:t>(</w:t>
      </w:r>
      <w:r w:rsidR="00BF272F" w:rsidRPr="00597EBC">
        <w:rPr>
          <w:rFonts w:hint="eastAsia"/>
          <w:lang w:eastAsia="zh-TW"/>
        </w:rPr>
        <w:t>3</w:t>
      </w:r>
      <w:r w:rsidR="00756815" w:rsidRPr="00597EBC">
        <w:rPr>
          <w:rFonts w:hint="eastAsia"/>
          <w:lang w:eastAsia="zh-TW"/>
        </w:rPr>
        <w:t>)</w:t>
      </w:r>
      <w:r w:rsidR="00BD24DA" w:rsidRPr="00597EBC">
        <w:rPr>
          <w:rFonts w:hint="eastAsia"/>
          <w:lang w:eastAsia="zh-TW"/>
        </w:rPr>
        <w:t>或有緣起亦緣已生法者，</w:t>
      </w:r>
      <w:r w:rsidR="00BD24DA" w:rsidRPr="00597EBC">
        <w:rPr>
          <w:lang w:eastAsia="zh-TW"/>
        </w:rPr>
        <w:t>謂生定能生於老死</w:t>
      </w:r>
      <w:r w:rsidR="00BD24DA" w:rsidRPr="00597EBC">
        <w:rPr>
          <w:lang w:eastAsia="zh-TW"/>
        </w:rPr>
        <w:t>.</w:t>
      </w:r>
      <w:r w:rsidR="00BD24DA" w:rsidRPr="00597EBC">
        <w:rPr>
          <w:lang w:eastAsia="zh-TW"/>
        </w:rPr>
        <w:t>如是生支定能為緣，是緣起性</w:t>
      </w:r>
      <w:r w:rsidR="00BD24DA" w:rsidRPr="00597EBC">
        <w:rPr>
          <w:lang w:eastAsia="zh-TW"/>
        </w:rPr>
        <w:t>.</w:t>
      </w:r>
      <w:r w:rsidR="00BD24DA" w:rsidRPr="00597EBC">
        <w:rPr>
          <w:lang w:eastAsia="zh-TW"/>
        </w:rPr>
        <w:t>及緣已生法性。如是有取愛受觸六處名色識行無明，應知亦爾。</w:t>
      </w:r>
    </w:p>
    <w:p w14:paraId="2ED3E8D1" w14:textId="6312C9E2" w:rsidR="00BD24DA" w:rsidRPr="00597EBC" w:rsidRDefault="006B49B9" w:rsidP="00597EB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</w:t>
      </w:r>
      <w:r w:rsidR="00756815" w:rsidRPr="00597EBC">
        <w:rPr>
          <w:rFonts w:hint="eastAsia"/>
          <w:lang w:eastAsia="zh-TW"/>
        </w:rPr>
        <w:t>(</w:t>
      </w:r>
      <w:r w:rsidR="00BF272F" w:rsidRPr="00597EBC">
        <w:rPr>
          <w:rFonts w:hint="eastAsia"/>
          <w:lang w:eastAsia="zh-TW"/>
        </w:rPr>
        <w:t>4</w:t>
      </w:r>
      <w:r w:rsidR="00756815" w:rsidRPr="00597EBC">
        <w:rPr>
          <w:rFonts w:hint="eastAsia"/>
          <w:lang w:eastAsia="zh-TW"/>
        </w:rPr>
        <w:t>)</w:t>
      </w:r>
      <w:r w:rsidR="00BD24DA" w:rsidRPr="00597EBC">
        <w:rPr>
          <w:rFonts w:hint="eastAsia"/>
          <w:lang w:eastAsia="zh-TW"/>
        </w:rPr>
        <w:t>非緣起非緣已生法者，謂除前相。</w:t>
      </w:r>
    </w:p>
    <w:p w14:paraId="09174F80" w14:textId="18ADC20A" w:rsidR="00597EBC" w:rsidRDefault="006B49B9" w:rsidP="001C43DC">
      <w:pPr>
        <w:pStyle w:val="1"/>
        <w:rPr>
          <w:lang w:eastAsia="zh-TW"/>
        </w:rPr>
      </w:pPr>
      <w:r w:rsidRPr="00597EBC">
        <w:rPr>
          <w:rFonts w:hint="eastAsia"/>
          <w:lang w:eastAsia="zh-TW"/>
        </w:rPr>
        <w:t>【唐】</w:t>
      </w:r>
      <w:r w:rsidR="00BD24DA" w:rsidRPr="00597EBC">
        <w:rPr>
          <w:rFonts w:hint="eastAsia"/>
          <w:lang w:eastAsia="zh-TW"/>
        </w:rPr>
        <w:t>又生緣老死者，</w:t>
      </w:r>
      <w:r w:rsidR="00BD24DA" w:rsidRPr="00597EBC">
        <w:rPr>
          <w:lang w:eastAsia="zh-TW"/>
        </w:rPr>
        <w:t>謂此生支，雖異生異滅，而緣起理恒時決定。</w:t>
      </w:r>
      <w:r w:rsidR="00D35181" w:rsidRPr="00597EBC">
        <w:rPr>
          <w:lang w:eastAsia="zh-TW"/>
        </w:rPr>
        <w:t>…</w:t>
      </w:r>
      <w:r w:rsidR="00215C3F" w:rsidRPr="001C43DC">
        <w:rPr>
          <w:rFonts w:hint="eastAsia"/>
          <w:u w:val="single"/>
          <w:lang w:eastAsia="zh-TW"/>
        </w:rPr>
        <w:t>若過去生非老死緣者</w:t>
      </w:r>
      <w:r w:rsidR="00215C3F" w:rsidRPr="00215C3F">
        <w:rPr>
          <w:rFonts w:hint="eastAsia"/>
          <w:lang w:eastAsia="zh-TW"/>
        </w:rPr>
        <w:t>，應未來生亦非老死緣</w:t>
      </w:r>
      <w:r w:rsidR="00215C3F">
        <w:rPr>
          <w:rFonts w:hint="eastAsia"/>
          <w:lang w:eastAsia="zh-TW"/>
        </w:rPr>
        <w:t>…</w:t>
      </w:r>
      <w:r w:rsidR="001C43DC" w:rsidRPr="001C43DC">
        <w:rPr>
          <w:rFonts w:hint="eastAsia"/>
          <w:lang w:eastAsia="zh-TW"/>
        </w:rPr>
        <w:t>應可破壞，</w:t>
      </w:r>
      <w:r w:rsidR="001C43DC" w:rsidRPr="00FC70DB">
        <w:rPr>
          <w:rFonts w:hint="eastAsia"/>
          <w:u w:val="single"/>
          <w:lang w:eastAsia="zh-TW"/>
        </w:rPr>
        <w:t>理雜亂故</w:t>
      </w:r>
      <w:r w:rsidR="001C43DC">
        <w:rPr>
          <w:rFonts w:hint="eastAsia"/>
          <w:lang w:eastAsia="zh-TW"/>
        </w:rPr>
        <w:t>…</w:t>
      </w:r>
      <w:r w:rsidR="001C43DC">
        <w:rPr>
          <w:rFonts w:hint="eastAsia"/>
          <w:lang w:eastAsia="zh-TW"/>
        </w:rPr>
        <w:t>]</w:t>
      </w:r>
    </w:p>
    <w:p w14:paraId="2ED5FDE1" w14:textId="77777777" w:rsidR="00827EA1" w:rsidRDefault="00827EA1" w:rsidP="00BD24DA">
      <w:pPr>
        <w:rPr>
          <w:lang w:eastAsia="zh-TW"/>
        </w:rPr>
      </w:pPr>
    </w:p>
    <w:p w14:paraId="34DE14D0" w14:textId="77777777" w:rsidR="009B6A66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5505E">
        <w:rPr>
          <w:rFonts w:hint="eastAsia"/>
          <w:lang w:eastAsia="zh-TW"/>
        </w:rPr>
        <w:t>1</w:t>
      </w:r>
      <w:r w:rsidR="0035505E">
        <w:rPr>
          <w:lang w:eastAsia="zh-TW"/>
        </w:rPr>
        <w:t>1</w:t>
      </w:r>
      <w:r w:rsidR="00BD24DA">
        <w:rPr>
          <w:rFonts w:hint="eastAsia"/>
          <w:lang w:eastAsia="zh-TW"/>
        </w:rPr>
        <w:t>尊者世友作如是說：</w:t>
      </w:r>
    </w:p>
    <w:p w14:paraId="23C1C78A" w14:textId="46D130D3" w:rsidR="00BD24DA" w:rsidRDefault="009B6A6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51CDF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若法是因，名緣起法。若法</w:t>
      </w:r>
      <w:r w:rsidR="00BD24DA" w:rsidRPr="00B51CDF">
        <w:rPr>
          <w:rFonts w:hint="eastAsia"/>
          <w:u w:val="single"/>
          <w:lang w:eastAsia="zh-TW"/>
        </w:rPr>
        <w:t>有因</w:t>
      </w:r>
      <w:r w:rsidR="00BD24DA">
        <w:rPr>
          <w:rFonts w:hint="eastAsia"/>
          <w:lang w:eastAsia="zh-TW"/>
        </w:rPr>
        <w:t>，名緣已生法。</w:t>
      </w:r>
    </w:p>
    <w:p w14:paraId="5C10B2FA" w14:textId="5716F6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51CDF">
        <w:rPr>
          <w:lang w:eastAsia="zh-TW"/>
        </w:rPr>
        <w:t>b</w:t>
      </w:r>
      <w:r w:rsidR="00BD24DA">
        <w:rPr>
          <w:lang w:eastAsia="zh-TW"/>
        </w:rPr>
        <w:t>復次，若法是和合，名緣起法。若法有和合，名緣已生法。</w:t>
      </w:r>
    </w:p>
    <w:p w14:paraId="07AF035B" w14:textId="0A72872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51CDF">
        <w:rPr>
          <w:lang w:eastAsia="zh-TW"/>
        </w:rPr>
        <w:t>c</w:t>
      </w:r>
      <w:r w:rsidR="00BD24DA">
        <w:rPr>
          <w:lang w:eastAsia="zh-TW"/>
        </w:rPr>
        <w:t>復次，若法是生，名緣起法。若法有生，名緣已生法。</w:t>
      </w:r>
    </w:p>
    <w:p w14:paraId="60206810" w14:textId="08A841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51CDF">
        <w:rPr>
          <w:lang w:eastAsia="zh-TW"/>
        </w:rPr>
        <w:t>d</w:t>
      </w:r>
      <w:r w:rsidR="00BD24DA">
        <w:rPr>
          <w:lang w:eastAsia="zh-TW"/>
        </w:rPr>
        <w:t>復次，若法是起，名緣起法。若法有起，名緣已生法。</w:t>
      </w:r>
    </w:p>
    <w:p w14:paraId="56451BE2" w14:textId="7F5A04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51CDF">
        <w:rPr>
          <w:lang w:eastAsia="zh-TW"/>
        </w:rPr>
        <w:t>e</w:t>
      </w:r>
      <w:r w:rsidR="00BD24DA">
        <w:rPr>
          <w:lang w:eastAsia="zh-TW"/>
        </w:rPr>
        <w:t>復次，若法是能作，名緣起法。若法有能作，名緣已生法。</w:t>
      </w:r>
    </w:p>
    <w:p w14:paraId="3005BBC2" w14:textId="77777777" w:rsidR="009B6A66" w:rsidRDefault="00DF27AF" w:rsidP="00DF27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</w:t>
      </w:r>
    </w:p>
    <w:p w14:paraId="3A9EC8CD" w14:textId="6700D40C" w:rsidR="00DF27AF" w:rsidRDefault="009B6A66" w:rsidP="00DF27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51CDF">
        <w:rPr>
          <w:rFonts w:ascii="新宋体" w:hAnsi="新宋体" w:hint="eastAsia"/>
          <w:lang w:eastAsia="zh-TW"/>
        </w:rPr>
        <w:t>a</w:t>
      </w:r>
      <w:r w:rsidR="00DF27AF" w:rsidRPr="004C484D">
        <w:rPr>
          <w:rFonts w:ascii="新宋体" w:hAnsi="新宋体"/>
          <w:lang w:eastAsia="zh-TW"/>
        </w:rPr>
        <w:t>因是緣起，</w:t>
      </w:r>
      <w:r w:rsidR="00DF27AF" w:rsidRPr="00B51CDF">
        <w:rPr>
          <w:rFonts w:ascii="新宋体" w:hAnsi="新宋体"/>
          <w:u w:val="single"/>
          <w:lang w:eastAsia="zh-TW"/>
        </w:rPr>
        <w:t>從因生</w:t>
      </w:r>
      <w:r w:rsidR="00DF27AF" w:rsidRPr="004C484D">
        <w:rPr>
          <w:rFonts w:ascii="新宋体" w:hAnsi="新宋体"/>
          <w:lang w:eastAsia="zh-TW"/>
        </w:rPr>
        <w:t>法是緣生</w:t>
      </w:r>
      <w:r w:rsidR="00DF27AF">
        <w:rPr>
          <w:rFonts w:ascii="新宋体" w:hAnsi="新宋体"/>
          <w:lang w:eastAsia="zh-TW"/>
        </w:rPr>
        <w:t>。</w:t>
      </w:r>
    </w:p>
    <w:p w14:paraId="788A42DA" w14:textId="3C028047" w:rsidR="00DF27AF" w:rsidRDefault="00DF27AF" w:rsidP="00DF27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51CDF">
        <w:rPr>
          <w:rFonts w:ascii="新宋体" w:hAnsi="新宋体" w:hint="eastAsia"/>
          <w:lang w:eastAsia="zh-TW"/>
        </w:rPr>
        <w:t>b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和合是緣起，從和合生是緣生</w:t>
      </w:r>
      <w:r>
        <w:rPr>
          <w:rFonts w:ascii="新宋体" w:hAnsi="新宋体"/>
          <w:lang w:eastAsia="zh-TW"/>
        </w:rPr>
        <w:t>。</w:t>
      </w:r>
    </w:p>
    <w:p w14:paraId="18BBBBFE" w14:textId="6239C97C" w:rsidR="003F2DDD" w:rsidRDefault="00DF27AF" w:rsidP="00DF27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51CDF">
        <w:rPr>
          <w:rFonts w:ascii="新宋体" w:hAnsi="新宋体" w:hint="eastAsia"/>
          <w:lang w:eastAsia="zh-TW"/>
        </w:rPr>
        <w:t>c</w:t>
      </w:r>
      <w:r w:rsidR="00B51CDF">
        <w:rPr>
          <w:rFonts w:ascii="新宋体" w:hAnsi="新宋体"/>
          <w:lang w:eastAsia="zh-TW"/>
        </w:rPr>
        <w:t>d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起所起、生所生亦如是。</w:t>
      </w:r>
    </w:p>
    <w:p w14:paraId="6A0CC9AD" w14:textId="77777777" w:rsidR="00827EA1" w:rsidRDefault="00827EA1" w:rsidP="00BD24DA">
      <w:pPr>
        <w:rPr>
          <w:lang w:eastAsia="zh-TW"/>
        </w:rPr>
      </w:pPr>
    </w:p>
    <w:p w14:paraId="633F3F59" w14:textId="5796F8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30F2">
        <w:rPr>
          <w:rFonts w:hint="eastAsia"/>
          <w:lang w:eastAsia="zh-TW"/>
        </w:rPr>
        <w:t>1</w:t>
      </w:r>
      <w:r w:rsidR="005330F2">
        <w:rPr>
          <w:lang w:eastAsia="zh-TW"/>
        </w:rPr>
        <w:t>2</w:t>
      </w:r>
      <w:r w:rsidR="00BD24DA">
        <w:rPr>
          <w:rFonts w:hint="eastAsia"/>
          <w:lang w:eastAsia="zh-TW"/>
        </w:rPr>
        <w:t>大德說曰：轉名緣起法，隨轉名緣已生法。</w:t>
      </w:r>
    </w:p>
    <w:p w14:paraId="77FEB857" w14:textId="0DDA91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30F2">
        <w:rPr>
          <w:rFonts w:hint="eastAsia"/>
          <w:lang w:eastAsia="zh-TW"/>
        </w:rPr>
        <w:t>1</w:t>
      </w:r>
      <w:r w:rsidR="005330F2">
        <w:rPr>
          <w:lang w:eastAsia="zh-TW"/>
        </w:rPr>
        <w:t>3</w:t>
      </w:r>
      <w:r w:rsidR="00BD24DA">
        <w:rPr>
          <w:rFonts w:hint="eastAsia"/>
          <w:lang w:eastAsia="zh-TW"/>
        </w:rPr>
        <w:t>尊者覺天作如是說：諸法生時，名緣起法。諸法生已，名緣已生法。</w:t>
      </w:r>
    </w:p>
    <w:p w14:paraId="1A66CE69" w14:textId="77777777" w:rsidR="00827EA1" w:rsidRDefault="00827EA1" w:rsidP="00BD24DA">
      <w:pPr>
        <w:rPr>
          <w:lang w:eastAsia="zh-TW"/>
        </w:rPr>
      </w:pPr>
    </w:p>
    <w:p w14:paraId="5C9CE1A7" w14:textId="560E6A5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契經所說</w:t>
      </w:r>
      <w:r w:rsidR="00BD24DA">
        <w:rPr>
          <w:lang w:eastAsia="zh-TW"/>
        </w:rPr>
        <w:t>.</w:t>
      </w:r>
      <w:r w:rsidR="00BD24DA">
        <w:rPr>
          <w:lang w:eastAsia="zh-TW"/>
        </w:rPr>
        <w:t>緣起法緣已生法，如是差別。</w:t>
      </w:r>
    </w:p>
    <w:p w14:paraId="77DB28A7" w14:textId="77777777" w:rsidR="00E84479" w:rsidRDefault="00E84479" w:rsidP="00E8447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緣起緣生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是謂差別。</w:t>
      </w:r>
      <w:r>
        <w:rPr>
          <w:rFonts w:ascii="新宋体" w:hAnsi="新宋体" w:hint="eastAsia"/>
          <w:lang w:eastAsia="zh-TW"/>
        </w:rPr>
        <w:t>}</w:t>
      </w:r>
    </w:p>
    <w:p w14:paraId="02118AF5" w14:textId="760C9132" w:rsidR="00E741DC" w:rsidRDefault="00E741DC" w:rsidP="00BD24DA">
      <w:pPr>
        <w:rPr>
          <w:lang w:eastAsia="zh-TW"/>
        </w:rPr>
      </w:pPr>
    </w:p>
    <w:p w14:paraId="5B2B3435" w14:textId="72F66ACE" w:rsidR="00E741DC" w:rsidRDefault="009B3C3F" w:rsidP="00C77FC8">
      <w:pPr>
        <w:pStyle w:val="aa"/>
        <w:tabs>
          <w:tab w:val="left" w:pos="1058"/>
        </w:tabs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a</w:t>
      </w:r>
      <w:r>
        <w:rPr>
          <w:rFonts w:hint="eastAsia"/>
          <w:lang w:eastAsia="zh-TW"/>
        </w:rPr>
        <w:t>7</w:t>
      </w:r>
      <w:r w:rsidR="00C77FC8">
        <w:rPr>
          <w:rFonts w:hint="eastAsia"/>
          <w:lang w:eastAsia="zh-TW"/>
        </w:rPr>
        <w:t>三說差異</w:t>
      </w:r>
      <w:r w:rsidR="00C77FC8">
        <w:rPr>
          <w:rFonts w:hint="eastAsia"/>
          <w:lang w:eastAsia="zh-TW"/>
        </w:rPr>
        <w:t>-</w:t>
      </w:r>
      <w:r w:rsidR="00C77FC8">
        <w:rPr>
          <w:rFonts w:hint="eastAsia"/>
          <w:lang w:eastAsia="zh-TW"/>
        </w:rPr>
        <w:t>此論</w:t>
      </w:r>
      <w:r w:rsidR="0077712A">
        <w:rPr>
          <w:rFonts w:hint="eastAsia"/>
        </w:rPr>
        <w:t>.</w:t>
      </w:r>
      <w:r w:rsidR="00C77FC8">
        <w:rPr>
          <w:rFonts w:hint="eastAsia"/>
          <w:lang w:eastAsia="zh-TW"/>
        </w:rPr>
        <w:t>寂授</w:t>
      </w:r>
      <w:r w:rsidR="0077712A">
        <w:rPr>
          <w:rFonts w:hint="eastAsia"/>
        </w:rPr>
        <w:t>.</w:t>
      </w:r>
      <w:r w:rsidR="00C77FC8">
        <w:rPr>
          <w:rFonts w:hint="eastAsia"/>
          <w:lang w:eastAsia="zh-TW"/>
        </w:rPr>
        <w:t>識身</w:t>
      </w:r>
    </w:p>
    <w:p w14:paraId="0989B2DE" w14:textId="7224FC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5F7C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此中但說時分緣起，謂十二位立十二支，一一支中各具五蘊。</w:t>
      </w:r>
    </w:p>
    <w:p w14:paraId="6D266CD1" w14:textId="47EF5ADD" w:rsidR="009D6751" w:rsidRDefault="00C94A45" w:rsidP="009D675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D6751" w:rsidRPr="004C484D">
        <w:rPr>
          <w:rFonts w:ascii="新宋体" w:hAnsi="新宋体"/>
          <w:lang w:eastAsia="zh-TW"/>
        </w:rPr>
        <w:t>此中說時緣起法，有十二時</w:t>
      </w:r>
      <w:r w:rsidR="00AB6D56">
        <w:rPr>
          <w:rFonts w:ascii="新宋体" w:hAnsi="新宋体" w:hint="eastAsia"/>
          <w:lang w:eastAsia="zh-TW"/>
        </w:rPr>
        <w:t>.</w:t>
      </w:r>
      <w:r w:rsidR="009D6751" w:rsidRPr="004C484D">
        <w:rPr>
          <w:rFonts w:ascii="新宋体" w:hAnsi="新宋体"/>
          <w:lang w:eastAsia="zh-TW"/>
        </w:rPr>
        <w:t>十二支</w:t>
      </w:r>
      <w:r w:rsidR="00AB6D56">
        <w:rPr>
          <w:rFonts w:ascii="新宋体" w:hAnsi="新宋体" w:hint="eastAsia"/>
          <w:lang w:eastAsia="zh-TW"/>
        </w:rPr>
        <w:t>，</w:t>
      </w:r>
      <w:r w:rsidR="009D6751" w:rsidRPr="004C484D">
        <w:rPr>
          <w:rFonts w:ascii="新宋体" w:hAnsi="新宋体"/>
          <w:lang w:eastAsia="zh-TW"/>
        </w:rPr>
        <w:t>十二五陰。</w:t>
      </w:r>
    </w:p>
    <w:p w14:paraId="006D2EAE" w14:textId="77777777" w:rsidR="00827EA1" w:rsidRDefault="00827EA1" w:rsidP="00BD24DA">
      <w:pPr>
        <w:rPr>
          <w:lang w:eastAsia="zh-TW"/>
        </w:rPr>
      </w:pPr>
    </w:p>
    <w:p w14:paraId="38C807E2" w14:textId="0FFCD23C" w:rsidR="008A4931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5F7C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尊者設摩達多說曰：一剎那頃有十二支，如起貪心害眾生命，</w:t>
      </w:r>
      <w:r w:rsidR="008A4931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此相應癡是無明，</w:t>
      </w:r>
      <w:r w:rsidR="008A4931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此相應思是行，</w:t>
      </w:r>
      <w:r w:rsidR="008A4931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此相應心是識，</w:t>
      </w:r>
      <w:r w:rsidR="008A4931">
        <w:rPr>
          <w:rFonts w:hint="eastAsia"/>
          <w:lang w:eastAsia="zh-TW"/>
        </w:rPr>
        <w:t>4</w:t>
      </w:r>
      <w:r w:rsidR="008A4931">
        <w:rPr>
          <w:lang w:eastAsia="zh-TW"/>
        </w:rPr>
        <w:t>5</w:t>
      </w:r>
      <w:r w:rsidR="00BD24DA">
        <w:rPr>
          <w:rFonts w:hint="eastAsia"/>
          <w:lang w:eastAsia="zh-TW"/>
        </w:rPr>
        <w:t>起有表業必有俱時名色</w:t>
      </w:r>
      <w:r w:rsidR="008A4931">
        <w:rPr>
          <w:lang w:eastAsia="zh-TW"/>
        </w:rPr>
        <w:t>.</w:t>
      </w:r>
      <w:r w:rsidR="00BD24DA">
        <w:rPr>
          <w:rFonts w:hint="eastAsia"/>
          <w:lang w:eastAsia="zh-TW"/>
        </w:rPr>
        <w:t>諸根</w:t>
      </w:r>
      <w:r w:rsidR="008A493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共相伴助</w:t>
      </w:r>
      <w:r w:rsidR="008A493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即是名色及與六處，</w:t>
      </w:r>
      <w:r w:rsidR="008A4931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此相應觸是觸，</w:t>
      </w:r>
      <w:r w:rsidR="008A4931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此相應受是受，</w:t>
      </w:r>
      <w:r w:rsidR="008A4931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貪即是愛，</w:t>
      </w:r>
      <w:r w:rsidR="008A4931">
        <w:rPr>
          <w:rFonts w:hint="eastAsia"/>
          <w:lang w:eastAsia="zh-TW"/>
        </w:rPr>
        <w:t>9</w:t>
      </w:r>
      <w:r w:rsidR="00BD24DA">
        <w:rPr>
          <w:rFonts w:hint="eastAsia"/>
          <w:lang w:eastAsia="zh-TW"/>
        </w:rPr>
        <w:t>即此相應諸纏是取，</w:t>
      </w:r>
      <w:r w:rsidR="008A4931">
        <w:rPr>
          <w:rFonts w:hint="eastAsia"/>
          <w:lang w:eastAsia="zh-TW"/>
        </w:rPr>
        <w:t>1</w:t>
      </w:r>
      <w:r w:rsidR="008A4931">
        <w:rPr>
          <w:lang w:eastAsia="zh-TW"/>
        </w:rPr>
        <w:t>0</w:t>
      </w:r>
      <w:r w:rsidR="00BD24DA">
        <w:rPr>
          <w:rFonts w:hint="eastAsia"/>
          <w:lang w:eastAsia="zh-TW"/>
        </w:rPr>
        <w:t>所起身語二業是有，</w:t>
      </w:r>
      <w:r w:rsidR="008A4931">
        <w:rPr>
          <w:rFonts w:hint="eastAsia"/>
          <w:lang w:eastAsia="zh-TW"/>
        </w:rPr>
        <w:t>1</w:t>
      </w:r>
      <w:r w:rsidR="008A4931">
        <w:rPr>
          <w:lang w:eastAsia="zh-TW"/>
        </w:rPr>
        <w:t>1</w:t>
      </w:r>
      <w:r w:rsidR="00BD24DA">
        <w:rPr>
          <w:rFonts w:hint="eastAsia"/>
          <w:lang w:eastAsia="zh-TW"/>
        </w:rPr>
        <w:t>如是諸法起即是生，</w:t>
      </w:r>
      <w:r w:rsidR="008A4931">
        <w:rPr>
          <w:lang w:eastAsia="zh-TW"/>
        </w:rPr>
        <w:t>12</w:t>
      </w:r>
      <w:r w:rsidR="00BD24DA">
        <w:rPr>
          <w:rFonts w:hint="eastAsia"/>
          <w:lang w:eastAsia="zh-TW"/>
        </w:rPr>
        <w:t>熟變是老</w:t>
      </w:r>
      <w:r w:rsidR="008A4931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滅壞是死。</w:t>
      </w:r>
    </w:p>
    <w:p w14:paraId="41FE8D15" w14:textId="11C29674" w:rsidR="00BD24DA" w:rsidRDefault="008A493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瞋癡心殺有十一支，無愛支故。</w:t>
      </w:r>
    </w:p>
    <w:p w14:paraId="4F955B62" w14:textId="77777777" w:rsidR="004B7C40" w:rsidRDefault="00FE2322" w:rsidP="00FE232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奢摩達說曰：於一剎那頃有十二支緣，若以貪心殺生，彼相應愚是無明、彼相應思是行、彼相應心是識、起有作業必有名色、起有作業必有六入、彼相應觸是觸、彼相應受是受、貪即是愛、彼相應纏是取、彼身口作業是有、如此諸法生是生、此諸法變是老、此諸法壞是死。</w:t>
      </w:r>
    </w:p>
    <w:p w14:paraId="3EE13D3F" w14:textId="215C5B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評曰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雖有此理，而此中說時分緣起，依十二位立十二支，一一支中各具五蘊，非剎那頃有十二支。</w:t>
      </w:r>
    </w:p>
    <w:p w14:paraId="283CE1E5" w14:textId="77777777" w:rsidR="009A0361" w:rsidRDefault="009A0361" w:rsidP="009A03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此所說可爾，但此中說時緣起有十二時、十二支、十二五陰，不說一剎那頃也。</w:t>
      </w:r>
    </w:p>
    <w:p w14:paraId="376F2828" w14:textId="77777777" w:rsidR="00827EA1" w:rsidRDefault="00827EA1" w:rsidP="00BD24DA">
      <w:pPr>
        <w:rPr>
          <w:lang w:eastAsia="zh-TW"/>
        </w:rPr>
      </w:pPr>
    </w:p>
    <w:p w14:paraId="6DF42EAB" w14:textId="7119F32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5F7C">
        <w:rPr>
          <w:rFonts w:hint="eastAsia"/>
          <w:lang w:eastAsia="zh-TW"/>
        </w:rPr>
        <w:t>C</w:t>
      </w:r>
      <w:r w:rsidR="00BD24DA">
        <w:rPr>
          <w:rFonts w:hint="eastAsia"/>
          <w:lang w:eastAsia="zh-TW"/>
        </w:rPr>
        <w:t>然《識身論》復作是說：於可愛境由無知故</w:t>
      </w:r>
      <w:r w:rsidR="00BD24DA" w:rsidRPr="00B06B30">
        <w:rPr>
          <w:rFonts w:hint="eastAsia"/>
          <w:color w:val="FF0000"/>
          <w:lang w:eastAsia="zh-TW"/>
        </w:rPr>
        <w:t>起貪著時</w:t>
      </w:r>
      <w:r w:rsidR="00BD24DA">
        <w:rPr>
          <w:rFonts w:hint="eastAsia"/>
          <w:lang w:eastAsia="zh-TW"/>
        </w:rPr>
        <w:t>，</w:t>
      </w:r>
      <w:r w:rsidR="001C0F6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此中無知是無明，</w:t>
      </w:r>
      <w:r w:rsidR="001C0F62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有貪</w:t>
      </w:r>
      <w:r w:rsidR="00BD24DA">
        <w:rPr>
          <w:rFonts w:hint="eastAsia"/>
          <w:lang w:eastAsia="zh-TW"/>
        </w:rPr>
        <w:lastRenderedPageBreak/>
        <w:t>著者是行，</w:t>
      </w:r>
      <w:r w:rsidR="001C0F62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了別境者是識，</w:t>
      </w:r>
      <w:r w:rsidR="001C0F62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識俱諸蘊是名色</w:t>
      </w:r>
      <w:r w:rsidR="00BD24DA">
        <w:rPr>
          <w:lang w:eastAsia="zh-TW"/>
        </w:rPr>
        <w:t>，</w:t>
      </w:r>
      <w:r w:rsidR="001C0F62">
        <w:rPr>
          <w:rFonts w:hint="eastAsia"/>
          <w:lang w:eastAsia="zh-TW"/>
        </w:rPr>
        <w:t>5</w:t>
      </w:r>
      <w:r w:rsidR="00BD24DA">
        <w:rPr>
          <w:lang w:eastAsia="zh-TW"/>
        </w:rPr>
        <w:t>名色所依諸根是六處，</w:t>
      </w:r>
      <w:r w:rsidR="001C0F62">
        <w:rPr>
          <w:rFonts w:hint="eastAsia"/>
          <w:lang w:eastAsia="zh-TW"/>
        </w:rPr>
        <w:t>6</w:t>
      </w:r>
      <w:r w:rsidR="00BD24DA">
        <w:rPr>
          <w:lang w:eastAsia="zh-TW"/>
        </w:rPr>
        <w:t>六處和合是觸，</w:t>
      </w:r>
      <w:r w:rsidR="001C0F62">
        <w:rPr>
          <w:rFonts w:hint="eastAsia"/>
          <w:lang w:eastAsia="zh-TW"/>
        </w:rPr>
        <w:t>7</w:t>
      </w:r>
      <w:r w:rsidR="00BD24DA" w:rsidRPr="00A225E1">
        <w:rPr>
          <w:u w:val="single"/>
          <w:lang w:eastAsia="zh-TW"/>
        </w:rPr>
        <w:t>能領觸者是受</w:t>
      </w:r>
      <w:r w:rsidR="00BD24DA">
        <w:rPr>
          <w:lang w:eastAsia="zh-TW"/>
        </w:rPr>
        <w:t>，</w:t>
      </w:r>
      <w:r w:rsidR="001C0F62">
        <w:rPr>
          <w:rFonts w:hint="eastAsia"/>
          <w:lang w:eastAsia="zh-TW"/>
        </w:rPr>
        <w:t>8</w:t>
      </w:r>
      <w:r w:rsidR="00BD24DA">
        <w:rPr>
          <w:lang w:eastAsia="zh-TW"/>
        </w:rPr>
        <w:t>欣所受者是愛，</w:t>
      </w:r>
      <w:r w:rsidR="001C0F62">
        <w:rPr>
          <w:rFonts w:hint="eastAsia"/>
          <w:lang w:eastAsia="zh-TW"/>
        </w:rPr>
        <w:t>9</w:t>
      </w:r>
      <w:r w:rsidR="00BD24DA">
        <w:rPr>
          <w:lang w:eastAsia="zh-TW"/>
        </w:rPr>
        <w:t>愛增廣是取，</w:t>
      </w:r>
      <w:r w:rsidR="001C0F62">
        <w:rPr>
          <w:rFonts w:hint="eastAsia"/>
          <w:lang w:eastAsia="zh-TW"/>
        </w:rPr>
        <w:t>1</w:t>
      </w:r>
      <w:r w:rsidR="001C0F62">
        <w:rPr>
          <w:lang w:eastAsia="zh-TW"/>
        </w:rPr>
        <w:t>0</w:t>
      </w:r>
      <w:r w:rsidR="00BD24DA">
        <w:rPr>
          <w:lang w:eastAsia="zh-TW"/>
        </w:rPr>
        <w:t>引後有業是有，</w:t>
      </w:r>
      <w:r w:rsidR="001C0F62">
        <w:rPr>
          <w:rFonts w:hint="eastAsia"/>
          <w:lang w:eastAsia="zh-TW"/>
        </w:rPr>
        <w:t>1</w:t>
      </w:r>
      <w:r w:rsidR="001C0F62">
        <w:rPr>
          <w:lang w:eastAsia="zh-TW"/>
        </w:rPr>
        <w:t>1</w:t>
      </w:r>
      <w:r w:rsidR="00BD24DA">
        <w:rPr>
          <w:lang w:eastAsia="zh-TW"/>
        </w:rPr>
        <w:t>諸蘊起是生，</w:t>
      </w:r>
      <w:r w:rsidR="001C0F62">
        <w:rPr>
          <w:rFonts w:hint="eastAsia"/>
          <w:lang w:eastAsia="zh-TW"/>
        </w:rPr>
        <w:t>1</w:t>
      </w:r>
      <w:r w:rsidR="001C0F62">
        <w:rPr>
          <w:lang w:eastAsia="zh-TW"/>
        </w:rPr>
        <w:t>2</w:t>
      </w:r>
      <w:r w:rsidR="00BD24DA">
        <w:rPr>
          <w:lang w:eastAsia="zh-TW"/>
        </w:rPr>
        <w:t>諸蘊熟變是老，諸蘊滅壞是死，</w:t>
      </w:r>
      <w:r w:rsidR="00E15459">
        <w:rPr>
          <w:rFonts w:hint="eastAsia"/>
          <w:lang w:eastAsia="zh-TW"/>
        </w:rPr>
        <w:t>a</w:t>
      </w:r>
      <w:r w:rsidR="00BD24DA">
        <w:rPr>
          <w:lang w:eastAsia="zh-TW"/>
        </w:rPr>
        <w:t>內熱是愁，</w:t>
      </w:r>
      <w:r w:rsidR="00E15459">
        <w:rPr>
          <w:rFonts w:hint="eastAsia"/>
          <w:lang w:eastAsia="zh-TW"/>
        </w:rPr>
        <w:t>b</w:t>
      </w:r>
      <w:r w:rsidR="00BD24DA">
        <w:rPr>
          <w:lang w:eastAsia="zh-TW"/>
        </w:rPr>
        <w:t>哀泣是悲，</w:t>
      </w:r>
      <w:r w:rsidR="00E15459">
        <w:rPr>
          <w:rFonts w:hint="eastAsia"/>
          <w:lang w:eastAsia="zh-TW"/>
        </w:rPr>
        <w:t>c</w:t>
      </w:r>
      <w:r w:rsidR="00BD24DA">
        <w:rPr>
          <w:lang w:eastAsia="zh-TW"/>
        </w:rPr>
        <w:t>五識相應不平等受是苦，</w:t>
      </w:r>
      <w:r w:rsidR="00E15459">
        <w:rPr>
          <w:rFonts w:hint="eastAsia"/>
          <w:lang w:eastAsia="zh-TW"/>
        </w:rPr>
        <w:t>d</w:t>
      </w:r>
      <w:r w:rsidR="00BD24DA">
        <w:rPr>
          <w:lang w:eastAsia="zh-TW"/>
        </w:rPr>
        <w:t>意識相應不平等受是憂，</w:t>
      </w:r>
      <w:r w:rsidR="00E15459">
        <w:rPr>
          <w:rFonts w:hint="eastAsia"/>
          <w:lang w:eastAsia="zh-TW"/>
        </w:rPr>
        <w:t>e</w:t>
      </w:r>
      <w:r w:rsidR="00BD24DA">
        <w:rPr>
          <w:lang w:eastAsia="zh-TW"/>
        </w:rPr>
        <w:t>心燋是惱</w:t>
      </w:r>
      <w:r w:rsidR="001C0F62" w:rsidRPr="001C0F62">
        <w:rPr>
          <w:rStyle w:val="10"/>
          <w:lang w:eastAsia="zh-TW"/>
        </w:rPr>
        <w:t>[</w:t>
      </w:r>
      <w:r w:rsidR="001C0F62" w:rsidRPr="001C0F62">
        <w:rPr>
          <w:rStyle w:val="10"/>
          <w:rFonts w:hint="eastAsia"/>
          <w:lang w:eastAsia="zh-TW"/>
        </w:rPr>
        <w:t>甘露味論</w:t>
      </w:r>
      <w:r w:rsidR="001C0F62" w:rsidRPr="001C0F62">
        <w:rPr>
          <w:rStyle w:val="10"/>
          <w:lang w:eastAsia="zh-TW"/>
        </w:rPr>
        <w:t>]</w:t>
      </w:r>
      <w:r w:rsidR="00BD24DA">
        <w:rPr>
          <w:lang w:eastAsia="zh-TW"/>
        </w:rPr>
        <w:t>，乃至廣說。</w:t>
      </w:r>
    </w:p>
    <w:p w14:paraId="2EFD1497" w14:textId="0383565C" w:rsidR="009A1D56" w:rsidRDefault="009A1D56" w:rsidP="009A1D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如《識身經》說：於前物愚故生愛，</w:t>
      </w:r>
      <w:r w:rsidR="0094725F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愚即是無明、</w:t>
      </w:r>
      <w:r w:rsidR="0094725F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愛即是行，</w:t>
      </w:r>
      <w:r w:rsidR="0094725F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分別前物是識，</w:t>
      </w:r>
      <w:r w:rsidR="0094725F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與識俱生四陰是名色，</w:t>
      </w:r>
      <w:r w:rsidR="0094725F"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與名色相隨諸根是六入，</w:t>
      </w:r>
      <w:r w:rsidR="0094725F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六入和合是觸，</w:t>
      </w:r>
      <w:r w:rsidR="0094725F">
        <w:rPr>
          <w:rFonts w:ascii="新宋体" w:hAnsi="新宋体" w:hint="eastAsia"/>
          <w:lang w:eastAsia="zh-TW"/>
        </w:rPr>
        <w:t>7</w:t>
      </w:r>
      <w:r w:rsidRPr="00434A33">
        <w:rPr>
          <w:rFonts w:ascii="新宋体" w:hAnsi="新宋体"/>
          <w:u w:val="single"/>
          <w:lang w:eastAsia="zh-TW"/>
        </w:rPr>
        <w:t>觸所更是受</w:t>
      </w:r>
      <w:r w:rsidRPr="004C484D">
        <w:rPr>
          <w:rFonts w:ascii="新宋体" w:hAnsi="新宋体"/>
          <w:lang w:eastAsia="zh-TW"/>
        </w:rPr>
        <w:t>，</w:t>
      </w:r>
      <w:r w:rsidR="0094725F">
        <w:rPr>
          <w:rFonts w:ascii="新宋体" w:hAnsi="新宋体" w:hint="eastAsia"/>
          <w:lang w:eastAsia="zh-TW"/>
        </w:rPr>
        <w:t>8</w:t>
      </w:r>
      <w:r w:rsidRPr="004C484D">
        <w:rPr>
          <w:rFonts w:ascii="新宋体" w:hAnsi="新宋体"/>
          <w:lang w:eastAsia="zh-TW"/>
        </w:rPr>
        <w:t>受所樂是愛，</w:t>
      </w:r>
      <w:r w:rsidR="0094725F">
        <w:rPr>
          <w:rFonts w:ascii="新宋体" w:hAnsi="新宋体" w:hint="eastAsia"/>
          <w:lang w:eastAsia="zh-TW"/>
        </w:rPr>
        <w:t>9</w:t>
      </w:r>
      <w:r w:rsidRPr="004C484D">
        <w:rPr>
          <w:rFonts w:ascii="新宋体" w:hAnsi="新宋体"/>
          <w:lang w:eastAsia="zh-TW"/>
        </w:rPr>
        <w:t>愛增廣是取，</w:t>
      </w:r>
      <w:r w:rsidR="0094725F">
        <w:rPr>
          <w:rFonts w:ascii="新宋体" w:hAnsi="新宋体" w:hint="eastAsia"/>
          <w:lang w:eastAsia="zh-TW"/>
        </w:rPr>
        <w:t>1</w:t>
      </w:r>
      <w:r w:rsidR="0094725F">
        <w:rPr>
          <w:rFonts w:ascii="新宋体" w:hAnsi="新宋体"/>
          <w:lang w:eastAsia="zh-TW"/>
        </w:rPr>
        <w:t>0</w:t>
      </w:r>
      <w:r w:rsidRPr="004C484D">
        <w:rPr>
          <w:rFonts w:ascii="新宋体" w:hAnsi="新宋体"/>
          <w:lang w:eastAsia="zh-TW"/>
        </w:rPr>
        <w:t>能得未來業是有，</w:t>
      </w:r>
      <w:r w:rsidR="0094725F">
        <w:rPr>
          <w:rFonts w:ascii="新宋体" w:hAnsi="新宋体" w:hint="eastAsia"/>
          <w:lang w:eastAsia="zh-TW"/>
        </w:rPr>
        <w:t>1</w:t>
      </w:r>
      <w:r w:rsidR="0094725F">
        <w:rPr>
          <w:rFonts w:ascii="新宋体" w:hAnsi="新宋体"/>
          <w:lang w:eastAsia="zh-TW"/>
        </w:rPr>
        <w:t>1</w:t>
      </w:r>
      <w:r w:rsidRPr="004C484D">
        <w:rPr>
          <w:rFonts w:ascii="新宋体" w:hAnsi="新宋体"/>
          <w:lang w:eastAsia="zh-TW"/>
        </w:rPr>
        <w:t>增長諸陰是生，</w:t>
      </w:r>
      <w:r w:rsidR="0094725F">
        <w:rPr>
          <w:rFonts w:ascii="新宋体" w:hAnsi="新宋体"/>
          <w:lang w:eastAsia="zh-TW"/>
        </w:rPr>
        <w:t>12</w:t>
      </w:r>
      <w:r w:rsidRPr="004C484D">
        <w:rPr>
          <w:rFonts w:ascii="新宋体" w:hAnsi="新宋体"/>
          <w:lang w:eastAsia="zh-TW"/>
        </w:rPr>
        <w:t>諸陰變是老，陰散壞是死，</w:t>
      </w:r>
      <w:r w:rsidR="00E15459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內熱是憂、</w:t>
      </w:r>
      <w:r w:rsidR="00E15459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發聲哀泣是悲、</w:t>
      </w:r>
      <w:r w:rsidR="00E15459">
        <w:rPr>
          <w:rFonts w:ascii="新宋体" w:hAnsi="新宋体" w:hint="eastAsia"/>
          <w:lang w:eastAsia="zh-TW"/>
        </w:rPr>
        <w:t>c</w:t>
      </w:r>
      <w:r w:rsidR="00E15459">
        <w:rPr>
          <w:rFonts w:ascii="新宋体" w:hAnsi="新宋体"/>
          <w:lang w:eastAsia="zh-TW"/>
        </w:rPr>
        <w:t>de</w:t>
      </w:r>
      <w:r w:rsidRPr="004C484D">
        <w:rPr>
          <w:rFonts w:ascii="新宋体" w:hAnsi="新宋体"/>
          <w:lang w:eastAsia="zh-TW"/>
        </w:rPr>
        <w:t>身心燋悸</w:t>
      </w:r>
      <w:r w:rsidR="00E15459" w:rsidRPr="004C484D">
        <w:rPr>
          <w:rFonts w:ascii="新宋体" w:hAnsi="新宋体"/>
          <w:color w:val="C45911" w:themeColor="accent2" w:themeShade="BF"/>
          <w:sz w:val="15"/>
          <w:lang w:eastAsia="zh-TW"/>
        </w:rPr>
        <w:t>[燋=僬【明】]</w:t>
      </w:r>
      <w:r w:rsidRPr="004C484D">
        <w:rPr>
          <w:rFonts w:ascii="新宋体" w:hAnsi="新宋体"/>
          <w:lang w:eastAsia="zh-TW"/>
        </w:rPr>
        <w:t>是苦惱，如是等事是大苦陰種種厄難。</w:t>
      </w:r>
    </w:p>
    <w:p w14:paraId="7BCD3915" w14:textId="16422AA0" w:rsidR="00FB5057" w:rsidRDefault="00FB5057" w:rsidP="00FB5057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 w:rsidR="00752B9F">
        <w:rPr>
          <w:rFonts w:hint="eastAsia"/>
          <w:lang w:eastAsia="zh-TW"/>
        </w:rPr>
        <w:t>識身：</w:t>
      </w:r>
      <w:r>
        <w:rPr>
          <w:rFonts w:hint="eastAsia"/>
          <w:lang w:eastAsia="zh-TW"/>
        </w:rPr>
        <w:t>於可愛事由無智故</w:t>
      </w:r>
      <w:r w:rsidRPr="00B06B30">
        <w:rPr>
          <w:rFonts w:hint="eastAsia"/>
          <w:color w:val="FF0000"/>
          <w:lang w:eastAsia="zh-TW"/>
        </w:rPr>
        <w:t>便生</w:t>
      </w:r>
      <w:hyperlink w:anchor="等貪1" w:history="1">
        <w:r w:rsidRPr="00C40D96">
          <w:rPr>
            <w:rStyle w:val="ae"/>
            <w:rFonts w:hint="eastAsia"/>
            <w:lang w:eastAsia="zh-TW"/>
          </w:rPr>
          <w:t>等貪</w:t>
        </w:r>
      </w:hyperlink>
      <w:r>
        <w:rPr>
          <w:rFonts w:hint="eastAsia"/>
          <w:lang w:eastAsia="zh-TW"/>
        </w:rPr>
        <w:t>，</w:t>
      </w:r>
      <w:r w:rsidR="0007507C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此中無智即是無明，</w:t>
      </w:r>
      <w:r w:rsidR="0007507C">
        <w:rPr>
          <w:rFonts w:hint="eastAsia"/>
          <w:lang w:eastAsia="zh-TW"/>
        </w:rPr>
        <w:t>2</w:t>
      </w:r>
      <w:r w:rsidRPr="00B06B30">
        <w:rPr>
          <w:rFonts w:hint="eastAsia"/>
          <w:color w:val="FF0000"/>
          <w:lang w:eastAsia="zh-TW"/>
        </w:rPr>
        <w:t>等貪</w:t>
      </w:r>
      <w:r>
        <w:rPr>
          <w:rFonts w:hint="eastAsia"/>
          <w:lang w:eastAsia="zh-TW"/>
        </w:rPr>
        <w:t>即行，</w:t>
      </w:r>
      <w:r w:rsidR="001A592D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了別事相即是其識，</w:t>
      </w:r>
      <w:r w:rsidR="001A592D">
        <w:rPr>
          <w:rFonts w:hint="eastAsia"/>
          <w:lang w:eastAsia="zh-TW"/>
        </w:rPr>
        <w:t>4</w:t>
      </w:r>
      <w:r w:rsidRPr="00A225E1">
        <w:rPr>
          <w:rFonts w:hint="eastAsia"/>
          <w:u w:val="single"/>
          <w:lang w:eastAsia="zh-TW"/>
        </w:rPr>
        <w:t>識俱四蘊即是名色</w:t>
      </w:r>
      <w:r>
        <w:rPr>
          <w:rFonts w:hint="eastAsia"/>
          <w:lang w:eastAsia="zh-TW"/>
        </w:rPr>
        <w:t>，</w:t>
      </w:r>
      <w:r w:rsidR="001A592D"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名色依根即是六處，</w:t>
      </w:r>
      <w:r w:rsidR="001A592D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六處和合即是其觸，</w:t>
      </w:r>
      <w:r w:rsidR="001A592D">
        <w:rPr>
          <w:rFonts w:hint="eastAsia"/>
          <w:lang w:eastAsia="zh-TW"/>
        </w:rPr>
        <w:t>7</w:t>
      </w:r>
      <w:r w:rsidRPr="00A225E1">
        <w:rPr>
          <w:rFonts w:hint="eastAsia"/>
          <w:u w:val="single"/>
          <w:lang w:eastAsia="zh-TW"/>
        </w:rPr>
        <w:t>此中領納即是其受</w:t>
      </w:r>
      <w:r w:rsidR="009828FF">
        <w:rPr>
          <w:rFonts w:hint="eastAsia"/>
          <w:u w:val="single"/>
          <w:lang w:eastAsia="zh-TW"/>
        </w:rPr>
        <w:t>(</w:t>
      </w:r>
      <w:r w:rsidR="009828FF" w:rsidRPr="00A4652F">
        <w:rPr>
          <w:rFonts w:hint="eastAsia"/>
          <w:lang w:eastAsia="zh-TW"/>
        </w:rPr>
        <w:t>隨觸領納</w:t>
      </w:r>
      <w:r w:rsidR="009828FF">
        <w:rPr>
          <w:rFonts w:hint="eastAsia"/>
          <w:lang w:eastAsia="zh-TW"/>
        </w:rPr>
        <w:t>故有其</w:t>
      </w:r>
      <w:r w:rsidR="009828FF" w:rsidRPr="00DE6F9E">
        <w:rPr>
          <w:rFonts w:hint="eastAsia"/>
          <w:b/>
          <w:bCs/>
          <w:lang w:eastAsia="zh-TW"/>
        </w:rPr>
        <w:t>受</w:t>
      </w:r>
      <w:r w:rsidR="009828FF">
        <w:rPr>
          <w:rFonts w:hint="eastAsia"/>
          <w:b/>
          <w:bCs/>
          <w:lang w:eastAsia="zh-TW"/>
        </w:rPr>
        <w:t>)</w:t>
      </w:r>
      <w:r>
        <w:rPr>
          <w:rFonts w:hint="eastAsia"/>
          <w:lang w:eastAsia="zh-TW"/>
        </w:rPr>
        <w:t>，</w:t>
      </w:r>
      <w:r w:rsidR="001A592D"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受生欣喜即是其愛，</w:t>
      </w:r>
      <w:r w:rsidR="001A592D">
        <w:rPr>
          <w:rFonts w:hint="eastAsia"/>
          <w:lang w:eastAsia="zh-TW"/>
        </w:rPr>
        <w:t>9</w:t>
      </w:r>
      <w:r>
        <w:rPr>
          <w:rFonts w:hint="eastAsia"/>
          <w:lang w:eastAsia="zh-TW"/>
        </w:rPr>
        <w:t>此愛增廣即名為取，</w:t>
      </w:r>
      <w:r w:rsidR="001A592D">
        <w:rPr>
          <w:rFonts w:hint="eastAsia"/>
          <w:lang w:eastAsia="zh-TW"/>
        </w:rPr>
        <w:t>1</w:t>
      </w:r>
      <w:r w:rsidR="001A592D">
        <w:rPr>
          <w:lang w:eastAsia="zh-TW"/>
        </w:rPr>
        <w:t>0</w:t>
      </w:r>
      <w:r>
        <w:rPr>
          <w:rFonts w:hint="eastAsia"/>
          <w:lang w:eastAsia="zh-TW"/>
        </w:rPr>
        <w:t>能生後有業即名有，</w:t>
      </w:r>
      <w:r w:rsidR="001A592D">
        <w:rPr>
          <w:rFonts w:hint="eastAsia"/>
          <w:lang w:eastAsia="zh-TW"/>
        </w:rPr>
        <w:t>1</w:t>
      </w:r>
      <w:r w:rsidR="001A592D">
        <w:rPr>
          <w:lang w:eastAsia="zh-TW"/>
        </w:rPr>
        <w:t>1</w:t>
      </w:r>
      <w:r>
        <w:rPr>
          <w:rFonts w:hint="eastAsia"/>
          <w:lang w:eastAsia="zh-TW"/>
        </w:rPr>
        <w:t>諸蘊現起</w:t>
      </w:r>
      <w:r>
        <w:rPr>
          <w:lang w:eastAsia="zh-TW"/>
        </w:rPr>
        <w:t>即名為生，</w:t>
      </w:r>
      <w:r w:rsidR="001A592D">
        <w:rPr>
          <w:rFonts w:hint="eastAsia"/>
          <w:lang w:eastAsia="zh-TW"/>
        </w:rPr>
        <w:t>1</w:t>
      </w:r>
      <w:r w:rsidR="001A592D">
        <w:rPr>
          <w:lang w:eastAsia="zh-TW"/>
        </w:rPr>
        <w:t>2</w:t>
      </w:r>
      <w:r>
        <w:rPr>
          <w:lang w:eastAsia="zh-TW"/>
        </w:rPr>
        <w:t>諸蘊成熟即名為老，諸蘊棄捨即名為死，</w:t>
      </w:r>
      <w:r w:rsidR="00E15459">
        <w:rPr>
          <w:rFonts w:hint="eastAsia"/>
          <w:lang w:eastAsia="zh-TW"/>
        </w:rPr>
        <w:t>a</w:t>
      </w:r>
      <w:r>
        <w:rPr>
          <w:lang w:eastAsia="zh-TW"/>
        </w:rPr>
        <w:t>於內熱惱即名為愁，</w:t>
      </w:r>
      <w:r w:rsidR="00E15459">
        <w:rPr>
          <w:rFonts w:hint="eastAsia"/>
          <w:lang w:eastAsia="zh-TW"/>
        </w:rPr>
        <w:t>b</w:t>
      </w:r>
      <w:r>
        <w:rPr>
          <w:lang w:eastAsia="zh-TW"/>
        </w:rPr>
        <w:t>發言怨嗟即名為歎，</w:t>
      </w:r>
      <w:r w:rsidR="00E15459">
        <w:rPr>
          <w:rFonts w:hint="eastAsia"/>
          <w:lang w:eastAsia="zh-TW"/>
        </w:rPr>
        <w:t>c</w:t>
      </w:r>
      <w:r>
        <w:rPr>
          <w:lang w:eastAsia="zh-TW"/>
        </w:rPr>
        <w:t>五識相應不平安受說名為苦，</w:t>
      </w:r>
      <w:r w:rsidR="00E15459">
        <w:rPr>
          <w:rFonts w:hint="eastAsia"/>
          <w:lang w:eastAsia="zh-TW"/>
        </w:rPr>
        <w:t>d</w:t>
      </w:r>
      <w:r>
        <w:rPr>
          <w:lang w:eastAsia="zh-TW"/>
        </w:rPr>
        <w:t>意識相應不平安受說名為憂，</w:t>
      </w:r>
      <w:r w:rsidR="00E15459">
        <w:rPr>
          <w:rFonts w:hint="eastAsia"/>
          <w:lang w:eastAsia="zh-TW"/>
        </w:rPr>
        <w:t>e</w:t>
      </w:r>
      <w:r>
        <w:rPr>
          <w:lang w:eastAsia="zh-TW"/>
        </w:rPr>
        <w:t>其心熱惱擾惱燋惱說名擾惱，等起謂生。言如是者，示現顯了開發增語，能生起故，說名積集。純謂至極，究竟圓滿。大苦蘊者，大</w:t>
      </w:r>
      <w:r>
        <w:rPr>
          <w:rFonts w:hint="eastAsia"/>
          <w:lang w:eastAsia="zh-TW"/>
        </w:rPr>
        <w:t>災大橫大殃大惱，順大世分，眾苦法聚。</w:t>
      </w:r>
      <w:r>
        <w:rPr>
          <w:rFonts w:hint="eastAsia"/>
          <w:lang w:eastAsia="zh-TW"/>
        </w:rPr>
        <w:t>]</w:t>
      </w:r>
    </w:p>
    <w:p w14:paraId="2956AAC4" w14:textId="77777777" w:rsidR="00827EA1" w:rsidRDefault="00827EA1" w:rsidP="00BD24DA">
      <w:pPr>
        <w:rPr>
          <w:lang w:eastAsia="zh-TW"/>
        </w:rPr>
      </w:pPr>
    </w:p>
    <w:p w14:paraId="20C8FD51" w14:textId="21C8F3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問：前說</w:t>
      </w:r>
      <w:r w:rsidR="00BD24DA">
        <w:rPr>
          <w:lang w:eastAsia="zh-TW"/>
        </w:rPr>
        <w:t>後說</w:t>
      </w:r>
      <w:r w:rsidR="00761A6A" w:rsidRPr="00793ED4">
        <w:rPr>
          <w:color w:val="C45911" w:themeColor="accent2" w:themeShade="BF"/>
          <w:sz w:val="15"/>
          <w:lang w:eastAsia="zh-TW"/>
        </w:rPr>
        <w:t>[</w:t>
      </w:r>
      <w:r w:rsidR="00761A6A" w:rsidRPr="00793ED4">
        <w:rPr>
          <w:color w:val="C45911" w:themeColor="accent2" w:themeShade="BF"/>
          <w:sz w:val="15"/>
          <w:lang w:eastAsia="zh-TW"/>
        </w:rPr>
        <w:t>後＝彼【三宮】＊</w:t>
      </w:r>
      <w:r w:rsidR="00761A6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有何差別。</w:t>
      </w:r>
    </w:p>
    <w:p w14:paraId="3D504155" w14:textId="77777777" w:rsidR="00DB3E86" w:rsidRDefault="00DB3E86" w:rsidP="00DB3E8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問曰：前說此說有何差別</w:t>
      </w:r>
      <w:r>
        <w:rPr>
          <w:rFonts w:ascii="新宋体" w:hAnsi="新宋体"/>
          <w:lang w:eastAsia="zh-TW"/>
        </w:rPr>
        <w:t>。</w:t>
      </w:r>
    </w:p>
    <w:p w14:paraId="78C7A91D" w14:textId="77777777" w:rsidR="00FC7370" w:rsidRDefault="006B49B9" w:rsidP="002E41D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FCB1C16" w14:textId="77777777" w:rsidR="00FC7370" w:rsidRDefault="00FC7370" w:rsidP="00FC737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7075C9D" w14:textId="1EAFB559" w:rsidR="002E41D0" w:rsidRDefault="00FC7370" w:rsidP="002E41D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5F7C" w:rsidRPr="006C403E">
        <w:rPr>
          <w:rFonts w:hint="eastAsia"/>
          <w:color w:val="767171" w:themeColor="background2" w:themeShade="80"/>
          <w:sz w:val="18"/>
          <w:szCs w:val="20"/>
          <w:lang w:eastAsia="zh-TW"/>
        </w:rPr>
        <w:t>B</w:t>
      </w:r>
      <w:r w:rsidR="00BD24DA">
        <w:rPr>
          <w:rFonts w:hint="eastAsia"/>
          <w:lang w:eastAsia="zh-TW"/>
        </w:rPr>
        <w:t>前說是一心，</w:t>
      </w:r>
      <w:r w:rsidR="00D95F7C" w:rsidRPr="006C403E">
        <w:rPr>
          <w:color w:val="767171" w:themeColor="background2" w:themeShade="80"/>
          <w:sz w:val="18"/>
          <w:szCs w:val="20"/>
          <w:lang w:eastAsia="zh-TW"/>
        </w:rPr>
        <w:t>C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後說是多心。</w:t>
      </w:r>
    </w:p>
    <w:p w14:paraId="347F7992" w14:textId="1DCBFAF0" w:rsidR="002E41D0" w:rsidRDefault="002E41D0" w:rsidP="002E41D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5F7C" w:rsidRPr="006C403E">
        <w:rPr>
          <w:rFonts w:hint="eastAsia"/>
          <w:color w:val="767171" w:themeColor="background2" w:themeShade="80"/>
          <w:sz w:val="18"/>
          <w:szCs w:val="20"/>
          <w:lang w:eastAsia="zh-TW"/>
        </w:rPr>
        <w:t>B</w:t>
      </w:r>
      <w:r w:rsidR="00BD24DA">
        <w:rPr>
          <w:lang w:eastAsia="zh-TW"/>
        </w:rPr>
        <w:t>前說是剎那，</w:t>
      </w:r>
      <w:r w:rsidR="00D95F7C" w:rsidRPr="006C403E">
        <w:rPr>
          <w:color w:val="767171" w:themeColor="background2" w:themeShade="80"/>
          <w:sz w:val="18"/>
          <w:szCs w:val="20"/>
          <w:lang w:eastAsia="zh-TW"/>
        </w:rPr>
        <w:t>C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後說是相續，是謂差別。</w:t>
      </w:r>
    </w:p>
    <w:p w14:paraId="23891774" w14:textId="77777777" w:rsidR="00887091" w:rsidRDefault="00887091" w:rsidP="008870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前說是一心，此說是多心。</w:t>
      </w:r>
    </w:p>
    <w:p w14:paraId="5D55781C" w14:textId="77777777" w:rsidR="00887091" w:rsidRDefault="00887091" w:rsidP="008870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前說是一剎那，後是多相續。</w:t>
      </w:r>
    </w:p>
    <w:p w14:paraId="3D33220E" w14:textId="5EB006D3" w:rsidR="004A7625" w:rsidRDefault="002E41D0" w:rsidP="004A762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5F7C" w:rsidRPr="006C403E">
        <w:rPr>
          <w:color w:val="767171" w:themeColor="background2" w:themeShade="80"/>
          <w:sz w:val="18"/>
          <w:szCs w:val="20"/>
          <w:lang w:eastAsia="zh-TW"/>
        </w:rPr>
        <w:t>C</w:t>
      </w:r>
      <w:r w:rsidR="00BD24DA">
        <w:rPr>
          <w:lang w:eastAsia="zh-TW"/>
        </w:rPr>
        <w:t>彼論雖說多心相續十二有支，而不同此</w:t>
      </w:r>
      <w:r w:rsidR="006C403E">
        <w:rPr>
          <w:rFonts w:hint="eastAsia"/>
          <w:lang w:eastAsia="zh-TW"/>
        </w:rPr>
        <w:t>。</w:t>
      </w:r>
      <w:r w:rsidR="00BD24DA">
        <w:rPr>
          <w:lang w:eastAsia="zh-TW"/>
        </w:rPr>
        <w:t>以彼所說十二有支</w:t>
      </w:r>
      <w:r w:rsidR="006C403E">
        <w:rPr>
          <w:rFonts w:hint="eastAsia"/>
          <w:lang w:eastAsia="zh-TW"/>
        </w:rPr>
        <w:t>.</w:t>
      </w:r>
      <w:r w:rsidR="00BD24DA">
        <w:rPr>
          <w:lang w:eastAsia="zh-TW"/>
        </w:rPr>
        <w:t>多是別法，</w:t>
      </w:r>
      <w:r w:rsidR="00BD24DA" w:rsidRPr="00831FA2">
        <w:rPr>
          <w:u w:val="single"/>
          <w:lang w:eastAsia="zh-TW"/>
        </w:rPr>
        <w:t>或同時起</w:t>
      </w:r>
      <w:r w:rsidR="00BD24DA">
        <w:rPr>
          <w:lang w:eastAsia="zh-TW"/>
        </w:rPr>
        <w:t>。</w:t>
      </w:r>
    </w:p>
    <w:p w14:paraId="59AAC0B9" w14:textId="26860E14" w:rsidR="00BD24DA" w:rsidRDefault="004A7625" w:rsidP="004A762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C121E" w:rsidRPr="006C403E">
        <w:rPr>
          <w:rFonts w:hint="eastAsia"/>
          <w:color w:val="767171" w:themeColor="background2" w:themeShade="80"/>
          <w:sz w:val="18"/>
          <w:szCs w:val="20"/>
          <w:lang w:eastAsia="zh-TW"/>
        </w:rPr>
        <w:t>A</w:t>
      </w:r>
      <w:r w:rsidR="00BD24DA">
        <w:rPr>
          <w:lang w:eastAsia="zh-TW"/>
        </w:rPr>
        <w:t>此論所說十二有支</w:t>
      </w:r>
      <w:r w:rsidR="006C403E">
        <w:rPr>
          <w:rFonts w:hint="eastAsia"/>
          <w:lang w:eastAsia="zh-TW"/>
        </w:rPr>
        <w:t>.</w:t>
      </w:r>
      <w:r w:rsidR="00BD24DA">
        <w:rPr>
          <w:lang w:eastAsia="zh-TW"/>
        </w:rPr>
        <w:t>皆具五蘊，時分各異。</w:t>
      </w:r>
    </w:p>
    <w:p w14:paraId="02D918A6" w14:textId="77777777" w:rsidR="00827EA1" w:rsidRDefault="00827EA1" w:rsidP="00BD24DA">
      <w:pPr>
        <w:rPr>
          <w:lang w:eastAsia="zh-TW"/>
        </w:rPr>
      </w:pPr>
    </w:p>
    <w:p w14:paraId="46A6B01C" w14:textId="553BEB51" w:rsidR="00310435" w:rsidRDefault="00B57454" w:rsidP="00B57454">
      <w:pPr>
        <w:pStyle w:val="aa"/>
      </w:pPr>
      <w:r w:rsidRPr="00D370E7">
        <w:t>§</w:t>
      </w:r>
      <w:r>
        <w:t>a8</w:t>
      </w:r>
      <w:r w:rsidR="003B4526" w:rsidRPr="00075645">
        <w:rPr>
          <w:rFonts w:hint="eastAsia"/>
        </w:rPr>
        <w:t>十二支</w:t>
      </w:r>
    </w:p>
    <w:p w14:paraId="3D954666" w14:textId="6AACEE25" w:rsidR="00B57454" w:rsidRDefault="00B57454" w:rsidP="00B57454">
      <w:pPr>
        <w:pStyle w:val="b"/>
      </w:pPr>
      <w:r w:rsidRPr="00D370E7">
        <w:t>§</w:t>
      </w:r>
      <w:r>
        <w:rPr>
          <w:rFonts w:hint="eastAsia"/>
        </w:rPr>
        <w:t>b1</w:t>
      </w:r>
      <w:r w:rsidRPr="00075645">
        <w:rPr>
          <w:rFonts w:hint="eastAsia"/>
        </w:rPr>
        <w:t>十二支自性</w:t>
      </w:r>
    </w:p>
    <w:p w14:paraId="3E3E2F13" w14:textId="4907ADE3" w:rsidR="003B4526" w:rsidRPr="00075645" w:rsidRDefault="00310435" w:rsidP="00B57454">
      <w:pPr>
        <w:pStyle w:val="c"/>
        <w:rPr>
          <w:lang w:eastAsia="zh-TW"/>
        </w:rPr>
      </w:pPr>
      <w:r w:rsidRPr="00075645">
        <w:rPr>
          <w:rFonts w:hint="eastAsia"/>
          <w:lang w:eastAsia="zh-TW"/>
        </w:rPr>
        <w:t>自性</w:t>
      </w:r>
    </w:p>
    <w:p w14:paraId="3A52B781" w14:textId="252BF3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《施設論》說：云何無明。謂過去一切煩惱。</w:t>
      </w:r>
    </w:p>
    <w:p w14:paraId="12933085" w14:textId="77777777" w:rsidR="00B30A2F" w:rsidRDefault="00B30A2F" w:rsidP="00B30A2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如《施設經》所說：云何無明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過去諸結是也</w:t>
      </w:r>
      <w:r>
        <w:rPr>
          <w:rFonts w:ascii="新宋体" w:hAnsi="新宋体"/>
          <w:lang w:eastAsia="zh-TW"/>
        </w:rPr>
        <w:t>。</w:t>
      </w:r>
    </w:p>
    <w:p w14:paraId="1256A283" w14:textId="5F95D60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</w:t>
      </w:r>
      <w:r w:rsidR="00BD24DA" w:rsidRPr="00C16038">
        <w:rPr>
          <w:rFonts w:hint="eastAsia"/>
          <w:lang w:eastAsia="zh-TW"/>
        </w:rPr>
        <w:t>不應作是說</w:t>
      </w:r>
      <w:r w:rsidR="00BD24DA">
        <w:rPr>
          <w:rFonts w:hint="eastAsia"/>
          <w:lang w:eastAsia="zh-TW"/>
        </w:rPr>
        <w:t>。若作是說，則捨自相。</w:t>
      </w:r>
      <w:r w:rsidR="003A7536" w:rsidRPr="00C16038">
        <w:rPr>
          <w:rFonts w:hint="eastAsia"/>
          <w:b/>
          <w:bCs/>
          <w:lang w:eastAsia="zh-TW"/>
        </w:rPr>
        <w:t>應作是說</w:t>
      </w:r>
      <w:r w:rsidR="003A7536">
        <w:rPr>
          <w:rFonts w:hint="eastAsia"/>
          <w:lang w:eastAsia="zh-TW"/>
        </w:rPr>
        <w:t>：</w:t>
      </w:r>
    </w:p>
    <w:p w14:paraId="5E11B7ED" w14:textId="77777777" w:rsidR="00B30A2F" w:rsidRDefault="00B30A2F" w:rsidP="00B30A2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：不應作是說。若然者，諸法則離自相。應作是說：</w:t>
      </w:r>
    </w:p>
    <w:p w14:paraId="7E0DF9B2" w14:textId="482373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云何無明。謂過去煩惱位。</w:t>
      </w:r>
    </w:p>
    <w:p w14:paraId="793118A6" w14:textId="1322E0C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云何行。謂過去業位。</w:t>
      </w:r>
    </w:p>
    <w:p w14:paraId="1F5F25A2" w14:textId="3C15128C" w:rsidR="0017617D" w:rsidRDefault="0017617D" w:rsidP="0017617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云何識。謂續生心及彼助伴。</w:t>
      </w:r>
    </w:p>
    <w:p w14:paraId="1180C517" w14:textId="24463D31" w:rsidR="0017617D" w:rsidRDefault="00B30A2F" w:rsidP="0017617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云何無明</w:t>
      </w:r>
      <w:r w:rsidR="0022127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過去諸結時。云何行</w:t>
      </w:r>
      <w:r w:rsidR="0022127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過去諸行時。</w:t>
      </w:r>
      <w:r w:rsidR="0017617D" w:rsidRPr="004C484D">
        <w:rPr>
          <w:rFonts w:ascii="新宋体" w:hAnsi="新宋体"/>
          <w:lang w:eastAsia="zh-TW"/>
        </w:rPr>
        <w:t>云何識</w:t>
      </w:r>
      <w:r w:rsidR="0022127F">
        <w:rPr>
          <w:rFonts w:ascii="新宋体" w:hAnsi="新宋体" w:hint="eastAsia"/>
          <w:lang w:eastAsia="zh-TW"/>
        </w:rPr>
        <w:t>。</w:t>
      </w:r>
      <w:r w:rsidR="0017617D" w:rsidRPr="004C484D">
        <w:rPr>
          <w:rFonts w:ascii="新宋体" w:hAnsi="新宋体"/>
          <w:lang w:eastAsia="zh-TW"/>
        </w:rPr>
        <w:t>相續心及眷屬。</w:t>
      </w:r>
    </w:p>
    <w:p w14:paraId="623629B3" w14:textId="0F7554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云何名色。謂結生已，未起眼等四種</w:t>
      </w:r>
      <w:r w:rsidR="00BD24DA">
        <w:rPr>
          <w:lang w:eastAsia="zh-TW"/>
        </w:rPr>
        <w:t>色根</w:t>
      </w:r>
      <w:r w:rsidR="00050B0F">
        <w:rPr>
          <w:rFonts w:hint="eastAsia"/>
          <w:lang w:eastAsia="zh-TW"/>
        </w:rPr>
        <w:t>，</w:t>
      </w:r>
      <w:r w:rsidR="00BD24DA">
        <w:rPr>
          <w:lang w:eastAsia="zh-TW"/>
        </w:rPr>
        <w:t>六處未滿中間五位。謂羯剌藍</w:t>
      </w:r>
      <w:r w:rsidR="00BD24DA" w:rsidRPr="00AE0A84">
        <w:rPr>
          <w:rStyle w:val="10"/>
          <w:lang w:eastAsia="zh-TW"/>
        </w:rPr>
        <w:t>(kalalam</w:t>
      </w:r>
      <w:r w:rsidR="00BD24DA" w:rsidRPr="00AE0A84">
        <w:rPr>
          <w:rStyle w:val="10"/>
          <w:lang w:eastAsia="zh-TW"/>
        </w:rPr>
        <w:t>凝滑</w:t>
      </w:r>
      <w:r w:rsidR="00BD24DA" w:rsidRPr="00AE0A84">
        <w:rPr>
          <w:rStyle w:val="10"/>
          <w:lang w:eastAsia="zh-TW"/>
        </w:rPr>
        <w:t>,</w:t>
      </w:r>
      <w:r w:rsidR="00BD24DA" w:rsidRPr="00AE0A84">
        <w:rPr>
          <w:rStyle w:val="10"/>
          <w:lang w:eastAsia="zh-TW"/>
        </w:rPr>
        <w:t>和合</w:t>
      </w:r>
      <w:r w:rsidR="00BD24DA" w:rsidRPr="00AE0A84">
        <w:rPr>
          <w:rStyle w:val="10"/>
          <w:lang w:eastAsia="zh-TW"/>
        </w:rPr>
        <w:t>,</w:t>
      </w:r>
      <w:r w:rsidR="00BD24DA" w:rsidRPr="00AE0A84">
        <w:rPr>
          <w:rStyle w:val="10"/>
          <w:lang w:eastAsia="zh-TW"/>
        </w:rPr>
        <w:t>膜</w:t>
      </w:r>
      <w:r w:rsidR="00BD24DA" w:rsidRPr="00AE0A84">
        <w:rPr>
          <w:rStyle w:val="10"/>
          <w:lang w:eastAsia="zh-TW"/>
        </w:rPr>
        <w:t>)</w:t>
      </w:r>
      <w:r w:rsidR="00BD24DA">
        <w:rPr>
          <w:lang w:eastAsia="zh-TW"/>
        </w:rPr>
        <w:t>，頞部曇</w:t>
      </w:r>
      <w:r w:rsidR="00BD24DA" w:rsidRPr="00AE0A84">
        <w:rPr>
          <w:rStyle w:val="10"/>
          <w:lang w:eastAsia="zh-TW"/>
        </w:rPr>
        <w:t>(arbudam</w:t>
      </w:r>
      <w:r w:rsidR="00BD24DA" w:rsidRPr="00AE0A84">
        <w:rPr>
          <w:rStyle w:val="10"/>
          <w:lang w:eastAsia="zh-TW"/>
        </w:rPr>
        <w:t>匏</w:t>
      </w:r>
      <w:r w:rsidR="00BD24DA" w:rsidRPr="00AE0A84">
        <w:rPr>
          <w:rStyle w:val="10"/>
          <w:lang w:eastAsia="zh-TW"/>
        </w:rPr>
        <w:t>)</w:t>
      </w:r>
      <w:r w:rsidR="00BD24DA">
        <w:rPr>
          <w:lang w:eastAsia="zh-TW"/>
        </w:rPr>
        <w:t>，閉尸</w:t>
      </w:r>
      <w:r w:rsidR="00BD24DA" w:rsidRPr="00AE0A84">
        <w:rPr>
          <w:rStyle w:val="10"/>
          <w:lang w:eastAsia="zh-TW"/>
        </w:rPr>
        <w:t>(</w:t>
      </w:r>
      <w:r w:rsidR="00153CFE" w:rsidRPr="00AE0A84">
        <w:rPr>
          <w:rStyle w:val="10"/>
          <w:lang w:eastAsia="zh-TW"/>
        </w:rPr>
        <w:t xml:space="preserve">peśī </w:t>
      </w:r>
      <w:r w:rsidR="00BD24DA" w:rsidRPr="00AE0A84">
        <w:rPr>
          <w:rStyle w:val="10"/>
          <w:lang w:eastAsia="zh-TW"/>
        </w:rPr>
        <w:t>血肉</w:t>
      </w:r>
      <w:r w:rsidR="00BD24DA" w:rsidRPr="00AE0A84">
        <w:rPr>
          <w:rStyle w:val="10"/>
          <w:lang w:eastAsia="zh-TW"/>
        </w:rPr>
        <w:t>)</w:t>
      </w:r>
      <w:r w:rsidR="00BD24DA">
        <w:rPr>
          <w:lang w:eastAsia="zh-TW"/>
        </w:rPr>
        <w:t>，鍵南</w:t>
      </w:r>
      <w:r w:rsidR="00BD24DA" w:rsidRPr="00AE0A84">
        <w:rPr>
          <w:rStyle w:val="10"/>
          <w:lang w:eastAsia="zh-TW"/>
        </w:rPr>
        <w:t>(ghanam</w:t>
      </w:r>
      <w:r w:rsidR="00BD24DA" w:rsidRPr="00AE0A84">
        <w:rPr>
          <w:rStyle w:val="10"/>
          <w:lang w:eastAsia="zh-TW"/>
        </w:rPr>
        <w:t>堅肉</w:t>
      </w:r>
      <w:r w:rsidR="00BD24DA" w:rsidRPr="00AE0A84">
        <w:rPr>
          <w:rStyle w:val="10"/>
          <w:lang w:eastAsia="zh-TW"/>
        </w:rPr>
        <w:t>)</w:t>
      </w:r>
      <w:r w:rsidR="00BD24DA">
        <w:rPr>
          <w:lang w:eastAsia="zh-TW"/>
        </w:rPr>
        <w:t>，鉢羅奢佉</w:t>
      </w:r>
      <w:r w:rsidR="00BD24DA" w:rsidRPr="00AE0A84">
        <w:rPr>
          <w:rStyle w:val="10"/>
          <w:lang w:eastAsia="zh-TW"/>
        </w:rPr>
        <w:t>(</w:t>
      </w:r>
      <w:r w:rsidR="00153CFE" w:rsidRPr="00AE0A84">
        <w:rPr>
          <w:rStyle w:val="10"/>
          <w:lang w:eastAsia="zh-TW"/>
        </w:rPr>
        <w:t>praśākhā</w:t>
      </w:r>
      <w:r w:rsidR="00BD24DA" w:rsidRPr="00AE0A84">
        <w:rPr>
          <w:rStyle w:val="10"/>
          <w:lang w:eastAsia="zh-TW"/>
        </w:rPr>
        <w:t>支節</w:t>
      </w:r>
      <w:r w:rsidR="00BD24DA" w:rsidRPr="00AE0A84">
        <w:rPr>
          <w:rStyle w:val="10"/>
          <w:lang w:eastAsia="zh-TW"/>
        </w:rPr>
        <w:t>)</w:t>
      </w:r>
      <w:r w:rsidR="00BD24DA">
        <w:rPr>
          <w:lang w:eastAsia="zh-TW"/>
        </w:rPr>
        <w:t>，是名色位。</w:t>
      </w:r>
    </w:p>
    <w:p w14:paraId="7020C73C" w14:textId="461F1F57" w:rsidR="0022127F" w:rsidRDefault="0022127F" w:rsidP="0022127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云何名色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已受生相續，未生四種色根</w:t>
      </w:r>
      <w:r w:rsidR="00D3066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六入未具</w:t>
      </w:r>
      <w:r w:rsidR="00293CB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一、歌羅羅；二、阿浮陀；三、卑尸；四、伽那；五、波羅奢呵，如是等</w:t>
      </w:r>
      <w:r w:rsidR="00293CB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名曰名色。</w:t>
      </w:r>
    </w:p>
    <w:p w14:paraId="52EAABF1" w14:textId="23435B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云何六處。謂已起四色根，六處已滿</w:t>
      </w:r>
      <w:r w:rsidR="00A5799C" w:rsidRPr="00A5799C">
        <w:rPr>
          <w:rStyle w:val="10"/>
          <w:rFonts w:hint="eastAsia"/>
          <w:lang w:eastAsia="zh-TW"/>
        </w:rPr>
        <w:t>[</w:t>
      </w:r>
      <w:r w:rsidR="00A5799C" w:rsidRPr="00A5799C">
        <w:rPr>
          <w:rStyle w:val="10"/>
          <w:rFonts w:hint="eastAsia"/>
          <w:lang w:eastAsia="zh-TW"/>
        </w:rPr>
        <w:t>此位方得全分現行</w:t>
      </w:r>
      <w:r w:rsidR="00A5799C" w:rsidRPr="00A5799C">
        <w:rPr>
          <w:rStyle w:val="10"/>
          <w:rFonts w:hint="eastAsia"/>
          <w:lang w:eastAsia="zh-TW"/>
        </w:rPr>
        <w:t>]</w:t>
      </w:r>
      <w:r w:rsidR="00370F1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即</w:t>
      </w:r>
      <w:r w:rsidR="00BD24DA" w:rsidRPr="002654D3">
        <w:rPr>
          <w:rFonts w:hint="eastAsia"/>
          <w:u w:val="single"/>
          <w:lang w:eastAsia="zh-TW"/>
        </w:rPr>
        <w:t>鉢羅奢佉位</w:t>
      </w:r>
      <w:r w:rsidR="00370F1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眼等諸根未</w:t>
      </w:r>
      <w:r w:rsidR="00BD24DA">
        <w:rPr>
          <w:rFonts w:hint="eastAsia"/>
          <w:lang w:eastAsia="zh-TW"/>
        </w:rPr>
        <w:lastRenderedPageBreak/>
        <w:t>能與觸作所依止，是六處位。</w:t>
      </w:r>
    </w:p>
    <w:p w14:paraId="657170D4" w14:textId="6BF403F8" w:rsidR="00B30A2F" w:rsidRDefault="00B30A2F" w:rsidP="00B30A2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云何六入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已生四種色根</w:t>
      </w:r>
      <w:r w:rsidR="00293CB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具足六入</w:t>
      </w:r>
      <w:r w:rsidR="00293CB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此諸根未能為觸作所依，是時名六入。</w:t>
      </w:r>
    </w:p>
    <w:p w14:paraId="0FD31651" w14:textId="6A2474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云何觸。謂眼等根雖能與觸作所依止，而未了知苦樂差別，亦未能避諸損害緣，觸火觸刀</w:t>
      </w:r>
      <w:r w:rsidR="00293CB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食毒食糞，食婬具愛</w:t>
      </w:r>
      <w:r w:rsidR="00293CB9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猶未現行</w:t>
      </w:r>
      <w:r w:rsidR="00293CB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是觸位。</w:t>
      </w:r>
    </w:p>
    <w:p w14:paraId="796ABB42" w14:textId="1F68908E" w:rsidR="00293CB9" w:rsidRDefault="00293CB9" w:rsidP="00293CB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云何為觸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此諸根已能為觸作所依，未別苦樂、不能避危害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>
        <w:rPr>
          <w:rFonts w:ascii="新宋体" w:hAnsi="新宋体" w:hint="eastAsia"/>
          <w:color w:val="C45911" w:themeColor="accent2" w:themeShade="BF"/>
          <w:sz w:val="15"/>
          <w:lang w:eastAsia="zh-TW"/>
        </w:rPr>
        <w:t>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+(</w:t>
      </w:r>
      <w:r>
        <w:rPr>
          <w:rFonts w:ascii="新宋体" w:hAnsi="新宋体" w:hint="eastAsia"/>
          <w:color w:val="C45911" w:themeColor="accent2" w:themeShade="BF"/>
          <w:sz w:val="15"/>
          <w:lang w:eastAsia="zh-TW"/>
        </w:rPr>
        <w:t>丒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/</w:t>
      </w:r>
      <w:r>
        <w:rPr>
          <w:rFonts w:ascii="新宋体" w:hAnsi="新宋体" w:hint="eastAsia"/>
          <w:color w:val="C45911" w:themeColor="accent2" w:themeShade="BF"/>
          <w:sz w:val="15"/>
          <w:lang w:eastAsia="zh-TW"/>
        </w:rPr>
        <w:t>丒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)]</w:t>
      </w:r>
      <w:r>
        <w:rPr>
          <w:rFonts w:ascii="SimSun-ExtB" w:eastAsia="SimSun-ExtB" w:hAnsi="SimSun-ExtB" w:cs="SimSun-ExtB" w:hint="eastAsia"/>
          <w:lang w:eastAsia="zh-TW"/>
        </w:rPr>
        <w:t>𢮢</w:t>
      </w:r>
      <w:r w:rsidRPr="004C484D">
        <w:rPr>
          <w:rFonts w:ascii="新宋体" w:hAnsi="新宋体"/>
          <w:lang w:eastAsia="zh-TW"/>
        </w:rPr>
        <w:t>火觸毒把刃及諸不淨，是時名觸。</w:t>
      </w:r>
      <w:r w:rsidR="003D3D0B" w:rsidRPr="00300E3E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="00527617" w:rsidRPr="001C138F">
        <w:rPr>
          <w:rFonts w:ascii="新宋体" w:hAnsi="新宋体" w:hint="eastAsia"/>
          <w:color w:val="C45911" w:themeColor="accent2" w:themeShade="BF"/>
          <w:sz w:val="15"/>
          <w:lang w:eastAsia="zh-TW"/>
        </w:rPr>
        <w:t>(搊)</w:t>
      </w:r>
      <w:r w:rsidR="003D3D0B" w:rsidRPr="00300E3E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𢮢</w:t>
      </w:r>
      <w:r w:rsidR="003D3D0B" w:rsidRPr="00300E3E">
        <w:rPr>
          <w:rFonts w:ascii="新宋体" w:hAnsi="新宋体"/>
          <w:color w:val="C45911" w:themeColor="accent2" w:themeShade="BF"/>
          <w:sz w:val="15"/>
          <w:lang w:eastAsia="zh-TW"/>
        </w:rPr>
        <w:t>=捉【元明宮】＊]</w:t>
      </w:r>
    </w:p>
    <w:p w14:paraId="300BEC21" w14:textId="13A392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云何受。謂能別苦樂，亦能避損害緣，不觸火觸刀</w:t>
      </w:r>
      <w:r w:rsidR="00DC137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不食毒食糞，雖已起食愛</w:t>
      </w:r>
      <w:r w:rsidR="00DC137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而未起婬及具愛，是受位。</w:t>
      </w:r>
    </w:p>
    <w:p w14:paraId="0B4C61D1" w14:textId="4078E706" w:rsidR="00293CB9" w:rsidRDefault="00293CB9" w:rsidP="00293CB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云何為受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能分別苦樂、避諸危害不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="00480577">
        <w:rPr>
          <w:rFonts w:ascii="SimSun-ExtB" w:eastAsia="SimSun-ExtB" w:hAnsi="SimSun-ExtB" w:cs="SimSun-ExtB" w:hint="eastAsia"/>
          <w:lang w:eastAsia="zh-TW"/>
        </w:rPr>
        <w:t>𢮢</w:t>
      </w:r>
      <w:r w:rsidRPr="004C484D">
        <w:rPr>
          <w:rFonts w:ascii="新宋体" w:hAnsi="新宋体"/>
          <w:lang w:eastAsia="zh-TW"/>
        </w:rPr>
        <w:t>火觸毒不把刃、離諸不淨，能生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[貪=</w:t>
      </w:r>
      <w:r w:rsidRPr="0078176D">
        <w:rPr>
          <w:rFonts w:ascii="新宋体" w:hAnsi="新宋体"/>
          <w:lang w:eastAsia="zh-TW"/>
        </w:rPr>
        <w:t>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</w:t>
      </w:r>
      <w:r w:rsidR="0078176D" w:rsidRPr="004C484D">
        <w:rPr>
          <w:rFonts w:ascii="新宋体" w:hAnsi="新宋体"/>
          <w:color w:val="C45911" w:themeColor="accent2" w:themeShade="BF"/>
          <w:sz w:val="15"/>
          <w:lang w:eastAsia="zh-TW"/>
        </w:rPr>
        <w:t>貪</w:t>
      </w:r>
      <w:r w:rsidRPr="004C484D">
        <w:rPr>
          <w:rFonts w:ascii="新宋体" w:hAnsi="新宋体"/>
          <w:lang w:eastAsia="zh-TW"/>
        </w:rPr>
        <w:t>愛；不起婬欲，於一切物不生染著，是時名受。</w:t>
      </w:r>
    </w:p>
    <w:p w14:paraId="546E8B7F" w14:textId="60436B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云何愛。謂雖已起食愛婬愛及資具愛，而未為此四方追求不辭勞倦，是愛位。</w:t>
      </w:r>
    </w:p>
    <w:p w14:paraId="2FEA7B5A" w14:textId="1579267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9</w:t>
      </w:r>
      <w:r w:rsidR="00BD24DA">
        <w:rPr>
          <w:rFonts w:hint="eastAsia"/>
          <w:lang w:eastAsia="zh-TW"/>
        </w:rPr>
        <w:t>云何取。謂由三愛四方追求，雖涉多危嶮而不辭勞倦，然未為後有起善惡業，是取位。</w:t>
      </w:r>
    </w:p>
    <w:p w14:paraId="257CF988" w14:textId="07908EAE" w:rsidR="004B143B" w:rsidRDefault="004B143B" w:rsidP="004B14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云何為愛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具上三愛，是時名愛。云何為取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以貪境界故</w:t>
      </w:r>
      <w:r w:rsidR="00EC0A4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四方追求，是時名取。</w:t>
      </w:r>
    </w:p>
    <w:p w14:paraId="518AFAF8" w14:textId="5DF4D38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10</w:t>
      </w:r>
      <w:r w:rsidR="00BD24DA">
        <w:rPr>
          <w:rFonts w:hint="eastAsia"/>
          <w:lang w:eastAsia="zh-TW"/>
        </w:rPr>
        <w:t>云何有。謂追求時</w:t>
      </w:r>
      <w:r w:rsidR="00EC0A4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亦為後有</w:t>
      </w:r>
      <w:r w:rsidR="008974D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起善惡業，是有位。</w:t>
      </w:r>
    </w:p>
    <w:p w14:paraId="5BCADCAD" w14:textId="75B08D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11</w:t>
      </w:r>
      <w:r w:rsidR="00BD24DA">
        <w:rPr>
          <w:rFonts w:hint="eastAsia"/>
          <w:lang w:eastAsia="zh-TW"/>
        </w:rPr>
        <w:t>云何生。謂即現在識位</w:t>
      </w:r>
      <w:r w:rsidR="00EC0A4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在未來時</w:t>
      </w:r>
      <w:r w:rsidR="00EC0A4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名生位。</w:t>
      </w:r>
    </w:p>
    <w:p w14:paraId="1080B7DC" w14:textId="112AE3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54C3">
        <w:rPr>
          <w:rFonts w:hint="eastAsia"/>
          <w:lang w:eastAsia="zh-TW"/>
        </w:rPr>
        <w:t>12</w:t>
      </w:r>
      <w:r w:rsidR="00BD24DA">
        <w:rPr>
          <w:rFonts w:hint="eastAsia"/>
          <w:lang w:eastAsia="zh-TW"/>
        </w:rPr>
        <w:t>云何老死。謂即現在名色六處觸受位</w:t>
      </w:r>
      <w:r w:rsidR="00EC0A4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在未來時</w:t>
      </w:r>
      <w:r w:rsidR="00EC0A4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名老死位。</w:t>
      </w:r>
    </w:p>
    <w:p w14:paraId="65AD5C9D" w14:textId="14300F1B" w:rsidR="004B143B" w:rsidRDefault="004B143B" w:rsidP="004B14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追求之時</w:t>
      </w:r>
      <w:r w:rsidR="00EC0A4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起身口意業，是時名有。</w:t>
      </w:r>
    </w:p>
    <w:p w14:paraId="46C6E9A6" w14:textId="77777777" w:rsidR="004B143B" w:rsidRDefault="004B143B" w:rsidP="004B14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云何為生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如現在識在於未來，是時名生。</w:t>
      </w:r>
    </w:p>
    <w:p w14:paraId="57FE4D62" w14:textId="5583DB50" w:rsidR="004B143B" w:rsidRDefault="004B143B" w:rsidP="004B14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云何老死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如現在名色六入觸受</w:t>
      </w:r>
      <w:r w:rsidR="00EC0A4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在於未來，是時名老死。</w:t>
      </w:r>
    </w:p>
    <w:p w14:paraId="129FE6B2" w14:textId="77777777" w:rsidR="00827EA1" w:rsidRDefault="00827EA1" w:rsidP="00BD24DA">
      <w:pPr>
        <w:rPr>
          <w:lang w:eastAsia="zh-TW"/>
        </w:rPr>
      </w:pPr>
    </w:p>
    <w:p w14:paraId="49175384" w14:textId="10168EDC" w:rsidR="00BD24DA" w:rsidRDefault="00956113" w:rsidP="00B57454">
      <w:pPr>
        <w:pStyle w:val="c"/>
        <w:rPr>
          <w:lang w:eastAsia="zh-TW"/>
        </w:rPr>
      </w:pPr>
      <w:r>
        <w:rPr>
          <w:rFonts w:hint="eastAsia"/>
          <w:lang w:eastAsia="zh-TW"/>
        </w:rPr>
        <w:t>有說</w:t>
      </w:r>
      <w:r>
        <w:rPr>
          <w:rFonts w:hint="eastAsia"/>
          <w:lang w:eastAsia="zh-TW"/>
        </w:rPr>
        <w:t>.</w:t>
      </w:r>
      <w:r w:rsidR="00BD24DA" w:rsidRPr="00793ED4">
        <w:rPr>
          <w:lang w:eastAsia="zh-TW"/>
        </w:rPr>
        <w:t>各有二種</w:t>
      </w:r>
    </w:p>
    <w:p w14:paraId="1EEBD708" w14:textId="0A00A5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復次，有說：</w:t>
      </w:r>
    </w:p>
    <w:p w14:paraId="706E412A" w14:textId="77777777" w:rsidR="00A66575" w:rsidRDefault="00A66575" w:rsidP="00A6657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</w:p>
    <w:p w14:paraId="58A50CD8" w14:textId="532A02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1</w:t>
      </w:r>
      <w:r w:rsidR="00BD24DA" w:rsidRPr="00D44770">
        <w:rPr>
          <w:rFonts w:hint="eastAsia"/>
          <w:b/>
          <w:bCs/>
          <w:lang w:eastAsia="zh-TW"/>
        </w:rPr>
        <w:t>無明</w:t>
      </w:r>
      <w:r w:rsidR="00BD24DA">
        <w:rPr>
          <w:rFonts w:hint="eastAsia"/>
          <w:lang w:eastAsia="zh-TW"/>
        </w:rPr>
        <w:t>，有二種：一雜事，二不雜事。復有二種：一顯事，二不顯事。</w:t>
      </w:r>
    </w:p>
    <w:p w14:paraId="3414A160" w14:textId="49DBC0DB" w:rsidR="00A66575" w:rsidRDefault="00A66575" w:rsidP="00A6657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無明有二種：有破體無明、有不破體。</w:t>
      </w:r>
      <w:r w:rsidR="00BF02E8" w:rsidRPr="00BF02E8">
        <w:rPr>
          <w:rStyle w:val="10"/>
          <w:rFonts w:hint="eastAsia"/>
          <w:lang w:eastAsia="zh-TW"/>
        </w:rPr>
        <w:t>[</w:t>
      </w:r>
      <w:r w:rsidR="00BF02E8" w:rsidRPr="00BF02E8">
        <w:rPr>
          <w:rStyle w:val="10"/>
          <w:rFonts w:hint="eastAsia"/>
          <w:lang w:eastAsia="zh-TW"/>
        </w:rPr>
        <w:t>相應不共</w:t>
      </w:r>
      <w:r w:rsidR="00BF02E8" w:rsidRPr="00BF02E8">
        <w:rPr>
          <w:rStyle w:val="10"/>
          <w:rFonts w:hint="eastAsia"/>
          <w:lang w:eastAsia="zh-TW"/>
        </w:rPr>
        <w:t>]</w:t>
      </w:r>
      <w:r w:rsidR="00BF02E8">
        <w:rPr>
          <w:rStyle w:val="10"/>
          <w:rFonts w:hint="eastAsia"/>
          <w:lang w:eastAsia="zh-TW"/>
        </w:rPr>
        <w:t>[</w:t>
      </w:r>
      <w:r w:rsidR="00BF02E8">
        <w:rPr>
          <w:rStyle w:val="10"/>
          <w:rFonts w:hint="eastAsia"/>
          <w:lang w:eastAsia="zh-TW"/>
        </w:rPr>
        <w:t>自相共相</w:t>
      </w:r>
      <w:r w:rsidR="00BF02E8">
        <w:rPr>
          <w:rStyle w:val="10"/>
          <w:rFonts w:hint="eastAsia"/>
          <w:lang w:eastAsia="zh-TW"/>
        </w:rPr>
        <w:t>][</w:t>
      </w:r>
      <w:r w:rsidR="00BF02E8">
        <w:rPr>
          <w:rStyle w:val="10"/>
          <w:rFonts w:hint="eastAsia"/>
          <w:lang w:eastAsia="zh-TW"/>
        </w:rPr>
        <w:t>自力非自力</w:t>
      </w:r>
      <w:r w:rsidR="00BF02E8">
        <w:rPr>
          <w:rStyle w:val="10"/>
          <w:rFonts w:hint="eastAsia"/>
          <w:lang w:eastAsia="zh-TW"/>
        </w:rPr>
        <w:t>]</w:t>
      </w:r>
    </w:p>
    <w:p w14:paraId="4EEAAA7C" w14:textId="41AA37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無明緣</w:t>
      </w:r>
      <w:r w:rsidR="00BD24DA" w:rsidRPr="00D44770">
        <w:rPr>
          <w:rFonts w:hint="eastAsia"/>
          <w:b/>
          <w:bCs/>
          <w:lang w:eastAsia="zh-TW"/>
        </w:rPr>
        <w:t>行</w:t>
      </w:r>
      <w:r w:rsidR="00BD24DA">
        <w:rPr>
          <w:rFonts w:hint="eastAsia"/>
          <w:lang w:eastAsia="zh-TW"/>
        </w:rPr>
        <w:t>，亦有二種：一思業，二思已業。</w:t>
      </w:r>
      <w:r w:rsidR="00404BAC">
        <w:rPr>
          <w:rStyle w:val="10"/>
          <w:rFonts w:hint="eastAsia"/>
          <w:lang w:eastAsia="zh-TW"/>
        </w:rPr>
        <w:t>[</w:t>
      </w:r>
      <w:r w:rsidR="00CA32D8">
        <w:rPr>
          <w:rStyle w:val="10"/>
          <w:lang w:eastAsia="zh-TW"/>
        </w:rPr>
        <w:t>s113</w:t>
      </w:r>
      <w:r w:rsidR="00404BAC" w:rsidRPr="00404BAC">
        <w:rPr>
          <w:rStyle w:val="10"/>
          <w:rFonts w:hint="eastAsia"/>
          <w:lang w:eastAsia="zh-TW"/>
        </w:rPr>
        <w:t>一思業</w:t>
      </w:r>
      <w:r w:rsidR="00CA32D8">
        <w:rPr>
          <w:rStyle w:val="10"/>
          <w:rFonts w:hint="eastAsia"/>
          <w:lang w:eastAsia="zh-TW"/>
        </w:rPr>
        <w:t>.</w:t>
      </w:r>
      <w:r w:rsidR="00404BAC" w:rsidRPr="00404BAC">
        <w:rPr>
          <w:rStyle w:val="10"/>
          <w:rFonts w:hint="eastAsia"/>
          <w:lang w:eastAsia="zh-TW"/>
        </w:rPr>
        <w:t>二思所起業</w:t>
      </w:r>
      <w:r w:rsidR="00404BAC">
        <w:rPr>
          <w:rStyle w:val="10"/>
          <w:rFonts w:hint="eastAsia"/>
          <w:lang w:eastAsia="zh-TW"/>
        </w:rPr>
        <w:t>]</w:t>
      </w:r>
    </w:p>
    <w:p w14:paraId="1B9B4618" w14:textId="5AEE8BE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行緣</w:t>
      </w:r>
      <w:r w:rsidR="00BD24DA" w:rsidRPr="00D44770">
        <w:rPr>
          <w:rFonts w:hint="eastAsia"/>
          <w:b/>
          <w:bCs/>
          <w:lang w:eastAsia="zh-TW"/>
        </w:rPr>
        <w:t>識</w:t>
      </w:r>
      <w:r w:rsidR="00BD24DA">
        <w:rPr>
          <w:rFonts w:hint="eastAsia"/>
          <w:lang w:eastAsia="zh-TW"/>
        </w:rPr>
        <w:t>，亦有二種：一</w:t>
      </w:r>
      <w:r w:rsidR="00BD24DA" w:rsidRPr="004624B8">
        <w:rPr>
          <w:rFonts w:hint="eastAsia"/>
          <w:color w:val="FF0000"/>
          <w:u w:val="single"/>
          <w:lang w:eastAsia="zh-TW"/>
        </w:rPr>
        <w:t>與悔俱</w:t>
      </w:r>
      <w:r w:rsidR="00BD24DA">
        <w:rPr>
          <w:rFonts w:hint="eastAsia"/>
          <w:lang w:eastAsia="zh-TW"/>
        </w:rPr>
        <w:t>，二不與悔俱。</w:t>
      </w:r>
    </w:p>
    <w:p w14:paraId="675E573C" w14:textId="77777777" w:rsidR="00E756EA" w:rsidRDefault="00E756EA" w:rsidP="00E756E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無明緣行有二種：有思、有思所造。</w:t>
      </w:r>
    </w:p>
    <w:p w14:paraId="2945994D" w14:textId="6833155E" w:rsidR="00E756EA" w:rsidRDefault="00E756EA" w:rsidP="00E756E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行緣識有二種：有與悔俱、有不與悔俱。</w:t>
      </w:r>
      <w:r w:rsidR="00C538CF">
        <w:rPr>
          <w:rStyle w:val="10"/>
          <w:rFonts w:hint="eastAsia"/>
          <w:lang w:eastAsia="zh-TW"/>
        </w:rPr>
        <w:t>[</w:t>
      </w:r>
      <w:r w:rsidR="00783A13" w:rsidRPr="00783A13">
        <w:rPr>
          <w:rStyle w:val="10"/>
          <w:rFonts w:hint="eastAsia"/>
          <w:lang w:eastAsia="zh-TW"/>
        </w:rPr>
        <w:t>淨達</w:t>
      </w:r>
      <w:r w:rsidR="00783A13">
        <w:rPr>
          <w:rStyle w:val="10"/>
          <w:rFonts w:hint="eastAsia"/>
        </w:rPr>
        <w:t>.</w:t>
      </w:r>
      <w:r w:rsidR="00C538CF" w:rsidRPr="00C538CF">
        <w:rPr>
          <w:rStyle w:val="10"/>
          <w:rFonts w:hint="eastAsia"/>
          <w:lang w:eastAsia="zh-TW"/>
        </w:rPr>
        <w:t>婆沙抄</w:t>
      </w:r>
      <w:r w:rsidR="00C538CF" w:rsidRPr="00C538CF">
        <w:rPr>
          <w:rStyle w:val="10"/>
          <w:rFonts w:hint="eastAsia"/>
          <w:lang w:eastAsia="zh-TW"/>
        </w:rPr>
        <w:t>.</w:t>
      </w:r>
      <w:r w:rsidR="00C538CF" w:rsidRPr="00C538CF">
        <w:rPr>
          <w:rStyle w:val="10"/>
          <w:rFonts w:hint="eastAsia"/>
          <w:lang w:eastAsia="zh-TW"/>
        </w:rPr>
        <w:t>若中有總名識支…若准此文</w:t>
      </w:r>
      <w:r w:rsidR="00C538CF" w:rsidRPr="00C538CF">
        <w:rPr>
          <w:rStyle w:val="10"/>
          <w:rFonts w:hint="eastAsia"/>
          <w:lang w:eastAsia="zh-TW"/>
        </w:rPr>
        <w:t>.</w:t>
      </w:r>
      <w:r w:rsidR="00C538CF" w:rsidRPr="00C538CF">
        <w:rPr>
          <w:rStyle w:val="10"/>
          <w:rFonts w:hint="eastAsia"/>
          <w:lang w:eastAsia="zh-TW"/>
        </w:rPr>
        <w:t>識支有二</w:t>
      </w:r>
      <w:r w:rsidR="00C538CF" w:rsidRPr="00C538CF">
        <w:rPr>
          <w:rStyle w:val="10"/>
          <w:rFonts w:hint="eastAsia"/>
          <w:lang w:eastAsia="zh-TW"/>
        </w:rPr>
        <w:t>.</w:t>
      </w:r>
      <w:r w:rsidR="00C538CF" w:rsidRPr="00C538CF">
        <w:rPr>
          <w:rStyle w:val="10"/>
          <w:rFonts w:hint="eastAsia"/>
          <w:lang w:eastAsia="zh-TW"/>
        </w:rPr>
        <w:t>一方便識支</w:t>
      </w:r>
      <w:r w:rsidR="00C538CF" w:rsidRPr="00C538CF">
        <w:rPr>
          <w:rStyle w:val="10"/>
          <w:rFonts w:hint="eastAsia"/>
          <w:lang w:eastAsia="zh-TW"/>
        </w:rPr>
        <w:t>.</w:t>
      </w:r>
      <w:r w:rsidR="00C538CF" w:rsidRPr="00C538CF">
        <w:rPr>
          <w:rStyle w:val="10"/>
          <w:rFonts w:hint="eastAsia"/>
          <w:lang w:eastAsia="zh-TW"/>
        </w:rPr>
        <w:t>二正識支</w:t>
      </w:r>
      <w:r w:rsidR="004624B8">
        <w:rPr>
          <w:rStyle w:val="10"/>
          <w:rFonts w:hint="eastAsia"/>
          <w:lang w:eastAsia="zh-TW"/>
        </w:rPr>
        <w:t>.</w:t>
      </w:r>
      <w:r w:rsidR="00C538CF">
        <w:rPr>
          <w:rStyle w:val="10"/>
          <w:rFonts w:hint="eastAsia"/>
          <w:lang w:eastAsia="zh-TW"/>
        </w:rPr>
        <w:t>]</w:t>
      </w:r>
    </w:p>
    <w:p w14:paraId="2EDCC18A" w14:textId="0C7B24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識緣</w:t>
      </w:r>
      <w:r w:rsidR="00BD24DA" w:rsidRPr="00D44770">
        <w:rPr>
          <w:rFonts w:hint="eastAsia"/>
          <w:b/>
          <w:bCs/>
          <w:lang w:eastAsia="zh-TW"/>
        </w:rPr>
        <w:t>名色</w:t>
      </w:r>
      <w:r w:rsidR="00BD24DA">
        <w:rPr>
          <w:rFonts w:hint="eastAsia"/>
          <w:lang w:eastAsia="zh-TW"/>
        </w:rPr>
        <w:t>，亦有二種：一可愛趣攝，二不愛趣攝。</w:t>
      </w:r>
    </w:p>
    <w:p w14:paraId="65F99529" w14:textId="6B3999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名色緣</w:t>
      </w:r>
      <w:r w:rsidR="00BD24DA" w:rsidRPr="00D44770">
        <w:rPr>
          <w:rFonts w:hint="eastAsia"/>
          <w:b/>
          <w:bCs/>
          <w:lang w:eastAsia="zh-TW"/>
        </w:rPr>
        <w:t>六處</w:t>
      </w:r>
      <w:r w:rsidR="00BD24DA">
        <w:rPr>
          <w:rFonts w:hint="eastAsia"/>
          <w:lang w:eastAsia="zh-TW"/>
        </w:rPr>
        <w:t>，亦有二種：一長養，二異熟。</w:t>
      </w:r>
    </w:p>
    <w:p w14:paraId="32DC316B" w14:textId="1BB30E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六處緣</w:t>
      </w:r>
      <w:r w:rsidR="00BD24DA" w:rsidRPr="00D44770">
        <w:rPr>
          <w:rFonts w:hint="eastAsia"/>
          <w:b/>
          <w:bCs/>
          <w:lang w:eastAsia="zh-TW"/>
        </w:rPr>
        <w:t>觸</w:t>
      </w:r>
      <w:r w:rsidR="00BD24DA">
        <w:rPr>
          <w:rFonts w:hint="eastAsia"/>
          <w:lang w:eastAsia="zh-TW"/>
        </w:rPr>
        <w:t>，亦有二種：一有對觸</w:t>
      </w:r>
      <w:r w:rsidR="00BD24DA">
        <w:rPr>
          <w:lang w:eastAsia="zh-TW"/>
        </w:rPr>
        <w:t>，二增語觸。</w:t>
      </w:r>
    </w:p>
    <w:p w14:paraId="4460A273" w14:textId="3F46DE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觸緣</w:t>
      </w:r>
      <w:r w:rsidR="00BD24DA" w:rsidRPr="00D44770">
        <w:rPr>
          <w:rFonts w:hint="eastAsia"/>
          <w:b/>
          <w:bCs/>
          <w:lang w:eastAsia="zh-TW"/>
        </w:rPr>
        <w:t>受</w:t>
      </w:r>
      <w:r w:rsidR="00BD24DA">
        <w:rPr>
          <w:rFonts w:hint="eastAsia"/>
          <w:lang w:eastAsia="zh-TW"/>
        </w:rPr>
        <w:t>，亦有二種：一身受，二心受。</w:t>
      </w:r>
    </w:p>
    <w:p w14:paraId="3D08EF64" w14:textId="77777777" w:rsidR="00E756EA" w:rsidRDefault="00E756EA" w:rsidP="00E756E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識緣名色有二種：有愛處、有不愛處。</w:t>
      </w:r>
    </w:p>
    <w:p w14:paraId="1AD4B3F6" w14:textId="77777777" w:rsidR="00E756EA" w:rsidRDefault="00E756EA" w:rsidP="00E756E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名色緣六入有二種：有報、有長養。</w:t>
      </w:r>
    </w:p>
    <w:p w14:paraId="6D0895AB" w14:textId="77777777" w:rsidR="00E756EA" w:rsidRDefault="00E756EA" w:rsidP="00E756E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六入緣觸有二種：有對觸、增語觸。</w:t>
      </w:r>
    </w:p>
    <w:p w14:paraId="7D62AEE3" w14:textId="77777777" w:rsidR="00E756EA" w:rsidRDefault="00E756EA" w:rsidP="00E756E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觸緣受有二種：有身受、有心受。</w:t>
      </w:r>
    </w:p>
    <w:p w14:paraId="4A44E1AE" w14:textId="1CD21A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受緣</w:t>
      </w:r>
      <w:r w:rsidR="00BD24DA" w:rsidRPr="00D44770">
        <w:rPr>
          <w:rFonts w:hint="eastAsia"/>
          <w:b/>
          <w:bCs/>
          <w:lang w:eastAsia="zh-TW"/>
        </w:rPr>
        <w:t>愛</w:t>
      </w:r>
      <w:r w:rsidR="00BD24DA">
        <w:rPr>
          <w:rFonts w:hint="eastAsia"/>
          <w:lang w:eastAsia="zh-TW"/>
        </w:rPr>
        <w:t>，亦有二種：一婬欲愛，二資具愛。</w:t>
      </w:r>
    </w:p>
    <w:p w14:paraId="4F92AA20" w14:textId="434FB0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9</w:t>
      </w:r>
      <w:r w:rsidR="00BD24DA">
        <w:rPr>
          <w:rFonts w:hint="eastAsia"/>
          <w:lang w:eastAsia="zh-TW"/>
        </w:rPr>
        <w:t>愛緣</w:t>
      </w:r>
      <w:r w:rsidR="00BD24DA" w:rsidRPr="00D44770">
        <w:rPr>
          <w:rFonts w:hint="eastAsia"/>
          <w:b/>
          <w:bCs/>
          <w:lang w:eastAsia="zh-TW"/>
        </w:rPr>
        <w:t>取</w:t>
      </w:r>
      <w:r w:rsidR="00BD24DA">
        <w:rPr>
          <w:rFonts w:hint="eastAsia"/>
          <w:lang w:eastAsia="zh-TW"/>
        </w:rPr>
        <w:t>，亦有二種：一見門轉，二愛門轉。</w:t>
      </w:r>
    </w:p>
    <w:p w14:paraId="48956644" w14:textId="590D7B3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1</w:t>
      </w:r>
      <w:r w:rsidR="00D44770">
        <w:rPr>
          <w:lang w:eastAsia="zh-TW"/>
        </w:rPr>
        <w:t>0</w:t>
      </w:r>
      <w:r w:rsidR="00BD24DA">
        <w:rPr>
          <w:rFonts w:hint="eastAsia"/>
          <w:lang w:eastAsia="zh-TW"/>
        </w:rPr>
        <w:t>取緣</w:t>
      </w:r>
      <w:r w:rsidR="00BD24DA" w:rsidRPr="00D44770">
        <w:rPr>
          <w:rFonts w:hint="eastAsia"/>
          <w:b/>
          <w:bCs/>
          <w:lang w:eastAsia="zh-TW"/>
        </w:rPr>
        <w:t>有</w:t>
      </w:r>
      <w:r w:rsidR="00BD24DA">
        <w:rPr>
          <w:rFonts w:hint="eastAsia"/>
          <w:lang w:eastAsia="zh-TW"/>
        </w:rPr>
        <w:t>，亦有二種：一</w:t>
      </w:r>
      <w:r w:rsidR="00BD24DA" w:rsidRPr="00B6554D">
        <w:rPr>
          <w:rFonts w:hint="eastAsia"/>
          <w:u w:val="single"/>
          <w:lang w:eastAsia="zh-TW"/>
        </w:rPr>
        <w:t>內門轉</w:t>
      </w:r>
      <w:r w:rsidR="00BD24DA">
        <w:rPr>
          <w:rFonts w:hint="eastAsia"/>
          <w:lang w:eastAsia="zh-TW"/>
        </w:rPr>
        <w:t>，二</w:t>
      </w:r>
      <w:r w:rsidR="00BD24DA" w:rsidRPr="00936B64">
        <w:rPr>
          <w:rFonts w:hint="eastAsia"/>
          <w:u w:val="single"/>
          <w:lang w:eastAsia="zh-TW"/>
        </w:rPr>
        <w:t>外門轉</w:t>
      </w:r>
      <w:r w:rsidR="00BD24DA">
        <w:rPr>
          <w:rFonts w:hint="eastAsia"/>
          <w:lang w:eastAsia="zh-TW"/>
        </w:rPr>
        <w:t>。</w:t>
      </w:r>
    </w:p>
    <w:p w14:paraId="268113F9" w14:textId="5E6F99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1</w:t>
      </w:r>
      <w:r w:rsidR="00D44770">
        <w:rPr>
          <w:lang w:eastAsia="zh-TW"/>
        </w:rPr>
        <w:t>1</w:t>
      </w:r>
      <w:r w:rsidR="00BD24DA">
        <w:rPr>
          <w:rFonts w:hint="eastAsia"/>
          <w:lang w:eastAsia="zh-TW"/>
        </w:rPr>
        <w:t>有緣</w:t>
      </w:r>
      <w:r w:rsidR="00BD24DA" w:rsidRPr="00D44770">
        <w:rPr>
          <w:rFonts w:hint="eastAsia"/>
          <w:b/>
          <w:bCs/>
          <w:lang w:eastAsia="zh-TW"/>
        </w:rPr>
        <w:t>生</w:t>
      </w:r>
      <w:r w:rsidR="00BD24DA">
        <w:rPr>
          <w:rFonts w:hint="eastAsia"/>
          <w:lang w:eastAsia="zh-TW"/>
        </w:rPr>
        <w:t>，亦有二種：一剎那生，二</w:t>
      </w:r>
      <w:r w:rsidR="00BD24DA" w:rsidRPr="002F57EB">
        <w:rPr>
          <w:rFonts w:hint="eastAsia"/>
          <w:u w:val="single"/>
          <w:lang w:eastAsia="zh-TW"/>
        </w:rPr>
        <w:t>眾同分生</w:t>
      </w:r>
      <w:r w:rsidR="00BD24DA">
        <w:rPr>
          <w:rFonts w:hint="eastAsia"/>
          <w:lang w:eastAsia="zh-TW"/>
        </w:rPr>
        <w:t>。</w:t>
      </w:r>
    </w:p>
    <w:p w14:paraId="40E8060F" w14:textId="21322B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44770">
        <w:rPr>
          <w:rFonts w:hint="eastAsia"/>
          <w:lang w:eastAsia="zh-TW"/>
        </w:rPr>
        <w:t>1</w:t>
      </w:r>
      <w:r w:rsidR="00D44770">
        <w:rPr>
          <w:lang w:eastAsia="zh-TW"/>
        </w:rPr>
        <w:t>2</w:t>
      </w:r>
      <w:r w:rsidR="00BD24DA">
        <w:rPr>
          <w:rFonts w:hint="eastAsia"/>
          <w:lang w:eastAsia="zh-TW"/>
        </w:rPr>
        <w:t>生緣</w:t>
      </w:r>
      <w:r w:rsidR="00BD24DA" w:rsidRPr="00D44770">
        <w:rPr>
          <w:rFonts w:hint="eastAsia"/>
          <w:b/>
          <w:bCs/>
          <w:lang w:eastAsia="zh-TW"/>
        </w:rPr>
        <w:t>老死</w:t>
      </w:r>
      <w:r w:rsidR="00BD24DA">
        <w:rPr>
          <w:rFonts w:hint="eastAsia"/>
          <w:lang w:eastAsia="zh-TW"/>
        </w:rPr>
        <w:t>，</w:t>
      </w:r>
      <w:r w:rsidR="00D44770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老有二種：一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眼＝根【三宮】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眼所見老，二慧所見老。</w:t>
      </w:r>
    </w:p>
    <w:p w14:paraId="203D35AF" w14:textId="1CCB87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D44770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死有二種：一</w:t>
      </w:r>
      <w:r w:rsidR="00BD24DA" w:rsidRPr="00857513">
        <w:rPr>
          <w:rFonts w:hint="eastAsia"/>
          <w:u w:val="single"/>
          <w:lang w:eastAsia="zh-TW"/>
        </w:rPr>
        <w:t>剎那死</w:t>
      </w:r>
      <w:r w:rsidR="00BD24DA">
        <w:rPr>
          <w:rFonts w:hint="eastAsia"/>
          <w:lang w:eastAsia="zh-TW"/>
        </w:rPr>
        <w:t>，二眾同分死。</w:t>
      </w:r>
    </w:p>
    <w:p w14:paraId="141178AD" w14:textId="77777777" w:rsidR="00553D09" w:rsidRDefault="00553D09" w:rsidP="00553D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受緣愛有二種：有婬欲愛、有資生愛。</w:t>
      </w:r>
    </w:p>
    <w:p w14:paraId="7D4F365F" w14:textId="77777777" w:rsidR="00553D09" w:rsidRDefault="00553D09" w:rsidP="00553D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愛緣取有二種：有從見生、有從愛生。</w:t>
      </w:r>
    </w:p>
    <w:p w14:paraId="62E5DD2F" w14:textId="77777777" w:rsidR="00553D09" w:rsidRDefault="00553D09" w:rsidP="00553D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取緣有有二種：有從內生、有從外生。</w:t>
      </w:r>
    </w:p>
    <w:p w14:paraId="27634BE3" w14:textId="77777777" w:rsidR="00553D09" w:rsidRDefault="00553D09" w:rsidP="00553D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有緣生有二種：有一剎那、有</w:t>
      </w:r>
      <w:r w:rsidRPr="002F57EB">
        <w:rPr>
          <w:rFonts w:ascii="新宋体" w:hAnsi="新宋体"/>
          <w:u w:val="single"/>
          <w:lang w:eastAsia="zh-TW"/>
        </w:rPr>
        <w:t>通一身</w:t>
      </w:r>
      <w:r w:rsidRPr="004C484D">
        <w:rPr>
          <w:rFonts w:ascii="新宋体" w:hAnsi="新宋体"/>
          <w:lang w:eastAsia="zh-TW"/>
        </w:rPr>
        <w:t>。</w:t>
      </w:r>
    </w:p>
    <w:p w14:paraId="276307F3" w14:textId="78245EE1" w:rsidR="00553D09" w:rsidRDefault="00553D09" w:rsidP="00553D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生緣老有二種：有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[眼=根【三宮】]</w:t>
      </w:r>
      <w:r w:rsidRPr="004C484D">
        <w:rPr>
          <w:rFonts w:ascii="新宋体" w:hAnsi="新宋体"/>
          <w:lang w:eastAsia="zh-TW"/>
        </w:rPr>
        <w:t>眼所見、有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[與=</w:t>
      </w:r>
      <w:r w:rsidRPr="00C4120B">
        <w:rPr>
          <w:rFonts w:ascii="新宋体" w:hAnsi="新宋体"/>
          <w:lang w:eastAsia="zh-TW"/>
        </w:rPr>
        <w:t>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C4120B" w:rsidRPr="004C484D">
        <w:rPr>
          <w:rFonts w:ascii="新宋体" w:hAnsi="新宋体"/>
          <w:color w:val="C45911" w:themeColor="accent2" w:themeShade="BF"/>
          <w:sz w:val="15"/>
          <w:lang w:eastAsia="zh-TW"/>
        </w:rPr>
        <w:t>與</w:t>
      </w:r>
      <w:r w:rsidRPr="004C484D">
        <w:rPr>
          <w:rFonts w:ascii="新宋体" w:hAnsi="新宋体"/>
          <w:lang w:eastAsia="zh-TW"/>
        </w:rPr>
        <w:t>慧所見。</w:t>
      </w:r>
    </w:p>
    <w:p w14:paraId="1D34CFDE" w14:textId="77777777" w:rsidR="00553D09" w:rsidRDefault="00553D09" w:rsidP="00553D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老緣死有二種：有剎那死、有一身死。</w:t>
      </w:r>
    </w:p>
    <w:p w14:paraId="1D2AC838" w14:textId="4FC5DDB6" w:rsidR="003B4526" w:rsidRDefault="003B4526" w:rsidP="00BD24DA">
      <w:pPr>
        <w:rPr>
          <w:color w:val="07A1D7"/>
          <w:sz w:val="15"/>
          <w:lang w:eastAsia="zh-TW"/>
        </w:rPr>
      </w:pPr>
    </w:p>
    <w:p w14:paraId="48A6BFA4" w14:textId="2A6EEF69" w:rsidR="003B4526" w:rsidRPr="00075645" w:rsidRDefault="00B57454" w:rsidP="00B5745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b2</w:t>
      </w:r>
      <w:r w:rsidR="003B4526" w:rsidRPr="00075645">
        <w:rPr>
          <w:rFonts w:hint="eastAsia"/>
          <w:lang w:eastAsia="zh-TW"/>
        </w:rPr>
        <w:t>順逆觀察十二緣起</w:t>
      </w:r>
    </w:p>
    <w:p w14:paraId="77DA7042" w14:textId="0B0C8B27" w:rsidR="001142D4" w:rsidRDefault="006B49B9" w:rsidP="001142D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</w:t>
      </w:r>
      <w:r w:rsidR="0087498A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佛告苾芻：我昔持草詣菩提樹，到已敷設結跏趺坐，</w:t>
      </w:r>
      <w:r w:rsidR="00BD24DA" w:rsidRPr="00360FE7">
        <w:rPr>
          <w:rFonts w:hint="eastAsia"/>
          <w:u w:val="single"/>
          <w:lang w:eastAsia="zh-TW"/>
        </w:rPr>
        <w:t>順逆</w:t>
      </w:r>
      <w:r w:rsidR="00BD24DA">
        <w:rPr>
          <w:rFonts w:hint="eastAsia"/>
          <w:lang w:eastAsia="zh-TW"/>
        </w:rPr>
        <w:t>觀察十二緣起</w:t>
      </w:r>
      <w:r w:rsidR="00B3356B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依此有</w:t>
      </w:r>
      <w:r w:rsidR="00BD24DA">
        <w:rPr>
          <w:lang w:eastAsia="zh-TW"/>
        </w:rPr>
        <w:t>故彼有</w:t>
      </w:r>
      <w:r w:rsidR="00DB0491" w:rsidRPr="00793ED4">
        <w:rPr>
          <w:color w:val="C45911" w:themeColor="accent2" w:themeShade="BF"/>
          <w:sz w:val="15"/>
          <w:lang w:eastAsia="zh-TW"/>
        </w:rPr>
        <w:t>[</w:t>
      </w:r>
      <w:r w:rsidR="00DB0491" w:rsidRPr="00793ED4">
        <w:rPr>
          <w:color w:val="C45911" w:themeColor="accent2" w:themeShade="BF"/>
          <w:sz w:val="15"/>
          <w:lang w:eastAsia="zh-TW"/>
        </w:rPr>
        <w:t>〔故〕－【三宮】</w:t>
      </w:r>
      <w:r w:rsidR="00DB0491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，此生故彼生</w:t>
      </w:r>
      <w:r w:rsidR="00E25011">
        <w:rPr>
          <w:rFonts w:hint="eastAsia"/>
          <w:lang w:eastAsia="zh-TW"/>
        </w:rPr>
        <w:t>。</w:t>
      </w:r>
      <w:r w:rsidR="00BD24DA">
        <w:rPr>
          <w:lang w:eastAsia="zh-TW"/>
        </w:rPr>
        <w:t>謂無明緣行，乃至生緣老死，老死緣愁悲苦憂惱。</w:t>
      </w:r>
      <w:r w:rsidR="0087498A">
        <w:rPr>
          <w:rFonts w:hint="eastAsia"/>
          <w:lang w:eastAsia="zh-TW"/>
        </w:rPr>
        <w:t>」</w:t>
      </w:r>
    </w:p>
    <w:p w14:paraId="6C667D88" w14:textId="2D436166" w:rsidR="00187EEC" w:rsidRDefault="00187EEC" w:rsidP="00187EEC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二支：集與苦</w:t>
      </w:r>
      <w:r>
        <w:rPr>
          <w:rFonts w:hint="eastAsia"/>
          <w:lang w:eastAsia="zh-TW"/>
        </w:rPr>
        <w:t>][</w:t>
      </w:r>
      <w:r>
        <w:rPr>
          <w:rFonts w:hint="eastAsia"/>
          <w:lang w:eastAsia="zh-TW"/>
        </w:rPr>
        <w:t>三支：煩惱</w:t>
      </w:r>
      <w:r w:rsidR="00A51A7D"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業</w:t>
      </w:r>
      <w:r w:rsidR="00A51A7D"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苦</w:t>
      </w:r>
      <w:r>
        <w:rPr>
          <w:rFonts w:hint="eastAsia"/>
          <w:lang w:eastAsia="zh-TW"/>
        </w:rPr>
        <w:t>][(</w:t>
      </w:r>
      <w:r>
        <w:rPr>
          <w:rFonts w:hint="eastAsia"/>
          <w:lang w:eastAsia="zh-TW"/>
        </w:rPr>
        <w:t>前</w:t>
      </w:r>
      <w:r w:rsidRPr="00C43298">
        <w:rPr>
          <w:rFonts w:hint="eastAsia"/>
          <w:b/>
          <w:bCs/>
          <w:lang w:eastAsia="zh-TW"/>
        </w:rPr>
        <w:t>三支</w:t>
      </w:r>
      <w:r>
        <w:rPr>
          <w:rFonts w:hint="eastAsia"/>
          <w:lang w:eastAsia="zh-TW"/>
        </w:rPr>
        <w:t>)</w:t>
      </w:r>
      <w:r>
        <w:rPr>
          <w:lang w:eastAsia="zh-TW"/>
        </w:rPr>
        <w:t>s16</w:t>
      </w:r>
      <w:r w:rsidRPr="00A802FC">
        <w:rPr>
          <w:rFonts w:hint="eastAsia"/>
          <w:lang w:eastAsia="zh-TW"/>
        </w:rPr>
        <w:t>無明所覆，愛結所繫，愚夫感得有識之身。</w:t>
      </w:r>
      <w:r>
        <w:rPr>
          <w:rFonts w:hint="eastAsia"/>
          <w:lang w:eastAsia="zh-TW"/>
        </w:rPr>
        <w:t>(</w:t>
      </w:r>
      <w:hyperlink r:id="rId10" w:history="1">
        <w:r w:rsidR="00080606" w:rsidRPr="00080606">
          <w:rPr>
            <w:color w:val="0000FF"/>
            <w:sz w:val="16"/>
            <w:szCs w:val="22"/>
            <w:u w:val="single"/>
          </w:rPr>
          <w:t>SA294</w:t>
        </w:r>
      </w:hyperlink>
      <w:r>
        <w:rPr>
          <w:rFonts w:hint="eastAsia"/>
          <w:lang w:eastAsia="zh-TW"/>
        </w:rPr>
        <w:t>+</w:t>
      </w:r>
      <w:r w:rsidRPr="00A84195">
        <w:rPr>
          <w:rFonts w:hint="eastAsia"/>
          <w:lang w:eastAsia="zh-TW"/>
        </w:rPr>
        <w:t>內有此識身，外有名色，此二因緣生觸，此六觸入所觸，愚癡無聞凡夫苦樂受覺，因起種種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)]</w:t>
      </w:r>
      <w:r w:rsidRPr="00A802FC">
        <w:rPr>
          <w:rFonts w:hint="eastAsia"/>
          <w:lang w:eastAsia="zh-TW"/>
        </w:rPr>
        <w:t>[</w:t>
      </w:r>
      <w:r w:rsidRPr="00A802FC">
        <w:rPr>
          <w:rFonts w:hint="eastAsia"/>
          <w:lang w:eastAsia="zh-TW"/>
        </w:rPr>
        <w:t>無明所蓋</w:t>
      </w:r>
      <w:r w:rsidRPr="00A802FC">
        <w:rPr>
          <w:rFonts w:hint="eastAsia"/>
          <w:lang w:eastAsia="zh-TW"/>
        </w:rPr>
        <w:t>(</w:t>
      </w:r>
      <w:r w:rsidRPr="00A802FC">
        <w:rPr>
          <w:rFonts w:hint="eastAsia"/>
          <w:lang w:eastAsia="zh-TW"/>
        </w:rPr>
        <w:t>覆</w:t>
      </w:r>
      <w:r w:rsidRPr="00A802FC">
        <w:rPr>
          <w:rFonts w:hint="eastAsia"/>
          <w:lang w:eastAsia="zh-TW"/>
        </w:rPr>
        <w:t>/</w:t>
      </w:r>
      <w:r w:rsidRPr="00A802FC">
        <w:rPr>
          <w:rFonts w:hint="eastAsia"/>
          <w:lang w:eastAsia="zh-TW"/>
        </w:rPr>
        <w:t>盲</w:t>
      </w:r>
      <w:r w:rsidRPr="00A802FC">
        <w:rPr>
          <w:rFonts w:hint="eastAsia"/>
          <w:lang w:eastAsia="zh-TW"/>
        </w:rPr>
        <w:t>).</w:t>
      </w:r>
      <w:r w:rsidRPr="00870F67">
        <w:rPr>
          <w:rFonts w:hint="eastAsia"/>
          <w:lang w:eastAsia="zh-TW"/>
        </w:rPr>
        <w:t>愛緣所繫</w:t>
      </w:r>
      <w:r w:rsidRPr="00870F67">
        <w:rPr>
          <w:rFonts w:hint="eastAsia"/>
          <w:lang w:eastAsia="zh-TW"/>
        </w:rPr>
        <w:t>.</w:t>
      </w:r>
      <w:r w:rsidRPr="00A802FC">
        <w:rPr>
          <w:rFonts w:hint="eastAsia"/>
          <w:lang w:eastAsia="zh-TW"/>
        </w:rPr>
        <w:t>愛結所繫</w:t>
      </w:r>
      <w:r w:rsidRPr="00A802FC">
        <w:rPr>
          <w:rFonts w:hint="eastAsia"/>
          <w:lang w:eastAsia="zh-TW"/>
        </w:rPr>
        <w:t>(</w:t>
      </w:r>
      <w:r w:rsidRPr="00A802FC">
        <w:rPr>
          <w:rFonts w:hint="eastAsia"/>
          <w:lang w:eastAsia="zh-TW"/>
        </w:rPr>
        <w:t>中含雜含本事</w:t>
      </w:r>
      <w:r w:rsidRPr="00A802FC">
        <w:rPr>
          <w:rFonts w:hint="eastAsia"/>
          <w:lang w:eastAsia="zh-TW"/>
        </w:rPr>
        <w:t>)</w:t>
      </w:r>
      <w:r w:rsidRPr="00A802FC">
        <w:rPr>
          <w:rFonts w:hint="eastAsia"/>
          <w:lang w:eastAsia="zh-TW"/>
        </w:rPr>
        <w:t>…</w:t>
      </w:r>
      <w:r w:rsidRPr="00A802FC">
        <w:rPr>
          <w:rFonts w:hint="eastAsia"/>
          <w:lang w:eastAsia="zh-TW"/>
        </w:rPr>
        <w:t>/</w:t>
      </w:r>
      <w:r w:rsidRPr="00A802FC">
        <w:rPr>
          <w:rFonts w:hint="eastAsia"/>
          <w:lang w:eastAsia="zh-TW"/>
        </w:rPr>
        <w:t>貪愛結所繫縛</w:t>
      </w:r>
      <w:r w:rsidRPr="00A802FC">
        <w:rPr>
          <w:rFonts w:hint="eastAsia"/>
          <w:lang w:eastAsia="zh-TW"/>
        </w:rPr>
        <w:t>]</w:t>
      </w:r>
      <w:r w:rsidR="003A7C62">
        <w:rPr>
          <w:rFonts w:hint="eastAsia"/>
          <w:lang w:eastAsia="zh-TW"/>
        </w:rPr>
        <w:t>[</w:t>
      </w:r>
      <w:r w:rsidR="0063277A">
        <w:rPr>
          <w:lang w:eastAsia="zh-TW"/>
        </w:rPr>
        <w:t>Akbh</w:t>
      </w:r>
      <w:bookmarkStart w:id="21" w:name="業愛及無明1"/>
      <w:r w:rsidR="003A7C62" w:rsidRPr="003A7C62">
        <w:rPr>
          <w:rFonts w:hint="eastAsia"/>
          <w:lang w:eastAsia="zh-TW"/>
        </w:rPr>
        <w:t>業愛及無明</w:t>
      </w:r>
      <w:bookmarkEnd w:id="21"/>
      <w:r w:rsidR="003A7C62" w:rsidRPr="003A7C62">
        <w:rPr>
          <w:rFonts w:hint="eastAsia"/>
          <w:lang w:eastAsia="zh-TW"/>
        </w:rPr>
        <w:t>，能集後世陰</w:t>
      </w:r>
      <w:r w:rsidR="00B05D3B">
        <w:rPr>
          <w:rFonts w:hint="eastAsia"/>
          <w:lang w:eastAsia="zh-TW"/>
        </w:rPr>
        <w:t>(</w:t>
      </w:r>
      <w:r w:rsidR="00B05D3B" w:rsidRPr="00B05D3B">
        <w:rPr>
          <w:rFonts w:hint="eastAsia"/>
          <w:lang w:eastAsia="zh-TW"/>
        </w:rPr>
        <w:t>雜含</w:t>
      </w:r>
      <w:r w:rsidR="00B05D3B">
        <w:rPr>
          <w:rFonts w:hint="eastAsia"/>
          <w:lang w:eastAsia="zh-TW"/>
        </w:rPr>
        <w:t>)(</w:t>
      </w:r>
      <w:r w:rsidR="00B05D3B" w:rsidRPr="00B05D3B">
        <w:rPr>
          <w:rFonts w:hint="eastAsia"/>
          <w:lang w:eastAsia="zh-TW"/>
        </w:rPr>
        <w:t>本事經</w:t>
      </w:r>
      <w:r w:rsidR="00B05D3B">
        <w:rPr>
          <w:rFonts w:hint="eastAsia"/>
          <w:lang w:eastAsia="zh-TW"/>
        </w:rPr>
        <w:t>)</w:t>
      </w:r>
      <w:r w:rsidR="003A7C62">
        <w:rPr>
          <w:rFonts w:hint="eastAsia"/>
          <w:lang w:eastAsia="zh-TW"/>
        </w:rPr>
        <w:t>]</w:t>
      </w:r>
    </w:p>
    <w:p w14:paraId="5A87F6EE" w14:textId="704CCD16" w:rsidR="00823420" w:rsidRDefault="00823420" w:rsidP="00823420">
      <w:pPr>
        <w:pStyle w:val="1"/>
        <w:rPr>
          <w:lang w:eastAsia="zh-TW"/>
        </w:rPr>
      </w:pPr>
      <w:r>
        <w:rPr>
          <w:rFonts w:hint="eastAsia"/>
          <w:lang w:eastAsia="zh-TW"/>
        </w:rPr>
        <w:t>(</w:t>
      </w:r>
      <w:hyperlink r:id="rId11" w:history="1">
        <w:r w:rsidR="00491CC5" w:rsidRPr="00C80102">
          <w:rPr>
            <w:color w:val="0000FF"/>
            <w:sz w:val="16"/>
            <w:u w:val="single"/>
          </w:rPr>
          <w:t>SA334</w:t>
        </w:r>
      </w:hyperlink>
      <w:r w:rsidR="00491CC5" w:rsidRPr="00E53929">
        <w:rPr>
          <w:rStyle w:val="10"/>
          <w:rFonts w:hint="eastAsia"/>
          <w:lang w:eastAsia="zh-TW"/>
        </w:rPr>
        <w:t>.</w:t>
      </w:r>
      <w:r w:rsidRPr="000C1DC4">
        <w:rPr>
          <w:rFonts w:hint="eastAsia"/>
          <w:lang w:eastAsia="zh-TW"/>
        </w:rPr>
        <w:t>有因有緣有縛法經：眼</w:t>
      </w:r>
      <w:r w:rsidRPr="000C1DC4">
        <w:rPr>
          <w:rFonts w:hint="eastAsia"/>
          <w:lang w:eastAsia="zh-TW"/>
        </w:rPr>
        <w:t>-</w:t>
      </w:r>
      <w:r w:rsidRPr="000C1DC4">
        <w:rPr>
          <w:rFonts w:hint="eastAsia"/>
          <w:lang w:eastAsia="zh-TW"/>
        </w:rPr>
        <w:t>業</w:t>
      </w:r>
      <w:r w:rsidRPr="000C1DC4">
        <w:rPr>
          <w:rFonts w:hint="eastAsia"/>
          <w:lang w:eastAsia="zh-TW"/>
        </w:rPr>
        <w:t>-</w:t>
      </w:r>
      <w:r w:rsidRPr="000C1DC4">
        <w:rPr>
          <w:rFonts w:hint="eastAsia"/>
          <w:lang w:eastAsia="zh-TW"/>
        </w:rPr>
        <w:t>愛</w:t>
      </w:r>
      <w:r w:rsidRPr="000C1DC4">
        <w:rPr>
          <w:rFonts w:hint="eastAsia"/>
          <w:lang w:eastAsia="zh-TW"/>
        </w:rPr>
        <w:t>-</w:t>
      </w:r>
      <w:r w:rsidRPr="000C1DC4">
        <w:rPr>
          <w:rFonts w:hint="eastAsia"/>
          <w:lang w:eastAsia="zh-TW"/>
        </w:rPr>
        <w:t>無明</w:t>
      </w:r>
      <w:r w:rsidRPr="00C03EAC">
        <w:rPr>
          <w:rFonts w:hint="eastAsia"/>
          <w:u w:val="single"/>
          <w:lang w:eastAsia="zh-TW"/>
        </w:rPr>
        <w:t>-</w:t>
      </w:r>
      <w:r w:rsidRPr="00C03EAC">
        <w:rPr>
          <w:rFonts w:hint="eastAsia"/>
          <w:u w:val="single"/>
          <w:lang w:eastAsia="zh-TW"/>
        </w:rPr>
        <w:t>不正思惟</w:t>
      </w:r>
      <w:r w:rsidRPr="00C03EAC">
        <w:rPr>
          <w:rFonts w:hint="eastAsia"/>
          <w:u w:val="single"/>
          <w:lang w:eastAsia="zh-TW"/>
        </w:rPr>
        <w:t>-</w:t>
      </w:r>
      <w:r w:rsidRPr="00C03EAC">
        <w:rPr>
          <w:rFonts w:hint="eastAsia"/>
          <w:u w:val="single"/>
          <w:lang w:eastAsia="zh-TW"/>
        </w:rPr>
        <w:t>癡</w:t>
      </w:r>
      <w:r w:rsidRPr="000C1DC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)[</w:t>
      </w:r>
      <w:r>
        <w:rPr>
          <w:rFonts w:hint="eastAsia"/>
          <w:lang w:eastAsia="zh-TW"/>
        </w:rPr>
        <w:t>正理：</w:t>
      </w:r>
      <w:hyperlink w:anchor="有如是緒3" w:history="1">
        <w:r w:rsidR="00963A10" w:rsidRPr="00963A10">
          <w:rPr>
            <w:rFonts w:hint="eastAsia"/>
            <w:color w:val="7030A0"/>
            <w:u w:val="single"/>
            <w:lang w:eastAsia="zh-TW"/>
          </w:rPr>
          <w:t>業因於愛</w:t>
        </w:r>
        <w:r w:rsidR="00963A10" w:rsidRPr="00963A10">
          <w:rPr>
            <w:rFonts w:hint="eastAsia"/>
            <w:color w:val="7030A0"/>
            <w:u w:val="single"/>
            <w:lang w:eastAsia="zh-TW"/>
          </w:rPr>
          <w:t>.</w:t>
        </w:r>
        <w:r w:rsidR="00963A10" w:rsidRPr="00963A10">
          <w:rPr>
            <w:rFonts w:hint="eastAsia"/>
            <w:color w:val="7030A0"/>
            <w:u w:val="single"/>
            <w:lang w:eastAsia="zh-TW"/>
          </w:rPr>
          <w:t>愛因無明</w:t>
        </w:r>
      </w:hyperlink>
      <w:r w:rsidR="00963A10" w:rsidRPr="000C1DC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]</w:t>
      </w:r>
      <w:r w:rsidR="000909BE">
        <w:rPr>
          <w:rFonts w:hint="eastAsia"/>
          <w:lang w:eastAsia="zh-TW"/>
        </w:rPr>
        <w:t>[</w:t>
      </w:r>
      <w:r w:rsidR="000909BE" w:rsidRPr="000909BE">
        <w:rPr>
          <w:rFonts w:hint="eastAsia"/>
          <w:lang w:eastAsia="zh-TW"/>
        </w:rPr>
        <w:t>如彼有因有緣有由法門經說</w:t>
      </w:r>
      <w:r w:rsidR="00161312">
        <w:rPr>
          <w:rFonts w:hint="eastAsia"/>
          <w:lang w:eastAsia="zh-TW"/>
        </w:rPr>
        <w:t>.</w:t>
      </w:r>
      <w:r w:rsidR="000909BE" w:rsidRPr="000909BE">
        <w:rPr>
          <w:rFonts w:hint="eastAsia"/>
          <w:lang w:eastAsia="zh-TW"/>
        </w:rPr>
        <w:t>愛是業因。</w:t>
      </w:r>
      <w:r w:rsidR="000909BE">
        <w:rPr>
          <w:rFonts w:hint="eastAsia"/>
          <w:lang w:eastAsia="zh-TW"/>
        </w:rPr>
        <w:t>]</w:t>
      </w:r>
    </w:p>
    <w:p w14:paraId="1E359D21" w14:textId="5FCA3F2A" w:rsidR="003A5591" w:rsidRDefault="00F36437" w:rsidP="002145E7">
      <w:pPr>
        <w:pStyle w:val="1"/>
        <w:rPr>
          <w:lang w:eastAsia="zh-TW"/>
        </w:rPr>
      </w:pPr>
      <w:r w:rsidRPr="00756CF4">
        <w:rPr>
          <w:rFonts w:hint="eastAsia"/>
          <w:lang w:eastAsia="zh-TW"/>
        </w:rPr>
        <w:t>[</w:t>
      </w:r>
      <w:r w:rsidRPr="00AE620E">
        <w:rPr>
          <w:rFonts w:hint="eastAsia"/>
          <w:b/>
          <w:bCs/>
          <w:lang w:eastAsia="zh-TW"/>
        </w:rPr>
        <w:t>雜含</w:t>
      </w:r>
      <w:r w:rsidRPr="00756CF4">
        <w:rPr>
          <w:rFonts w:hint="eastAsia"/>
          <w:lang w:eastAsia="zh-TW"/>
        </w:rPr>
        <w:t>：</w:t>
      </w:r>
      <w:r w:rsidR="002145E7">
        <w:rPr>
          <w:rFonts w:hint="eastAsia"/>
          <w:lang w:eastAsia="zh-TW"/>
        </w:rPr>
        <w:t>(</w:t>
      </w:r>
      <w:bookmarkStart w:id="22" w:name="五支緣起1"/>
      <w:r w:rsidR="001250EA" w:rsidRPr="00C51E5A">
        <w:rPr>
          <w:color w:val="7030A0"/>
          <w:u w:val="single"/>
        </w:rPr>
        <w:fldChar w:fldCharType="begin"/>
      </w:r>
      <w:r w:rsidR="001250EA">
        <w:rPr>
          <w:color w:val="7030A0"/>
          <w:u w:val="single"/>
          <w:lang w:eastAsia="zh-TW"/>
        </w:rPr>
        <w:instrText>HYPERLINK  \l "</w:instrText>
      </w:r>
      <w:r w:rsidR="001250EA">
        <w:rPr>
          <w:rFonts w:hint="eastAsia"/>
          <w:color w:val="7030A0"/>
          <w:u w:val="single"/>
          <w:lang w:eastAsia="zh-TW"/>
        </w:rPr>
        <w:instrText>五支緣起</w:instrText>
      </w:r>
      <w:r w:rsidR="001250EA">
        <w:rPr>
          <w:rFonts w:hint="eastAsia"/>
          <w:color w:val="7030A0"/>
          <w:u w:val="single"/>
          <w:lang w:eastAsia="zh-TW"/>
        </w:rPr>
        <w:instrText>2</w:instrText>
      </w:r>
      <w:r w:rsidR="001250EA">
        <w:rPr>
          <w:color w:val="7030A0"/>
          <w:u w:val="single"/>
          <w:lang w:eastAsia="zh-TW"/>
        </w:rPr>
        <w:instrText>"</w:instrText>
      </w:r>
      <w:r w:rsidR="001250EA" w:rsidRPr="00C51E5A">
        <w:rPr>
          <w:color w:val="7030A0"/>
          <w:u w:val="single"/>
        </w:rPr>
        <w:fldChar w:fldCharType="separate"/>
      </w:r>
      <w:r w:rsidR="001250EA" w:rsidRPr="001250EA">
        <w:rPr>
          <w:rFonts w:hint="eastAsia"/>
          <w:color w:val="7030A0"/>
          <w:u w:val="single"/>
          <w:lang w:eastAsia="zh-TW"/>
        </w:rPr>
        <w:t>五支</w:t>
      </w:r>
      <w:r w:rsidR="001250EA" w:rsidRPr="00C51E5A">
        <w:rPr>
          <w:color w:val="7030A0"/>
          <w:u w:val="single"/>
        </w:rPr>
        <w:fldChar w:fldCharType="end"/>
      </w:r>
      <w:bookmarkEnd w:id="22"/>
      <w:r w:rsidR="008B454A">
        <w:rPr>
          <w:rFonts w:hint="eastAsia"/>
          <w:lang w:eastAsia="zh-TW"/>
        </w:rPr>
        <w:t>(</w:t>
      </w:r>
      <w:r w:rsidR="00291DC2">
        <w:rPr>
          <w:rFonts w:hint="eastAsia"/>
          <w:lang w:eastAsia="zh-TW"/>
        </w:rPr>
        <w:t>輪滅</w:t>
      </w:r>
      <w:r w:rsidR="008B454A">
        <w:rPr>
          <w:lang w:eastAsia="zh-TW"/>
        </w:rPr>
        <w:t>5+5)</w:t>
      </w:r>
      <w:r w:rsidR="002145E7">
        <w:rPr>
          <w:rFonts w:hint="eastAsia"/>
          <w:lang w:eastAsia="zh-TW"/>
        </w:rPr>
        <w:t>)</w:t>
      </w:r>
      <w:r w:rsidR="002145E7" w:rsidRPr="005022FD">
        <w:rPr>
          <w:rFonts w:hint="eastAsia"/>
          <w:lang w:eastAsia="zh-TW"/>
        </w:rPr>
        <w:t>若於結所繫法隨生味著</w:t>
      </w:r>
      <w:r w:rsidR="002145E7" w:rsidRPr="005022FD">
        <w:rPr>
          <w:rFonts w:hint="eastAsia"/>
          <w:lang w:eastAsia="zh-TW"/>
        </w:rPr>
        <w:t>(</w:t>
      </w:r>
      <w:r w:rsidR="002145E7" w:rsidRPr="005022FD">
        <w:rPr>
          <w:rFonts w:hint="eastAsia"/>
          <w:lang w:eastAsia="zh-TW"/>
        </w:rPr>
        <w:t>取法味著</w:t>
      </w:r>
      <w:r w:rsidR="002145E7" w:rsidRPr="005022FD">
        <w:rPr>
          <w:rFonts w:hint="eastAsia"/>
          <w:lang w:eastAsia="zh-TW"/>
        </w:rPr>
        <w:t>)</w:t>
      </w:r>
      <w:r w:rsidR="002145E7" w:rsidRPr="005022FD">
        <w:rPr>
          <w:rFonts w:hint="eastAsia"/>
          <w:lang w:eastAsia="zh-TW"/>
        </w:rPr>
        <w:t>、顧念、心縛，則愛生；愛緣取，取緣有，有緣生，生緣老病死、憂悲惱苦</w:t>
      </w:r>
      <w:r w:rsidR="002145E7" w:rsidRPr="005022FD">
        <w:rPr>
          <w:rFonts w:hint="eastAsia"/>
          <w:lang w:eastAsia="zh-TW"/>
        </w:rPr>
        <w:t>.</w:t>
      </w:r>
      <w:r w:rsidR="002145E7" w:rsidRPr="005022FD">
        <w:rPr>
          <w:rFonts w:hint="eastAsia"/>
          <w:lang w:eastAsia="zh-TW"/>
        </w:rPr>
        <w:t>如是如是純大苦聚集</w:t>
      </w:r>
      <w:r w:rsidR="002145E7">
        <w:rPr>
          <w:rFonts w:hint="eastAsia"/>
          <w:lang w:eastAsia="zh-TW"/>
        </w:rPr>
        <w:t>。</w:t>
      </w:r>
      <w:hyperlink r:id="rId12" w:history="1">
        <w:r w:rsidR="005C1315" w:rsidRPr="005C1315">
          <w:rPr>
            <w:color w:val="0000FF"/>
            <w:sz w:val="16"/>
            <w:szCs w:val="22"/>
            <w:u w:val="single"/>
          </w:rPr>
          <w:t>SA283</w:t>
        </w:r>
      </w:hyperlink>
      <w:r w:rsidR="008B454A" w:rsidRPr="008B454A">
        <w:rPr>
          <w:rFonts w:hint="eastAsia"/>
          <w:lang w:eastAsia="zh-TW"/>
        </w:rPr>
        <w:t>如種樹</w:t>
      </w:r>
      <w:r w:rsidR="003F0150">
        <w:rPr>
          <w:rFonts w:hint="eastAsia"/>
          <w:lang w:eastAsia="zh-TW"/>
        </w:rPr>
        <w:t>.</w:t>
      </w:r>
      <w:hyperlink r:id="rId13" w:history="1">
        <w:r w:rsidR="001C44C0" w:rsidRPr="00DA5BD5">
          <w:rPr>
            <w:color w:val="0000FF"/>
            <w:sz w:val="16"/>
            <w:szCs w:val="22"/>
            <w:u w:val="single"/>
          </w:rPr>
          <w:t>SA285</w:t>
        </w:r>
      </w:hyperlink>
      <w:r w:rsidR="008B454A">
        <w:rPr>
          <w:lang w:eastAsia="zh-TW"/>
        </w:rPr>
        <w:t>(</w:t>
      </w:r>
      <w:r w:rsidR="00494552">
        <w:rPr>
          <w:rFonts w:hint="eastAsia"/>
          <w:lang w:eastAsia="zh-TW"/>
        </w:rPr>
        <w:t>南</w:t>
      </w:r>
      <w:r w:rsidR="00494552">
        <w:rPr>
          <w:rFonts w:hint="eastAsia"/>
          <w:lang w:eastAsia="zh-TW"/>
        </w:rPr>
        <w:t>1</w:t>
      </w:r>
      <w:r w:rsidR="00494552">
        <w:rPr>
          <w:lang w:eastAsia="zh-TW"/>
        </w:rPr>
        <w:t>2</w:t>
      </w:r>
      <w:r w:rsidR="008B454A">
        <w:rPr>
          <w:lang w:eastAsia="zh-TW"/>
        </w:rPr>
        <w:t>+12</w:t>
      </w:r>
      <w:r w:rsidR="00494552">
        <w:rPr>
          <w:rFonts w:hint="eastAsia"/>
          <w:lang w:eastAsia="zh-TW"/>
        </w:rPr>
        <w:t>)</w:t>
      </w:r>
      <w:r w:rsidR="003F0150">
        <w:rPr>
          <w:rFonts w:hint="eastAsia"/>
          <w:lang w:eastAsia="zh-TW"/>
        </w:rPr>
        <w:t>.</w:t>
      </w:r>
      <w:r w:rsidR="003F0150">
        <w:rPr>
          <w:lang w:eastAsia="zh-TW"/>
        </w:rPr>
        <w:t>286</w:t>
      </w:r>
      <w:r w:rsidR="002B6A75">
        <w:rPr>
          <w:rFonts w:hint="eastAsia"/>
          <w:lang w:eastAsia="zh-TW"/>
        </w:rPr>
        <w:t>.</w:t>
      </w:r>
      <w:r w:rsidR="002145E7">
        <w:rPr>
          <w:rFonts w:hint="eastAsia"/>
          <w:lang w:eastAsia="zh-TW"/>
        </w:rPr>
        <w:t>]</w:t>
      </w:r>
    </w:p>
    <w:p w14:paraId="5E3BB5C8" w14:textId="0F08959E" w:rsidR="00A802FC" w:rsidRDefault="004871D5" w:rsidP="002145E7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hyperlink r:id="rId14" w:history="1">
        <w:r w:rsidR="00382699" w:rsidRPr="00382699">
          <w:rPr>
            <w:color w:val="0000FF"/>
            <w:sz w:val="16"/>
            <w:szCs w:val="22"/>
            <w:u w:val="single"/>
          </w:rPr>
          <w:t>SA292</w:t>
        </w:r>
      </w:hyperlink>
      <w:r w:rsidR="00E953E6">
        <w:rPr>
          <w:rFonts w:hint="eastAsia"/>
          <w:lang w:eastAsia="zh-TW"/>
        </w:rPr>
        <w:t>(</w:t>
      </w:r>
      <w:r w:rsidR="00E953E6">
        <w:rPr>
          <w:rFonts w:hint="eastAsia"/>
          <w:lang w:eastAsia="zh-TW"/>
        </w:rPr>
        <w:t>前</w:t>
      </w:r>
      <w:r w:rsidR="00E953E6" w:rsidRPr="007F7242">
        <w:rPr>
          <w:rFonts w:hint="eastAsia"/>
          <w:b/>
          <w:bCs/>
          <w:lang w:eastAsia="zh-TW"/>
        </w:rPr>
        <w:t>九支</w:t>
      </w:r>
      <w:r w:rsidR="004E071F">
        <w:rPr>
          <w:rFonts w:hint="eastAsia"/>
          <w:lang w:eastAsia="zh-TW"/>
        </w:rPr>
        <w:t>9</w:t>
      </w:r>
      <w:r w:rsidR="004E071F">
        <w:rPr>
          <w:lang w:eastAsia="zh-TW"/>
        </w:rPr>
        <w:t>+12</w:t>
      </w:r>
      <w:r w:rsidR="00E953E6">
        <w:rPr>
          <w:rFonts w:hint="eastAsia"/>
          <w:lang w:eastAsia="zh-TW"/>
        </w:rPr>
        <w:t>)</w:t>
      </w:r>
      <w:r w:rsidR="003A5591" w:rsidRPr="003A5591">
        <w:rPr>
          <w:rFonts w:hint="eastAsia"/>
          <w:lang w:eastAsia="zh-TW"/>
        </w:rPr>
        <w:t>此諸苦</w:t>
      </w:r>
      <w:r>
        <w:rPr>
          <w:rFonts w:hint="eastAsia"/>
          <w:lang w:eastAsia="zh-TW"/>
        </w:rPr>
        <w:t>…</w:t>
      </w:r>
      <w:r w:rsidR="003A5591" w:rsidRPr="003A5591">
        <w:rPr>
          <w:rFonts w:hint="eastAsia"/>
          <w:lang w:eastAsia="zh-TW"/>
        </w:rPr>
        <w:t>取因、取集、取生、取觸</w:t>
      </w:r>
      <w:r>
        <w:rPr>
          <w:rFonts w:hint="eastAsia"/>
          <w:lang w:eastAsia="zh-TW"/>
        </w:rPr>
        <w:t>(</w:t>
      </w:r>
      <w:r w:rsidR="000E33DD" w:rsidRPr="000E33DD">
        <w:rPr>
          <w:lang w:eastAsia="zh-TW"/>
        </w:rPr>
        <w:t>nidānaṃ samudayaṃ jātikaṃ pabhavaṃ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…</w:t>
      </w:r>
      <w:r w:rsidRPr="003A5591">
        <w:rPr>
          <w:rFonts w:hint="eastAsia"/>
          <w:lang w:eastAsia="zh-TW"/>
        </w:rPr>
        <w:t>諸苦</w:t>
      </w:r>
      <w:r>
        <w:rPr>
          <w:rFonts w:hint="eastAsia"/>
          <w:lang w:eastAsia="zh-TW"/>
        </w:rPr>
        <w:t>-</w:t>
      </w:r>
      <w:r w:rsidRPr="003A5591">
        <w:rPr>
          <w:rFonts w:hint="eastAsia"/>
          <w:lang w:eastAsia="zh-TW"/>
        </w:rPr>
        <w:t>取</w:t>
      </w:r>
      <w:r>
        <w:rPr>
          <w:rFonts w:hint="eastAsia"/>
          <w:lang w:eastAsia="zh-TW"/>
        </w:rPr>
        <w:t>-</w:t>
      </w:r>
      <w:r w:rsidRPr="004871D5">
        <w:rPr>
          <w:rFonts w:hint="eastAsia"/>
          <w:lang w:eastAsia="zh-TW"/>
        </w:rPr>
        <w:t>愛</w:t>
      </w:r>
      <w:r>
        <w:rPr>
          <w:rFonts w:hint="eastAsia"/>
          <w:lang w:eastAsia="zh-TW"/>
        </w:rPr>
        <w:t>…</w:t>
      </w:r>
      <w:r w:rsidRPr="004871D5">
        <w:rPr>
          <w:rFonts w:hint="eastAsia"/>
          <w:lang w:eastAsia="zh-TW"/>
        </w:rPr>
        <w:t>行</w:t>
      </w:r>
      <w:r w:rsidRPr="004871D5">
        <w:rPr>
          <w:rFonts w:hint="eastAsia"/>
          <w:lang w:eastAsia="zh-TW"/>
        </w:rPr>
        <w:t>-</w:t>
      </w:r>
      <w:r w:rsidRPr="004871D5">
        <w:rPr>
          <w:rFonts w:hint="eastAsia"/>
          <w:lang w:eastAsia="zh-TW"/>
        </w:rPr>
        <w:t>無明</w:t>
      </w:r>
      <w:r w:rsidR="00E953E6">
        <w:rPr>
          <w:rFonts w:hint="eastAsia"/>
          <w:lang w:eastAsia="zh-TW"/>
        </w:rPr>
        <w:t>。南傳</w:t>
      </w:r>
      <w:r w:rsidR="003B3116">
        <w:rPr>
          <w:rFonts w:hint="eastAsia"/>
          <w:lang w:eastAsia="zh-TW"/>
        </w:rPr>
        <w:t>1</w:t>
      </w:r>
      <w:r w:rsidR="003B3116">
        <w:rPr>
          <w:lang w:eastAsia="zh-TW"/>
        </w:rPr>
        <w:t>2+12</w:t>
      </w:r>
      <w:r w:rsidR="00E953E6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]</w:t>
      </w:r>
      <w:r w:rsidR="00BB0737">
        <w:rPr>
          <w:rFonts w:hint="eastAsia"/>
          <w:lang w:eastAsia="zh-TW"/>
        </w:rPr>
        <w:t>[</w:t>
      </w:r>
      <w:r w:rsidR="00BB0737">
        <w:rPr>
          <w:lang w:eastAsia="zh-TW"/>
        </w:rPr>
        <w:t>289</w:t>
      </w:r>
      <w:r w:rsidR="00652151">
        <w:rPr>
          <w:rFonts w:hint="eastAsia"/>
          <w:lang w:eastAsia="zh-TW"/>
        </w:rPr>
        <w:t>(</w:t>
      </w:r>
      <w:r w:rsidR="00652151">
        <w:rPr>
          <w:rFonts w:hint="eastAsia"/>
          <w:lang w:eastAsia="zh-TW"/>
        </w:rPr>
        <w:t>南</w:t>
      </w:r>
      <w:r w:rsidR="00652151">
        <w:rPr>
          <w:rFonts w:hint="eastAsia"/>
          <w:lang w:eastAsia="zh-TW"/>
        </w:rPr>
        <w:t>1</w:t>
      </w:r>
      <w:r w:rsidR="00652151">
        <w:rPr>
          <w:lang w:eastAsia="zh-TW"/>
        </w:rPr>
        <w:t>2</w:t>
      </w:r>
      <w:r w:rsidR="00652151">
        <w:rPr>
          <w:rFonts w:hint="eastAsia"/>
          <w:lang w:eastAsia="zh-TW"/>
        </w:rPr>
        <w:t>)</w:t>
      </w:r>
      <w:r w:rsidR="00833A45">
        <w:rPr>
          <w:rFonts w:hint="eastAsia"/>
          <w:lang w:eastAsia="zh-TW"/>
        </w:rPr>
        <w:t>.</w:t>
      </w:r>
      <w:r w:rsidR="00833A45">
        <w:rPr>
          <w:lang w:eastAsia="zh-TW"/>
        </w:rPr>
        <w:t>290</w:t>
      </w:r>
      <w:r w:rsidR="00C362F1">
        <w:rPr>
          <w:rFonts w:hint="eastAsia"/>
          <w:lang w:eastAsia="zh-TW"/>
        </w:rPr>
        <w:t>：</w:t>
      </w:r>
      <w:r w:rsidR="00BB0737">
        <w:rPr>
          <w:rFonts w:hint="eastAsia"/>
          <w:lang w:eastAsia="zh-TW"/>
        </w:rPr>
        <w:t>觸</w:t>
      </w:r>
      <w:r w:rsidR="00BB0737">
        <w:rPr>
          <w:rFonts w:hint="eastAsia"/>
          <w:lang w:eastAsia="zh-TW"/>
        </w:rPr>
        <w:t>-</w:t>
      </w:r>
      <w:r w:rsidR="00BB0737">
        <w:rPr>
          <w:rFonts w:hint="eastAsia"/>
          <w:lang w:eastAsia="zh-TW"/>
        </w:rPr>
        <w:t>受</w:t>
      </w:r>
      <w:r w:rsidR="00C362F1">
        <w:rPr>
          <w:rFonts w:hint="eastAsia"/>
          <w:lang w:eastAsia="zh-TW"/>
        </w:rPr>
        <w:t>。</w:t>
      </w:r>
      <w:r w:rsidR="00E55995" w:rsidRPr="00E55995">
        <w:rPr>
          <w:rFonts w:hint="eastAsia"/>
          <w:lang w:eastAsia="zh-TW"/>
        </w:rPr>
        <w:t>獼猴攀樹、兩木磨擦著火</w:t>
      </w:r>
      <w:r w:rsidR="00BB0737">
        <w:rPr>
          <w:rFonts w:hint="eastAsia"/>
          <w:lang w:eastAsia="zh-TW"/>
        </w:rPr>
        <w:t>]</w:t>
      </w:r>
      <w:r w:rsidR="00E73B49">
        <w:rPr>
          <w:rFonts w:hint="eastAsia"/>
          <w:lang w:eastAsia="zh-TW"/>
        </w:rPr>
        <w:t>[</w:t>
      </w:r>
      <w:r w:rsidR="00BE7DED">
        <w:rPr>
          <w:lang w:eastAsia="zh-TW"/>
        </w:rPr>
        <w:t>291</w:t>
      </w:r>
      <w:r w:rsidR="00E73B49" w:rsidRPr="00E73B49">
        <w:rPr>
          <w:rFonts w:hint="eastAsia"/>
          <w:lang w:eastAsia="zh-TW"/>
        </w:rPr>
        <w:t>億波提</w:t>
      </w:r>
      <w:r w:rsidR="00E73B49" w:rsidRPr="00E73B49">
        <w:rPr>
          <w:rFonts w:hint="eastAsia"/>
          <w:lang w:eastAsia="zh-TW"/>
        </w:rPr>
        <w:t>Upadhi-</w:t>
      </w:r>
      <w:r w:rsidR="00E73B49" w:rsidRPr="00E73B49">
        <w:rPr>
          <w:rFonts w:hint="eastAsia"/>
          <w:lang w:eastAsia="zh-TW"/>
        </w:rPr>
        <w:t>愛</w:t>
      </w:r>
      <w:r w:rsidR="00E73B49" w:rsidRPr="00E73B49">
        <w:rPr>
          <w:rFonts w:hint="eastAsia"/>
          <w:lang w:eastAsia="zh-TW"/>
        </w:rPr>
        <w:t>-</w:t>
      </w:r>
      <w:r w:rsidR="00C934FE">
        <w:rPr>
          <w:rFonts w:hint="eastAsia"/>
          <w:lang w:eastAsia="zh-TW"/>
        </w:rPr>
        <w:t>(</w:t>
      </w:r>
      <w:r w:rsidR="00E73B49" w:rsidRPr="00E73B49">
        <w:rPr>
          <w:rFonts w:hint="eastAsia"/>
          <w:lang w:eastAsia="zh-TW"/>
        </w:rPr>
        <w:t>世間所念諦正</w:t>
      </w:r>
      <w:r w:rsidR="00E73B49" w:rsidRPr="00E73B49">
        <w:rPr>
          <w:rFonts w:hint="eastAsia"/>
          <w:lang w:eastAsia="zh-TW"/>
        </w:rPr>
        <w:t>(</w:t>
      </w:r>
      <w:r w:rsidR="00E73B49" w:rsidRPr="00E73B49">
        <w:rPr>
          <w:rFonts w:hint="eastAsia"/>
          <w:lang w:eastAsia="zh-TW"/>
        </w:rPr>
        <w:t>端政</w:t>
      </w:r>
      <w:r w:rsidR="00E73B49" w:rsidRPr="00E73B49">
        <w:rPr>
          <w:rFonts w:hint="eastAsia"/>
          <w:lang w:eastAsia="zh-TW"/>
        </w:rPr>
        <w:t>)</w:t>
      </w:r>
      <w:r w:rsidR="00E73B49" w:rsidRPr="00E73B49">
        <w:rPr>
          <w:rFonts w:hint="eastAsia"/>
          <w:lang w:eastAsia="zh-TW"/>
        </w:rPr>
        <w:t>之色</w:t>
      </w:r>
      <w:r w:rsidR="00C934FE">
        <w:rPr>
          <w:rFonts w:hint="eastAsia"/>
          <w:lang w:eastAsia="zh-TW"/>
        </w:rPr>
        <w:t>)</w:t>
      </w:r>
      <w:r w:rsidR="00E73B49">
        <w:rPr>
          <w:rFonts w:hint="eastAsia"/>
          <w:lang w:eastAsia="zh-TW"/>
        </w:rPr>
        <w:t>]</w:t>
      </w:r>
      <w:r w:rsidR="007B4F4F">
        <w:rPr>
          <w:rFonts w:hint="eastAsia"/>
          <w:lang w:eastAsia="zh-TW"/>
        </w:rPr>
        <w:t>[</w:t>
      </w:r>
      <w:r w:rsidR="007B4F4F">
        <w:rPr>
          <w:lang w:eastAsia="zh-TW"/>
        </w:rPr>
        <w:t>29</w:t>
      </w:r>
      <w:r w:rsidR="000D2311">
        <w:rPr>
          <w:lang w:eastAsia="zh-TW"/>
        </w:rPr>
        <w:t>3</w:t>
      </w:r>
      <w:r w:rsidR="007B4F4F">
        <w:rPr>
          <w:rFonts w:hint="eastAsia"/>
          <w:lang w:eastAsia="zh-TW"/>
        </w:rPr>
        <w:t>十二支</w:t>
      </w:r>
      <w:r w:rsidR="00E960DA">
        <w:rPr>
          <w:rFonts w:hint="eastAsia"/>
          <w:lang w:eastAsia="zh-TW"/>
        </w:rPr>
        <w:t>][</w:t>
      </w:r>
      <w:r w:rsidR="00E960DA">
        <w:rPr>
          <w:lang w:eastAsia="zh-TW"/>
        </w:rPr>
        <w:t>12</w:t>
      </w:r>
      <w:r w:rsidR="00A9310E" w:rsidRPr="00E960DA">
        <w:rPr>
          <w:rFonts w:hint="eastAsia"/>
          <w:lang w:eastAsia="zh-TW"/>
        </w:rPr>
        <w:t>嗏帝經</w:t>
      </w:r>
      <w:hyperlink r:id="rId15" w:history="1">
        <w:r w:rsidR="00A9310E" w:rsidRPr="00A9310E">
          <w:rPr>
            <w:color w:val="0000FF"/>
            <w:sz w:val="16"/>
            <w:szCs w:val="22"/>
            <w:u w:val="single"/>
          </w:rPr>
          <w:t>MA201</w:t>
        </w:r>
      </w:hyperlink>
      <w:r w:rsidR="007B4F4F">
        <w:rPr>
          <w:rFonts w:hint="eastAsia"/>
          <w:lang w:eastAsia="zh-TW"/>
        </w:rPr>
        <w:t>]</w:t>
      </w:r>
      <w:r w:rsidR="0090209F">
        <w:rPr>
          <w:rFonts w:hint="eastAsia"/>
          <w:lang w:eastAsia="zh-TW"/>
        </w:rPr>
        <w:t>[</w:t>
      </w:r>
      <w:r w:rsidR="0090209F">
        <w:rPr>
          <w:lang w:eastAsia="zh-TW"/>
        </w:rPr>
        <w:t>298</w:t>
      </w:r>
      <w:r w:rsidR="0090209F">
        <w:rPr>
          <w:rFonts w:hint="eastAsia"/>
          <w:lang w:eastAsia="zh-TW"/>
        </w:rPr>
        <w:t>明十二支體</w:t>
      </w:r>
      <w:r w:rsidR="0090209F">
        <w:rPr>
          <w:rFonts w:hint="eastAsia"/>
          <w:lang w:eastAsia="zh-TW"/>
        </w:rPr>
        <w:t>(</w:t>
      </w:r>
      <w:r w:rsidR="0090209F">
        <w:rPr>
          <w:rFonts w:hint="eastAsia"/>
          <w:lang w:eastAsia="zh-TW"/>
        </w:rPr>
        <w:t>同</w:t>
      </w:r>
      <w:hyperlink r:id="rId16" w:history="1">
        <w:r w:rsidR="00D80791" w:rsidRPr="00D80791">
          <w:rPr>
            <w:color w:val="0000FF"/>
            <w:sz w:val="16"/>
            <w:szCs w:val="22"/>
            <w:u w:val="single"/>
          </w:rPr>
          <w:t>AA49.5</w:t>
        </w:r>
      </w:hyperlink>
      <w:r w:rsidR="0090209F">
        <w:rPr>
          <w:rFonts w:hint="eastAsia"/>
          <w:lang w:eastAsia="zh-TW"/>
        </w:rPr>
        <w:t>)]</w:t>
      </w:r>
      <w:r w:rsidR="006C08E4">
        <w:rPr>
          <w:rFonts w:hint="eastAsia"/>
          <w:lang w:eastAsia="zh-TW"/>
        </w:rPr>
        <w:t>[</w:t>
      </w:r>
      <w:r w:rsidR="006C08E4">
        <w:rPr>
          <w:lang w:eastAsia="zh-TW"/>
        </w:rPr>
        <w:t>297</w:t>
      </w:r>
      <w:r w:rsidR="004D5D3C">
        <w:rPr>
          <w:rFonts w:hint="eastAsia"/>
          <w:lang w:eastAsia="zh-TW"/>
        </w:rPr>
        <w:t>(</w:t>
      </w:r>
      <w:r w:rsidR="00C94EC2">
        <w:rPr>
          <w:rFonts w:hint="eastAsia"/>
          <w:lang w:eastAsia="zh-TW"/>
        </w:rPr>
        <w:t>1</w:t>
      </w:r>
      <w:r w:rsidR="00C94EC2">
        <w:rPr>
          <w:lang w:eastAsia="zh-TW"/>
        </w:rPr>
        <w:t>2</w:t>
      </w:r>
      <w:r w:rsidR="004D5D3C">
        <w:rPr>
          <w:rFonts w:hint="eastAsia"/>
          <w:lang w:eastAsia="zh-TW"/>
        </w:rPr>
        <w:t>)</w:t>
      </w:r>
      <w:r w:rsidR="006C08E4" w:rsidRPr="006C08E4">
        <w:rPr>
          <w:rFonts w:hint="eastAsia"/>
          <w:lang w:eastAsia="zh-TW"/>
        </w:rPr>
        <w:t>大空法經</w:t>
      </w:r>
      <w:r w:rsidR="004D5D3C">
        <w:rPr>
          <w:rFonts w:hint="eastAsia"/>
          <w:lang w:eastAsia="zh-TW"/>
        </w:rPr>
        <w:t>]</w:t>
      </w:r>
      <w:r w:rsidR="00C94EC2">
        <w:rPr>
          <w:rFonts w:hint="eastAsia"/>
          <w:lang w:eastAsia="zh-TW"/>
        </w:rPr>
        <w:t>[</w:t>
      </w:r>
      <w:r w:rsidR="00C94EC2">
        <w:rPr>
          <w:lang w:eastAsia="zh-TW"/>
        </w:rPr>
        <w:t>296</w:t>
      </w:r>
      <w:r w:rsidR="00C94EC2">
        <w:rPr>
          <w:rFonts w:hint="eastAsia"/>
          <w:lang w:eastAsia="zh-TW"/>
        </w:rPr>
        <w:t>(1</w:t>
      </w:r>
      <w:r w:rsidR="00C94EC2">
        <w:rPr>
          <w:lang w:eastAsia="zh-TW"/>
        </w:rPr>
        <w:t>2</w:t>
      </w:r>
      <w:r w:rsidR="00C94EC2">
        <w:rPr>
          <w:rFonts w:hint="eastAsia"/>
          <w:lang w:eastAsia="zh-TW"/>
        </w:rPr>
        <w:t>)</w:t>
      </w:r>
      <w:r w:rsidR="00C94EC2" w:rsidRPr="00C94EC2">
        <w:rPr>
          <w:rFonts w:hint="eastAsia"/>
          <w:lang w:eastAsia="zh-TW"/>
        </w:rPr>
        <w:t>因緣法及緣生法</w:t>
      </w:r>
      <w:r w:rsidR="00C94EC2">
        <w:rPr>
          <w:rFonts w:hint="eastAsia"/>
          <w:lang w:eastAsia="zh-TW"/>
        </w:rPr>
        <w:t>]</w:t>
      </w:r>
      <w:r w:rsidR="006B03C4" w:rsidRPr="006B03C4">
        <w:rPr>
          <w:rFonts w:hint="eastAsia"/>
          <w:lang w:eastAsia="zh-TW"/>
        </w:rPr>
        <w:t>[</w:t>
      </w:r>
      <w:hyperlink r:id="rId17" w:history="1">
        <w:r w:rsidR="006B15DF" w:rsidRPr="006B15DF">
          <w:rPr>
            <w:color w:val="0000FF"/>
            <w:sz w:val="16"/>
            <w:szCs w:val="22"/>
            <w:u w:val="single"/>
          </w:rPr>
          <w:t>SA295</w:t>
        </w:r>
      </w:hyperlink>
      <w:r w:rsidR="006B03C4" w:rsidRPr="006B03C4">
        <w:rPr>
          <w:rFonts w:hint="eastAsia"/>
          <w:lang w:eastAsia="zh-TW"/>
        </w:rPr>
        <w:t>六識身、六觸身、六受身、六想身、六思身</w:t>
      </w:r>
      <w:r w:rsidR="006B03C4" w:rsidRPr="006B03C4">
        <w:rPr>
          <w:rFonts w:hint="eastAsia"/>
          <w:lang w:eastAsia="zh-TW"/>
        </w:rPr>
        <w:t>(</w:t>
      </w:r>
      <w:hyperlink r:id="rId18" w:history="1">
        <w:r w:rsidR="006B15DF" w:rsidRPr="006B15DF">
          <w:rPr>
            <w:color w:val="0000FF"/>
            <w:sz w:val="16"/>
            <w:szCs w:val="22"/>
            <w:u w:val="single"/>
          </w:rPr>
          <w:t>SA326</w:t>
        </w:r>
      </w:hyperlink>
      <w:r w:rsidR="006B03C4" w:rsidRPr="006B03C4">
        <w:rPr>
          <w:rFonts w:hint="eastAsia"/>
          <w:lang w:eastAsia="zh-TW"/>
        </w:rPr>
        <w:t>-329)--</w:t>
      </w:r>
      <w:r w:rsidR="006B03C4" w:rsidRPr="006B03C4">
        <w:rPr>
          <w:rFonts w:hint="eastAsia"/>
          <w:lang w:eastAsia="zh-TW"/>
        </w:rPr>
        <w:t>當來生老病死憂悲惱苦</w:t>
      </w:r>
      <w:r w:rsidR="006B03C4" w:rsidRPr="006B03C4">
        <w:rPr>
          <w:rFonts w:hint="eastAsia"/>
          <w:lang w:eastAsia="zh-TW"/>
        </w:rPr>
        <w:t>(</w:t>
      </w:r>
      <w:r w:rsidR="006B03C4" w:rsidRPr="006B03C4">
        <w:rPr>
          <w:rFonts w:hint="eastAsia"/>
          <w:lang w:eastAsia="zh-TW"/>
        </w:rPr>
        <w:t>南</w:t>
      </w:r>
      <w:r w:rsidR="006B03C4" w:rsidRPr="006B03C4">
        <w:rPr>
          <w:rFonts w:hint="eastAsia"/>
          <w:lang w:eastAsia="zh-TW"/>
        </w:rPr>
        <w:t>12)]</w:t>
      </w:r>
      <w:r w:rsidR="00DA5BD5" w:rsidRPr="00DA5BD5">
        <w:rPr>
          <w:color w:val="auto"/>
          <w:sz w:val="16"/>
          <w:szCs w:val="22"/>
        </w:rPr>
        <w:t xml:space="preserve">   </w:t>
      </w:r>
    </w:p>
    <w:p w14:paraId="7E903F8B" w14:textId="2AC042AE" w:rsidR="005C2955" w:rsidRDefault="007F7242" w:rsidP="002145E7">
      <w:pPr>
        <w:pStyle w:val="1"/>
        <w:rPr>
          <w:lang w:eastAsia="zh-TW"/>
        </w:rPr>
      </w:pPr>
      <w:r>
        <w:rPr>
          <w:lang w:eastAsia="zh-TW"/>
        </w:rPr>
        <w:t>[</w:t>
      </w:r>
      <w:hyperlink r:id="rId19" w:history="1">
        <w:r w:rsidR="00517B2F" w:rsidRPr="00517B2F">
          <w:rPr>
            <w:color w:val="0000FF"/>
            <w:sz w:val="16"/>
            <w:szCs w:val="22"/>
            <w:u w:val="single"/>
          </w:rPr>
          <w:t>DA13</w:t>
        </w:r>
      </w:hyperlink>
      <w:r w:rsidR="0014029F" w:rsidRPr="00406C2E">
        <w:rPr>
          <w:rFonts w:hint="eastAsia"/>
          <w:lang w:eastAsia="zh-TW"/>
        </w:rPr>
        <w:t>.</w:t>
      </w:r>
      <w:r w:rsidR="00B45797" w:rsidRPr="00406C2E">
        <w:rPr>
          <w:rFonts w:hint="eastAsia"/>
          <w:lang w:eastAsia="zh-TW"/>
        </w:rPr>
        <w:t>大緣方便經</w:t>
      </w:r>
      <w:r w:rsidR="00E90ED3">
        <w:rPr>
          <w:rFonts w:hint="eastAsia"/>
          <w:lang w:eastAsia="zh-TW"/>
        </w:rPr>
        <w:t>(</w:t>
      </w:r>
      <w:r w:rsidR="00547EA9">
        <w:rPr>
          <w:lang w:eastAsia="zh-TW"/>
        </w:rPr>
        <w:t>12</w:t>
      </w:r>
      <w:r w:rsidR="00832694" w:rsidRPr="00832694">
        <w:rPr>
          <w:rFonts w:hint="eastAsia"/>
          <w:lang w:eastAsia="zh-TW"/>
        </w:rPr>
        <w:t>十二因緣法</w:t>
      </w:r>
      <w:r w:rsidR="00CC39A5">
        <w:rPr>
          <w:rFonts w:hint="eastAsia"/>
          <w:lang w:eastAsia="zh-TW"/>
        </w:rPr>
        <w:t>…</w:t>
      </w:r>
      <w:r w:rsidR="00047DFF">
        <w:rPr>
          <w:rFonts w:hint="eastAsia"/>
          <w:lang w:eastAsia="zh-TW"/>
        </w:rPr>
        <w:t>9</w:t>
      </w:r>
      <w:r w:rsidR="002D786E" w:rsidRPr="002D786E">
        <w:rPr>
          <w:rFonts w:hint="eastAsia"/>
          <w:lang w:eastAsia="zh-TW"/>
        </w:rPr>
        <w:t>緣生有老死</w:t>
      </w:r>
      <w:r w:rsidR="00047DFF">
        <w:rPr>
          <w:rFonts w:hint="eastAsia"/>
          <w:lang w:eastAsia="zh-TW"/>
        </w:rPr>
        <w:t>…</w:t>
      </w:r>
      <w:r w:rsidR="00047DFF" w:rsidRPr="00047DFF">
        <w:rPr>
          <w:rFonts w:hint="eastAsia"/>
          <w:lang w:eastAsia="zh-TW"/>
        </w:rPr>
        <w:t>緣觸有受</w:t>
      </w:r>
      <w:r w:rsidR="00047DFF">
        <w:rPr>
          <w:rFonts w:hint="eastAsia"/>
          <w:lang w:eastAsia="zh-TW"/>
        </w:rPr>
        <w:t>.</w:t>
      </w:r>
      <w:r w:rsidR="00047DFF" w:rsidRPr="00047DFF">
        <w:rPr>
          <w:rFonts w:hint="eastAsia"/>
          <w:u w:val="single"/>
          <w:lang w:eastAsia="zh-TW"/>
        </w:rPr>
        <w:t>緣名色有觸</w:t>
      </w:r>
      <w:r w:rsidR="00047DFF">
        <w:rPr>
          <w:rFonts w:hint="eastAsia"/>
          <w:lang w:eastAsia="zh-TW"/>
        </w:rPr>
        <w:t>.</w:t>
      </w:r>
      <w:r w:rsidR="00047DFF" w:rsidRPr="00047DFF">
        <w:rPr>
          <w:rFonts w:hint="eastAsia"/>
          <w:lang w:eastAsia="zh-TW"/>
        </w:rPr>
        <w:t>緣識有名色</w:t>
      </w:r>
      <w:r w:rsidR="00047DFF">
        <w:rPr>
          <w:rFonts w:hint="eastAsia"/>
          <w:lang w:eastAsia="zh-TW"/>
        </w:rPr>
        <w:t>…</w:t>
      </w:r>
      <w:r w:rsidR="00547EA9">
        <w:rPr>
          <w:rFonts w:hint="eastAsia"/>
          <w:lang w:eastAsia="zh-TW"/>
        </w:rPr>
        <w:t>1</w:t>
      </w:r>
      <w:r w:rsidR="00547EA9">
        <w:rPr>
          <w:lang w:eastAsia="zh-TW"/>
        </w:rPr>
        <w:t>0</w:t>
      </w:r>
      <w:r w:rsidR="00E90ED3" w:rsidRPr="00E90ED3">
        <w:rPr>
          <w:rFonts w:hint="eastAsia"/>
          <w:lang w:eastAsia="zh-TW"/>
        </w:rPr>
        <w:t>名色緣識，識緣名色，名色緣六入</w:t>
      </w:r>
      <w:r w:rsidR="00E90ED3">
        <w:rPr>
          <w:rFonts w:hint="eastAsia"/>
          <w:lang w:eastAsia="zh-TW"/>
        </w:rPr>
        <w:t>…</w:t>
      </w:r>
      <w:r w:rsidR="00E90ED3">
        <w:rPr>
          <w:rFonts w:hint="eastAsia"/>
          <w:lang w:eastAsia="zh-TW"/>
        </w:rPr>
        <w:t>)</w:t>
      </w:r>
      <w:r w:rsidR="00B45797">
        <w:rPr>
          <w:lang w:eastAsia="zh-TW"/>
        </w:rPr>
        <w:t>/</w:t>
      </w:r>
      <w:hyperlink r:id="rId20" w:history="1">
        <w:r w:rsidR="007C1BC7" w:rsidRPr="007C1BC7">
          <w:rPr>
            <w:color w:val="0000FF"/>
            <w:sz w:val="16"/>
            <w:szCs w:val="22"/>
            <w:u w:val="single"/>
          </w:rPr>
          <w:t>MA97</w:t>
        </w:r>
      </w:hyperlink>
      <w:r w:rsidR="00B45797" w:rsidRPr="00406C2E">
        <w:rPr>
          <w:rFonts w:hint="eastAsia"/>
          <w:lang w:eastAsia="zh-TW"/>
        </w:rPr>
        <w:t>.</w:t>
      </w:r>
      <w:r w:rsidR="00B45797" w:rsidRPr="00406C2E">
        <w:rPr>
          <w:rFonts w:hint="eastAsia"/>
          <w:lang w:eastAsia="zh-TW"/>
        </w:rPr>
        <w:t>大因經</w:t>
      </w:r>
      <w:r w:rsidR="005366A5">
        <w:rPr>
          <w:rFonts w:hint="eastAsia"/>
          <w:lang w:eastAsia="zh-TW"/>
        </w:rPr>
        <w:t>(</w:t>
      </w:r>
      <w:r w:rsidR="00020A87">
        <w:rPr>
          <w:lang w:eastAsia="zh-TW"/>
        </w:rPr>
        <w:t>a</w:t>
      </w:r>
      <w:r w:rsidR="000D1047">
        <w:rPr>
          <w:lang w:eastAsia="zh-TW"/>
        </w:rPr>
        <w:t>6</w:t>
      </w:r>
      <w:r w:rsidR="008643DA" w:rsidRPr="008643DA">
        <w:rPr>
          <w:rFonts w:hint="eastAsia"/>
          <w:lang w:eastAsia="zh-TW"/>
        </w:rPr>
        <w:t>是為緣愛有受</w:t>
      </w:r>
      <w:r w:rsidR="008643DA">
        <w:rPr>
          <w:rFonts w:hint="eastAsia"/>
          <w:lang w:eastAsia="zh-TW"/>
        </w:rPr>
        <w:t>-</w:t>
      </w:r>
      <w:r w:rsidR="008643DA" w:rsidRPr="008643DA">
        <w:rPr>
          <w:rFonts w:hint="eastAsia"/>
          <w:lang w:eastAsia="zh-TW"/>
        </w:rPr>
        <w:t>有</w:t>
      </w:r>
      <w:r w:rsidR="008643DA">
        <w:rPr>
          <w:rFonts w:hint="eastAsia"/>
          <w:lang w:eastAsia="zh-TW"/>
        </w:rPr>
        <w:t>-</w:t>
      </w:r>
      <w:r w:rsidR="008643DA" w:rsidRPr="008643DA">
        <w:rPr>
          <w:rFonts w:hint="eastAsia"/>
          <w:lang w:eastAsia="zh-TW"/>
        </w:rPr>
        <w:t>生</w:t>
      </w:r>
      <w:r w:rsidR="008643DA">
        <w:rPr>
          <w:rFonts w:hint="eastAsia"/>
          <w:lang w:eastAsia="zh-TW"/>
        </w:rPr>
        <w:t>-</w:t>
      </w:r>
      <w:r w:rsidR="008643DA" w:rsidRPr="008643DA">
        <w:rPr>
          <w:rFonts w:hint="eastAsia"/>
          <w:lang w:eastAsia="zh-TW"/>
        </w:rPr>
        <w:t>老死</w:t>
      </w:r>
      <w:r w:rsidR="008643DA">
        <w:rPr>
          <w:rFonts w:hint="eastAsia"/>
          <w:lang w:eastAsia="zh-TW"/>
        </w:rPr>
        <w:t>-</w:t>
      </w:r>
      <w:r w:rsidR="008643DA" w:rsidRPr="008643DA">
        <w:rPr>
          <w:rFonts w:hint="eastAsia"/>
          <w:lang w:eastAsia="zh-TW"/>
        </w:rPr>
        <w:t>愁慼</w:t>
      </w:r>
      <w:r w:rsidR="008643DA">
        <w:rPr>
          <w:rFonts w:hint="eastAsia"/>
          <w:lang w:eastAsia="zh-TW"/>
        </w:rPr>
        <w:t>.</w:t>
      </w:r>
      <w:r w:rsidR="008643DA" w:rsidRPr="008643DA">
        <w:rPr>
          <w:rFonts w:hint="eastAsia"/>
          <w:lang w:eastAsia="zh-TW"/>
        </w:rPr>
        <w:t>啼哭</w:t>
      </w:r>
      <w:r w:rsidR="008643DA">
        <w:rPr>
          <w:rFonts w:hint="eastAsia"/>
          <w:lang w:eastAsia="zh-TW"/>
        </w:rPr>
        <w:t>.</w:t>
      </w:r>
      <w:r w:rsidR="008643DA" w:rsidRPr="008643DA">
        <w:rPr>
          <w:rFonts w:hint="eastAsia"/>
          <w:lang w:eastAsia="zh-TW"/>
        </w:rPr>
        <w:t>憂苦</w:t>
      </w:r>
      <w:r w:rsidR="008643DA">
        <w:rPr>
          <w:rFonts w:hint="eastAsia"/>
          <w:lang w:eastAsia="zh-TW"/>
        </w:rPr>
        <w:t>.</w:t>
      </w:r>
      <w:r w:rsidR="008643DA" w:rsidRPr="008643DA">
        <w:rPr>
          <w:rFonts w:hint="eastAsia"/>
          <w:lang w:eastAsia="zh-TW"/>
        </w:rPr>
        <w:t>懊惱</w:t>
      </w:r>
      <w:r w:rsidR="008643DA">
        <w:rPr>
          <w:rFonts w:hint="eastAsia"/>
          <w:lang w:eastAsia="zh-TW"/>
        </w:rPr>
        <w:t>…</w:t>
      </w:r>
      <w:r w:rsidR="00020A87">
        <w:rPr>
          <w:rFonts w:hint="eastAsia"/>
          <w:lang w:eastAsia="zh-TW"/>
        </w:rPr>
        <w:t>b</w:t>
      </w:r>
      <w:r w:rsidR="009E290C">
        <w:rPr>
          <w:lang w:eastAsia="zh-TW"/>
        </w:rPr>
        <w:t>9</w:t>
      </w:r>
      <w:r w:rsidR="00020A87" w:rsidRPr="00020A87">
        <w:rPr>
          <w:rFonts w:hint="eastAsia"/>
          <w:lang w:eastAsia="zh-TW"/>
        </w:rPr>
        <w:t>老死</w:t>
      </w:r>
      <w:r w:rsidR="00020A87">
        <w:rPr>
          <w:rFonts w:hint="eastAsia"/>
          <w:lang w:eastAsia="zh-TW"/>
        </w:rPr>
        <w:t>…</w:t>
      </w:r>
      <w:r w:rsidR="00020A87" w:rsidRPr="008643DA">
        <w:rPr>
          <w:rFonts w:hint="eastAsia"/>
          <w:lang w:eastAsia="zh-TW"/>
        </w:rPr>
        <w:t>愛</w:t>
      </w:r>
      <w:r w:rsidR="00020A87">
        <w:rPr>
          <w:rFonts w:hint="eastAsia"/>
          <w:lang w:eastAsia="zh-TW"/>
        </w:rPr>
        <w:t>-</w:t>
      </w:r>
      <w:r w:rsidR="000F1117" w:rsidRPr="000F1117">
        <w:rPr>
          <w:rFonts w:hint="eastAsia"/>
          <w:lang w:eastAsia="zh-TW"/>
        </w:rPr>
        <w:t>覺</w:t>
      </w:r>
      <w:r w:rsidR="000F1117">
        <w:rPr>
          <w:rFonts w:hint="eastAsia"/>
          <w:lang w:eastAsia="zh-TW"/>
        </w:rPr>
        <w:t>-</w:t>
      </w:r>
      <w:r w:rsidR="000F1117" w:rsidRPr="009E290C">
        <w:rPr>
          <w:rFonts w:hint="eastAsia"/>
          <w:u w:val="single"/>
          <w:lang w:eastAsia="zh-TW"/>
        </w:rPr>
        <w:t>更樂</w:t>
      </w:r>
      <w:r w:rsidR="000F1117" w:rsidRPr="009E290C">
        <w:rPr>
          <w:rFonts w:hint="eastAsia"/>
          <w:u w:val="single"/>
          <w:lang w:eastAsia="zh-TW"/>
        </w:rPr>
        <w:t>-</w:t>
      </w:r>
      <w:r w:rsidR="005366A5" w:rsidRPr="009E290C">
        <w:rPr>
          <w:rFonts w:hint="eastAsia"/>
          <w:u w:val="single"/>
          <w:lang w:eastAsia="zh-TW"/>
        </w:rPr>
        <w:t>緣名色</w:t>
      </w:r>
      <w:r w:rsidR="005366A5" w:rsidRPr="005366A5">
        <w:rPr>
          <w:rFonts w:hint="eastAsia"/>
          <w:lang w:eastAsia="zh-TW"/>
        </w:rPr>
        <w:t>有識，緣識亦有名色</w:t>
      </w:r>
      <w:r w:rsidR="005366A5">
        <w:rPr>
          <w:rFonts w:hint="eastAsia"/>
          <w:lang w:eastAsia="zh-TW"/>
        </w:rPr>
        <w:t>)</w:t>
      </w:r>
      <w:r w:rsidR="00B45797">
        <w:rPr>
          <w:rFonts w:hint="eastAsia"/>
          <w:lang w:eastAsia="zh-TW"/>
        </w:rPr>
        <w:t>。</w:t>
      </w:r>
      <w:hyperlink r:id="rId21" w:history="1">
        <w:r w:rsidR="00B06F9B" w:rsidRPr="00B06F9B">
          <w:rPr>
            <w:color w:val="0000FF"/>
            <w:sz w:val="16"/>
            <w:szCs w:val="22"/>
            <w:u w:val="single"/>
          </w:rPr>
          <w:t>DN15</w:t>
        </w:r>
      </w:hyperlink>
      <w:r w:rsidR="004959C0" w:rsidRPr="004959C0">
        <w:rPr>
          <w:lang w:eastAsia="zh-TW"/>
        </w:rPr>
        <w:t>.Mahānidānasuttaṃ</w:t>
      </w:r>
      <w:r w:rsidR="004959C0" w:rsidRPr="009031B7">
        <w:rPr>
          <w:rFonts w:hint="eastAsia"/>
          <w:u w:val="single"/>
          <w:lang w:eastAsia="zh-TW"/>
        </w:rPr>
        <w:t>九</w:t>
      </w:r>
      <w:r w:rsidR="00B45797" w:rsidRPr="009031B7">
        <w:rPr>
          <w:rFonts w:hint="eastAsia"/>
          <w:u w:val="single"/>
          <w:lang w:eastAsia="zh-TW"/>
        </w:rPr>
        <w:t>支</w:t>
      </w:r>
      <w:r w:rsidR="00B45797">
        <w:rPr>
          <w:rFonts w:hint="eastAsia"/>
          <w:lang w:eastAsia="zh-TW"/>
        </w:rPr>
        <w:t>。</w:t>
      </w:r>
      <w:r>
        <w:rPr>
          <w:lang w:eastAsia="zh-TW"/>
        </w:rPr>
        <w:t>]</w:t>
      </w:r>
      <w:r w:rsidR="004959C0" w:rsidRPr="004959C0">
        <w:rPr>
          <w:rFonts w:hint="eastAsia"/>
          <w:lang w:eastAsia="zh-TW"/>
        </w:rPr>
        <w:t>[</w:t>
      </w:r>
      <w:r w:rsidR="00E60BC7">
        <w:rPr>
          <w:rFonts w:hint="eastAsia"/>
          <w:b/>
          <w:bCs/>
        </w:rPr>
        <w:t>z</w:t>
      </w:r>
      <w:r w:rsidR="00E60BC7">
        <w:rPr>
          <w:b/>
          <w:bCs/>
        </w:rPr>
        <w:t>s</w:t>
      </w:r>
      <w:r w:rsidR="004959C0" w:rsidRPr="004959C0">
        <w:rPr>
          <w:rFonts w:hint="eastAsia"/>
          <w:lang w:eastAsia="zh-TW"/>
        </w:rPr>
        <w:t>29</w:t>
      </w:r>
      <w:r w:rsidR="004959C0" w:rsidRPr="004959C0">
        <w:rPr>
          <w:rFonts w:hint="eastAsia"/>
          <w:lang w:eastAsia="zh-TW"/>
        </w:rPr>
        <w:t>：佛於彼大緣起經</w:t>
      </w:r>
      <w:r w:rsidR="004959C0" w:rsidRPr="004959C0">
        <w:rPr>
          <w:rFonts w:hint="eastAsia"/>
          <w:lang w:eastAsia="zh-TW"/>
        </w:rPr>
        <w:t>.</w:t>
      </w:r>
      <w:r w:rsidR="004959C0" w:rsidRPr="004959C0">
        <w:rPr>
          <w:rFonts w:hint="eastAsia"/>
          <w:lang w:eastAsia="zh-TW"/>
        </w:rPr>
        <w:t>不說有支次第因果</w:t>
      </w:r>
      <w:r w:rsidR="004959C0" w:rsidRPr="004959C0">
        <w:rPr>
          <w:rFonts w:hint="eastAsia"/>
          <w:lang w:eastAsia="zh-TW"/>
        </w:rPr>
        <w:t>.</w:t>
      </w:r>
      <w:r w:rsidR="004959C0" w:rsidRPr="004959C0">
        <w:rPr>
          <w:rFonts w:hint="eastAsia"/>
          <w:lang w:eastAsia="zh-TW"/>
        </w:rPr>
        <w:t>亦不唯說十二有支，彼說</w:t>
      </w:r>
      <w:bookmarkStart w:id="23" w:name="名色緣觸1"/>
      <w:r w:rsidR="004321F7" w:rsidRPr="00C51E5A">
        <w:rPr>
          <w:color w:val="7030A0"/>
          <w:u w:val="single"/>
        </w:rPr>
        <w:fldChar w:fldCharType="begin"/>
      </w:r>
      <w:r w:rsidR="004321F7">
        <w:rPr>
          <w:color w:val="7030A0"/>
          <w:u w:val="single"/>
          <w:lang w:eastAsia="zh-TW"/>
        </w:rPr>
        <w:instrText>HYPERLINK  \l "</w:instrText>
      </w:r>
      <w:r w:rsidR="004321F7">
        <w:rPr>
          <w:rFonts w:hint="eastAsia"/>
          <w:color w:val="7030A0"/>
          <w:u w:val="single"/>
          <w:lang w:eastAsia="zh-TW"/>
        </w:rPr>
        <w:instrText>名色緣觸</w:instrText>
      </w:r>
      <w:r w:rsidR="004321F7">
        <w:rPr>
          <w:rFonts w:hint="eastAsia"/>
          <w:color w:val="7030A0"/>
          <w:u w:val="single"/>
          <w:lang w:eastAsia="zh-TW"/>
        </w:rPr>
        <w:instrText>2</w:instrText>
      </w:r>
      <w:r w:rsidR="004321F7">
        <w:rPr>
          <w:color w:val="7030A0"/>
          <w:u w:val="single"/>
          <w:lang w:eastAsia="zh-TW"/>
        </w:rPr>
        <w:instrText>"</w:instrText>
      </w:r>
      <w:r w:rsidR="004321F7" w:rsidRPr="00C51E5A">
        <w:rPr>
          <w:color w:val="7030A0"/>
          <w:u w:val="single"/>
        </w:rPr>
        <w:fldChar w:fldCharType="separate"/>
      </w:r>
      <w:r w:rsidR="004321F7" w:rsidRPr="00113935">
        <w:rPr>
          <w:rFonts w:hint="eastAsia"/>
          <w:color w:val="7030A0"/>
          <w:u w:val="single"/>
          <w:lang w:eastAsia="zh-TW"/>
        </w:rPr>
        <w:t>名色</w:t>
      </w:r>
      <w:r w:rsidR="004321F7" w:rsidRPr="004321F7">
        <w:rPr>
          <w:rFonts w:hint="eastAsia"/>
          <w:color w:val="7030A0"/>
          <w:u w:val="single"/>
          <w:lang w:eastAsia="zh-TW"/>
        </w:rPr>
        <w:t>為觸緣</w:t>
      </w:r>
      <w:r w:rsidR="004321F7" w:rsidRPr="00C51E5A">
        <w:rPr>
          <w:color w:val="7030A0"/>
          <w:u w:val="single"/>
        </w:rPr>
        <w:fldChar w:fldCharType="end"/>
      </w:r>
      <w:bookmarkEnd w:id="23"/>
      <w:r w:rsidR="004959C0" w:rsidRPr="004959C0">
        <w:rPr>
          <w:rFonts w:hint="eastAsia"/>
          <w:lang w:eastAsia="zh-TW"/>
        </w:rPr>
        <w:t>故</w:t>
      </w:r>
      <w:r w:rsidR="00C622A3">
        <w:rPr>
          <w:rFonts w:hint="eastAsia"/>
          <w:lang w:eastAsia="zh-TW"/>
        </w:rPr>
        <w:t>(</w:t>
      </w:r>
      <w:r w:rsidR="00C622A3" w:rsidRPr="00C05D53">
        <w:rPr>
          <w:rFonts w:hint="eastAsia"/>
          <w:lang w:eastAsia="zh-TW"/>
        </w:rPr>
        <w:t>就位總說</w:t>
      </w:r>
      <w:r w:rsidR="00C622A3">
        <w:rPr>
          <w:rFonts w:hint="eastAsia"/>
          <w:lang w:eastAsia="zh-TW"/>
        </w:rPr>
        <w:t>.</w:t>
      </w:r>
      <w:r w:rsidR="00C622A3" w:rsidRPr="00C622A3">
        <w:rPr>
          <w:rFonts w:hint="eastAsia"/>
          <w:lang w:eastAsia="zh-TW"/>
        </w:rPr>
        <w:t>名色與觸為緣</w:t>
      </w:r>
      <w:r w:rsidR="00C622A3">
        <w:rPr>
          <w:rFonts w:hint="eastAsia"/>
          <w:lang w:eastAsia="zh-TW"/>
        </w:rPr>
        <w:t>)</w:t>
      </w:r>
      <w:r w:rsidR="004959C0" w:rsidRPr="004959C0">
        <w:rPr>
          <w:rFonts w:hint="eastAsia"/>
          <w:lang w:eastAsia="zh-TW"/>
        </w:rPr>
        <w:t>。</w:t>
      </w:r>
      <w:r w:rsidR="004959C0" w:rsidRPr="004959C0">
        <w:rPr>
          <w:rFonts w:hint="eastAsia"/>
          <w:lang w:eastAsia="zh-TW"/>
        </w:rPr>
        <w:t>]</w:t>
      </w:r>
    </w:p>
    <w:p w14:paraId="488B72D2" w14:textId="350C9492" w:rsidR="004729D6" w:rsidRDefault="00031596" w:rsidP="004729D6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hyperlink r:id="rId22" w:history="1">
        <w:r w:rsidR="00DA5BD5" w:rsidRPr="00DA5BD5">
          <w:rPr>
            <w:color w:val="0000FF"/>
            <w:sz w:val="16"/>
            <w:szCs w:val="22"/>
            <w:u w:val="single"/>
          </w:rPr>
          <w:t>SA284</w:t>
        </w:r>
      </w:hyperlink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十支</w:t>
      </w:r>
      <w:r>
        <w:rPr>
          <w:rFonts w:hint="eastAsia"/>
          <w:lang w:eastAsia="zh-TW"/>
        </w:rPr>
        <w:t>)</w:t>
      </w:r>
      <w:r w:rsidR="004729D6">
        <w:rPr>
          <w:rFonts w:hint="eastAsia"/>
          <w:lang w:eastAsia="zh-TW"/>
        </w:rPr>
        <w:t>若於所取法隨生味著、顧念、縛心，其</w:t>
      </w:r>
      <w:r w:rsidR="004729D6" w:rsidRPr="00B007E3">
        <w:rPr>
          <w:rFonts w:hint="eastAsia"/>
          <w:u w:val="single"/>
          <w:lang w:eastAsia="zh-TW"/>
        </w:rPr>
        <w:t>心</w:t>
      </w:r>
      <w:r w:rsidR="004729D6">
        <w:rPr>
          <w:rFonts w:hint="eastAsia"/>
          <w:lang w:eastAsia="zh-TW"/>
        </w:rPr>
        <w:t>驅馳，追逐名色，名色緣六入處，六入處緣觸，觸緣受，受緣愛，愛緣取，取緣有，有緣生，生緣老病死、憂悲惱苦</w:t>
      </w:r>
      <w:r w:rsidR="004336C6">
        <w:rPr>
          <w:rFonts w:hint="eastAsia"/>
          <w:lang w:eastAsia="zh-TW"/>
        </w:rPr>
        <w:t>。</w:t>
      </w:r>
      <w:r w:rsidR="004729D6">
        <w:rPr>
          <w:rFonts w:hint="eastAsia"/>
          <w:lang w:eastAsia="zh-TW"/>
        </w:rPr>
        <w:t>如是如是純大苦聚集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]</w:t>
      </w:r>
    </w:p>
    <w:p w14:paraId="5A195A14" w14:textId="6FEAD951" w:rsidR="00E31022" w:rsidRDefault="00C82A22" w:rsidP="00E337BD">
      <w:pPr>
        <w:pStyle w:val="1"/>
        <w:rPr>
          <w:lang w:eastAsia="zh-TW"/>
        </w:rPr>
      </w:pPr>
      <w:r w:rsidRPr="00756CF4">
        <w:rPr>
          <w:rFonts w:hint="eastAsia"/>
          <w:lang w:eastAsia="zh-TW"/>
        </w:rPr>
        <w:t>[</w:t>
      </w:r>
      <w:hyperlink r:id="rId23" w:history="1">
        <w:r w:rsidR="00DA5BD5" w:rsidRPr="00DA5BD5">
          <w:rPr>
            <w:color w:val="0000FF"/>
            <w:sz w:val="16"/>
            <w:szCs w:val="22"/>
            <w:u w:val="single"/>
          </w:rPr>
          <w:t>SA287</w:t>
        </w:r>
      </w:hyperlink>
      <w:r w:rsidR="00752B23">
        <w:rPr>
          <w:rFonts w:hint="eastAsia"/>
          <w:lang w:eastAsia="zh-TW"/>
        </w:rPr>
        <w:t>(</w:t>
      </w:r>
      <w:r w:rsidR="00752B23">
        <w:rPr>
          <w:rFonts w:hint="eastAsia"/>
          <w:lang w:eastAsia="zh-TW"/>
        </w:rPr>
        <w:t>十支</w:t>
      </w:r>
      <w:r w:rsidR="008B454A">
        <w:rPr>
          <w:rFonts w:hint="eastAsia"/>
          <w:lang w:eastAsia="zh-TW"/>
        </w:rPr>
        <w:t>+</w:t>
      </w:r>
      <w:r w:rsidR="00CA20AB">
        <w:rPr>
          <w:rFonts w:hint="eastAsia"/>
          <w:lang w:eastAsia="zh-TW"/>
        </w:rPr>
        <w:t>十二</w:t>
      </w:r>
      <w:r w:rsidR="00752B23">
        <w:rPr>
          <w:rFonts w:hint="eastAsia"/>
          <w:lang w:eastAsia="zh-TW"/>
        </w:rPr>
        <w:t>)</w:t>
      </w:r>
      <w:bookmarkStart w:id="24" w:name="但觀十支1"/>
      <w:r w:rsidR="00147136" w:rsidRPr="00F67B4C">
        <w:rPr>
          <w:color w:val="7030A0"/>
          <w:u w:val="single"/>
        </w:rPr>
        <w:fldChar w:fldCharType="begin"/>
      </w:r>
      <w:r w:rsidR="007C7D8B">
        <w:rPr>
          <w:color w:val="7030A0"/>
          <w:u w:val="single"/>
          <w:lang w:eastAsia="zh-TW"/>
        </w:rPr>
        <w:instrText>HYPERLINK  \l "</w:instrText>
      </w:r>
      <w:r w:rsidR="007C7D8B">
        <w:rPr>
          <w:rFonts w:hint="eastAsia"/>
          <w:color w:val="7030A0"/>
          <w:u w:val="single"/>
          <w:lang w:eastAsia="zh-TW"/>
        </w:rPr>
        <w:instrText>但觀十支</w:instrText>
      </w:r>
      <w:r w:rsidR="007C7D8B">
        <w:rPr>
          <w:rFonts w:hint="eastAsia"/>
          <w:color w:val="7030A0"/>
          <w:u w:val="single"/>
          <w:lang w:eastAsia="zh-TW"/>
        </w:rPr>
        <w:instrText>2</w:instrText>
      </w:r>
      <w:r w:rsidR="007C7D8B">
        <w:rPr>
          <w:color w:val="7030A0"/>
          <w:u w:val="single"/>
          <w:lang w:eastAsia="zh-TW"/>
        </w:rPr>
        <w:instrText>"</w:instrText>
      </w:r>
      <w:r w:rsidR="00147136" w:rsidRPr="00F67B4C">
        <w:rPr>
          <w:color w:val="7030A0"/>
          <w:u w:val="single"/>
        </w:rPr>
        <w:fldChar w:fldCharType="separate"/>
      </w:r>
      <w:r w:rsidR="00147136" w:rsidRPr="00147136">
        <w:rPr>
          <w:rFonts w:hint="eastAsia"/>
          <w:color w:val="7030A0"/>
          <w:u w:val="single"/>
          <w:lang w:eastAsia="zh-TW"/>
        </w:rPr>
        <w:t>但觀十支</w:t>
      </w:r>
      <w:r w:rsidR="00147136" w:rsidRPr="00F67B4C">
        <w:rPr>
          <w:color w:val="7030A0"/>
          <w:u w:val="single"/>
        </w:rPr>
        <w:fldChar w:fldCharType="end"/>
      </w:r>
      <w:bookmarkEnd w:id="24"/>
      <w:r w:rsidR="00752B23">
        <w:rPr>
          <w:rFonts w:hint="eastAsia"/>
          <w:lang w:eastAsia="zh-TW"/>
        </w:rPr>
        <w:t>]</w:t>
      </w:r>
      <w:r w:rsidRPr="00C82A22">
        <w:rPr>
          <w:rFonts w:hint="eastAsia"/>
          <w:lang w:eastAsia="zh-TW"/>
        </w:rPr>
        <w:t>世尊告諸比丘：</w:t>
      </w:r>
      <w:hyperlink w:anchor="但觀十支3" w:history="1">
        <w:r w:rsidR="009961C2" w:rsidRPr="009961C2">
          <w:rPr>
            <w:rFonts w:hint="eastAsia"/>
            <w:color w:val="7030A0"/>
            <w:u w:val="single"/>
            <w:lang w:eastAsia="zh-TW"/>
          </w:rPr>
          <w:t>我憶宿命</w:t>
        </w:r>
      </w:hyperlink>
      <w:r w:rsidRPr="00C82A22">
        <w:rPr>
          <w:rFonts w:hint="eastAsia"/>
          <w:lang w:eastAsia="zh-TW"/>
        </w:rPr>
        <w:t>，未成正覺時</w:t>
      </w:r>
      <w:r w:rsidR="00B815F4">
        <w:rPr>
          <w:rFonts w:hint="eastAsia"/>
          <w:lang w:eastAsia="zh-TW"/>
        </w:rPr>
        <w:t>(</w:t>
      </w:r>
      <w:hyperlink r:id="rId24" w:history="1">
        <w:r w:rsidR="00685BCE" w:rsidRPr="00DA5BD5">
          <w:rPr>
            <w:color w:val="0000FF"/>
            <w:sz w:val="16"/>
            <w:szCs w:val="22"/>
            <w:u w:val="single"/>
          </w:rPr>
          <w:t>SA285</w:t>
        </w:r>
      </w:hyperlink>
      <w:r w:rsidR="00CA371B" w:rsidRPr="0070761E">
        <w:rPr>
          <w:rFonts w:hint="eastAsia"/>
          <w:lang w:eastAsia="zh-TW"/>
        </w:rPr>
        <w:t>油燈</w:t>
      </w:r>
      <w:r w:rsidR="00B815F4">
        <w:rPr>
          <w:rFonts w:hint="eastAsia"/>
          <w:lang w:eastAsia="zh-TW"/>
        </w:rPr>
        <w:t>.</w:t>
      </w:r>
      <w:r w:rsidR="00B815F4">
        <w:rPr>
          <w:lang w:eastAsia="zh-TW"/>
        </w:rPr>
        <w:t>286</w:t>
      </w:r>
      <w:r w:rsidR="008E46DC" w:rsidRPr="008E46DC">
        <w:rPr>
          <w:rFonts w:hint="eastAsia"/>
          <w:lang w:eastAsia="zh-TW"/>
        </w:rPr>
        <w:t>草薪火聚</w:t>
      </w:r>
      <w:r w:rsidR="00B815F4">
        <w:rPr>
          <w:rFonts w:hint="eastAsia"/>
          <w:lang w:eastAsia="zh-TW"/>
        </w:rPr>
        <w:t>)</w:t>
      </w:r>
      <w:r w:rsidRPr="00C82A22">
        <w:rPr>
          <w:rFonts w:hint="eastAsia"/>
          <w:lang w:eastAsia="zh-TW"/>
        </w:rPr>
        <w:t>，獨一靜處，專精禪思…生如實無間等：</w:t>
      </w:r>
      <w:r w:rsidR="000727DB">
        <w:rPr>
          <w:rFonts w:hint="eastAsia"/>
          <w:lang w:eastAsia="zh-TW"/>
        </w:rPr>
        <w:t>「</w:t>
      </w:r>
      <w:r w:rsidR="00C601CB" w:rsidRPr="00C601CB">
        <w:rPr>
          <w:rFonts w:hint="eastAsia"/>
          <w:color w:val="FF0000"/>
          <w:lang w:eastAsia="zh-TW"/>
        </w:rPr>
        <w:t>A</w:t>
      </w:r>
      <w:r w:rsidR="00C601CB" w:rsidRPr="00C601CB">
        <w:rPr>
          <w:color w:val="FF0000"/>
          <w:lang w:eastAsia="zh-TW"/>
        </w:rPr>
        <w:t>1</w:t>
      </w:r>
      <w:r w:rsidRPr="00C82A22">
        <w:rPr>
          <w:rFonts w:hint="eastAsia"/>
          <w:lang w:eastAsia="zh-TW"/>
        </w:rPr>
        <w:t>生有故</w:t>
      </w:r>
      <w:r w:rsidR="00B0114A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老死有</w:t>
      </w:r>
      <w:r w:rsidR="00B0114A">
        <w:rPr>
          <w:rFonts w:hint="eastAsia"/>
          <w:lang w:eastAsia="zh-TW"/>
        </w:rPr>
        <w:t>，</w:t>
      </w:r>
      <w:r w:rsidRPr="00C82A22">
        <w:rPr>
          <w:rFonts w:hint="eastAsia"/>
          <w:lang w:eastAsia="zh-TW"/>
        </w:rPr>
        <w:t>生緣故</w:t>
      </w:r>
      <w:r w:rsidR="00B0114A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老死有…識有故</w:t>
      </w:r>
      <w:r w:rsidR="00B0114A">
        <w:rPr>
          <w:lang w:eastAsia="zh-TW"/>
        </w:rPr>
        <w:t>.</w:t>
      </w:r>
      <w:r w:rsidRPr="00C82A22">
        <w:rPr>
          <w:rFonts w:hint="eastAsia"/>
          <w:lang w:eastAsia="zh-TW"/>
        </w:rPr>
        <w:t>名色有</w:t>
      </w:r>
      <w:r w:rsidR="00B0114A">
        <w:rPr>
          <w:rFonts w:hint="eastAsia"/>
          <w:lang w:eastAsia="zh-TW"/>
        </w:rPr>
        <w:t>，</w:t>
      </w:r>
      <w:r w:rsidRPr="00C82A22">
        <w:rPr>
          <w:rFonts w:hint="eastAsia"/>
          <w:lang w:eastAsia="zh-TW"/>
        </w:rPr>
        <w:t>識緣故</w:t>
      </w:r>
      <w:r w:rsidR="00B0114A">
        <w:rPr>
          <w:lang w:eastAsia="zh-TW"/>
        </w:rPr>
        <w:t>.</w:t>
      </w:r>
      <w:r w:rsidRPr="00C82A22">
        <w:rPr>
          <w:rFonts w:hint="eastAsia"/>
          <w:lang w:eastAsia="zh-TW"/>
        </w:rPr>
        <w:t>有名色有。</w:t>
      </w:r>
      <w:r w:rsidR="000727DB">
        <w:rPr>
          <w:rFonts w:hint="eastAsia"/>
          <w:lang w:eastAsia="zh-TW"/>
        </w:rPr>
        <w:t>」</w:t>
      </w:r>
      <w:r w:rsidR="00EE6B3D" w:rsidRPr="0090751E">
        <w:rPr>
          <w:rFonts w:hint="eastAsia"/>
          <w:color w:val="2E74B5" w:themeColor="accent5" w:themeShade="BF"/>
          <w:lang w:eastAsia="zh-TW"/>
        </w:rPr>
        <w:t>(</w:t>
      </w:r>
      <w:hyperlink r:id="rId25" w:history="1">
        <w:r w:rsidR="00B749DB" w:rsidRPr="00B749DB">
          <w:rPr>
            <w:color w:val="0000FF"/>
            <w:sz w:val="16"/>
            <w:szCs w:val="22"/>
            <w:u w:val="single"/>
          </w:rPr>
          <w:t>SN12.65</w:t>
        </w:r>
      </w:hyperlink>
      <w:r w:rsidR="006A7BEA" w:rsidRPr="00BF1EFB">
        <w:rPr>
          <w:rFonts w:hint="eastAsia"/>
          <w:b/>
          <w:bCs/>
          <w:lang w:eastAsia="zh-TW"/>
        </w:rPr>
        <w:t>城喻經</w:t>
      </w:r>
      <w:r w:rsidR="00BD27BC">
        <w:rPr>
          <w:rFonts w:hint="eastAsia"/>
          <w:b/>
          <w:bCs/>
        </w:rPr>
        <w:t>.</w:t>
      </w:r>
      <w:r w:rsidR="00EE6B3D" w:rsidRPr="0090751E">
        <w:rPr>
          <w:color w:val="2E74B5" w:themeColor="accent5" w:themeShade="BF"/>
          <w:lang w:eastAsia="zh-TW"/>
        </w:rPr>
        <w:t>Nagarasuttaṃ</w:t>
      </w:r>
      <w:r w:rsidR="00EE6B3D" w:rsidRPr="0090751E">
        <w:rPr>
          <w:rFonts w:hint="eastAsia"/>
          <w:color w:val="2E74B5" w:themeColor="accent5" w:themeShade="BF"/>
          <w:lang w:eastAsia="zh-TW"/>
        </w:rPr>
        <w:t>有名色</w:t>
      </w:r>
      <w:r w:rsidR="00EE6B3D" w:rsidRPr="0090751E">
        <w:rPr>
          <w:rFonts w:hint="eastAsia"/>
          <w:color w:val="2E74B5" w:themeColor="accent5" w:themeShade="BF"/>
          <w:lang w:eastAsia="zh-TW"/>
        </w:rPr>
        <w:t>.</w:t>
      </w:r>
      <w:r w:rsidR="00EE6B3D" w:rsidRPr="0090751E">
        <w:rPr>
          <w:rFonts w:hint="eastAsia"/>
          <w:color w:val="2E74B5" w:themeColor="accent5" w:themeShade="BF"/>
          <w:lang w:eastAsia="zh-TW"/>
        </w:rPr>
        <w:t>則有識，以名色為緣而有識。</w:t>
      </w:r>
      <w:r w:rsidR="00EE6B3D" w:rsidRPr="0090751E">
        <w:rPr>
          <w:color w:val="2E74B5" w:themeColor="accent5" w:themeShade="BF"/>
          <w:lang w:eastAsia="zh-TW"/>
        </w:rPr>
        <w:t>nāmarūpe kho sati viññāṇaṃ hoti, nāmarūpapaccayā viññāṇan</w:t>
      </w:r>
      <w:r w:rsidR="0090751E">
        <w:rPr>
          <w:rFonts w:hint="eastAsia"/>
          <w:color w:val="2E74B5" w:themeColor="accent5" w:themeShade="BF"/>
          <w:lang w:eastAsia="zh-TW"/>
        </w:rPr>
        <w:t>.</w:t>
      </w:r>
      <w:r w:rsidR="00EE6B3D" w:rsidRPr="0090751E">
        <w:rPr>
          <w:rFonts w:hint="eastAsia"/>
          <w:color w:val="2E74B5" w:themeColor="accent5" w:themeShade="BF"/>
          <w:lang w:eastAsia="zh-TW"/>
        </w:rPr>
        <w:t>)</w:t>
      </w:r>
      <w:r w:rsidRPr="00C82A22">
        <w:rPr>
          <w:rFonts w:hint="eastAsia"/>
          <w:lang w:eastAsia="zh-TW"/>
        </w:rPr>
        <w:t>我作是思惟時，</w:t>
      </w:r>
      <w:bookmarkStart w:id="25" w:name="名色緣識1"/>
      <w:r w:rsidR="00113935" w:rsidRPr="00C51E5A">
        <w:rPr>
          <w:color w:val="7030A0"/>
          <w:u w:val="single"/>
        </w:rPr>
        <w:fldChar w:fldCharType="begin"/>
      </w:r>
      <w:r w:rsidR="00113935">
        <w:rPr>
          <w:color w:val="7030A0"/>
          <w:u w:val="single"/>
          <w:lang w:eastAsia="zh-TW"/>
        </w:rPr>
        <w:instrText>HYPERLINK  \l "</w:instrText>
      </w:r>
      <w:r w:rsidR="00113935">
        <w:rPr>
          <w:rFonts w:hint="eastAsia"/>
          <w:color w:val="7030A0"/>
          <w:u w:val="single"/>
          <w:lang w:eastAsia="zh-TW"/>
        </w:rPr>
        <w:instrText>名色緣識</w:instrText>
      </w:r>
      <w:r w:rsidR="00113935">
        <w:rPr>
          <w:rFonts w:hint="eastAsia"/>
          <w:color w:val="7030A0"/>
          <w:u w:val="single"/>
          <w:lang w:eastAsia="zh-TW"/>
        </w:rPr>
        <w:instrText>2</w:instrText>
      </w:r>
      <w:r w:rsidR="00113935">
        <w:rPr>
          <w:color w:val="7030A0"/>
          <w:u w:val="single"/>
          <w:lang w:eastAsia="zh-TW"/>
        </w:rPr>
        <w:instrText>"</w:instrText>
      </w:r>
      <w:r w:rsidR="00113935" w:rsidRPr="00C51E5A">
        <w:rPr>
          <w:color w:val="7030A0"/>
          <w:u w:val="single"/>
        </w:rPr>
        <w:fldChar w:fldCharType="separate"/>
      </w:r>
      <w:r w:rsidR="00113935" w:rsidRPr="00113935">
        <w:rPr>
          <w:rFonts w:hint="eastAsia"/>
          <w:color w:val="7030A0"/>
          <w:u w:val="single"/>
          <w:lang w:eastAsia="zh-TW"/>
        </w:rPr>
        <w:t>齊識而還</w:t>
      </w:r>
      <w:r w:rsidR="00113935" w:rsidRPr="00C51E5A">
        <w:rPr>
          <w:color w:val="7030A0"/>
          <w:u w:val="single"/>
        </w:rPr>
        <w:fldChar w:fldCharType="end"/>
      </w:r>
      <w:bookmarkEnd w:id="25"/>
      <w:r w:rsidR="00B3043A">
        <w:rPr>
          <w:lang w:eastAsia="zh-TW"/>
        </w:rPr>
        <w:t>.</w:t>
      </w:r>
      <w:r w:rsidRPr="00C82A22">
        <w:rPr>
          <w:rFonts w:hint="eastAsia"/>
          <w:lang w:eastAsia="zh-TW"/>
        </w:rPr>
        <w:t>不能過彼</w:t>
      </w:r>
      <w:r w:rsidR="00EE6B3D" w:rsidRPr="0090751E">
        <w:rPr>
          <w:rFonts w:hint="eastAsia"/>
          <w:color w:val="2E74B5" w:themeColor="accent5" w:themeShade="BF"/>
          <w:lang w:eastAsia="zh-TW"/>
        </w:rPr>
        <w:t>(</w:t>
      </w:r>
      <w:r w:rsidR="00F00B37" w:rsidRPr="0090751E">
        <w:rPr>
          <w:color w:val="2E74B5" w:themeColor="accent5" w:themeShade="BF"/>
          <w:lang w:eastAsia="zh-TW"/>
        </w:rPr>
        <w:t>paccudāvattati kho idaṃ viññāṇaṃ nāmarūpamhā na paraṃ gacchati</w:t>
      </w:r>
      <w:r w:rsidR="00F00B37" w:rsidRPr="0090751E">
        <w:rPr>
          <w:rFonts w:hint="eastAsia"/>
          <w:color w:val="2E74B5" w:themeColor="accent5" w:themeShade="BF"/>
          <w:lang w:eastAsia="zh-TW"/>
        </w:rPr>
        <w:t>)</w:t>
      </w:r>
      <w:r w:rsidR="00647A37">
        <w:rPr>
          <w:rFonts w:hint="eastAsia"/>
          <w:lang w:eastAsia="zh-TW"/>
        </w:rPr>
        <w:t>(</w:t>
      </w:r>
      <w:r w:rsidR="00647A37" w:rsidRPr="006C7D80">
        <w:rPr>
          <w:rFonts w:hint="eastAsia"/>
          <w:b/>
          <w:bCs/>
          <w:lang w:eastAsia="zh-TW"/>
        </w:rPr>
        <w:t>正理</w:t>
      </w:r>
      <w:r w:rsidR="00647A37">
        <w:rPr>
          <w:rFonts w:hint="eastAsia"/>
          <w:lang w:eastAsia="zh-TW"/>
        </w:rPr>
        <w:t>：</w:t>
      </w:r>
      <w:r w:rsidR="00647A37" w:rsidRPr="00647A37">
        <w:rPr>
          <w:rFonts w:hint="eastAsia"/>
          <w:lang w:eastAsia="zh-TW"/>
        </w:rPr>
        <w:t>我觀緣起至識便還</w:t>
      </w:r>
      <w:r w:rsidR="00647A37">
        <w:rPr>
          <w:rFonts w:hint="eastAsia"/>
          <w:lang w:eastAsia="zh-TW"/>
        </w:rPr>
        <w:t>…</w:t>
      </w:r>
      <w:r w:rsidR="00BA5B79" w:rsidRPr="00BA5B79">
        <w:rPr>
          <w:rFonts w:hint="eastAsia"/>
          <w:lang w:eastAsia="zh-TW"/>
        </w:rPr>
        <w:t>先觀生支</w:t>
      </w:r>
      <w:r w:rsidR="00BA5B79" w:rsidRPr="00BA5B79">
        <w:rPr>
          <w:rFonts w:hint="eastAsia"/>
          <w:lang w:eastAsia="zh-TW"/>
        </w:rPr>
        <w:t>.</w:t>
      </w:r>
      <w:r w:rsidR="00BA5B79" w:rsidRPr="00BA5B79">
        <w:rPr>
          <w:rFonts w:hint="eastAsia"/>
          <w:lang w:eastAsia="zh-TW"/>
        </w:rPr>
        <w:t>生緣謂有，</w:t>
      </w:r>
      <w:hyperlink w:anchor="名色緣識4" w:history="1">
        <w:r w:rsidR="00FF4934" w:rsidRPr="00FF4934">
          <w:rPr>
            <w:rFonts w:hint="eastAsia"/>
            <w:color w:val="7030A0"/>
            <w:u w:val="single"/>
            <w:lang w:eastAsia="zh-TW"/>
          </w:rPr>
          <w:t>即已觀識</w:t>
        </w:r>
        <w:r w:rsidR="00FF4934" w:rsidRPr="00B367C9">
          <w:rPr>
            <w:rFonts w:hint="eastAsia"/>
            <w:color w:val="FF0000"/>
            <w:u w:val="single"/>
            <w:lang w:eastAsia="zh-TW"/>
          </w:rPr>
          <w:t>前生緣</w:t>
        </w:r>
        <w:r w:rsidR="00FF4934" w:rsidRPr="00FF4934">
          <w:rPr>
            <w:rFonts w:hint="eastAsia"/>
            <w:color w:val="7030A0"/>
            <w:u w:val="single"/>
            <w:lang w:eastAsia="zh-TW"/>
          </w:rPr>
          <w:t>行</w:t>
        </w:r>
      </w:hyperlink>
      <w:r w:rsidR="00513355">
        <w:rPr>
          <w:rFonts w:hint="eastAsia"/>
          <w:lang w:eastAsia="zh-TW"/>
        </w:rPr>
        <w:t xml:space="preserve"> </w:t>
      </w:r>
      <w:hyperlink w:anchor="名色緣識5" w:history="1">
        <w:r w:rsidR="00513355" w:rsidRPr="00513355">
          <w:rPr>
            <w:rFonts w:hint="eastAsia"/>
            <w:color w:val="7030A0"/>
            <w:sz w:val="16"/>
            <w:szCs w:val="18"/>
            <w:u w:val="single"/>
            <w:lang w:eastAsia="zh-TW"/>
          </w:rPr>
          <w:t>[</w:t>
        </w:r>
        <w:r w:rsidR="002B4325">
          <w:rPr>
            <w:rFonts w:hint="eastAsia"/>
            <w:color w:val="7030A0"/>
            <w:sz w:val="16"/>
            <w:szCs w:val="18"/>
            <w:u w:val="single"/>
            <w:lang w:eastAsia="zh-TW"/>
          </w:rPr>
          <w:t>又釋</w:t>
        </w:r>
        <w:r w:rsidR="00513355" w:rsidRPr="00513355">
          <w:rPr>
            <w:rFonts w:hint="eastAsia"/>
            <w:color w:val="7030A0"/>
            <w:sz w:val="16"/>
            <w:szCs w:val="18"/>
            <w:u w:val="single"/>
            <w:lang w:eastAsia="zh-TW"/>
          </w:rPr>
          <w:t>]</w:t>
        </w:r>
      </w:hyperlink>
      <w:r w:rsidR="00513355" w:rsidRPr="00BA5B79">
        <w:rPr>
          <w:rFonts w:hint="eastAsia"/>
          <w:lang w:eastAsia="zh-TW"/>
        </w:rPr>
        <w:t>，</w:t>
      </w:r>
      <w:r w:rsidR="00BA5B79" w:rsidRPr="00BA5B79">
        <w:rPr>
          <w:rFonts w:hint="eastAsia"/>
          <w:lang w:eastAsia="zh-TW"/>
        </w:rPr>
        <w:t>今觀名色為</w:t>
      </w:r>
      <w:r w:rsidR="00BA5B79" w:rsidRPr="00B367C9">
        <w:rPr>
          <w:rFonts w:hint="eastAsia"/>
          <w:color w:val="FF0000"/>
          <w:lang w:eastAsia="zh-TW"/>
        </w:rPr>
        <w:t>俱生緣</w:t>
      </w:r>
      <w:r w:rsidR="00BA5B79" w:rsidRPr="00BA5B79">
        <w:rPr>
          <w:rFonts w:hint="eastAsia"/>
          <w:lang w:eastAsia="zh-TW"/>
        </w:rPr>
        <w:t>，故至識還</w:t>
      </w:r>
      <w:r w:rsidR="00BA5B79" w:rsidRPr="00BA5B79">
        <w:rPr>
          <w:rFonts w:hint="eastAsia"/>
          <w:lang w:eastAsia="zh-TW"/>
        </w:rPr>
        <w:t>.</w:t>
      </w:r>
      <w:r w:rsidR="00BA5B79" w:rsidRPr="00BA5B79">
        <w:rPr>
          <w:rFonts w:hint="eastAsia"/>
          <w:lang w:eastAsia="zh-TW"/>
        </w:rPr>
        <w:t>心不復轉，已具觀識二生緣故。</w:t>
      </w:r>
      <w:r w:rsidR="00996B32">
        <w:rPr>
          <w:rFonts w:hint="eastAsia"/>
          <w:lang w:eastAsia="zh-TW"/>
        </w:rPr>
        <w:t>)(</w:t>
      </w:r>
      <w:r w:rsidR="00104747">
        <w:rPr>
          <w:rFonts w:hint="eastAsia"/>
          <w:lang w:eastAsia="zh-TW"/>
        </w:rPr>
        <w:t>[</w:t>
      </w:r>
      <w:hyperlink w:anchor="名色緣識3" w:history="1">
        <w:r w:rsidR="00104747">
          <w:rPr>
            <w:rFonts w:hint="eastAsia"/>
            <w:color w:val="7030A0"/>
            <w:u w:val="single"/>
            <w:lang w:eastAsia="zh-TW"/>
          </w:rPr>
          <w:t>識緣名色</w:t>
        </w:r>
      </w:hyperlink>
      <w:r w:rsidR="00104747">
        <w:rPr>
          <w:rFonts w:hint="eastAsia"/>
          <w:lang w:eastAsia="zh-TW"/>
        </w:rPr>
        <w:t>]</w:t>
      </w:r>
      <w:r w:rsidR="00996B32" w:rsidRPr="00996B32">
        <w:rPr>
          <w:rFonts w:hint="eastAsia"/>
          <w:lang w:eastAsia="zh-TW"/>
        </w:rPr>
        <w:t>譬如三蘆立於空地，展轉相依</w:t>
      </w:r>
      <w:r w:rsidR="00647A37">
        <w:rPr>
          <w:rFonts w:hint="eastAsia"/>
          <w:lang w:eastAsia="zh-TW"/>
        </w:rPr>
        <w:t>)</w:t>
      </w:r>
      <w:r w:rsidRPr="00C82A22">
        <w:rPr>
          <w:rFonts w:hint="eastAsia"/>
          <w:lang w:eastAsia="zh-TW"/>
        </w:rPr>
        <w:t>，謂：</w:t>
      </w:r>
      <w:r w:rsidR="00C601CB" w:rsidRPr="00C601CB">
        <w:rPr>
          <w:rFonts w:hint="eastAsia"/>
          <w:color w:val="FF0000"/>
          <w:lang w:eastAsia="zh-TW"/>
        </w:rPr>
        <w:t>A</w:t>
      </w:r>
      <w:r w:rsidR="00C601CB" w:rsidRPr="00C601CB">
        <w:rPr>
          <w:color w:val="FF0000"/>
          <w:lang w:eastAsia="zh-TW"/>
        </w:rPr>
        <w:t>2</w:t>
      </w:r>
      <w:r w:rsidRPr="00C82A22">
        <w:rPr>
          <w:rFonts w:hint="eastAsia"/>
          <w:lang w:eastAsia="zh-TW"/>
        </w:rPr>
        <w:t>緣識名色；緣名色六入處</w:t>
      </w:r>
      <w:r w:rsidR="007409F0">
        <w:rPr>
          <w:rFonts w:hint="eastAsia"/>
          <w:lang w:eastAsia="zh-TW"/>
        </w:rPr>
        <w:t>…</w:t>
      </w:r>
      <w:r w:rsidRPr="00C82A22">
        <w:rPr>
          <w:rFonts w:hint="eastAsia"/>
          <w:lang w:eastAsia="zh-TW"/>
        </w:rPr>
        <w:t>緣有生；緣生老病死、憂悲惱苦，如是，如是，純大苦聚集。…即正思惟，</w:t>
      </w:r>
      <w:r w:rsidR="00C601CB" w:rsidRPr="00C601CB">
        <w:rPr>
          <w:rFonts w:hint="eastAsia"/>
          <w:color w:val="FF0000"/>
          <w:lang w:eastAsia="zh-TW"/>
        </w:rPr>
        <w:t>B</w:t>
      </w:r>
      <w:r w:rsidR="00C601CB" w:rsidRPr="00C601CB">
        <w:rPr>
          <w:color w:val="FF0000"/>
          <w:lang w:eastAsia="zh-TW"/>
        </w:rPr>
        <w:t>1</w:t>
      </w:r>
      <w:r w:rsidRPr="00C82A22">
        <w:rPr>
          <w:rFonts w:hint="eastAsia"/>
          <w:lang w:eastAsia="zh-TW"/>
        </w:rPr>
        <w:t>生如實無間等：</w:t>
      </w:r>
      <w:r w:rsidR="000727DB">
        <w:rPr>
          <w:rFonts w:hint="eastAsia"/>
          <w:lang w:eastAsia="zh-TW"/>
        </w:rPr>
        <w:t>「</w:t>
      </w:r>
      <w:r w:rsidRPr="00C82A22">
        <w:rPr>
          <w:rFonts w:hint="eastAsia"/>
          <w:lang w:eastAsia="zh-TW"/>
        </w:rPr>
        <w:t>生無故，老死無；生滅故，老死滅。…無明無故行無；無明滅故行滅</w:t>
      </w:r>
      <w:r w:rsidR="00B91974" w:rsidRPr="0090751E">
        <w:rPr>
          <w:rFonts w:hint="eastAsia"/>
          <w:color w:val="2E74B5" w:themeColor="accent5" w:themeShade="BF"/>
          <w:lang w:eastAsia="zh-TW"/>
        </w:rPr>
        <w:t>(</w:t>
      </w:r>
      <w:r w:rsidR="00B91974" w:rsidRPr="0090751E">
        <w:rPr>
          <w:rFonts w:hint="eastAsia"/>
          <w:color w:val="2E74B5" w:themeColor="accent5" w:themeShade="BF"/>
          <w:lang w:eastAsia="zh-TW"/>
        </w:rPr>
        <w:t>以名色滅而識滅</w:t>
      </w:r>
      <w:r w:rsidR="00B91974" w:rsidRPr="0090751E">
        <w:rPr>
          <w:rFonts w:hint="eastAsia"/>
          <w:color w:val="2E74B5" w:themeColor="accent5" w:themeShade="BF"/>
          <w:lang w:eastAsia="zh-TW"/>
        </w:rPr>
        <w:t>)</w:t>
      </w:r>
      <w:r w:rsidRPr="00C82A22">
        <w:rPr>
          <w:rFonts w:hint="eastAsia"/>
          <w:lang w:eastAsia="zh-TW"/>
        </w:rPr>
        <w:t>。</w:t>
      </w:r>
      <w:r w:rsidR="00C601CB" w:rsidRPr="00C601CB">
        <w:rPr>
          <w:rFonts w:hint="eastAsia"/>
          <w:color w:val="FF0000"/>
          <w:lang w:eastAsia="zh-TW"/>
        </w:rPr>
        <w:t>B</w:t>
      </w:r>
      <w:r w:rsidR="00C601CB" w:rsidRPr="00C601CB">
        <w:rPr>
          <w:color w:val="FF0000"/>
          <w:lang w:eastAsia="zh-TW"/>
        </w:rPr>
        <w:t>2</w:t>
      </w:r>
      <w:r w:rsidRPr="00C82A22">
        <w:rPr>
          <w:rFonts w:hint="eastAsia"/>
          <w:lang w:eastAsia="zh-TW"/>
        </w:rPr>
        <w:t>行滅故識滅；識滅故名色滅</w:t>
      </w:r>
      <w:r w:rsidR="007409F0">
        <w:rPr>
          <w:rFonts w:hint="eastAsia"/>
          <w:lang w:eastAsia="zh-TW"/>
        </w:rPr>
        <w:t>…</w:t>
      </w:r>
      <w:r w:rsidRPr="00C82A22">
        <w:rPr>
          <w:rFonts w:hint="eastAsia"/>
          <w:lang w:eastAsia="zh-TW"/>
        </w:rPr>
        <w:t>生滅故，老病死、憂悲惱苦滅，如是，如是，純大苦聚滅。</w:t>
      </w:r>
      <w:r w:rsidR="000727DB">
        <w:rPr>
          <w:rFonts w:hint="eastAsia"/>
          <w:lang w:eastAsia="zh-TW"/>
        </w:rPr>
        <w:t>」</w:t>
      </w:r>
      <w:r w:rsidR="00A53A76">
        <w:rPr>
          <w:rFonts w:hint="eastAsia"/>
          <w:color w:val="2E74B5" w:themeColor="accent5" w:themeShade="BF"/>
          <w:lang w:eastAsia="zh-TW"/>
        </w:rPr>
        <w:t>(</w:t>
      </w:r>
      <w:r w:rsidR="00A53A76" w:rsidRPr="00A744DF">
        <w:rPr>
          <w:rFonts w:hint="eastAsia"/>
          <w:color w:val="2E74B5" w:themeColor="accent5" w:themeShade="BF"/>
          <w:lang w:eastAsia="zh-TW"/>
        </w:rPr>
        <w:t>以名色滅而識滅；以識滅而名色滅；以名色滅而六處滅；以六處滅而觸滅</w:t>
      </w:r>
      <w:r w:rsidR="00A53A76">
        <w:rPr>
          <w:rFonts w:hint="eastAsia"/>
          <w:color w:val="2E74B5" w:themeColor="accent5" w:themeShade="BF"/>
          <w:lang w:eastAsia="zh-TW"/>
        </w:rPr>
        <w:t>…</w:t>
      </w:r>
      <w:r w:rsidR="00A53A76">
        <w:rPr>
          <w:rFonts w:hint="eastAsia"/>
          <w:color w:val="2E74B5" w:themeColor="accent5" w:themeShade="BF"/>
          <w:lang w:eastAsia="zh-TW"/>
        </w:rPr>
        <w:t>)</w:t>
      </w:r>
      <w:r w:rsidR="00A60BFE">
        <w:rPr>
          <w:rFonts w:hint="eastAsia"/>
          <w:color w:val="2E74B5" w:themeColor="accent5" w:themeShade="BF"/>
          <w:lang w:eastAsia="zh-TW"/>
        </w:rPr>
        <w:t>[</w:t>
      </w:r>
      <w:r w:rsidR="00A60BFE" w:rsidRPr="00A60BFE">
        <w:rPr>
          <w:rFonts w:hint="eastAsia"/>
          <w:color w:val="2E74B5" w:themeColor="accent5" w:themeShade="BF"/>
          <w:lang w:eastAsia="zh-TW"/>
        </w:rPr>
        <w:t>本所未曾聞法</w:t>
      </w:r>
      <w:r w:rsidR="00A60BFE">
        <w:rPr>
          <w:rFonts w:hint="eastAsia"/>
          <w:color w:val="2E74B5" w:themeColor="accent5" w:themeShade="BF"/>
          <w:lang w:eastAsia="zh-TW"/>
        </w:rPr>
        <w:t>.</w:t>
      </w:r>
      <w:r w:rsidR="00A60BFE" w:rsidRPr="00A60BFE">
        <w:rPr>
          <w:rFonts w:hint="eastAsia"/>
          <w:color w:val="2E74B5" w:themeColor="accent5" w:themeShade="BF"/>
          <w:lang w:eastAsia="zh-TW"/>
        </w:rPr>
        <w:t>當正思惟時</w:t>
      </w:r>
      <w:r w:rsidR="00A60BFE">
        <w:rPr>
          <w:rFonts w:hint="eastAsia"/>
          <w:color w:val="2E74B5" w:themeColor="accent5" w:themeShade="BF"/>
          <w:lang w:eastAsia="zh-TW"/>
        </w:rPr>
        <w:t>.</w:t>
      </w:r>
      <w:r w:rsidR="00A60BFE" w:rsidRPr="00A60BFE">
        <w:rPr>
          <w:rFonts w:hint="eastAsia"/>
          <w:color w:val="2E74B5" w:themeColor="accent5" w:themeShade="BF"/>
          <w:lang w:eastAsia="zh-TW"/>
        </w:rPr>
        <w:t>生眼智明覺</w:t>
      </w:r>
      <w:r w:rsidR="00A60BFE">
        <w:rPr>
          <w:rFonts w:hint="eastAsia"/>
          <w:color w:val="2E74B5" w:themeColor="accent5" w:themeShade="BF"/>
          <w:lang w:eastAsia="zh-TW"/>
        </w:rPr>
        <w:t>.]</w:t>
      </w:r>
      <w:r w:rsidR="000A6E3A">
        <w:rPr>
          <w:rFonts w:hint="eastAsia"/>
          <w:lang w:eastAsia="zh-TW"/>
        </w:rPr>
        <w:t>(</w:t>
      </w:r>
      <w:hyperlink r:id="rId26" w:history="1">
        <w:r w:rsidR="003E0DAE" w:rsidRPr="00DA5BD5">
          <w:rPr>
            <w:color w:val="0000FF"/>
            <w:sz w:val="16"/>
            <w:szCs w:val="22"/>
            <w:u w:val="single"/>
          </w:rPr>
          <w:t>SA288</w:t>
        </w:r>
      </w:hyperlink>
      <w:r w:rsidR="000A6E3A">
        <w:rPr>
          <w:rFonts w:hint="eastAsia"/>
          <w:lang w:eastAsia="zh-TW"/>
        </w:rPr>
        <w:t>[</w:t>
      </w:r>
      <w:r w:rsidR="000A6E3A" w:rsidRPr="001B05B1">
        <w:rPr>
          <w:rFonts w:hint="eastAsia"/>
          <w:lang w:eastAsia="zh-TW"/>
        </w:rPr>
        <w:t>舍利弗問</w:t>
      </w:r>
      <w:r w:rsidR="000A6E3A">
        <w:rPr>
          <w:rFonts w:hint="eastAsia"/>
          <w:lang w:eastAsia="zh-TW"/>
        </w:rPr>
        <w:t>]</w:t>
      </w:r>
      <w:r w:rsidR="000A6E3A">
        <w:rPr>
          <w:rFonts w:hint="eastAsia"/>
          <w:lang w:eastAsia="zh-TW"/>
        </w:rPr>
        <w:t>十支</w:t>
      </w:r>
      <w:r w:rsidR="008B454A">
        <w:rPr>
          <w:lang w:eastAsia="zh-TW"/>
        </w:rPr>
        <w:t>+</w:t>
      </w:r>
      <w:r w:rsidR="000A6E3A">
        <w:rPr>
          <w:rFonts w:hint="eastAsia"/>
          <w:lang w:eastAsia="zh-TW"/>
        </w:rPr>
        <w:t>十支，南傳</w:t>
      </w:r>
      <w:r w:rsidR="000A6E3A">
        <w:rPr>
          <w:rFonts w:hint="eastAsia"/>
          <w:lang w:eastAsia="zh-TW"/>
        </w:rPr>
        <w:t>[</w:t>
      </w:r>
      <w:r w:rsidR="000A6E3A" w:rsidRPr="001B05B1">
        <w:rPr>
          <w:rFonts w:hint="eastAsia"/>
          <w:lang w:eastAsia="zh-TW"/>
        </w:rPr>
        <w:t>拘絺羅問</w:t>
      </w:r>
      <w:r w:rsidR="000A6E3A">
        <w:rPr>
          <w:rFonts w:hint="eastAsia"/>
          <w:lang w:eastAsia="zh-TW"/>
        </w:rPr>
        <w:t>]</w:t>
      </w:r>
      <w:r w:rsidR="000A6E3A">
        <w:rPr>
          <w:rFonts w:hint="eastAsia"/>
          <w:lang w:eastAsia="zh-TW"/>
        </w:rPr>
        <w:t>十支</w:t>
      </w:r>
      <w:r w:rsidR="008B454A">
        <w:rPr>
          <w:rFonts w:hint="eastAsia"/>
          <w:lang w:eastAsia="zh-TW"/>
        </w:rPr>
        <w:t>+</w:t>
      </w:r>
      <w:r w:rsidR="000A6E3A">
        <w:rPr>
          <w:rFonts w:hint="eastAsia"/>
          <w:lang w:eastAsia="zh-TW"/>
        </w:rPr>
        <w:t>十二</w:t>
      </w:r>
      <w:r w:rsidR="000A6E3A">
        <w:rPr>
          <w:rFonts w:hint="eastAsia"/>
          <w:lang w:eastAsia="zh-TW"/>
        </w:rPr>
        <w:t>)</w:t>
      </w:r>
    </w:p>
    <w:p w14:paraId="675C4AEC" w14:textId="2C485C10" w:rsidR="00E337BD" w:rsidRDefault="00C82A22" w:rsidP="00B264DF">
      <w:pPr>
        <w:pStyle w:val="1"/>
        <w:rPr>
          <w:lang w:eastAsia="zh-TW"/>
        </w:rPr>
      </w:pPr>
      <w:r w:rsidRPr="00C82A22">
        <w:rPr>
          <w:rFonts w:hint="eastAsia"/>
          <w:lang w:eastAsia="zh-TW"/>
        </w:rPr>
        <w:t>我時作是念：</w:t>
      </w:r>
      <w:r w:rsidR="000727DB">
        <w:rPr>
          <w:rFonts w:hint="eastAsia"/>
          <w:lang w:eastAsia="zh-TW"/>
        </w:rPr>
        <w:t>「</w:t>
      </w:r>
      <w:r w:rsidRPr="00C82A22">
        <w:rPr>
          <w:rFonts w:hint="eastAsia"/>
          <w:lang w:eastAsia="zh-TW"/>
        </w:rPr>
        <w:t>我得古仙人道，古仙人逕，古仙人道跡；古仙人從此跡去，我今隨去</w:t>
      </w:r>
      <w:r w:rsidR="00C223B6">
        <w:rPr>
          <w:rFonts w:hint="eastAsia"/>
          <w:lang w:eastAsia="zh-TW"/>
        </w:rPr>
        <w:t>。</w:t>
      </w:r>
      <w:r w:rsidR="000727DB">
        <w:rPr>
          <w:rFonts w:hint="eastAsia"/>
          <w:lang w:eastAsia="zh-TW"/>
        </w:rPr>
        <w:t>」</w:t>
      </w:r>
      <w:r w:rsidR="00F77F02">
        <w:rPr>
          <w:rFonts w:hint="eastAsia"/>
          <w:lang w:eastAsia="zh-TW"/>
        </w:rPr>
        <w:t>(</w:t>
      </w:r>
      <w:r w:rsidR="00F77F02" w:rsidRPr="00572019">
        <w:rPr>
          <w:rFonts w:hint="eastAsia"/>
          <w:b/>
          <w:bCs/>
          <w:lang w:eastAsia="zh-TW"/>
        </w:rPr>
        <w:t>城譬</w:t>
      </w:r>
      <w:r w:rsidR="00F77F02">
        <w:rPr>
          <w:rFonts w:hint="eastAsia"/>
          <w:lang w:eastAsia="zh-TW"/>
        </w:rPr>
        <w:t>)</w:t>
      </w:r>
      <w:r w:rsidRPr="00C82A22">
        <w:rPr>
          <w:rFonts w:hint="eastAsia"/>
          <w:lang w:eastAsia="zh-TW"/>
        </w:rPr>
        <w:t>…</w:t>
      </w:r>
      <w:r w:rsidR="00B264DF">
        <w:rPr>
          <w:rFonts w:hint="eastAsia"/>
          <w:lang w:eastAsia="zh-TW"/>
        </w:rPr>
        <w:t>王即往彼，</w:t>
      </w:r>
      <w:r w:rsidR="00B264DF" w:rsidRPr="00671AF6">
        <w:rPr>
          <w:rFonts w:hint="eastAsia"/>
          <w:u w:val="single"/>
          <w:lang w:eastAsia="zh-TW"/>
        </w:rPr>
        <w:t>止住其中</w:t>
      </w:r>
      <w:r w:rsidR="00B264DF">
        <w:rPr>
          <w:rFonts w:hint="eastAsia"/>
          <w:lang w:eastAsia="zh-TW"/>
        </w:rPr>
        <w:t>…</w:t>
      </w:r>
      <w:r w:rsidRPr="00C82A22">
        <w:rPr>
          <w:rFonts w:hint="eastAsia"/>
          <w:lang w:eastAsia="zh-TW"/>
        </w:rPr>
        <w:t>謂八聖道：正見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正志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正語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正業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正命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正方便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正念</w:t>
      </w:r>
      <w:r w:rsidR="007409F0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正定。我從彼道，見老病死</w:t>
      </w:r>
      <w:r w:rsidR="00053EAC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老病死集</w:t>
      </w:r>
      <w:r w:rsidR="00053EAC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老病死滅</w:t>
      </w:r>
      <w:r w:rsidR="00053EAC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老病死滅道跡。見生…有…取……識…行</w:t>
      </w:r>
      <w:r w:rsidR="00053EAC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行集</w:t>
      </w:r>
      <w:r w:rsidR="00053EAC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行滅</w:t>
      </w:r>
      <w:r w:rsidR="00053EAC">
        <w:rPr>
          <w:rFonts w:hint="eastAsia"/>
          <w:lang w:eastAsia="zh-TW"/>
        </w:rPr>
        <w:t>.</w:t>
      </w:r>
      <w:r w:rsidRPr="00C82A22">
        <w:rPr>
          <w:rFonts w:hint="eastAsia"/>
          <w:lang w:eastAsia="zh-TW"/>
        </w:rPr>
        <w:t>行滅道跡。我於此法，自知、自覺，成等正</w:t>
      </w:r>
      <w:r w:rsidRPr="00C82A22">
        <w:rPr>
          <w:rFonts w:hint="eastAsia"/>
          <w:lang w:eastAsia="zh-TW"/>
        </w:rPr>
        <w:lastRenderedPageBreak/>
        <w:t>覺。為…在家、出家，彼諸四眾，聞法正向，信樂知法善，</w:t>
      </w:r>
      <w:r w:rsidRPr="00671AF6">
        <w:rPr>
          <w:rFonts w:hint="eastAsia"/>
          <w:u w:val="single"/>
          <w:lang w:eastAsia="zh-TW"/>
        </w:rPr>
        <w:t>梵行增廣</w:t>
      </w:r>
      <w:r w:rsidRPr="00C82A22">
        <w:rPr>
          <w:rFonts w:hint="eastAsia"/>
          <w:lang w:eastAsia="zh-TW"/>
        </w:rPr>
        <w:t>，多所饒益，開示顯發。</w:t>
      </w:r>
      <w:r>
        <w:rPr>
          <w:rFonts w:hint="eastAsia"/>
          <w:lang w:eastAsia="zh-TW"/>
        </w:rPr>
        <w:t>]</w:t>
      </w:r>
      <w:r w:rsidR="00506D78">
        <w:rPr>
          <w:rFonts w:hint="eastAsia"/>
          <w:lang w:eastAsia="zh-TW"/>
        </w:rPr>
        <w:t>[</w:t>
      </w:r>
      <w:r w:rsidR="00506D78">
        <w:rPr>
          <w:rFonts w:hint="eastAsia"/>
          <w:lang w:eastAsia="zh-TW"/>
        </w:rPr>
        <w:t>南</w:t>
      </w:r>
      <w:r w:rsidR="00506D78">
        <w:rPr>
          <w:rFonts w:hint="eastAsia"/>
          <w:lang w:eastAsia="zh-TW"/>
        </w:rPr>
        <w:t>.</w:t>
      </w:r>
      <w:r w:rsidR="00506D78">
        <w:rPr>
          <w:rFonts w:hint="eastAsia"/>
          <w:lang w:eastAsia="zh-TW"/>
        </w:rPr>
        <w:t>建城居住</w:t>
      </w:r>
      <w:r w:rsidR="00506D78">
        <w:rPr>
          <w:rFonts w:hint="eastAsia"/>
          <w:lang w:eastAsia="zh-TW"/>
        </w:rPr>
        <w:t>]</w:t>
      </w:r>
    </w:p>
    <w:p w14:paraId="1DB362D5" w14:textId="3DF927C0" w:rsidR="00E337BD" w:rsidRDefault="00D27CC7" w:rsidP="00E337BD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 w:rsidR="00E337BD" w:rsidRPr="00AE620E">
        <w:rPr>
          <w:rFonts w:hint="eastAsia"/>
          <w:b/>
          <w:bCs/>
          <w:lang w:eastAsia="zh-TW"/>
        </w:rPr>
        <w:t>增壹</w:t>
      </w:r>
      <w:hyperlink r:id="rId27" w:history="1">
        <w:r w:rsidR="00320112" w:rsidRPr="00320112">
          <w:rPr>
            <w:color w:val="0000FF"/>
            <w:sz w:val="16"/>
            <w:szCs w:val="22"/>
            <w:u w:val="single"/>
          </w:rPr>
          <w:t>AA38.4</w:t>
        </w:r>
      </w:hyperlink>
      <w:r w:rsidR="00E337BD">
        <w:rPr>
          <w:rFonts w:hint="eastAsia"/>
          <w:lang w:eastAsia="zh-TW"/>
        </w:rPr>
        <w:t>：</w:t>
      </w:r>
      <w:r w:rsidR="005506F9">
        <w:rPr>
          <w:rFonts w:hint="eastAsia"/>
          <w:lang w:eastAsia="zh-TW"/>
        </w:rPr>
        <w:t>(</w:t>
      </w:r>
      <w:r w:rsidR="005506F9">
        <w:rPr>
          <w:rFonts w:hint="eastAsia"/>
          <w:lang w:eastAsia="zh-TW"/>
        </w:rPr>
        <w:t>十二支</w:t>
      </w:r>
      <w:r w:rsidR="005506F9">
        <w:rPr>
          <w:rFonts w:hint="eastAsia"/>
          <w:lang w:eastAsia="zh-TW"/>
        </w:rPr>
        <w:t>)</w:t>
      </w:r>
    </w:p>
    <w:p w14:paraId="36BF7132" w14:textId="7849FD24" w:rsidR="00E337BD" w:rsidRDefault="00E337BD" w:rsidP="00E337BD">
      <w:pPr>
        <w:pStyle w:val="1"/>
        <w:rPr>
          <w:lang w:eastAsia="zh-TW"/>
        </w:rPr>
      </w:pPr>
      <w:r>
        <w:rPr>
          <w:rFonts w:hint="eastAsia"/>
          <w:lang w:eastAsia="zh-TW"/>
        </w:rPr>
        <w:t>世尊告諸比丘：我本為菩薩時，未成佛道中有此念：</w:t>
      </w:r>
      <w:r w:rsidR="00E31022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此世間極為勤苦，有生有老有病有死，然此五盛陰不得盡本原。</w:t>
      </w:r>
      <w:r w:rsidRPr="00C601CB">
        <w:rPr>
          <w:rFonts w:hint="eastAsia"/>
          <w:color w:val="FF0000"/>
          <w:lang w:eastAsia="zh-TW"/>
        </w:rPr>
        <w:t>A</w:t>
      </w:r>
      <w:r w:rsidRPr="00C601CB">
        <w:rPr>
          <w:color w:val="FF0000"/>
          <w:lang w:eastAsia="zh-TW"/>
        </w:rPr>
        <w:t>1</w:t>
      </w:r>
      <w:r>
        <w:rPr>
          <w:rFonts w:hint="eastAsia"/>
          <w:lang w:eastAsia="zh-TW"/>
        </w:rPr>
        <w:t>…有生則有老、病、死。…此由有而生…由行生識…行由</w:t>
      </w:r>
      <w:r w:rsidRPr="00AE620E">
        <w:rPr>
          <w:rFonts w:hint="eastAsia"/>
          <w:color w:val="2E74B5" w:themeColor="accent5" w:themeShade="BF"/>
          <w:lang w:eastAsia="zh-TW"/>
        </w:rPr>
        <w:t>癡</w:t>
      </w:r>
      <w:r>
        <w:rPr>
          <w:rFonts w:hint="eastAsia"/>
          <w:lang w:eastAsia="zh-TW"/>
        </w:rPr>
        <w:t>而生。</w:t>
      </w:r>
      <w:r w:rsidRPr="00C601CB">
        <w:rPr>
          <w:rFonts w:hint="eastAsia"/>
          <w:color w:val="FF0000"/>
          <w:lang w:eastAsia="zh-TW"/>
        </w:rPr>
        <w:t>A</w:t>
      </w:r>
      <w:r>
        <w:rPr>
          <w:color w:val="FF0000"/>
          <w:lang w:eastAsia="zh-TW"/>
        </w:rPr>
        <w:t>2</w:t>
      </w:r>
      <w:r w:rsidRPr="00AE620E">
        <w:rPr>
          <w:rFonts w:hint="eastAsia"/>
          <w:color w:val="2E74B5" w:themeColor="accent5" w:themeShade="BF"/>
          <w:lang w:eastAsia="zh-TW"/>
        </w:rPr>
        <w:t>無明</w:t>
      </w:r>
      <w:r>
        <w:rPr>
          <w:rFonts w:hint="eastAsia"/>
          <w:lang w:eastAsia="zh-TW"/>
        </w:rPr>
        <w:t>緣行，行緣識…生緣死，死緣愁憂苦惱，不可稱計，如是，名為苦盛陰所習。…</w:t>
      </w:r>
      <w:r w:rsidRPr="00C601CB">
        <w:rPr>
          <w:rFonts w:hint="eastAsia"/>
          <w:color w:val="FF0000"/>
          <w:lang w:eastAsia="zh-TW"/>
        </w:rPr>
        <w:t>B</w:t>
      </w:r>
      <w:r>
        <w:rPr>
          <w:color w:val="FF0000"/>
          <w:lang w:eastAsia="zh-TW"/>
        </w:rPr>
        <w:t>1</w:t>
      </w:r>
      <w:r>
        <w:rPr>
          <w:rFonts w:hint="eastAsia"/>
          <w:lang w:eastAsia="zh-TW"/>
        </w:rPr>
        <w:t>我觀察是時，生滅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老病死滅。…有滅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生則滅。……癡滅則行滅。</w:t>
      </w:r>
      <w:r w:rsidRPr="00C601CB">
        <w:rPr>
          <w:rFonts w:hint="eastAsia"/>
          <w:color w:val="FF0000"/>
          <w:lang w:eastAsia="zh-TW"/>
        </w:rPr>
        <w:t>B</w:t>
      </w:r>
      <w:r w:rsidRPr="00C601CB">
        <w:rPr>
          <w:color w:val="FF0000"/>
          <w:lang w:eastAsia="zh-TW"/>
        </w:rPr>
        <w:t>2</w:t>
      </w:r>
      <w:r>
        <w:rPr>
          <w:rFonts w:hint="eastAsia"/>
          <w:lang w:eastAsia="zh-TW"/>
        </w:rPr>
        <w:t>行滅則識滅；識滅則名色滅…生滅則老病滅；老病滅則死滅，是謂：名為五盛陰滅。</w:t>
      </w:r>
    </w:p>
    <w:p w14:paraId="2C23F969" w14:textId="3F7AE2F1" w:rsidR="00E337BD" w:rsidRDefault="00E337BD" w:rsidP="00E337BD">
      <w:pPr>
        <w:pStyle w:val="1"/>
        <w:rPr>
          <w:lang w:eastAsia="zh-TW"/>
        </w:rPr>
      </w:pPr>
      <w:r>
        <w:rPr>
          <w:rFonts w:hint="eastAsia"/>
          <w:lang w:eastAsia="zh-TW"/>
        </w:rPr>
        <w:t>時，我復生此念：</w:t>
      </w:r>
      <w:r w:rsidR="00E31022">
        <w:rPr>
          <w:rFonts w:hint="eastAsia"/>
          <w:lang w:eastAsia="zh-TW"/>
        </w:rPr>
        <w:t>「</w:t>
      </w:r>
      <w:bookmarkStart w:id="26" w:name="識為根本1"/>
      <w:r w:rsidRPr="00E31022">
        <w:rPr>
          <w:rFonts w:hint="eastAsia"/>
          <w:u w:val="single"/>
          <w:lang w:eastAsia="zh-TW"/>
        </w:rPr>
        <w:t>此</w:t>
      </w:r>
      <w:r w:rsidRPr="00AE620E">
        <w:rPr>
          <w:rFonts w:hint="eastAsia"/>
          <w:color w:val="2E74B5" w:themeColor="accent5" w:themeShade="BF"/>
          <w:u w:val="single"/>
          <w:lang w:eastAsia="zh-TW"/>
        </w:rPr>
        <w:t>識</w:t>
      </w:r>
      <w:r w:rsidRPr="00E31022">
        <w:rPr>
          <w:rFonts w:hint="eastAsia"/>
          <w:u w:val="single"/>
          <w:lang w:eastAsia="zh-TW"/>
        </w:rPr>
        <w:t>最為原首</w:t>
      </w:r>
      <w:bookmarkEnd w:id="26"/>
      <w:r w:rsidR="00211B69">
        <w:rPr>
          <w:rFonts w:hint="eastAsia"/>
          <w:lang w:eastAsia="zh-TW"/>
        </w:rPr>
        <w:t>(</w:t>
      </w:r>
      <w:r w:rsidR="00584AB8">
        <w:rPr>
          <w:rFonts w:hint="eastAsia"/>
          <w:lang w:eastAsia="zh-TW"/>
        </w:rPr>
        <w:t>[</w:t>
      </w:r>
      <w:r w:rsidR="00584AB8" w:rsidRPr="00584AB8">
        <w:rPr>
          <w:rFonts w:hint="eastAsia"/>
          <w:lang w:eastAsia="zh-TW"/>
        </w:rPr>
        <w:t>齊識轉還</w:t>
      </w:r>
      <w:r w:rsidR="00584AB8">
        <w:rPr>
          <w:rFonts w:hint="eastAsia"/>
          <w:lang w:eastAsia="zh-TW"/>
        </w:rPr>
        <w:t>]</w:t>
      </w:r>
      <w:r w:rsidR="00211B69">
        <w:rPr>
          <w:lang w:eastAsia="zh-TW"/>
        </w:rPr>
        <w:t>s9</w:t>
      </w:r>
      <w:r w:rsidR="00211B69" w:rsidRPr="00211B69">
        <w:rPr>
          <w:rFonts w:hint="eastAsia"/>
          <w:lang w:eastAsia="zh-TW"/>
        </w:rPr>
        <w:t>一切雜染品中</w:t>
      </w:r>
      <w:r w:rsidR="00211B69" w:rsidRPr="00211B69">
        <w:rPr>
          <w:rFonts w:hint="eastAsia"/>
          <w:lang w:eastAsia="zh-TW"/>
        </w:rPr>
        <w:t>.</w:t>
      </w:r>
      <w:hyperlink w:anchor="識為根本2" w:history="1">
        <w:r w:rsidR="00C272FE" w:rsidRPr="00C272FE">
          <w:rPr>
            <w:rFonts w:hint="eastAsia"/>
            <w:color w:val="7030A0"/>
            <w:u w:val="single"/>
            <w:lang w:eastAsia="zh-TW"/>
          </w:rPr>
          <w:t>識為根本</w:t>
        </w:r>
      </w:hyperlink>
      <w:r w:rsidR="00211B69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，令人致此生老病死，然，不能知此生老病死</w:t>
      </w:r>
      <w:r>
        <w:rPr>
          <w:rFonts w:hint="eastAsia"/>
          <w:lang w:eastAsia="zh-TW"/>
        </w:rPr>
        <w:t>{</w:t>
      </w:r>
      <w:r>
        <w:rPr>
          <w:rFonts w:hint="eastAsia"/>
          <w:lang w:eastAsia="zh-TW"/>
        </w:rPr>
        <w:t>生</w:t>
      </w:r>
      <w:r>
        <w:rPr>
          <w:rFonts w:hint="eastAsia"/>
          <w:lang w:eastAsia="zh-TW"/>
        </w:rPr>
        <w:t>}</w:t>
      </w:r>
      <w:r>
        <w:rPr>
          <w:rFonts w:hint="eastAsia"/>
          <w:lang w:eastAsia="zh-TW"/>
        </w:rPr>
        <w:t>之原本。</w:t>
      </w:r>
      <w:r w:rsidR="00E31022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…</w:t>
      </w:r>
    </w:p>
    <w:p w14:paraId="7C49AB1E" w14:textId="652558B4" w:rsidR="006F65FE" w:rsidRDefault="006F65FE" w:rsidP="00E337BD">
      <w:pPr>
        <w:pStyle w:val="1"/>
        <w:rPr>
          <w:lang w:eastAsia="zh-TW"/>
        </w:rPr>
      </w:pPr>
      <w:r w:rsidRPr="006F65FE">
        <w:rPr>
          <w:rFonts w:hint="eastAsia"/>
          <w:lang w:eastAsia="zh-TW"/>
        </w:rPr>
        <w:t>猶如有人</w:t>
      </w:r>
      <w:r>
        <w:rPr>
          <w:rFonts w:hint="eastAsia"/>
          <w:lang w:eastAsia="zh-TW"/>
        </w:rPr>
        <w:t>…</w:t>
      </w:r>
      <w:r w:rsidRPr="006F65FE">
        <w:rPr>
          <w:rFonts w:hint="eastAsia"/>
          <w:lang w:eastAsia="zh-TW"/>
        </w:rPr>
        <w:t>見舊大道，古昔諸人在中行處</w:t>
      </w:r>
      <w:r>
        <w:rPr>
          <w:rFonts w:hint="eastAsia"/>
          <w:lang w:eastAsia="zh-TW"/>
        </w:rPr>
        <w:t>…</w:t>
      </w:r>
      <w:r w:rsidRPr="006F65FE">
        <w:rPr>
          <w:rFonts w:hint="eastAsia"/>
          <w:lang w:eastAsia="zh-TW"/>
        </w:rPr>
        <w:t>小復前進，見舊</w:t>
      </w:r>
      <w:r w:rsidRPr="002464E7">
        <w:rPr>
          <w:rFonts w:hint="eastAsia"/>
          <w:b/>
          <w:bCs/>
          <w:lang w:eastAsia="zh-TW"/>
        </w:rPr>
        <w:t>城郭</w:t>
      </w:r>
      <w:r w:rsidRPr="006F65FE">
        <w:rPr>
          <w:rFonts w:hint="eastAsia"/>
          <w:lang w:eastAsia="zh-TW"/>
        </w:rPr>
        <w:t>、園觀、浴池，皆悉茂盛，但，彼城中無有居民</w:t>
      </w:r>
      <w:r w:rsidR="00617B67">
        <w:rPr>
          <w:rFonts w:hint="eastAsia"/>
          <w:lang w:eastAsia="zh-TW"/>
        </w:rPr>
        <w:t>…</w:t>
      </w:r>
      <w:r w:rsidRPr="006F65FE">
        <w:rPr>
          <w:rFonts w:hint="eastAsia"/>
          <w:lang w:eastAsia="zh-TW"/>
        </w:rPr>
        <w:t>國王聞此人語，即居止人民，然此城郭還復如故，人民熾盛，快樂無比。</w:t>
      </w:r>
    </w:p>
    <w:p w14:paraId="14B79E5C" w14:textId="77777777" w:rsidR="00AA1D62" w:rsidRDefault="00E337BD" w:rsidP="00AA1D62">
      <w:pPr>
        <w:pStyle w:val="1"/>
        <w:rPr>
          <w:lang w:eastAsia="zh-TW"/>
        </w:rPr>
      </w:pPr>
      <w:r>
        <w:rPr>
          <w:rFonts w:hint="eastAsia"/>
          <w:lang w:eastAsia="zh-TW"/>
        </w:rPr>
        <w:t>諸比丘！當知：我昔未成菩薩時，在山中學道，見古昔諸佛所遊行處，便從彼道，即知生老病死所起原本，有生有滅，皆悉分別，知生苦</w:t>
      </w:r>
      <w:r w:rsidR="00E3102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生習</w:t>
      </w:r>
      <w:r w:rsidR="00E3102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生盡</w:t>
      </w:r>
      <w:r w:rsidR="00E3102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生道，皆悉了知，有受愛痛…癡，亦復如是。無明起則行起，</w:t>
      </w:r>
      <w:r w:rsidRPr="00B70898">
        <w:rPr>
          <w:rFonts w:hint="eastAsia"/>
          <w:u w:val="single"/>
          <w:lang w:eastAsia="zh-TW"/>
        </w:rPr>
        <w:t>行所造者復由於</w:t>
      </w:r>
      <w:r w:rsidRPr="00AE620E">
        <w:rPr>
          <w:rFonts w:hint="eastAsia"/>
          <w:color w:val="2E74B5" w:themeColor="accent5" w:themeShade="BF"/>
          <w:u w:val="single"/>
          <w:lang w:eastAsia="zh-TW"/>
        </w:rPr>
        <w:t>識</w:t>
      </w:r>
      <w:r>
        <w:rPr>
          <w:rFonts w:hint="eastAsia"/>
          <w:lang w:eastAsia="zh-TW"/>
        </w:rPr>
        <w:t>，我今以明於識，今與四部之眾而說此本，皆當知此</w:t>
      </w:r>
      <w:r w:rsidRPr="00B70898">
        <w:rPr>
          <w:rFonts w:hint="eastAsia"/>
          <w:u w:val="single"/>
          <w:lang w:eastAsia="zh-TW"/>
        </w:rPr>
        <w:t>原本所起</w:t>
      </w:r>
      <w:r>
        <w:rPr>
          <w:rFonts w:hint="eastAsia"/>
          <w:lang w:eastAsia="zh-TW"/>
        </w:rPr>
        <w:t>，知苦</w:t>
      </w:r>
      <w:r w:rsidR="00E3102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知習</w:t>
      </w:r>
      <w:r w:rsidR="00E3102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知盡</w:t>
      </w:r>
      <w:r w:rsidR="00E3102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知道，念使分明，以知六入，則知生老病死，六入滅則生老病死滅。是故比丘當求方便，滅於六入。當作是學。</w:t>
      </w:r>
      <w:r>
        <w:rPr>
          <w:rFonts w:hint="eastAsia"/>
          <w:lang w:eastAsia="zh-TW"/>
        </w:rPr>
        <w:t>]</w:t>
      </w:r>
    </w:p>
    <w:p w14:paraId="3FCB0ABA" w14:textId="7F403ACB" w:rsidR="00E81348" w:rsidRDefault="00E81348" w:rsidP="00E81348">
      <w:pPr>
        <w:pStyle w:val="1"/>
        <w:rPr>
          <w:lang w:eastAsia="zh-TW"/>
        </w:rPr>
      </w:pPr>
      <w:r w:rsidRPr="00756CF4">
        <w:rPr>
          <w:rFonts w:hint="eastAsia"/>
          <w:lang w:eastAsia="zh-TW"/>
        </w:rPr>
        <w:t>[</w:t>
      </w:r>
      <w:hyperlink r:id="rId28" w:history="1">
        <w:r w:rsidR="00295DCE" w:rsidRPr="00295DCE">
          <w:rPr>
            <w:color w:val="0000FF"/>
            <w:sz w:val="16"/>
            <w:szCs w:val="22"/>
            <w:u w:val="single"/>
          </w:rPr>
          <w:t>SA366</w:t>
        </w:r>
      </w:hyperlink>
      <w:r w:rsidRPr="00756CF4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="00F73B38">
        <w:rPr>
          <w:rFonts w:hint="eastAsia"/>
          <w:lang w:eastAsia="zh-TW"/>
        </w:rPr>
        <w:t>六</w:t>
      </w:r>
      <w:r>
        <w:rPr>
          <w:rFonts w:hint="eastAsia"/>
          <w:lang w:eastAsia="zh-TW"/>
        </w:rPr>
        <w:t>佛</w:t>
      </w:r>
      <w:r>
        <w:rPr>
          <w:rFonts w:hint="eastAsia"/>
          <w:lang w:eastAsia="zh-TW"/>
        </w:rPr>
        <w:t>)</w:t>
      </w:r>
      <w:r w:rsidRPr="00F36437">
        <w:rPr>
          <w:rFonts w:hint="eastAsia"/>
          <w:lang w:eastAsia="zh-TW"/>
        </w:rPr>
        <w:t>毘婆尸佛未成正覺時，獨一靜處，專精禪思，作如是念</w:t>
      </w:r>
      <w:r>
        <w:rPr>
          <w:rFonts w:hint="eastAsia"/>
          <w:lang w:eastAsia="zh-TW"/>
        </w:rPr>
        <w:t>…如實無間等起觀察，取法味著顧念，緣觸愛所增長，當知緣愛取，緣取有</w:t>
      </w:r>
      <w:r>
        <w:rPr>
          <w:rFonts w:hint="eastAsia"/>
          <w:lang w:eastAsia="zh-TW"/>
        </w:rPr>
        <w:t>(</w:t>
      </w:r>
      <w:r w:rsidRPr="004336C6">
        <w:rPr>
          <w:rFonts w:hint="eastAsia"/>
          <w:b/>
          <w:bCs/>
          <w:lang w:eastAsia="zh-TW"/>
        </w:rPr>
        <w:t>觸</w:t>
      </w:r>
      <w:r w:rsidRPr="004336C6">
        <w:rPr>
          <w:rFonts w:hint="eastAsia"/>
          <w:b/>
          <w:bCs/>
          <w:lang w:eastAsia="zh-TW"/>
        </w:rPr>
        <w:t>+</w:t>
      </w:r>
      <w:r w:rsidRPr="004336C6">
        <w:rPr>
          <w:rFonts w:hint="eastAsia"/>
          <w:b/>
          <w:bCs/>
          <w:lang w:eastAsia="zh-TW"/>
        </w:rPr>
        <w:t>五支逆順</w:t>
      </w:r>
      <w:r>
        <w:rPr>
          <w:rFonts w:hint="eastAsia"/>
          <w:lang w:eastAsia="zh-TW"/>
        </w:rPr>
        <w:t>)</w:t>
      </w:r>
      <w:r w:rsidR="00CC0E78">
        <w:rPr>
          <w:rFonts w:hint="eastAsia"/>
          <w:lang w:eastAsia="zh-TW"/>
        </w:rPr>
        <w:t>…</w:t>
      </w:r>
      <w:r w:rsidR="00CC0E78" w:rsidRPr="00DE30AB">
        <w:rPr>
          <w:rFonts w:hint="eastAsia"/>
          <w:lang w:eastAsia="zh-TW"/>
        </w:rPr>
        <w:t>如前來歎譬</w:t>
      </w:r>
      <w:r w:rsidR="00C561B4">
        <w:rPr>
          <w:rFonts w:hint="eastAsia"/>
          <w:lang w:eastAsia="zh-TW"/>
        </w:rPr>
        <w:t>(</w:t>
      </w:r>
      <w:r w:rsidR="00C561B4">
        <w:rPr>
          <w:rFonts w:hint="eastAsia"/>
          <w:lang w:eastAsia="zh-TW"/>
        </w:rPr>
        <w:t>束薪</w:t>
      </w:r>
      <w:r w:rsidR="004336C6">
        <w:rPr>
          <w:rFonts w:hint="eastAsia"/>
          <w:lang w:eastAsia="zh-TW"/>
        </w:rPr>
        <w:t>？</w:t>
      </w:r>
      <w:r w:rsidR="00C561B4">
        <w:rPr>
          <w:rFonts w:hint="eastAsia"/>
          <w:lang w:eastAsia="zh-TW"/>
        </w:rPr>
        <w:t>)</w:t>
      </w:r>
      <w:r w:rsidR="00CC0E78" w:rsidRPr="00DE30AB">
        <w:rPr>
          <w:rFonts w:hint="eastAsia"/>
          <w:lang w:eastAsia="zh-TW"/>
        </w:rPr>
        <w:t>、</w:t>
      </w:r>
      <w:r w:rsidR="00CC0E78">
        <w:rPr>
          <w:rFonts w:hint="eastAsia"/>
          <w:lang w:eastAsia="zh-TW"/>
        </w:rPr>
        <w:t>城譬。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南傳十二支</w:t>
      </w:r>
      <w:hyperlink r:id="rId29" w:history="1">
        <w:r w:rsidR="004D7014" w:rsidRPr="004D7014">
          <w:rPr>
            <w:color w:val="0000FF"/>
            <w:sz w:val="16"/>
            <w:szCs w:val="22"/>
            <w:u w:val="single"/>
          </w:rPr>
          <w:t>SN12.4</w:t>
        </w:r>
      </w:hyperlink>
      <w:r w:rsidR="005E1469">
        <w:rPr>
          <w:rFonts w:hint="eastAsia"/>
          <w:color w:val="auto"/>
          <w:sz w:val="16"/>
          <w:szCs w:val="22"/>
        </w:rPr>
        <w:t>-</w:t>
      </w:r>
      <w:r w:rsidR="005E1469">
        <w:rPr>
          <w:color w:val="auto"/>
          <w:sz w:val="16"/>
          <w:szCs w:val="22"/>
        </w:rPr>
        <w:t>9</w:t>
      </w:r>
      <w:r>
        <w:rPr>
          <w:rFonts w:hint="eastAsia"/>
          <w:lang w:eastAsia="zh-TW"/>
        </w:rPr>
        <w:t>)]</w:t>
      </w:r>
    </w:p>
    <w:p w14:paraId="2B00DAA3" w14:textId="4FDD2F67" w:rsidR="00765022" w:rsidRDefault="00765022" w:rsidP="00765022">
      <w:pPr>
        <w:pStyle w:val="1"/>
        <w:rPr>
          <w:lang w:eastAsia="zh-TW"/>
        </w:rPr>
      </w:pPr>
      <w:r w:rsidRPr="00756CF4">
        <w:rPr>
          <w:rFonts w:hint="eastAsia"/>
          <w:lang w:eastAsia="zh-TW"/>
        </w:rPr>
        <w:t>[</w:t>
      </w:r>
      <w:hyperlink r:id="rId30" w:history="1">
        <w:r w:rsidR="00BA7539" w:rsidRPr="00BA7539">
          <w:rPr>
            <w:color w:val="0000FF"/>
            <w:sz w:val="16"/>
            <w:szCs w:val="22"/>
            <w:u w:val="single"/>
          </w:rPr>
          <w:t>SA369</w:t>
        </w:r>
      </w:hyperlink>
      <w:r w:rsidRPr="00756CF4">
        <w:rPr>
          <w:rFonts w:hint="eastAsia"/>
          <w:lang w:eastAsia="zh-TW"/>
        </w:rPr>
        <w:t>：世尊告諸比丘：昔者毘婆尸佛未成正覺時，住菩提所，不久成佛，詣菩提樹下，敷草為座，結跏趺坐，端坐正念，一坐七日，於十二緣起</w:t>
      </w:r>
      <w:r w:rsidRPr="00360FE7">
        <w:rPr>
          <w:rFonts w:hint="eastAsia"/>
          <w:u w:val="single"/>
          <w:lang w:eastAsia="zh-TW"/>
        </w:rPr>
        <w:t>逆順</w:t>
      </w:r>
      <w:r w:rsidRPr="00756CF4">
        <w:rPr>
          <w:rFonts w:hint="eastAsia"/>
          <w:lang w:eastAsia="zh-TW"/>
        </w:rPr>
        <w:t>觀察</w:t>
      </w:r>
      <w:r>
        <w:rPr>
          <w:rFonts w:hint="eastAsia"/>
          <w:lang w:eastAsia="zh-TW"/>
        </w:rPr>
        <w:t>。</w:t>
      </w:r>
      <w:r w:rsidRPr="00756CF4">
        <w:rPr>
          <w:rFonts w:hint="eastAsia"/>
          <w:lang w:eastAsia="zh-TW"/>
        </w:rPr>
        <w:t>所謂此有故彼有，此起故彼起</w:t>
      </w:r>
      <w:r>
        <w:rPr>
          <w:rFonts w:hint="eastAsia"/>
          <w:lang w:eastAsia="zh-TW"/>
        </w:rPr>
        <w:t>。</w:t>
      </w:r>
      <w:r w:rsidRPr="00756CF4">
        <w:rPr>
          <w:rFonts w:hint="eastAsia"/>
          <w:lang w:eastAsia="zh-TW"/>
        </w:rPr>
        <w:t>緣無明行，乃至緣生有老死，及純大苦聚集，純大苦聚滅。</w:t>
      </w:r>
      <w:r w:rsidRPr="00756CF4">
        <w:rPr>
          <w:rFonts w:hint="eastAsia"/>
          <w:lang w:eastAsia="zh-TW"/>
        </w:rPr>
        <w:t>]</w:t>
      </w:r>
    </w:p>
    <w:p w14:paraId="4B7C5FAB" w14:textId="1A4A3741" w:rsidR="00844172" w:rsidRDefault="00AA1D62" w:rsidP="00AA1D62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長含</w:t>
      </w:r>
      <w:r>
        <w:rPr>
          <w:rFonts w:hint="eastAsia"/>
          <w:lang w:eastAsia="zh-TW"/>
        </w:rPr>
        <w:t>.</w:t>
      </w:r>
      <w:r w:rsidRPr="0085611C">
        <w:rPr>
          <w:rFonts w:hint="eastAsia"/>
          <w:b/>
          <w:bCs/>
          <w:lang w:eastAsia="zh-TW"/>
        </w:rPr>
        <w:t>大本經</w:t>
      </w:r>
      <w:hyperlink r:id="rId31" w:history="1">
        <w:r w:rsidR="00376C21" w:rsidRPr="00376C21">
          <w:rPr>
            <w:color w:val="0000FF"/>
            <w:sz w:val="16"/>
            <w:szCs w:val="22"/>
            <w:u w:val="single"/>
          </w:rPr>
          <w:t>DA1</w:t>
        </w:r>
      </w:hyperlink>
      <w:r w:rsidR="00520989">
        <w:rPr>
          <w:rFonts w:hint="eastAsia"/>
          <w:lang w:eastAsia="zh-TW"/>
        </w:rPr>
        <w:t>(</w:t>
      </w:r>
      <w:r w:rsidR="00520989" w:rsidRPr="00520989">
        <w:rPr>
          <w:rFonts w:hint="eastAsia"/>
          <w:lang w:eastAsia="zh-TW"/>
        </w:rPr>
        <w:t>毗婆尸</w:t>
      </w:r>
      <w:r w:rsidR="00520989">
        <w:rPr>
          <w:rFonts w:hint="eastAsia"/>
          <w:lang w:eastAsia="zh-TW"/>
        </w:rPr>
        <w:t>)</w:t>
      </w:r>
      <w:r w:rsidR="00F73B38">
        <w:rPr>
          <w:rFonts w:hint="eastAsia"/>
          <w:lang w:eastAsia="zh-TW"/>
        </w:rPr>
        <w:t>(</w:t>
      </w:r>
      <w:r w:rsidR="00F73B38">
        <w:rPr>
          <w:rFonts w:hint="eastAsia"/>
          <w:lang w:eastAsia="zh-TW"/>
        </w:rPr>
        <w:t>六佛</w:t>
      </w:r>
      <w:r w:rsidR="00F73B38">
        <w:rPr>
          <w:rFonts w:hint="eastAsia"/>
          <w:lang w:eastAsia="zh-TW"/>
        </w:rPr>
        <w:t>)</w:t>
      </w:r>
      <w:r w:rsidR="00844172">
        <w:rPr>
          <w:rFonts w:hint="eastAsia"/>
          <w:lang w:eastAsia="zh-TW"/>
        </w:rPr>
        <w:t>(</w:t>
      </w:r>
      <w:r w:rsidR="00844172">
        <w:rPr>
          <w:rFonts w:hint="eastAsia"/>
          <w:lang w:eastAsia="zh-TW"/>
        </w:rPr>
        <w:t>十二支</w:t>
      </w:r>
      <w:r w:rsidR="00844172">
        <w:rPr>
          <w:rFonts w:hint="eastAsia"/>
          <w:lang w:eastAsia="zh-TW"/>
        </w:rPr>
        <w:t>)</w:t>
      </w:r>
      <w:r w:rsidR="00204A35">
        <w:rPr>
          <w:lang w:eastAsia="zh-TW"/>
        </w:rPr>
        <w:t xml:space="preserve"> </w:t>
      </w:r>
      <w:hyperlink r:id="rId32" w:history="1">
        <w:r w:rsidR="00376C21" w:rsidRPr="00376C21">
          <w:rPr>
            <w:color w:val="0000FF"/>
            <w:sz w:val="16"/>
            <w:szCs w:val="22"/>
            <w:u w:val="single"/>
          </w:rPr>
          <w:t>DN14</w:t>
        </w:r>
      </w:hyperlink>
      <w:r w:rsidR="00204A35">
        <w:rPr>
          <w:rFonts w:hint="eastAsia"/>
          <w:lang w:eastAsia="zh-TW"/>
        </w:rPr>
        <w:t>.Mah</w:t>
      </w:r>
      <w:r w:rsidR="00204A35" w:rsidRPr="00376C21">
        <w:rPr>
          <w:rFonts w:cs="Times New Roman"/>
          <w:lang w:eastAsia="zh-TW"/>
        </w:rPr>
        <w:t>āpadhā</w:t>
      </w:r>
      <w:r w:rsidR="00204A35">
        <w:rPr>
          <w:rFonts w:hint="eastAsia"/>
          <w:lang w:eastAsia="zh-TW"/>
        </w:rPr>
        <w:t>na-suttanta</w:t>
      </w:r>
      <w:r w:rsidR="00623E54">
        <w:rPr>
          <w:rFonts w:hint="eastAsia"/>
          <w:lang w:eastAsia="zh-TW"/>
        </w:rPr>
        <w:t>(</w:t>
      </w:r>
      <w:r w:rsidR="00623E54">
        <w:rPr>
          <w:rFonts w:hint="eastAsia"/>
          <w:lang w:eastAsia="zh-TW"/>
        </w:rPr>
        <w:t>十支</w:t>
      </w:r>
      <w:r w:rsidR="00623E54">
        <w:rPr>
          <w:rFonts w:hint="eastAsia"/>
          <w:lang w:eastAsia="zh-TW"/>
        </w:rPr>
        <w:t>)</w:t>
      </w:r>
      <w:r w:rsidR="00204A35">
        <w:rPr>
          <w:rFonts w:hint="eastAsia"/>
          <w:lang w:eastAsia="zh-TW"/>
        </w:rPr>
        <w:t>.</w:t>
      </w:r>
    </w:p>
    <w:p w14:paraId="7EDDE17F" w14:textId="3D38EA2C" w:rsidR="00BD24DA" w:rsidRPr="00756CF4" w:rsidRDefault="00AA1D62" w:rsidP="00AA1D62">
      <w:pPr>
        <w:pStyle w:val="1"/>
        <w:rPr>
          <w:lang w:eastAsia="zh-TW"/>
        </w:rPr>
      </w:pPr>
      <w:r>
        <w:rPr>
          <w:rFonts w:hint="eastAsia"/>
          <w:lang w:eastAsia="zh-TW"/>
        </w:rPr>
        <w:t>菩薩念言…即以智慧觀察所由，</w:t>
      </w:r>
      <w:r w:rsidR="00337BDC" w:rsidRPr="00C601CB">
        <w:rPr>
          <w:rFonts w:hint="eastAsia"/>
          <w:color w:val="FF0000"/>
          <w:lang w:eastAsia="zh-TW"/>
        </w:rPr>
        <w:t>A</w:t>
      </w:r>
      <w:r w:rsidR="00337BDC" w:rsidRPr="00C601CB">
        <w:rPr>
          <w:color w:val="FF0000"/>
          <w:lang w:eastAsia="zh-TW"/>
        </w:rPr>
        <w:t>1</w:t>
      </w:r>
      <w:r>
        <w:rPr>
          <w:rFonts w:hint="eastAsia"/>
          <w:lang w:eastAsia="zh-TW"/>
        </w:rPr>
        <w:t>從生有老死，生是老死緣…行從癡起，癡是行緣。</w:t>
      </w:r>
      <w:r w:rsidR="00337BDC" w:rsidRPr="00C601CB">
        <w:rPr>
          <w:rFonts w:hint="eastAsia"/>
          <w:color w:val="FF0000"/>
          <w:lang w:eastAsia="zh-TW"/>
        </w:rPr>
        <w:t>A</w:t>
      </w:r>
      <w:r w:rsidR="00337BDC">
        <w:rPr>
          <w:color w:val="FF0000"/>
          <w:lang w:eastAsia="zh-TW"/>
        </w:rPr>
        <w:t>2</w:t>
      </w:r>
      <w:r>
        <w:rPr>
          <w:rFonts w:hint="eastAsia"/>
          <w:lang w:eastAsia="zh-TW"/>
        </w:rPr>
        <w:t>是為緣癡有行…緣有有生，緣生有老、病、死、憂、悲、苦惱，此苦盛陰，緣生而有，是為苦集</w:t>
      </w:r>
      <w:r w:rsidR="0002367B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菩薩思惟</w:t>
      </w:r>
      <w:r w:rsidR="0002367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苦集陰時，生智生眼</w:t>
      </w:r>
      <w:r w:rsidR="007A6244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生覺生明</w:t>
      </w:r>
      <w:r w:rsidR="007A6244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生通生慧生證。</w:t>
      </w:r>
      <w:r w:rsidR="00337BDC" w:rsidRPr="00C601CB">
        <w:rPr>
          <w:rFonts w:hint="eastAsia"/>
          <w:color w:val="FF0000"/>
          <w:lang w:eastAsia="zh-TW"/>
        </w:rPr>
        <w:t>B</w:t>
      </w:r>
      <w:r w:rsidR="00337BDC">
        <w:rPr>
          <w:color w:val="FF0000"/>
          <w:lang w:eastAsia="zh-TW"/>
        </w:rPr>
        <w:t>1</w:t>
      </w:r>
      <w:r w:rsidR="00337BDC" w:rsidRPr="00C601CB">
        <w:rPr>
          <w:rFonts w:hint="eastAsia"/>
          <w:color w:val="FF0000"/>
          <w:lang w:eastAsia="zh-TW"/>
        </w:rPr>
        <w:t>B</w:t>
      </w:r>
      <w:r w:rsidR="00337BDC">
        <w:rPr>
          <w:color w:val="FF0000"/>
          <w:lang w:eastAsia="zh-TW"/>
        </w:rPr>
        <w:t>2</w:t>
      </w:r>
      <w:r w:rsidR="00823D3A">
        <w:rPr>
          <w:rFonts w:hint="eastAsia"/>
          <w:lang w:eastAsia="zh-TW"/>
        </w:rPr>
        <w:t>…</w:t>
      </w:r>
      <w:r w:rsidR="007A6244" w:rsidRPr="007A6244">
        <w:rPr>
          <w:rFonts w:hint="eastAsia"/>
          <w:lang w:eastAsia="zh-TW"/>
        </w:rPr>
        <w:t>生滅故老死憂悲苦惱滅</w:t>
      </w:r>
      <w:r w:rsidR="00575965">
        <w:rPr>
          <w:rFonts w:hint="eastAsia"/>
          <w:lang w:eastAsia="zh-TW"/>
        </w:rPr>
        <w:t>。</w:t>
      </w:r>
      <w:r w:rsidR="007A6244" w:rsidRPr="007A6244">
        <w:rPr>
          <w:rFonts w:hint="eastAsia"/>
          <w:lang w:eastAsia="zh-TW"/>
        </w:rPr>
        <w:t>菩薩思惟</w:t>
      </w:r>
      <w:r w:rsidR="00575965">
        <w:rPr>
          <w:rFonts w:hint="eastAsia"/>
          <w:lang w:eastAsia="zh-TW"/>
        </w:rPr>
        <w:t>，</w:t>
      </w:r>
      <w:r w:rsidR="007A6244" w:rsidRPr="007A6244">
        <w:rPr>
          <w:rFonts w:hint="eastAsia"/>
          <w:lang w:eastAsia="zh-TW"/>
        </w:rPr>
        <w:t>苦陰滅時，</w:t>
      </w:r>
      <w:r w:rsidR="007A6244">
        <w:rPr>
          <w:rFonts w:hint="eastAsia"/>
          <w:lang w:eastAsia="zh-TW"/>
        </w:rPr>
        <w:t>生智生眼</w:t>
      </w:r>
      <w:r w:rsidR="007A6244">
        <w:rPr>
          <w:rFonts w:hint="eastAsia"/>
          <w:lang w:eastAsia="zh-TW"/>
        </w:rPr>
        <w:t>.</w:t>
      </w:r>
      <w:r w:rsidR="007A6244">
        <w:rPr>
          <w:rFonts w:hint="eastAsia"/>
          <w:lang w:eastAsia="zh-TW"/>
        </w:rPr>
        <w:t>生覺生明</w:t>
      </w:r>
      <w:r w:rsidR="007A6244">
        <w:rPr>
          <w:rFonts w:hint="eastAsia"/>
          <w:lang w:eastAsia="zh-TW"/>
        </w:rPr>
        <w:t>.</w:t>
      </w:r>
      <w:r w:rsidR="007A6244">
        <w:rPr>
          <w:rFonts w:hint="eastAsia"/>
          <w:lang w:eastAsia="zh-TW"/>
        </w:rPr>
        <w:t>生通生慧生證。</w:t>
      </w:r>
      <w:r w:rsidR="007A6244" w:rsidRPr="007A6244">
        <w:rPr>
          <w:rFonts w:hint="eastAsia"/>
          <w:lang w:eastAsia="zh-TW"/>
        </w:rPr>
        <w:t>爾時，菩薩逆順觀十二因緣，如實知如實見已，即於座上成阿耨多羅三藐三菩提</w:t>
      </w:r>
      <w:r w:rsidR="007A6244">
        <w:rPr>
          <w:rFonts w:hint="eastAsia"/>
          <w:lang w:eastAsia="zh-TW"/>
        </w:rPr>
        <w:t>。</w:t>
      </w:r>
      <w:r w:rsidR="00823D3A">
        <w:rPr>
          <w:rFonts w:hint="eastAsia"/>
          <w:lang w:eastAsia="zh-TW"/>
        </w:rPr>
        <w:t>]</w:t>
      </w:r>
    </w:p>
    <w:p w14:paraId="5D1861A7" w14:textId="40312D6C" w:rsidR="00827EA1" w:rsidRDefault="00827EA1" w:rsidP="00BD24DA">
      <w:pPr>
        <w:rPr>
          <w:lang w:eastAsia="zh-TW"/>
        </w:rPr>
      </w:pPr>
    </w:p>
    <w:p w14:paraId="39A863DF" w14:textId="34BE3FB6" w:rsidR="00360FE7" w:rsidRDefault="00B57454" w:rsidP="00B5745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c1</w:t>
      </w:r>
      <w:r w:rsidR="00360FE7">
        <w:rPr>
          <w:rFonts w:hint="eastAsia"/>
          <w:lang w:eastAsia="zh-TW"/>
        </w:rPr>
        <w:t>順逆</w:t>
      </w:r>
    </w:p>
    <w:p w14:paraId="7F93369F" w14:textId="448868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問：云何菩薩順逆觀察十二緣起耶。</w:t>
      </w:r>
    </w:p>
    <w:p w14:paraId="4DA36FA4" w14:textId="706493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937B2C">
        <w:rPr>
          <w:rFonts w:hint="eastAsia"/>
          <w:lang w:eastAsia="zh-TW"/>
        </w:rPr>
        <w:t>1</w:t>
      </w:r>
      <w:r w:rsidR="008D2F4B">
        <w:rPr>
          <w:lang w:eastAsia="zh-TW"/>
        </w:rPr>
        <w:t xml:space="preserve">. </w:t>
      </w:r>
      <w:r w:rsidR="0060602A">
        <w:rPr>
          <w:lang w:eastAsia="zh-TW"/>
        </w:rPr>
        <w:t>a</w:t>
      </w:r>
      <w:r w:rsidR="00BD24DA">
        <w:rPr>
          <w:rFonts w:hint="eastAsia"/>
          <w:lang w:eastAsia="zh-TW"/>
        </w:rPr>
        <w:t>若以因推果，</w:t>
      </w:r>
      <w:hyperlink w:anchor="順觀逆觀2" w:history="1">
        <w:r w:rsidR="00F67B4C" w:rsidRPr="00F67B4C">
          <w:rPr>
            <w:rFonts w:hint="eastAsia"/>
            <w:color w:val="7030A0"/>
            <w:u w:val="single"/>
            <w:lang w:eastAsia="zh-TW"/>
          </w:rPr>
          <w:t>名</w:t>
        </w:r>
        <w:bookmarkStart w:id="27" w:name="順觀逆觀1"/>
        <w:r w:rsidR="00F67B4C" w:rsidRPr="00F67B4C">
          <w:rPr>
            <w:rFonts w:hint="eastAsia"/>
            <w:color w:val="7030A0"/>
            <w:u w:val="single"/>
            <w:lang w:eastAsia="zh-TW"/>
          </w:rPr>
          <w:t>順觀察</w:t>
        </w:r>
        <w:bookmarkEnd w:id="27"/>
      </w:hyperlink>
      <w:r w:rsidR="00BD24DA">
        <w:rPr>
          <w:rFonts w:hint="eastAsia"/>
          <w:lang w:eastAsia="zh-TW"/>
        </w:rPr>
        <w:t>；若以果推因，名逆觀察。</w:t>
      </w:r>
    </w:p>
    <w:p w14:paraId="11FEC66A" w14:textId="3838B9F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0602A">
        <w:rPr>
          <w:lang w:eastAsia="zh-TW"/>
        </w:rPr>
        <w:t>b</w:t>
      </w:r>
      <w:r w:rsidR="00BD24DA">
        <w:rPr>
          <w:lang w:eastAsia="zh-TW"/>
        </w:rPr>
        <w:t>復次，若從細入麁，名順觀察；若從麁入細，名逆觀察。如麁細，如是可見不可見</w:t>
      </w:r>
      <w:r w:rsidR="00C93EF7">
        <w:rPr>
          <w:rFonts w:hint="eastAsia"/>
          <w:lang w:eastAsia="zh-TW"/>
        </w:rPr>
        <w:t>、</w:t>
      </w:r>
      <w:r w:rsidR="00BD24DA">
        <w:rPr>
          <w:lang w:eastAsia="zh-TW"/>
        </w:rPr>
        <w:t>現見非現見</w:t>
      </w:r>
      <w:r w:rsidR="00C93EF7">
        <w:rPr>
          <w:rFonts w:hint="eastAsia"/>
          <w:lang w:eastAsia="zh-TW"/>
        </w:rPr>
        <w:t>、</w:t>
      </w:r>
      <w:r w:rsidR="00BD24DA">
        <w:rPr>
          <w:lang w:eastAsia="zh-TW"/>
        </w:rPr>
        <w:t>顯了非顯了，應知亦爾。</w:t>
      </w:r>
    </w:p>
    <w:p w14:paraId="760E9032" w14:textId="60A218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0602A">
        <w:rPr>
          <w:lang w:eastAsia="zh-TW"/>
        </w:rPr>
        <w:t>2</w:t>
      </w:r>
      <w:r w:rsidR="008D2F4B">
        <w:rPr>
          <w:lang w:eastAsia="zh-TW"/>
        </w:rPr>
        <w:t xml:space="preserve">. </w:t>
      </w:r>
      <w:r w:rsidR="00BD24DA">
        <w:rPr>
          <w:lang w:eastAsia="zh-TW"/>
        </w:rPr>
        <w:t>復次，若因近觀遠，名順觀察；若因遠觀近，名逆觀察。如近遠，如是在此在彼</w:t>
      </w:r>
      <w:r w:rsidR="00C93EF7">
        <w:rPr>
          <w:rFonts w:hint="eastAsia"/>
          <w:lang w:eastAsia="zh-TW"/>
        </w:rPr>
        <w:t>、</w:t>
      </w:r>
      <w:r w:rsidR="00BD24DA">
        <w:rPr>
          <w:lang w:eastAsia="zh-TW"/>
        </w:rPr>
        <w:t>現前不現前</w:t>
      </w:r>
      <w:r w:rsidR="00C93EF7">
        <w:rPr>
          <w:rFonts w:hint="eastAsia"/>
          <w:lang w:eastAsia="zh-TW"/>
        </w:rPr>
        <w:t>、</w:t>
      </w:r>
      <w:r w:rsidR="00BD24DA">
        <w:rPr>
          <w:lang w:eastAsia="zh-TW"/>
        </w:rPr>
        <w:t>此眾同分彼眾同分，應知亦爾。</w:t>
      </w:r>
    </w:p>
    <w:p w14:paraId="10453A7C" w14:textId="28980DFB" w:rsidR="00827EA1" w:rsidRDefault="0081134C" w:rsidP="00BD24DA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aaa</w:t>
      </w:r>
      <w:r w:rsidR="003F091A">
        <w:rPr>
          <w:rFonts w:hint="eastAsia"/>
        </w:rPr>
        <w:t>---</w:t>
      </w:r>
      <w:r>
        <w:rPr>
          <w:lang w:eastAsia="zh-TW"/>
        </w:rPr>
        <w:t>----</w:t>
      </w:r>
      <w:r w:rsidR="004F5878">
        <w:rPr>
          <w:lang w:eastAsia="zh-TW"/>
        </w:rPr>
        <w:t>-</w:t>
      </w:r>
    </w:p>
    <w:p w14:paraId="3FF98D53" w14:textId="25856971" w:rsidR="00AD3DA4" w:rsidRDefault="00791E91" w:rsidP="00B57454">
      <w:pPr>
        <w:pStyle w:val="c"/>
        <w:rPr>
          <w:lang w:eastAsia="zh-TW"/>
        </w:rPr>
      </w:pPr>
      <w:r>
        <w:rPr>
          <w:lang w:eastAsia="zh-TW"/>
        </w:rPr>
        <w:t>§c</w:t>
      </w:r>
      <w:r w:rsidR="00D66A76">
        <w:rPr>
          <w:rFonts w:hint="eastAsia"/>
          <w:lang w:eastAsia="zh-TW"/>
        </w:rPr>
        <w:t>2</w:t>
      </w:r>
      <w:r w:rsidR="00AB2B1B" w:rsidRPr="00AB2B1B">
        <w:rPr>
          <w:rFonts w:hint="eastAsia"/>
          <w:lang w:eastAsia="zh-TW"/>
        </w:rPr>
        <w:t>無明緣行</w:t>
      </w:r>
    </w:p>
    <w:p w14:paraId="184577B4" w14:textId="696922D6" w:rsidR="00AB2B1B" w:rsidRPr="00075645" w:rsidRDefault="00791E91" w:rsidP="00B57454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 w:rsidR="00D66A76">
        <w:rPr>
          <w:rFonts w:hint="eastAsia"/>
          <w:lang w:eastAsia="zh-TW"/>
        </w:rPr>
        <w:t>1</w:t>
      </w:r>
      <w:r w:rsidR="008F2BCD">
        <w:rPr>
          <w:rFonts w:hint="eastAsia"/>
          <w:lang w:eastAsia="zh-TW"/>
        </w:rPr>
        <w:t>不說</w:t>
      </w:r>
      <w:r w:rsidR="00AD3DA4">
        <w:rPr>
          <w:rFonts w:hint="eastAsia"/>
          <w:lang w:eastAsia="zh-TW"/>
        </w:rPr>
        <w:t>無明因行</w:t>
      </w:r>
    </w:p>
    <w:p w14:paraId="5A84A5FC" w14:textId="0D58B8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問：此經中說無明緣行，何故不說無明因行耶。</w:t>
      </w:r>
    </w:p>
    <w:p w14:paraId="4E9E100B" w14:textId="2A7D09DA" w:rsidR="0080076F" w:rsidRDefault="0080076F" w:rsidP="008007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如說無明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[因=</w:t>
      </w:r>
      <w:r w:rsidRPr="0080076F">
        <w:rPr>
          <w:rFonts w:ascii="新宋体" w:hAnsi="新宋体"/>
          <w:lang w:eastAsia="zh-TW"/>
        </w:rPr>
        <w:t>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【三宮】]因</w:t>
      </w:r>
      <w:r w:rsidRPr="004C484D">
        <w:rPr>
          <w:rFonts w:ascii="新宋体" w:hAnsi="新宋体"/>
          <w:lang w:eastAsia="zh-TW"/>
        </w:rPr>
        <w:t>行。問曰：以何等故但說無明緣行，不說無明因行耶</w:t>
      </w:r>
      <w:r>
        <w:rPr>
          <w:rFonts w:ascii="新宋体" w:hAnsi="新宋体"/>
          <w:lang w:eastAsia="zh-TW"/>
        </w:rPr>
        <w:t>。</w:t>
      </w:r>
    </w:p>
    <w:p w14:paraId="069DCF20" w14:textId="77777777" w:rsidR="00571189" w:rsidRDefault="00571189" w:rsidP="0057118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51FAC653" w14:textId="77777777" w:rsidR="00571189" w:rsidRDefault="00571189" w:rsidP="0057118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12932B8" w14:textId="1EA478A4" w:rsidR="004D5944" w:rsidRDefault="00571189" w:rsidP="00BD24DA">
      <w:pPr>
        <w:rPr>
          <w:rStyle w:val="10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餘經亦說無明因行。如《大因緣法門經》說：「佛告阿難：老死有如是因，有如是緣，</w:t>
      </w:r>
      <w:bookmarkStart w:id="28" w:name="有如是緒2"/>
      <w:r w:rsidR="00B37671" w:rsidRPr="00B37671">
        <w:rPr>
          <w:color w:val="7030A0"/>
          <w:u w:val="single"/>
        </w:rPr>
        <w:fldChar w:fldCharType="begin"/>
      </w:r>
      <w:r w:rsidR="00B37671" w:rsidRPr="00B37671">
        <w:rPr>
          <w:color w:val="7030A0"/>
          <w:u w:val="single"/>
          <w:lang w:eastAsia="zh-TW"/>
        </w:rPr>
        <w:instrText>HYPERLINK  \l "</w:instrText>
      </w:r>
      <w:r w:rsidR="00B37671" w:rsidRPr="00B37671">
        <w:rPr>
          <w:rFonts w:hint="eastAsia"/>
          <w:color w:val="7030A0"/>
          <w:u w:val="single"/>
          <w:lang w:eastAsia="zh-TW"/>
        </w:rPr>
        <w:instrText>有如是緒</w:instrText>
      </w:r>
      <w:r w:rsidR="00B37671" w:rsidRPr="00B37671">
        <w:rPr>
          <w:rFonts w:hint="eastAsia"/>
          <w:color w:val="7030A0"/>
          <w:u w:val="single"/>
          <w:lang w:eastAsia="zh-TW"/>
        </w:rPr>
        <w:instrText>1</w:instrText>
      </w:r>
      <w:r w:rsidR="00B37671" w:rsidRPr="00B37671">
        <w:rPr>
          <w:color w:val="7030A0"/>
          <w:u w:val="single"/>
          <w:lang w:eastAsia="zh-TW"/>
        </w:rPr>
        <w:instrText>"</w:instrText>
      </w:r>
      <w:r w:rsidR="00B37671" w:rsidRPr="00B37671">
        <w:rPr>
          <w:color w:val="7030A0"/>
          <w:u w:val="single"/>
        </w:rPr>
        <w:fldChar w:fldCharType="separate"/>
      </w:r>
      <w:r w:rsidR="00B37671" w:rsidRPr="00B37671">
        <w:rPr>
          <w:rFonts w:hint="eastAsia"/>
          <w:color w:val="7030A0"/>
          <w:u w:val="single"/>
          <w:lang w:eastAsia="zh-TW"/>
        </w:rPr>
        <w:t>有如是緒</w:t>
      </w:r>
      <w:r w:rsidR="00B37671" w:rsidRPr="00B37671">
        <w:rPr>
          <w:color w:val="7030A0"/>
          <w:u w:val="single"/>
        </w:rPr>
        <w:fldChar w:fldCharType="end"/>
      </w:r>
      <w:bookmarkEnd w:id="28"/>
      <w:r w:rsidR="00BD24DA" w:rsidRPr="00777B5A">
        <w:rPr>
          <w:rStyle w:val="10"/>
          <w:lang w:eastAsia="zh-TW"/>
        </w:rPr>
        <w:t>(</w:t>
      </w:r>
      <w:r w:rsidR="008B0C18" w:rsidRPr="00777B5A">
        <w:rPr>
          <w:rStyle w:val="10"/>
          <w:lang w:eastAsia="zh-TW"/>
        </w:rPr>
        <w:t>nidāna</w:t>
      </w:r>
      <w:r w:rsidR="00CB0BC7" w:rsidRPr="00777B5A">
        <w:rPr>
          <w:rStyle w:val="10"/>
          <w:rFonts w:hint="cs"/>
          <w:cs/>
        </w:rPr>
        <w:t>(</w:t>
      </w:r>
      <w:r w:rsidR="00CB0BC7" w:rsidRPr="00777B5A">
        <w:rPr>
          <w:rStyle w:val="10"/>
          <w:rFonts w:hint="cs"/>
          <w:cs/>
          <w:lang w:bidi="bo-CN"/>
        </w:rPr>
        <w:t>གླེང་</w:t>
      </w:r>
      <w:r w:rsidR="00CB0BC7" w:rsidRPr="00777B5A">
        <w:rPr>
          <w:rStyle w:val="10"/>
          <w:rFonts w:hint="cs"/>
          <w:cs/>
        </w:rPr>
        <w:t>)</w:t>
      </w:r>
      <w:r w:rsidR="00CB0BC7" w:rsidRPr="00777B5A">
        <w:rPr>
          <w:rStyle w:val="10"/>
          <w:rFonts w:hint="cs"/>
          <w:cs/>
          <w:lang w:bidi="bo-CN"/>
        </w:rPr>
        <w:t>གཞི</w:t>
      </w:r>
      <w:r w:rsidR="00BD24DA" w:rsidRPr="00777B5A">
        <w:rPr>
          <w:rStyle w:val="10"/>
          <w:lang w:eastAsia="zh-TW"/>
        </w:rPr>
        <w:t>)</w:t>
      </w:r>
      <w:r w:rsidR="0080076F" w:rsidRPr="001C224D">
        <w:rPr>
          <w:rFonts w:ascii="新宋体" w:eastAsia="新宋体" w:hAnsi="新宋体" w:hint="eastAsia"/>
          <w:color w:val="C45911" w:themeColor="accent2" w:themeShade="BF"/>
          <w:sz w:val="15"/>
          <w:lang w:eastAsia="zh-TW"/>
        </w:rPr>
        <w:t>[緒＝經【元宮】，說【明】]</w:t>
      </w:r>
      <w:r w:rsidR="00BD24DA">
        <w:rPr>
          <w:lang w:eastAsia="zh-TW"/>
        </w:rPr>
        <w:t>，謂生。」如說生為老死因，乃至說無明為行因。</w:t>
      </w:r>
    </w:p>
    <w:p w14:paraId="70ADDBFB" w14:textId="021361DB" w:rsidR="00967BEF" w:rsidRDefault="00967BEF" w:rsidP="00DB06CE">
      <w:pPr>
        <w:pStyle w:val="a8"/>
        <w:wordWrap w:val="0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或有說者，亦說無明因行。如《摩訶尼陀那經》所說，佛告阿難：以如是因、如是緣、如是</w:t>
      </w:r>
      <w:r w:rsidRPr="00967BEF">
        <w:rPr>
          <w:rFonts w:ascii="新宋体" w:hAnsi="新宋体"/>
          <w:color w:val="FF0000"/>
          <w:u w:val="single"/>
          <w:lang w:eastAsia="zh-TW"/>
        </w:rPr>
        <w:t>事</w:t>
      </w:r>
      <w:r w:rsidRPr="004C484D">
        <w:rPr>
          <w:rFonts w:ascii="新宋体" w:hAnsi="新宋体"/>
          <w:lang w:eastAsia="zh-TW"/>
        </w:rPr>
        <w:t>，生為老死因。如生為老死因，乃至無明為行作因亦如是。</w:t>
      </w:r>
      <w:r w:rsidR="00301930">
        <w:rPr>
          <w:rStyle w:val="10"/>
          <w:rFonts w:hint="eastAsia"/>
          <w:lang w:eastAsia="zh-TW"/>
        </w:rPr>
        <w:t>[</w:t>
      </w:r>
      <w:r w:rsidR="00A94A67">
        <w:rPr>
          <w:rStyle w:val="10"/>
          <w:rFonts w:hint="eastAsia"/>
          <w:lang w:eastAsia="zh-TW"/>
        </w:rPr>
        <w:t>(</w:t>
      </w:r>
      <w:r w:rsidR="00A94A67">
        <w:rPr>
          <w:rStyle w:val="10"/>
          <w:rFonts w:hint="eastAsia"/>
          <w:lang w:eastAsia="zh-TW"/>
        </w:rPr>
        <w:t>十二支</w:t>
      </w:r>
      <w:r w:rsidR="00A94A67">
        <w:rPr>
          <w:rStyle w:val="10"/>
          <w:rFonts w:hint="eastAsia"/>
          <w:lang w:eastAsia="zh-TW"/>
        </w:rPr>
        <w:t>)</w:t>
      </w:r>
      <w:r w:rsidR="00301930">
        <w:rPr>
          <w:rStyle w:val="10"/>
          <w:rFonts w:hint="eastAsia"/>
          <w:lang w:eastAsia="zh-TW"/>
        </w:rPr>
        <w:t>(</w:t>
      </w:r>
      <w:hyperlink r:id="rId33" w:history="1">
        <w:r w:rsidR="00C36428" w:rsidRPr="00C36428">
          <w:rPr>
            <w:rFonts w:eastAsia="宋体"/>
            <w:color w:val="0000FF"/>
            <w:sz w:val="16"/>
            <w:u w:val="single"/>
          </w:rPr>
          <w:t>DA13</w:t>
        </w:r>
      </w:hyperlink>
      <w:r w:rsidR="0018083E" w:rsidRPr="0018083E">
        <w:rPr>
          <w:rStyle w:val="10"/>
          <w:rFonts w:hint="eastAsia"/>
          <w:lang w:eastAsia="zh-TW"/>
        </w:rPr>
        <w:t>大緣方便經</w:t>
      </w:r>
      <w:r w:rsidR="00301930">
        <w:rPr>
          <w:rStyle w:val="10"/>
          <w:rFonts w:hint="eastAsia"/>
          <w:lang w:eastAsia="zh-TW"/>
        </w:rPr>
        <w:t>)</w:t>
      </w:r>
      <w:r w:rsidR="00301930" w:rsidRPr="001C224D">
        <w:rPr>
          <w:rStyle w:val="10"/>
          <w:rFonts w:hint="eastAsia"/>
          <w:lang w:eastAsia="zh-TW"/>
        </w:rPr>
        <w:t>老死由生，緣生有老死</w:t>
      </w:r>
      <w:r w:rsidR="00301930">
        <w:rPr>
          <w:rStyle w:val="10"/>
          <w:rFonts w:hint="eastAsia"/>
          <w:lang w:eastAsia="zh-TW"/>
        </w:rPr>
        <w:t>。</w:t>
      </w:r>
      <w:r w:rsidR="00301930">
        <w:rPr>
          <w:rStyle w:val="10"/>
          <w:rFonts w:hint="eastAsia"/>
          <w:lang w:eastAsia="zh-TW"/>
        </w:rPr>
        <w:t>]</w:t>
      </w:r>
      <w:r w:rsidR="00301930">
        <w:rPr>
          <w:rStyle w:val="10"/>
          <w:lang w:eastAsia="zh-TW"/>
        </w:rPr>
        <w:t>[</w:t>
      </w:r>
      <w:hyperlink r:id="rId34" w:history="1">
        <w:r w:rsidR="008B05F6" w:rsidRPr="008B05F6">
          <w:rPr>
            <w:rFonts w:eastAsia="宋体"/>
            <w:color w:val="0000FF"/>
            <w:sz w:val="16"/>
            <w:u w:val="single"/>
          </w:rPr>
          <w:t>MA97</w:t>
        </w:r>
      </w:hyperlink>
      <w:r w:rsidR="003A11F9" w:rsidRPr="00480DF6">
        <w:rPr>
          <w:rStyle w:val="10"/>
          <w:rFonts w:hint="eastAsia"/>
          <w:lang w:eastAsia="zh-TW"/>
        </w:rPr>
        <w:t>大因經</w:t>
      </w:r>
      <w:r w:rsidR="00301930">
        <w:rPr>
          <w:rStyle w:val="10"/>
          <w:rFonts w:hint="eastAsia"/>
          <w:lang w:eastAsia="zh-TW"/>
        </w:rPr>
        <w:t>：</w:t>
      </w:r>
      <w:r w:rsidR="00301930" w:rsidRPr="00480DF6">
        <w:rPr>
          <w:rStyle w:val="10"/>
          <w:rFonts w:hint="eastAsia"/>
          <w:lang w:eastAsia="zh-TW"/>
        </w:rPr>
        <w:t>是老死因、老死習、老死本</w:t>
      </w:r>
      <w:r w:rsidR="00301930">
        <w:rPr>
          <w:rStyle w:val="10"/>
          <w:rFonts w:hint="eastAsia"/>
          <w:lang w:eastAsia="zh-TW"/>
        </w:rPr>
        <w:t>(</w:t>
      </w:r>
      <w:r w:rsidR="005D437A" w:rsidRPr="001828B2">
        <w:rPr>
          <w:rStyle w:val="10"/>
          <w:color w:val="2E74B5" w:themeColor="accent5" w:themeShade="BF"/>
          <w:u w:val="single"/>
          <w:lang w:eastAsia="zh-TW"/>
        </w:rPr>
        <w:t>nidāna</w:t>
      </w:r>
      <w:r w:rsidR="00301930">
        <w:rPr>
          <w:rStyle w:val="10"/>
          <w:rFonts w:hint="eastAsia"/>
          <w:lang w:eastAsia="zh-TW"/>
        </w:rPr>
        <w:t>)</w:t>
      </w:r>
      <w:r w:rsidR="00301930" w:rsidRPr="00480DF6">
        <w:rPr>
          <w:rStyle w:val="10"/>
          <w:rFonts w:hint="eastAsia"/>
          <w:lang w:eastAsia="zh-TW"/>
        </w:rPr>
        <w:t>、</w:t>
      </w:r>
      <w:hyperlink w:anchor="有如是緒3" w:history="1">
        <w:r w:rsidR="008E691C" w:rsidRPr="008E691C">
          <w:rPr>
            <w:rFonts w:hint="eastAsia"/>
            <w:color w:val="7030A0"/>
            <w:sz w:val="18"/>
            <w:szCs w:val="20"/>
            <w:u w:val="single"/>
            <w:lang w:eastAsia="zh-TW"/>
          </w:rPr>
          <w:t>老死緣</w:t>
        </w:r>
      </w:hyperlink>
      <w:r w:rsidR="00301930" w:rsidRPr="00480DF6">
        <w:rPr>
          <w:rStyle w:val="10"/>
          <w:rFonts w:hint="eastAsia"/>
          <w:lang w:eastAsia="zh-TW"/>
        </w:rPr>
        <w:t>者，謂此生也</w:t>
      </w:r>
      <w:r w:rsidR="00301930">
        <w:rPr>
          <w:rStyle w:val="10"/>
          <w:rFonts w:hint="eastAsia"/>
          <w:lang w:eastAsia="zh-TW"/>
        </w:rPr>
        <w:t>。</w:t>
      </w:r>
      <w:r w:rsidR="00301930">
        <w:rPr>
          <w:rStyle w:val="10"/>
          <w:rFonts w:hint="eastAsia"/>
          <w:lang w:eastAsia="zh-TW"/>
        </w:rPr>
        <w:t>]</w:t>
      </w:r>
      <w:r w:rsidR="00301930">
        <w:rPr>
          <w:rStyle w:val="10"/>
          <w:lang w:eastAsia="zh-TW"/>
        </w:rPr>
        <w:t>[</w:t>
      </w:r>
      <w:r w:rsidR="00301930">
        <w:rPr>
          <w:rStyle w:val="10"/>
          <w:rFonts w:hint="eastAsia"/>
          <w:lang w:eastAsia="zh-TW"/>
        </w:rPr>
        <w:t>(</w:t>
      </w:r>
      <w:r w:rsidR="00A94A67">
        <w:rPr>
          <w:rStyle w:val="10"/>
          <w:rFonts w:hint="eastAsia"/>
          <w:lang w:eastAsia="zh-TW"/>
        </w:rPr>
        <w:t>十支</w:t>
      </w:r>
      <w:r w:rsidR="00A94A67">
        <w:rPr>
          <w:rStyle w:val="10"/>
          <w:rFonts w:hint="eastAsia"/>
          <w:lang w:eastAsia="zh-TW"/>
        </w:rPr>
        <w:t>)(</w:t>
      </w:r>
      <w:hyperlink r:id="rId35" w:history="1">
        <w:r w:rsidR="0046427A" w:rsidRPr="0046427A">
          <w:rPr>
            <w:rFonts w:eastAsia="宋体"/>
            <w:color w:val="0000FF"/>
            <w:sz w:val="16"/>
            <w:u w:val="single"/>
          </w:rPr>
          <w:t>DN15</w:t>
        </w:r>
      </w:hyperlink>
      <w:r w:rsidR="00301930">
        <w:rPr>
          <w:rStyle w:val="10"/>
          <w:rFonts w:hint="eastAsia"/>
          <w:lang w:eastAsia="zh-TW"/>
        </w:rPr>
        <w:t>.</w:t>
      </w:r>
      <w:r w:rsidR="00301930" w:rsidRPr="00895663">
        <w:rPr>
          <w:rStyle w:val="10"/>
          <w:lang w:eastAsia="zh-TW"/>
        </w:rPr>
        <w:t>Mahānidānasuttaṃ</w:t>
      </w:r>
      <w:r w:rsidR="00301930">
        <w:rPr>
          <w:rStyle w:val="10"/>
          <w:rFonts w:hint="eastAsia"/>
          <w:lang w:eastAsia="zh-TW"/>
        </w:rPr>
        <w:t>)</w:t>
      </w:r>
      <w:r w:rsidR="00301930">
        <w:rPr>
          <w:rStyle w:val="10"/>
          <w:lang w:eastAsia="zh-TW"/>
        </w:rPr>
        <w:t xml:space="preserve"> </w:t>
      </w:r>
      <w:r w:rsidR="00301930" w:rsidRPr="001934F3">
        <w:rPr>
          <w:rStyle w:val="10"/>
          <w:lang w:eastAsia="zh-TW"/>
        </w:rPr>
        <w:t xml:space="preserve">eseva </w:t>
      </w:r>
      <w:r w:rsidR="00301930" w:rsidRPr="00D760ED">
        <w:rPr>
          <w:rStyle w:val="10"/>
          <w:u w:val="single"/>
          <w:lang w:eastAsia="zh-TW"/>
        </w:rPr>
        <w:t>hetu</w:t>
      </w:r>
      <w:r w:rsidR="00301930" w:rsidRPr="001934F3">
        <w:rPr>
          <w:rStyle w:val="10"/>
          <w:lang w:eastAsia="zh-TW"/>
        </w:rPr>
        <w:t xml:space="preserve"> etaṃ </w:t>
      </w:r>
      <w:r w:rsidR="00301930" w:rsidRPr="001828B2">
        <w:rPr>
          <w:rStyle w:val="10"/>
          <w:color w:val="2E74B5" w:themeColor="accent5" w:themeShade="BF"/>
          <w:u w:val="single"/>
          <w:lang w:eastAsia="zh-TW"/>
        </w:rPr>
        <w:t>nidāna</w:t>
      </w:r>
      <w:r w:rsidR="00301930" w:rsidRPr="001828B2">
        <w:rPr>
          <w:rStyle w:val="10"/>
          <w:color w:val="2E74B5" w:themeColor="accent5" w:themeShade="BF"/>
          <w:lang w:eastAsia="zh-TW"/>
        </w:rPr>
        <w:t>ṃ</w:t>
      </w:r>
      <w:r w:rsidR="00301930" w:rsidRPr="001934F3">
        <w:rPr>
          <w:rStyle w:val="10"/>
          <w:lang w:eastAsia="zh-TW"/>
        </w:rPr>
        <w:t xml:space="preserve"> esa </w:t>
      </w:r>
      <w:r w:rsidR="00301930" w:rsidRPr="00D760ED">
        <w:rPr>
          <w:rStyle w:val="10"/>
          <w:u w:val="single"/>
          <w:lang w:eastAsia="zh-TW"/>
        </w:rPr>
        <w:t>samudayo</w:t>
      </w:r>
      <w:r w:rsidR="00301930" w:rsidRPr="001934F3">
        <w:rPr>
          <w:rStyle w:val="10"/>
          <w:lang w:eastAsia="zh-TW"/>
        </w:rPr>
        <w:t xml:space="preserve"> esa </w:t>
      </w:r>
      <w:r w:rsidR="00301930" w:rsidRPr="00D760ED">
        <w:rPr>
          <w:rStyle w:val="10"/>
          <w:u w:val="single"/>
          <w:lang w:eastAsia="zh-TW"/>
        </w:rPr>
        <w:t>paccayo</w:t>
      </w:r>
      <w:r w:rsidR="00301930" w:rsidRPr="004D5944">
        <w:rPr>
          <w:rStyle w:val="10"/>
          <w:rFonts w:hint="eastAsia"/>
          <w:lang w:eastAsia="zh-TW"/>
        </w:rPr>
        <w:t>(</w:t>
      </w:r>
      <w:r w:rsidR="00301930" w:rsidRPr="004D5944">
        <w:rPr>
          <w:rStyle w:val="10"/>
          <w:lang w:eastAsia="zh-TW"/>
        </w:rPr>
        <w:t>pratyaya</w:t>
      </w:r>
      <w:r w:rsidR="00301930">
        <w:rPr>
          <w:rStyle w:val="10"/>
          <w:rFonts w:hint="eastAsia"/>
          <w:lang w:eastAsia="zh-TW"/>
        </w:rPr>
        <w:t>)</w:t>
      </w:r>
      <w:r w:rsidR="00301930" w:rsidRPr="001934F3">
        <w:rPr>
          <w:rStyle w:val="10"/>
          <w:lang w:eastAsia="zh-TW"/>
        </w:rPr>
        <w:t xml:space="preserve"> jarāmaraṇassa, yad</w:t>
      </w:r>
      <w:r w:rsidR="00301930">
        <w:rPr>
          <w:rStyle w:val="10"/>
          <w:lang w:eastAsia="zh-TW"/>
        </w:rPr>
        <w:t xml:space="preserve"> </w:t>
      </w:r>
      <w:r w:rsidR="00301930" w:rsidRPr="001934F3">
        <w:rPr>
          <w:rStyle w:val="10"/>
          <w:lang w:eastAsia="zh-TW"/>
        </w:rPr>
        <w:t>idaṃ jāti</w:t>
      </w:r>
      <w:r w:rsidR="00301930">
        <w:rPr>
          <w:rStyle w:val="10"/>
          <w:lang w:eastAsia="zh-TW"/>
        </w:rPr>
        <w:t>. ]</w:t>
      </w:r>
      <w:r w:rsidR="0041374B" w:rsidRPr="00BC586B">
        <w:rPr>
          <w:rStyle w:val="10"/>
          <w:lang w:eastAsia="zh-TW"/>
        </w:rPr>
        <w:t>[</w:t>
      </w:r>
      <w:r w:rsidR="0041374B">
        <w:rPr>
          <w:rStyle w:val="10"/>
          <w:lang w:eastAsia="zh-TW"/>
        </w:rPr>
        <w:t>Akbh.</w:t>
      </w:r>
      <w:r w:rsidR="0041374B" w:rsidRPr="00BC586B">
        <w:rPr>
          <w:rStyle w:val="10"/>
          <w:lang w:eastAsia="zh-TW"/>
        </w:rPr>
        <w:t>有因有緣有緒</w:t>
      </w:r>
      <w:r w:rsidR="0041374B">
        <w:rPr>
          <w:rStyle w:val="10"/>
          <w:rFonts w:hint="eastAsia"/>
          <w:lang w:eastAsia="zh-TW"/>
        </w:rPr>
        <w:t>(</w:t>
      </w:r>
      <w:r w:rsidR="0041374B" w:rsidRPr="007818A1">
        <w:rPr>
          <w:rStyle w:val="10"/>
          <w:rFonts w:hint="eastAsia"/>
          <w:lang w:eastAsia="zh-TW"/>
        </w:rPr>
        <w:t>發起</w:t>
      </w:r>
      <w:r w:rsidR="0041374B">
        <w:rPr>
          <w:rStyle w:val="10"/>
          <w:rFonts w:hint="eastAsia"/>
          <w:lang w:eastAsia="zh-TW"/>
        </w:rPr>
        <w:t>)</w:t>
      </w:r>
      <w:r w:rsidR="0041374B">
        <w:rPr>
          <w:rStyle w:val="10"/>
          <w:rFonts w:hint="eastAsia"/>
          <w:lang w:eastAsia="zh-TW"/>
        </w:rPr>
        <w:t>…</w:t>
      </w:r>
      <w:r w:rsidR="0041374B" w:rsidRPr="00BC586B">
        <w:rPr>
          <w:rStyle w:val="10"/>
          <w:lang w:eastAsia="zh-TW"/>
        </w:rPr>
        <w:t>]</w:t>
      </w:r>
      <w:r w:rsidR="0041374B">
        <w:rPr>
          <w:rStyle w:val="10"/>
          <w:rFonts w:hint="eastAsia"/>
          <w:lang w:eastAsia="zh-TW"/>
        </w:rPr>
        <w:t>[(</w:t>
      </w:r>
      <w:r w:rsidR="0041374B" w:rsidRPr="000E519D">
        <w:rPr>
          <w:rStyle w:val="10"/>
          <w:rFonts w:hint="eastAsia"/>
          <w:lang w:eastAsia="zh-TW"/>
        </w:rPr>
        <w:t>雜含</w:t>
      </w:r>
      <w:r w:rsidR="0041374B">
        <w:rPr>
          <w:rStyle w:val="10"/>
          <w:rFonts w:hint="eastAsia"/>
          <w:lang w:eastAsia="zh-TW"/>
        </w:rPr>
        <w:t>)</w:t>
      </w:r>
      <w:hyperlink r:id="rId36" w:history="1">
        <w:r w:rsidR="003B50B6" w:rsidRPr="003B50B6">
          <w:rPr>
            <w:rFonts w:eastAsia="宋体"/>
            <w:color w:val="0000FF"/>
            <w:sz w:val="16"/>
            <w:u w:val="single"/>
          </w:rPr>
          <w:t>SA334</w:t>
        </w:r>
      </w:hyperlink>
      <w:r w:rsidR="0041374B" w:rsidRPr="005A5A2F">
        <w:rPr>
          <w:rStyle w:val="10"/>
          <w:rFonts w:hint="eastAsia"/>
          <w:lang w:eastAsia="zh-TW"/>
        </w:rPr>
        <w:t>有因、有緣、有</w:t>
      </w:r>
      <w:r w:rsidR="0041374B" w:rsidRPr="006A4D9E">
        <w:rPr>
          <w:rStyle w:val="10"/>
          <w:rFonts w:hint="eastAsia"/>
          <w:color w:val="2E74B5" w:themeColor="accent5" w:themeShade="BF"/>
          <w:lang w:eastAsia="zh-TW"/>
        </w:rPr>
        <w:t>縛</w:t>
      </w:r>
      <w:r w:rsidR="0041374B">
        <w:rPr>
          <w:rStyle w:val="10"/>
          <w:rFonts w:hint="eastAsia"/>
          <w:lang w:eastAsia="zh-TW"/>
        </w:rPr>
        <w:t>。</w:t>
      </w:r>
      <w:r w:rsidR="0041374B">
        <w:rPr>
          <w:rStyle w:val="10"/>
          <w:rFonts w:hint="eastAsia"/>
          <w:lang w:eastAsia="zh-TW"/>
        </w:rPr>
        <w:t>(</w:t>
      </w:r>
      <w:r w:rsidR="0041374B" w:rsidRPr="006728B2">
        <w:rPr>
          <w:rStyle w:val="10"/>
          <w:rFonts w:hint="eastAsia"/>
          <w:lang w:eastAsia="zh-TW"/>
        </w:rPr>
        <w:t>有因</w:t>
      </w:r>
      <w:r w:rsidR="0041374B" w:rsidRPr="006728B2">
        <w:rPr>
          <w:rStyle w:val="10"/>
          <w:rFonts w:hint="eastAsia"/>
          <w:lang w:eastAsia="zh-TW"/>
        </w:rPr>
        <w:t>.</w:t>
      </w:r>
      <w:r w:rsidR="0041374B" w:rsidRPr="006728B2">
        <w:rPr>
          <w:rStyle w:val="10"/>
          <w:rFonts w:hint="eastAsia"/>
          <w:lang w:eastAsia="zh-TW"/>
        </w:rPr>
        <w:t>有緣</w:t>
      </w:r>
      <w:r w:rsidR="0041374B" w:rsidRPr="006728B2">
        <w:rPr>
          <w:rStyle w:val="10"/>
          <w:rFonts w:hint="eastAsia"/>
          <w:lang w:eastAsia="zh-TW"/>
        </w:rPr>
        <w:t>.</w:t>
      </w:r>
      <w:r w:rsidR="0041374B" w:rsidRPr="006728B2">
        <w:rPr>
          <w:rStyle w:val="10"/>
          <w:rFonts w:hint="eastAsia"/>
          <w:lang w:eastAsia="zh-TW"/>
        </w:rPr>
        <w:t>有</w:t>
      </w:r>
      <w:r w:rsidR="0041374B" w:rsidRPr="00D628D4">
        <w:rPr>
          <w:rStyle w:val="10"/>
          <w:rFonts w:hint="eastAsia"/>
          <w:color w:val="2E74B5" w:themeColor="accent5" w:themeShade="BF"/>
          <w:lang w:eastAsia="zh-TW"/>
        </w:rPr>
        <w:t>由</w:t>
      </w:r>
      <w:r w:rsidR="0041374B">
        <w:rPr>
          <w:rStyle w:val="10"/>
          <w:rFonts w:hint="eastAsia"/>
          <w:lang w:eastAsia="zh-TW"/>
        </w:rPr>
        <w:t>)(</w:t>
      </w:r>
      <w:r w:rsidR="0041374B" w:rsidRPr="006728B2">
        <w:rPr>
          <w:rStyle w:val="10"/>
          <w:rFonts w:hint="eastAsia"/>
          <w:lang w:eastAsia="zh-TW"/>
        </w:rPr>
        <w:t>有因</w:t>
      </w:r>
      <w:r w:rsidR="0041374B" w:rsidRPr="006728B2">
        <w:rPr>
          <w:rStyle w:val="10"/>
          <w:rFonts w:hint="eastAsia"/>
          <w:lang w:eastAsia="zh-TW"/>
        </w:rPr>
        <w:t>.</w:t>
      </w:r>
      <w:r w:rsidR="0041374B" w:rsidRPr="006728B2">
        <w:rPr>
          <w:rStyle w:val="10"/>
          <w:rFonts w:hint="eastAsia"/>
          <w:lang w:eastAsia="zh-TW"/>
        </w:rPr>
        <w:t>有緣</w:t>
      </w:r>
      <w:r w:rsidR="0041374B" w:rsidRPr="006728B2">
        <w:rPr>
          <w:rStyle w:val="10"/>
          <w:rFonts w:hint="eastAsia"/>
          <w:lang w:eastAsia="zh-TW"/>
        </w:rPr>
        <w:t>.</w:t>
      </w:r>
      <w:r w:rsidR="0041374B" w:rsidRPr="006728B2">
        <w:rPr>
          <w:rStyle w:val="10"/>
          <w:rFonts w:hint="eastAsia"/>
          <w:lang w:eastAsia="zh-TW"/>
        </w:rPr>
        <w:t>有</w:t>
      </w:r>
      <w:r w:rsidR="0041374B" w:rsidRPr="00D628D4">
        <w:rPr>
          <w:rStyle w:val="10"/>
          <w:rFonts w:hint="eastAsia"/>
          <w:color w:val="2E74B5" w:themeColor="accent5" w:themeShade="BF"/>
          <w:lang w:eastAsia="zh-TW"/>
        </w:rPr>
        <w:t>由序</w:t>
      </w:r>
      <w:r w:rsidR="0041374B">
        <w:rPr>
          <w:rStyle w:val="10"/>
          <w:rFonts w:hint="eastAsia"/>
          <w:lang w:eastAsia="zh-TW"/>
        </w:rPr>
        <w:t>)]</w:t>
      </w:r>
      <w:r w:rsidR="00301930">
        <w:rPr>
          <w:rStyle w:val="10"/>
          <w:rFonts w:hint="eastAsia"/>
          <w:lang w:eastAsia="zh-TW"/>
        </w:rPr>
        <w:t>[(</w:t>
      </w:r>
      <w:r w:rsidR="00301930">
        <w:rPr>
          <w:rStyle w:val="10"/>
          <w:rFonts w:hint="eastAsia"/>
          <w:lang w:eastAsia="zh-TW"/>
        </w:rPr>
        <w:t>舍利弗</w:t>
      </w:r>
      <w:r w:rsidR="00301930">
        <w:rPr>
          <w:rStyle w:val="10"/>
          <w:rFonts w:hint="eastAsia"/>
          <w:lang w:eastAsia="zh-TW"/>
        </w:rPr>
        <w:t>)</w:t>
      </w:r>
      <w:r w:rsidR="00301930" w:rsidRPr="000D4189">
        <w:rPr>
          <w:rStyle w:val="10"/>
          <w:rFonts w:hint="eastAsia"/>
          <w:lang w:eastAsia="zh-TW"/>
        </w:rPr>
        <w:t>因緒緣</w:t>
      </w:r>
      <w:r w:rsidR="00301930">
        <w:rPr>
          <w:rStyle w:val="10"/>
          <w:rFonts w:hint="eastAsia"/>
          <w:lang w:eastAsia="zh-TW"/>
        </w:rPr>
        <w:t>…</w:t>
      </w:r>
      <w:r w:rsidR="00301930" w:rsidRPr="000D4189">
        <w:rPr>
          <w:rStyle w:val="10"/>
          <w:rFonts w:hint="eastAsia"/>
          <w:lang w:eastAsia="zh-TW"/>
        </w:rPr>
        <w:t>有因</w:t>
      </w:r>
      <w:r w:rsidR="00301930" w:rsidRPr="000D4189">
        <w:rPr>
          <w:rStyle w:val="10"/>
          <w:rFonts w:hint="eastAsia"/>
          <w:lang w:eastAsia="zh-TW"/>
        </w:rPr>
        <w:t>.</w:t>
      </w:r>
      <w:r w:rsidR="00301930" w:rsidRPr="000D4189">
        <w:rPr>
          <w:rStyle w:val="10"/>
          <w:rFonts w:hint="eastAsia"/>
          <w:lang w:eastAsia="zh-TW"/>
        </w:rPr>
        <w:t>有緒</w:t>
      </w:r>
      <w:r w:rsidR="00301930" w:rsidRPr="000D4189">
        <w:rPr>
          <w:rStyle w:val="10"/>
          <w:rFonts w:hint="eastAsia"/>
          <w:lang w:eastAsia="zh-TW"/>
        </w:rPr>
        <w:t>.</w:t>
      </w:r>
      <w:r w:rsidR="00301930" w:rsidRPr="000D4189">
        <w:rPr>
          <w:rStyle w:val="10"/>
          <w:rFonts w:hint="eastAsia"/>
          <w:lang w:eastAsia="zh-TW"/>
        </w:rPr>
        <w:t>有緣</w:t>
      </w:r>
      <w:r w:rsidR="00301930" w:rsidRPr="000D4189">
        <w:rPr>
          <w:rStyle w:val="10"/>
          <w:rFonts w:hint="eastAsia"/>
          <w:lang w:eastAsia="zh-TW"/>
        </w:rPr>
        <w:t>.</w:t>
      </w:r>
      <w:r w:rsidR="00301930" w:rsidRPr="000D4189">
        <w:rPr>
          <w:rStyle w:val="10"/>
          <w:rFonts w:hint="eastAsia"/>
          <w:lang w:eastAsia="zh-TW"/>
        </w:rPr>
        <w:t>有為</w:t>
      </w:r>
      <w:r w:rsidR="00301930">
        <w:rPr>
          <w:rStyle w:val="10"/>
          <w:rFonts w:hint="eastAsia"/>
          <w:lang w:eastAsia="zh-TW"/>
        </w:rPr>
        <w:t>…</w:t>
      </w:r>
      <w:r w:rsidR="00301930" w:rsidRPr="00617C0F">
        <w:rPr>
          <w:rStyle w:val="10"/>
          <w:rFonts w:hint="eastAsia"/>
          <w:lang w:eastAsia="zh-TW"/>
        </w:rPr>
        <w:t>因</w:t>
      </w:r>
      <w:r w:rsidR="00301930" w:rsidRPr="000D4189">
        <w:rPr>
          <w:rStyle w:val="10"/>
          <w:rFonts w:hint="eastAsia"/>
          <w:color w:val="2E74B5" w:themeColor="accent5" w:themeShade="BF"/>
          <w:u w:val="single"/>
          <w:lang w:eastAsia="zh-TW"/>
        </w:rPr>
        <w:t>緒</w:t>
      </w:r>
      <w:r w:rsidR="00301930" w:rsidRPr="00617C0F">
        <w:rPr>
          <w:rStyle w:val="10"/>
          <w:rFonts w:hint="eastAsia"/>
          <w:lang w:eastAsia="zh-TW"/>
        </w:rPr>
        <w:t>集緣</w:t>
      </w:r>
      <w:r w:rsidR="00301930">
        <w:rPr>
          <w:rStyle w:val="10"/>
          <w:rFonts w:hint="eastAsia"/>
          <w:lang w:eastAsia="zh-TW"/>
        </w:rPr>
        <w:t>.]</w:t>
      </w:r>
      <w:r w:rsidR="00AD2ED1" w:rsidRPr="00043142">
        <w:rPr>
          <w:rStyle w:val="10"/>
          <w:rFonts w:hint="eastAsia"/>
          <w:u w:val="single"/>
          <w:lang w:eastAsia="zh-TW"/>
        </w:rPr>
        <w:t>Chap.7</w:t>
      </w:r>
      <w:r w:rsidR="00AD2ED1" w:rsidRPr="00043142">
        <w:rPr>
          <w:rStyle w:val="10"/>
          <w:rFonts w:hint="eastAsia"/>
          <w:u w:val="single"/>
          <w:lang w:eastAsia="zh-TW"/>
        </w:rPr>
        <w:t>〔</w:t>
      </w:r>
      <w:r w:rsidR="00AD2ED1" w:rsidRPr="00043142">
        <w:rPr>
          <w:rStyle w:val="10"/>
          <w:rFonts w:hint="eastAsia"/>
          <w:u w:val="single"/>
          <w:lang w:eastAsia="zh-TW"/>
        </w:rPr>
        <w:t>6</w:t>
      </w:r>
      <w:r w:rsidR="00AD2ED1" w:rsidRPr="00046A1C">
        <w:rPr>
          <w:rStyle w:val="10"/>
          <w:rFonts w:hint="eastAsia"/>
          <w:lang w:eastAsia="zh-TW"/>
        </w:rPr>
        <w:t>〕</w:t>
      </w:r>
    </w:p>
    <w:p w14:paraId="4396CA20" w14:textId="77777777" w:rsidR="00827EA1" w:rsidRDefault="00827EA1" w:rsidP="00BD24DA">
      <w:pPr>
        <w:rPr>
          <w:lang w:eastAsia="zh-TW"/>
        </w:rPr>
      </w:pPr>
    </w:p>
    <w:p w14:paraId="1F6A1F42" w14:textId="3B592E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問：一經雖說無明因行，而多經說無明緣行，有何意耶。</w:t>
      </w:r>
    </w:p>
    <w:p w14:paraId="453DDC67" w14:textId="268279D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6A1BE0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若說無明因行，則但說染污行；若說無明緣行，則通說染污不染污行。</w:t>
      </w:r>
    </w:p>
    <w:p w14:paraId="713D2273" w14:textId="2D78CD4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A1BE0">
        <w:rPr>
          <w:lang w:eastAsia="zh-TW"/>
        </w:rPr>
        <w:t>2</w:t>
      </w:r>
      <w:r w:rsidR="00BD24DA">
        <w:rPr>
          <w:lang w:eastAsia="zh-TW"/>
        </w:rPr>
        <w:t>復次，若說無明因行，則但說罪行；若說無明緣行，則通說罪福不動行。</w:t>
      </w:r>
    </w:p>
    <w:p w14:paraId="515F771C" w14:textId="4F9401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A1BE0">
        <w:rPr>
          <w:lang w:eastAsia="zh-TW"/>
        </w:rPr>
        <w:t>3</w:t>
      </w:r>
      <w:r w:rsidR="00BD24DA">
        <w:rPr>
          <w:lang w:eastAsia="zh-TW"/>
        </w:rPr>
        <w:t>復次，若說無明因行，則但說因緣；若說無明緣行，則通說四緣。</w:t>
      </w:r>
    </w:p>
    <w:p w14:paraId="56694536" w14:textId="04167B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故多經說無明緣行。</w:t>
      </w:r>
    </w:p>
    <w:p w14:paraId="37306AF0" w14:textId="646104C1" w:rsidR="00002DC0" w:rsidRDefault="00002DC0" w:rsidP="00002DC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326D5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復有說者，若說無明因行，但說因緣不說餘緣；若說無明緣行，則具說四緣。</w:t>
      </w:r>
    </w:p>
    <w:p w14:paraId="57834C5B" w14:textId="4A8BEF7A" w:rsidR="00002DC0" w:rsidRDefault="00002DC0" w:rsidP="00002DC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326D5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復有說者，若說無明因行，唯說染污行；若說無明緣行，則說染污不染污行。</w:t>
      </w:r>
    </w:p>
    <w:p w14:paraId="756EE57F" w14:textId="77777777" w:rsidR="008F2BCD" w:rsidRDefault="008F2BCD" w:rsidP="00002DC0">
      <w:pPr>
        <w:pStyle w:val="a8"/>
        <w:rPr>
          <w:rFonts w:ascii="新宋体" w:hAnsi="新宋体"/>
          <w:lang w:eastAsia="zh-TW"/>
        </w:rPr>
      </w:pPr>
    </w:p>
    <w:p w14:paraId="2A892686" w14:textId="521E550E" w:rsidR="00827EA1" w:rsidRDefault="00791E91" w:rsidP="00B57454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 w:rsidR="00D66A76">
        <w:rPr>
          <w:rFonts w:hint="eastAsia"/>
          <w:lang w:eastAsia="zh-TW"/>
        </w:rPr>
        <w:t>2</w:t>
      </w:r>
      <w:r w:rsidR="008F2BCD">
        <w:rPr>
          <w:rFonts w:hint="eastAsia"/>
          <w:lang w:eastAsia="zh-TW"/>
        </w:rPr>
        <w:t>不說行緣無明</w:t>
      </w:r>
    </w:p>
    <w:p w14:paraId="1B8D97DB" w14:textId="37088C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問：何故但說無明緣行，而不說行緣無明。</w:t>
      </w:r>
    </w:p>
    <w:p w14:paraId="7483B31D" w14:textId="77777777" w:rsidR="00BF5F78" w:rsidRDefault="00BF5F78" w:rsidP="00BF5F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問曰：以何等故唯說無明緣行，不說行緣無明</w:t>
      </w:r>
      <w:r>
        <w:rPr>
          <w:rFonts w:ascii="新宋体" w:hAnsi="新宋体"/>
          <w:lang w:eastAsia="zh-TW"/>
        </w:rPr>
        <w:t>。</w:t>
      </w:r>
    </w:p>
    <w:p w14:paraId="04B58CF7" w14:textId="77777777" w:rsidR="00C41A56" w:rsidRDefault="006B49B9" w:rsidP="00C41A5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94C5188" w14:textId="77777777" w:rsidR="00EB6166" w:rsidRDefault="00EB6166" w:rsidP="00EB616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20771CB" w14:textId="0D96BA06" w:rsidR="00BD24DA" w:rsidRDefault="00C41A56" w:rsidP="00C41A5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亦應說行緣無明，而不說者，當知是有餘說。</w:t>
      </w:r>
    </w:p>
    <w:p w14:paraId="12A54C4B" w14:textId="2B2C0C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lang w:eastAsia="zh-TW"/>
        </w:rPr>
        <w:t>2</w:t>
      </w:r>
      <w:r w:rsidR="00BD24DA">
        <w:rPr>
          <w:lang w:eastAsia="zh-TW"/>
        </w:rPr>
        <w:t>復次，無明緣行，勢力隨順親近強勝；行緣無明，則不如是。</w:t>
      </w:r>
    </w:p>
    <w:p w14:paraId="6A6CA106" w14:textId="04904E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lang w:eastAsia="zh-TW"/>
        </w:rPr>
        <w:t>3</w:t>
      </w:r>
      <w:r w:rsidR="00BD24DA">
        <w:rPr>
          <w:lang w:eastAsia="zh-TW"/>
        </w:rPr>
        <w:t>復次，無明緣行，其義決定；行緣無明，則不如是，以阿羅漢有漏業不生無明故。</w:t>
      </w:r>
    </w:p>
    <w:p w14:paraId="2019BE20" w14:textId="1061B8AD" w:rsidR="00FA7E3C" w:rsidRDefault="006B49B9" w:rsidP="00BD24DA">
      <w:pPr>
        <w:rPr>
          <w:rStyle w:val="10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lang w:eastAsia="zh-TW"/>
        </w:rPr>
        <w:t>4</w:t>
      </w:r>
      <w:r w:rsidR="00BD24DA">
        <w:rPr>
          <w:lang w:eastAsia="zh-TW"/>
        </w:rPr>
        <w:t>復次，行緣無明，由無明力。如契經說：「</w:t>
      </w:r>
      <w:r w:rsidR="00BD24DA" w:rsidRPr="006A3750">
        <w:rPr>
          <w:u w:val="single"/>
          <w:lang w:eastAsia="zh-TW"/>
        </w:rPr>
        <w:t>非理作意，由癡生故，能引無明</w:t>
      </w:r>
      <w:r w:rsidR="00BD24DA">
        <w:rPr>
          <w:lang w:eastAsia="zh-TW"/>
        </w:rPr>
        <w:t>。」是故但說無明緣行。</w:t>
      </w:r>
      <w:r w:rsidR="00E53929" w:rsidRPr="00E53929">
        <w:rPr>
          <w:rStyle w:val="10"/>
          <w:rFonts w:hint="eastAsia"/>
          <w:lang w:eastAsia="zh-TW"/>
        </w:rPr>
        <w:t>[(</w:t>
      </w:r>
      <w:hyperlink r:id="rId37" w:history="1">
        <w:r w:rsidR="00C80102" w:rsidRPr="00C80102">
          <w:rPr>
            <w:color w:val="0000FF"/>
            <w:sz w:val="16"/>
            <w:u w:val="single"/>
          </w:rPr>
          <w:t>SA334</w:t>
        </w:r>
      </w:hyperlink>
      <w:r w:rsidR="00E53929" w:rsidRPr="00E53929">
        <w:rPr>
          <w:rStyle w:val="10"/>
          <w:rFonts w:hint="eastAsia"/>
          <w:lang w:eastAsia="zh-TW"/>
        </w:rPr>
        <w:t>.</w:t>
      </w:r>
      <w:r w:rsidR="00543AD5" w:rsidRPr="00E53929">
        <w:rPr>
          <w:rStyle w:val="10"/>
          <w:rFonts w:hint="eastAsia"/>
          <w:lang w:eastAsia="zh-TW"/>
        </w:rPr>
        <w:t>有因有緣有縛法經</w:t>
      </w:r>
      <w:r w:rsidR="00E53929" w:rsidRPr="00E53929">
        <w:rPr>
          <w:rStyle w:val="10"/>
          <w:rFonts w:hint="eastAsia"/>
          <w:lang w:eastAsia="zh-TW"/>
        </w:rPr>
        <w:t>)</w:t>
      </w:r>
      <w:r w:rsidR="00543AD5" w:rsidRPr="006457B1">
        <w:rPr>
          <w:rStyle w:val="10"/>
          <w:rFonts w:hint="eastAsia"/>
          <w:color w:val="0070C0"/>
          <w:lang w:eastAsia="zh-TW"/>
        </w:rPr>
        <w:t>無明，不正思惟因</w:t>
      </w:r>
      <w:r w:rsidR="00543AD5" w:rsidRPr="00E53929">
        <w:rPr>
          <w:rStyle w:val="10"/>
          <w:rFonts w:hint="eastAsia"/>
          <w:lang w:eastAsia="zh-TW"/>
        </w:rPr>
        <w:t>、不正思惟緣、不正思惟縛</w:t>
      </w:r>
      <w:r w:rsidR="00E53929">
        <w:rPr>
          <w:rStyle w:val="10"/>
          <w:rFonts w:hint="eastAsia"/>
          <w:lang w:eastAsia="zh-TW"/>
        </w:rPr>
        <w:t>。</w:t>
      </w:r>
      <w:r w:rsidR="00C9444B">
        <w:rPr>
          <w:rStyle w:val="10"/>
          <w:rFonts w:hint="eastAsia"/>
          <w:lang w:eastAsia="zh-TW"/>
        </w:rPr>
        <w:t>…</w:t>
      </w:r>
      <w:r w:rsidR="0088528E" w:rsidRPr="0088528E">
        <w:rPr>
          <w:rStyle w:val="10"/>
          <w:rFonts w:hint="eastAsia"/>
          <w:lang w:eastAsia="zh-TW"/>
        </w:rPr>
        <w:t>緣眼色，</w:t>
      </w:r>
      <w:r w:rsidR="0088528E" w:rsidRPr="006457B1">
        <w:rPr>
          <w:rStyle w:val="10"/>
          <w:rFonts w:hint="eastAsia"/>
          <w:lang w:eastAsia="zh-TW"/>
        </w:rPr>
        <w:t>生</w:t>
      </w:r>
      <w:r w:rsidR="0088528E" w:rsidRPr="006457B1">
        <w:rPr>
          <w:rStyle w:val="10"/>
          <w:rFonts w:hint="eastAsia"/>
          <w:color w:val="0070C0"/>
          <w:lang w:eastAsia="zh-TW"/>
        </w:rPr>
        <w:t>不正思惟，生於癡</w:t>
      </w:r>
      <w:r w:rsidR="0088528E">
        <w:rPr>
          <w:rStyle w:val="10"/>
          <w:rFonts w:hint="eastAsia"/>
          <w:lang w:eastAsia="zh-TW"/>
        </w:rPr>
        <w:t>。</w:t>
      </w:r>
      <w:r w:rsidR="006160BB" w:rsidRPr="006160BB">
        <w:rPr>
          <w:rStyle w:val="10"/>
          <w:rFonts w:hint="eastAsia"/>
          <w:lang w:eastAsia="zh-TW"/>
        </w:rPr>
        <w:t>彼癡者是無明，癡求欲名為愛，愛所作名為業</w:t>
      </w:r>
      <w:r w:rsidR="006160BB">
        <w:rPr>
          <w:rStyle w:val="10"/>
          <w:rFonts w:hint="eastAsia"/>
          <w:lang w:eastAsia="zh-TW"/>
        </w:rPr>
        <w:t>。</w:t>
      </w:r>
      <w:r w:rsidR="00543AD5" w:rsidRPr="00E53929">
        <w:rPr>
          <w:rStyle w:val="10"/>
          <w:rFonts w:hint="eastAsia"/>
          <w:lang w:eastAsia="zh-TW"/>
        </w:rPr>
        <w:t>]</w:t>
      </w:r>
      <w:r w:rsidR="007D0FC2">
        <w:rPr>
          <w:rStyle w:val="10"/>
          <w:rFonts w:hint="eastAsia"/>
          <w:lang w:eastAsia="zh-TW"/>
        </w:rPr>
        <w:t>[</w:t>
      </w:r>
      <w:r w:rsidR="007D0FC2" w:rsidRPr="007D0FC2">
        <w:rPr>
          <w:rStyle w:val="10"/>
          <w:rFonts w:hint="eastAsia"/>
          <w:lang w:eastAsia="zh-TW"/>
        </w:rPr>
        <w:t>分別緣起初勝法門經：</w:t>
      </w:r>
      <w:r w:rsidR="007D0FC2" w:rsidRPr="00BB03BC">
        <w:rPr>
          <w:rStyle w:val="10"/>
          <w:rFonts w:hint="eastAsia"/>
          <w:lang w:eastAsia="zh-TW"/>
        </w:rPr>
        <w:t>無明亦引非理作意</w:t>
      </w:r>
      <w:r w:rsidR="007D0FC2">
        <w:rPr>
          <w:rStyle w:val="10"/>
          <w:rFonts w:hint="eastAsia"/>
          <w:lang w:eastAsia="zh-TW"/>
        </w:rPr>
        <w:t>.</w:t>
      </w:r>
      <w:r w:rsidR="007D0FC2" w:rsidRPr="00BB03BC">
        <w:rPr>
          <w:rStyle w:val="10"/>
          <w:rFonts w:hint="eastAsia"/>
          <w:lang w:eastAsia="zh-TW"/>
        </w:rPr>
        <w:t>與行為緣。</w:t>
      </w:r>
      <w:r w:rsidR="007D0FC2">
        <w:rPr>
          <w:rStyle w:val="10"/>
          <w:rFonts w:hint="eastAsia"/>
          <w:lang w:eastAsia="zh-TW"/>
        </w:rPr>
        <w:t>]</w:t>
      </w:r>
    </w:p>
    <w:p w14:paraId="5B7BF20B" w14:textId="40DCFAF3" w:rsidR="00C9444B" w:rsidRDefault="00C9444B" w:rsidP="00BD24DA">
      <w:pPr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="005071D4">
        <w:rPr>
          <w:rStyle w:val="10"/>
          <w:rFonts w:hint="eastAsia"/>
          <w:lang w:eastAsia="zh-TW"/>
        </w:rPr>
        <w:t>(</w:t>
      </w:r>
      <w:r w:rsidR="005071D4">
        <w:rPr>
          <w:rStyle w:val="10"/>
          <w:rFonts w:hint="eastAsia"/>
          <w:lang w:eastAsia="zh-TW"/>
        </w:rPr>
        <w:t>正理</w:t>
      </w:r>
      <w:r w:rsidR="005071D4">
        <w:rPr>
          <w:rStyle w:val="10"/>
          <w:rFonts w:hint="eastAsia"/>
          <w:lang w:eastAsia="zh-TW"/>
        </w:rPr>
        <w:t>)</w:t>
      </w:r>
      <w:r w:rsidRPr="00D53A92">
        <w:rPr>
          <w:rStyle w:val="10"/>
          <w:rFonts w:hint="eastAsia"/>
          <w:lang w:eastAsia="zh-TW"/>
        </w:rPr>
        <w:t>又佛自說</w:t>
      </w:r>
      <w:r w:rsidRPr="00D53A92">
        <w:rPr>
          <w:rStyle w:val="10"/>
          <w:rFonts w:hint="eastAsia"/>
          <w:lang w:eastAsia="zh-TW"/>
        </w:rPr>
        <w:t>.</w:t>
      </w:r>
      <w:r w:rsidRPr="00A549A2">
        <w:rPr>
          <w:rStyle w:val="10"/>
          <w:rFonts w:hint="eastAsia"/>
          <w:u w:val="single"/>
          <w:lang w:eastAsia="zh-TW"/>
        </w:rPr>
        <w:t>剎那緣起</w:t>
      </w:r>
      <w:r w:rsidRPr="00D53A92">
        <w:rPr>
          <w:rStyle w:val="10"/>
          <w:rFonts w:hint="eastAsia"/>
          <w:lang w:eastAsia="zh-TW"/>
        </w:rPr>
        <w:t>.</w:t>
      </w:r>
      <w:r w:rsidRPr="00D53A92">
        <w:rPr>
          <w:rStyle w:val="10"/>
          <w:rFonts w:hint="eastAsia"/>
          <w:lang w:eastAsia="zh-TW"/>
        </w:rPr>
        <w:t>謂剎那頃</w:t>
      </w:r>
      <w:r w:rsidRPr="00D53A92">
        <w:rPr>
          <w:rStyle w:val="10"/>
          <w:rFonts w:hint="eastAsia"/>
          <w:lang w:eastAsia="zh-TW"/>
        </w:rPr>
        <w:t>.</w:t>
      </w:r>
      <w:r w:rsidRPr="00D53A92">
        <w:rPr>
          <w:rStyle w:val="10"/>
          <w:rFonts w:hint="eastAsia"/>
          <w:lang w:eastAsia="zh-TW"/>
        </w:rPr>
        <w:t>多物相藉，如契經說：「眼色為緣</w:t>
      </w:r>
      <w:r w:rsidRPr="00D53A92">
        <w:rPr>
          <w:rStyle w:val="10"/>
          <w:rFonts w:hint="eastAsia"/>
          <w:lang w:eastAsia="zh-TW"/>
        </w:rPr>
        <w:t>.</w:t>
      </w:r>
      <w:r w:rsidRPr="006457B1">
        <w:rPr>
          <w:rStyle w:val="10"/>
          <w:rFonts w:hint="eastAsia"/>
          <w:color w:val="0070C0"/>
          <w:lang w:eastAsia="zh-TW"/>
        </w:rPr>
        <w:t>生癡所生染濁作意</w:t>
      </w:r>
      <w:r w:rsidRPr="00D53A92">
        <w:rPr>
          <w:rStyle w:val="10"/>
          <w:rFonts w:hint="eastAsia"/>
          <w:lang w:eastAsia="zh-TW"/>
        </w:rPr>
        <w:t>。此中所有癡即無明，癡者希求</w:t>
      </w:r>
      <w:r w:rsidRPr="00D53A92">
        <w:rPr>
          <w:rStyle w:val="10"/>
          <w:rFonts w:hint="eastAsia"/>
          <w:lang w:eastAsia="zh-TW"/>
        </w:rPr>
        <w:t>.</w:t>
      </w:r>
      <w:r w:rsidRPr="00D53A92">
        <w:rPr>
          <w:rStyle w:val="10"/>
          <w:rFonts w:hint="eastAsia"/>
          <w:lang w:eastAsia="zh-TW"/>
        </w:rPr>
        <w:t>即名為愛，愛者所發表即名業。」</w:t>
      </w:r>
      <w:r>
        <w:rPr>
          <w:rStyle w:val="10"/>
          <w:rFonts w:hint="eastAsia"/>
          <w:lang w:eastAsia="zh-TW"/>
        </w:rPr>
        <w:t>]</w:t>
      </w:r>
    </w:p>
    <w:p w14:paraId="02CC945B" w14:textId="6F6B50BE" w:rsidR="00FA7E3C" w:rsidRDefault="00C9444B" w:rsidP="00BD24DA">
      <w:pPr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="005071D4">
        <w:rPr>
          <w:rStyle w:val="10"/>
          <w:rFonts w:hint="eastAsia"/>
          <w:lang w:eastAsia="zh-TW"/>
        </w:rPr>
        <w:t>(</w:t>
      </w:r>
      <w:r w:rsidR="005071D4">
        <w:rPr>
          <w:rStyle w:val="10"/>
          <w:rFonts w:hint="eastAsia"/>
          <w:lang w:eastAsia="zh-TW"/>
        </w:rPr>
        <w:t>正理</w:t>
      </w:r>
      <w:r w:rsidR="005071D4">
        <w:rPr>
          <w:rStyle w:val="10"/>
          <w:rFonts w:hint="eastAsia"/>
          <w:lang w:eastAsia="zh-TW"/>
        </w:rPr>
        <w:t>)</w:t>
      </w:r>
      <w:r w:rsidR="00E7250F" w:rsidRPr="00E7250F">
        <w:rPr>
          <w:rStyle w:val="10"/>
          <w:rFonts w:hint="eastAsia"/>
          <w:lang w:eastAsia="zh-TW"/>
        </w:rPr>
        <w:t>又契經說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無明作意</w:t>
      </w:r>
      <w:r w:rsidR="00E7250F" w:rsidRPr="00D81874">
        <w:rPr>
          <w:rStyle w:val="10"/>
          <w:rFonts w:hint="eastAsia"/>
          <w:u w:val="single"/>
          <w:lang w:eastAsia="zh-TW"/>
        </w:rPr>
        <w:t>俱時</w:t>
      </w:r>
      <w:r w:rsidR="00E7250F" w:rsidRPr="00E7250F">
        <w:rPr>
          <w:rStyle w:val="10"/>
          <w:rFonts w:hint="eastAsia"/>
          <w:lang w:eastAsia="zh-TW"/>
        </w:rPr>
        <w:t>而起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展轉為緣，謂說</w:t>
      </w:r>
      <w:r w:rsidR="00E7250F" w:rsidRPr="006457B1">
        <w:rPr>
          <w:rStyle w:val="10"/>
          <w:rFonts w:hint="eastAsia"/>
          <w:color w:val="0070C0"/>
          <w:lang w:eastAsia="zh-TW"/>
        </w:rPr>
        <w:t>無明因非理作意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及</w:t>
      </w:r>
      <w:r w:rsidR="00E7250F" w:rsidRPr="006457B1">
        <w:rPr>
          <w:rStyle w:val="10"/>
          <w:rFonts w:hint="eastAsia"/>
          <w:color w:val="0070C0"/>
          <w:lang w:eastAsia="zh-TW"/>
        </w:rPr>
        <w:t>非理作意從癡所生</w:t>
      </w:r>
      <w:r w:rsidR="00346BC5">
        <w:rPr>
          <w:rStyle w:val="10"/>
          <w:rFonts w:hint="eastAsia"/>
          <w:lang w:eastAsia="zh-TW"/>
        </w:rPr>
        <w:t>(</w:t>
      </w:r>
      <w:r w:rsidR="00346BC5">
        <w:rPr>
          <w:rStyle w:val="10"/>
          <w:rFonts w:hint="eastAsia"/>
          <w:lang w:eastAsia="zh-TW"/>
        </w:rPr>
        <w:t>正理：</w:t>
      </w:r>
      <w:r w:rsidR="00346BC5" w:rsidRPr="00D53A92">
        <w:rPr>
          <w:rStyle w:val="10"/>
          <w:rFonts w:hint="eastAsia"/>
          <w:lang w:eastAsia="zh-TW"/>
        </w:rPr>
        <w:t>餘經中說，「</w:t>
      </w:r>
      <w:r w:rsidR="00346BC5" w:rsidRPr="00BA0B9C">
        <w:rPr>
          <w:rStyle w:val="10"/>
          <w:rFonts w:hint="eastAsia"/>
          <w:color w:val="0070C0"/>
          <w:lang w:eastAsia="zh-TW"/>
        </w:rPr>
        <w:t>非理作意</w:t>
      </w:r>
      <w:r w:rsidR="00346BC5" w:rsidRPr="00BA0B9C">
        <w:rPr>
          <w:rStyle w:val="10"/>
          <w:rFonts w:hint="eastAsia"/>
          <w:color w:val="0070C0"/>
          <w:lang w:eastAsia="zh-TW"/>
        </w:rPr>
        <w:t>.</w:t>
      </w:r>
      <w:r w:rsidR="00346BC5" w:rsidRPr="00BA0B9C">
        <w:rPr>
          <w:rStyle w:val="10"/>
          <w:rFonts w:hint="eastAsia"/>
          <w:color w:val="0070C0"/>
          <w:lang w:eastAsia="zh-TW"/>
        </w:rPr>
        <w:t>為無明因</w:t>
      </w:r>
      <w:r w:rsidR="00346BC5" w:rsidRPr="00D53A92">
        <w:rPr>
          <w:rStyle w:val="10"/>
          <w:rFonts w:hint="eastAsia"/>
          <w:lang w:eastAsia="zh-TW"/>
        </w:rPr>
        <w:t>，</w:t>
      </w:r>
      <w:r w:rsidR="00346BC5" w:rsidRPr="00BA0B9C">
        <w:rPr>
          <w:rStyle w:val="10"/>
          <w:rFonts w:hint="eastAsia"/>
          <w:color w:val="0070C0"/>
          <w:lang w:eastAsia="zh-TW"/>
        </w:rPr>
        <w:t>無明復生非理作意</w:t>
      </w:r>
      <w:r w:rsidR="00346BC5" w:rsidRPr="00D53A92">
        <w:rPr>
          <w:rStyle w:val="10"/>
          <w:rFonts w:hint="eastAsia"/>
          <w:lang w:eastAsia="zh-TW"/>
        </w:rPr>
        <w:t>」</w:t>
      </w:r>
      <w:r w:rsidR="00346BC5">
        <w:rPr>
          <w:rStyle w:val="10"/>
          <w:rFonts w:hint="eastAsia"/>
          <w:lang w:eastAsia="zh-TW"/>
        </w:rPr>
        <w:t>)</w:t>
      </w:r>
      <w:r w:rsidR="00E7250F" w:rsidRPr="00E7250F">
        <w:rPr>
          <w:rStyle w:val="10"/>
          <w:rFonts w:hint="eastAsia"/>
          <w:lang w:eastAsia="zh-TW"/>
        </w:rPr>
        <w:t>，及說此二俱時而起。故契經說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「眼色為緣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生癡所生染濁作意</w:t>
      </w:r>
      <w:r>
        <w:rPr>
          <w:rStyle w:val="10"/>
          <w:rFonts w:hint="eastAsia"/>
          <w:lang w:eastAsia="zh-TW"/>
        </w:rPr>
        <w:t>，</w:t>
      </w:r>
      <w:r w:rsidR="00E7250F" w:rsidRPr="00E7250F">
        <w:rPr>
          <w:rStyle w:val="10"/>
          <w:rFonts w:hint="eastAsia"/>
          <w:lang w:eastAsia="zh-TW"/>
        </w:rPr>
        <w:t>此中癡者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即是無明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乃至廣說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」言此中者，意顯即此作意生時，或即所摽</w:t>
      </w:r>
      <w:r w:rsidR="00E7250F" w:rsidRPr="00E7250F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緣和合位，</w:t>
      </w:r>
      <w:r w:rsidR="00E7250F" w:rsidRPr="00160956">
        <w:rPr>
          <w:rStyle w:val="10"/>
          <w:rFonts w:hint="eastAsia"/>
          <w:u w:val="single"/>
          <w:lang w:eastAsia="zh-TW"/>
        </w:rPr>
        <w:t>非同屬緣法可前後生</w:t>
      </w:r>
      <w:r w:rsidR="00E7250F" w:rsidRPr="00E7250F">
        <w:rPr>
          <w:rStyle w:val="10"/>
          <w:rFonts w:hint="eastAsia"/>
          <w:lang w:eastAsia="zh-TW"/>
        </w:rPr>
        <w:t>，以二俱時起</w:t>
      </w:r>
      <w:r w:rsidR="00BA0B9C">
        <w:rPr>
          <w:rStyle w:val="10"/>
          <w:rFonts w:hint="eastAsia"/>
          <w:lang w:eastAsia="zh-TW"/>
        </w:rPr>
        <w:t>.</w:t>
      </w:r>
      <w:r w:rsidR="00E7250F" w:rsidRPr="00E7250F">
        <w:rPr>
          <w:rStyle w:val="10"/>
          <w:rFonts w:hint="eastAsia"/>
          <w:lang w:eastAsia="zh-TW"/>
        </w:rPr>
        <w:t>無障礙故</w:t>
      </w:r>
      <w:r w:rsidR="00FA7E3C"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  <w:lang w:eastAsia="zh-TW"/>
        </w:rPr>
        <w:t>]</w:t>
      </w:r>
    </w:p>
    <w:p w14:paraId="646A63D4" w14:textId="44E5ED8C" w:rsidR="00BD24DA" w:rsidRDefault="00FA7E3C" w:rsidP="00BB03BC">
      <w:pPr>
        <w:rPr>
          <w:lang w:eastAsia="zh-TW"/>
        </w:rPr>
      </w:pPr>
      <w:r w:rsidRPr="00FA7E3C">
        <w:rPr>
          <w:rStyle w:val="10"/>
          <w:lang w:eastAsia="zh-TW"/>
        </w:rPr>
        <w:t>[</w:t>
      </w:r>
      <w:r w:rsidRPr="004B7763">
        <w:rPr>
          <w:rStyle w:val="10"/>
          <w:rFonts w:hint="eastAsia"/>
          <w:b/>
          <w:bCs/>
          <w:lang w:eastAsia="zh-TW"/>
        </w:rPr>
        <w:t>雜含</w:t>
      </w:r>
      <w:hyperlink r:id="rId38" w:history="1">
        <w:r w:rsidR="002A11DF" w:rsidRPr="002A11DF">
          <w:rPr>
            <w:color w:val="0000FF"/>
            <w:sz w:val="16"/>
            <w:u w:val="single"/>
          </w:rPr>
          <w:t>SA57</w:t>
        </w:r>
      </w:hyperlink>
      <w:r>
        <w:rPr>
          <w:rStyle w:val="10"/>
          <w:rFonts w:hint="eastAsia"/>
          <w:lang w:eastAsia="zh-TW"/>
        </w:rPr>
        <w:t>：</w:t>
      </w:r>
      <w:hyperlink w:anchor="業愛及無明1" w:history="1">
        <w:r w:rsidR="00F83B8D" w:rsidRPr="00F83B8D">
          <w:rPr>
            <w:rFonts w:hint="eastAsia"/>
            <w:color w:val="7030A0"/>
            <w:sz w:val="18"/>
            <w:szCs w:val="20"/>
            <w:u w:val="single"/>
            <w:lang w:eastAsia="zh-TW"/>
          </w:rPr>
          <w:t>無明觸生愛，緣愛起彼行</w:t>
        </w:r>
      </w:hyperlink>
      <w:r w:rsidRPr="00FA7E3C">
        <w:rPr>
          <w:rStyle w:val="10"/>
          <w:rFonts w:hint="eastAsia"/>
          <w:lang w:eastAsia="zh-TW"/>
        </w:rPr>
        <w:t>…彼愛</w:t>
      </w:r>
      <w:bookmarkStart w:id="29" w:name="有如是緒3"/>
      <w:r w:rsidR="00D56A9F">
        <w:rPr>
          <w:rStyle w:val="10"/>
          <w:rFonts w:hint="eastAsia"/>
          <w:lang w:eastAsia="zh-TW"/>
        </w:rPr>
        <w:t>，</w:t>
      </w:r>
      <w:r w:rsidRPr="00FA7E3C">
        <w:rPr>
          <w:rStyle w:val="10"/>
          <w:rFonts w:hint="eastAsia"/>
          <w:lang w:eastAsia="zh-TW"/>
        </w:rPr>
        <w:t>受因</w:t>
      </w:r>
      <w:bookmarkEnd w:id="29"/>
      <w:r w:rsidR="00D56A9F">
        <w:rPr>
          <w:rStyle w:val="10"/>
          <w:rFonts w:hint="eastAsia"/>
          <w:lang w:eastAsia="zh-TW"/>
        </w:rPr>
        <w:t>、</w:t>
      </w:r>
      <w:r w:rsidRPr="00FA7E3C">
        <w:rPr>
          <w:rStyle w:val="10"/>
          <w:rFonts w:hint="eastAsia"/>
          <w:lang w:eastAsia="zh-TW"/>
        </w:rPr>
        <w:t>受集</w:t>
      </w:r>
      <w:r w:rsidR="00D56A9F">
        <w:rPr>
          <w:rStyle w:val="10"/>
          <w:rFonts w:hint="eastAsia"/>
          <w:lang w:eastAsia="zh-TW"/>
        </w:rPr>
        <w:t>、</w:t>
      </w:r>
      <w:r w:rsidRPr="00FA7E3C">
        <w:rPr>
          <w:rStyle w:val="10"/>
          <w:rFonts w:hint="eastAsia"/>
          <w:lang w:eastAsia="zh-TW"/>
        </w:rPr>
        <w:t>受生</w:t>
      </w:r>
      <w:r w:rsidR="00D56A9F">
        <w:rPr>
          <w:rStyle w:val="10"/>
          <w:rFonts w:hint="eastAsia"/>
          <w:lang w:eastAsia="zh-TW"/>
        </w:rPr>
        <w:t>、</w:t>
      </w:r>
      <w:hyperlink w:anchor="有如是緒2" w:history="1">
        <w:r w:rsidR="00C51E5A" w:rsidRPr="00C51E5A">
          <w:rPr>
            <w:rFonts w:hint="eastAsia"/>
            <w:color w:val="7030A0"/>
            <w:sz w:val="18"/>
            <w:szCs w:val="20"/>
            <w:u w:val="single"/>
            <w:lang w:eastAsia="zh-TW"/>
          </w:rPr>
          <w:t>受轉</w:t>
        </w:r>
      </w:hyperlink>
      <w:r w:rsidRPr="00FA7E3C">
        <w:rPr>
          <w:rStyle w:val="10"/>
          <w:rFonts w:hint="eastAsia"/>
          <w:lang w:eastAsia="zh-TW"/>
        </w:rPr>
        <w:t>。</w:t>
      </w:r>
      <w:r w:rsidRPr="00FA7E3C">
        <w:rPr>
          <w:rStyle w:val="10"/>
          <w:lang w:eastAsia="zh-TW"/>
        </w:rPr>
        <w:t>][</w:t>
      </w:r>
      <w:r w:rsidRPr="00FA7E3C">
        <w:rPr>
          <w:rStyle w:val="10"/>
          <w:rFonts w:hint="eastAsia"/>
          <w:lang w:eastAsia="zh-TW"/>
        </w:rPr>
        <w:t>摩訶僧祇律</w:t>
      </w:r>
      <w:r>
        <w:rPr>
          <w:rStyle w:val="10"/>
          <w:rFonts w:hint="eastAsia"/>
          <w:lang w:eastAsia="zh-TW"/>
        </w:rPr>
        <w:t>：</w:t>
      </w:r>
      <w:r w:rsidRPr="00FA7E3C">
        <w:rPr>
          <w:rStyle w:val="10"/>
          <w:rFonts w:hint="eastAsia"/>
          <w:lang w:eastAsia="zh-TW"/>
        </w:rPr>
        <w:t>無明觸受生愛…愛是受因、受緣、受生、受</w:t>
      </w:r>
      <w:r w:rsidRPr="00F92DA0">
        <w:rPr>
          <w:rStyle w:val="10"/>
          <w:rFonts w:hint="eastAsia"/>
          <w:color w:val="0070C0"/>
          <w:lang w:eastAsia="zh-TW"/>
        </w:rPr>
        <w:t>轉</w:t>
      </w:r>
      <w:r w:rsidR="003334D1" w:rsidRPr="009632F6">
        <w:rPr>
          <w:rStyle w:val="10"/>
          <w:color w:val="2E74B5" w:themeColor="accent5" w:themeShade="BF"/>
          <w:lang w:eastAsia="zh-TW"/>
        </w:rPr>
        <w:t>prabhava</w:t>
      </w:r>
      <w:r w:rsidRPr="00FA7E3C">
        <w:rPr>
          <w:rStyle w:val="10"/>
          <w:rFonts w:hint="eastAsia"/>
          <w:lang w:eastAsia="zh-TW"/>
        </w:rPr>
        <w:t>。</w:t>
      </w:r>
      <w:r w:rsidRPr="00FA7E3C">
        <w:rPr>
          <w:rStyle w:val="10"/>
          <w:lang w:eastAsia="zh-TW"/>
        </w:rPr>
        <w:t>][</w:t>
      </w:r>
      <w:r w:rsidR="00602C5D">
        <w:rPr>
          <w:rStyle w:val="10"/>
          <w:rFonts w:hint="eastAsia"/>
          <w:lang w:eastAsia="zh-TW"/>
        </w:rPr>
        <w:t>(</w:t>
      </w:r>
      <w:hyperlink r:id="rId39" w:history="1">
        <w:r w:rsidR="002656ED" w:rsidRPr="002656ED">
          <w:rPr>
            <w:color w:val="0000FF"/>
            <w:sz w:val="16"/>
            <w:u w:val="single"/>
          </w:rPr>
          <w:t>SN22.81</w:t>
        </w:r>
      </w:hyperlink>
      <w:r w:rsidRPr="00FA7E3C">
        <w:rPr>
          <w:rStyle w:val="10"/>
          <w:lang w:eastAsia="zh-TW"/>
        </w:rPr>
        <w:t>.Pālileyyasuttaṃ</w:t>
      </w:r>
      <w:r w:rsidR="00602C5D">
        <w:rPr>
          <w:rStyle w:val="10"/>
          <w:rFonts w:hint="eastAsia"/>
          <w:lang w:eastAsia="zh-TW"/>
        </w:rPr>
        <w:t>)</w:t>
      </w:r>
      <w:r w:rsidRPr="00FA7E3C">
        <w:rPr>
          <w:rStyle w:val="10"/>
          <w:lang w:eastAsia="zh-TW"/>
        </w:rPr>
        <w:t xml:space="preserve"> So pana saṅkhāro kiṃ</w:t>
      </w:r>
      <w:r w:rsidR="00602C5D">
        <w:rPr>
          <w:rStyle w:val="10"/>
          <w:lang w:eastAsia="zh-TW"/>
        </w:rPr>
        <w:t xml:space="preserve"> </w:t>
      </w:r>
      <w:r w:rsidRPr="00685F4D">
        <w:rPr>
          <w:rStyle w:val="10"/>
          <w:color w:val="0070C0"/>
          <w:lang w:eastAsia="zh-TW"/>
        </w:rPr>
        <w:t>nidāno</w:t>
      </w:r>
      <w:r w:rsidRPr="00FA7E3C">
        <w:rPr>
          <w:rStyle w:val="10"/>
          <w:lang w:eastAsia="zh-TW"/>
        </w:rPr>
        <w:t xml:space="preserve"> kiṃ</w:t>
      </w:r>
      <w:r w:rsidR="00602C5D">
        <w:rPr>
          <w:rStyle w:val="10"/>
          <w:lang w:eastAsia="zh-TW"/>
        </w:rPr>
        <w:t xml:space="preserve"> </w:t>
      </w:r>
      <w:r w:rsidRPr="00FA7E3C">
        <w:rPr>
          <w:rStyle w:val="10"/>
          <w:lang w:eastAsia="zh-TW"/>
        </w:rPr>
        <w:t>samudayo kiṃ</w:t>
      </w:r>
      <w:r w:rsidR="00602C5D">
        <w:rPr>
          <w:rStyle w:val="10"/>
          <w:lang w:eastAsia="zh-TW"/>
        </w:rPr>
        <w:t xml:space="preserve"> </w:t>
      </w:r>
      <w:r w:rsidRPr="00874D87">
        <w:rPr>
          <w:rStyle w:val="10"/>
          <w:color w:val="0070C0"/>
          <w:lang w:eastAsia="zh-TW"/>
        </w:rPr>
        <w:t>jātiko</w:t>
      </w:r>
      <w:r w:rsidRPr="00FA7E3C">
        <w:rPr>
          <w:rStyle w:val="10"/>
          <w:lang w:eastAsia="zh-TW"/>
        </w:rPr>
        <w:t xml:space="preserve"> kiṃ</w:t>
      </w:r>
      <w:r w:rsidR="00602C5D">
        <w:rPr>
          <w:rStyle w:val="10"/>
          <w:lang w:eastAsia="zh-TW"/>
        </w:rPr>
        <w:t xml:space="preserve"> </w:t>
      </w:r>
      <w:r w:rsidRPr="00C51E5A">
        <w:rPr>
          <w:rStyle w:val="10"/>
          <w:color w:val="0070C0"/>
          <w:lang w:eastAsia="zh-TW"/>
        </w:rPr>
        <w:t>pabhavo</w:t>
      </w:r>
      <w:r w:rsidRPr="00FA7E3C">
        <w:rPr>
          <w:rStyle w:val="10"/>
          <w:lang w:eastAsia="zh-TW"/>
        </w:rPr>
        <w:t xml:space="preserve">? </w:t>
      </w:r>
      <w:r w:rsidRPr="00FA7E3C">
        <w:rPr>
          <w:rStyle w:val="10"/>
        </w:rPr>
        <w:t>Avijjāsamphassajena, bhikkhave, vedayitena phuṭṭhassa assutavato puthujjanassa uppannā taṇhā; tatojo so saṅkhāro. ]</w:t>
      </w:r>
      <w:r w:rsidR="005071D4">
        <w:rPr>
          <w:rStyle w:val="10"/>
          <w:rFonts w:hint="eastAsia"/>
        </w:rPr>
        <w:t>[(</w:t>
      </w:r>
      <w:r w:rsidR="005071D4">
        <w:rPr>
          <w:rStyle w:val="10"/>
          <w:rFonts w:hint="eastAsia"/>
        </w:rPr>
        <w:t>正理</w:t>
      </w:r>
      <w:r w:rsidR="005071D4">
        <w:rPr>
          <w:rStyle w:val="10"/>
          <w:rFonts w:hint="eastAsia"/>
        </w:rPr>
        <w:t>)</w:t>
      </w:r>
      <w:r w:rsidR="005071D4" w:rsidRPr="00D53A92">
        <w:rPr>
          <w:rStyle w:val="10"/>
          <w:rFonts w:hint="eastAsia"/>
        </w:rPr>
        <w:t>「由</w:t>
      </w:r>
      <w:r w:rsidR="005071D4" w:rsidRPr="00606280">
        <w:rPr>
          <w:rStyle w:val="10"/>
          <w:rFonts w:hint="eastAsia"/>
          <w:u w:val="single"/>
        </w:rPr>
        <w:t>無明觸所生諸受</w:t>
      </w:r>
      <w:r w:rsidR="005071D4" w:rsidRPr="00D53A92">
        <w:rPr>
          <w:rStyle w:val="10"/>
          <w:rFonts w:hint="eastAsia"/>
        </w:rPr>
        <w:t>.</w:t>
      </w:r>
      <w:r w:rsidR="005071D4" w:rsidRPr="00D53A92">
        <w:rPr>
          <w:rStyle w:val="10"/>
          <w:rFonts w:hint="eastAsia"/>
        </w:rPr>
        <w:t>為緣生愛。</w:t>
      </w:r>
      <w:r w:rsidR="005071D4" w:rsidRPr="00D53A92">
        <w:rPr>
          <w:rStyle w:val="10"/>
          <w:rFonts w:hint="eastAsia"/>
          <w:lang w:eastAsia="zh-TW"/>
        </w:rPr>
        <w:t>」</w:t>
      </w:r>
      <w:r w:rsidR="005071D4">
        <w:rPr>
          <w:rStyle w:val="10"/>
          <w:rFonts w:hint="eastAsia"/>
          <w:lang w:eastAsia="zh-TW"/>
        </w:rPr>
        <w:t>]</w:t>
      </w:r>
      <w:r w:rsidR="007D0FC2">
        <w:rPr>
          <w:rStyle w:val="10"/>
          <w:rFonts w:hint="eastAsia"/>
          <w:lang w:eastAsia="zh-TW"/>
        </w:rPr>
        <w:t>[</w:t>
      </w:r>
      <w:r w:rsidR="007D0FC2" w:rsidRPr="007D0FC2">
        <w:rPr>
          <w:rStyle w:val="10"/>
          <w:rFonts w:hint="eastAsia"/>
          <w:lang w:eastAsia="zh-TW"/>
        </w:rPr>
        <w:t>從無明所生觸受為緣生愛</w:t>
      </w:r>
      <w:r w:rsidR="009B139C">
        <w:rPr>
          <w:rStyle w:val="10"/>
          <w:rFonts w:hint="eastAsia"/>
          <w:lang w:eastAsia="zh-TW"/>
        </w:rPr>
        <w:t>.</w:t>
      </w:r>
      <w:r w:rsidR="007D0FC2">
        <w:rPr>
          <w:rStyle w:val="10"/>
          <w:rFonts w:hint="eastAsia"/>
          <w:lang w:eastAsia="zh-TW"/>
        </w:rPr>
        <w:t>]</w:t>
      </w:r>
      <w:r w:rsidR="007600D6">
        <w:rPr>
          <w:rStyle w:val="10"/>
          <w:rFonts w:hint="eastAsia"/>
          <w:lang w:eastAsia="zh-TW"/>
        </w:rPr>
        <w:t>[</w:t>
      </w:r>
      <w:r w:rsidR="007600D6" w:rsidRPr="00930CE2">
        <w:rPr>
          <w:rStyle w:val="10"/>
          <w:rFonts w:hint="eastAsia"/>
          <w:lang w:eastAsia="zh-TW"/>
        </w:rPr>
        <w:t>何因</w:t>
      </w:r>
      <w:r w:rsidR="007600D6">
        <w:rPr>
          <w:rStyle w:val="10"/>
          <w:rFonts w:hint="eastAsia"/>
          <w:lang w:eastAsia="zh-TW"/>
        </w:rPr>
        <w:t>.</w:t>
      </w:r>
      <w:r w:rsidR="007600D6" w:rsidRPr="00930CE2">
        <w:rPr>
          <w:rStyle w:val="10"/>
          <w:rFonts w:hint="eastAsia"/>
          <w:lang w:eastAsia="zh-TW"/>
        </w:rPr>
        <w:t>何集</w:t>
      </w:r>
      <w:r w:rsidR="007600D6">
        <w:rPr>
          <w:rStyle w:val="10"/>
          <w:rFonts w:hint="eastAsia"/>
          <w:lang w:eastAsia="zh-TW"/>
        </w:rPr>
        <w:t>.</w:t>
      </w:r>
      <w:r w:rsidR="007600D6" w:rsidRPr="00930CE2">
        <w:rPr>
          <w:rStyle w:val="10"/>
          <w:rFonts w:hint="eastAsia"/>
          <w:lang w:eastAsia="zh-TW"/>
        </w:rPr>
        <w:t>何生</w:t>
      </w:r>
      <w:r w:rsidR="007600D6">
        <w:rPr>
          <w:rStyle w:val="10"/>
          <w:rFonts w:hint="eastAsia"/>
          <w:lang w:eastAsia="zh-TW"/>
        </w:rPr>
        <w:t>.</w:t>
      </w:r>
      <w:r w:rsidR="007600D6" w:rsidRPr="00930CE2">
        <w:rPr>
          <w:rStyle w:val="10"/>
          <w:rFonts w:hint="eastAsia"/>
          <w:lang w:eastAsia="zh-TW"/>
        </w:rPr>
        <w:t>何</w:t>
      </w:r>
      <w:r w:rsidR="007600D6" w:rsidRPr="004A3AA4">
        <w:rPr>
          <w:rStyle w:val="10"/>
          <w:rFonts w:hint="eastAsia"/>
          <w:u w:val="single"/>
          <w:lang w:eastAsia="zh-TW"/>
        </w:rPr>
        <w:t>觸</w:t>
      </w:r>
      <w:r w:rsidR="007600D6">
        <w:rPr>
          <w:rStyle w:val="10"/>
          <w:rFonts w:hint="eastAsia"/>
          <w:lang w:eastAsia="zh-TW"/>
        </w:rPr>
        <w:t>(</w:t>
      </w:r>
      <w:r w:rsidR="007600D6" w:rsidRPr="00930CE2">
        <w:rPr>
          <w:rStyle w:val="10"/>
          <w:rFonts w:hint="eastAsia"/>
          <w:lang w:eastAsia="zh-TW"/>
        </w:rPr>
        <w:t>何</w:t>
      </w:r>
      <w:r w:rsidR="007600D6" w:rsidRPr="004A3AA4">
        <w:rPr>
          <w:rStyle w:val="10"/>
          <w:rFonts w:hint="eastAsia"/>
          <w:u w:val="single"/>
          <w:lang w:eastAsia="zh-TW"/>
        </w:rPr>
        <w:t>轉</w:t>
      </w:r>
      <w:r w:rsidR="007600D6">
        <w:rPr>
          <w:rStyle w:val="10"/>
          <w:rFonts w:hint="eastAsia"/>
          <w:lang w:eastAsia="zh-TW"/>
        </w:rPr>
        <w:t>)][</w:t>
      </w:r>
      <w:r w:rsidR="007600D6">
        <w:rPr>
          <w:rStyle w:val="10"/>
          <w:rFonts w:hint="eastAsia"/>
          <w:lang w:eastAsia="zh-TW"/>
        </w:rPr>
        <w:t>更樂</w:t>
      </w:r>
      <w:r w:rsidR="007600D6" w:rsidRPr="004A3AA4">
        <w:rPr>
          <w:rStyle w:val="10"/>
          <w:rFonts w:hint="eastAsia"/>
          <w:u w:val="single"/>
          <w:lang w:eastAsia="zh-TW"/>
        </w:rPr>
        <w:t>觸</w:t>
      </w:r>
      <w:r w:rsidR="007600D6">
        <w:rPr>
          <w:rStyle w:val="10"/>
          <w:rFonts w:hint="eastAsia"/>
          <w:lang w:eastAsia="zh-TW"/>
        </w:rPr>
        <w:t>]</w:t>
      </w:r>
      <w:r w:rsidR="00506A62">
        <w:rPr>
          <w:rStyle w:val="10"/>
          <w:rFonts w:hint="eastAsia"/>
          <w:lang w:eastAsia="zh-TW"/>
        </w:rPr>
        <w:t>[</w:t>
      </w:r>
      <w:r w:rsidR="00506A62">
        <w:rPr>
          <w:rStyle w:val="10"/>
          <w:rFonts w:hint="eastAsia"/>
          <w:lang w:eastAsia="zh-TW"/>
        </w:rPr>
        <w:t>更樂</w:t>
      </w:r>
      <w:r w:rsidR="00506A62" w:rsidRPr="004A3AA4">
        <w:rPr>
          <w:rStyle w:val="10"/>
          <w:rFonts w:hint="eastAsia"/>
          <w:u w:val="single"/>
          <w:lang w:eastAsia="zh-TW"/>
        </w:rPr>
        <w:t>所觸</w:t>
      </w:r>
      <w:r w:rsidR="00506A62">
        <w:rPr>
          <w:rStyle w:val="10"/>
          <w:rFonts w:hint="eastAsia"/>
          <w:lang w:eastAsia="zh-TW"/>
        </w:rPr>
        <w:t>]</w:t>
      </w:r>
      <w:r w:rsidR="00801FAA" w:rsidRPr="00801FAA">
        <w:rPr>
          <w:rStyle w:val="10"/>
          <w:rFonts w:hint="eastAsia"/>
          <w:lang w:eastAsia="zh-TW"/>
        </w:rPr>
        <w:t>[</w:t>
      </w:r>
      <w:r w:rsidR="00801FAA" w:rsidRPr="00801FAA">
        <w:rPr>
          <w:rStyle w:val="10"/>
          <w:rFonts w:hint="eastAsia"/>
          <w:lang w:eastAsia="zh-TW"/>
        </w:rPr>
        <w:t>若樂更樂</w:t>
      </w:r>
      <w:r w:rsidR="00801FAA" w:rsidRPr="00801FAA">
        <w:rPr>
          <w:rStyle w:val="10"/>
          <w:rFonts w:hint="eastAsia"/>
          <w:u w:val="single"/>
          <w:lang w:eastAsia="zh-TW"/>
        </w:rPr>
        <w:t>所觸生</w:t>
      </w:r>
      <w:r w:rsidR="00801FAA" w:rsidRPr="00801FAA">
        <w:rPr>
          <w:rStyle w:val="10"/>
          <w:rFonts w:hint="eastAsia"/>
          <w:lang w:eastAsia="zh-TW"/>
        </w:rPr>
        <w:t>…</w:t>
      </w:r>
      <w:r w:rsidR="00801FAA" w:rsidRPr="00801FAA">
        <w:rPr>
          <w:rStyle w:val="10"/>
          <w:rFonts w:hint="eastAsia"/>
          <w:lang w:eastAsia="zh-TW"/>
        </w:rPr>
        <w:t>]</w:t>
      </w:r>
      <w:r w:rsidR="004D60DD">
        <w:rPr>
          <w:rStyle w:val="10"/>
          <w:rFonts w:hint="eastAsia"/>
          <w:lang w:eastAsia="zh-TW"/>
        </w:rPr>
        <w:t>[</w:t>
      </w:r>
      <w:r w:rsidR="004D60DD">
        <w:rPr>
          <w:rStyle w:val="10"/>
          <w:rFonts w:hint="eastAsia"/>
          <w:lang w:eastAsia="zh-TW"/>
        </w:rPr>
        <w:t>界身足：</w:t>
      </w:r>
      <w:r w:rsidR="004D60DD" w:rsidRPr="00AD2ED1">
        <w:rPr>
          <w:rStyle w:val="10"/>
          <w:rFonts w:hint="eastAsia"/>
          <w:lang w:eastAsia="zh-TW"/>
        </w:rPr>
        <w:t>眼觸為因</w:t>
      </w:r>
      <w:r w:rsidR="004D60DD" w:rsidRPr="00AD2ED1">
        <w:rPr>
          <w:rStyle w:val="10"/>
          <w:rFonts w:hint="eastAsia"/>
          <w:lang w:eastAsia="zh-TW"/>
        </w:rPr>
        <w:t>.</w:t>
      </w:r>
      <w:r w:rsidR="004D60DD" w:rsidRPr="00AD2ED1">
        <w:rPr>
          <w:rStyle w:val="10"/>
          <w:rFonts w:hint="eastAsia"/>
          <w:lang w:eastAsia="zh-TW"/>
        </w:rPr>
        <w:t>眼觸為集</w:t>
      </w:r>
      <w:r w:rsidR="004D60DD" w:rsidRPr="00AD2ED1">
        <w:rPr>
          <w:rStyle w:val="10"/>
          <w:rFonts w:hint="eastAsia"/>
          <w:lang w:eastAsia="zh-TW"/>
        </w:rPr>
        <w:t>.</w:t>
      </w:r>
      <w:r w:rsidR="004D60DD" w:rsidRPr="00AD2ED1">
        <w:rPr>
          <w:rStyle w:val="10"/>
          <w:rFonts w:hint="eastAsia"/>
          <w:lang w:eastAsia="zh-TW"/>
        </w:rPr>
        <w:t>眼觸</w:t>
      </w:r>
      <w:r w:rsidR="004D60DD" w:rsidRPr="00AD2ED1">
        <w:rPr>
          <w:rStyle w:val="10"/>
          <w:rFonts w:hint="eastAsia"/>
          <w:u w:val="single"/>
          <w:lang w:eastAsia="zh-TW"/>
        </w:rPr>
        <w:t>種類</w:t>
      </w:r>
      <w:r w:rsidR="004D60DD" w:rsidRPr="00AD2ED1">
        <w:rPr>
          <w:rStyle w:val="10"/>
          <w:rFonts w:hint="eastAsia"/>
          <w:lang w:eastAsia="zh-TW"/>
        </w:rPr>
        <w:t>.</w:t>
      </w:r>
      <w:r w:rsidR="004D60DD" w:rsidRPr="00AD2ED1">
        <w:rPr>
          <w:rStyle w:val="10"/>
          <w:rFonts w:hint="eastAsia"/>
          <w:lang w:eastAsia="zh-TW"/>
        </w:rPr>
        <w:t>眼觸為緣</w:t>
      </w:r>
      <w:r w:rsidR="004D60DD">
        <w:rPr>
          <w:rStyle w:val="10"/>
          <w:rFonts w:hint="eastAsia"/>
          <w:lang w:eastAsia="zh-TW"/>
        </w:rPr>
        <w:t>]</w:t>
      </w:r>
      <w:r w:rsidR="007E5B75">
        <w:rPr>
          <w:rStyle w:val="10"/>
          <w:rFonts w:hint="eastAsia"/>
          <w:lang w:eastAsia="zh-TW"/>
        </w:rPr>
        <w:t>[</w:t>
      </w:r>
      <w:r w:rsidR="00EA12B9" w:rsidRPr="00EA12B9">
        <w:rPr>
          <w:rStyle w:val="10"/>
          <w:rFonts w:hint="eastAsia"/>
          <w:lang w:eastAsia="zh-TW"/>
        </w:rPr>
        <w:t>Chap.2</w:t>
      </w:r>
      <w:r w:rsidR="00EA12B9" w:rsidRPr="00EA12B9">
        <w:rPr>
          <w:rStyle w:val="10"/>
          <w:rFonts w:hint="eastAsia"/>
          <w:lang w:eastAsia="zh-TW"/>
        </w:rPr>
        <w:t>〔</w:t>
      </w:r>
      <w:r w:rsidR="00EA12B9" w:rsidRPr="00EA12B9">
        <w:rPr>
          <w:rStyle w:val="10"/>
          <w:rFonts w:hint="eastAsia"/>
          <w:lang w:eastAsia="zh-TW"/>
        </w:rPr>
        <w:t>42</w:t>
      </w:r>
      <w:r w:rsidR="00EA12B9" w:rsidRPr="00EA12B9">
        <w:rPr>
          <w:rStyle w:val="10"/>
          <w:rFonts w:hint="eastAsia"/>
          <w:lang w:eastAsia="zh-TW"/>
        </w:rPr>
        <w:t>〕</w:t>
      </w:r>
      <w:r w:rsidR="007E5B75">
        <w:rPr>
          <w:rStyle w:val="10"/>
          <w:rFonts w:hint="eastAsia"/>
          <w:lang w:eastAsia="zh-TW"/>
        </w:rPr>
        <w:t>]</w:t>
      </w:r>
    </w:p>
    <w:p w14:paraId="6084B77F" w14:textId="412B09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lang w:eastAsia="zh-TW"/>
        </w:rPr>
        <w:t>5</w:t>
      </w:r>
      <w:r w:rsidR="00BD24DA">
        <w:rPr>
          <w:lang w:eastAsia="zh-TW"/>
        </w:rPr>
        <w:t>復次，行於無明，但有緣義；無明於行，有因有緣，是故但說</w:t>
      </w:r>
      <w:r w:rsidR="00377D45">
        <w:rPr>
          <w:lang w:eastAsia="zh-TW"/>
        </w:rPr>
        <w:t>.</w:t>
      </w:r>
      <w:r w:rsidR="00BD24DA">
        <w:rPr>
          <w:lang w:eastAsia="zh-TW"/>
        </w:rPr>
        <w:t>無明緣行。</w:t>
      </w:r>
    </w:p>
    <w:p w14:paraId="427959D9" w14:textId="4478AA3B" w:rsidR="006A3750" w:rsidRDefault="006A3750" w:rsidP="006A375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或有說者，若說行緣無明，則唯說緣不說因</w:t>
      </w:r>
      <w:r>
        <w:rPr>
          <w:rFonts w:ascii="新宋体" w:hAnsi="新宋体"/>
          <w:lang w:eastAsia="zh-TW"/>
        </w:rPr>
        <w:t>。</w:t>
      </w:r>
    </w:p>
    <w:p w14:paraId="5E806A29" w14:textId="30D98B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lang w:eastAsia="zh-TW"/>
        </w:rPr>
        <w:t>6</w:t>
      </w:r>
      <w:r w:rsidR="00BD24DA">
        <w:rPr>
          <w:lang w:eastAsia="zh-TW"/>
        </w:rPr>
        <w:t>復次，此經中說</w:t>
      </w:r>
      <w:r w:rsidR="004D7CC6">
        <w:rPr>
          <w:rFonts w:hint="eastAsia"/>
          <w:lang w:eastAsia="zh-TW"/>
        </w:rPr>
        <w:t>.</w:t>
      </w:r>
      <w:r w:rsidR="00BD24DA">
        <w:rPr>
          <w:lang w:eastAsia="zh-TW"/>
        </w:rPr>
        <w:t>時分緣起，前位諸蘊說名無明；後位諸蘊說名為行，前因後果，展轉相引，是故不說行緣無明。</w:t>
      </w:r>
    </w:p>
    <w:p w14:paraId="35B5A4E0" w14:textId="0032D669" w:rsidR="00505952" w:rsidRDefault="00505952" w:rsidP="0050595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315E5">
        <w:rPr>
          <w:rFonts w:ascii="新宋体" w:hAnsi="新宋体" w:hint="eastAsia"/>
          <w:lang w:eastAsia="zh-TW"/>
        </w:rPr>
        <w:t>6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此中說</w:t>
      </w:r>
      <w:r w:rsidR="002315E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時緣起法，前生者是無明、後生者是行。</w:t>
      </w:r>
    </w:p>
    <w:p w14:paraId="16CBECAD" w14:textId="77777777" w:rsidR="0074129D" w:rsidRDefault="0074129D" w:rsidP="00505952">
      <w:pPr>
        <w:pStyle w:val="a8"/>
        <w:rPr>
          <w:rFonts w:ascii="新宋体" w:hAnsi="新宋体"/>
          <w:lang w:eastAsia="zh-TW"/>
        </w:rPr>
      </w:pPr>
    </w:p>
    <w:p w14:paraId="577BEAC4" w14:textId="70B1EDD9" w:rsidR="00827EA1" w:rsidRDefault="00791E91" w:rsidP="00B57454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 w:rsidR="00D66A76">
        <w:rPr>
          <w:rFonts w:hint="eastAsia"/>
          <w:lang w:eastAsia="zh-TW"/>
        </w:rPr>
        <w:t>3</w:t>
      </w:r>
      <w:r w:rsidR="00822FD5">
        <w:rPr>
          <w:rFonts w:hint="eastAsia"/>
          <w:lang w:eastAsia="zh-TW"/>
        </w:rPr>
        <w:t>通生十二</w:t>
      </w:r>
      <w:r w:rsidR="00822FD5">
        <w:rPr>
          <w:rFonts w:hint="eastAsia"/>
          <w:lang w:eastAsia="zh-TW"/>
        </w:rPr>
        <w:t>.</w:t>
      </w:r>
      <w:r w:rsidR="00822FD5">
        <w:rPr>
          <w:rFonts w:hint="eastAsia"/>
          <w:lang w:eastAsia="zh-TW"/>
        </w:rPr>
        <w:t>但說行</w:t>
      </w:r>
    </w:p>
    <w:p w14:paraId="5E30EBEB" w14:textId="5C58B8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問：無明為緣通生十二，何故但說無明緣行。</w:t>
      </w:r>
    </w:p>
    <w:p w14:paraId="717574B2" w14:textId="77777777" w:rsidR="00136649" w:rsidRDefault="00136649" w:rsidP="001366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問曰：如無明是十二支緣，何以但說無明緣行</w:t>
      </w:r>
      <w:r>
        <w:rPr>
          <w:rFonts w:ascii="新宋体" w:hAnsi="新宋体"/>
          <w:lang w:eastAsia="zh-TW"/>
        </w:rPr>
        <w:t>。</w:t>
      </w:r>
    </w:p>
    <w:p w14:paraId="548DF268" w14:textId="77777777" w:rsidR="00136649" w:rsidRDefault="006B49B9" w:rsidP="0013664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43F05951" w14:textId="77777777" w:rsidR="000A1AAD" w:rsidRDefault="000A1AAD" w:rsidP="000A1AA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5D7803F" w14:textId="24B7AF0A" w:rsidR="00BD24DA" w:rsidRDefault="00136649" w:rsidP="0013664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亦應說餘而不說者，當知此是有餘之說。</w:t>
      </w:r>
    </w:p>
    <w:p w14:paraId="1FBE6AA5" w14:textId="02BFEEC7" w:rsidR="000A1AAD" w:rsidRDefault="000A1AAD" w:rsidP="000A1AA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或有說者，應說而不說者，當知此說有餘，乃至廣說。</w:t>
      </w:r>
    </w:p>
    <w:p w14:paraId="075FBD9E" w14:textId="35C2D3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復次，無明緣行勢用隨順，餘則不爾。</w:t>
      </w:r>
    </w:p>
    <w:p w14:paraId="7EFA09DF" w14:textId="0E2B1B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復次，無明緣行勢用強勝，餘則不爾。</w:t>
      </w:r>
    </w:p>
    <w:p w14:paraId="2CE82D75" w14:textId="77777777" w:rsidR="00805230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56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復次，無明於行能作近緣，是故偏說</w:t>
      </w:r>
      <w:r w:rsidR="00805230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於識等十但作遠緣，是故不說。</w:t>
      </w:r>
    </w:p>
    <w:p w14:paraId="5959A80C" w14:textId="25FF66D4" w:rsidR="00BD24DA" w:rsidRDefault="0080523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如近遠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在此在彼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現前不現前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此眾同分餘眾同分，亦爾。</w:t>
      </w:r>
    </w:p>
    <w:p w14:paraId="4F626173" w14:textId="344DAC32" w:rsidR="0005414D" w:rsidRDefault="0005414D" w:rsidP="0005414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A1AAD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復有說者，緣有二種：有近有遠。若說無明緣行則說近緣，若於餘支則說遠緣。是中說近不說遠。如近遠，此生他生</w:t>
      </w:r>
      <w:r w:rsidR="0080523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當知亦如是</w:t>
      </w:r>
      <w:r>
        <w:rPr>
          <w:rFonts w:ascii="新宋体" w:hAnsi="新宋体"/>
          <w:lang w:eastAsia="zh-TW"/>
        </w:rPr>
        <w:t>。</w:t>
      </w:r>
    </w:p>
    <w:p w14:paraId="3D41F66B" w14:textId="1837F627" w:rsidR="0074129D" w:rsidRDefault="0005414D" w:rsidP="0005414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A1AAD"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無明與行作緣隨順，不同餘支，是故說與行作緣不與餘支。</w:t>
      </w:r>
    </w:p>
    <w:p w14:paraId="69F223A9" w14:textId="77777777" w:rsidR="00805230" w:rsidRDefault="00805230" w:rsidP="0080523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復次，無明與行作不共緣，是故偏說，與識等十但作共緣，是故不說。</w:t>
      </w:r>
    </w:p>
    <w:p w14:paraId="094F0488" w14:textId="77777777" w:rsidR="00805230" w:rsidRDefault="00805230" w:rsidP="0080523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復次，此經中說，時分緣起前後次第展轉相生，若說無明緣無明便無前後，若說無明緣識等便非次第，是故但說無明緣行。</w:t>
      </w:r>
    </w:p>
    <w:p w14:paraId="031841F2" w14:textId="77777777" w:rsidR="00827EA1" w:rsidRDefault="00827EA1" w:rsidP="00BD24DA">
      <w:pPr>
        <w:rPr>
          <w:lang w:eastAsia="zh-TW"/>
        </w:rPr>
      </w:pPr>
    </w:p>
    <w:p w14:paraId="14CA400F" w14:textId="28C4BA3B" w:rsidR="00AB2B1B" w:rsidRPr="00075645" w:rsidRDefault="00791E91" w:rsidP="00B57454">
      <w:pPr>
        <w:pStyle w:val="c"/>
        <w:rPr>
          <w:lang w:eastAsia="zh-TW"/>
        </w:rPr>
      </w:pPr>
      <w:r>
        <w:rPr>
          <w:lang w:eastAsia="zh-TW"/>
        </w:rPr>
        <w:t>§c</w:t>
      </w:r>
      <w:r w:rsidR="00D66A76">
        <w:rPr>
          <w:lang w:eastAsia="zh-TW"/>
        </w:rPr>
        <w:t>3</w:t>
      </w:r>
      <w:r w:rsidR="00AB2B1B" w:rsidRPr="00AB2B1B">
        <w:rPr>
          <w:rFonts w:hint="eastAsia"/>
          <w:lang w:eastAsia="zh-TW"/>
        </w:rPr>
        <w:t>行緣識</w:t>
      </w:r>
    </w:p>
    <w:p w14:paraId="26F039C9" w14:textId="1CB791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問：此經中說</w:t>
      </w:r>
      <w:r w:rsidR="0005151B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行緣識</w:t>
      </w:r>
      <w:r w:rsidR="0005151B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，有餘處說</w:t>
      </w:r>
      <w:r w:rsidR="001E2DBE">
        <w:rPr>
          <w:rFonts w:hint="eastAsia"/>
          <w:lang w:eastAsia="zh-TW"/>
        </w:rPr>
        <w:t>「</w:t>
      </w:r>
      <w:bookmarkStart w:id="30" w:name="名色緣識2"/>
      <w:r w:rsidR="00113935" w:rsidRPr="00C51E5A">
        <w:rPr>
          <w:color w:val="7030A0"/>
          <w:u w:val="single"/>
        </w:rPr>
        <w:fldChar w:fldCharType="begin"/>
      </w:r>
      <w:r w:rsidR="00113935">
        <w:rPr>
          <w:color w:val="7030A0"/>
          <w:u w:val="single"/>
          <w:lang w:eastAsia="zh-TW"/>
        </w:rPr>
        <w:instrText>HYPERLINK  \l "</w:instrText>
      </w:r>
      <w:r w:rsidR="00113935">
        <w:rPr>
          <w:rFonts w:hint="eastAsia"/>
          <w:color w:val="7030A0"/>
          <w:u w:val="single"/>
          <w:lang w:eastAsia="zh-TW"/>
        </w:rPr>
        <w:instrText>名色緣識</w:instrText>
      </w:r>
      <w:r w:rsidR="00113935">
        <w:rPr>
          <w:rFonts w:hint="eastAsia"/>
          <w:color w:val="7030A0"/>
          <w:u w:val="single"/>
          <w:lang w:eastAsia="zh-TW"/>
        </w:rPr>
        <w:instrText>1</w:instrText>
      </w:r>
      <w:r w:rsidR="00113935">
        <w:rPr>
          <w:color w:val="7030A0"/>
          <w:u w:val="single"/>
          <w:lang w:eastAsia="zh-TW"/>
        </w:rPr>
        <w:instrText>"</w:instrText>
      </w:r>
      <w:r w:rsidR="00113935" w:rsidRPr="00C51E5A">
        <w:rPr>
          <w:color w:val="7030A0"/>
          <w:u w:val="single"/>
        </w:rPr>
        <w:fldChar w:fldCharType="separate"/>
      </w:r>
      <w:r w:rsidR="00113935" w:rsidRPr="00113935">
        <w:rPr>
          <w:rFonts w:hint="eastAsia"/>
          <w:color w:val="7030A0"/>
          <w:u w:val="single"/>
          <w:lang w:eastAsia="zh-TW"/>
        </w:rPr>
        <w:t>名色緣識</w:t>
      </w:r>
      <w:r w:rsidR="00113935" w:rsidRPr="00C51E5A">
        <w:rPr>
          <w:color w:val="7030A0"/>
          <w:u w:val="single"/>
        </w:rPr>
        <w:fldChar w:fldCharType="end"/>
      </w:r>
      <w:bookmarkEnd w:id="30"/>
      <w:r w:rsidR="001E2DBE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，餘處復說</w:t>
      </w:r>
      <w:r w:rsidR="001E2DBE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二緣生識</w:t>
      </w:r>
      <w:r w:rsidR="001E2DBE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，如是三種有何差別。</w:t>
      </w:r>
      <w:r w:rsidR="001272FE" w:rsidRPr="001272FE">
        <w:rPr>
          <w:rStyle w:val="10"/>
          <w:rFonts w:hint="eastAsia"/>
          <w:lang w:eastAsia="zh-TW"/>
        </w:rPr>
        <w:t>[</w:t>
      </w:r>
      <w:r w:rsidR="001272FE" w:rsidRPr="001272FE">
        <w:rPr>
          <w:rStyle w:val="10"/>
          <w:rFonts w:hint="eastAsia"/>
          <w:lang w:eastAsia="zh-TW"/>
        </w:rPr>
        <w:t>雜含</w:t>
      </w:r>
      <w:r w:rsidR="00EB1E86">
        <w:rPr>
          <w:rStyle w:val="10"/>
          <w:rFonts w:hint="eastAsia"/>
        </w:rPr>
        <w:t>6</w:t>
      </w:r>
      <w:r w:rsidR="00EB1E86">
        <w:rPr>
          <w:rStyle w:val="10"/>
        </w:rPr>
        <w:t>8</w:t>
      </w:r>
      <w:r w:rsidR="001272FE" w:rsidRPr="001272FE">
        <w:rPr>
          <w:rStyle w:val="10"/>
          <w:rFonts w:hint="eastAsia"/>
          <w:lang w:eastAsia="zh-TW"/>
        </w:rPr>
        <w:t>：緣眼及色眼識生…</w:t>
      </w:r>
      <w:r w:rsidR="001272FE" w:rsidRPr="001272FE">
        <w:rPr>
          <w:rStyle w:val="10"/>
          <w:rFonts w:hint="eastAsia"/>
          <w:lang w:eastAsia="zh-TW"/>
        </w:rPr>
        <w:t>]</w:t>
      </w:r>
      <w:r w:rsidR="00C55653">
        <w:rPr>
          <w:rStyle w:val="10"/>
          <w:rFonts w:hint="eastAsia"/>
          <w:lang w:eastAsia="zh-TW"/>
        </w:rPr>
        <w:t>[</w:t>
      </w:r>
      <w:r w:rsidR="00C55653">
        <w:rPr>
          <w:rStyle w:val="10"/>
          <w:lang w:eastAsia="zh-TW"/>
        </w:rPr>
        <w:t>s16]</w:t>
      </w:r>
    </w:p>
    <w:p w14:paraId="272E4974" w14:textId="579EDB58" w:rsidR="0074129D" w:rsidRDefault="0074129D" w:rsidP="0074129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05151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行緣識</w:t>
      </w:r>
      <w:r w:rsidR="0005151B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，亦說</w:t>
      </w:r>
      <w:r w:rsidR="0005151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名色緣識</w:t>
      </w:r>
      <w:r w:rsidR="0005151B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，復說</w:t>
      </w:r>
      <w:r w:rsidR="0005151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緣二生識</w:t>
      </w:r>
      <w:r w:rsidR="0005151B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，此三有何差別</w:t>
      </w:r>
      <w:r>
        <w:rPr>
          <w:rFonts w:ascii="新宋体" w:hAnsi="新宋体"/>
          <w:lang w:eastAsia="zh-TW"/>
        </w:rPr>
        <w:t>。</w:t>
      </w:r>
    </w:p>
    <w:p w14:paraId="3E15A6E8" w14:textId="77777777" w:rsidR="00805230" w:rsidRDefault="006B49B9" w:rsidP="0080523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2C8029C4" w14:textId="77777777" w:rsidR="00805230" w:rsidRDefault="00805230" w:rsidP="0080523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8E5ADDB" w14:textId="0A10CA52" w:rsidR="00BD24DA" w:rsidRDefault="00805230" w:rsidP="0080523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27D0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行緣識，說業差別；名色緣識，說識住差別；二緣生識，說所依所緣差別。</w:t>
      </w:r>
    </w:p>
    <w:p w14:paraId="5EDC2284" w14:textId="6C050AE6" w:rsidR="006E310F" w:rsidRDefault="006E310F" w:rsidP="006E310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或有說者，行緣識</w:t>
      </w:r>
      <w:r w:rsidR="00D01EE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說業差別，名色緣識</w:t>
      </w:r>
      <w:r w:rsidR="00D01EE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說識住差別，緣二生識</w:t>
      </w:r>
      <w:r w:rsidR="008C17E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說所依及境界差別。</w:t>
      </w:r>
    </w:p>
    <w:p w14:paraId="4E4BA298" w14:textId="2AECC6A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27D0">
        <w:rPr>
          <w:lang w:eastAsia="zh-TW"/>
        </w:rPr>
        <w:t>2</w:t>
      </w:r>
      <w:r w:rsidR="00BD24DA">
        <w:rPr>
          <w:lang w:eastAsia="zh-TW"/>
        </w:rPr>
        <w:t>復次，行緣識，說初引時；名色緣識，說引已守護時；二緣生識，說守護已增長時。</w:t>
      </w:r>
    </w:p>
    <w:p w14:paraId="5B21F4F8" w14:textId="60D7AB0A" w:rsidR="006E310F" w:rsidRDefault="006E310F" w:rsidP="006E310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復有說者，行緣識</w:t>
      </w:r>
      <w:r w:rsidR="005E760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如初取時，名色緣識</w:t>
      </w:r>
      <w:r w:rsidR="005E760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如守護時，緣二生識</w:t>
      </w:r>
      <w:r w:rsidR="005E760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如長養時。</w:t>
      </w:r>
    </w:p>
    <w:p w14:paraId="46A97A9C" w14:textId="6A9315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27D0">
        <w:rPr>
          <w:rFonts w:hint="eastAsia"/>
          <w:lang w:eastAsia="zh-TW"/>
        </w:rPr>
        <w:t>3</w:t>
      </w:r>
      <w:r w:rsidR="00BD24DA">
        <w:rPr>
          <w:lang w:eastAsia="zh-TW"/>
        </w:rPr>
        <w:t>復次，行緣識，說續生時；名色緣識，說續生已安住時；二緣生識，說安住已領納境時。</w:t>
      </w:r>
    </w:p>
    <w:p w14:paraId="5446A270" w14:textId="307AE78C" w:rsidR="00F44A0F" w:rsidRDefault="00F44A0F" w:rsidP="00F44A0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復有說者，行緣識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說初相續，名色緣識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說已成立，緣二生識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說成立已能緣境界。</w:t>
      </w:r>
    </w:p>
    <w:p w14:paraId="6ED180E5" w14:textId="737979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27D0">
        <w:rPr>
          <w:lang w:eastAsia="zh-TW"/>
        </w:rPr>
        <w:t>4</w:t>
      </w:r>
      <w:r w:rsidR="00BD24DA">
        <w:rPr>
          <w:lang w:eastAsia="zh-TW"/>
        </w:rPr>
        <w:t>復次，行緣識，說業名色；名色緣識，說異熟名色；二緣生識，說所依所緣名色。</w:t>
      </w:r>
    </w:p>
    <w:p w14:paraId="0F82B101" w14:textId="41A3D130" w:rsidR="00F44A0F" w:rsidRDefault="00F44A0F" w:rsidP="00F44A0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復有說者，行緣識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說行名色，名色緣識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說報名色，緣二生識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說所依及緣境界。</w:t>
      </w:r>
    </w:p>
    <w:p w14:paraId="764AC34E" w14:textId="198738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A27D0" w:rsidRPr="009418D9">
        <w:rPr>
          <w:color w:val="FF0000"/>
          <w:lang w:eastAsia="zh-TW"/>
        </w:rPr>
        <w:t>5</w:t>
      </w:r>
      <w:r w:rsidR="00BD24DA">
        <w:rPr>
          <w:lang w:eastAsia="zh-TW"/>
        </w:rPr>
        <w:t>復次，行緣識，說惡趣識；名色緣識，說</w:t>
      </w:r>
      <w:r w:rsidR="00BD24DA" w:rsidRPr="009418D9">
        <w:rPr>
          <w:color w:val="FF0000"/>
          <w:lang w:eastAsia="zh-TW"/>
        </w:rPr>
        <w:t>欲界人天</w:t>
      </w:r>
      <w:r w:rsidR="00BD24DA">
        <w:rPr>
          <w:lang w:eastAsia="zh-TW"/>
        </w:rPr>
        <w:t>識；二緣生識，說色無色界識。</w:t>
      </w:r>
    </w:p>
    <w:p w14:paraId="3D3A163D" w14:textId="16AD825C" w:rsidR="00F44A0F" w:rsidRDefault="00F44A0F" w:rsidP="00F44A0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E73FBF">
        <w:rPr>
          <w:rFonts w:ascii="新宋体" w:hAnsi="新宋体"/>
          <w:color w:val="FF0000"/>
          <w:lang w:eastAsia="zh-TW"/>
        </w:rPr>
        <w:t>復</w:t>
      </w:r>
      <w:r w:rsidRPr="004C484D">
        <w:rPr>
          <w:rFonts w:ascii="新宋体" w:hAnsi="新宋体"/>
          <w:lang w:eastAsia="zh-TW"/>
        </w:rPr>
        <w:t>有說者，行緣識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說惡趣識，名色緣識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說人及六欲天識，緣二生識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說色無色界色識。</w:t>
      </w:r>
    </w:p>
    <w:p w14:paraId="2AD2A2AD" w14:textId="1DA5A7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B2D4A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脇尊者言：行緣識，說中有識；名色緣識，說生有識；二緣生識，說本有識。</w:t>
      </w:r>
    </w:p>
    <w:p w14:paraId="35958449" w14:textId="0CE35292" w:rsidR="00045DA2" w:rsidRDefault="00045DA2" w:rsidP="00045DA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尊者波奢說曰：行緣識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是中陰識，名色緣識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是生陰識，緣二生識</w:t>
      </w:r>
      <w:r w:rsidR="006A757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是根本有識。</w:t>
      </w:r>
    </w:p>
    <w:p w14:paraId="6DB79E36" w14:textId="38087BC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B2D4A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有餘師說：行緣識，說染污識；名色緣識及二緣生識，說染污不染污識。如染污不染污，有覆無覆</w:t>
      </w:r>
      <w:r w:rsidR="00510F47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有罪無罪</w:t>
      </w:r>
      <w:r w:rsidR="00510F47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退不退，應知亦爾。</w:t>
      </w:r>
    </w:p>
    <w:p w14:paraId="1EA42010" w14:textId="14545FA9" w:rsidR="006A7575" w:rsidRDefault="006A7575" w:rsidP="006A757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復有說者，行緣識、名色緣識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說染污識，緣二生識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說染污不染污識。如染污不染污，隱沒不隱沒、有過無過、退不退</w:t>
      </w:r>
      <w:r w:rsidR="003F0EB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當知亦如是。</w:t>
      </w:r>
    </w:p>
    <w:p w14:paraId="383D75E1" w14:textId="107AF7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2B2D4A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復有說者：行緣識，說識支位識；名色緣識，說名色支位識；二緣生識，說六處支及後位識。</w:t>
      </w:r>
    </w:p>
    <w:p w14:paraId="02CE8B8D" w14:textId="77777777" w:rsidR="00F605D7" w:rsidRDefault="00F605D7" w:rsidP="00F605D7">
      <w:pPr>
        <w:rPr>
          <w:lang w:eastAsia="zh-TW"/>
        </w:rPr>
      </w:pPr>
    </w:p>
    <w:p w14:paraId="412DD72A" w14:textId="2D210778" w:rsidR="0050723C" w:rsidRPr="00075645" w:rsidRDefault="00791E91" w:rsidP="00B57454">
      <w:pPr>
        <w:pStyle w:val="c"/>
        <w:rPr>
          <w:lang w:eastAsia="zh-TW"/>
        </w:rPr>
      </w:pPr>
      <w:r>
        <w:rPr>
          <w:lang w:eastAsia="zh-TW"/>
        </w:rPr>
        <w:t>§c</w:t>
      </w:r>
      <w:r w:rsidR="00D66A76">
        <w:rPr>
          <w:lang w:eastAsia="zh-TW"/>
        </w:rPr>
        <w:t>4</w:t>
      </w:r>
      <w:r w:rsidR="0050723C" w:rsidRPr="0050723C">
        <w:rPr>
          <w:rFonts w:hint="eastAsia"/>
          <w:lang w:eastAsia="zh-TW"/>
        </w:rPr>
        <w:t>識緣名色</w:t>
      </w:r>
    </w:p>
    <w:p w14:paraId="34896838" w14:textId="21D8A9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問：此經中說</w:t>
      </w:r>
      <w:r w:rsidR="0028394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識緣名色</w:t>
      </w:r>
      <w:r w:rsidR="00283944">
        <w:rPr>
          <w:rFonts w:hint="eastAsia"/>
          <w:lang w:eastAsia="zh-TW"/>
        </w:rPr>
        <w:t>」，</w:t>
      </w:r>
      <w:r w:rsidR="00BD24DA">
        <w:rPr>
          <w:rFonts w:hint="eastAsia"/>
          <w:lang w:eastAsia="zh-TW"/>
        </w:rPr>
        <w:t>餘處復說</w:t>
      </w:r>
      <w:r w:rsidR="00283944">
        <w:rPr>
          <w:rFonts w:hint="eastAsia"/>
          <w:lang w:eastAsia="zh-TW"/>
        </w:rPr>
        <w:t>「</w:t>
      </w:r>
      <w:bookmarkStart w:id="31" w:name="名色緣識3"/>
      <w:r w:rsidR="003D7E4B" w:rsidRPr="00C51E5A">
        <w:rPr>
          <w:color w:val="7030A0"/>
          <w:u w:val="single"/>
        </w:rPr>
        <w:fldChar w:fldCharType="begin"/>
      </w:r>
      <w:r w:rsidR="003D7E4B">
        <w:rPr>
          <w:color w:val="7030A0"/>
          <w:u w:val="single"/>
          <w:lang w:eastAsia="zh-TW"/>
        </w:rPr>
        <w:instrText>HYPERLINK  \l "</w:instrText>
      </w:r>
      <w:r w:rsidR="003D7E4B">
        <w:rPr>
          <w:rFonts w:hint="eastAsia"/>
          <w:color w:val="7030A0"/>
          <w:u w:val="single"/>
          <w:lang w:eastAsia="zh-TW"/>
        </w:rPr>
        <w:instrText>名色緣識</w:instrText>
      </w:r>
      <w:r w:rsidR="003D7E4B">
        <w:rPr>
          <w:rFonts w:hint="eastAsia"/>
          <w:color w:val="7030A0"/>
          <w:u w:val="single"/>
          <w:lang w:eastAsia="zh-TW"/>
        </w:rPr>
        <w:instrText>1</w:instrText>
      </w:r>
      <w:r w:rsidR="003D7E4B">
        <w:rPr>
          <w:color w:val="7030A0"/>
          <w:u w:val="single"/>
          <w:lang w:eastAsia="zh-TW"/>
        </w:rPr>
        <w:instrText>"</w:instrText>
      </w:r>
      <w:r w:rsidR="003D7E4B" w:rsidRPr="00C51E5A">
        <w:rPr>
          <w:color w:val="7030A0"/>
          <w:u w:val="single"/>
        </w:rPr>
        <w:fldChar w:fldCharType="separate"/>
      </w:r>
      <w:r w:rsidR="003D7E4B" w:rsidRPr="00113935">
        <w:rPr>
          <w:rFonts w:hint="eastAsia"/>
          <w:color w:val="7030A0"/>
          <w:u w:val="single"/>
          <w:lang w:eastAsia="zh-TW"/>
        </w:rPr>
        <w:t>名色緣識</w:t>
      </w:r>
      <w:r w:rsidR="003D7E4B" w:rsidRPr="00C51E5A">
        <w:rPr>
          <w:color w:val="7030A0"/>
          <w:u w:val="single"/>
        </w:rPr>
        <w:fldChar w:fldCharType="end"/>
      </w:r>
      <w:bookmarkEnd w:id="31"/>
      <w:r w:rsidR="0028394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，此二種何差別。</w:t>
      </w:r>
    </w:p>
    <w:p w14:paraId="6AB07542" w14:textId="77777777" w:rsidR="00A40A12" w:rsidRDefault="00A40A12" w:rsidP="00A40A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問曰：識緣名色、名色緣識，有何差別</w:t>
      </w:r>
      <w:r>
        <w:rPr>
          <w:rFonts w:ascii="新宋体" w:hAnsi="新宋体"/>
          <w:lang w:eastAsia="zh-TW"/>
        </w:rPr>
        <w:t>。</w:t>
      </w:r>
    </w:p>
    <w:p w14:paraId="7C6E464F" w14:textId="77777777" w:rsidR="00BA03AD" w:rsidRDefault="006B49B9" w:rsidP="00BA03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F8FD5D0" w14:textId="77777777" w:rsidR="00BA03AD" w:rsidRDefault="00BA03AD" w:rsidP="00BA03A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66FF51A" w14:textId="2D8C3E02" w:rsidR="00BD24DA" w:rsidRDefault="00BA03AD" w:rsidP="00BA03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識緣名色，顯識作用。名色緣識，顯名色作用。</w:t>
      </w:r>
    </w:p>
    <w:p w14:paraId="6F741EEF" w14:textId="77777777" w:rsidR="001B1AA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03AD">
        <w:rPr>
          <w:lang w:eastAsia="zh-TW"/>
        </w:rPr>
        <w:t>2</w:t>
      </w:r>
      <w:r w:rsidR="00BD24DA">
        <w:rPr>
          <w:lang w:eastAsia="zh-TW"/>
        </w:rPr>
        <w:t>復次，識與名色，更互為緣，如二束蘆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束蘆＝蘆束【三宮】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相依而住，如象馬船與乘御者</w:t>
      </w:r>
      <w:r w:rsidR="001B1AA8">
        <w:rPr>
          <w:lang w:eastAsia="zh-TW"/>
        </w:rPr>
        <w:t>.</w:t>
      </w:r>
      <w:r w:rsidR="00BD24DA">
        <w:rPr>
          <w:lang w:eastAsia="zh-TW"/>
        </w:rPr>
        <w:t>展轉相依得有所至，識與名色，亦復如是。</w:t>
      </w:r>
    </w:p>
    <w:p w14:paraId="601AA83B" w14:textId="7965813E" w:rsidR="00BD24DA" w:rsidRDefault="001B1AA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識為緣故</w:t>
      </w:r>
      <w:r>
        <w:rPr>
          <w:rFonts w:hint="eastAsia"/>
          <w:lang w:eastAsia="zh-TW"/>
        </w:rPr>
        <w:t>.</w:t>
      </w:r>
      <w:r w:rsidR="00BD24DA">
        <w:rPr>
          <w:lang w:eastAsia="zh-TW"/>
        </w:rPr>
        <w:t>名色續生</w:t>
      </w:r>
      <w:r>
        <w:rPr>
          <w:rFonts w:hint="eastAsia"/>
          <w:lang w:eastAsia="zh-TW"/>
        </w:rPr>
        <w:t>，</w:t>
      </w:r>
      <w:r w:rsidR="00BD24DA">
        <w:rPr>
          <w:lang w:eastAsia="zh-TW"/>
        </w:rPr>
        <w:t>名色為緣</w:t>
      </w:r>
      <w:r>
        <w:rPr>
          <w:rFonts w:hint="eastAsia"/>
          <w:lang w:eastAsia="zh-TW"/>
        </w:rPr>
        <w:t>.</w:t>
      </w:r>
      <w:r w:rsidR="00BD24DA">
        <w:rPr>
          <w:lang w:eastAsia="zh-TW"/>
        </w:rPr>
        <w:t>識得安住，故說此二</w:t>
      </w:r>
      <w:r>
        <w:rPr>
          <w:rFonts w:hint="eastAsia"/>
          <w:lang w:eastAsia="zh-TW"/>
        </w:rPr>
        <w:t>.</w:t>
      </w:r>
      <w:r w:rsidR="00BD24DA">
        <w:rPr>
          <w:lang w:eastAsia="zh-TW"/>
        </w:rPr>
        <w:t>更互為緣。</w:t>
      </w:r>
    </w:p>
    <w:p w14:paraId="79B4CBB4" w14:textId="32D22D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03AD">
        <w:rPr>
          <w:lang w:eastAsia="zh-TW"/>
        </w:rPr>
        <w:t>3</w:t>
      </w:r>
      <w:r w:rsidR="00BD24DA">
        <w:rPr>
          <w:lang w:eastAsia="zh-TW"/>
        </w:rPr>
        <w:t>復次，識緣名色，說初續生時。名色緣識，說續生後位。</w:t>
      </w:r>
    </w:p>
    <w:p w14:paraId="775C5AB9" w14:textId="47085D5A" w:rsidR="00B06163" w:rsidRDefault="001B1AA8" w:rsidP="001B1AA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11A2C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識緣名色</w:t>
      </w:r>
      <w:r w:rsidR="00B0616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說初相續，名色緣識</w:t>
      </w:r>
      <w:r w:rsidR="00B0616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已相續說成立。</w:t>
      </w:r>
    </w:p>
    <w:p w14:paraId="27F7A44A" w14:textId="7CB219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03AD">
        <w:rPr>
          <w:lang w:eastAsia="zh-TW"/>
        </w:rPr>
        <w:t>4</w:t>
      </w:r>
      <w:r w:rsidR="00BD24DA">
        <w:rPr>
          <w:lang w:eastAsia="zh-TW"/>
        </w:rPr>
        <w:t>復次，識緣名色，說續生時</w:t>
      </w:r>
      <w:r w:rsidR="00B06163">
        <w:rPr>
          <w:rFonts w:hint="eastAsia"/>
          <w:lang w:eastAsia="zh-TW"/>
        </w:rPr>
        <w:t>.</w:t>
      </w:r>
      <w:r w:rsidR="00BD24DA">
        <w:rPr>
          <w:lang w:eastAsia="zh-TW"/>
        </w:rPr>
        <w:t>識能生名色。名色緣識，說續生後</w:t>
      </w:r>
      <w:r w:rsidR="00B06163">
        <w:rPr>
          <w:rFonts w:hint="eastAsia"/>
          <w:lang w:eastAsia="zh-TW"/>
        </w:rPr>
        <w:t>.</w:t>
      </w:r>
      <w:r w:rsidR="00BD24DA" w:rsidRPr="00BF189A">
        <w:rPr>
          <w:u w:val="single"/>
          <w:lang w:eastAsia="zh-TW"/>
        </w:rPr>
        <w:t>識依名色住</w:t>
      </w:r>
      <w:r w:rsidR="00BD24DA">
        <w:rPr>
          <w:lang w:eastAsia="zh-TW"/>
        </w:rPr>
        <w:t>。</w:t>
      </w:r>
    </w:p>
    <w:p w14:paraId="0F6393FF" w14:textId="77777777" w:rsidR="006B253F" w:rsidRDefault="006B253F" w:rsidP="006B25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如是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識緣名色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說初生，名色緣識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</w:t>
      </w:r>
      <w:r w:rsidRPr="00BF189A">
        <w:rPr>
          <w:rFonts w:ascii="新宋体" w:hAnsi="新宋体"/>
          <w:u w:val="single"/>
          <w:lang w:eastAsia="zh-TW"/>
        </w:rPr>
        <w:t>生已守護</w:t>
      </w:r>
      <w:r w:rsidRPr="004C484D">
        <w:rPr>
          <w:rFonts w:ascii="新宋体" w:hAnsi="新宋体"/>
          <w:lang w:eastAsia="zh-TW"/>
        </w:rPr>
        <w:t>。</w:t>
      </w:r>
    </w:p>
    <w:p w14:paraId="7A315FCC" w14:textId="77777777" w:rsidR="006B253F" w:rsidRDefault="006B253F" w:rsidP="006B253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復有說者，此展轉相緣，如束葦相依而立</w:t>
      </w:r>
      <w:r>
        <w:rPr>
          <w:rFonts w:ascii="新宋体" w:hAnsi="新宋体" w:hint="eastAsia"/>
          <w:lang w:eastAsia="zh-TW"/>
        </w:rPr>
        <w:t>,</w:t>
      </w:r>
      <w:r w:rsidRPr="004C484D">
        <w:rPr>
          <w:rFonts w:ascii="新宋体" w:hAnsi="新宋体"/>
          <w:lang w:eastAsia="zh-TW"/>
        </w:rPr>
        <w:t>如御者與象</w:t>
      </w:r>
      <w:r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展轉相依能有所至，亦如船與船師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展轉相依到彼岸。</w:t>
      </w:r>
    </w:p>
    <w:p w14:paraId="626673F0" w14:textId="63C89CF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03AD">
        <w:rPr>
          <w:lang w:eastAsia="zh-TW"/>
        </w:rPr>
        <w:t>5</w:t>
      </w:r>
      <w:r w:rsidR="00BD24DA">
        <w:rPr>
          <w:lang w:eastAsia="zh-TW"/>
        </w:rPr>
        <w:t>復次，識緣名色，說所生名色。名色緣識，說能生名色。</w:t>
      </w:r>
    </w:p>
    <w:p w14:paraId="0F7A9BDA" w14:textId="46D72C4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03AD">
        <w:rPr>
          <w:lang w:eastAsia="zh-TW"/>
        </w:rPr>
        <w:t>6</w:t>
      </w:r>
      <w:r w:rsidR="00BD24DA">
        <w:rPr>
          <w:lang w:eastAsia="zh-TW"/>
        </w:rPr>
        <w:t>復次，識緣名色，依前後說。名色緣識，</w:t>
      </w:r>
      <w:r w:rsidR="00BD24DA" w:rsidRPr="00915E6F">
        <w:rPr>
          <w:u w:val="single"/>
          <w:lang w:eastAsia="zh-TW"/>
        </w:rPr>
        <w:t>依同時說</w:t>
      </w:r>
      <w:r w:rsidR="00BD24DA">
        <w:rPr>
          <w:lang w:eastAsia="zh-TW"/>
        </w:rPr>
        <w:t>。</w:t>
      </w:r>
    </w:p>
    <w:p w14:paraId="0AC76EB9" w14:textId="77777777" w:rsidR="00827EA1" w:rsidRDefault="00827EA1" w:rsidP="00BD24DA">
      <w:pPr>
        <w:rPr>
          <w:lang w:eastAsia="zh-TW"/>
        </w:rPr>
      </w:pPr>
    </w:p>
    <w:p w14:paraId="265951B5" w14:textId="77777777" w:rsidR="006E3894" w:rsidRDefault="00791E91" w:rsidP="001D305A">
      <w:pPr>
        <w:pStyle w:val="c"/>
        <w:tabs>
          <w:tab w:val="left" w:pos="2972"/>
        </w:tabs>
        <w:rPr>
          <w:lang w:eastAsia="zh-TW"/>
        </w:rPr>
      </w:pPr>
      <w:r>
        <w:rPr>
          <w:lang w:eastAsia="zh-TW"/>
        </w:rPr>
        <w:t>§c</w:t>
      </w:r>
      <w:r w:rsidR="00D66A76">
        <w:rPr>
          <w:lang w:eastAsia="zh-TW"/>
        </w:rPr>
        <w:t>5</w:t>
      </w:r>
      <w:r w:rsidR="0050723C" w:rsidRPr="0050723C">
        <w:rPr>
          <w:rFonts w:hint="eastAsia"/>
          <w:lang w:eastAsia="zh-TW"/>
        </w:rPr>
        <w:t>名色緣六處</w:t>
      </w:r>
    </w:p>
    <w:p w14:paraId="0BF8FE3A" w14:textId="6BA689FF" w:rsidR="0050723C" w:rsidRPr="004F1185" w:rsidRDefault="006E3894" w:rsidP="006E3894">
      <w:pPr>
        <w:pStyle w:val="d"/>
        <w:rPr>
          <w:rStyle w:val="b0"/>
          <w:lang w:eastAsia="zh-TW"/>
        </w:rPr>
      </w:pPr>
      <w:r>
        <w:rPr>
          <w:lang w:eastAsia="zh-TW"/>
        </w:rPr>
        <w:t>§b1</w:t>
      </w:r>
      <w:r>
        <w:rPr>
          <w:rFonts w:hint="eastAsia"/>
          <w:lang w:eastAsia="zh-TW"/>
        </w:rPr>
        <w:t>三支位別</w:t>
      </w:r>
    </w:p>
    <w:p w14:paraId="07932DCC" w14:textId="7C317A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問：此經中說</w:t>
      </w:r>
      <w:r w:rsidR="00E40EBC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名色緣六處</w:t>
      </w:r>
      <w:r w:rsidR="00E40EB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，應不遍說四生有情。謂胎卵濕生</w:t>
      </w:r>
      <w:r w:rsidR="00E40EB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諸根漸起</w:t>
      </w:r>
      <w:r w:rsidR="00E40EB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可說名色緣六處</w:t>
      </w:r>
      <w:r w:rsidR="00E40EBC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化生有情</w:t>
      </w:r>
      <w:r w:rsidR="00E40EB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諸根頓起，云何可說</w:t>
      </w:r>
      <w:r w:rsidR="00A86B4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名色緣六處</w:t>
      </w:r>
      <w:r w:rsidR="00A86B44">
        <w:rPr>
          <w:rFonts w:hint="eastAsia"/>
          <w:lang w:eastAsia="zh-TW"/>
        </w:rPr>
        <w:t>」，</w:t>
      </w:r>
      <w:r w:rsidR="00BD24DA">
        <w:rPr>
          <w:rFonts w:hint="eastAsia"/>
          <w:lang w:eastAsia="zh-TW"/>
        </w:rPr>
        <w:t>但應說</w:t>
      </w:r>
      <w:r w:rsidR="00E40EBC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識緣生六處</w:t>
      </w:r>
      <w:r w:rsidR="00E40EB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</w:t>
      </w:r>
    </w:p>
    <w:p w14:paraId="656A77AE" w14:textId="77777777" w:rsidR="00A86B44" w:rsidRDefault="00A86B44" w:rsidP="00A86B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問曰：如化生，云何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[識=說【三宮】]</w:t>
      </w:r>
      <w:r w:rsidRPr="00A86B44">
        <w:rPr>
          <w:rFonts w:ascii="新宋体" w:hAnsi="新宋体"/>
          <w:b/>
          <w:bCs/>
          <w:lang w:eastAsia="zh-TW"/>
        </w:rPr>
        <w:t>識緣名色</w:t>
      </w:r>
      <w:r>
        <w:rPr>
          <w:rFonts w:ascii="新宋体" w:hAnsi="新宋体"/>
          <w:lang w:eastAsia="zh-TW"/>
        </w:rPr>
        <w:t>。</w:t>
      </w:r>
    </w:p>
    <w:p w14:paraId="384BE5EC" w14:textId="77777777" w:rsidR="00A86B44" w:rsidRDefault="00A86B44" w:rsidP="00A86B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450A614" w14:textId="78B1CDE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有作是說：此經但說欲界三生</w:t>
      </w:r>
      <w:r w:rsidR="00BD24DA">
        <w:rPr>
          <w:lang w:eastAsia="zh-TW"/>
        </w:rPr>
        <w:t>，不說上界化生，亦無有失。</w:t>
      </w:r>
    </w:p>
    <w:p w14:paraId="530DE2F8" w14:textId="77777777" w:rsidR="00A86B44" w:rsidRDefault="00A86B44" w:rsidP="00A86B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此說胎生，不說化生也</w:t>
      </w:r>
      <w:r>
        <w:rPr>
          <w:rFonts w:ascii="新宋体" w:hAnsi="新宋体"/>
          <w:lang w:eastAsia="zh-TW"/>
        </w:rPr>
        <w:t>。</w:t>
      </w:r>
    </w:p>
    <w:p w14:paraId="1500253C" w14:textId="0CE7C7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評曰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應作是說：此經通說三界四生。謂化生者，初受生時，雖具諸根</w:t>
      </w:r>
      <w:r w:rsidR="00A86B44">
        <w:rPr>
          <w:rFonts w:hint="eastAsia"/>
          <w:lang w:eastAsia="zh-TW"/>
        </w:rPr>
        <w:t>.</w:t>
      </w:r>
      <w:r w:rsidR="00BD24DA">
        <w:rPr>
          <w:lang w:eastAsia="zh-TW"/>
        </w:rPr>
        <w:t>而未猛利；後漸增長，方得猛利。未猛利時，初剎那頃名識支，第二剎那以後名名色支，</w:t>
      </w:r>
      <w:r w:rsidR="00BD24DA" w:rsidRPr="008506C2">
        <w:rPr>
          <w:color w:val="FF0000"/>
          <w:lang w:eastAsia="zh-TW"/>
        </w:rPr>
        <w:t>至猛利位名六處支</w:t>
      </w:r>
      <w:r w:rsidR="00A86B44">
        <w:rPr>
          <w:rFonts w:hint="eastAsia"/>
          <w:lang w:eastAsia="zh-TW"/>
        </w:rPr>
        <w:t>。</w:t>
      </w:r>
      <w:r w:rsidR="00BD24DA">
        <w:rPr>
          <w:lang w:eastAsia="zh-TW"/>
        </w:rPr>
        <w:t>是故此經無不遍失。</w:t>
      </w:r>
    </w:p>
    <w:p w14:paraId="37E1B757" w14:textId="77777777" w:rsidR="008A5559" w:rsidRDefault="008A5559" w:rsidP="008A555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：應說化生亦爾。如化生者，初得諸根未猛利時，說是識時；後</w:t>
      </w:r>
      <w:r w:rsidRPr="008506C2">
        <w:rPr>
          <w:rFonts w:ascii="新宋体" w:hAnsi="新宋体"/>
          <w:color w:val="FF0000"/>
          <w:lang w:eastAsia="zh-TW"/>
        </w:rPr>
        <w:t>若猛利</w:t>
      </w:r>
      <w:r w:rsidRPr="004C484D">
        <w:rPr>
          <w:rFonts w:ascii="新宋体" w:hAnsi="新宋体"/>
          <w:lang w:eastAsia="zh-TW"/>
        </w:rPr>
        <w:t>，</w:t>
      </w:r>
      <w:r w:rsidRPr="008506C2">
        <w:rPr>
          <w:rFonts w:ascii="新宋体" w:hAnsi="新宋体"/>
          <w:color w:val="FF0000"/>
          <w:lang w:eastAsia="zh-TW"/>
        </w:rPr>
        <w:t>說名色</w:t>
      </w:r>
      <w:r w:rsidRPr="004C484D">
        <w:rPr>
          <w:rFonts w:ascii="新宋体" w:hAnsi="新宋体"/>
          <w:lang w:eastAsia="zh-TW"/>
        </w:rPr>
        <w:t>。</w:t>
      </w:r>
    </w:p>
    <w:p w14:paraId="3DBDC457" w14:textId="77777777" w:rsidR="00827EA1" w:rsidRDefault="00827EA1" w:rsidP="00BD24DA">
      <w:pPr>
        <w:rPr>
          <w:lang w:eastAsia="zh-TW"/>
        </w:rPr>
      </w:pPr>
    </w:p>
    <w:p w14:paraId="5531D9AD" w14:textId="26F5F69C" w:rsidR="006E3894" w:rsidRPr="004F1185" w:rsidRDefault="006E3894" w:rsidP="006E3894">
      <w:pPr>
        <w:pStyle w:val="d"/>
        <w:rPr>
          <w:rStyle w:val="b0"/>
          <w:lang w:eastAsia="zh-TW"/>
        </w:rPr>
      </w:pPr>
      <w:r>
        <w:rPr>
          <w:lang w:eastAsia="zh-TW"/>
        </w:rPr>
        <w:t>§b2</w:t>
      </w:r>
      <w:r w:rsidR="003777E9">
        <w:rPr>
          <w:rFonts w:hint="eastAsia"/>
          <w:lang w:eastAsia="zh-TW"/>
        </w:rPr>
        <w:t>六入別立</w:t>
      </w:r>
    </w:p>
    <w:p w14:paraId="73C40E96" w14:textId="77777777" w:rsidR="00A86B44" w:rsidRDefault="00A86B44" w:rsidP="00A86B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A86B44">
        <w:rPr>
          <w:rFonts w:ascii="新宋体" w:hAnsi="新宋体"/>
          <w:b/>
          <w:bCs/>
          <w:lang w:eastAsia="zh-TW"/>
        </w:rPr>
        <w:t>名色緣六入</w:t>
      </w:r>
      <w:r w:rsidRPr="004C484D">
        <w:rPr>
          <w:rFonts w:ascii="新宋体" w:hAnsi="新宋体"/>
          <w:lang w:eastAsia="zh-TW"/>
        </w:rPr>
        <w:t>。</w:t>
      </w:r>
    </w:p>
    <w:p w14:paraId="5F16D8CE" w14:textId="3610DA2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問：六處即在名色中攝，何故說名色緣六處耶。</w:t>
      </w:r>
    </w:p>
    <w:p w14:paraId="06D5A773" w14:textId="77777777" w:rsidR="008613E3" w:rsidRDefault="008613E3" w:rsidP="008613E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問曰：如名色在六入內，何故言名色緣六入耶</w:t>
      </w:r>
      <w:r>
        <w:rPr>
          <w:rFonts w:ascii="新宋体" w:hAnsi="新宋体"/>
          <w:lang w:eastAsia="zh-TW"/>
        </w:rPr>
        <w:t>。</w:t>
      </w:r>
    </w:p>
    <w:p w14:paraId="7C2ACC2D" w14:textId="77777777" w:rsidR="008613E3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答：此前已說。未起眼等四色根時，名名色位。四根起已</w:t>
      </w:r>
      <w:r w:rsidR="005378F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具六處故，名六處位。</w:t>
      </w:r>
    </w:p>
    <w:p w14:paraId="15D28A6B" w14:textId="15251522" w:rsidR="00A86B44" w:rsidRDefault="00A86B44" w:rsidP="00A86B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如先說，未得四種色根</w:t>
      </w:r>
      <w:r w:rsidR="008613E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六入未具</w:t>
      </w:r>
      <w:r w:rsidR="008613E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歌羅羅、阿浮陀、卑尸、伽那</w:t>
      </w:r>
      <w:r w:rsidR="008613E3" w:rsidRPr="004C484D">
        <w:rPr>
          <w:rFonts w:ascii="新宋体" w:hAnsi="新宋体"/>
          <w:lang w:eastAsia="zh-TW"/>
        </w:rPr>
        <w:t>、</w:t>
      </w:r>
      <w:r w:rsidRPr="004C484D">
        <w:rPr>
          <w:rFonts w:ascii="新宋体" w:hAnsi="新宋体"/>
          <w:lang w:eastAsia="zh-TW"/>
        </w:rPr>
        <w:t>波羅奢佉時，是名名色時。</w:t>
      </w:r>
    </w:p>
    <w:p w14:paraId="230E3FAF" w14:textId="77777777" w:rsidR="008613E3" w:rsidRDefault="008613E3" w:rsidP="008613E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化生雖復六根頓起，而未猛利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名名色位，猛利以後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名六處位，故無有失。</w:t>
      </w:r>
    </w:p>
    <w:p w14:paraId="1C461271" w14:textId="77777777" w:rsidR="00827EA1" w:rsidRDefault="00827EA1" w:rsidP="00BD24DA">
      <w:pPr>
        <w:rPr>
          <w:lang w:eastAsia="zh-TW"/>
        </w:rPr>
      </w:pPr>
    </w:p>
    <w:p w14:paraId="38D9D23C" w14:textId="1F7B36F3" w:rsidR="0050723C" w:rsidRPr="00075645" w:rsidRDefault="00791E91" w:rsidP="00B57454">
      <w:pPr>
        <w:pStyle w:val="c"/>
        <w:rPr>
          <w:lang w:eastAsia="zh-TW"/>
        </w:rPr>
      </w:pPr>
      <w:r>
        <w:rPr>
          <w:lang w:eastAsia="zh-TW"/>
        </w:rPr>
        <w:lastRenderedPageBreak/>
        <w:t>§c</w:t>
      </w:r>
      <w:r w:rsidR="00D66A76">
        <w:rPr>
          <w:lang w:eastAsia="zh-TW"/>
        </w:rPr>
        <w:t>6</w:t>
      </w:r>
      <w:r w:rsidR="0050723C" w:rsidRPr="0050723C">
        <w:rPr>
          <w:rFonts w:hint="eastAsia"/>
          <w:lang w:eastAsia="zh-TW"/>
        </w:rPr>
        <w:t>六處緣觸</w:t>
      </w:r>
    </w:p>
    <w:p w14:paraId="5B31A42F" w14:textId="77777777" w:rsidR="006E3894" w:rsidRDefault="006E3894" w:rsidP="006E389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六入緣觸。</w:t>
      </w:r>
    </w:p>
    <w:p w14:paraId="48957457" w14:textId="0C319F4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問：此經中說</w:t>
      </w:r>
      <w:r w:rsidR="008613E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六處緣觸</w:t>
      </w:r>
      <w:r w:rsidR="008613E3">
        <w:rPr>
          <w:rFonts w:hint="eastAsia"/>
          <w:lang w:eastAsia="zh-TW"/>
        </w:rPr>
        <w:t>」，</w:t>
      </w:r>
      <w:r w:rsidR="00BD24DA">
        <w:rPr>
          <w:rFonts w:hint="eastAsia"/>
          <w:lang w:eastAsia="zh-TW"/>
        </w:rPr>
        <w:t>有餘處說</w:t>
      </w:r>
      <w:r w:rsidR="008613E3">
        <w:rPr>
          <w:rFonts w:hint="eastAsia"/>
          <w:lang w:eastAsia="zh-TW"/>
        </w:rPr>
        <w:t>「</w:t>
      </w:r>
      <w:bookmarkStart w:id="32" w:name="名色緣觸2"/>
      <w:r w:rsidR="007A4D13" w:rsidRPr="00C51E5A">
        <w:rPr>
          <w:color w:val="7030A0"/>
          <w:u w:val="single"/>
        </w:rPr>
        <w:fldChar w:fldCharType="begin"/>
      </w:r>
      <w:r w:rsidR="004321F7">
        <w:rPr>
          <w:color w:val="7030A0"/>
          <w:u w:val="single"/>
          <w:lang w:eastAsia="zh-TW"/>
        </w:rPr>
        <w:instrText>HYPERLINK  \l "</w:instrText>
      </w:r>
      <w:r w:rsidR="004321F7">
        <w:rPr>
          <w:rFonts w:hint="eastAsia"/>
          <w:color w:val="7030A0"/>
          <w:u w:val="single"/>
          <w:lang w:eastAsia="zh-TW"/>
        </w:rPr>
        <w:instrText>名色緣觸</w:instrText>
      </w:r>
      <w:r w:rsidR="004321F7">
        <w:rPr>
          <w:rFonts w:hint="eastAsia"/>
          <w:color w:val="7030A0"/>
          <w:u w:val="single"/>
          <w:lang w:eastAsia="zh-TW"/>
        </w:rPr>
        <w:instrText>1</w:instrText>
      </w:r>
      <w:r w:rsidR="004321F7">
        <w:rPr>
          <w:color w:val="7030A0"/>
          <w:u w:val="single"/>
          <w:lang w:eastAsia="zh-TW"/>
        </w:rPr>
        <w:instrText>"</w:instrText>
      </w:r>
      <w:r w:rsidR="007A4D13" w:rsidRPr="00C51E5A">
        <w:rPr>
          <w:color w:val="7030A0"/>
          <w:u w:val="single"/>
        </w:rPr>
        <w:fldChar w:fldCharType="separate"/>
      </w:r>
      <w:r w:rsidR="007A4D13" w:rsidRPr="00113935">
        <w:rPr>
          <w:rFonts w:hint="eastAsia"/>
          <w:color w:val="7030A0"/>
          <w:u w:val="single"/>
          <w:lang w:eastAsia="zh-TW"/>
        </w:rPr>
        <w:t>名色緣</w:t>
      </w:r>
      <w:r w:rsidR="007A4D13">
        <w:rPr>
          <w:rFonts w:hint="eastAsia"/>
          <w:color w:val="7030A0"/>
          <w:u w:val="single"/>
          <w:lang w:eastAsia="zh-TW"/>
        </w:rPr>
        <w:t>觸</w:t>
      </w:r>
      <w:r w:rsidR="007A4D13" w:rsidRPr="00C51E5A">
        <w:rPr>
          <w:color w:val="7030A0"/>
          <w:u w:val="single"/>
        </w:rPr>
        <w:fldChar w:fldCharType="end"/>
      </w:r>
      <w:bookmarkEnd w:id="32"/>
      <w:r w:rsidR="008613E3">
        <w:rPr>
          <w:rFonts w:hint="eastAsia"/>
          <w:lang w:eastAsia="zh-TW"/>
        </w:rPr>
        <w:t>」，</w:t>
      </w:r>
      <w:r w:rsidR="00BD24DA">
        <w:rPr>
          <w:rFonts w:hint="eastAsia"/>
          <w:lang w:eastAsia="zh-TW"/>
        </w:rPr>
        <w:t>餘處復說</w:t>
      </w:r>
      <w:r w:rsidR="008613E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二緣生觸</w:t>
      </w:r>
      <w:r w:rsidR="008613E3">
        <w:rPr>
          <w:rFonts w:hint="eastAsia"/>
          <w:lang w:eastAsia="zh-TW"/>
        </w:rPr>
        <w:t>」，</w:t>
      </w:r>
      <w:r w:rsidR="00BD24DA">
        <w:rPr>
          <w:rFonts w:hint="eastAsia"/>
          <w:lang w:eastAsia="zh-TW"/>
        </w:rPr>
        <w:t>如是三種有何差別。</w:t>
      </w:r>
    </w:p>
    <w:p w14:paraId="43C598BF" w14:textId="77777777" w:rsidR="008613E3" w:rsidRDefault="008613E3" w:rsidP="008613E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問曰：此中說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六入緣觸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，餘處復有說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名色緣觸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，復說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緣二生觸</w:t>
      </w:r>
      <w:r>
        <w:rPr>
          <w:rFonts w:ascii="新宋体" w:hAnsi="新宋体" w:hint="eastAsia"/>
          <w:lang w:eastAsia="zh-TW"/>
        </w:rPr>
        <w:t>」，</w:t>
      </w:r>
      <w:r w:rsidRPr="004C484D">
        <w:rPr>
          <w:rFonts w:ascii="新宋体" w:hAnsi="新宋体"/>
          <w:lang w:eastAsia="zh-TW"/>
        </w:rPr>
        <w:t>此三有何差別</w:t>
      </w:r>
      <w:r>
        <w:rPr>
          <w:rFonts w:ascii="新宋体" w:hAnsi="新宋体"/>
          <w:lang w:eastAsia="zh-TW"/>
        </w:rPr>
        <w:t>。</w:t>
      </w:r>
    </w:p>
    <w:p w14:paraId="42BCDACD" w14:textId="77777777" w:rsidR="008613E3" w:rsidRDefault="006B49B9" w:rsidP="008613E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</w:t>
      </w:r>
      <w:r w:rsidR="00BD24DA">
        <w:rPr>
          <w:lang w:eastAsia="zh-TW"/>
        </w:rPr>
        <w:t>：</w:t>
      </w:r>
    </w:p>
    <w:p w14:paraId="2E0CC544" w14:textId="77777777" w:rsidR="00217AFD" w:rsidRDefault="00217AFD" w:rsidP="00217AF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89D0606" w14:textId="3F8D6338" w:rsidR="00BD24DA" w:rsidRDefault="008613E3" w:rsidP="008613E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0018">
        <w:rPr>
          <w:rFonts w:hint="eastAsia"/>
          <w:lang w:eastAsia="zh-TW"/>
        </w:rPr>
        <w:t>1</w:t>
      </w:r>
      <w:r w:rsidR="00C8234E">
        <w:rPr>
          <w:lang w:eastAsia="zh-TW"/>
        </w:rPr>
        <w:t>a</w:t>
      </w:r>
      <w:r w:rsidR="00BD24DA">
        <w:rPr>
          <w:lang w:eastAsia="zh-TW"/>
        </w:rPr>
        <w:t>六處緣觸，顯觸所依，謂顯一切外物和合必因於內，內法勝故但說所依，故此經說</w:t>
      </w:r>
      <w:r w:rsidR="007A6DD7">
        <w:rPr>
          <w:rFonts w:hint="eastAsia"/>
          <w:lang w:eastAsia="zh-TW"/>
        </w:rPr>
        <w:t>.</w:t>
      </w:r>
      <w:r w:rsidR="00BD24DA">
        <w:rPr>
          <w:lang w:eastAsia="zh-TW"/>
        </w:rPr>
        <w:t>六處緣觸。</w:t>
      </w:r>
      <w:r w:rsidR="00C8234E">
        <w:rPr>
          <w:rFonts w:hint="eastAsia"/>
          <w:lang w:eastAsia="zh-TW"/>
        </w:rPr>
        <w:t>b</w:t>
      </w:r>
      <w:r w:rsidR="00BD24DA">
        <w:rPr>
          <w:lang w:eastAsia="zh-TW"/>
        </w:rPr>
        <w:t>名色緣觸，顯</w:t>
      </w:r>
      <w:r w:rsidR="00BD24DA" w:rsidRPr="00C8234E">
        <w:rPr>
          <w:u w:val="single"/>
          <w:lang w:eastAsia="zh-TW"/>
        </w:rPr>
        <w:t>觸自性</w:t>
      </w:r>
      <w:r w:rsidR="00BD24DA">
        <w:rPr>
          <w:lang w:eastAsia="zh-TW"/>
        </w:rPr>
        <w:t>。</w:t>
      </w:r>
      <w:r w:rsidR="00C8234E">
        <w:rPr>
          <w:rFonts w:hint="eastAsia"/>
          <w:lang w:eastAsia="zh-TW"/>
        </w:rPr>
        <w:t>c</w:t>
      </w:r>
      <w:r w:rsidR="00BD24DA">
        <w:rPr>
          <w:lang w:eastAsia="zh-TW"/>
        </w:rPr>
        <w:t>二緣生觸，顯觸所依及所緣別。</w:t>
      </w:r>
    </w:p>
    <w:p w14:paraId="307C1BC0" w14:textId="2E243243" w:rsidR="00760018" w:rsidRDefault="00760018" w:rsidP="0076001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C8234E">
        <w:rPr>
          <w:rFonts w:ascii="新宋体" w:hAnsi="新宋体" w:hint="eastAsia"/>
          <w:lang w:eastAsia="zh-TW"/>
        </w:rPr>
        <w:t>1</w:t>
      </w:r>
      <w:r w:rsidR="00C8234E">
        <w:rPr>
          <w:rFonts w:ascii="新宋体" w:hAnsi="新宋体"/>
          <w:lang w:eastAsia="zh-TW"/>
        </w:rPr>
        <w:t>a</w:t>
      </w:r>
      <w:r w:rsidRPr="004C484D">
        <w:rPr>
          <w:rFonts w:ascii="新宋体" w:hAnsi="新宋体"/>
          <w:lang w:eastAsia="zh-TW"/>
        </w:rPr>
        <w:t>六入緣觸，說所依差別。</w:t>
      </w:r>
      <w:r w:rsidR="00C8234E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名色緣觸，</w:t>
      </w:r>
      <w:r w:rsidRPr="0093657E">
        <w:rPr>
          <w:rFonts w:ascii="新宋体" w:hAnsi="新宋体"/>
          <w:color w:val="FF0000"/>
          <w:lang w:eastAsia="zh-TW"/>
        </w:rPr>
        <w:t>說所依及境界差別</w:t>
      </w:r>
      <w:r w:rsidRPr="004C484D">
        <w:rPr>
          <w:rFonts w:ascii="新宋体" w:hAnsi="新宋体"/>
          <w:lang w:eastAsia="zh-TW"/>
        </w:rPr>
        <w:t>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一切外法和合皆依於內。</w:t>
      </w:r>
      <w:r w:rsidR="00C8234E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緣二生觸，說</w:t>
      </w:r>
      <w:r w:rsidRPr="00C8234E">
        <w:rPr>
          <w:rFonts w:ascii="新宋体" w:hAnsi="新宋体"/>
          <w:u w:val="single"/>
          <w:lang w:eastAsia="zh-TW"/>
        </w:rPr>
        <w:t>現在觸</w:t>
      </w:r>
      <w:r w:rsidRPr="004C484D">
        <w:rPr>
          <w:rFonts w:ascii="新宋体" w:hAnsi="新宋体"/>
          <w:lang w:eastAsia="zh-TW"/>
        </w:rPr>
        <w:t>。</w:t>
      </w:r>
    </w:p>
    <w:p w14:paraId="2AFCD48B" w14:textId="4BD5746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0018" w:rsidRPr="00A601D6">
        <w:rPr>
          <w:color w:val="FF0000"/>
          <w:lang w:eastAsia="zh-TW"/>
        </w:rPr>
        <w:t>2</w:t>
      </w:r>
      <w:r w:rsidR="00BD24DA">
        <w:rPr>
          <w:lang w:eastAsia="zh-TW"/>
        </w:rPr>
        <w:t>復次，六處緣觸，說惡趣觸。名色緣觸，說</w:t>
      </w:r>
      <w:r w:rsidR="00BD24DA" w:rsidRPr="00C4095F">
        <w:rPr>
          <w:color w:val="FF0000"/>
          <w:u w:val="single"/>
          <w:lang w:eastAsia="zh-TW"/>
        </w:rPr>
        <w:t>欲界人天觸</w:t>
      </w:r>
      <w:r w:rsidR="00BD24DA">
        <w:rPr>
          <w:lang w:eastAsia="zh-TW"/>
        </w:rPr>
        <w:t>。二緣生觸，說色無色界觸。</w:t>
      </w:r>
    </w:p>
    <w:p w14:paraId="4072B376" w14:textId="4155CA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0018">
        <w:rPr>
          <w:lang w:eastAsia="zh-TW"/>
        </w:rPr>
        <w:t>3</w:t>
      </w:r>
      <w:r w:rsidR="00BD24DA">
        <w:rPr>
          <w:lang w:eastAsia="zh-TW"/>
        </w:rPr>
        <w:t>復次，六處緣觸，說分位觸。名色緣觸，說</w:t>
      </w:r>
      <w:r w:rsidR="00BD24DA" w:rsidRPr="00C8234E">
        <w:rPr>
          <w:u w:val="single"/>
          <w:lang w:eastAsia="zh-TW"/>
        </w:rPr>
        <w:t>現在觸</w:t>
      </w:r>
      <w:r w:rsidR="00BD24DA">
        <w:rPr>
          <w:lang w:eastAsia="zh-TW"/>
        </w:rPr>
        <w:t>。二緣生觸，說三</w:t>
      </w:r>
      <w:r w:rsidR="00BD24DA" w:rsidRPr="0093657E">
        <w:rPr>
          <w:u w:val="single"/>
          <w:lang w:eastAsia="zh-TW"/>
        </w:rPr>
        <w:t>和</w:t>
      </w:r>
      <w:r w:rsidR="00BD24DA">
        <w:rPr>
          <w:lang w:eastAsia="zh-TW"/>
        </w:rPr>
        <w:t>觸。</w:t>
      </w:r>
    </w:p>
    <w:p w14:paraId="3BE055D0" w14:textId="2848DC23" w:rsidR="00C8234E" w:rsidRDefault="00C8234E" w:rsidP="00C8234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復有說者，六入緣觸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說時觸，名色緣觸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即說</w:t>
      </w:r>
      <w:r w:rsidRPr="00C8234E">
        <w:rPr>
          <w:rFonts w:ascii="新宋体" w:hAnsi="新宋体"/>
          <w:u w:val="single"/>
          <w:lang w:eastAsia="zh-TW"/>
        </w:rPr>
        <w:t>觸體</w:t>
      </w:r>
      <w:r w:rsidRPr="004C484D">
        <w:rPr>
          <w:rFonts w:ascii="新宋体" w:hAnsi="新宋体"/>
          <w:lang w:eastAsia="zh-TW"/>
        </w:rPr>
        <w:t>，緣二生觸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說三</w:t>
      </w:r>
      <w:r w:rsidRPr="0093657E">
        <w:rPr>
          <w:rFonts w:ascii="新宋体" w:hAnsi="新宋体"/>
          <w:u w:val="single"/>
          <w:lang w:eastAsia="zh-TW"/>
        </w:rPr>
        <w:t>等</w:t>
      </w:r>
      <w:r w:rsidRPr="004C484D">
        <w:rPr>
          <w:rFonts w:ascii="新宋体" w:hAnsi="新宋体"/>
          <w:lang w:eastAsia="zh-TW"/>
        </w:rPr>
        <w:t>觸。</w:t>
      </w:r>
    </w:p>
    <w:p w14:paraId="0B5B7CFA" w14:textId="513B04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0018">
        <w:rPr>
          <w:lang w:eastAsia="zh-TW"/>
        </w:rPr>
        <w:t>4</w:t>
      </w:r>
      <w:r w:rsidR="00BD24DA">
        <w:rPr>
          <w:lang w:eastAsia="zh-TW"/>
        </w:rPr>
        <w:t>復次，六處緣觸，說觸位觸。名色緣觸，說前位觸。二緣生觸，說後位觸。</w:t>
      </w:r>
    </w:p>
    <w:p w14:paraId="3730A95D" w14:textId="2DB7217F" w:rsidR="00827EA1" w:rsidRDefault="003F3177" w:rsidP="00BD24DA">
      <w:r>
        <w:rPr>
          <w:rFonts w:hint="eastAsia"/>
        </w:rPr>
        <w:t>a</w:t>
      </w:r>
      <w:r>
        <w:t>aa----</w:t>
      </w:r>
      <w:r w:rsidR="004F5878">
        <w:t>-</w:t>
      </w:r>
    </w:p>
    <w:p w14:paraId="6D3B6A7D" w14:textId="424905FD" w:rsidR="00132A49" w:rsidRPr="00075645" w:rsidRDefault="00791E91" w:rsidP="00B57454">
      <w:pPr>
        <w:pStyle w:val="c"/>
        <w:rPr>
          <w:lang w:eastAsia="zh-TW"/>
        </w:rPr>
      </w:pPr>
      <w:r>
        <w:rPr>
          <w:lang w:eastAsia="zh-TW"/>
        </w:rPr>
        <w:t>§c</w:t>
      </w:r>
      <w:r w:rsidR="00D66A76">
        <w:rPr>
          <w:lang w:eastAsia="zh-TW"/>
        </w:rPr>
        <w:t>7</w:t>
      </w:r>
      <w:r w:rsidR="00132A49" w:rsidRPr="0050723C">
        <w:rPr>
          <w:rFonts w:hint="eastAsia"/>
          <w:lang w:eastAsia="zh-TW"/>
        </w:rPr>
        <w:t>觸</w:t>
      </w:r>
      <w:r w:rsidR="00132A49" w:rsidRPr="00132A49">
        <w:rPr>
          <w:rFonts w:hint="eastAsia"/>
          <w:lang w:eastAsia="zh-TW"/>
        </w:rPr>
        <w:t>緣受</w:t>
      </w:r>
    </w:p>
    <w:p w14:paraId="1495408B" w14:textId="77777777" w:rsidR="00EE072F" w:rsidRDefault="00EE072F" w:rsidP="00EE072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觸緣受。</w:t>
      </w:r>
    </w:p>
    <w:p w14:paraId="6A189A52" w14:textId="5514C64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問：觸受俱起</w:t>
      </w:r>
      <w:r w:rsidR="005800A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何故此經但說觸緣受，不說受緣觸耶。</w:t>
      </w:r>
    </w:p>
    <w:p w14:paraId="0FD07024" w14:textId="77777777" w:rsidR="00A86B44" w:rsidRDefault="00A86B44" w:rsidP="00A86B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問曰：觸受是相應共有法，何故說觸緣受，不說受緣觸耶</w:t>
      </w:r>
      <w:r>
        <w:rPr>
          <w:rFonts w:ascii="新宋体" w:hAnsi="新宋体"/>
          <w:lang w:eastAsia="zh-TW"/>
        </w:rPr>
        <w:t>。</w:t>
      </w:r>
    </w:p>
    <w:p w14:paraId="252E02AD" w14:textId="77777777" w:rsidR="007929BB" w:rsidRDefault="006B49B9" w:rsidP="007929B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05A4004E" w14:textId="77777777" w:rsidR="007929BB" w:rsidRDefault="007929BB" w:rsidP="007929B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CE51F71" w14:textId="71297286" w:rsidR="00BD24DA" w:rsidRDefault="007929BB" w:rsidP="007929B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二雖俱起，而觸緣受非受緣觸，隨順勝故。謂觸於受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隨順力勝，非受於觸。如燈與明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雖復俱起，而明因燈，非燈因明。此亦如是。</w:t>
      </w:r>
    </w:p>
    <w:p w14:paraId="594E3FD8" w14:textId="77777777" w:rsidR="0028478E" w:rsidRDefault="0028478E" w:rsidP="0028478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雖是相應共有法，自有法與彼法有隨順、有不隨順。如觸與受作緣隨順，受與觸作緣不隨順。如燈雖與照俱生，燈是照因、照非燈因。彼亦如是。</w:t>
      </w:r>
    </w:p>
    <w:p w14:paraId="0CF42239" w14:textId="1CB5700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929BB">
        <w:rPr>
          <w:lang w:eastAsia="zh-TW"/>
        </w:rPr>
        <w:t>2</w:t>
      </w:r>
      <w:r w:rsidR="00BD24DA">
        <w:rPr>
          <w:lang w:eastAsia="zh-TW"/>
        </w:rPr>
        <w:t>復次，此經中說</w:t>
      </w:r>
      <w:r w:rsidR="00057AD5">
        <w:rPr>
          <w:rFonts w:hint="eastAsia"/>
          <w:lang w:eastAsia="zh-TW"/>
        </w:rPr>
        <w:t>.</w:t>
      </w:r>
      <w:r w:rsidR="00BD24DA">
        <w:rPr>
          <w:lang w:eastAsia="zh-TW"/>
        </w:rPr>
        <w:t>分位緣起</w:t>
      </w:r>
      <w:r w:rsidR="00057AD5">
        <w:rPr>
          <w:rFonts w:hint="eastAsia"/>
          <w:lang w:eastAsia="zh-TW"/>
        </w:rPr>
        <w:t>，</w:t>
      </w:r>
      <w:r w:rsidR="00BD24DA" w:rsidRPr="00493C80">
        <w:rPr>
          <w:u w:val="single"/>
          <w:lang w:eastAsia="zh-TW"/>
        </w:rPr>
        <w:t>前位</w:t>
      </w:r>
      <w:r w:rsidR="00BD24DA">
        <w:rPr>
          <w:lang w:eastAsia="zh-TW"/>
        </w:rPr>
        <w:t>名觸，後位名受，故不應責。</w:t>
      </w:r>
    </w:p>
    <w:p w14:paraId="3DEED555" w14:textId="3E669AFA" w:rsidR="007929BB" w:rsidRDefault="0028478E" w:rsidP="007929B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7929BB" w:rsidRPr="004C484D">
        <w:rPr>
          <w:rFonts w:ascii="新宋体" w:hAnsi="新宋体"/>
          <w:lang w:eastAsia="zh-TW"/>
        </w:rPr>
        <w:t>如向所說，此中說</w:t>
      </w:r>
      <w:r w:rsidR="00B83D51">
        <w:rPr>
          <w:rFonts w:ascii="新宋体" w:hAnsi="新宋体" w:hint="eastAsia"/>
          <w:lang w:eastAsia="zh-TW"/>
        </w:rPr>
        <w:t>.</w:t>
      </w:r>
      <w:r w:rsidR="007929BB" w:rsidRPr="004C484D">
        <w:rPr>
          <w:rFonts w:ascii="新宋体" w:hAnsi="新宋体"/>
          <w:lang w:eastAsia="zh-TW"/>
        </w:rPr>
        <w:t>時緣起法，觸是前時、受是後時，是故說觸緣受，不說受緣觸受緣愛。</w:t>
      </w:r>
    </w:p>
    <w:p w14:paraId="43F50139" w14:textId="29D82151" w:rsidR="00827EA1" w:rsidRDefault="00057AD5" w:rsidP="00057AD5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觸受前後</w:t>
      </w:r>
      <w:r>
        <w:rPr>
          <w:rFonts w:hint="eastAsia"/>
          <w:lang w:eastAsia="zh-TW"/>
        </w:rPr>
        <w:t>]</w:t>
      </w:r>
    </w:p>
    <w:p w14:paraId="5F4C7A4E" w14:textId="4D3B4A8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問：何故前位諸蘊名觸，後位諸蘊名受耶。</w:t>
      </w:r>
    </w:p>
    <w:p w14:paraId="13FCF37B" w14:textId="37DBB88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65B77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前位未能分別苦樂境界差別，但樂觸對種種境界</w:t>
      </w:r>
      <w:r w:rsidR="00BD24DA">
        <w:rPr>
          <w:lang w:eastAsia="zh-TW"/>
        </w:rPr>
        <w:t>，故說為觸；後位能了苦樂境界，避危就安故說為受。</w:t>
      </w:r>
    </w:p>
    <w:p w14:paraId="6A1573CC" w14:textId="56D8EA1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65B77">
        <w:rPr>
          <w:lang w:eastAsia="zh-TW"/>
        </w:rPr>
        <w:t>2</w:t>
      </w:r>
      <w:r w:rsidR="00BD24DA">
        <w:rPr>
          <w:lang w:eastAsia="zh-TW"/>
        </w:rPr>
        <w:t>復次，前說觸受雖復俱起，而觸於受</w:t>
      </w:r>
      <w:r w:rsidR="00295AB4">
        <w:rPr>
          <w:rFonts w:hint="eastAsia"/>
          <w:lang w:eastAsia="zh-TW"/>
        </w:rPr>
        <w:t>.</w:t>
      </w:r>
      <w:r w:rsidR="00BD24DA" w:rsidRPr="00493C80">
        <w:rPr>
          <w:u w:val="single"/>
          <w:lang w:eastAsia="zh-TW"/>
        </w:rPr>
        <w:t>隨順力勝</w:t>
      </w:r>
      <w:r w:rsidR="00BD24DA">
        <w:rPr>
          <w:lang w:eastAsia="zh-TW"/>
        </w:rPr>
        <w:t>故</w:t>
      </w:r>
      <w:r w:rsidR="00295AB4">
        <w:rPr>
          <w:rFonts w:hint="eastAsia"/>
          <w:lang w:eastAsia="zh-TW"/>
        </w:rPr>
        <w:t>，</w:t>
      </w:r>
      <w:r w:rsidR="00BD24DA">
        <w:rPr>
          <w:lang w:eastAsia="zh-TW"/>
        </w:rPr>
        <w:t>觸為受因，非受為觸因</w:t>
      </w:r>
      <w:r w:rsidR="00295AB4">
        <w:rPr>
          <w:rFonts w:hint="eastAsia"/>
          <w:lang w:eastAsia="zh-TW"/>
        </w:rPr>
        <w:t>。</w:t>
      </w:r>
      <w:r w:rsidR="00BD24DA">
        <w:rPr>
          <w:lang w:eastAsia="zh-TW"/>
        </w:rPr>
        <w:t>因前果後，其理必然，不應為責。</w:t>
      </w:r>
    </w:p>
    <w:p w14:paraId="20576D45" w14:textId="4FFAB381" w:rsidR="00EE5262" w:rsidRDefault="00EE5262" w:rsidP="00EE526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觸受</w:t>
      </w:r>
      <w:r w:rsidR="006F35FC">
        <w:rPr>
          <w:rFonts w:hint="eastAsia"/>
          <w:lang w:eastAsia="zh-TW"/>
        </w:rPr>
        <w:t>相順</w:t>
      </w:r>
      <w:r>
        <w:rPr>
          <w:rFonts w:hint="eastAsia"/>
          <w:lang w:eastAsia="zh-TW"/>
        </w:rPr>
        <w:t>]</w:t>
      </w:r>
    </w:p>
    <w:p w14:paraId="5CED1F8A" w14:textId="4B20086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問：何故觸順受勝，非受順觸勝耶。</w:t>
      </w:r>
    </w:p>
    <w:p w14:paraId="6274CA3C" w14:textId="77777777" w:rsidR="00295AB4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答：要因觸境</w:t>
      </w:r>
      <w:r w:rsidR="00295AB4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方受違順，非受違順</w:t>
      </w:r>
      <w:r w:rsidR="00295AB4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方乃觸境。故觸於受</w:t>
      </w:r>
      <w:r w:rsidR="00295AB4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隨順為勝，非受於觸</w:t>
      </w:r>
      <w:r w:rsidR="00295AB4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隨順為勝。</w:t>
      </w:r>
    </w:p>
    <w:p w14:paraId="0FDFCE32" w14:textId="0678350E" w:rsidR="00BD24DA" w:rsidRDefault="00295AB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此依緣起理趣而說，不依相應俱有因說。</w:t>
      </w:r>
    </w:p>
    <w:p w14:paraId="4CF91CDD" w14:textId="77777777" w:rsidR="00827EA1" w:rsidRDefault="00827EA1" w:rsidP="00BD24DA">
      <w:pPr>
        <w:rPr>
          <w:lang w:eastAsia="zh-TW"/>
        </w:rPr>
      </w:pPr>
    </w:p>
    <w:p w14:paraId="57FF88AD" w14:textId="3AE668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卷第二十三</w:t>
      </w:r>
    </w:p>
    <w:p w14:paraId="0CAF1C17" w14:textId="77777777" w:rsidR="00827EA1" w:rsidRDefault="00827EA1" w:rsidP="00BD24DA">
      <w:pPr>
        <w:rPr>
          <w:lang w:eastAsia="zh-TW"/>
        </w:rPr>
      </w:pPr>
    </w:p>
    <w:p w14:paraId="78D3517A" w14:textId="77777777" w:rsidR="00827EA1" w:rsidRDefault="00827EA1" w:rsidP="00BD24DA">
      <w:pPr>
        <w:rPr>
          <w:lang w:eastAsia="zh-TW"/>
        </w:rPr>
      </w:pPr>
    </w:p>
    <w:p w14:paraId="4004F681" w14:textId="2AC56A97" w:rsidR="00BD24DA" w:rsidRPr="003D646C" w:rsidRDefault="00CB6D13" w:rsidP="00B71BA0">
      <w:pPr>
        <w:pStyle w:val="b"/>
        <w:rPr>
          <w:lang w:eastAsia="zh-TW"/>
        </w:rPr>
      </w:pPr>
      <w:r>
        <w:rPr>
          <w:rFonts w:hint="eastAsia"/>
          <w:lang w:eastAsia="zh-TW"/>
        </w:rPr>
        <w:t>卷</w:t>
      </w:r>
      <w:r w:rsidRPr="003D646C">
        <w:rPr>
          <w:lang w:eastAsia="zh-TW"/>
        </w:rPr>
        <w:t>24</w:t>
      </w:r>
      <w:r w:rsidRPr="00AF1E94">
        <w:rPr>
          <w:color w:val="FFFFFF" w:themeColor="background1"/>
          <w:lang w:eastAsia="zh-TW"/>
        </w:rPr>
        <w:t>■</w:t>
      </w:r>
    </w:p>
    <w:p w14:paraId="52940E26" w14:textId="088E9D69" w:rsidR="003B4526" w:rsidRDefault="003B4526" w:rsidP="00BD24DA">
      <w:pPr>
        <w:rPr>
          <w:color w:val="07A1D7"/>
          <w:sz w:val="15"/>
          <w:lang w:eastAsia="zh-TW"/>
        </w:rPr>
      </w:pPr>
    </w:p>
    <w:p w14:paraId="21E13BE2" w14:textId="16FCCFAE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2F6E7E">
        <w:rPr>
          <w:rFonts w:hint="eastAsia"/>
          <w:b/>
          <w:bCs/>
          <w:sz w:val="24"/>
          <w:szCs w:val="28"/>
          <w:lang w:eastAsia="zh-TW"/>
        </w:rPr>
        <w:t>阿毘達磨大毘婆沙論卷第二十四</w:t>
      </w:r>
    </w:p>
    <w:p w14:paraId="50D93961" w14:textId="1C285C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1AE92821" w14:textId="2A1DAC60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6778C35C" w14:textId="77777777" w:rsidR="00827EA1" w:rsidRPr="00B42BEC" w:rsidRDefault="00827EA1" w:rsidP="00BD24DA">
      <w:pPr>
        <w:rPr>
          <w:lang w:eastAsia="zh-TW"/>
        </w:rPr>
      </w:pPr>
    </w:p>
    <w:p w14:paraId="51DD2B99" w14:textId="10999F58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雜蘊第一中補特伽羅納息第三之二</w:t>
      </w:r>
    </w:p>
    <w:p w14:paraId="4CE3354F" w14:textId="77777777" w:rsidR="00827EA1" w:rsidRDefault="00827EA1" w:rsidP="00BD24DA">
      <w:pPr>
        <w:rPr>
          <w:lang w:eastAsia="zh-TW"/>
        </w:rPr>
      </w:pPr>
    </w:p>
    <w:p w14:paraId="1B7126C3" w14:textId="49F55158" w:rsidR="00132A49" w:rsidRPr="00075645" w:rsidRDefault="00791E91" w:rsidP="00D66A76">
      <w:pPr>
        <w:pStyle w:val="c"/>
        <w:rPr>
          <w:lang w:eastAsia="zh-TW"/>
        </w:rPr>
      </w:pPr>
      <w:r>
        <w:rPr>
          <w:lang w:eastAsia="zh-TW"/>
        </w:rPr>
        <w:t>§c</w:t>
      </w:r>
      <w:r w:rsidR="00D66A76">
        <w:rPr>
          <w:lang w:eastAsia="zh-TW"/>
        </w:rPr>
        <w:t>8</w:t>
      </w:r>
      <w:r w:rsidR="00132A49" w:rsidRPr="00132A49">
        <w:rPr>
          <w:rFonts w:hint="eastAsia"/>
          <w:lang w:eastAsia="zh-TW"/>
        </w:rPr>
        <w:t>受緣愛</w:t>
      </w:r>
      <w:r w:rsidR="00351428">
        <w:rPr>
          <w:rFonts w:hint="eastAsia"/>
          <w:lang w:eastAsia="zh-TW"/>
        </w:rPr>
        <w:t>-</w:t>
      </w:r>
      <w:r w:rsidR="00FF0730">
        <w:rPr>
          <w:rFonts w:hint="eastAsia"/>
          <w:lang w:eastAsia="zh-TW"/>
        </w:rPr>
        <w:t>三受</w:t>
      </w:r>
      <w:r w:rsidR="00351428" w:rsidRPr="00075645">
        <w:rPr>
          <w:rFonts w:hint="eastAsia"/>
          <w:lang w:eastAsia="zh-TW"/>
        </w:rPr>
        <w:t>五愛</w:t>
      </w:r>
    </w:p>
    <w:p w14:paraId="016B6D2A" w14:textId="7AE69D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問：樂受及不苦不樂受，與愛為緣，是事可爾，愛著此受</w:t>
      </w:r>
      <w:r w:rsidR="00124DD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四方追求可意事故。如何苦受亦與愛為緣，而此經總說受緣愛耶。</w:t>
      </w:r>
    </w:p>
    <w:p w14:paraId="6D075280" w14:textId="77777777" w:rsidR="00AF1BAD" w:rsidRDefault="001D35C6" w:rsidP="001D35C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問曰：如樂受緣愛可爾。所以者何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為稱意故</w:t>
      </w:r>
      <w:r w:rsidR="00124DD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四方追求</w:t>
      </w:r>
      <w:r w:rsidR="00124DD7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苦受云何與愛作緣</w:t>
      </w:r>
      <w:r>
        <w:rPr>
          <w:rFonts w:ascii="新宋体" w:hAnsi="新宋体"/>
          <w:lang w:eastAsia="zh-TW"/>
        </w:rPr>
        <w:t>。</w:t>
      </w:r>
    </w:p>
    <w:p w14:paraId="36CF5E58" w14:textId="1DEA3A47" w:rsidR="00827EA1" w:rsidRDefault="00827EA1" w:rsidP="001D35C6">
      <w:pPr>
        <w:tabs>
          <w:tab w:val="left" w:pos="941"/>
        </w:tabs>
        <w:rPr>
          <w:lang w:eastAsia="zh-TW"/>
        </w:rPr>
      </w:pPr>
    </w:p>
    <w:p w14:paraId="047AA31E" w14:textId="40A1FD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650E3" w:rsidRPr="000650E3">
        <w:rPr>
          <w:rStyle w:val="00"/>
          <w:rFonts w:hint="eastAsia"/>
          <w:lang w:eastAsia="zh-TW"/>
        </w:rPr>
        <w:t>[</w:t>
      </w:r>
      <w:r w:rsidR="000650E3" w:rsidRPr="000650E3">
        <w:rPr>
          <w:rStyle w:val="00"/>
          <w:rFonts w:hint="eastAsia"/>
          <w:lang w:eastAsia="zh-TW"/>
        </w:rPr>
        <w:t>苦作愛緣勝</w:t>
      </w:r>
      <w:r w:rsidR="000650E3" w:rsidRPr="000650E3">
        <w:rPr>
          <w:rStyle w:val="00"/>
          <w:rFonts w:hint="eastAsia"/>
          <w:lang w:eastAsia="zh-TW"/>
        </w:rPr>
        <w:t>]</w:t>
      </w:r>
      <w:r w:rsidR="004B1F39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尊者世友作如是說：苦作愛緣，勝餘二受。</w:t>
      </w:r>
      <w:r w:rsidR="00BD24DA" w:rsidRPr="004F6488">
        <w:rPr>
          <w:rFonts w:hint="eastAsia"/>
          <w:b/>
          <w:bCs/>
          <w:lang w:eastAsia="zh-TW"/>
        </w:rPr>
        <w:t>故世尊說</w:t>
      </w:r>
      <w:r w:rsidR="00BD24DA">
        <w:rPr>
          <w:rFonts w:hint="eastAsia"/>
          <w:lang w:eastAsia="zh-TW"/>
        </w:rPr>
        <w:t>：</w:t>
      </w:r>
      <w:r w:rsidR="00717F9F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苦受所逼，便愛樂具，愛樂具故，便於樂受起貪隨眠，相續增長。</w:t>
      </w:r>
      <w:r w:rsidR="00717F9F">
        <w:rPr>
          <w:rFonts w:hint="eastAsia"/>
          <w:lang w:eastAsia="zh-TW"/>
        </w:rPr>
        <w:t>」</w:t>
      </w:r>
    </w:p>
    <w:p w14:paraId="48D3DF2D" w14:textId="34B1FD1D" w:rsidR="008C3768" w:rsidRDefault="008C3768" w:rsidP="008C376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尊者和須蜜說曰：苦受與愛作緣，勝於樂受、不苦不樂受。其事云何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如世尊說：</w:t>
      </w:r>
      <w:r w:rsidR="00717F9F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為苦受所逼，貪求樂受，受樂受故，為欲愛使所使。</w:t>
      </w:r>
      <w:r w:rsidR="00717F9F">
        <w:rPr>
          <w:rFonts w:ascii="新宋体" w:hAnsi="新宋体" w:hint="eastAsia"/>
          <w:lang w:eastAsia="zh-TW"/>
        </w:rPr>
        <w:t>」</w:t>
      </w:r>
    </w:p>
    <w:p w14:paraId="1464876B" w14:textId="77777777" w:rsidR="00827EA1" w:rsidRDefault="00827EA1" w:rsidP="00BD24DA">
      <w:pPr>
        <w:rPr>
          <w:lang w:eastAsia="zh-TW"/>
        </w:rPr>
      </w:pPr>
    </w:p>
    <w:p w14:paraId="2A2C40B1" w14:textId="358A244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650E3" w:rsidRPr="000650E3">
        <w:rPr>
          <w:rStyle w:val="00"/>
          <w:rFonts w:hint="eastAsia"/>
          <w:lang w:eastAsia="zh-TW"/>
        </w:rPr>
        <w:t>[</w:t>
      </w:r>
      <w:r w:rsidR="000650E3" w:rsidRPr="000650E3">
        <w:rPr>
          <w:rStyle w:val="00"/>
          <w:rFonts w:hint="eastAsia"/>
          <w:lang w:eastAsia="zh-TW"/>
        </w:rPr>
        <w:t>三受皆勝緣</w:t>
      </w:r>
      <w:r w:rsidR="000650E3" w:rsidRPr="000650E3">
        <w:rPr>
          <w:rStyle w:val="00"/>
          <w:rFonts w:hint="eastAsia"/>
          <w:lang w:eastAsia="zh-TW"/>
        </w:rPr>
        <w:t>]</w:t>
      </w:r>
      <w:r w:rsidR="004B1F39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有餘師說：三受與愛皆作勝緣。</w:t>
      </w:r>
    </w:p>
    <w:p w14:paraId="5887AAB9" w14:textId="77777777" w:rsidR="00F7534F" w:rsidRDefault="00E24513" w:rsidP="00E245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復有說者，三種受盡能與愛作緣。其事云何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義言曰</w:t>
      </w:r>
      <w:r w:rsidR="00F7534F">
        <w:rPr>
          <w:rFonts w:ascii="新宋体" w:hAnsi="新宋体" w:hint="eastAsia"/>
          <w:lang w:eastAsia="zh-TW"/>
        </w:rPr>
        <w:t>：</w:t>
      </w:r>
    </w:p>
    <w:p w14:paraId="7EBA7EDE" w14:textId="41B4FFC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樂受義言：我能起愛，</w:t>
      </w:r>
      <w:r w:rsidR="00BD24DA" w:rsidRPr="008E3957">
        <w:rPr>
          <w:u w:val="single"/>
          <w:lang w:eastAsia="zh-TW"/>
        </w:rPr>
        <w:t>令有相續</w:t>
      </w:r>
      <w:r w:rsidR="00BD24DA">
        <w:rPr>
          <w:lang w:eastAsia="zh-TW"/>
        </w:rPr>
        <w:t>，勝餘二受</w:t>
      </w:r>
      <w:r w:rsidR="00161D4D">
        <w:rPr>
          <w:rFonts w:hint="eastAsia"/>
          <w:lang w:eastAsia="zh-TW"/>
        </w:rPr>
        <w:t>。</w:t>
      </w:r>
      <w:r w:rsidR="00BD24DA">
        <w:rPr>
          <w:lang w:eastAsia="zh-TW"/>
        </w:rPr>
        <w:t>謂有情類貪著我故，四方追求</w:t>
      </w:r>
      <w:r w:rsidR="004F1779">
        <w:rPr>
          <w:rFonts w:hint="eastAsia"/>
          <w:lang w:eastAsia="zh-TW"/>
        </w:rPr>
        <w:t>.</w:t>
      </w:r>
      <w:r w:rsidR="00BD24DA">
        <w:rPr>
          <w:lang w:eastAsia="zh-TW"/>
        </w:rPr>
        <w:t>造善惡行，由此諸有相續無窮。</w:t>
      </w:r>
    </w:p>
    <w:p w14:paraId="2EF4CE03" w14:textId="77777777" w:rsidR="00CB55D8" w:rsidRDefault="00CB55D8" w:rsidP="00CB55D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樂受作如是說：我能使</w:t>
      </w:r>
      <w:r w:rsidRPr="004F1779">
        <w:rPr>
          <w:rFonts w:ascii="新宋体" w:hAnsi="新宋体"/>
          <w:u w:val="single"/>
          <w:lang w:eastAsia="zh-TW"/>
        </w:rPr>
        <w:t>生有相續</w:t>
      </w:r>
      <w:r w:rsidRPr="004C484D">
        <w:rPr>
          <w:rFonts w:ascii="新宋体" w:hAnsi="新宋体"/>
          <w:lang w:eastAsia="zh-TW"/>
        </w:rPr>
        <w:t>，眾生以貪我故，四方追求。</w:t>
      </w:r>
    </w:p>
    <w:p w14:paraId="53A2102B" w14:textId="504FB8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苦受義言：我能起愛，令有相續，勝餘二受</w:t>
      </w:r>
      <w:r w:rsidR="004F1779">
        <w:rPr>
          <w:rFonts w:hint="eastAsia"/>
          <w:lang w:eastAsia="zh-TW"/>
        </w:rPr>
        <w:t>。</w:t>
      </w:r>
      <w:r w:rsidR="00BD24DA">
        <w:rPr>
          <w:lang w:eastAsia="zh-TW"/>
        </w:rPr>
        <w:t>謂諸有情為我所逼</w:t>
      </w:r>
      <w:r w:rsidR="004F1779">
        <w:rPr>
          <w:rFonts w:hint="eastAsia"/>
          <w:lang w:eastAsia="zh-TW"/>
        </w:rPr>
        <w:t>.</w:t>
      </w:r>
      <w:r w:rsidR="00BD24DA">
        <w:rPr>
          <w:lang w:eastAsia="zh-TW"/>
        </w:rPr>
        <w:t>貪愛樂受，四方追求</w:t>
      </w:r>
      <w:r w:rsidR="004F1779">
        <w:rPr>
          <w:rFonts w:hint="eastAsia"/>
          <w:lang w:eastAsia="zh-TW"/>
        </w:rPr>
        <w:t>.</w:t>
      </w:r>
      <w:r w:rsidR="00BD24DA">
        <w:rPr>
          <w:lang w:eastAsia="zh-TW"/>
        </w:rPr>
        <w:t>造善惡行，由此諸有相續不絕。</w:t>
      </w:r>
    </w:p>
    <w:p w14:paraId="347AB5E5" w14:textId="4AC01813" w:rsidR="002C0EE2" w:rsidRDefault="002C0EE2" w:rsidP="002C0EE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苦受作如是說：我亦能使生有相續，為我所逼，以貪樂故</w:t>
      </w:r>
      <w:r w:rsidR="004F177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四方追求。</w:t>
      </w:r>
    </w:p>
    <w:p w14:paraId="0B5335D7" w14:textId="7FBD04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不苦不樂受義言：我能起愛，令有相續，勝餘二受</w:t>
      </w:r>
      <w:r w:rsidR="004F1779">
        <w:rPr>
          <w:rFonts w:hint="eastAsia"/>
          <w:lang w:eastAsia="zh-TW"/>
        </w:rPr>
        <w:t>。</w:t>
      </w:r>
      <w:r w:rsidR="00BD24DA">
        <w:rPr>
          <w:lang w:eastAsia="zh-TW"/>
        </w:rPr>
        <w:t>謂於欲界下三靜慮</w:t>
      </w:r>
      <w:r w:rsidR="004F1779">
        <w:rPr>
          <w:rFonts w:hint="eastAsia"/>
          <w:lang w:eastAsia="zh-TW"/>
        </w:rPr>
        <w:t>.</w:t>
      </w:r>
      <w:r w:rsidR="00BD24DA">
        <w:rPr>
          <w:lang w:eastAsia="zh-TW"/>
        </w:rPr>
        <w:t>我尚起愛造善惡行，令有相續，況於上地無苦樂處</w:t>
      </w:r>
      <w:r w:rsidR="004F1779">
        <w:rPr>
          <w:rFonts w:hint="eastAsia"/>
          <w:lang w:eastAsia="zh-TW"/>
        </w:rPr>
        <w:t>.</w:t>
      </w:r>
      <w:r w:rsidR="00BD24DA">
        <w:rPr>
          <w:lang w:eastAsia="zh-TW"/>
        </w:rPr>
        <w:t>而不能耶。</w:t>
      </w:r>
    </w:p>
    <w:p w14:paraId="60095894" w14:textId="77777777" w:rsidR="002C0EE2" w:rsidRDefault="002C0EE2" w:rsidP="002C0EE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不苦不樂受作如是說：有苦樂受處，我亦能使生有相續，何況第四禪已上無苦樂處而不能也。</w:t>
      </w:r>
    </w:p>
    <w:p w14:paraId="2BBDD67F" w14:textId="77777777" w:rsidR="00827EA1" w:rsidRDefault="00827EA1" w:rsidP="00BD24DA">
      <w:pPr>
        <w:rPr>
          <w:lang w:eastAsia="zh-TW"/>
        </w:rPr>
      </w:pPr>
    </w:p>
    <w:p w14:paraId="0136D40A" w14:textId="0A815E1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650E3" w:rsidRPr="000650E3">
        <w:rPr>
          <w:rStyle w:val="00"/>
          <w:rFonts w:hint="eastAsia"/>
          <w:lang w:eastAsia="zh-TW"/>
        </w:rPr>
        <w:t>[</w:t>
      </w:r>
      <w:r w:rsidR="000650E3" w:rsidRPr="000650E3">
        <w:rPr>
          <w:rStyle w:val="00"/>
          <w:rFonts w:hint="eastAsia"/>
          <w:lang w:eastAsia="zh-TW"/>
        </w:rPr>
        <w:t>三受</w:t>
      </w:r>
      <w:r w:rsidR="000650E3">
        <w:rPr>
          <w:rStyle w:val="00"/>
          <w:rFonts w:hint="eastAsia"/>
          <w:lang w:eastAsia="zh-TW"/>
        </w:rPr>
        <w:t>起五愛</w:t>
      </w:r>
      <w:r w:rsidR="000650E3" w:rsidRPr="000650E3">
        <w:rPr>
          <w:rStyle w:val="00"/>
          <w:rFonts w:hint="eastAsia"/>
          <w:lang w:eastAsia="zh-TW"/>
        </w:rPr>
        <w:t>]</w:t>
      </w:r>
      <w:r w:rsidR="004B1F39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脇尊者言：三受皆能為緣起愛。《</w:t>
      </w:r>
      <w:r w:rsidR="00BD24DA" w:rsidRPr="00975963">
        <w:rPr>
          <w:rFonts w:hint="eastAsia"/>
          <w:u w:val="single"/>
          <w:lang w:eastAsia="zh-TW"/>
        </w:rPr>
        <w:t>識身論</w:t>
      </w:r>
      <w:r w:rsidR="00BD24DA">
        <w:rPr>
          <w:rFonts w:hint="eastAsia"/>
          <w:lang w:eastAsia="zh-TW"/>
        </w:rPr>
        <w:t>》說</w:t>
      </w:r>
      <w:r w:rsidR="00975963" w:rsidRPr="00975963">
        <w:rPr>
          <w:rFonts w:hint="eastAsia"/>
          <w:color w:val="FF0000"/>
        </w:rPr>
        <w:t>[</w:t>
      </w:r>
      <w:r w:rsidR="00975963" w:rsidRPr="00975963">
        <w:rPr>
          <w:rFonts w:hint="eastAsia"/>
          <w:color w:val="FF0000"/>
        </w:rPr>
        <w:t>？</w:t>
      </w:r>
      <w:r w:rsidR="00975963" w:rsidRPr="00975963">
        <w:rPr>
          <w:rFonts w:hint="eastAsia"/>
          <w:color w:val="FF0000"/>
        </w:rPr>
        <w:t>]</w:t>
      </w:r>
      <w:r w:rsidR="00BD24DA">
        <w:rPr>
          <w:rFonts w:hint="eastAsia"/>
          <w:lang w:eastAsia="zh-TW"/>
        </w:rPr>
        <w:t>：</w:t>
      </w:r>
      <w:r w:rsidR="00EB401D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若有三受未斷未知，能起諸愛引眾苦果</w:t>
      </w:r>
      <w:r w:rsidR="00EB401D">
        <w:rPr>
          <w:rFonts w:hint="eastAsia"/>
          <w:lang w:eastAsia="zh-TW"/>
        </w:rPr>
        <w:t>。」</w:t>
      </w:r>
      <w:r w:rsidR="00BD24DA">
        <w:rPr>
          <w:rFonts w:hint="eastAsia"/>
          <w:lang w:eastAsia="zh-TW"/>
        </w:rPr>
        <w:t>故知三受皆是愛緣。</w:t>
      </w:r>
    </w:p>
    <w:p w14:paraId="27DDCB3F" w14:textId="3871FE9E" w:rsidR="00E24513" w:rsidRDefault="00E24513" w:rsidP="00E245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復有說者，三受悉能與愛作緣。如《識身經》所說：</w:t>
      </w:r>
      <w:r w:rsidR="00EB401D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不如實知三受，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[便=使【三宮】]</w:t>
      </w:r>
      <w:r w:rsidRPr="004C484D">
        <w:rPr>
          <w:rFonts w:ascii="新宋体" w:hAnsi="新宋体"/>
          <w:lang w:eastAsia="zh-TW"/>
        </w:rPr>
        <w:t>便生於愛。</w:t>
      </w:r>
      <w:r w:rsidR="00EB401D">
        <w:rPr>
          <w:rFonts w:ascii="新宋体" w:hAnsi="新宋体" w:hint="eastAsia"/>
          <w:lang w:eastAsia="zh-TW"/>
        </w:rPr>
        <w:t>」</w:t>
      </w:r>
    </w:p>
    <w:p w14:paraId="34ECBB24" w14:textId="0A6F5598" w:rsidR="003B4526" w:rsidRDefault="003B4526" w:rsidP="00BD24DA">
      <w:pPr>
        <w:rPr>
          <w:color w:val="07A1D7"/>
          <w:sz w:val="15"/>
          <w:lang w:eastAsia="zh-TW"/>
        </w:rPr>
      </w:pPr>
    </w:p>
    <w:p w14:paraId="57D00949" w14:textId="6CE12AA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問：云何三受皆能起愛。</w:t>
      </w:r>
    </w:p>
    <w:p w14:paraId="73DB22B6" w14:textId="77777777" w:rsidR="00362789" w:rsidRDefault="00362789" w:rsidP="0036278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問曰：此三受云何與愛作緣耶</w:t>
      </w:r>
      <w:r>
        <w:rPr>
          <w:rFonts w:ascii="新宋体" w:hAnsi="新宋体"/>
          <w:lang w:eastAsia="zh-TW"/>
        </w:rPr>
        <w:t>。</w:t>
      </w:r>
    </w:p>
    <w:p w14:paraId="46636618" w14:textId="77777777" w:rsidR="008E7D17" w:rsidRDefault="006B49B9" w:rsidP="008E7D1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8759FEB" w14:textId="77777777" w:rsidR="008E7D17" w:rsidRDefault="008E7D17" w:rsidP="008E7D1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3011B3C" w14:textId="6E5088CC" w:rsidR="00BD24DA" w:rsidRDefault="008E7D17" w:rsidP="008E7D1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愛有五種：一和合愛，二不和合愛，三別離愛，四不別離愛，五愚愛。</w:t>
      </w:r>
    </w:p>
    <w:p w14:paraId="18A94325" w14:textId="77777777" w:rsidR="008E04EF" w:rsidRDefault="008E04EF" w:rsidP="008E04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愛有五種：一、求樂愛；二、不欲離樂愛；三、不生苦愛；四、速離苦愛；五、愚</w:t>
      </w:r>
      <w:r w:rsidRPr="004C484D">
        <w:rPr>
          <w:rFonts w:ascii="新宋体" w:hAnsi="新宋体"/>
          <w:lang w:eastAsia="zh-TW"/>
        </w:rPr>
        <w:lastRenderedPageBreak/>
        <w:t>愛。</w:t>
      </w:r>
    </w:p>
    <w:p w14:paraId="3C7EA98F" w14:textId="0CBBE3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樂受未生</w:t>
      </w:r>
      <w:r w:rsidR="008E04EF">
        <w:rPr>
          <w:rFonts w:hint="eastAsia"/>
          <w:lang w:eastAsia="zh-TW"/>
        </w:rPr>
        <w:t>，</w:t>
      </w:r>
      <w:r w:rsidR="00BD24DA">
        <w:rPr>
          <w:lang w:eastAsia="zh-TW"/>
        </w:rPr>
        <w:t>起和合愛</w:t>
      </w:r>
      <w:r w:rsidR="004C051F">
        <w:rPr>
          <w:rFonts w:hint="eastAsia"/>
          <w:lang w:eastAsia="zh-TW"/>
        </w:rPr>
        <w:t>；</w:t>
      </w:r>
    </w:p>
    <w:p w14:paraId="623BA7D7" w14:textId="16AFCA0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樂受已生</w:t>
      </w:r>
      <w:r w:rsidR="008E04EF">
        <w:rPr>
          <w:rFonts w:hint="eastAsia"/>
          <w:lang w:eastAsia="zh-TW"/>
        </w:rPr>
        <w:t>，</w:t>
      </w:r>
      <w:r w:rsidR="00BD24DA">
        <w:rPr>
          <w:lang w:eastAsia="zh-TW"/>
        </w:rPr>
        <w:t>起不別離愛。</w:t>
      </w:r>
    </w:p>
    <w:p w14:paraId="4EC0C19C" w14:textId="04974A50" w:rsidR="001A4628" w:rsidRDefault="001A4628" w:rsidP="001A46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求樂愛者，未生樂受</w:t>
      </w:r>
      <w:r w:rsidR="00AC21A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欲令生故生愛。</w:t>
      </w:r>
    </w:p>
    <w:p w14:paraId="53D058DC" w14:textId="3749201B" w:rsidR="001A4628" w:rsidRDefault="001A4628" w:rsidP="001A46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不欲離樂愛者，已至樂受</w:t>
      </w:r>
      <w:r w:rsidR="00AC21A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心不欲離故生愛。</w:t>
      </w:r>
    </w:p>
    <w:p w14:paraId="25A2DB98" w14:textId="6698DC2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苦受未生</w:t>
      </w:r>
      <w:r w:rsidR="008E04EF">
        <w:rPr>
          <w:rFonts w:hint="eastAsia"/>
          <w:lang w:eastAsia="zh-TW"/>
        </w:rPr>
        <w:t>，</w:t>
      </w:r>
      <w:r w:rsidR="00BD24DA">
        <w:rPr>
          <w:lang w:eastAsia="zh-TW"/>
        </w:rPr>
        <w:t>起不和合愛</w:t>
      </w:r>
      <w:r w:rsidR="004C051F">
        <w:rPr>
          <w:rFonts w:hint="eastAsia"/>
          <w:lang w:eastAsia="zh-TW"/>
        </w:rPr>
        <w:t>；</w:t>
      </w:r>
    </w:p>
    <w:p w14:paraId="73CF0CB0" w14:textId="351943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苦受已生</w:t>
      </w:r>
      <w:r w:rsidR="008E04EF">
        <w:rPr>
          <w:rFonts w:hint="eastAsia"/>
          <w:lang w:eastAsia="zh-TW"/>
        </w:rPr>
        <w:t>，</w:t>
      </w:r>
      <w:r w:rsidR="00BD24DA">
        <w:rPr>
          <w:lang w:eastAsia="zh-TW"/>
        </w:rPr>
        <w:t>起別離愛。</w:t>
      </w:r>
    </w:p>
    <w:p w14:paraId="689354CF" w14:textId="1D340128" w:rsidR="001A4628" w:rsidRDefault="001A4628" w:rsidP="001A46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不生苦愛者，苦受未至</w:t>
      </w:r>
      <w:r w:rsidR="00AC21A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欲令不生故生愛。</w:t>
      </w:r>
    </w:p>
    <w:p w14:paraId="77297731" w14:textId="4B760874" w:rsidR="001A4628" w:rsidRDefault="001A4628" w:rsidP="001A46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速離苦愛者，已生苦受</w:t>
      </w:r>
      <w:r w:rsidR="00AC21A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欲令速滅故生愛。</w:t>
      </w:r>
    </w:p>
    <w:p w14:paraId="6926BE29" w14:textId="1497449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8E04EF">
        <w:rPr>
          <w:lang w:eastAsia="zh-TW"/>
        </w:rPr>
        <w:t>1</w:t>
      </w:r>
      <w:r w:rsidR="00BD24DA">
        <w:rPr>
          <w:lang w:eastAsia="zh-TW"/>
        </w:rPr>
        <w:t>)</w:t>
      </w:r>
      <w:r w:rsidR="00BD24DA">
        <w:rPr>
          <w:lang w:eastAsia="zh-TW"/>
        </w:rPr>
        <w:t>不苦不樂受未生</w:t>
      </w:r>
      <w:r w:rsidR="008E04EF">
        <w:rPr>
          <w:rFonts w:hint="eastAsia"/>
          <w:lang w:eastAsia="zh-TW"/>
        </w:rPr>
        <w:t>，</w:t>
      </w:r>
      <w:r w:rsidR="00BD24DA">
        <w:rPr>
          <w:lang w:eastAsia="zh-TW"/>
        </w:rPr>
        <w:t>起和合愛</w:t>
      </w:r>
      <w:r w:rsidR="004C051F">
        <w:rPr>
          <w:rFonts w:hint="eastAsia"/>
          <w:lang w:eastAsia="zh-TW"/>
        </w:rPr>
        <w:t>；</w:t>
      </w:r>
    </w:p>
    <w:p w14:paraId="0E5A1F69" w14:textId="07F06C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8E04EF">
        <w:rPr>
          <w:lang w:eastAsia="zh-TW"/>
        </w:rPr>
        <w:t>2</w:t>
      </w:r>
      <w:r w:rsidR="00BD24DA">
        <w:rPr>
          <w:lang w:eastAsia="zh-TW"/>
        </w:rPr>
        <w:t>)</w:t>
      </w:r>
      <w:r w:rsidR="00BD24DA">
        <w:rPr>
          <w:lang w:eastAsia="zh-TW"/>
        </w:rPr>
        <w:t>不苦不樂受已生</w:t>
      </w:r>
      <w:r w:rsidR="008E04EF">
        <w:rPr>
          <w:rFonts w:hint="eastAsia"/>
          <w:lang w:eastAsia="zh-TW"/>
        </w:rPr>
        <w:t>，</w:t>
      </w:r>
      <w:r w:rsidR="00BD24DA">
        <w:rPr>
          <w:lang w:eastAsia="zh-TW"/>
        </w:rPr>
        <w:t>起不別離愛</w:t>
      </w:r>
      <w:r w:rsidR="00637BFF">
        <w:rPr>
          <w:rFonts w:hint="eastAsia"/>
          <w:lang w:eastAsia="zh-TW"/>
        </w:rPr>
        <w:t>；</w:t>
      </w:r>
    </w:p>
    <w:p w14:paraId="3273C3EE" w14:textId="533EE9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E04EF">
        <w:rPr>
          <w:lang w:eastAsia="zh-TW"/>
        </w:rPr>
        <w:t>(5)</w:t>
      </w:r>
      <w:r w:rsidR="00BD24DA">
        <w:rPr>
          <w:rFonts w:hint="eastAsia"/>
          <w:lang w:eastAsia="zh-TW"/>
        </w:rPr>
        <w:t>於中多分生長愚愛。</w:t>
      </w:r>
      <w:r w:rsidR="00891076" w:rsidRPr="00BC1DEF">
        <w:rPr>
          <w:rStyle w:val="10"/>
          <w:rFonts w:hint="eastAsia"/>
          <w:lang w:eastAsia="zh-TW"/>
        </w:rPr>
        <w:t>[</w:t>
      </w:r>
      <w:r w:rsidR="00891076" w:rsidRPr="00BC1DEF">
        <w:rPr>
          <w:rStyle w:val="10"/>
          <w:rFonts w:hint="eastAsia"/>
          <w:lang w:eastAsia="zh-TW"/>
        </w:rPr>
        <w:t>雜心</w:t>
      </w:r>
      <w:r w:rsidR="00891076" w:rsidRPr="00BC1DEF">
        <w:rPr>
          <w:rStyle w:val="10"/>
          <w:rFonts w:hint="eastAsia"/>
          <w:lang w:eastAsia="zh-TW"/>
        </w:rPr>
        <w:t>.</w:t>
      </w:r>
      <w:r w:rsidR="00891076" w:rsidRPr="00BC1DEF">
        <w:rPr>
          <w:rStyle w:val="10"/>
          <w:rFonts w:hint="eastAsia"/>
          <w:lang w:eastAsia="zh-TW"/>
        </w:rPr>
        <w:t>一向愚愛生</w:t>
      </w:r>
      <w:r w:rsidR="00891076" w:rsidRPr="00BC1DEF">
        <w:rPr>
          <w:rStyle w:val="10"/>
          <w:rFonts w:hint="eastAsia"/>
          <w:lang w:eastAsia="zh-TW"/>
        </w:rPr>
        <w:t>]</w:t>
      </w:r>
    </w:p>
    <w:p w14:paraId="7F818409" w14:textId="0EDB14F5" w:rsidR="00E24513" w:rsidRDefault="00E24513" w:rsidP="00E2451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未生不苦不樂受</w:t>
      </w:r>
      <w:r w:rsidR="00AC21A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欲令生故生愛，已生</w:t>
      </w:r>
      <w:r w:rsidR="00AC21A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欲不失故生愛，亦能生於愚愛。</w:t>
      </w:r>
    </w:p>
    <w:p w14:paraId="5DCA2020" w14:textId="77777777" w:rsidR="00827EA1" w:rsidRDefault="00827EA1" w:rsidP="00BD24DA">
      <w:pPr>
        <w:rPr>
          <w:lang w:eastAsia="zh-TW"/>
        </w:rPr>
      </w:pPr>
    </w:p>
    <w:p w14:paraId="008634DF" w14:textId="77777777" w:rsidR="00073060" w:rsidRDefault="00791E91" w:rsidP="00D66A76">
      <w:pPr>
        <w:pStyle w:val="c"/>
        <w:rPr>
          <w:lang w:eastAsia="zh-TW"/>
        </w:rPr>
      </w:pPr>
      <w:r>
        <w:rPr>
          <w:lang w:eastAsia="zh-TW"/>
        </w:rPr>
        <w:t>§c</w:t>
      </w:r>
      <w:r w:rsidR="00D66A76">
        <w:rPr>
          <w:lang w:eastAsia="zh-TW"/>
        </w:rPr>
        <w:t>9</w:t>
      </w:r>
      <w:r w:rsidR="00351428" w:rsidRPr="00351428">
        <w:rPr>
          <w:rFonts w:hint="eastAsia"/>
          <w:lang w:eastAsia="zh-TW"/>
        </w:rPr>
        <w:t>愛緣取</w:t>
      </w:r>
    </w:p>
    <w:p w14:paraId="7353B4A8" w14:textId="0F67E75B" w:rsidR="000878C7" w:rsidRPr="00075645" w:rsidRDefault="00073060" w:rsidP="00073060">
      <w:pPr>
        <w:pStyle w:val="d"/>
        <w:rPr>
          <w:lang w:eastAsia="zh-TW"/>
        </w:rPr>
      </w:pPr>
      <w:r>
        <w:rPr>
          <w:lang w:eastAsia="zh-TW"/>
        </w:rPr>
        <w:t>§d1</w:t>
      </w:r>
      <w:r w:rsidR="000878C7" w:rsidRPr="00075645">
        <w:rPr>
          <w:rFonts w:hint="eastAsia"/>
          <w:lang w:eastAsia="zh-TW"/>
        </w:rPr>
        <w:t>愛</w:t>
      </w:r>
      <w:r w:rsidR="000878C7">
        <w:rPr>
          <w:rFonts w:hint="eastAsia"/>
          <w:lang w:eastAsia="zh-TW"/>
        </w:rPr>
        <w:t>取差別</w:t>
      </w:r>
    </w:p>
    <w:p w14:paraId="43B0BEDC" w14:textId="77777777" w:rsidR="00836E0C" w:rsidRDefault="00836E0C" w:rsidP="00836E0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愛緣取。</w:t>
      </w:r>
    </w:p>
    <w:p w14:paraId="3EB5BB75" w14:textId="5787974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問：愛即取攝，何故此經說愛緣取。</w:t>
      </w:r>
    </w:p>
    <w:p w14:paraId="5CE54F8B" w14:textId="0BCE1C0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309A6" w:rsidRPr="005309A6">
        <w:rPr>
          <w:rFonts w:hint="eastAsia"/>
          <w:color w:val="FF0000"/>
          <w:lang w:eastAsia="zh-TW"/>
        </w:rPr>
        <w:t>1</w:t>
      </w:r>
      <w:bookmarkStart w:id="33" w:name="_Hlk137539605"/>
      <w:r w:rsidR="00BD24DA">
        <w:rPr>
          <w:rFonts w:hint="eastAsia"/>
          <w:lang w:eastAsia="zh-TW"/>
        </w:rPr>
        <w:t>初生愛位</w:t>
      </w:r>
      <w:r w:rsidR="00D909B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以愛聲說</w:t>
      </w:r>
      <w:bookmarkEnd w:id="33"/>
      <w:r w:rsidR="00BD24DA">
        <w:rPr>
          <w:rFonts w:hint="eastAsia"/>
          <w:lang w:eastAsia="zh-TW"/>
        </w:rPr>
        <w:t>，增廣愛位</w:t>
      </w:r>
      <w:r w:rsidR="00D909B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以取聲說。</w:t>
      </w:r>
    </w:p>
    <w:p w14:paraId="642971BE" w14:textId="1745DAE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09A6" w:rsidRPr="005309A6">
        <w:rPr>
          <w:rFonts w:hint="eastAsia"/>
          <w:color w:val="FF0000"/>
          <w:lang w:eastAsia="zh-TW"/>
        </w:rPr>
        <w:t>2</w:t>
      </w:r>
      <w:r w:rsidR="00BD24DA">
        <w:rPr>
          <w:rFonts w:hint="eastAsia"/>
          <w:lang w:eastAsia="zh-TW"/>
        </w:rPr>
        <w:t>復次，下品名愛，上品名取，故無有失。</w:t>
      </w:r>
      <w:r w:rsidR="00BB3AF7" w:rsidRPr="00BB3AF7">
        <w:rPr>
          <w:rStyle w:val="10"/>
          <w:rFonts w:hint="eastAsia"/>
          <w:lang w:eastAsia="zh-TW"/>
        </w:rPr>
        <w:t>[</w:t>
      </w:r>
      <w:r w:rsidR="00BB3AF7" w:rsidRPr="00BB3AF7">
        <w:rPr>
          <w:rStyle w:val="10"/>
          <w:lang w:eastAsia="zh-TW"/>
        </w:rPr>
        <w:t>s48</w:t>
      </w:r>
      <w:r w:rsidR="00BB3AF7" w:rsidRPr="00BB3AF7">
        <w:rPr>
          <w:rStyle w:val="10"/>
          <w:rFonts w:hint="eastAsia"/>
          <w:lang w:eastAsia="zh-TW"/>
        </w:rPr>
        <w:t>即貪隨眠</w:t>
      </w:r>
      <w:r w:rsidR="00AF1E1A">
        <w:rPr>
          <w:rStyle w:val="10"/>
          <w:rFonts w:hint="eastAsia"/>
          <w:lang w:eastAsia="zh-TW"/>
        </w:rPr>
        <w:t>.</w:t>
      </w:r>
      <w:r w:rsidR="00BB3AF7" w:rsidRPr="00BB3AF7">
        <w:rPr>
          <w:rStyle w:val="10"/>
          <w:rFonts w:hint="eastAsia"/>
          <w:lang w:eastAsia="zh-TW"/>
        </w:rPr>
        <w:t>初起名愛</w:t>
      </w:r>
      <w:r w:rsidR="00BB3AF7" w:rsidRPr="00BB3AF7">
        <w:rPr>
          <w:rStyle w:val="10"/>
          <w:rFonts w:hint="eastAsia"/>
          <w:lang w:eastAsia="zh-TW"/>
        </w:rPr>
        <w:t>.</w:t>
      </w:r>
      <w:r w:rsidR="00BB3AF7" w:rsidRPr="00BB3AF7">
        <w:rPr>
          <w:rStyle w:val="10"/>
          <w:rFonts w:hint="eastAsia"/>
          <w:lang w:eastAsia="zh-TW"/>
        </w:rPr>
        <w:t>後增名取</w:t>
      </w:r>
      <w:r w:rsidR="00BB3AF7">
        <w:rPr>
          <w:rStyle w:val="10"/>
          <w:rFonts w:hint="eastAsia"/>
          <w:lang w:eastAsia="zh-TW"/>
        </w:rPr>
        <w:t>.</w:t>
      </w:r>
      <w:r w:rsidR="00BB3AF7" w:rsidRPr="00BB3AF7">
        <w:rPr>
          <w:rStyle w:val="10"/>
          <w:rFonts w:hint="eastAsia"/>
          <w:lang w:eastAsia="zh-TW"/>
        </w:rPr>
        <w:t>]</w:t>
      </w:r>
      <w:r w:rsidR="00FB3F6F">
        <w:rPr>
          <w:rStyle w:val="10"/>
          <w:rFonts w:hint="eastAsia"/>
          <w:lang w:eastAsia="zh-TW"/>
        </w:rPr>
        <w:t>[</w:t>
      </w:r>
      <w:r w:rsidR="00FB3F6F">
        <w:rPr>
          <w:rStyle w:val="10"/>
          <w:rFonts w:hint="eastAsia"/>
          <w:lang w:eastAsia="zh-TW"/>
        </w:rPr>
        <w:t>正理</w:t>
      </w:r>
      <w:r w:rsidR="00121092">
        <w:rPr>
          <w:rStyle w:val="10"/>
          <w:rFonts w:hint="eastAsia"/>
          <w:lang w:eastAsia="zh-TW"/>
        </w:rPr>
        <w:t>2</w:t>
      </w:r>
      <w:r w:rsidR="00121092">
        <w:rPr>
          <w:rStyle w:val="10"/>
          <w:lang w:eastAsia="zh-TW"/>
        </w:rPr>
        <w:t>8</w:t>
      </w:r>
      <w:r w:rsidR="00FB3F6F">
        <w:rPr>
          <w:rStyle w:val="10"/>
          <w:rFonts w:hint="eastAsia"/>
          <w:lang w:eastAsia="zh-TW"/>
        </w:rPr>
        <w:t>：</w:t>
      </w:r>
      <w:r w:rsidR="00FB3F6F" w:rsidRPr="00FB3F6F">
        <w:rPr>
          <w:rStyle w:val="10"/>
          <w:rFonts w:hint="eastAsia"/>
          <w:lang w:eastAsia="zh-TW"/>
        </w:rPr>
        <w:t>何緣現在諸煩惱位</w:t>
      </w:r>
      <w:r w:rsidR="00210DFD">
        <w:rPr>
          <w:rStyle w:val="10"/>
          <w:rFonts w:hint="eastAsia"/>
          <w:lang w:eastAsia="zh-TW"/>
        </w:rPr>
        <w:t>.</w:t>
      </w:r>
      <w:r w:rsidR="00FB3F6F" w:rsidRPr="00FB3F6F">
        <w:rPr>
          <w:rStyle w:val="10"/>
          <w:rFonts w:hint="eastAsia"/>
          <w:lang w:eastAsia="zh-TW"/>
        </w:rPr>
        <w:t>偏說於愛</w:t>
      </w:r>
      <w:r w:rsidR="00210DFD">
        <w:rPr>
          <w:rStyle w:val="10"/>
          <w:rFonts w:hint="eastAsia"/>
          <w:lang w:eastAsia="zh-TW"/>
        </w:rPr>
        <w:t>.</w:t>
      </w:r>
      <w:r w:rsidR="00FB3F6F" w:rsidRPr="00FB3F6F">
        <w:rPr>
          <w:rStyle w:val="10"/>
          <w:rFonts w:hint="eastAsia"/>
          <w:lang w:eastAsia="zh-TW"/>
        </w:rPr>
        <w:t>非餘煩惱</w:t>
      </w:r>
      <w:r w:rsidR="00FB3F6F">
        <w:rPr>
          <w:rStyle w:val="10"/>
          <w:rFonts w:hint="eastAsia"/>
          <w:lang w:eastAsia="zh-TW"/>
        </w:rPr>
        <w:t>…</w:t>
      </w:r>
      <w:r w:rsidR="00221ED1" w:rsidRPr="00221ED1">
        <w:rPr>
          <w:rStyle w:val="10"/>
          <w:rFonts w:hint="eastAsia"/>
          <w:lang w:eastAsia="zh-TW"/>
        </w:rPr>
        <w:t>有餘師說</w:t>
      </w:r>
      <w:r w:rsidR="008B146B">
        <w:rPr>
          <w:rStyle w:val="10"/>
          <w:rFonts w:hint="eastAsia"/>
          <w:lang w:eastAsia="zh-TW"/>
        </w:rPr>
        <w:t>：</w:t>
      </w:r>
      <w:r w:rsidR="00221ED1" w:rsidRPr="00221ED1">
        <w:rPr>
          <w:rStyle w:val="10"/>
          <w:rFonts w:hint="eastAsia"/>
          <w:lang w:eastAsia="zh-TW"/>
        </w:rPr>
        <w:t>一切煩惱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初緣境時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說名為愛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後增廣位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說名為取</w:t>
      </w:r>
      <w:r w:rsidR="008B146B">
        <w:rPr>
          <w:rStyle w:val="10"/>
          <w:rFonts w:hint="eastAsia"/>
          <w:lang w:eastAsia="zh-TW"/>
        </w:rPr>
        <w:t>。</w:t>
      </w:r>
      <w:r w:rsidR="00221ED1">
        <w:rPr>
          <w:rStyle w:val="10"/>
          <w:rFonts w:hint="eastAsia"/>
          <w:lang w:eastAsia="zh-TW"/>
        </w:rPr>
        <w:t>…</w:t>
      </w:r>
      <w:r w:rsidR="00221ED1" w:rsidRPr="00221ED1">
        <w:rPr>
          <w:rStyle w:val="10"/>
          <w:rFonts w:hint="eastAsia"/>
          <w:lang w:eastAsia="zh-TW"/>
        </w:rPr>
        <w:t>有說愛聲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唯說愛體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多現行故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由此於愛分別剎那相續差別</w:t>
      </w:r>
      <w:r w:rsidR="008B146B">
        <w:rPr>
          <w:rStyle w:val="10"/>
          <w:rFonts w:hint="eastAsia"/>
          <w:lang w:eastAsia="zh-TW"/>
        </w:rPr>
        <w:t>。</w:t>
      </w:r>
      <w:r w:rsidR="00221ED1" w:rsidRPr="00221ED1">
        <w:rPr>
          <w:rStyle w:val="10"/>
          <w:rFonts w:hint="eastAsia"/>
          <w:lang w:eastAsia="zh-TW"/>
        </w:rPr>
        <w:t>雖非無此理</w:t>
      </w:r>
      <w:r w:rsidR="00221ED1" w:rsidRPr="00221ED1">
        <w:rPr>
          <w:rStyle w:val="10"/>
          <w:rFonts w:hint="eastAsia"/>
          <w:lang w:eastAsia="zh-TW"/>
        </w:rPr>
        <w:t>.</w:t>
      </w:r>
      <w:r w:rsidR="00221ED1" w:rsidRPr="00221ED1">
        <w:rPr>
          <w:rStyle w:val="10"/>
          <w:rFonts w:hint="eastAsia"/>
          <w:lang w:eastAsia="zh-TW"/>
        </w:rPr>
        <w:t>然前說為勝</w:t>
      </w:r>
      <w:r w:rsidR="00221ED1">
        <w:rPr>
          <w:rStyle w:val="10"/>
          <w:rFonts w:hint="eastAsia"/>
          <w:lang w:eastAsia="zh-TW"/>
        </w:rPr>
        <w:t>…</w:t>
      </w:r>
      <w:r w:rsidR="00FB3F6F">
        <w:rPr>
          <w:rStyle w:val="10"/>
          <w:rFonts w:hint="eastAsia"/>
          <w:lang w:eastAsia="zh-TW"/>
        </w:rPr>
        <w:t>]</w:t>
      </w:r>
    </w:p>
    <w:p w14:paraId="50CB04B0" w14:textId="77777777" w:rsidR="00827EA1" w:rsidRDefault="00827EA1" w:rsidP="00BD24DA">
      <w:pPr>
        <w:rPr>
          <w:lang w:eastAsia="zh-TW"/>
        </w:rPr>
      </w:pPr>
    </w:p>
    <w:p w14:paraId="2A950D74" w14:textId="2916115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問：受緣愛</w:t>
      </w:r>
      <w:r w:rsidR="007E5559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愛緣取，此二種何差別。</w:t>
      </w:r>
    </w:p>
    <w:p w14:paraId="7A0FC9DD" w14:textId="77777777" w:rsidR="00064479" w:rsidRDefault="00064479" w:rsidP="0006447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問曰：受緣愛、取中愛，此二有何差別</w:t>
      </w:r>
      <w:r>
        <w:rPr>
          <w:rFonts w:ascii="新宋体" w:hAnsi="新宋体"/>
          <w:lang w:eastAsia="zh-TW"/>
        </w:rPr>
        <w:t>。</w:t>
      </w:r>
    </w:p>
    <w:p w14:paraId="40A175E6" w14:textId="77777777" w:rsidR="00197461" w:rsidRDefault="006B49B9" w:rsidP="0019746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406242E" w14:textId="77777777" w:rsidR="005309A6" w:rsidRDefault="005309A6" w:rsidP="005309A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9E93E8F" w14:textId="04313363" w:rsidR="005309A6" w:rsidRDefault="005309A6" w:rsidP="005309A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5309A6">
        <w:rPr>
          <w:rFonts w:ascii="新宋体" w:hAnsi="新宋体"/>
          <w:color w:val="FF0000"/>
          <w:lang w:eastAsia="zh-TW"/>
        </w:rPr>
        <w:t>1</w:t>
      </w:r>
      <w:r w:rsidRPr="004C484D">
        <w:rPr>
          <w:rFonts w:ascii="新宋体" w:hAnsi="新宋体"/>
          <w:lang w:eastAsia="zh-TW"/>
        </w:rPr>
        <w:t>初生愛名愛，愛增廣名取。</w:t>
      </w:r>
    </w:p>
    <w:p w14:paraId="1411D968" w14:textId="6E8D02CD" w:rsidR="005309A6" w:rsidRDefault="005309A6" w:rsidP="005309A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5309A6">
        <w:rPr>
          <w:rFonts w:ascii="新宋体" w:hAnsi="新宋体" w:hint="eastAsia"/>
          <w:color w:val="FF0000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復有說者，下者名愛，上者名取。</w:t>
      </w:r>
    </w:p>
    <w:p w14:paraId="3331EEB0" w14:textId="5C43F9A6" w:rsidR="00BD24DA" w:rsidRDefault="00197461" w:rsidP="0019746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09A6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若愛以受為因，名受緣愛。若愛以愛為因，名愛緣取。</w:t>
      </w:r>
    </w:p>
    <w:p w14:paraId="74842764" w14:textId="77777777" w:rsidR="00877B9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09A6">
        <w:rPr>
          <w:lang w:eastAsia="zh-TW"/>
        </w:rPr>
        <w:t>2</w:t>
      </w:r>
      <w:r w:rsidR="00BD24DA">
        <w:rPr>
          <w:lang w:eastAsia="zh-TW"/>
        </w:rPr>
        <w:t>復次，若愛是受果，名受緣愛。若愛是愛果，名愛緣取。</w:t>
      </w:r>
    </w:p>
    <w:p w14:paraId="1D9E9DB9" w14:textId="43A871D7" w:rsidR="00BD24DA" w:rsidRDefault="00877B9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如因果，生所生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養所養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增所增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引所引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轉隨轉，應知亦爾。</w:t>
      </w:r>
    </w:p>
    <w:p w14:paraId="69157621" w14:textId="244F15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09A6">
        <w:rPr>
          <w:lang w:eastAsia="zh-TW"/>
        </w:rPr>
        <w:t>3</w:t>
      </w:r>
      <w:r w:rsidR="00BD24DA">
        <w:rPr>
          <w:lang w:eastAsia="zh-TW"/>
        </w:rPr>
        <w:t>復次，若愛為愛因，名受緣愛。若愛為業因，名愛緣取。</w:t>
      </w:r>
    </w:p>
    <w:p w14:paraId="24C93397" w14:textId="77777777" w:rsidR="00AF6FB0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09A6">
        <w:rPr>
          <w:lang w:eastAsia="zh-TW"/>
        </w:rPr>
        <w:t>4</w:t>
      </w:r>
      <w:r w:rsidR="00BD24DA">
        <w:rPr>
          <w:lang w:eastAsia="zh-TW"/>
        </w:rPr>
        <w:t>復次，若愛以愛為果，名受緣愛。若愛以業為果，名愛緣取。</w:t>
      </w:r>
    </w:p>
    <w:p w14:paraId="7761CB78" w14:textId="581F96B1" w:rsidR="00BD24DA" w:rsidRDefault="00AF6FB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如因果，生所生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養所養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增所增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引所引</w:t>
      </w:r>
      <w:r w:rsidR="00DD6462">
        <w:rPr>
          <w:rFonts w:hint="eastAsia"/>
          <w:lang w:eastAsia="zh-TW"/>
        </w:rPr>
        <w:t>.</w:t>
      </w:r>
      <w:r w:rsidR="00BD24DA">
        <w:rPr>
          <w:lang w:eastAsia="zh-TW"/>
        </w:rPr>
        <w:t>轉隨轉，應知亦爾。</w:t>
      </w:r>
    </w:p>
    <w:p w14:paraId="3F6AD3E1" w14:textId="77777777" w:rsidR="00C07C14" w:rsidRDefault="00C07C14" w:rsidP="00C07C1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復有說者，若愛以受為因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是名受緣愛，以愛為因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是名為取。</w:t>
      </w:r>
    </w:p>
    <w:p w14:paraId="61D2943A" w14:textId="36155FC4" w:rsidR="00200EFA" w:rsidRDefault="00200EFA" w:rsidP="00200E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45D5E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復有說者，若愛是受果</w:t>
      </w:r>
      <w:r w:rsidR="0000624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是名受緣愛，若愛是愛果</w:t>
      </w:r>
      <w:r w:rsidR="0000624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是名為取。</w:t>
      </w:r>
    </w:p>
    <w:p w14:paraId="668D5E7E" w14:textId="0A60E041" w:rsidR="00200EFA" w:rsidRDefault="00200EFA" w:rsidP="00200E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D3314">
        <w:rPr>
          <w:rFonts w:ascii="新宋体" w:hAnsi="新宋体"/>
          <w:lang w:eastAsia="zh-TW"/>
        </w:rPr>
        <w:t>2'</w:t>
      </w:r>
      <w:r w:rsidRPr="004C484D">
        <w:rPr>
          <w:rFonts w:ascii="新宋体" w:hAnsi="新宋体"/>
          <w:lang w:eastAsia="zh-TW"/>
        </w:rPr>
        <w:t>復有說者，若愛從受生</w:t>
      </w:r>
      <w:r w:rsidR="0000624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是名受緣愛，若愛從愛生</w:t>
      </w:r>
      <w:r w:rsidR="0000624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是名為取。</w:t>
      </w:r>
    </w:p>
    <w:p w14:paraId="586EF76A" w14:textId="13EE5FB3" w:rsidR="00200EFA" w:rsidRDefault="00200EFA" w:rsidP="00200E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D3314"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復有說者，若愛能生煩惱</w:t>
      </w:r>
      <w:r w:rsidR="0000624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是名受緣愛，若愛能生業</w:t>
      </w:r>
      <w:r w:rsidR="0000624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是名為取。</w:t>
      </w:r>
    </w:p>
    <w:p w14:paraId="1ACF9F39" w14:textId="77777777" w:rsidR="00827EA1" w:rsidRDefault="00827EA1" w:rsidP="00BD24DA">
      <w:pPr>
        <w:rPr>
          <w:lang w:eastAsia="zh-TW"/>
        </w:rPr>
      </w:pPr>
    </w:p>
    <w:p w14:paraId="736FDED5" w14:textId="58DF9D4F" w:rsidR="00073060" w:rsidRPr="00075645" w:rsidRDefault="00073060" w:rsidP="00073060">
      <w:pPr>
        <w:pStyle w:val="d"/>
        <w:rPr>
          <w:lang w:eastAsia="zh-TW"/>
        </w:rPr>
      </w:pPr>
      <w:r>
        <w:rPr>
          <w:lang w:eastAsia="zh-TW"/>
        </w:rPr>
        <w:t>§d2</w:t>
      </w:r>
      <w:r w:rsidR="00A83AE1">
        <w:rPr>
          <w:rFonts w:hint="eastAsia"/>
          <w:lang w:eastAsia="zh-TW"/>
        </w:rPr>
        <w:t>前後際初</w:t>
      </w:r>
      <w:r w:rsidR="00A83AE1">
        <w:rPr>
          <w:rFonts w:hint="eastAsia"/>
          <w:lang w:eastAsia="zh-TW"/>
        </w:rPr>
        <w:t>-</w:t>
      </w:r>
      <w:r w:rsidRPr="00075645">
        <w:rPr>
          <w:rFonts w:hint="eastAsia"/>
          <w:lang w:eastAsia="zh-TW"/>
        </w:rPr>
        <w:t>愛</w:t>
      </w:r>
      <w:r>
        <w:rPr>
          <w:rFonts w:hint="eastAsia"/>
          <w:lang w:eastAsia="zh-TW"/>
        </w:rPr>
        <w:t>與無明</w:t>
      </w:r>
    </w:p>
    <w:p w14:paraId="6E90214F" w14:textId="07CA30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問：何故前際緣起，無明為初；後際緣起，愛為初耶。</w:t>
      </w:r>
    </w:p>
    <w:p w14:paraId="52D71039" w14:textId="77777777" w:rsidR="00743E42" w:rsidRDefault="00743E42" w:rsidP="00743E4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問曰：以何等故，前生緣起無明在初，後生緣起愛在初耶</w:t>
      </w:r>
      <w:r>
        <w:rPr>
          <w:rFonts w:ascii="新宋体" w:hAnsi="新宋体"/>
          <w:lang w:eastAsia="zh-TW"/>
        </w:rPr>
        <w:t>。</w:t>
      </w:r>
    </w:p>
    <w:p w14:paraId="70296053" w14:textId="77777777" w:rsidR="00743E42" w:rsidRDefault="006B49B9" w:rsidP="00743E4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CBE8887" w14:textId="77777777" w:rsidR="00327DC5" w:rsidRDefault="00327DC5" w:rsidP="00327DC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</w:p>
    <w:p w14:paraId="2A5AB7BB" w14:textId="58E5496C" w:rsidR="00BD24DA" w:rsidRDefault="00743E42" w:rsidP="00743E4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65590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此二煩惱俱是本故。謂無明是前際本，</w:t>
      </w:r>
      <w:r w:rsidR="00BD24DA" w:rsidRPr="006E616D">
        <w:rPr>
          <w:rFonts w:hint="eastAsia"/>
          <w:u w:val="single"/>
          <w:lang w:eastAsia="zh-TW"/>
        </w:rPr>
        <w:t>有愛</w:t>
      </w:r>
      <w:r w:rsidR="00BD24DA">
        <w:rPr>
          <w:rFonts w:hint="eastAsia"/>
          <w:lang w:eastAsia="zh-TW"/>
        </w:rPr>
        <w:t>是後際本。</w:t>
      </w:r>
    </w:p>
    <w:p w14:paraId="24151C24" w14:textId="77777777" w:rsidR="00465590" w:rsidRDefault="00465590" w:rsidP="0046559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或有說者，以此二結是根本使，無明是過去緣起因，</w:t>
      </w:r>
      <w:r w:rsidRPr="006E616D">
        <w:rPr>
          <w:rFonts w:ascii="新宋体" w:hAnsi="新宋体"/>
          <w:u w:val="single"/>
          <w:lang w:eastAsia="zh-TW"/>
        </w:rPr>
        <w:t>愛</w:t>
      </w:r>
      <w:r w:rsidRPr="004C484D">
        <w:rPr>
          <w:rFonts w:ascii="新宋体" w:hAnsi="新宋体"/>
          <w:lang w:eastAsia="zh-TW"/>
        </w:rPr>
        <w:t>是未來緣起因。</w:t>
      </w:r>
    </w:p>
    <w:p w14:paraId="4A86D13A" w14:textId="49B2D75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65590">
        <w:rPr>
          <w:lang w:eastAsia="zh-TW"/>
        </w:rPr>
        <w:t>2</w:t>
      </w:r>
      <w:r w:rsidR="00BD24DA">
        <w:rPr>
          <w:rFonts w:hint="eastAsia"/>
          <w:lang w:eastAsia="zh-TW"/>
        </w:rPr>
        <w:t>復次，前際煩惱位已滅壞故，難可了知，故說無明；</w:t>
      </w:r>
    </w:p>
    <w:p w14:paraId="311574EA" w14:textId="68E866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後際煩惱位正現在前，</w:t>
      </w:r>
      <w:r w:rsidR="00BD24DA" w:rsidRPr="006E616D">
        <w:rPr>
          <w:rFonts w:hint="eastAsia"/>
          <w:u w:val="single"/>
          <w:lang w:eastAsia="zh-TW"/>
        </w:rPr>
        <w:t>求當有故</w:t>
      </w:r>
      <w:r w:rsidR="00BD24DA">
        <w:rPr>
          <w:rFonts w:hint="eastAsia"/>
          <w:lang w:eastAsia="zh-TW"/>
        </w:rPr>
        <w:t>，說名為愛。</w:t>
      </w:r>
    </w:p>
    <w:p w14:paraId="020D2C31" w14:textId="5CCDFE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65590">
        <w:rPr>
          <w:lang w:eastAsia="zh-TW"/>
        </w:rPr>
        <w:t>3</w:t>
      </w:r>
      <w:r w:rsidR="00BD24DA">
        <w:rPr>
          <w:lang w:eastAsia="zh-TW"/>
        </w:rPr>
        <w:t>復次，</w:t>
      </w:r>
      <w:r w:rsidR="00911ADF">
        <w:rPr>
          <w:lang w:eastAsia="zh-TW"/>
        </w:rPr>
        <w:t>a</w:t>
      </w:r>
      <w:r w:rsidR="00BD24DA">
        <w:rPr>
          <w:lang w:eastAsia="zh-TW"/>
        </w:rPr>
        <w:t>無明有七事故，說在前際緣起之初：一該五部，二遍六識，三</w:t>
      </w:r>
      <w:r w:rsidR="00BD24DA" w:rsidRPr="009B1EF1">
        <w:rPr>
          <w:color w:val="FF0000"/>
          <w:u w:val="single"/>
          <w:lang w:eastAsia="zh-TW"/>
        </w:rPr>
        <w:t>通三界</w:t>
      </w:r>
      <w:r w:rsidR="00BD24DA">
        <w:rPr>
          <w:lang w:eastAsia="zh-TW"/>
        </w:rPr>
        <w:t>，四是隨眠性，五能起重身語業，六與斷善根作勝加行，七是</w:t>
      </w:r>
      <w:r w:rsidR="00BD24DA" w:rsidRPr="001C3A32">
        <w:rPr>
          <w:u w:val="single"/>
          <w:lang w:eastAsia="zh-TW"/>
        </w:rPr>
        <w:t>遍行性</w:t>
      </w:r>
      <w:r w:rsidR="00BD24DA">
        <w:rPr>
          <w:lang w:eastAsia="zh-TW"/>
        </w:rPr>
        <w:t>；</w:t>
      </w:r>
    </w:p>
    <w:p w14:paraId="4E65130A" w14:textId="08F2E4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11ADF">
        <w:rPr>
          <w:lang w:eastAsia="zh-TW"/>
        </w:rPr>
        <w:t>b</w:t>
      </w:r>
      <w:r w:rsidR="00BD24DA">
        <w:rPr>
          <w:lang w:eastAsia="zh-TW"/>
        </w:rPr>
        <w:t>愛唯有六事故，說在後際緣起之初，謂前七事中除遍行性。</w:t>
      </w:r>
      <w:bookmarkStart w:id="34" w:name="_Hlk137539411"/>
      <w:r w:rsidR="00231D2B" w:rsidRPr="00AA6AB7">
        <w:rPr>
          <w:rStyle w:val="10"/>
          <w:rFonts w:hint="eastAsia"/>
          <w:lang w:eastAsia="zh-TW"/>
        </w:rPr>
        <w:t>[</w:t>
      </w:r>
      <w:r w:rsidR="00231D2B" w:rsidRPr="00AA6AB7">
        <w:rPr>
          <w:rStyle w:val="10"/>
          <w:lang w:eastAsia="zh-TW"/>
        </w:rPr>
        <w:t>s47s112s143</w:t>
      </w:r>
      <w:r w:rsidR="00231D2B" w:rsidRPr="00AA6AB7">
        <w:rPr>
          <w:rStyle w:val="10"/>
          <w:rFonts w:hint="eastAsia"/>
          <w:lang w:eastAsia="zh-TW"/>
        </w:rPr>
        <w:t>通五部</w:t>
      </w:r>
      <w:r w:rsidR="00231D2B" w:rsidRPr="00AA6AB7">
        <w:rPr>
          <w:rStyle w:val="10"/>
          <w:rFonts w:hint="eastAsia"/>
          <w:lang w:eastAsia="zh-TW"/>
        </w:rPr>
        <w:t>.</w:t>
      </w:r>
      <w:r w:rsidR="001E482A" w:rsidRPr="00AA6AB7">
        <w:rPr>
          <w:rStyle w:val="10"/>
          <w:rFonts w:hint="eastAsia"/>
          <w:lang w:eastAsia="zh-TW"/>
        </w:rPr>
        <w:t>遍</w:t>
      </w:r>
      <w:r w:rsidR="001E482A">
        <w:rPr>
          <w:rStyle w:val="10"/>
          <w:rFonts w:hint="eastAsia"/>
        </w:rPr>
        <w:t>(</w:t>
      </w:r>
      <w:r w:rsidR="001E482A">
        <w:rPr>
          <w:rStyle w:val="10"/>
          <w:rFonts w:hint="eastAsia"/>
        </w:rPr>
        <w:t>在</w:t>
      </w:r>
      <w:r w:rsidR="001E482A">
        <w:rPr>
          <w:rStyle w:val="10"/>
        </w:rPr>
        <w:t>)</w:t>
      </w:r>
      <w:r w:rsidR="001E482A" w:rsidRPr="00AA6AB7">
        <w:rPr>
          <w:rStyle w:val="10"/>
          <w:rFonts w:hint="eastAsia"/>
          <w:lang w:eastAsia="zh-TW"/>
        </w:rPr>
        <w:t>六識</w:t>
      </w:r>
      <w:r w:rsidR="001E482A">
        <w:rPr>
          <w:rStyle w:val="10"/>
          <w:rFonts w:hint="eastAsia"/>
        </w:rPr>
        <w:t>(</w:t>
      </w:r>
      <w:r w:rsidR="001E482A" w:rsidRPr="006D4A02">
        <w:rPr>
          <w:rStyle w:val="10"/>
          <w:rFonts w:hint="eastAsia"/>
          <w:lang w:eastAsia="zh-TW"/>
        </w:rPr>
        <w:t>與六識俱</w:t>
      </w:r>
      <w:r w:rsidR="001E482A">
        <w:rPr>
          <w:rStyle w:val="10"/>
          <w:rFonts w:hint="eastAsia"/>
        </w:rPr>
        <w:t>)</w:t>
      </w:r>
      <w:r w:rsidR="00231D2B" w:rsidRPr="00AA6AB7">
        <w:rPr>
          <w:rStyle w:val="10"/>
          <w:rFonts w:hint="eastAsia"/>
          <w:lang w:eastAsia="zh-TW"/>
        </w:rPr>
        <w:t>.</w:t>
      </w:r>
      <w:r w:rsidR="00231D2B" w:rsidRPr="00AA6AB7">
        <w:rPr>
          <w:rStyle w:val="10"/>
          <w:rFonts w:hint="eastAsia"/>
          <w:lang w:eastAsia="zh-TW"/>
        </w:rPr>
        <w:t>是隨眠性</w:t>
      </w:r>
      <w:r w:rsidR="00231D2B" w:rsidRPr="00AA6AB7">
        <w:rPr>
          <w:rStyle w:val="10"/>
          <w:rFonts w:hint="eastAsia"/>
          <w:lang w:eastAsia="zh-TW"/>
        </w:rPr>
        <w:t>.</w:t>
      </w:r>
      <w:r w:rsidR="00231D2B" w:rsidRPr="00AA6AB7">
        <w:rPr>
          <w:rStyle w:val="10"/>
          <w:rFonts w:hint="eastAsia"/>
          <w:lang w:eastAsia="zh-TW"/>
        </w:rPr>
        <w:t>能發麁惡</w:t>
      </w:r>
      <w:r w:rsidR="00231D2B" w:rsidRPr="00AA6AB7">
        <w:rPr>
          <w:rStyle w:val="10"/>
          <w:rFonts w:hint="eastAsia"/>
          <w:lang w:eastAsia="zh-TW"/>
        </w:rPr>
        <w:t>[</w:t>
      </w:r>
      <w:r w:rsidR="00231D2B" w:rsidRPr="00AA6AB7">
        <w:rPr>
          <w:rStyle w:val="10"/>
          <w:rFonts w:hint="eastAsia"/>
          <w:lang w:eastAsia="zh-TW"/>
        </w:rPr>
        <w:t>麁重</w:t>
      </w:r>
      <w:r w:rsidR="00231D2B" w:rsidRPr="00AA6AB7">
        <w:rPr>
          <w:rStyle w:val="10"/>
          <w:rFonts w:hint="eastAsia"/>
          <w:lang w:eastAsia="zh-TW"/>
        </w:rPr>
        <w:t>]</w:t>
      </w:r>
      <w:r w:rsidR="00231D2B" w:rsidRPr="00AA6AB7">
        <w:rPr>
          <w:rStyle w:val="10"/>
          <w:rFonts w:hint="eastAsia"/>
          <w:lang w:eastAsia="zh-TW"/>
        </w:rPr>
        <w:t>身語業</w:t>
      </w:r>
      <w:r w:rsidR="00231D2B" w:rsidRPr="00AA6AB7">
        <w:rPr>
          <w:rStyle w:val="10"/>
          <w:rFonts w:hint="eastAsia"/>
          <w:lang w:eastAsia="zh-TW"/>
        </w:rPr>
        <w:t>.</w:t>
      </w:r>
      <w:r w:rsidR="00231D2B" w:rsidRPr="00AA6AB7">
        <w:rPr>
          <w:rStyle w:val="10"/>
          <w:rFonts w:hint="eastAsia"/>
          <w:lang w:eastAsia="zh-TW"/>
        </w:rPr>
        <w:t>斷善根時為強</w:t>
      </w:r>
      <w:r w:rsidR="00231D2B" w:rsidRPr="00AA6AB7">
        <w:rPr>
          <w:rStyle w:val="10"/>
          <w:rFonts w:hint="eastAsia"/>
          <w:lang w:eastAsia="zh-TW"/>
        </w:rPr>
        <w:t>[</w:t>
      </w:r>
      <w:r w:rsidR="00231D2B" w:rsidRPr="00AA6AB7">
        <w:rPr>
          <w:rStyle w:val="10"/>
          <w:rFonts w:hint="eastAsia"/>
          <w:lang w:eastAsia="zh-TW"/>
        </w:rPr>
        <w:t>牢強</w:t>
      </w:r>
      <w:r w:rsidR="00231D2B" w:rsidRPr="00AA6AB7">
        <w:rPr>
          <w:rStyle w:val="10"/>
          <w:rFonts w:hint="eastAsia"/>
          <w:lang w:eastAsia="zh-TW"/>
        </w:rPr>
        <w:t>]</w:t>
      </w:r>
      <w:r w:rsidR="00231D2B" w:rsidRPr="00AA6AB7">
        <w:rPr>
          <w:rStyle w:val="10"/>
          <w:rFonts w:hint="eastAsia"/>
          <w:lang w:eastAsia="zh-TW"/>
        </w:rPr>
        <w:t>加行</w:t>
      </w:r>
      <w:r w:rsidR="00231D2B" w:rsidRPr="00AA6AB7">
        <w:rPr>
          <w:rStyle w:val="10"/>
          <w:rFonts w:hint="eastAsia"/>
          <w:lang w:eastAsia="zh-TW"/>
        </w:rPr>
        <w:t>.</w:t>
      </w:r>
      <w:r w:rsidR="00231D2B" w:rsidRPr="00741FD1">
        <w:rPr>
          <w:rStyle w:val="10"/>
          <w:rFonts w:hint="eastAsia"/>
          <w:lang w:eastAsia="zh-TW"/>
        </w:rPr>
        <w:t>具斯五義立不善根。後二</w:t>
      </w:r>
      <w:r w:rsidR="00231D2B" w:rsidRPr="00741FD1">
        <w:rPr>
          <w:rStyle w:val="10"/>
          <w:rFonts w:hint="eastAsia"/>
          <w:lang w:eastAsia="zh-TW"/>
        </w:rPr>
        <w:t>.</w:t>
      </w:r>
      <w:r w:rsidR="00231D2B" w:rsidRPr="00741FD1">
        <w:rPr>
          <w:rStyle w:val="10"/>
          <w:rFonts w:hint="eastAsia"/>
          <w:lang w:eastAsia="zh-TW"/>
        </w:rPr>
        <w:t>示現根</w:t>
      </w:r>
      <w:r w:rsidR="00231D2B" w:rsidRPr="00AA6AB7">
        <w:rPr>
          <w:rStyle w:val="10"/>
          <w:rFonts w:hint="eastAsia"/>
          <w:lang w:eastAsia="zh-TW"/>
        </w:rPr>
        <w:t>義</w:t>
      </w:r>
      <w:r w:rsidR="00231D2B" w:rsidRPr="00AA6AB7">
        <w:rPr>
          <w:rStyle w:val="10"/>
          <w:rFonts w:hint="eastAsia"/>
          <w:lang w:eastAsia="zh-TW"/>
        </w:rPr>
        <w:t>.</w:t>
      </w:r>
      <w:r w:rsidR="00231D2B" w:rsidRPr="00AA6AB7">
        <w:rPr>
          <w:rStyle w:val="10"/>
          <w:lang w:eastAsia="zh-TW"/>
        </w:rPr>
        <w:t>]</w:t>
      </w:r>
      <w:bookmarkEnd w:id="34"/>
    </w:p>
    <w:p w14:paraId="4B5A6AFF" w14:textId="082256A2" w:rsidR="001C3A32" w:rsidRDefault="00865D45" w:rsidP="00865D4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 w:rsidR="00AA27D6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無明有</w:t>
      </w:r>
      <w:r w:rsidRPr="006147D1">
        <w:rPr>
          <w:rFonts w:ascii="新宋体" w:hAnsi="新宋体"/>
          <w:u w:val="single"/>
          <w:lang w:eastAsia="zh-TW"/>
        </w:rPr>
        <w:t>六事</w:t>
      </w:r>
      <w:r w:rsidRPr="004C484D">
        <w:rPr>
          <w:rFonts w:ascii="新宋体" w:hAnsi="新宋体"/>
          <w:lang w:eastAsia="zh-TW"/>
        </w:rPr>
        <w:t>：一、通五種；二、通六識；三、能起身口業；四、是使性；五、斷善根時能作堅強方便；六、是一切遍。</w:t>
      </w:r>
      <w:r w:rsidR="00AA27D6">
        <w:rPr>
          <w:rFonts w:ascii="新宋体" w:hAnsi="新宋体" w:hint="eastAsia"/>
          <w:lang w:eastAsia="zh-TW"/>
        </w:rPr>
        <w:t>b</w:t>
      </w:r>
      <w:r w:rsidR="00AA27D6" w:rsidRPr="004C484D">
        <w:rPr>
          <w:rFonts w:ascii="新宋体" w:hAnsi="新宋体"/>
          <w:lang w:eastAsia="zh-TW"/>
        </w:rPr>
        <w:t>愛有五事如上所說，唯非一切遍。</w:t>
      </w:r>
    </w:p>
    <w:p w14:paraId="1D1F8E7E" w14:textId="1DDC4C73" w:rsidR="00865D45" w:rsidRDefault="001C3A32" w:rsidP="00865D4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A27D6">
        <w:rPr>
          <w:rFonts w:ascii="新宋体" w:hAnsi="新宋体" w:hint="eastAsia"/>
          <w:lang w:eastAsia="zh-TW"/>
        </w:rPr>
        <w:t>a</w:t>
      </w:r>
      <w:r w:rsidR="00865D45" w:rsidRPr="004C484D">
        <w:rPr>
          <w:rFonts w:ascii="新宋体" w:hAnsi="新宋体"/>
          <w:lang w:eastAsia="zh-TW"/>
        </w:rPr>
        <w:t>以無明有六事故，在前生緣起法初；</w:t>
      </w:r>
      <w:r w:rsidR="00AA27D6">
        <w:rPr>
          <w:rFonts w:ascii="新宋体" w:hAnsi="新宋体" w:hint="eastAsia"/>
          <w:lang w:eastAsia="zh-TW"/>
        </w:rPr>
        <w:t>b</w:t>
      </w:r>
      <w:r w:rsidR="00865D45" w:rsidRPr="004C484D">
        <w:rPr>
          <w:rFonts w:ascii="新宋体" w:hAnsi="新宋体"/>
          <w:lang w:eastAsia="zh-TW"/>
        </w:rPr>
        <w:t>以愛有五事故，在後生緣起法初。</w:t>
      </w:r>
    </w:p>
    <w:p w14:paraId="3CE37733" w14:textId="77777777" w:rsidR="00401937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65590">
        <w:rPr>
          <w:lang w:eastAsia="zh-TW"/>
        </w:rPr>
        <w:t>4</w:t>
      </w:r>
      <w:r w:rsidR="00BD24DA">
        <w:rPr>
          <w:lang w:eastAsia="zh-TW"/>
        </w:rPr>
        <w:t>復次，</w:t>
      </w:r>
      <w:r w:rsidR="001C4434">
        <w:rPr>
          <w:rFonts w:hint="eastAsia"/>
          <w:lang w:eastAsia="zh-TW"/>
        </w:rPr>
        <w:t>a</w:t>
      </w:r>
      <w:r w:rsidR="00BD24DA">
        <w:rPr>
          <w:lang w:eastAsia="zh-TW"/>
        </w:rPr>
        <w:t>無明有三事故，說在前際緣起之初：一常為元首，二與一切煩惱相應，三是遍行性；</w:t>
      </w:r>
    </w:p>
    <w:p w14:paraId="289A801F" w14:textId="0BE4F8F9" w:rsidR="00BD24DA" w:rsidRDefault="0040193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C4434">
        <w:rPr>
          <w:rFonts w:hint="eastAsia"/>
          <w:lang w:eastAsia="zh-TW"/>
        </w:rPr>
        <w:t>b</w:t>
      </w:r>
      <w:r w:rsidR="00BD24DA">
        <w:rPr>
          <w:lang w:eastAsia="zh-TW"/>
        </w:rPr>
        <w:t>愛於後有能引勝故，說在後際緣起之初。</w:t>
      </w:r>
    </w:p>
    <w:p w14:paraId="64F1BA73" w14:textId="7850BD26" w:rsidR="00461A8E" w:rsidRDefault="00461A8E" w:rsidP="00461A8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 w:rsidR="00BA664D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無明有三事故說在初：一、常為元首；二、與一切結相應；三、是一切遍。</w:t>
      </w:r>
      <w:r w:rsidR="00BA664D">
        <w:rPr>
          <w:rFonts w:ascii="新宋体" w:hAnsi="新宋体" w:hint="eastAsia"/>
          <w:lang w:eastAsia="zh-TW"/>
        </w:rPr>
        <w:t>b</w:t>
      </w:r>
      <w:r w:rsidR="00AC3973" w:rsidRPr="004C484D">
        <w:rPr>
          <w:rFonts w:ascii="新宋体" w:hAnsi="新宋体"/>
          <w:lang w:eastAsia="zh-TW"/>
        </w:rPr>
        <w:t>愛</w:t>
      </w:r>
      <w:r w:rsidRPr="004C484D">
        <w:rPr>
          <w:rFonts w:ascii="新宋体" w:hAnsi="新宋体"/>
          <w:lang w:eastAsia="zh-TW"/>
        </w:rPr>
        <w:t>於</w:t>
      </w:r>
      <w:r w:rsidR="00AC3973" w:rsidRPr="00AC3973">
        <w:rPr>
          <w:rFonts w:ascii="新宋体" w:hAnsi="新宋体" w:hint="eastAsia"/>
          <w:lang w:eastAsia="zh-TW"/>
        </w:rPr>
        <w:t>受</w:t>
      </w:r>
      <w:r w:rsidRPr="004C484D">
        <w:rPr>
          <w:rFonts w:ascii="新宋体" w:hAnsi="新宋体"/>
          <w:lang w:eastAsia="zh-TW"/>
        </w:rPr>
        <w:t>生法中勝故</w:t>
      </w:r>
      <w:r w:rsidR="0084756C"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="0084756C" w:rsidRPr="00AC3973">
        <w:rPr>
          <w:rFonts w:ascii="新宋体" w:hAnsi="新宋体" w:hint="eastAsia"/>
          <w:color w:val="C45911" w:themeColor="accent2" w:themeShade="BF"/>
          <w:sz w:val="15"/>
          <w:lang w:eastAsia="zh-TW"/>
        </w:rPr>
        <w:t>受</w:t>
      </w:r>
      <w:r w:rsidR="0084756C" w:rsidRPr="004C484D">
        <w:rPr>
          <w:rFonts w:ascii="新宋体" w:hAnsi="新宋体"/>
          <w:color w:val="C45911" w:themeColor="accent2" w:themeShade="BF"/>
          <w:sz w:val="15"/>
          <w:lang w:eastAsia="zh-TW"/>
        </w:rPr>
        <w:t>=愛【明】]</w:t>
      </w:r>
      <w:r w:rsidRPr="004C484D">
        <w:rPr>
          <w:rFonts w:ascii="新宋体" w:hAnsi="新宋体"/>
          <w:lang w:eastAsia="zh-TW"/>
        </w:rPr>
        <w:t>，說在後緣起法初。</w:t>
      </w:r>
    </w:p>
    <w:p w14:paraId="76B90C4B" w14:textId="3090EE4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4</w:t>
      </w:r>
      <w:r w:rsidR="00BD24DA">
        <w:rPr>
          <w:lang w:eastAsia="zh-TW"/>
        </w:rPr>
        <w:t>復次，</w:t>
      </w:r>
      <w:r w:rsidR="00274B4F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無明有四事故，說在前際緣起之初：一有漏無漏緣，二有為無為緣，三是遍行非遍行，四自界他界緣；</w:t>
      </w:r>
    </w:p>
    <w:p w14:paraId="1651C64C" w14:textId="431309FE" w:rsidR="00DA290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B4F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愛唯有漏緣</w:t>
      </w:r>
      <w:r w:rsidR="00274B4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有為緣</w:t>
      </w:r>
      <w:r w:rsidR="00274B4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非遍行</w:t>
      </w:r>
      <w:r w:rsidR="00274B4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自界緣故，說在後際緣起之初</w:t>
      </w:r>
      <w:r w:rsidR="00DA2908">
        <w:rPr>
          <w:rFonts w:hint="eastAsia"/>
          <w:lang w:eastAsia="zh-TW"/>
        </w:rPr>
        <w:t>。</w:t>
      </w:r>
    </w:p>
    <w:p w14:paraId="4057C3DA" w14:textId="4A711E82" w:rsidR="00274B4F" w:rsidRDefault="00274B4F" w:rsidP="00274B4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無明有四事：一、緣有漏無漏；二、緣有為無為；三、是遍非遍；四、能緣自界他界。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愛唯緣有漏</w:t>
      </w:r>
      <w:r w:rsidR="000C4569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緣有為</w:t>
      </w:r>
      <w:r w:rsidR="000C456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是不遍</w:t>
      </w:r>
      <w:r w:rsidR="000C456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緣自界，以是事故</w:t>
      </w:r>
      <w:r w:rsidR="000C456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愛能生未來苦勝</w:t>
      </w:r>
      <w:r w:rsidR="000C456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故說在後緣起法初。</w:t>
      </w:r>
    </w:p>
    <w:p w14:paraId="34198CB6" w14:textId="53F7F92A" w:rsidR="00BD24DA" w:rsidRDefault="00DA290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更有餘義，</w:t>
      </w:r>
      <w:r w:rsidR="00BD24DA" w:rsidRPr="00073060">
        <w:rPr>
          <w:rFonts w:hint="eastAsia"/>
          <w:color w:val="FF0000"/>
          <w:lang w:eastAsia="zh-TW"/>
        </w:rPr>
        <w:t>後當廣說</w:t>
      </w:r>
      <w:r w:rsidR="00BD24DA">
        <w:rPr>
          <w:rFonts w:hint="eastAsia"/>
          <w:lang w:eastAsia="zh-TW"/>
        </w:rPr>
        <w:t>。</w:t>
      </w:r>
    </w:p>
    <w:p w14:paraId="4339C65B" w14:textId="77777777" w:rsidR="00274B4F" w:rsidRDefault="00274B4F" w:rsidP="00274B4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此中因事故略說，</w:t>
      </w:r>
      <w:r w:rsidRPr="00E5419D">
        <w:rPr>
          <w:rFonts w:ascii="新宋体" w:hAnsi="新宋体"/>
          <w:color w:val="FF0000"/>
          <w:lang w:eastAsia="zh-TW"/>
        </w:rPr>
        <w:t>後當廣說</w:t>
      </w:r>
      <w:r w:rsidRPr="004C484D">
        <w:rPr>
          <w:rFonts w:ascii="新宋体" w:hAnsi="新宋体"/>
          <w:lang w:eastAsia="zh-TW"/>
        </w:rPr>
        <w:t>。</w:t>
      </w:r>
    </w:p>
    <w:p w14:paraId="11042720" w14:textId="77777777" w:rsidR="00827EA1" w:rsidRDefault="00827EA1" w:rsidP="00BD24DA">
      <w:pPr>
        <w:rPr>
          <w:lang w:eastAsia="zh-TW"/>
        </w:rPr>
      </w:pPr>
    </w:p>
    <w:p w14:paraId="5D5A9ADA" w14:textId="7058694C" w:rsidR="007B2B9B" w:rsidRPr="00075645" w:rsidRDefault="00791E91" w:rsidP="00791E91">
      <w:pPr>
        <w:pStyle w:val="c"/>
        <w:rPr>
          <w:lang w:eastAsia="zh-TW"/>
        </w:rPr>
      </w:pPr>
      <w:r>
        <w:rPr>
          <w:lang w:eastAsia="zh-TW"/>
        </w:rPr>
        <w:t>§c1</w:t>
      </w:r>
      <w:r w:rsidR="00073060">
        <w:rPr>
          <w:lang w:eastAsia="zh-TW"/>
        </w:rPr>
        <w:t>0</w:t>
      </w:r>
      <w:r w:rsidR="007B2B9B" w:rsidRPr="007B2B9B">
        <w:rPr>
          <w:rFonts w:hint="eastAsia"/>
          <w:lang w:eastAsia="zh-TW"/>
        </w:rPr>
        <w:t>取</w:t>
      </w:r>
      <w:r>
        <w:rPr>
          <w:rFonts w:hint="eastAsia"/>
          <w:lang w:eastAsia="zh-TW"/>
        </w:rPr>
        <w:t>-</w:t>
      </w:r>
      <w:r w:rsidR="007B2B9B" w:rsidRPr="007B2B9B">
        <w:rPr>
          <w:rFonts w:hint="eastAsia"/>
          <w:lang w:eastAsia="zh-TW"/>
        </w:rPr>
        <w:t>有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生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老死</w:t>
      </w:r>
    </w:p>
    <w:p w14:paraId="25457DA0" w14:textId="6244F0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取緣有者，若有煩惱，復能發業牽後有果，非無煩惱。</w:t>
      </w:r>
    </w:p>
    <w:p w14:paraId="75F13A43" w14:textId="26B108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有緣生者，若有能引後有諸業，後有當生</w:t>
      </w:r>
      <w:r w:rsidR="005E11B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非無引業。</w:t>
      </w:r>
    </w:p>
    <w:p w14:paraId="4255260F" w14:textId="145862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生緣老死者，謂若有生，便有老死。</w:t>
      </w:r>
    </w:p>
    <w:p w14:paraId="67D2EB0D" w14:textId="77777777" w:rsidR="004E2655" w:rsidRDefault="004E2655" w:rsidP="004E265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有緣生。</w:t>
      </w:r>
    </w:p>
    <w:p w14:paraId="125016B8" w14:textId="77777777" w:rsidR="00827EA1" w:rsidRDefault="00827EA1" w:rsidP="00BD24DA">
      <w:pPr>
        <w:rPr>
          <w:lang w:eastAsia="zh-TW"/>
        </w:rPr>
      </w:pPr>
    </w:p>
    <w:p w14:paraId="309237D7" w14:textId="0721068F" w:rsidR="003B4526" w:rsidRDefault="003B4526" w:rsidP="00BD24DA">
      <w:pPr>
        <w:rPr>
          <w:color w:val="07A1D7"/>
          <w:sz w:val="15"/>
          <w:lang w:eastAsia="zh-TW"/>
        </w:rPr>
      </w:pPr>
    </w:p>
    <w:p w14:paraId="609F340B" w14:textId="51D1A0DB" w:rsidR="00827EA1" w:rsidRPr="00FA6BCF" w:rsidRDefault="001334B9" w:rsidP="00FA6BCF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1</w:t>
      </w:r>
      <w:r w:rsidR="003B4526" w:rsidRPr="00075645">
        <w:rPr>
          <w:rFonts w:hint="eastAsia"/>
          <w:lang w:eastAsia="zh-TW"/>
        </w:rPr>
        <w:t>老死合立</w:t>
      </w:r>
      <w:r w:rsidR="00546930">
        <w:rPr>
          <w:rFonts w:hint="eastAsia"/>
          <w:lang w:eastAsia="zh-TW"/>
        </w:rPr>
        <w:t>--</w:t>
      </w:r>
      <w:r w:rsidR="00546930">
        <w:rPr>
          <w:rFonts w:hint="eastAsia"/>
          <w:lang w:eastAsia="zh-TW"/>
        </w:rPr>
        <w:t>三相作用</w:t>
      </w:r>
    </w:p>
    <w:p w14:paraId="7097356A" w14:textId="1C00DD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問：何故三有為相中</w:t>
      </w:r>
      <w:r w:rsidR="005E11B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生獨立一支，老死共立一支耶。</w:t>
      </w:r>
    </w:p>
    <w:p w14:paraId="633C48AF" w14:textId="77777777" w:rsidR="00CF0DD3" w:rsidRDefault="00CF0DD3" w:rsidP="00CF0DD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問曰：以何等故，三有為相中生獨說一支，老死共說一支耶</w:t>
      </w:r>
      <w:r>
        <w:rPr>
          <w:rFonts w:ascii="新宋体" w:hAnsi="新宋体"/>
          <w:lang w:eastAsia="zh-TW"/>
        </w:rPr>
        <w:t>。</w:t>
      </w:r>
    </w:p>
    <w:p w14:paraId="73E90523" w14:textId="46E4583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F0DD3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脇尊者曰：世尊於法功能差別能善了知，餘無此能，</w:t>
      </w:r>
      <w:r w:rsidR="00CD4469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於此事不須徵詰。</w:t>
      </w:r>
    </w:p>
    <w:p w14:paraId="603307A4" w14:textId="77777777" w:rsidR="00CF0DD3" w:rsidRDefault="00CF0DD3" w:rsidP="00CF0DD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尊者波奢說曰：佛知諸法相，餘無能過，乃至廣說。</w:t>
      </w:r>
    </w:p>
    <w:p w14:paraId="4D7703A1" w14:textId="528A05E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40992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復有說者：諸法生時生有作用，故獨立支；諸法滅時老死無常俱有作用，故合立支。</w:t>
      </w:r>
      <w:r w:rsidR="00A22EEA" w:rsidRPr="00CF6AEB">
        <w:rPr>
          <w:rStyle w:val="10"/>
          <w:rFonts w:hint="eastAsia"/>
          <w:lang w:eastAsia="zh-TW"/>
        </w:rPr>
        <w:t>[</w:t>
      </w:r>
      <w:r w:rsidR="00A22EEA" w:rsidRPr="00CF6AEB">
        <w:rPr>
          <w:rStyle w:val="10"/>
          <w:lang w:eastAsia="zh-TW"/>
        </w:rPr>
        <w:t>s39</w:t>
      </w:r>
      <w:r w:rsidR="000F476D" w:rsidRPr="000F476D">
        <w:rPr>
          <w:rStyle w:val="10"/>
          <w:rFonts w:hint="eastAsia"/>
          <w:lang w:eastAsia="zh-TW"/>
        </w:rPr>
        <w:t>滅時老滅方有作用</w:t>
      </w:r>
      <w:r w:rsidR="00A22EEA" w:rsidRPr="00CF6AEB">
        <w:rPr>
          <w:rStyle w:val="10"/>
          <w:lang w:eastAsia="zh-TW"/>
        </w:rPr>
        <w:t>]</w:t>
      </w:r>
    </w:p>
    <w:p w14:paraId="4306FF58" w14:textId="77777777" w:rsidR="00754D1A" w:rsidRDefault="00754D1A" w:rsidP="00754D1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復有說者，隨其事相故，法起時生勢用勝，法滅時老死勢用勝。</w:t>
      </w:r>
    </w:p>
    <w:p w14:paraId="69D31153" w14:textId="5436DA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5C15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有餘師說：生令諸法相續增長，故獨立支；老死令諸法不相續不增長，故合立支。</w:t>
      </w:r>
    </w:p>
    <w:p w14:paraId="4E70D4F1" w14:textId="77777777" w:rsidR="00754D1A" w:rsidRDefault="00754D1A" w:rsidP="00754D1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復有說者，法起時生能使此法相續成立，老死能使不相續不成立。</w:t>
      </w:r>
    </w:p>
    <w:p w14:paraId="614C9530" w14:textId="57625B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F35C15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或復有說：生令諸法</w:t>
      </w:r>
      <w:r w:rsidR="00BD24DA" w:rsidRPr="00626287">
        <w:rPr>
          <w:rFonts w:hint="eastAsia"/>
          <w:u w:val="single"/>
          <w:lang w:eastAsia="zh-TW"/>
        </w:rPr>
        <w:t>和合</w:t>
      </w:r>
      <w:r w:rsidR="00BD24DA">
        <w:rPr>
          <w:rFonts w:hint="eastAsia"/>
          <w:lang w:eastAsia="zh-TW"/>
        </w:rPr>
        <w:t>作用，故獨立支；老死令諸法</w:t>
      </w:r>
      <w:r w:rsidR="00BD24DA" w:rsidRPr="00626287">
        <w:rPr>
          <w:rFonts w:hint="eastAsia"/>
          <w:u w:val="single"/>
          <w:lang w:eastAsia="zh-TW"/>
        </w:rPr>
        <w:t>離散</w:t>
      </w:r>
      <w:r w:rsidR="00BD24DA">
        <w:rPr>
          <w:rFonts w:hint="eastAsia"/>
          <w:lang w:eastAsia="zh-TW"/>
        </w:rPr>
        <w:t>無用，故合立支。</w:t>
      </w:r>
    </w:p>
    <w:p w14:paraId="52042BD4" w14:textId="7364A8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5C15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尊者世友作如是說：生令諸法從未來入現在，故獨立支；老死令諸法從現在入過去，故合立支。</w:t>
      </w:r>
    </w:p>
    <w:p w14:paraId="0512323F" w14:textId="3F02B2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5C15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尊者妙音作如是說：生作用勝</w:t>
      </w:r>
      <w:r w:rsidR="002A004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獨辦一事，故獨立支；老死作用劣</w:t>
      </w:r>
      <w:r w:rsidR="002A004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共辦一事，故合立支。如強力人獨辦一事，劣則不爾。</w:t>
      </w:r>
    </w:p>
    <w:p w14:paraId="49EB0C30" w14:textId="77777777" w:rsidR="00827EA1" w:rsidRDefault="00827EA1" w:rsidP="00BD24DA">
      <w:pPr>
        <w:rPr>
          <w:lang w:eastAsia="zh-TW"/>
        </w:rPr>
      </w:pPr>
    </w:p>
    <w:p w14:paraId="0177E5D4" w14:textId="7214D789" w:rsidR="001334B9" w:rsidRPr="00FA6BCF" w:rsidRDefault="001334B9" w:rsidP="001334B9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不立病支</w:t>
      </w:r>
    </w:p>
    <w:p w14:paraId="7194AFC4" w14:textId="160ECB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問：病何故不立有支。</w:t>
      </w:r>
    </w:p>
    <w:p w14:paraId="4C8A26B5" w14:textId="77777777" w:rsidR="0053710A" w:rsidRDefault="0053710A" w:rsidP="0053710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問曰：以何等故病不立有支耶</w:t>
      </w:r>
      <w:r>
        <w:rPr>
          <w:rFonts w:ascii="新宋体" w:hAnsi="新宋体"/>
          <w:lang w:eastAsia="zh-TW"/>
        </w:rPr>
        <w:t>。</w:t>
      </w:r>
    </w:p>
    <w:p w14:paraId="7027F972" w14:textId="663CB06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3710A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無有支相故。</w:t>
      </w:r>
    </w:p>
    <w:p w14:paraId="5497FFC9" w14:textId="4147B529" w:rsidR="0053710A" w:rsidRDefault="0053710A" w:rsidP="0053710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或有說者，病無支相故。</w:t>
      </w:r>
    </w:p>
    <w:p w14:paraId="4899855F" w14:textId="7D21FE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710A">
        <w:rPr>
          <w:lang w:eastAsia="zh-TW"/>
        </w:rPr>
        <w:t>2</w:t>
      </w:r>
      <w:r w:rsidR="00BD24DA">
        <w:rPr>
          <w:lang w:eastAsia="zh-TW"/>
        </w:rPr>
        <w:t>復次，若法一切時一切處</w:t>
      </w:r>
      <w:r w:rsidR="00BD24DA" w:rsidRPr="00F37C44">
        <w:rPr>
          <w:u w:val="single"/>
          <w:lang w:eastAsia="zh-TW"/>
        </w:rPr>
        <w:t>一切</w:t>
      </w:r>
      <w:r w:rsidR="00BD24DA">
        <w:rPr>
          <w:lang w:eastAsia="zh-TW"/>
        </w:rPr>
        <w:t>有者，立有支。病非一切時非一切處非一切有，故不立有支。</w:t>
      </w:r>
    </w:p>
    <w:p w14:paraId="449E6A33" w14:textId="6C0D6FC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如尊者薄矩羅說：「我於佛法出家，年過八十，尚不憶有少頭痛，況餘身病。」彼在欲界贍部洲生，尚無少病，況餘界餘處。病不遍故，不立有支。</w:t>
      </w:r>
    </w:p>
    <w:p w14:paraId="7BBF507B" w14:textId="77777777" w:rsidR="003D1CDD" w:rsidRDefault="003D1CDD" w:rsidP="003D1CD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復有說者，若</w:t>
      </w:r>
      <w:r w:rsidRPr="00F37C44">
        <w:rPr>
          <w:rFonts w:ascii="新宋体" w:hAnsi="新宋体"/>
          <w:u w:val="single"/>
          <w:lang w:eastAsia="zh-TW"/>
        </w:rPr>
        <w:t>一切眾生</w:t>
      </w:r>
      <w:r w:rsidRPr="004C484D">
        <w:rPr>
          <w:rFonts w:ascii="新宋体" w:hAnsi="新宋体"/>
          <w:lang w:eastAsia="zh-TW"/>
        </w:rPr>
        <w:t>一切時一切處有者說支，病非一切眾生一切時一切處盡有。</w:t>
      </w:r>
    </w:p>
    <w:p w14:paraId="757F7A63" w14:textId="77777777" w:rsidR="003D1CDD" w:rsidRDefault="003D1CDD" w:rsidP="003D1CD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如尊者婆拘羅所說：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我於佛法中出家，年過八十不曾有小頭痛，何況身病。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如此欲界眾生</w:t>
      </w:r>
      <w:r w:rsidRPr="002D7D6E">
        <w:rPr>
          <w:rFonts w:ascii="新宋体" w:hAnsi="新宋体"/>
          <w:u w:val="single"/>
          <w:lang w:eastAsia="zh-TW"/>
        </w:rPr>
        <w:t>不盡</w:t>
      </w:r>
      <w:r w:rsidRPr="004C484D">
        <w:rPr>
          <w:rFonts w:ascii="新宋体" w:hAnsi="新宋体"/>
          <w:lang w:eastAsia="zh-TW"/>
        </w:rPr>
        <w:t>有身病，況色無色界</w:t>
      </w:r>
      <w:r>
        <w:rPr>
          <w:rFonts w:ascii="新宋体" w:hAnsi="新宋体" w:hint="eastAsia"/>
          <w:lang w:eastAsia="zh-TW"/>
        </w:rPr>
        <w:t>。</w:t>
      </w:r>
    </w:p>
    <w:p w14:paraId="0DA99DB3" w14:textId="441B57C4" w:rsidR="00742198" w:rsidRPr="00742198" w:rsidRDefault="00742198" w:rsidP="00742198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 w:rsidR="001323EB" w:rsidRPr="009F551F">
        <w:rPr>
          <w:rFonts w:hint="eastAsia"/>
          <w:b/>
          <w:lang w:eastAsia="zh-TW"/>
        </w:rPr>
        <w:t>中含</w:t>
      </w:r>
      <w:r w:rsidR="001323EB">
        <w:rPr>
          <w:rFonts w:hint="eastAsia"/>
          <w:lang w:eastAsia="zh-TW"/>
        </w:rPr>
        <w:t>：</w:t>
      </w:r>
      <w:r w:rsidR="00AC6DAF" w:rsidRPr="00AC6DAF">
        <w:rPr>
          <w:rFonts w:hint="eastAsia"/>
          <w:lang w:eastAsia="zh-TW"/>
        </w:rPr>
        <w:t>我於此正法律中學道已來八十年，未曾有病</w:t>
      </w:r>
      <w:r w:rsidR="00AC6DAF" w:rsidRPr="00AC6DAF">
        <w:rPr>
          <w:rFonts w:hint="eastAsia"/>
          <w:lang w:eastAsia="zh-TW"/>
        </w:rPr>
        <w:t>.</w:t>
      </w:r>
      <w:r w:rsidR="00AC6DAF" w:rsidRPr="00AC6DAF">
        <w:rPr>
          <w:rFonts w:hint="eastAsia"/>
          <w:lang w:eastAsia="zh-TW"/>
        </w:rPr>
        <w:t>乃至彈指頃頭痛者，未曾憶服藥</w:t>
      </w:r>
      <w:r w:rsidR="00AC6DAF" w:rsidRPr="00AC6DAF">
        <w:rPr>
          <w:rFonts w:hint="eastAsia"/>
          <w:lang w:eastAsia="zh-TW"/>
        </w:rPr>
        <w:t>.</w:t>
      </w:r>
      <w:r w:rsidR="00AC6DAF" w:rsidRPr="00AC6DAF">
        <w:rPr>
          <w:rFonts w:hint="eastAsia"/>
          <w:lang w:eastAsia="zh-TW"/>
        </w:rPr>
        <w:t>乃至一片訶梨勒…是謂尊者薄拘羅未曾有法。</w:t>
      </w:r>
      <w:r w:rsidR="00741A83" w:rsidRPr="00741A83">
        <w:rPr>
          <w:lang w:eastAsia="zh-TW"/>
        </w:rPr>
        <w:t>MN.124</w:t>
      </w:r>
      <w:r w:rsidR="009B6178">
        <w:rPr>
          <w:lang w:eastAsia="zh-TW"/>
        </w:rPr>
        <w:t>.</w:t>
      </w:r>
      <w:r w:rsidR="00741A83" w:rsidRPr="00741A83">
        <w:rPr>
          <w:lang w:eastAsia="zh-TW"/>
        </w:rPr>
        <w:t xml:space="preserve">Bākulasuttaṃ </w:t>
      </w:r>
      <w:r w:rsidR="00AC6DAF">
        <w:rPr>
          <w:rFonts w:hint="eastAsia"/>
          <w:lang w:eastAsia="zh-TW"/>
        </w:rPr>
        <w:t>]</w:t>
      </w:r>
      <w:r w:rsidR="00AC6DAF">
        <w:rPr>
          <w:lang w:eastAsia="zh-TW"/>
        </w:rPr>
        <w:t>[</w:t>
      </w:r>
      <w:r w:rsidRPr="009F551F">
        <w:rPr>
          <w:rFonts w:hint="eastAsia"/>
          <w:b/>
          <w:lang w:eastAsia="zh-TW"/>
        </w:rPr>
        <w:t>分別功德論</w:t>
      </w:r>
      <w:r w:rsidRPr="00742198">
        <w:rPr>
          <w:rFonts w:hint="eastAsia"/>
          <w:lang w:eastAsia="zh-TW"/>
        </w:rPr>
        <w:t>：所以稱婆拘羅壽命極長者</w:t>
      </w:r>
      <w:r w:rsidRPr="00742198">
        <w:rPr>
          <w:lang w:eastAsia="zh-TW"/>
        </w:rPr>
        <w:t>，以曩昔曾供養六萬佛，於諸佛所常行慈心，蜎飛蠕動有形命類</w:t>
      </w:r>
      <w:r w:rsidRPr="00742198">
        <w:rPr>
          <w:lang w:eastAsia="zh-TW"/>
        </w:rPr>
        <w:t>.</w:t>
      </w:r>
      <w:r w:rsidRPr="00742198">
        <w:rPr>
          <w:lang w:eastAsia="zh-TW"/>
        </w:rPr>
        <w:t>恒加慈愍，無有毫釐殺害之想，由是慈福今獲其報。</w:t>
      </w:r>
      <w:r w:rsidR="00D31E63">
        <w:rPr>
          <w:rFonts w:hint="eastAsia"/>
          <w:lang w:eastAsia="zh-TW"/>
        </w:rPr>
        <w:t>]</w:t>
      </w:r>
      <w:r w:rsidR="00D31E63">
        <w:rPr>
          <w:lang w:eastAsia="zh-TW"/>
        </w:rPr>
        <w:t>[</w:t>
      </w:r>
      <w:r w:rsidRPr="009F551F">
        <w:rPr>
          <w:rFonts w:hint="eastAsia"/>
          <w:b/>
          <w:lang w:eastAsia="zh-TW"/>
        </w:rPr>
        <w:t>大智度論</w:t>
      </w:r>
      <w:r w:rsidRPr="00742198">
        <w:rPr>
          <w:rFonts w:hint="eastAsia"/>
          <w:lang w:eastAsia="zh-TW"/>
        </w:rPr>
        <w:t>：如薄拘羅</w:t>
      </w:r>
      <w:r w:rsidRPr="00742198">
        <w:rPr>
          <w:lang w:eastAsia="zh-TW"/>
        </w:rPr>
        <w:t>，後母投著火中湯中水中</w:t>
      </w:r>
      <w:r w:rsidR="00D94A56">
        <w:rPr>
          <w:rFonts w:hint="eastAsia"/>
          <w:lang w:eastAsia="zh-TW"/>
        </w:rPr>
        <w:t>.</w:t>
      </w:r>
      <w:r w:rsidRPr="00742198">
        <w:rPr>
          <w:lang w:eastAsia="zh-TW"/>
        </w:rPr>
        <w:t>而不死。</w:t>
      </w:r>
      <w:r>
        <w:rPr>
          <w:rFonts w:hint="eastAsia"/>
          <w:lang w:eastAsia="zh-TW"/>
        </w:rPr>
        <w:t>]</w:t>
      </w:r>
    </w:p>
    <w:p w14:paraId="5D00211C" w14:textId="7B68DE68" w:rsidR="003B4526" w:rsidRDefault="003B4526" w:rsidP="00BD24DA">
      <w:pPr>
        <w:rPr>
          <w:color w:val="07A1D7"/>
          <w:sz w:val="15"/>
          <w:lang w:eastAsia="zh-TW"/>
        </w:rPr>
      </w:pPr>
    </w:p>
    <w:p w14:paraId="5D1DFE6D" w14:textId="77777777" w:rsidR="00671A55" w:rsidRDefault="007A7A7C" w:rsidP="007A7A7C">
      <w:pPr>
        <w:pStyle w:val="c"/>
        <w:rPr>
          <w:lang w:eastAsia="zh-TW"/>
        </w:rPr>
      </w:pPr>
      <w:r>
        <w:rPr>
          <w:lang w:eastAsia="zh-TW"/>
        </w:rPr>
        <w:t>§c11</w:t>
      </w:r>
      <w:r w:rsidR="00391678" w:rsidRPr="00391678">
        <w:rPr>
          <w:rFonts w:hint="eastAsia"/>
          <w:lang w:eastAsia="zh-TW"/>
        </w:rPr>
        <w:t>愁等</w:t>
      </w:r>
      <w:r w:rsidR="00391678">
        <w:rPr>
          <w:rFonts w:hint="eastAsia"/>
          <w:lang w:eastAsia="zh-TW"/>
        </w:rPr>
        <w:t>非支</w:t>
      </w:r>
      <w:r w:rsidR="00671A55">
        <w:rPr>
          <w:rFonts w:hint="eastAsia"/>
          <w:lang w:eastAsia="zh-TW"/>
        </w:rPr>
        <w:t>--</w:t>
      </w:r>
      <w:r w:rsidR="00671A55" w:rsidRPr="007A7A7C">
        <w:rPr>
          <w:rFonts w:hint="eastAsia"/>
          <w:lang w:eastAsia="zh-TW"/>
        </w:rPr>
        <w:t>老死緣愁</w:t>
      </w:r>
      <w:r w:rsidR="00671A55">
        <w:rPr>
          <w:rFonts w:hint="eastAsia"/>
          <w:lang w:eastAsia="zh-TW"/>
        </w:rPr>
        <w:t>等</w:t>
      </w:r>
    </w:p>
    <w:p w14:paraId="38137B04" w14:textId="3A3A07D7" w:rsidR="00671A55" w:rsidRDefault="00671A55" w:rsidP="00671A55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1</w:t>
      </w:r>
      <w:r w:rsidRPr="00391678">
        <w:rPr>
          <w:rFonts w:hint="eastAsia"/>
          <w:lang w:eastAsia="zh-TW"/>
        </w:rPr>
        <w:t>愁等</w:t>
      </w:r>
      <w:r>
        <w:rPr>
          <w:rFonts w:hint="eastAsia"/>
          <w:lang w:eastAsia="zh-TW"/>
        </w:rPr>
        <w:t>非支</w:t>
      </w:r>
    </w:p>
    <w:p w14:paraId="57CC43D4" w14:textId="77777777" w:rsidR="00F37C44" w:rsidRDefault="00F37C44" w:rsidP="00F37C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老死緣憂悲苦惱。</w:t>
      </w:r>
    </w:p>
    <w:p w14:paraId="655BDD32" w14:textId="45B9DA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問：此契經說「老死緣愁悲苦憂惱」</w:t>
      </w:r>
      <w:r w:rsidR="00AF6D6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何故愁等不立有支。</w:t>
      </w:r>
    </w:p>
    <w:p w14:paraId="069E9947" w14:textId="5F70C50C" w:rsidR="00AF6D6F" w:rsidRDefault="00AF6D6F" w:rsidP="00AF6D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問曰：憂悲苦惱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為是有支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非耶</w:t>
      </w:r>
      <w:r>
        <w:rPr>
          <w:rFonts w:ascii="新宋体" w:hAnsi="新宋体"/>
          <w:lang w:eastAsia="zh-TW"/>
        </w:rPr>
        <w:t>。</w:t>
      </w:r>
    </w:p>
    <w:p w14:paraId="1041A9C6" w14:textId="24FF37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981239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無支相故。謂愁等五</w:t>
      </w:r>
      <w:r w:rsidR="0039083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散壞有支，如霜雹等害諸苗稼。</w:t>
      </w:r>
    </w:p>
    <w:p w14:paraId="3FA9B7F5" w14:textId="77777777" w:rsidR="005B0863" w:rsidRDefault="005B0863" w:rsidP="005B086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非也。所以者何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有支既立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憂悲等法壞散有支，猶如霜雹，是故非支。</w:t>
      </w:r>
    </w:p>
    <w:p w14:paraId="421AC5E7" w14:textId="6E0A1FB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239">
        <w:rPr>
          <w:rFonts w:hint="eastAsia"/>
          <w:lang w:eastAsia="zh-TW"/>
        </w:rPr>
        <w:t>2</w:t>
      </w:r>
      <w:r w:rsidR="00BD24DA">
        <w:rPr>
          <w:lang w:eastAsia="zh-TW"/>
        </w:rPr>
        <w:t>復次，愁等非一切時非一切處非一切有。猶如疾病，是故愁等，不立有支。</w:t>
      </w:r>
    </w:p>
    <w:p w14:paraId="32DA49E8" w14:textId="77777777" w:rsidR="00827EA1" w:rsidRDefault="00827EA1" w:rsidP="00BD24DA">
      <w:pPr>
        <w:rPr>
          <w:lang w:eastAsia="zh-TW"/>
        </w:rPr>
      </w:pPr>
    </w:p>
    <w:p w14:paraId="0B9CC9A7" w14:textId="75E2D4B2" w:rsidR="00671A55" w:rsidRPr="00075645" w:rsidRDefault="00671A55" w:rsidP="00671A55">
      <w:pPr>
        <w:pStyle w:val="d"/>
        <w:rPr>
          <w:lang w:eastAsia="zh-TW"/>
        </w:rPr>
      </w:pPr>
      <w:r>
        <w:rPr>
          <w:lang w:eastAsia="zh-TW"/>
        </w:rPr>
        <w:t>§d</w:t>
      </w:r>
      <w:r>
        <w:rPr>
          <w:rFonts w:hint="eastAsia"/>
          <w:lang w:eastAsia="zh-TW"/>
        </w:rPr>
        <w:t>2</w:t>
      </w:r>
      <w:r w:rsidR="0095671F">
        <w:rPr>
          <w:rFonts w:hint="eastAsia"/>
          <w:lang w:eastAsia="zh-TW"/>
        </w:rPr>
        <w:t>但說</w:t>
      </w:r>
      <w:r w:rsidRPr="007A7A7C">
        <w:rPr>
          <w:rFonts w:hint="eastAsia"/>
          <w:lang w:eastAsia="zh-TW"/>
        </w:rPr>
        <w:t>老死緣愁</w:t>
      </w:r>
      <w:r>
        <w:rPr>
          <w:rFonts w:hint="eastAsia"/>
          <w:lang w:eastAsia="zh-TW"/>
        </w:rPr>
        <w:t>等</w:t>
      </w:r>
    </w:p>
    <w:p w14:paraId="2EF1D058" w14:textId="600052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問：此愁等五</w:t>
      </w:r>
      <w:r w:rsidR="0039083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不應但說老死為緣，以無明等十二有支為緣生故。</w:t>
      </w:r>
    </w:p>
    <w:p w14:paraId="53BC8CC5" w14:textId="0E207C2A" w:rsidR="005B0863" w:rsidRDefault="005B0863" w:rsidP="005B086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問曰：如憂悲等法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壞散有支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猶如霜雹，十二有支盡為作緣，何以唯說老死耶</w:t>
      </w:r>
      <w:r>
        <w:rPr>
          <w:rFonts w:ascii="新宋体" w:hAnsi="新宋体"/>
          <w:lang w:eastAsia="zh-TW"/>
        </w:rPr>
        <w:t>。</w:t>
      </w:r>
    </w:p>
    <w:p w14:paraId="41B9D22F" w14:textId="77777777" w:rsidR="00AF6D6F" w:rsidRDefault="006B49B9" w:rsidP="00AF6D6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393830DB" w14:textId="77777777" w:rsidR="005B0863" w:rsidRDefault="005B0863" w:rsidP="005B086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DD295B1" w14:textId="21FED5D9" w:rsidR="00BD24DA" w:rsidRDefault="00AF6D6F" w:rsidP="00AF6D6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此經應說</w:t>
      </w:r>
      <w:r w:rsidR="005B086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無明緣行及愁等五</w:t>
      </w:r>
      <w:r w:rsidR="00BD24DA">
        <w:rPr>
          <w:lang w:eastAsia="zh-TW"/>
        </w:rPr>
        <w:t>，乃至生緣老死及愁等五，而不說者，是有餘說。</w:t>
      </w:r>
    </w:p>
    <w:p w14:paraId="4543FA9D" w14:textId="77777777" w:rsidR="005B0863" w:rsidRDefault="005B0863" w:rsidP="005B086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或有說者，應作是說：無明緣行乃至憂悲苦惱。而不說者，當知此說有餘。</w:t>
      </w:r>
    </w:p>
    <w:p w14:paraId="62C552FB" w14:textId="77F6B1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F6D6F">
        <w:rPr>
          <w:lang w:eastAsia="zh-TW"/>
        </w:rPr>
        <w:t>2</w:t>
      </w:r>
      <w:r w:rsidR="00BD24DA">
        <w:rPr>
          <w:lang w:eastAsia="zh-TW"/>
        </w:rPr>
        <w:t>復次，應知此經以終顯始，老死為緣既生愁等，應知乃至無明亦爾。</w:t>
      </w:r>
    </w:p>
    <w:p w14:paraId="18798C73" w14:textId="77777777" w:rsidR="005B0863" w:rsidRDefault="005B0863" w:rsidP="005B086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復有說者，以終顯始故。</w:t>
      </w:r>
    </w:p>
    <w:p w14:paraId="470D636A" w14:textId="48CCC6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F6D6F">
        <w:rPr>
          <w:lang w:eastAsia="zh-TW"/>
        </w:rPr>
        <w:t>3</w:t>
      </w:r>
      <w:r w:rsidR="00BD24DA">
        <w:rPr>
          <w:lang w:eastAsia="zh-TW"/>
        </w:rPr>
        <w:t>復次，老死位中多起愁等，是故偏說。</w:t>
      </w:r>
    </w:p>
    <w:p w14:paraId="67ABB97D" w14:textId="2BE0D75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F6D6F">
        <w:rPr>
          <w:lang w:eastAsia="zh-TW"/>
        </w:rPr>
        <w:t>4</w:t>
      </w:r>
      <w:r w:rsidR="00BD24DA">
        <w:rPr>
          <w:lang w:eastAsia="zh-TW"/>
        </w:rPr>
        <w:t>復次，老死位中所起愁等，多是上品，是故偏說。</w:t>
      </w:r>
    </w:p>
    <w:p w14:paraId="1C877282" w14:textId="77777777" w:rsidR="005B0863" w:rsidRDefault="005B0863" w:rsidP="005B086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復有說者，老死時生大憂悲苦惱故。</w:t>
      </w:r>
    </w:p>
    <w:p w14:paraId="41F7E466" w14:textId="3AA0CF6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AF6D6F">
        <w:rPr>
          <w:lang w:eastAsia="zh-TW"/>
        </w:rPr>
        <w:t>5</w:t>
      </w:r>
      <w:r w:rsidR="00BD24DA">
        <w:rPr>
          <w:lang w:eastAsia="zh-TW"/>
        </w:rPr>
        <w:t>復次，造惡業者</w:t>
      </w:r>
      <w:r w:rsidR="008D6B8B">
        <w:rPr>
          <w:rFonts w:hint="eastAsia"/>
          <w:lang w:eastAsia="zh-TW"/>
        </w:rPr>
        <w:t>.</w:t>
      </w:r>
      <w:r w:rsidR="00BD24DA">
        <w:rPr>
          <w:lang w:eastAsia="zh-TW"/>
        </w:rPr>
        <w:t>毀淨戒者，於此</w:t>
      </w:r>
      <w:r w:rsidR="00660166" w:rsidRPr="00793ED4">
        <w:rPr>
          <w:color w:val="C45911" w:themeColor="accent2" w:themeShade="BF"/>
          <w:sz w:val="15"/>
          <w:lang w:eastAsia="zh-TW"/>
        </w:rPr>
        <w:t>住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住＝</w:t>
      </w:r>
      <w:r w:rsidR="00BD24DA" w:rsidRPr="00660166">
        <w:rPr>
          <w:lang w:eastAsia="zh-TW"/>
        </w:rPr>
        <w:t>位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中多生愁等，是故偏說。</w:t>
      </w:r>
    </w:p>
    <w:p w14:paraId="5730AFED" w14:textId="77777777" w:rsidR="00042F5F" w:rsidRDefault="00042F5F" w:rsidP="00042F5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復有說者，當於爾時，行惡行者生大恐怖故。</w:t>
      </w:r>
    </w:p>
    <w:p w14:paraId="5E01FDC9" w14:textId="409717E5" w:rsidR="00BD24DA" w:rsidRDefault="006B49B9" w:rsidP="007B7A4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如契經說：「若男若女造身語意三種惡行，或破尸羅，臨命終時，惡趣相現。如日欲暮，大山峯影，來覆其身。當於爾時，身心驚怖，生大苦惱，乃至廣說。」是故但說老死為緣。</w:t>
      </w:r>
      <w:r w:rsidR="005A6BF4" w:rsidRPr="005A6BF4">
        <w:rPr>
          <w:rStyle w:val="10"/>
          <w:rFonts w:hint="eastAsia"/>
          <w:lang w:eastAsia="zh-TW"/>
        </w:rPr>
        <w:t>[</w:t>
      </w:r>
      <w:r w:rsidR="005A6BF4" w:rsidRPr="00971DEE">
        <w:rPr>
          <w:rStyle w:val="10"/>
          <w:rFonts w:hint="eastAsia"/>
          <w:b/>
          <w:bCs/>
          <w:lang w:eastAsia="zh-TW"/>
        </w:rPr>
        <w:t>中含</w:t>
      </w:r>
      <w:r w:rsidR="009209B5">
        <w:rPr>
          <w:rStyle w:val="10"/>
          <w:rFonts w:hint="eastAsia"/>
          <w:lang w:eastAsia="zh-TW"/>
        </w:rPr>
        <w:t>(</w:t>
      </w:r>
      <w:r w:rsidR="009209B5">
        <w:rPr>
          <w:rStyle w:val="10"/>
          <w:rFonts w:hint="eastAsia"/>
          <w:lang w:eastAsia="zh-TW"/>
        </w:rPr>
        <w:t>三經</w:t>
      </w:r>
      <w:r w:rsidR="009209B5">
        <w:rPr>
          <w:rStyle w:val="10"/>
          <w:rFonts w:hint="eastAsia"/>
          <w:lang w:eastAsia="zh-TW"/>
        </w:rPr>
        <w:t>)</w:t>
      </w:r>
      <w:r w:rsidR="005A6BF4">
        <w:rPr>
          <w:rStyle w:val="10"/>
          <w:rFonts w:hint="eastAsia"/>
          <w:lang w:eastAsia="zh-TW"/>
        </w:rPr>
        <w:t>：</w:t>
      </w:r>
      <w:r w:rsidR="005A6BF4" w:rsidRPr="005A6BF4">
        <w:rPr>
          <w:rStyle w:val="10"/>
          <w:rFonts w:hint="eastAsia"/>
          <w:lang w:eastAsia="zh-TW"/>
        </w:rPr>
        <w:t>彼若有身惡行</w:t>
      </w:r>
      <w:r w:rsidR="00ED64A2">
        <w:rPr>
          <w:rStyle w:val="10"/>
          <w:rFonts w:hint="eastAsia"/>
          <w:lang w:eastAsia="zh-TW"/>
        </w:rPr>
        <w:t>.</w:t>
      </w:r>
      <w:r w:rsidR="005A6BF4" w:rsidRPr="005A6BF4">
        <w:rPr>
          <w:rStyle w:val="10"/>
          <w:rFonts w:hint="eastAsia"/>
          <w:lang w:eastAsia="zh-TW"/>
        </w:rPr>
        <w:t>口意惡行，彼臨終時在前覆障，猶日將沒大山崗側，影障覆地。</w:t>
      </w:r>
      <w:r w:rsidR="00ED64A2">
        <w:rPr>
          <w:rStyle w:val="10"/>
          <w:rFonts w:hint="eastAsia"/>
          <w:lang w:eastAsia="zh-TW"/>
        </w:rPr>
        <w:t>…</w:t>
      </w:r>
      <w:r w:rsidR="00ED64A2" w:rsidRPr="00ED64A2">
        <w:rPr>
          <w:rStyle w:val="10"/>
          <w:rFonts w:hint="eastAsia"/>
          <w:lang w:eastAsia="zh-TW"/>
        </w:rPr>
        <w:t>從是生悔，生悔已，不賢死，不善命終</w:t>
      </w:r>
      <w:r w:rsidR="00ED64A2" w:rsidRPr="00ED64A2">
        <w:rPr>
          <w:rStyle w:val="10"/>
          <w:rFonts w:hint="eastAsia"/>
          <w:lang w:eastAsia="zh-TW"/>
        </w:rPr>
        <w:t>.</w:t>
      </w:r>
      <w:r w:rsidR="00ED64A2" w:rsidRPr="00ED64A2">
        <w:rPr>
          <w:rStyle w:val="10"/>
          <w:rFonts w:hint="eastAsia"/>
          <w:lang w:eastAsia="zh-TW"/>
        </w:rPr>
        <w:t>是謂愚癡人於現法中，身心則受第三憂苦。</w:t>
      </w:r>
      <w:r w:rsidR="005A6BF4" w:rsidRPr="005A6BF4">
        <w:rPr>
          <w:rStyle w:val="10"/>
          <w:rFonts w:hint="eastAsia"/>
          <w:lang w:eastAsia="zh-TW"/>
        </w:rPr>
        <w:t>]</w:t>
      </w:r>
      <w:r w:rsidR="007B7A4D">
        <w:rPr>
          <w:rStyle w:val="10"/>
          <w:rFonts w:hint="eastAsia"/>
          <w:lang w:eastAsia="zh-TW"/>
        </w:rPr>
        <w:t>[</w:t>
      </w:r>
      <w:r w:rsidR="007B7A4D" w:rsidRPr="00971DEE">
        <w:rPr>
          <w:rStyle w:val="10"/>
          <w:rFonts w:hint="eastAsia"/>
          <w:b/>
          <w:bCs/>
          <w:lang w:eastAsia="zh-TW"/>
        </w:rPr>
        <w:t>雜含</w:t>
      </w:r>
      <w:r w:rsidR="007B7A4D">
        <w:rPr>
          <w:rStyle w:val="10"/>
          <w:rFonts w:hint="eastAsia"/>
          <w:lang w:eastAsia="zh-TW"/>
        </w:rPr>
        <w:t>：</w:t>
      </w:r>
      <w:r w:rsidR="007B7A4D" w:rsidRPr="007B7A4D">
        <w:rPr>
          <w:rStyle w:val="10"/>
          <w:rFonts w:hint="eastAsia"/>
          <w:lang w:eastAsia="zh-TW"/>
        </w:rPr>
        <w:t>若男若女犯戒行惡不善法，身惡行成就，口意惡行成就</w:t>
      </w:r>
      <w:r w:rsidR="007B7A4D">
        <w:rPr>
          <w:rStyle w:val="10"/>
          <w:rFonts w:hint="eastAsia"/>
          <w:lang w:eastAsia="zh-TW"/>
        </w:rPr>
        <w:t>…</w:t>
      </w:r>
      <w:r w:rsidR="007B7A4D" w:rsidRPr="007B7A4D">
        <w:rPr>
          <w:rStyle w:val="10"/>
          <w:rFonts w:hint="eastAsia"/>
          <w:lang w:eastAsia="zh-TW"/>
        </w:rPr>
        <w:t>先所行惡悉皆憶念</w:t>
      </w:r>
      <w:r w:rsidR="007B7A4D">
        <w:rPr>
          <w:rStyle w:val="10"/>
          <w:rFonts w:hint="eastAsia"/>
          <w:lang w:eastAsia="zh-TW"/>
        </w:rPr>
        <w:t>，</w:t>
      </w:r>
      <w:r w:rsidR="007B7A4D" w:rsidRPr="007B7A4D">
        <w:rPr>
          <w:rStyle w:val="10"/>
          <w:rFonts w:hint="eastAsia"/>
          <w:lang w:eastAsia="zh-TW"/>
        </w:rPr>
        <w:t>譬如大山，日西影覆</w:t>
      </w:r>
      <w:r w:rsidR="007B7A4D">
        <w:rPr>
          <w:rStyle w:val="10"/>
          <w:rFonts w:hint="eastAsia"/>
          <w:lang w:eastAsia="zh-TW"/>
        </w:rPr>
        <w:t>…</w:t>
      </w:r>
      <w:r w:rsidR="007B7A4D" w:rsidRPr="007B7A4D">
        <w:rPr>
          <w:rStyle w:val="10"/>
          <w:rFonts w:hint="eastAsia"/>
          <w:lang w:eastAsia="zh-TW"/>
        </w:rPr>
        <w:t>心生燒燃，心生變悔；心生悔已，不得善心，命終後世，亦不善心相續生，是名燒燃法</w:t>
      </w:r>
      <w:r w:rsidR="007B7A4D">
        <w:rPr>
          <w:rStyle w:val="10"/>
          <w:rFonts w:hint="eastAsia"/>
          <w:lang w:eastAsia="zh-TW"/>
        </w:rPr>
        <w:t>。</w:t>
      </w:r>
      <w:r w:rsidR="007B7A4D">
        <w:rPr>
          <w:rStyle w:val="10"/>
          <w:rFonts w:hint="eastAsia"/>
          <w:lang w:eastAsia="zh-TW"/>
        </w:rPr>
        <w:t>]</w:t>
      </w:r>
    </w:p>
    <w:p w14:paraId="17961F65" w14:textId="77777777" w:rsidR="00827EA1" w:rsidRDefault="00827EA1" w:rsidP="00BD24DA">
      <w:pPr>
        <w:rPr>
          <w:lang w:eastAsia="zh-TW"/>
        </w:rPr>
      </w:pPr>
    </w:p>
    <w:p w14:paraId="4FE3BE67" w14:textId="5E38420A" w:rsidR="00BD24DA" w:rsidRDefault="00D57CB7" w:rsidP="00D57CB7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b3</w:t>
      </w:r>
      <w:r w:rsidR="00BD24DA" w:rsidRPr="00793ED4">
        <w:rPr>
          <w:lang w:eastAsia="zh-TW"/>
        </w:rPr>
        <w:t>緣起</w:t>
      </w:r>
      <w:r w:rsidR="00CC33C9">
        <w:rPr>
          <w:rFonts w:hint="eastAsia"/>
          <w:lang w:eastAsia="zh-TW"/>
        </w:rPr>
        <w:t>支數</w:t>
      </w:r>
    </w:p>
    <w:p w14:paraId="3FCF62F2" w14:textId="7B422D09" w:rsidR="00175205" w:rsidRDefault="00D57CB7" w:rsidP="00D57CB7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>
        <w:rPr>
          <w:rFonts w:hint="eastAsia"/>
          <w:lang w:eastAsia="zh-TW"/>
        </w:rPr>
        <w:t>1</w:t>
      </w:r>
      <w:r w:rsidR="00DE3A7F">
        <w:rPr>
          <w:rFonts w:hint="eastAsia"/>
          <w:lang w:eastAsia="zh-TW"/>
        </w:rPr>
        <w:t>理</w:t>
      </w:r>
      <w:r w:rsidR="00175205">
        <w:rPr>
          <w:rFonts w:hint="eastAsia"/>
          <w:lang w:eastAsia="zh-TW"/>
        </w:rPr>
        <w:t>定</w:t>
      </w:r>
      <w:r w:rsidR="00175205" w:rsidRPr="00793ED4">
        <w:rPr>
          <w:lang w:eastAsia="zh-TW"/>
        </w:rPr>
        <w:t>十二</w:t>
      </w:r>
    </w:p>
    <w:p w14:paraId="446C3E1E" w14:textId="37A2B74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問：無明為有因不</w:t>
      </w:r>
      <w:r w:rsidR="00D91F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老死為有果不。設爾何失。若有者，緣起支應有十三或十四；若無者，無明無因</w:t>
      </w:r>
      <w:r w:rsidR="00D91F2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老死無果，應是無為。</w:t>
      </w:r>
    </w:p>
    <w:p w14:paraId="3A1C2436" w14:textId="77777777" w:rsidR="00FD6E72" w:rsidRDefault="00FD6E72" w:rsidP="00FD6E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問曰：無明為有因不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老死為有果不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若有者，云何不有十三十四支緣耶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若無者，云何無明非是無因法、老死非是無果法耶</w:t>
      </w:r>
      <w:r>
        <w:rPr>
          <w:rFonts w:ascii="新宋体" w:hAnsi="新宋体"/>
          <w:lang w:eastAsia="zh-TW"/>
        </w:rPr>
        <w:t>。</w:t>
      </w:r>
    </w:p>
    <w:p w14:paraId="43C45518" w14:textId="77777777" w:rsidR="00FD6E7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FBFB8F9" w14:textId="77777777" w:rsidR="008230CE" w:rsidRDefault="008230CE" w:rsidP="008230C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797D7D9" w14:textId="29281CE6" w:rsidR="00BD24DA" w:rsidRDefault="00FD6E7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230CE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應作是說：無明老死雖有因果，而非有支，故無十三十四支失。無明因者，謂不如理作意。老死果者，謂愁悲苦憂惱。</w:t>
      </w:r>
    </w:p>
    <w:p w14:paraId="187BE1B3" w14:textId="0FA31AD3" w:rsidR="000D58ED" w:rsidRDefault="000D58ED" w:rsidP="000D58E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67F89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應作是說：無明有因</w:t>
      </w:r>
      <w:r w:rsidR="008230C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老死有果，但不在有支中。何者是無明因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謂不正念思惟。何者是老死果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謂憂悲苦惱。</w:t>
      </w:r>
    </w:p>
    <w:p w14:paraId="2A38EA54" w14:textId="276E1F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230CE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復有說者</w:t>
      </w:r>
      <w:r w:rsidR="00BD24DA">
        <w:rPr>
          <w:lang w:eastAsia="zh-TW"/>
        </w:rPr>
        <w:t>：無明有因，謂前無明。老死有果，謂後老死。過去未來無明老死</w:t>
      </w:r>
      <w:r w:rsidR="005B6669">
        <w:rPr>
          <w:rFonts w:hint="eastAsia"/>
          <w:lang w:eastAsia="zh-TW"/>
        </w:rPr>
        <w:t>.</w:t>
      </w:r>
      <w:r w:rsidR="00BD24DA">
        <w:rPr>
          <w:lang w:eastAsia="zh-TW"/>
        </w:rPr>
        <w:t>有多剎那，故無十三十四支失。</w:t>
      </w:r>
    </w:p>
    <w:p w14:paraId="7A41CC0C" w14:textId="454A2D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230CE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有餘師說：無明有因，謂前老死。老死有果，謂後無明。以現在愛取</w:t>
      </w:r>
      <w:r w:rsidR="009F570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即過去無明。現在名色六處觸受</w:t>
      </w:r>
      <w:r w:rsidR="009F570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即未來老死。若說受緣愛，即說老死緣無明。猶如車輪上下迴轉，終而復始。如是有支無始相續，雖有因果</w:t>
      </w:r>
      <w:r w:rsidR="009F570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而無十三十四支失。</w:t>
      </w:r>
    </w:p>
    <w:p w14:paraId="0AD4EE15" w14:textId="0C582BF4" w:rsidR="005B6669" w:rsidRDefault="005B6669" w:rsidP="005B666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24355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復有說者，無明有因、老死有果，體是有支，非不在有支中，是故有支有，非十三十四。無明因是何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謂老死。老死果是何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謂無明。現在愛取</w:t>
      </w:r>
      <w:r w:rsidR="009F570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是過去無明，現在名色六入觸受，此四若在未來</w:t>
      </w:r>
      <w:r w:rsidR="009F570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名老死。如說受緣愛，當知說老死緣無明。十二支緣當知猶如輪轉。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[卷第十七終【三宮】]</w:t>
      </w:r>
      <w:r w:rsidRPr="004C484D">
        <w:rPr>
          <w:rFonts w:ascii="新宋体" w:hAnsi="新宋体"/>
          <w:lang w:eastAsia="zh-TW"/>
        </w:rPr>
        <w:t xml:space="preserve"> </w:t>
      </w:r>
    </w:p>
    <w:p w14:paraId="56187F8F" w14:textId="77777777" w:rsidR="00827EA1" w:rsidRDefault="00827EA1" w:rsidP="00BD24DA">
      <w:pPr>
        <w:rPr>
          <w:lang w:eastAsia="zh-TW"/>
        </w:rPr>
      </w:pPr>
    </w:p>
    <w:p w14:paraId="537D7624" w14:textId="4EEFD129" w:rsidR="00CC33C9" w:rsidRDefault="00D57CB7" w:rsidP="00D57CB7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>
        <w:rPr>
          <w:rFonts w:hint="eastAsia"/>
          <w:lang w:eastAsia="zh-TW"/>
        </w:rPr>
        <w:t>2</w:t>
      </w:r>
      <w:r w:rsidR="003904C5">
        <w:rPr>
          <w:rFonts w:hint="eastAsia"/>
          <w:lang w:eastAsia="zh-TW"/>
        </w:rPr>
        <w:t>隨處略說</w:t>
      </w:r>
      <w:r w:rsidR="003904C5">
        <w:rPr>
          <w:rFonts w:hint="eastAsia"/>
          <w:lang w:eastAsia="zh-TW"/>
        </w:rPr>
        <w:t>--</w:t>
      </w:r>
      <w:r w:rsidR="00CC33C9" w:rsidRPr="00793ED4">
        <w:rPr>
          <w:lang w:eastAsia="zh-TW"/>
        </w:rPr>
        <w:t>一至十二</w:t>
      </w:r>
    </w:p>
    <w:p w14:paraId="675D4AA4" w14:textId="5DF4F9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復次，世尊為受化者，施設緣起少多不定。</w:t>
      </w:r>
    </w:p>
    <w:p w14:paraId="010560BB" w14:textId="5A044B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謂或有處說一緣起，謂一切有為法總名緣起。如說：</w:t>
      </w:r>
      <w:r w:rsidR="00C21509">
        <w:rPr>
          <w:rFonts w:hint="eastAsia"/>
          <w:lang w:eastAsia="zh-TW"/>
        </w:rPr>
        <w:t>「</w:t>
      </w:r>
      <w:r w:rsidR="00BD24DA">
        <w:rPr>
          <w:lang w:eastAsia="zh-TW"/>
        </w:rPr>
        <w:t>云何緣起。謂一切有為法。</w:t>
      </w:r>
      <w:r w:rsidR="00C21509">
        <w:rPr>
          <w:rFonts w:hint="eastAsia"/>
          <w:lang w:eastAsia="zh-TW"/>
        </w:rPr>
        <w:t>」</w:t>
      </w:r>
    </w:p>
    <w:p w14:paraId="7CAE7AFE" w14:textId="76F1AA54" w:rsidR="006A7FE9" w:rsidRDefault="006A7FE9" w:rsidP="006A7FE9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應知有一種緣起法，如說：</w:t>
      </w:r>
      <w:r w:rsidR="00C2150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云何緣起法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謂一切有為法。</w:t>
      </w:r>
      <w:r w:rsidR="00C21509">
        <w:rPr>
          <w:rFonts w:ascii="新宋体" w:hAnsi="新宋体" w:hint="eastAsia"/>
          <w:lang w:eastAsia="zh-TW"/>
        </w:rPr>
        <w:t>」</w:t>
      </w:r>
      <w:r w:rsidR="002F5D19" w:rsidRPr="00802786">
        <w:rPr>
          <w:rStyle w:val="10"/>
          <w:lang w:eastAsia="zh-TW"/>
        </w:rPr>
        <w:t>[</w:t>
      </w:r>
      <w:r w:rsidR="00EE388A">
        <w:rPr>
          <w:rStyle w:val="10"/>
          <w:rFonts w:hint="eastAsia"/>
          <w:lang w:eastAsia="zh-TW"/>
        </w:rPr>
        <w:t>雜含：</w:t>
      </w:r>
      <w:r w:rsidR="002F5D19" w:rsidRPr="00802786">
        <w:rPr>
          <w:rStyle w:val="10"/>
          <w:rFonts w:hint="eastAsia"/>
          <w:lang w:eastAsia="zh-TW"/>
        </w:rPr>
        <w:t>無常者</w:t>
      </w:r>
      <w:r w:rsidR="002F5D19" w:rsidRPr="00802786">
        <w:rPr>
          <w:rStyle w:val="10"/>
          <w:rFonts w:hint="eastAsia"/>
          <w:lang w:eastAsia="zh-TW"/>
        </w:rPr>
        <w:t>.</w:t>
      </w:r>
      <w:r w:rsidR="002F5D19" w:rsidRPr="00802786">
        <w:rPr>
          <w:rStyle w:val="10"/>
          <w:rFonts w:hint="eastAsia"/>
          <w:lang w:eastAsia="zh-TW"/>
        </w:rPr>
        <w:t>是有為行，從緣起。</w:t>
      </w:r>
      <w:r w:rsidR="002F5D19" w:rsidRPr="00802786">
        <w:rPr>
          <w:rStyle w:val="10"/>
          <w:rFonts w:hint="eastAsia"/>
          <w:lang w:eastAsia="zh-TW"/>
        </w:rPr>
        <w:t>]</w:t>
      </w:r>
      <w:r w:rsidR="00C21509"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[卷第十八雜揵度人品之二首【宋元宮】=卷第十八雜犍度人品第三之二首【明】=造號釋號譯號同異如卷第十一]</w:t>
      </w:r>
    </w:p>
    <w:p w14:paraId="465C8FAB" w14:textId="2100D06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或復有處說二緣起，謂因與果。</w:t>
      </w:r>
    </w:p>
    <w:p w14:paraId="3445507E" w14:textId="77777777" w:rsidR="006A7FE9" w:rsidRDefault="006A7FE9" w:rsidP="006A7F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復有二種緣起法，所謂因、果。</w:t>
      </w:r>
    </w:p>
    <w:p w14:paraId="680073A1" w14:textId="07E402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或復有處說三緣起，謂三世別</w:t>
      </w:r>
      <w:r w:rsidR="00A44856">
        <w:rPr>
          <w:rFonts w:hint="eastAsia"/>
          <w:lang w:eastAsia="zh-TW"/>
        </w:rPr>
        <w:t>；</w:t>
      </w:r>
      <w:r w:rsidR="00BD24DA">
        <w:rPr>
          <w:lang w:eastAsia="zh-TW"/>
        </w:rPr>
        <w:t>或煩惱業及事為三，無明愛取說名煩惱，行有是業，餘支是事。</w:t>
      </w:r>
    </w:p>
    <w:p w14:paraId="666907F0" w14:textId="249E8E0B" w:rsidR="00A44856" w:rsidRDefault="00A44856" w:rsidP="00A448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復有三種緣起法，所謂業、煩惱、體。</w:t>
      </w:r>
      <w:r w:rsidR="007363E0" w:rsidRPr="004C484D">
        <w:rPr>
          <w:rFonts w:ascii="新宋体" w:hAnsi="新宋体"/>
          <w:lang w:eastAsia="zh-TW"/>
        </w:rPr>
        <w:t>行有是業、無明愛取是煩惱、餘支是體。</w:t>
      </w:r>
    </w:p>
    <w:p w14:paraId="2CFEDEF7" w14:textId="15E48433" w:rsidR="000C7DF3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或復有處說四緣起，謂無明行及生老死。</w:t>
      </w:r>
      <w:r w:rsidR="00567096">
        <w:rPr>
          <w:lang w:eastAsia="zh-TW"/>
        </w:rPr>
        <w:t>現在八支攝入四種：</w:t>
      </w:r>
    </w:p>
    <w:p w14:paraId="7460CAFD" w14:textId="0A12FF9B" w:rsidR="00BD24DA" w:rsidRDefault="000C7DF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謂愛取入無明，有入行，識入生，名色六處觸受入老死。</w:t>
      </w:r>
    </w:p>
    <w:p w14:paraId="33B0672D" w14:textId="7244EBAC" w:rsidR="006A7FE9" w:rsidRDefault="006A7FE9" w:rsidP="006A7F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復有四種緣起法，所謂無明、行、生、老死。</w:t>
      </w:r>
      <w:r w:rsidR="00567096" w:rsidRPr="004C484D">
        <w:rPr>
          <w:rFonts w:ascii="新宋体" w:hAnsi="新宋体"/>
          <w:lang w:eastAsia="zh-TW"/>
        </w:rPr>
        <w:t>現在八支應攝在過去未來四支中</w:t>
      </w:r>
      <w:r w:rsidR="00567096">
        <w:rPr>
          <w:rFonts w:ascii="新宋体" w:hAnsi="新宋体" w:hint="eastAsia"/>
          <w:lang w:eastAsia="zh-TW"/>
        </w:rPr>
        <w:t>：</w:t>
      </w:r>
    </w:p>
    <w:p w14:paraId="1172F866" w14:textId="5E67BB7B" w:rsidR="006A7FE9" w:rsidRDefault="006A7FE9" w:rsidP="006A7F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現在愛取攝在過去無明中，現在有攝在過去行中，現在識攝在未來生中，現在名色六入觸受攝在未來老死中。</w:t>
      </w:r>
    </w:p>
    <w:p w14:paraId="400A747E" w14:textId="23D0C798" w:rsidR="00645878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或復有處說</w:t>
      </w:r>
      <w:bookmarkStart w:id="35" w:name="五支緣起2"/>
      <w:r w:rsidR="00AA1D62">
        <w:rPr>
          <w:color w:val="7030A0"/>
          <w:u w:val="single"/>
        </w:rPr>
        <w:fldChar w:fldCharType="begin"/>
      </w:r>
      <w:r w:rsidR="00AA1D62">
        <w:rPr>
          <w:color w:val="7030A0"/>
          <w:u w:val="single"/>
          <w:lang w:eastAsia="zh-TW"/>
        </w:rPr>
        <w:instrText xml:space="preserve"> HYPERLINK \l "</w:instrText>
      </w:r>
      <w:r w:rsidR="00AA1D62">
        <w:rPr>
          <w:color w:val="7030A0"/>
          <w:u w:val="single"/>
          <w:lang w:eastAsia="zh-TW"/>
        </w:rPr>
        <w:instrText>五支緣起</w:instrText>
      </w:r>
      <w:r w:rsidR="00AA1D62">
        <w:rPr>
          <w:color w:val="7030A0"/>
          <w:u w:val="single"/>
          <w:lang w:eastAsia="zh-TW"/>
        </w:rPr>
        <w:instrText xml:space="preserve">1" </w:instrText>
      </w:r>
      <w:r w:rsidR="00AA1D62">
        <w:rPr>
          <w:color w:val="7030A0"/>
          <w:u w:val="single"/>
        </w:rPr>
        <w:fldChar w:fldCharType="separate"/>
      </w:r>
      <w:r w:rsidR="001250EA" w:rsidRPr="001250EA">
        <w:rPr>
          <w:rFonts w:hint="eastAsia"/>
          <w:color w:val="7030A0"/>
          <w:u w:val="single"/>
          <w:lang w:eastAsia="zh-TW"/>
        </w:rPr>
        <w:t>五緣起</w:t>
      </w:r>
      <w:r w:rsidR="00AA1D62">
        <w:rPr>
          <w:color w:val="7030A0"/>
          <w:u w:val="single"/>
        </w:rPr>
        <w:fldChar w:fldCharType="end"/>
      </w:r>
      <w:bookmarkEnd w:id="35"/>
      <w:r w:rsidR="00BD24DA">
        <w:rPr>
          <w:lang w:eastAsia="zh-TW"/>
        </w:rPr>
        <w:t>，謂愛取有</w:t>
      </w:r>
      <w:r w:rsidR="00645878">
        <w:rPr>
          <w:rFonts w:hint="eastAsia"/>
          <w:lang w:eastAsia="zh-TW"/>
        </w:rPr>
        <w:t>.</w:t>
      </w:r>
      <w:r w:rsidR="00BD24DA">
        <w:rPr>
          <w:lang w:eastAsia="zh-TW"/>
        </w:rPr>
        <w:t>及生老死。</w:t>
      </w:r>
      <w:r w:rsidR="00282351">
        <w:rPr>
          <w:rFonts w:hint="eastAsia"/>
          <w:color w:val="0070C0"/>
          <w:sz w:val="15"/>
          <w:szCs w:val="16"/>
          <w:lang w:eastAsia="zh-TW"/>
        </w:rPr>
        <w:t>[</w:t>
      </w:r>
      <w:r w:rsidR="00282351" w:rsidRPr="009A6472">
        <w:rPr>
          <w:rFonts w:hint="eastAsia"/>
          <w:color w:val="0070C0"/>
          <w:sz w:val="15"/>
          <w:szCs w:val="16"/>
          <w:lang w:eastAsia="zh-TW"/>
        </w:rPr>
        <w:t>雜含</w:t>
      </w:r>
      <w:r w:rsidR="00282351" w:rsidRPr="009A6472">
        <w:rPr>
          <w:rFonts w:hint="eastAsia"/>
          <w:color w:val="0070C0"/>
          <w:sz w:val="15"/>
          <w:szCs w:val="16"/>
          <w:lang w:eastAsia="zh-TW"/>
        </w:rPr>
        <w:t>285</w:t>
      </w:r>
      <w:r w:rsidR="00282351" w:rsidRPr="009A6472">
        <w:rPr>
          <w:rFonts w:hint="eastAsia"/>
          <w:color w:val="0070C0"/>
          <w:sz w:val="15"/>
          <w:szCs w:val="16"/>
          <w:lang w:eastAsia="zh-TW"/>
        </w:rPr>
        <w:t>經</w:t>
      </w:r>
      <w:r w:rsidR="00282351">
        <w:rPr>
          <w:rFonts w:hint="eastAsia"/>
          <w:color w:val="0070C0"/>
          <w:sz w:val="15"/>
          <w:szCs w:val="16"/>
          <w:lang w:eastAsia="zh-TW"/>
        </w:rPr>
        <w:t>.</w:t>
      </w:r>
      <w:r w:rsidR="00282351" w:rsidRPr="009A6472">
        <w:rPr>
          <w:rFonts w:hint="eastAsia"/>
          <w:color w:val="0070C0"/>
          <w:sz w:val="15"/>
          <w:szCs w:val="16"/>
          <w:lang w:eastAsia="zh-TW"/>
        </w:rPr>
        <w:t>366</w:t>
      </w:r>
      <w:r w:rsidR="00282351" w:rsidRPr="009A6472">
        <w:rPr>
          <w:rFonts w:hint="eastAsia"/>
          <w:color w:val="0070C0"/>
          <w:sz w:val="15"/>
          <w:szCs w:val="16"/>
          <w:lang w:eastAsia="zh-TW"/>
        </w:rPr>
        <w:t>經</w:t>
      </w:r>
      <w:r w:rsidR="00282351">
        <w:rPr>
          <w:rFonts w:hint="eastAsia"/>
          <w:color w:val="0070C0"/>
          <w:sz w:val="15"/>
          <w:szCs w:val="16"/>
          <w:lang w:eastAsia="zh-TW"/>
        </w:rPr>
        <w:t>.]</w:t>
      </w:r>
    </w:p>
    <w:p w14:paraId="40585481" w14:textId="749DB1A1" w:rsidR="00BD24DA" w:rsidRDefault="0064587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前際七支攝入此五：謂無明入愛取，行入有，識入生，名色六處觸受入老死。</w:t>
      </w:r>
    </w:p>
    <w:p w14:paraId="67884FDE" w14:textId="77777777" w:rsidR="00645878" w:rsidRDefault="00645878" w:rsidP="006458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復有五種緣起法，所謂愛、取、有、生、老死。</w:t>
      </w:r>
    </w:p>
    <w:p w14:paraId="736CDAA1" w14:textId="2F4C9671" w:rsidR="00645878" w:rsidRDefault="00645878" w:rsidP="006458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過去現在七支應攝在現在未來五支中</w:t>
      </w:r>
      <w:r w:rsidR="00E03798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過去無明是現在愛取，過去行是現在有，現在識是未來生，現在名色六入觸受是未來老死。</w:t>
      </w:r>
    </w:p>
    <w:p w14:paraId="17AEB7CD" w14:textId="4ECB826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(6)</w:t>
      </w:r>
      <w:r w:rsidR="00BD24DA">
        <w:rPr>
          <w:lang w:eastAsia="zh-TW"/>
        </w:rPr>
        <w:t>或復有處說六緣起，謂三世中各有因果。</w:t>
      </w:r>
    </w:p>
    <w:p w14:paraId="405FB74A" w14:textId="77777777" w:rsidR="008E450B" w:rsidRDefault="008E450B" w:rsidP="008E450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復有六種緣起法，過去因果、現在因果、未來因果。</w:t>
      </w:r>
    </w:p>
    <w:p w14:paraId="24CDEC45" w14:textId="145A48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(7)</w:t>
      </w:r>
      <w:r w:rsidR="00BD24DA">
        <w:rPr>
          <w:lang w:eastAsia="zh-TW"/>
        </w:rPr>
        <w:t>或復有處說七緣起，謂無明行識名色六處觸受。後際五支攝入此七：謂愛取入無明，有入行，生入識，老死入名色六處觸受。</w:t>
      </w:r>
    </w:p>
    <w:p w14:paraId="67CD9B54" w14:textId="77777777" w:rsidR="007751FB" w:rsidRDefault="00645878" w:rsidP="006458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復有七種緣起法，所謂無明、行、識、名色、六入、觸、受。</w:t>
      </w:r>
    </w:p>
    <w:p w14:paraId="12564039" w14:textId="78C31984" w:rsidR="00645878" w:rsidRDefault="007751FB" w:rsidP="0064587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45878" w:rsidRPr="004C484D">
        <w:rPr>
          <w:rFonts w:ascii="新宋体" w:hAnsi="新宋体"/>
          <w:lang w:eastAsia="zh-TW"/>
        </w:rPr>
        <w:t>諸未來現在五支應攝在過去現在七支中</w:t>
      </w:r>
      <w:r w:rsidR="00D84801">
        <w:rPr>
          <w:rFonts w:ascii="新宋体" w:hAnsi="新宋体" w:hint="eastAsia"/>
          <w:lang w:eastAsia="zh-TW"/>
        </w:rPr>
        <w:t>：</w:t>
      </w:r>
      <w:r w:rsidR="00645878" w:rsidRPr="004C484D">
        <w:rPr>
          <w:rFonts w:ascii="新宋体" w:hAnsi="新宋体"/>
          <w:lang w:eastAsia="zh-TW"/>
        </w:rPr>
        <w:t>現在愛取是過去無明，現在有是過去行，未來生是現在識，未來老死是現在名色六入觸受。</w:t>
      </w:r>
    </w:p>
    <w:p w14:paraId="0AEDE0C5" w14:textId="035803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(8)</w:t>
      </w:r>
      <w:r w:rsidR="00BD24DA">
        <w:rPr>
          <w:lang w:eastAsia="zh-TW"/>
        </w:rPr>
        <w:t>或復有處說八緣起，謂現在八支</w:t>
      </w:r>
      <w:r w:rsidR="00F459F3">
        <w:rPr>
          <w:rFonts w:hint="eastAsia"/>
          <w:lang w:eastAsia="zh-TW"/>
        </w:rPr>
        <w:t>。</w:t>
      </w:r>
      <w:r w:rsidR="00BD24DA">
        <w:rPr>
          <w:lang w:eastAsia="zh-TW"/>
        </w:rPr>
        <w:t>過去未來四支攝入此八：謂無明入愛取，行入有，生入識，老死入名色六處觸受。</w:t>
      </w:r>
    </w:p>
    <w:p w14:paraId="61F7A413" w14:textId="67F348E0" w:rsidR="00F459F3" w:rsidRDefault="00F459F3" w:rsidP="00F459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復有八種緣起法，所謂識乃至有。過去未來四支應攝在現在八支中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過去無明是現在愛取，過去行是現在有，未來生是現在識，未來老死是現在名色六入觸受。</w:t>
      </w:r>
    </w:p>
    <w:p w14:paraId="62D4A6E7" w14:textId="6EBE07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(9)</w:t>
      </w:r>
      <w:r w:rsidR="00BD24DA">
        <w:rPr>
          <w:lang w:eastAsia="zh-TW"/>
        </w:rPr>
        <w:t>或復有處說九緣起，如《大因緣法門經》說。</w:t>
      </w:r>
      <w:r w:rsidR="009A6472">
        <w:rPr>
          <w:rFonts w:hint="eastAsia"/>
          <w:color w:val="0070C0"/>
          <w:sz w:val="15"/>
          <w:szCs w:val="16"/>
          <w:lang w:eastAsia="zh-TW"/>
        </w:rPr>
        <w:t>[</w:t>
      </w:r>
      <w:r w:rsidR="009A6472" w:rsidRPr="009A6472">
        <w:rPr>
          <w:rFonts w:hint="eastAsia"/>
          <w:color w:val="0070C0"/>
          <w:sz w:val="15"/>
          <w:szCs w:val="16"/>
          <w:lang w:eastAsia="zh-TW"/>
        </w:rPr>
        <w:t>長含</w:t>
      </w:r>
      <w:r w:rsidR="00F459F3">
        <w:rPr>
          <w:rFonts w:hint="eastAsia"/>
          <w:color w:val="0070C0"/>
          <w:sz w:val="15"/>
          <w:szCs w:val="16"/>
          <w:lang w:eastAsia="zh-TW"/>
        </w:rPr>
        <w:t>.</w:t>
      </w:r>
      <w:r w:rsidR="009A6472" w:rsidRPr="009A6472">
        <w:rPr>
          <w:rFonts w:hint="eastAsia"/>
          <w:color w:val="0070C0"/>
          <w:sz w:val="15"/>
          <w:szCs w:val="16"/>
          <w:lang w:eastAsia="zh-TW"/>
        </w:rPr>
        <w:t>大緣方便經</w:t>
      </w:r>
      <w:r w:rsidR="00F459F3">
        <w:rPr>
          <w:rFonts w:hint="eastAsia"/>
          <w:color w:val="0070C0"/>
          <w:sz w:val="15"/>
          <w:szCs w:val="16"/>
          <w:lang w:eastAsia="zh-TW"/>
        </w:rPr>
        <w:t>][</w:t>
      </w:r>
      <w:r w:rsidR="009A6472" w:rsidRPr="009A6472">
        <w:rPr>
          <w:rFonts w:hint="eastAsia"/>
          <w:color w:val="0070C0"/>
          <w:sz w:val="15"/>
          <w:szCs w:val="16"/>
          <w:lang w:eastAsia="zh-TW"/>
        </w:rPr>
        <w:t>中含</w:t>
      </w:r>
      <w:r w:rsidR="00F459F3">
        <w:rPr>
          <w:rFonts w:hint="eastAsia"/>
          <w:color w:val="0070C0"/>
          <w:sz w:val="15"/>
          <w:szCs w:val="16"/>
          <w:lang w:eastAsia="zh-TW"/>
        </w:rPr>
        <w:t>.</w:t>
      </w:r>
      <w:r w:rsidR="009A6472" w:rsidRPr="009A6472">
        <w:rPr>
          <w:rFonts w:hint="eastAsia"/>
          <w:color w:val="0070C0"/>
          <w:sz w:val="15"/>
          <w:szCs w:val="16"/>
          <w:lang w:eastAsia="zh-TW"/>
        </w:rPr>
        <w:t>大因經</w:t>
      </w:r>
      <w:r w:rsidR="00F459F3">
        <w:rPr>
          <w:rFonts w:hint="eastAsia"/>
          <w:color w:val="0070C0"/>
          <w:sz w:val="15"/>
          <w:szCs w:val="16"/>
          <w:lang w:eastAsia="zh-TW"/>
        </w:rPr>
        <w:t>]</w:t>
      </w:r>
    </w:p>
    <w:p w14:paraId="2593149D" w14:textId="501B7555" w:rsidR="00F459F3" w:rsidRDefault="00F459F3" w:rsidP="00F459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復有九種緣起法，如《摩訶尼陀那經》所說。</w:t>
      </w:r>
      <w:r>
        <w:rPr>
          <w:rFonts w:hint="eastAsia"/>
          <w:color w:val="0070C0"/>
          <w:sz w:val="15"/>
          <w:szCs w:val="16"/>
          <w:lang w:eastAsia="zh-TW"/>
        </w:rPr>
        <w:t>[</w:t>
      </w:r>
      <w:r w:rsidR="00D4370D" w:rsidRPr="00D4370D">
        <w:rPr>
          <w:rFonts w:hint="eastAsia"/>
          <w:color w:val="0070C0"/>
          <w:sz w:val="15"/>
          <w:szCs w:val="16"/>
          <w:lang w:eastAsia="zh-TW"/>
        </w:rPr>
        <w:t>緣名色有觸</w:t>
      </w:r>
      <w:r w:rsidR="00D4370D">
        <w:rPr>
          <w:rFonts w:hint="eastAsia"/>
          <w:color w:val="0070C0"/>
          <w:sz w:val="15"/>
          <w:szCs w:val="16"/>
          <w:lang w:eastAsia="zh-TW"/>
        </w:rPr>
        <w:t>.</w:t>
      </w:r>
      <w:r w:rsidR="00D4370D">
        <w:rPr>
          <w:color w:val="0070C0"/>
          <w:sz w:val="15"/>
          <w:szCs w:val="16"/>
          <w:lang w:eastAsia="zh-TW"/>
        </w:rPr>
        <w:t xml:space="preserve"> </w:t>
      </w:r>
      <w:r w:rsidRPr="00F459F3">
        <w:rPr>
          <w:color w:val="0070C0"/>
          <w:sz w:val="15"/>
          <w:szCs w:val="16"/>
          <w:lang w:eastAsia="zh-TW"/>
        </w:rPr>
        <w:t>DN.15 Mahānidānasuttaṃ</w:t>
      </w:r>
      <w:r>
        <w:rPr>
          <w:rFonts w:hint="eastAsia"/>
          <w:color w:val="0070C0"/>
          <w:sz w:val="15"/>
          <w:szCs w:val="16"/>
          <w:lang w:eastAsia="zh-TW"/>
        </w:rPr>
        <w:t>]</w:t>
      </w:r>
    </w:p>
    <w:p w14:paraId="1313D4BF" w14:textId="12467AD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(10)</w:t>
      </w:r>
      <w:r w:rsidR="00BD24DA">
        <w:rPr>
          <w:lang w:eastAsia="zh-TW"/>
        </w:rPr>
        <w:t>或復有處說十緣起，如《城喻經》說。</w:t>
      </w:r>
      <w:r w:rsidR="000B6BE5">
        <w:rPr>
          <w:rFonts w:hint="eastAsia"/>
          <w:color w:val="0070C0"/>
          <w:sz w:val="15"/>
          <w:szCs w:val="16"/>
          <w:lang w:eastAsia="zh-TW"/>
        </w:rPr>
        <w:t>[</w:t>
      </w:r>
      <w:r w:rsidR="000B6BE5" w:rsidRPr="000B6BE5">
        <w:rPr>
          <w:rFonts w:hint="eastAsia"/>
          <w:color w:val="0070C0"/>
          <w:sz w:val="15"/>
          <w:szCs w:val="16"/>
          <w:lang w:eastAsia="zh-TW"/>
        </w:rPr>
        <w:t>雜含</w:t>
      </w:r>
      <w:r w:rsidR="000B6BE5" w:rsidRPr="000B6BE5">
        <w:rPr>
          <w:rFonts w:hint="eastAsia"/>
          <w:color w:val="0070C0"/>
          <w:sz w:val="15"/>
          <w:szCs w:val="16"/>
          <w:lang w:eastAsia="zh-TW"/>
        </w:rPr>
        <w:t>287</w:t>
      </w:r>
      <w:r w:rsidR="000B6BE5" w:rsidRPr="000B6BE5">
        <w:rPr>
          <w:rFonts w:hint="eastAsia"/>
          <w:color w:val="0070C0"/>
          <w:sz w:val="15"/>
          <w:szCs w:val="16"/>
          <w:lang w:eastAsia="zh-TW"/>
        </w:rPr>
        <w:t>經</w:t>
      </w:r>
      <w:r w:rsidR="00154928">
        <w:rPr>
          <w:rFonts w:hint="eastAsia"/>
          <w:color w:val="0070C0"/>
          <w:sz w:val="15"/>
          <w:szCs w:val="16"/>
          <w:lang w:eastAsia="zh-TW"/>
        </w:rPr>
        <w:t>.</w:t>
      </w:r>
      <w:r w:rsidR="00154928" w:rsidRPr="00154928">
        <w:rPr>
          <w:color w:val="0070C0"/>
          <w:sz w:val="15"/>
          <w:szCs w:val="16"/>
          <w:lang w:eastAsia="zh-TW"/>
        </w:rPr>
        <w:t>SN.12.65.</w:t>
      </w:r>
      <w:r w:rsidR="000B6BE5">
        <w:rPr>
          <w:rFonts w:hint="eastAsia"/>
          <w:color w:val="0070C0"/>
          <w:sz w:val="15"/>
          <w:szCs w:val="16"/>
          <w:lang w:eastAsia="zh-TW"/>
        </w:rPr>
        <w:t>]</w:t>
      </w:r>
    </w:p>
    <w:p w14:paraId="69331283" w14:textId="77777777" w:rsidR="00F459F3" w:rsidRDefault="00F459F3" w:rsidP="00F459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復有十種緣起法，如《城喻經》所說。</w:t>
      </w:r>
    </w:p>
    <w:p w14:paraId="7AD55B48" w14:textId="5B1A10C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(11)</w:t>
      </w:r>
      <w:r w:rsidR="00BD24DA">
        <w:rPr>
          <w:lang w:eastAsia="zh-TW"/>
        </w:rPr>
        <w:t>或復有處說十一緣起，如智事中說。</w:t>
      </w:r>
    </w:p>
    <w:p w14:paraId="1F35500B" w14:textId="4911EDE8" w:rsidR="00F459F3" w:rsidRDefault="00F459F3" w:rsidP="00F459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復有十一種緣起法，如智種中說。</w:t>
      </w:r>
      <w:r w:rsidR="00F1431E" w:rsidRPr="00F1431E">
        <w:rPr>
          <w:rStyle w:val="10"/>
          <w:lang w:eastAsia="zh-TW"/>
        </w:rPr>
        <w:t>[</w:t>
      </w:r>
      <w:r w:rsidR="00F1431E">
        <w:rPr>
          <w:rStyle w:val="10"/>
          <w:rFonts w:hint="eastAsia"/>
          <w:lang w:eastAsia="zh-TW"/>
        </w:rPr>
        <w:t>雜含</w:t>
      </w:r>
      <w:r w:rsidR="00F1431E" w:rsidRPr="00F1431E">
        <w:rPr>
          <w:rStyle w:val="10"/>
          <w:lang w:eastAsia="zh-TW"/>
        </w:rPr>
        <w:t>357</w:t>
      </w:r>
      <w:r w:rsidR="00F1431E">
        <w:rPr>
          <w:rStyle w:val="10"/>
          <w:rFonts w:hint="eastAsia"/>
          <w:lang w:eastAsia="zh-TW"/>
        </w:rPr>
        <w:t>(</w:t>
      </w:r>
      <w:r w:rsidR="00F1431E" w:rsidRPr="00F1431E">
        <w:rPr>
          <w:rStyle w:val="10"/>
          <w:lang w:eastAsia="zh-TW"/>
        </w:rPr>
        <w:t>SN.12.34. Dutiya</w:t>
      </w:r>
      <w:r w:rsidR="00F1431E" w:rsidRPr="004C2F6F">
        <w:rPr>
          <w:rStyle w:val="10"/>
          <w:u w:val="single"/>
          <w:lang w:eastAsia="zh-TW"/>
        </w:rPr>
        <w:t>ñāṇavatthu</w:t>
      </w:r>
      <w:r w:rsidR="00F1431E" w:rsidRPr="00F1431E">
        <w:rPr>
          <w:rStyle w:val="10"/>
          <w:lang w:eastAsia="zh-TW"/>
        </w:rPr>
        <w:t>suttaṃ</w:t>
      </w:r>
      <w:r w:rsidR="00F1431E">
        <w:rPr>
          <w:rStyle w:val="10"/>
          <w:rFonts w:hint="eastAsia"/>
          <w:lang w:eastAsia="zh-TW"/>
        </w:rPr>
        <w:t>)</w:t>
      </w:r>
      <w:r w:rsidR="0043761F">
        <w:rPr>
          <w:rStyle w:val="10"/>
          <w:rFonts w:hint="eastAsia"/>
          <w:lang w:eastAsia="zh-TW"/>
        </w:rPr>
        <w:t>：</w:t>
      </w:r>
      <w:r w:rsidR="00F1431E" w:rsidRPr="00F1431E">
        <w:rPr>
          <w:rStyle w:val="10"/>
          <w:rFonts w:hint="eastAsia"/>
          <w:lang w:eastAsia="zh-TW"/>
        </w:rPr>
        <w:t>有七十七種智，…</w:t>
      </w:r>
      <w:r w:rsidR="00F1431E" w:rsidRPr="00F1431E">
        <w:rPr>
          <w:rStyle w:val="10"/>
          <w:lang w:eastAsia="zh-TW"/>
        </w:rPr>
        <w:t>1</w:t>
      </w:r>
      <w:r w:rsidR="00254507">
        <w:rPr>
          <w:rStyle w:val="10"/>
          <w:rFonts w:hint="eastAsia"/>
          <w:lang w:eastAsia="zh-TW"/>
        </w:rPr>
        <w:t>.</w:t>
      </w:r>
      <w:r w:rsidR="00F1431E" w:rsidRPr="00F1431E">
        <w:rPr>
          <w:rStyle w:val="10"/>
          <w:rFonts w:hint="eastAsia"/>
          <w:lang w:eastAsia="zh-TW"/>
        </w:rPr>
        <w:t>生緣老死智</w:t>
      </w:r>
      <w:r w:rsidR="00F1431E" w:rsidRPr="00F1431E">
        <w:rPr>
          <w:rStyle w:val="10"/>
          <w:lang w:eastAsia="zh-TW"/>
        </w:rPr>
        <w:t>Jātipaccayā jarāmaraṇanti ñāṇaṃ</w:t>
      </w:r>
      <w:r w:rsidR="00F1431E" w:rsidRPr="00F1431E">
        <w:rPr>
          <w:rStyle w:val="10"/>
          <w:rFonts w:hint="eastAsia"/>
          <w:lang w:eastAsia="zh-TW"/>
        </w:rPr>
        <w:t>，</w:t>
      </w:r>
      <w:r w:rsidR="00F1431E" w:rsidRPr="00F1431E">
        <w:rPr>
          <w:rStyle w:val="10"/>
          <w:lang w:eastAsia="zh-TW"/>
        </w:rPr>
        <w:t>2</w:t>
      </w:r>
      <w:r w:rsidR="00254507">
        <w:rPr>
          <w:rStyle w:val="10"/>
          <w:rFonts w:hint="eastAsia"/>
          <w:lang w:eastAsia="zh-TW"/>
        </w:rPr>
        <w:t>.</w:t>
      </w:r>
      <w:r w:rsidR="00F1431E" w:rsidRPr="00F1431E">
        <w:rPr>
          <w:rStyle w:val="10"/>
          <w:rFonts w:hint="eastAsia"/>
          <w:lang w:eastAsia="zh-TW"/>
        </w:rPr>
        <w:t>非餘生緣老死智</w:t>
      </w:r>
      <w:r w:rsidR="00F1431E" w:rsidRPr="00F1431E">
        <w:rPr>
          <w:rStyle w:val="10"/>
          <w:lang w:eastAsia="zh-TW"/>
        </w:rPr>
        <w:t>asati jātiyā natthi jarāmaraṇanti ñāṇaṃ…34</w:t>
      </w:r>
      <w:r w:rsidR="00254507">
        <w:rPr>
          <w:rStyle w:val="10"/>
          <w:rFonts w:hint="eastAsia"/>
          <w:lang w:eastAsia="zh-TW"/>
        </w:rPr>
        <w:t>.</w:t>
      </w:r>
      <w:r w:rsidR="00F1431E" w:rsidRPr="00F1431E">
        <w:rPr>
          <w:rStyle w:val="10"/>
          <w:rFonts w:hint="eastAsia"/>
          <w:lang w:eastAsia="zh-TW"/>
        </w:rPr>
        <w:t>過去…</w:t>
      </w:r>
      <w:r w:rsidR="00F1431E" w:rsidRPr="00F1431E">
        <w:rPr>
          <w:rStyle w:val="10"/>
          <w:lang w:eastAsia="zh-TW"/>
        </w:rPr>
        <w:t>56</w:t>
      </w:r>
      <w:r w:rsidR="00254507">
        <w:rPr>
          <w:rStyle w:val="10"/>
          <w:rFonts w:hint="eastAsia"/>
          <w:lang w:eastAsia="zh-TW"/>
        </w:rPr>
        <w:t>.</w:t>
      </w:r>
      <w:r w:rsidR="00F1431E" w:rsidRPr="00F1431E">
        <w:rPr>
          <w:rStyle w:val="10"/>
          <w:rFonts w:hint="eastAsia"/>
          <w:lang w:eastAsia="zh-TW"/>
        </w:rPr>
        <w:t>未來…</w:t>
      </w:r>
      <w:r w:rsidR="0043761F">
        <w:rPr>
          <w:rStyle w:val="10"/>
          <w:rFonts w:hint="eastAsia"/>
          <w:lang w:eastAsia="zh-TW"/>
        </w:rPr>
        <w:t>7</w:t>
      </w:r>
      <w:r w:rsidR="00254507">
        <w:rPr>
          <w:rStyle w:val="10"/>
          <w:lang w:eastAsia="zh-TW"/>
        </w:rPr>
        <w:t>.</w:t>
      </w:r>
      <w:r w:rsidR="00F1431E" w:rsidRPr="00F1431E">
        <w:rPr>
          <w:rStyle w:val="10"/>
          <w:rFonts w:hint="eastAsia"/>
          <w:lang w:eastAsia="zh-TW"/>
        </w:rPr>
        <w:t>及法住智。</w:t>
      </w:r>
      <w:r w:rsidR="001406DF" w:rsidRPr="001406DF">
        <w:rPr>
          <w:rStyle w:val="10"/>
          <w:rFonts w:hint="eastAsia"/>
          <w:lang w:eastAsia="zh-TW"/>
        </w:rPr>
        <w:t>如是生</w:t>
      </w:r>
      <w:r w:rsidR="002B21FA">
        <w:rPr>
          <w:rStyle w:val="10"/>
          <w:rFonts w:hint="eastAsia"/>
          <w:lang w:eastAsia="zh-TW"/>
        </w:rPr>
        <w:t>…</w:t>
      </w:r>
      <w:r w:rsidR="001406DF" w:rsidRPr="001406DF">
        <w:rPr>
          <w:rStyle w:val="10"/>
          <w:rFonts w:hint="eastAsia"/>
          <w:lang w:eastAsia="zh-TW"/>
        </w:rPr>
        <w:t>有、取、愛、受、觸、六入處、名色、識、行</w:t>
      </w:r>
      <w:r w:rsidR="00F1431E" w:rsidRPr="00F1431E">
        <w:rPr>
          <w:rStyle w:val="10"/>
          <w:rFonts w:hint="eastAsia"/>
          <w:lang w:eastAsia="zh-TW"/>
        </w:rPr>
        <w:t>…無明緣行智，非餘無明緣行智…</w:t>
      </w:r>
      <w:r w:rsidR="00F1431E" w:rsidRPr="00F1431E">
        <w:rPr>
          <w:rStyle w:val="10"/>
          <w:rFonts w:hint="eastAsia"/>
          <w:lang w:eastAsia="zh-TW"/>
        </w:rPr>
        <w:t>]</w:t>
      </w:r>
      <w:r w:rsidR="00E34181">
        <w:rPr>
          <w:rStyle w:val="10"/>
          <w:rFonts w:hint="eastAsia"/>
          <w:lang w:eastAsia="zh-TW"/>
        </w:rPr>
        <w:t>[</w:t>
      </w:r>
      <w:r w:rsidR="00E34181">
        <w:rPr>
          <w:rStyle w:val="10"/>
          <w:lang w:eastAsia="zh-TW"/>
        </w:rPr>
        <w:t>s110]</w:t>
      </w:r>
    </w:p>
    <w:p w14:paraId="661BC653" w14:textId="2D01214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(12)</w:t>
      </w:r>
      <w:r w:rsidR="00BD24DA">
        <w:rPr>
          <w:lang w:eastAsia="zh-TW"/>
        </w:rPr>
        <w:t>或復有處說十二緣起，如餘無量契經中說。</w:t>
      </w:r>
    </w:p>
    <w:p w14:paraId="4381088A" w14:textId="16144C80" w:rsidR="006A7FE9" w:rsidRDefault="00D25A3E" w:rsidP="006A7F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A7FE9" w:rsidRPr="004C484D">
        <w:rPr>
          <w:rFonts w:ascii="新宋体" w:hAnsi="新宋体"/>
          <w:lang w:eastAsia="zh-TW"/>
        </w:rPr>
        <w:t>復有十二種緣起法，如餘經處處中說十二有支。</w:t>
      </w:r>
    </w:p>
    <w:p w14:paraId="00FEACD4" w14:textId="77777777" w:rsidR="00827EA1" w:rsidRDefault="00827EA1" w:rsidP="00BD24DA">
      <w:pPr>
        <w:rPr>
          <w:lang w:eastAsia="zh-TW"/>
        </w:rPr>
      </w:pPr>
    </w:p>
    <w:p w14:paraId="0941083C" w14:textId="5901F643" w:rsidR="00AE3986" w:rsidRDefault="00AE3986" w:rsidP="00C343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C34303">
        <w:rPr>
          <w:lang w:eastAsia="zh-TW"/>
        </w:rPr>
        <w:t>c3</w:t>
      </w:r>
      <w:r w:rsidR="0051046A">
        <w:rPr>
          <w:rFonts w:hint="eastAsia"/>
          <w:lang w:eastAsia="zh-TW"/>
        </w:rPr>
        <w:t>三分二續</w:t>
      </w:r>
      <w:r w:rsidR="00324969">
        <w:rPr>
          <w:rFonts w:hint="eastAsia"/>
          <w:lang w:eastAsia="zh-TW"/>
        </w:rPr>
        <w:t>等</w:t>
      </w:r>
      <w:r w:rsidR="001F7CA4">
        <w:rPr>
          <w:rFonts w:hint="eastAsia"/>
          <w:lang w:eastAsia="zh-TW"/>
        </w:rPr>
        <w:t>--</w:t>
      </w:r>
      <w:r w:rsidR="00C34303">
        <w:rPr>
          <w:rFonts w:hint="eastAsia"/>
          <w:lang w:eastAsia="zh-TW"/>
        </w:rPr>
        <w:t>攝十二支</w:t>
      </w:r>
    </w:p>
    <w:p w14:paraId="1EF4F1C1" w14:textId="221148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9110A">
        <w:rPr>
          <w:lang w:eastAsia="zh-TW"/>
        </w:rPr>
        <w:t>1</w:t>
      </w:r>
      <w:r w:rsidR="00BD24DA">
        <w:rPr>
          <w:lang w:eastAsia="zh-TW"/>
        </w:rPr>
        <w:t>復次，此十二支緣起法，即煩惱業苦展轉為緣</w:t>
      </w:r>
      <w:r w:rsidR="000C599F">
        <w:rPr>
          <w:rFonts w:hint="eastAsia"/>
          <w:lang w:eastAsia="zh-TW"/>
        </w:rPr>
        <w:t>。</w:t>
      </w:r>
      <w:r w:rsidR="00BD24DA">
        <w:rPr>
          <w:lang w:eastAsia="zh-TW"/>
        </w:rPr>
        <w:t>謂</w:t>
      </w:r>
      <w:r w:rsidR="000C599F">
        <w:rPr>
          <w:rFonts w:hint="eastAsia"/>
          <w:lang w:eastAsia="zh-TW"/>
        </w:rPr>
        <w:t>：</w:t>
      </w:r>
      <w:r w:rsidR="000C599F">
        <w:rPr>
          <w:rFonts w:hint="eastAsia"/>
          <w:lang w:eastAsia="zh-TW"/>
        </w:rPr>
        <w:t>a</w:t>
      </w:r>
      <w:r w:rsidR="00BD24DA">
        <w:rPr>
          <w:lang w:eastAsia="zh-TW"/>
        </w:rPr>
        <w:t>煩惱生業，</w:t>
      </w:r>
      <w:r w:rsidR="000C599F">
        <w:rPr>
          <w:rFonts w:hint="eastAsia"/>
          <w:lang w:eastAsia="zh-TW"/>
        </w:rPr>
        <w:t>b</w:t>
      </w:r>
      <w:r w:rsidR="00BD24DA">
        <w:rPr>
          <w:lang w:eastAsia="zh-TW"/>
        </w:rPr>
        <w:t>業生苦，</w:t>
      </w:r>
      <w:r w:rsidR="000C599F">
        <w:rPr>
          <w:rFonts w:hint="eastAsia"/>
          <w:lang w:eastAsia="zh-TW"/>
        </w:rPr>
        <w:t>c</w:t>
      </w:r>
      <w:r w:rsidR="00BD24DA">
        <w:rPr>
          <w:lang w:eastAsia="zh-TW"/>
        </w:rPr>
        <w:t>苦生苦，</w:t>
      </w:r>
      <w:r w:rsidR="000C599F">
        <w:rPr>
          <w:rFonts w:hint="eastAsia"/>
          <w:lang w:eastAsia="zh-TW"/>
        </w:rPr>
        <w:t>d</w:t>
      </w:r>
      <w:r w:rsidR="00BD24DA">
        <w:rPr>
          <w:lang w:eastAsia="zh-TW"/>
        </w:rPr>
        <w:t>苦生煩惱，</w:t>
      </w:r>
      <w:r w:rsidR="000C599F">
        <w:rPr>
          <w:rFonts w:hint="eastAsia"/>
          <w:lang w:eastAsia="zh-TW"/>
        </w:rPr>
        <w:t>e</w:t>
      </w:r>
      <w:r w:rsidR="00BD24DA">
        <w:rPr>
          <w:lang w:eastAsia="zh-TW"/>
        </w:rPr>
        <w:t>煩惱生煩惱，</w:t>
      </w:r>
      <w:r w:rsidR="000C599F">
        <w:rPr>
          <w:rFonts w:hint="eastAsia"/>
          <w:lang w:eastAsia="zh-TW"/>
        </w:rPr>
        <w:t>f</w:t>
      </w:r>
      <w:r w:rsidR="00BD24DA">
        <w:rPr>
          <w:lang w:eastAsia="zh-TW"/>
        </w:rPr>
        <w:t>煩惱生業，</w:t>
      </w:r>
      <w:r w:rsidR="000C599F">
        <w:rPr>
          <w:rFonts w:hint="eastAsia"/>
          <w:lang w:eastAsia="zh-TW"/>
        </w:rPr>
        <w:t>g</w:t>
      </w:r>
      <w:r w:rsidR="00BD24DA">
        <w:rPr>
          <w:lang w:eastAsia="zh-TW"/>
        </w:rPr>
        <w:t>業生苦，</w:t>
      </w:r>
      <w:r w:rsidR="000C599F">
        <w:rPr>
          <w:rFonts w:hint="eastAsia"/>
          <w:lang w:eastAsia="zh-TW"/>
        </w:rPr>
        <w:t>h</w:t>
      </w:r>
      <w:r w:rsidR="00BD24DA">
        <w:rPr>
          <w:lang w:eastAsia="zh-TW"/>
        </w:rPr>
        <w:t>苦生苦。</w:t>
      </w:r>
    </w:p>
    <w:p w14:paraId="1ABB674A" w14:textId="5C82754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C599F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煩惱生業者，謂無明緣行。</w:t>
      </w:r>
      <w:r w:rsidR="000C599F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業生苦者，謂行緣識。</w:t>
      </w:r>
    </w:p>
    <w:p w14:paraId="22763450" w14:textId="17B21C9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C599F">
        <w:rPr>
          <w:rFonts w:hint="eastAsia"/>
          <w:lang w:eastAsia="zh-TW"/>
        </w:rPr>
        <w:t>c</w:t>
      </w:r>
      <w:r w:rsidR="00BD24DA">
        <w:rPr>
          <w:rFonts w:hint="eastAsia"/>
          <w:lang w:eastAsia="zh-TW"/>
        </w:rPr>
        <w:t>苦生苦者，謂識緣名色，乃至觸緣受。</w:t>
      </w:r>
    </w:p>
    <w:p w14:paraId="78D3C38E" w14:textId="2F57211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C599F">
        <w:rPr>
          <w:rFonts w:hint="eastAsia"/>
          <w:lang w:eastAsia="zh-TW"/>
        </w:rPr>
        <w:t>d</w:t>
      </w:r>
      <w:r w:rsidR="00BD24DA">
        <w:rPr>
          <w:rFonts w:hint="eastAsia"/>
          <w:lang w:eastAsia="zh-TW"/>
        </w:rPr>
        <w:t>苦生煩惱者，謂受緣愛。</w:t>
      </w:r>
      <w:r w:rsidR="000C599F">
        <w:rPr>
          <w:rFonts w:hint="eastAsia"/>
          <w:lang w:eastAsia="zh-TW"/>
        </w:rPr>
        <w:t>e</w:t>
      </w:r>
      <w:r w:rsidR="00BD24DA">
        <w:rPr>
          <w:rFonts w:hint="eastAsia"/>
          <w:lang w:eastAsia="zh-TW"/>
        </w:rPr>
        <w:t>煩惱生煩惱者，謂愛緣取。</w:t>
      </w:r>
      <w:r w:rsidR="000C599F">
        <w:rPr>
          <w:rFonts w:hint="eastAsia"/>
          <w:lang w:eastAsia="zh-TW"/>
        </w:rPr>
        <w:t>f</w:t>
      </w:r>
      <w:r w:rsidR="00BD24DA">
        <w:rPr>
          <w:rFonts w:hint="eastAsia"/>
          <w:lang w:eastAsia="zh-TW"/>
        </w:rPr>
        <w:t>煩惱生業者，謂取緣有。</w:t>
      </w:r>
    </w:p>
    <w:p w14:paraId="3EEB4290" w14:textId="6395CC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C599F">
        <w:rPr>
          <w:rFonts w:hint="eastAsia"/>
          <w:lang w:eastAsia="zh-TW"/>
        </w:rPr>
        <w:t>g</w:t>
      </w:r>
      <w:r w:rsidR="00BD24DA">
        <w:rPr>
          <w:rFonts w:hint="eastAsia"/>
          <w:lang w:eastAsia="zh-TW"/>
        </w:rPr>
        <w:t>業生苦者，謂有緣生。</w:t>
      </w:r>
      <w:r w:rsidR="000C599F">
        <w:rPr>
          <w:rFonts w:hint="eastAsia"/>
          <w:lang w:eastAsia="zh-TW"/>
        </w:rPr>
        <w:t>h</w:t>
      </w:r>
      <w:r w:rsidR="00BD24DA">
        <w:rPr>
          <w:rFonts w:hint="eastAsia"/>
          <w:lang w:eastAsia="zh-TW"/>
        </w:rPr>
        <w:t>苦生苦者，謂生緣老死。</w:t>
      </w:r>
    </w:p>
    <w:p w14:paraId="7087C0F2" w14:textId="0C0B4C59" w:rsidR="006A7FE9" w:rsidRDefault="006A7FE9" w:rsidP="006A7F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此十二支緣，</w:t>
      </w:r>
      <w:r w:rsidR="000C599F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煩惱為業作緣，</w:t>
      </w:r>
      <w:r w:rsidR="000C599F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業為苦作緣，</w:t>
      </w:r>
      <w:r w:rsidR="000C599F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苦為苦作緣，</w:t>
      </w:r>
      <w:r w:rsidR="000C599F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苦為煩惱作緣，</w:t>
      </w:r>
      <w:r w:rsidR="000C599F">
        <w:rPr>
          <w:rFonts w:ascii="新宋体" w:hAnsi="新宋体" w:hint="eastAsia"/>
          <w:lang w:eastAsia="zh-TW"/>
        </w:rPr>
        <w:t>e</w:t>
      </w:r>
      <w:r w:rsidRPr="004C484D">
        <w:rPr>
          <w:rFonts w:ascii="新宋体" w:hAnsi="新宋体"/>
          <w:lang w:eastAsia="zh-TW"/>
        </w:rPr>
        <w:t>煩惱為煩惱作緣，</w:t>
      </w:r>
      <w:r w:rsidR="000C599F">
        <w:rPr>
          <w:rFonts w:ascii="新宋体" w:hAnsi="新宋体" w:hint="eastAsia"/>
          <w:lang w:eastAsia="zh-TW"/>
        </w:rPr>
        <w:t>f</w:t>
      </w:r>
      <w:r w:rsidRPr="004C484D">
        <w:rPr>
          <w:rFonts w:ascii="新宋体" w:hAnsi="新宋体"/>
          <w:lang w:eastAsia="zh-TW"/>
        </w:rPr>
        <w:t>煩惱為業作緣，</w:t>
      </w:r>
      <w:r w:rsidR="000C599F">
        <w:rPr>
          <w:rFonts w:ascii="新宋体" w:hAnsi="新宋体" w:hint="eastAsia"/>
          <w:lang w:eastAsia="zh-TW"/>
        </w:rPr>
        <w:t>g</w:t>
      </w:r>
      <w:r w:rsidRPr="004C484D">
        <w:rPr>
          <w:rFonts w:ascii="新宋体" w:hAnsi="新宋体"/>
          <w:lang w:eastAsia="zh-TW"/>
        </w:rPr>
        <w:t>業為苦作緣，</w:t>
      </w:r>
      <w:r w:rsidR="000C599F">
        <w:rPr>
          <w:rFonts w:ascii="新宋体" w:hAnsi="新宋体" w:hint="eastAsia"/>
          <w:lang w:eastAsia="zh-TW"/>
        </w:rPr>
        <w:t>h</w:t>
      </w:r>
      <w:r w:rsidRPr="004C484D">
        <w:rPr>
          <w:rFonts w:ascii="新宋体" w:hAnsi="新宋体"/>
          <w:lang w:eastAsia="zh-TW"/>
        </w:rPr>
        <w:t>苦為苦作緣。</w:t>
      </w:r>
    </w:p>
    <w:p w14:paraId="2301EF4A" w14:textId="178AF2A2" w:rsidR="006A7FE9" w:rsidRDefault="006A7FE9" w:rsidP="006A7F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0C599F">
        <w:rPr>
          <w:rFonts w:ascii="新宋体" w:hAnsi="新宋体" w:hint="eastAsia"/>
          <w:lang w:eastAsia="zh-TW"/>
        </w:rPr>
        <w:t>，a</w:t>
      </w:r>
      <w:r w:rsidRPr="004C484D">
        <w:rPr>
          <w:rFonts w:ascii="新宋体" w:hAnsi="新宋体"/>
          <w:lang w:eastAsia="zh-TW"/>
        </w:rPr>
        <w:t>無明緣行，是名煩惱為業作緣。</w:t>
      </w:r>
      <w:r w:rsidR="000C599F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行緣識，是名業為苦作緣。</w:t>
      </w:r>
      <w:r w:rsidR="000C599F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識緣名色乃至觸緣受，是名苦為苦作緣。</w:t>
      </w:r>
      <w:r w:rsidR="000C599F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受緣愛，是名苦與煩惱作緣。</w:t>
      </w:r>
      <w:r w:rsidR="000C599F">
        <w:rPr>
          <w:rFonts w:ascii="新宋体" w:hAnsi="新宋体" w:hint="eastAsia"/>
          <w:lang w:eastAsia="zh-TW"/>
        </w:rPr>
        <w:t>e</w:t>
      </w:r>
      <w:r w:rsidRPr="004C484D">
        <w:rPr>
          <w:rFonts w:ascii="新宋体" w:hAnsi="新宋体"/>
          <w:lang w:eastAsia="zh-TW"/>
        </w:rPr>
        <w:t>愛緣取，是名煩惱與煩惱作緣。</w:t>
      </w:r>
      <w:r w:rsidR="000C599F">
        <w:rPr>
          <w:rFonts w:ascii="新宋体" w:hAnsi="新宋体"/>
          <w:lang w:eastAsia="zh-TW"/>
        </w:rPr>
        <w:t>f</w:t>
      </w:r>
      <w:r w:rsidRPr="004C484D">
        <w:rPr>
          <w:rFonts w:ascii="新宋体" w:hAnsi="新宋体"/>
          <w:lang w:eastAsia="zh-TW"/>
        </w:rPr>
        <w:t>取緣有，是名煩惱與業作緣。</w:t>
      </w:r>
      <w:r w:rsidR="000C599F">
        <w:rPr>
          <w:rFonts w:ascii="新宋体" w:hAnsi="新宋体"/>
          <w:lang w:eastAsia="zh-TW"/>
        </w:rPr>
        <w:t>g</w:t>
      </w:r>
      <w:r w:rsidRPr="004C484D">
        <w:rPr>
          <w:rFonts w:ascii="新宋体" w:hAnsi="新宋体"/>
          <w:lang w:eastAsia="zh-TW"/>
        </w:rPr>
        <w:t>有緣生，是名業與苦作緣。</w:t>
      </w:r>
      <w:r w:rsidR="000C599F">
        <w:rPr>
          <w:rFonts w:ascii="新宋体" w:hAnsi="新宋体" w:hint="eastAsia"/>
          <w:lang w:eastAsia="zh-TW"/>
        </w:rPr>
        <w:t>h</w:t>
      </w:r>
      <w:r w:rsidRPr="004C484D">
        <w:rPr>
          <w:rFonts w:ascii="新宋体" w:hAnsi="新宋体"/>
          <w:lang w:eastAsia="zh-TW"/>
        </w:rPr>
        <w:t>生緣老死，是名苦與苦作緣。</w:t>
      </w:r>
    </w:p>
    <w:p w14:paraId="367846E5" w14:textId="77777777" w:rsidR="00827EA1" w:rsidRDefault="00827EA1" w:rsidP="00BD24DA">
      <w:pPr>
        <w:rPr>
          <w:lang w:eastAsia="zh-TW"/>
        </w:rPr>
      </w:pPr>
    </w:p>
    <w:p w14:paraId="6587C6CA" w14:textId="1DF6B9A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9110A">
        <w:rPr>
          <w:lang w:eastAsia="zh-TW"/>
        </w:rPr>
        <w:t>2</w:t>
      </w:r>
      <w:r w:rsidR="00BD24DA">
        <w:rPr>
          <w:lang w:eastAsia="zh-TW"/>
        </w:rPr>
        <w:t>復次，此十二支緣起法</w:t>
      </w:r>
      <w:r w:rsidR="001D65D9">
        <w:rPr>
          <w:rFonts w:hint="eastAsia"/>
          <w:lang w:eastAsia="zh-TW"/>
        </w:rPr>
        <w:t>，</w:t>
      </w:r>
      <w:r w:rsidR="00BD24DA">
        <w:rPr>
          <w:lang w:eastAsia="zh-TW"/>
        </w:rPr>
        <w:t>有二續三分。</w:t>
      </w:r>
    </w:p>
    <w:p w14:paraId="24E21C36" w14:textId="1627D7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二續者，謂識與生，能續生故。三分者，謂煩惱業事。無明愛取是煩惱；行有是業；餘支是事。</w:t>
      </w:r>
    </w:p>
    <w:p w14:paraId="74A8B610" w14:textId="77777777" w:rsidR="00480D7C" w:rsidRDefault="00480D7C" w:rsidP="00480D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此十二支緣，二是相續，</w:t>
      </w:r>
      <w:r w:rsidRPr="001D65D9">
        <w:rPr>
          <w:rFonts w:ascii="新宋体" w:hAnsi="新宋体"/>
          <w:color w:val="FF0000"/>
          <w:lang w:eastAsia="zh-TW"/>
        </w:rPr>
        <w:t>餘</w:t>
      </w:r>
      <w:r w:rsidRPr="004C484D">
        <w:rPr>
          <w:rFonts w:ascii="新宋体" w:hAnsi="新宋体"/>
          <w:lang w:eastAsia="zh-TW"/>
        </w:rPr>
        <w:t>是三分。</w:t>
      </w:r>
    </w:p>
    <w:p w14:paraId="075D8524" w14:textId="77777777" w:rsidR="00480D7C" w:rsidRDefault="00480D7C" w:rsidP="00480D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二是相續者，識與生。三分者，業煩惱體。業者，行與有。煩惱者，無明愛取。體者，謂餘支。</w:t>
      </w:r>
    </w:p>
    <w:p w14:paraId="1160FB84" w14:textId="77A290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有餘師說：二續者，謂行有，續後有故。三分者，謂三世。</w:t>
      </w:r>
    </w:p>
    <w:p w14:paraId="56926D9B" w14:textId="77777777" w:rsidR="001D65D9" w:rsidRDefault="001D65D9" w:rsidP="00BD24DA">
      <w:pPr>
        <w:rPr>
          <w:lang w:eastAsia="zh-TW"/>
        </w:rPr>
      </w:pPr>
    </w:p>
    <w:p w14:paraId="509DBDC2" w14:textId="1D3D5FD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又十二支，攝為三聚，謂煩惱業苦</w:t>
      </w:r>
      <w:r w:rsidR="00480D7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如名三聚，亦名三集三有三道，隨相應知。</w:t>
      </w:r>
    </w:p>
    <w:p w14:paraId="0DF94079" w14:textId="0C5C477F" w:rsidR="004B5D48" w:rsidRDefault="00BD5B44" w:rsidP="004B5D4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B5D48" w:rsidRPr="004C484D">
        <w:rPr>
          <w:rFonts w:ascii="新宋体" w:hAnsi="新宋体"/>
          <w:lang w:eastAsia="zh-TW"/>
        </w:rPr>
        <w:t>如業、煩惱、體，當知三集、三道亦如是。</w:t>
      </w:r>
    </w:p>
    <w:p w14:paraId="4306583A" w14:textId="77777777" w:rsidR="00827EA1" w:rsidRDefault="00827EA1" w:rsidP="00BD24DA">
      <w:pPr>
        <w:rPr>
          <w:lang w:eastAsia="zh-TW"/>
        </w:rPr>
      </w:pPr>
    </w:p>
    <w:p w14:paraId="7EE6C56B" w14:textId="2F039883" w:rsidR="00D57811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63575">
        <w:rPr>
          <w:lang w:eastAsia="zh-TW"/>
        </w:rPr>
        <w:t>3</w:t>
      </w:r>
      <w:r w:rsidR="00BD24DA">
        <w:rPr>
          <w:lang w:eastAsia="zh-TW"/>
        </w:rPr>
        <w:t>復次，此十二支緣起法，有根</w:t>
      </w:r>
      <w:r w:rsidR="00BD24DA" w:rsidRPr="00825C47">
        <w:rPr>
          <w:u w:val="single"/>
          <w:lang w:eastAsia="zh-TW"/>
        </w:rPr>
        <w:t>有莖有枝有葉</w:t>
      </w:r>
      <w:r w:rsidR="00BD24DA">
        <w:rPr>
          <w:lang w:eastAsia="zh-TW"/>
        </w:rPr>
        <w:t>有花有果</w:t>
      </w:r>
      <w:r w:rsidR="0053444E">
        <w:rPr>
          <w:rFonts w:hint="eastAsia"/>
          <w:lang w:eastAsia="zh-TW"/>
        </w:rPr>
        <w:t>，</w:t>
      </w:r>
      <w:r w:rsidR="00BD24DA">
        <w:rPr>
          <w:lang w:eastAsia="zh-TW"/>
        </w:rPr>
        <w:t>猶如大樹</w:t>
      </w:r>
      <w:r w:rsidR="0053444E">
        <w:rPr>
          <w:rFonts w:hint="eastAsia"/>
          <w:lang w:eastAsia="zh-TW"/>
        </w:rPr>
        <w:t>。</w:t>
      </w:r>
      <w:r w:rsidR="002C1D62">
        <w:rPr>
          <w:lang w:eastAsia="zh-TW"/>
        </w:rPr>
        <w:t>此中</w:t>
      </w:r>
      <w:r w:rsidR="002C1D62">
        <w:rPr>
          <w:rFonts w:hint="eastAsia"/>
          <w:lang w:eastAsia="zh-TW"/>
        </w:rPr>
        <w:t>，</w:t>
      </w:r>
      <w:r w:rsidR="002C1D62">
        <w:rPr>
          <w:lang w:eastAsia="zh-TW"/>
        </w:rPr>
        <w:t>根者</w:t>
      </w:r>
      <w:r w:rsidR="002C1D62">
        <w:rPr>
          <w:rFonts w:hint="eastAsia"/>
          <w:lang w:eastAsia="zh-TW"/>
        </w:rPr>
        <w:t>.</w:t>
      </w:r>
      <w:r w:rsidR="002C1D62">
        <w:rPr>
          <w:lang w:eastAsia="zh-TW"/>
        </w:rPr>
        <w:t>謂無明行，</w:t>
      </w:r>
      <w:r w:rsidR="002C1D62" w:rsidRPr="00825C47">
        <w:rPr>
          <w:u w:val="single"/>
          <w:lang w:eastAsia="zh-TW"/>
        </w:rPr>
        <w:t>莖者</w:t>
      </w:r>
      <w:r w:rsidR="002C1D62" w:rsidRPr="00825C47">
        <w:rPr>
          <w:rFonts w:hint="eastAsia"/>
          <w:u w:val="single"/>
          <w:lang w:eastAsia="zh-TW"/>
        </w:rPr>
        <w:t>.</w:t>
      </w:r>
      <w:r w:rsidR="002C1D62" w:rsidRPr="00825C47">
        <w:rPr>
          <w:u w:val="single"/>
          <w:lang w:eastAsia="zh-TW"/>
        </w:rPr>
        <w:t>謂識名色，枝者</w:t>
      </w:r>
      <w:r w:rsidR="002C1D62" w:rsidRPr="00825C47">
        <w:rPr>
          <w:rFonts w:hint="eastAsia"/>
          <w:u w:val="single"/>
          <w:lang w:eastAsia="zh-TW"/>
        </w:rPr>
        <w:t>.</w:t>
      </w:r>
      <w:r w:rsidR="002C1D62" w:rsidRPr="00825C47">
        <w:rPr>
          <w:u w:val="single"/>
          <w:lang w:eastAsia="zh-TW"/>
        </w:rPr>
        <w:t>謂六處，葉者</w:t>
      </w:r>
      <w:r w:rsidR="002C1D62" w:rsidRPr="00825C47">
        <w:rPr>
          <w:rFonts w:hint="eastAsia"/>
          <w:u w:val="single"/>
          <w:lang w:eastAsia="zh-TW"/>
        </w:rPr>
        <w:t>.</w:t>
      </w:r>
      <w:r w:rsidR="002C1D62" w:rsidRPr="00825C47">
        <w:rPr>
          <w:u w:val="single"/>
          <w:lang w:eastAsia="zh-TW"/>
        </w:rPr>
        <w:t>謂觸受</w:t>
      </w:r>
      <w:r w:rsidR="002C1D62">
        <w:rPr>
          <w:lang w:eastAsia="zh-TW"/>
        </w:rPr>
        <w:t>，花者</w:t>
      </w:r>
      <w:r w:rsidR="002C1D62">
        <w:rPr>
          <w:rFonts w:hint="eastAsia"/>
          <w:lang w:eastAsia="zh-TW"/>
        </w:rPr>
        <w:t>.</w:t>
      </w:r>
      <w:r w:rsidR="002C1D62">
        <w:rPr>
          <w:lang w:eastAsia="zh-TW"/>
        </w:rPr>
        <w:t>謂愛取有，果者</w:t>
      </w:r>
      <w:r w:rsidR="002C1D62">
        <w:rPr>
          <w:rFonts w:hint="eastAsia"/>
          <w:lang w:eastAsia="zh-TW"/>
        </w:rPr>
        <w:t>.</w:t>
      </w:r>
      <w:r w:rsidR="002C1D62">
        <w:rPr>
          <w:lang w:eastAsia="zh-TW"/>
        </w:rPr>
        <w:t>謂生老死。此十二支緣起法樹，或有花有果，或無花無果。</w:t>
      </w:r>
    </w:p>
    <w:p w14:paraId="797B4B07" w14:textId="79B850E0" w:rsidR="00BD24DA" w:rsidRDefault="00D5781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有花有果者，謂異生及學；無花無果者，謂阿羅漢。</w:t>
      </w:r>
    </w:p>
    <w:p w14:paraId="5FFCD4C0" w14:textId="75A17602" w:rsidR="00D57811" w:rsidRDefault="004B5D48" w:rsidP="004B5D4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此十二支緣，如樹有根、</w:t>
      </w:r>
      <w:r w:rsidRPr="00825C47">
        <w:rPr>
          <w:rFonts w:ascii="新宋体" w:hAnsi="新宋体"/>
          <w:u w:val="single"/>
          <w:lang w:eastAsia="zh-TW"/>
        </w:rPr>
        <w:t>有體</w:t>
      </w:r>
      <w:r w:rsidRPr="004C484D">
        <w:rPr>
          <w:rFonts w:ascii="新宋体" w:hAnsi="新宋体"/>
          <w:lang w:eastAsia="zh-TW"/>
        </w:rPr>
        <w:t>、有花、有果。</w:t>
      </w:r>
      <w:r w:rsidR="002C1D62" w:rsidRPr="004C484D">
        <w:rPr>
          <w:rFonts w:ascii="新宋体" w:hAnsi="新宋体"/>
          <w:lang w:eastAsia="zh-TW"/>
        </w:rPr>
        <w:t>無明行</w:t>
      </w:r>
      <w:r w:rsidR="002C1D62">
        <w:rPr>
          <w:rFonts w:ascii="新宋体" w:hAnsi="新宋体" w:hint="eastAsia"/>
          <w:lang w:eastAsia="zh-TW"/>
        </w:rPr>
        <w:t>.</w:t>
      </w:r>
      <w:r w:rsidR="002C1D62" w:rsidRPr="004C484D">
        <w:rPr>
          <w:rFonts w:ascii="新宋体" w:hAnsi="新宋体"/>
          <w:lang w:eastAsia="zh-TW"/>
        </w:rPr>
        <w:t>是其根，</w:t>
      </w:r>
      <w:r w:rsidR="002C1D62" w:rsidRPr="00825C47">
        <w:rPr>
          <w:rFonts w:ascii="新宋体" w:hAnsi="新宋体"/>
          <w:u w:val="single"/>
          <w:lang w:eastAsia="zh-TW"/>
        </w:rPr>
        <w:t>識名色六入觸受</w:t>
      </w:r>
      <w:r w:rsidR="002C1D62">
        <w:rPr>
          <w:rFonts w:ascii="新宋体" w:hAnsi="新宋体" w:hint="eastAsia"/>
          <w:lang w:eastAsia="zh-TW"/>
        </w:rPr>
        <w:t>.</w:t>
      </w:r>
      <w:r w:rsidR="002C1D62" w:rsidRPr="004C484D">
        <w:rPr>
          <w:rFonts w:ascii="新宋体" w:hAnsi="新宋体"/>
          <w:lang w:eastAsia="zh-TW"/>
        </w:rPr>
        <w:t>是其體，愛取有</w:t>
      </w:r>
      <w:r w:rsidR="002C1D62">
        <w:rPr>
          <w:rFonts w:ascii="新宋体" w:hAnsi="新宋体" w:hint="eastAsia"/>
          <w:lang w:eastAsia="zh-TW"/>
        </w:rPr>
        <w:t>.</w:t>
      </w:r>
      <w:r w:rsidR="002C1D62" w:rsidRPr="004C484D">
        <w:rPr>
          <w:rFonts w:ascii="新宋体" w:hAnsi="新宋体"/>
          <w:lang w:eastAsia="zh-TW"/>
        </w:rPr>
        <w:t>是其花，生老死</w:t>
      </w:r>
      <w:r w:rsidR="002C1D62">
        <w:rPr>
          <w:rFonts w:ascii="新宋体" w:hAnsi="新宋体" w:hint="eastAsia"/>
          <w:lang w:eastAsia="zh-TW"/>
        </w:rPr>
        <w:t>.</w:t>
      </w:r>
      <w:r w:rsidR="002C1D62" w:rsidRPr="004C484D">
        <w:rPr>
          <w:rFonts w:ascii="新宋体" w:hAnsi="新宋体"/>
          <w:lang w:eastAsia="zh-TW"/>
        </w:rPr>
        <w:t>是其果。此十二支緣，或有花有果、或無花無果。</w:t>
      </w:r>
    </w:p>
    <w:p w14:paraId="2994C6D4" w14:textId="1C61F930" w:rsidR="004B5D48" w:rsidRDefault="00D57811" w:rsidP="004B5D4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B5D48" w:rsidRPr="004C484D">
        <w:rPr>
          <w:rFonts w:ascii="新宋体" w:hAnsi="新宋体"/>
          <w:lang w:eastAsia="zh-TW"/>
        </w:rPr>
        <w:t>有花有果者，謂凡夫人學人。無花無果者，謂阿羅漢。</w:t>
      </w:r>
    </w:p>
    <w:p w14:paraId="55039095" w14:textId="77777777" w:rsidR="00827EA1" w:rsidRDefault="00827EA1" w:rsidP="00BD24DA">
      <w:pPr>
        <w:rPr>
          <w:lang w:eastAsia="zh-TW"/>
        </w:rPr>
      </w:pPr>
    </w:p>
    <w:p w14:paraId="7BED2097" w14:textId="32132D0D" w:rsidR="003B4526" w:rsidRDefault="0037065D" w:rsidP="00B71BA0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b4</w:t>
      </w:r>
      <w:r w:rsidR="003B4526" w:rsidRPr="00075645">
        <w:rPr>
          <w:rFonts w:hint="eastAsia"/>
          <w:lang w:eastAsia="zh-TW"/>
        </w:rPr>
        <w:t>諸門分別</w:t>
      </w:r>
      <w:r w:rsidR="000B41C3">
        <w:rPr>
          <w:rFonts w:hint="eastAsia"/>
          <w:lang w:eastAsia="zh-TW"/>
        </w:rPr>
        <w:t>--[</w:t>
      </w:r>
      <w:r w:rsidR="000B41C3">
        <w:rPr>
          <w:rFonts w:hint="eastAsia"/>
          <w:lang w:eastAsia="zh-TW"/>
        </w:rPr>
        <w:t>剎那</w:t>
      </w:r>
      <w:r w:rsidR="000B41C3">
        <w:rPr>
          <w:rFonts w:hint="eastAsia"/>
          <w:lang w:eastAsia="zh-TW"/>
        </w:rPr>
        <w:t>-</w:t>
      </w:r>
      <w:r w:rsidR="000B41C3">
        <w:rPr>
          <w:rFonts w:hint="eastAsia"/>
          <w:lang w:eastAsia="zh-TW"/>
        </w:rPr>
        <w:t>染污</w:t>
      </w:r>
      <w:r w:rsidR="000B41C3">
        <w:rPr>
          <w:rFonts w:hint="eastAsia"/>
          <w:lang w:eastAsia="zh-TW"/>
        </w:rPr>
        <w:t>-</w:t>
      </w:r>
      <w:r w:rsidR="000B41C3">
        <w:rPr>
          <w:rFonts w:hint="eastAsia"/>
          <w:lang w:eastAsia="zh-TW"/>
        </w:rPr>
        <w:t>異熟</w:t>
      </w:r>
      <w:r w:rsidR="000B41C3">
        <w:rPr>
          <w:rFonts w:hint="eastAsia"/>
          <w:lang w:eastAsia="zh-TW"/>
        </w:rPr>
        <w:t>-</w:t>
      </w:r>
      <w:r w:rsidR="000B41C3">
        <w:rPr>
          <w:rFonts w:hint="eastAsia"/>
          <w:lang w:eastAsia="zh-TW"/>
        </w:rPr>
        <w:t>有異熟</w:t>
      </w:r>
      <w:r w:rsidR="000B41C3">
        <w:rPr>
          <w:rFonts w:hint="eastAsia"/>
          <w:lang w:eastAsia="zh-TW"/>
        </w:rPr>
        <w:t>-</w:t>
      </w:r>
      <w:r w:rsidR="000B41C3">
        <w:rPr>
          <w:rFonts w:hint="eastAsia"/>
          <w:lang w:eastAsia="zh-TW"/>
        </w:rPr>
        <w:t>界繫</w:t>
      </w:r>
      <w:r w:rsidR="000B41C3">
        <w:rPr>
          <w:rFonts w:hint="eastAsia"/>
          <w:lang w:eastAsia="zh-TW"/>
        </w:rPr>
        <w:t>]</w:t>
      </w:r>
    </w:p>
    <w:p w14:paraId="6544BEF8" w14:textId="77777777" w:rsidR="00C55A1B" w:rsidRDefault="00C55A1B" w:rsidP="00C55A1B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457A1B">
        <w:rPr>
          <w:rFonts w:hint="eastAsia"/>
          <w:lang w:eastAsia="zh-TW"/>
        </w:rPr>
        <w:t>剎那</w:t>
      </w:r>
      <w:r>
        <w:rPr>
          <w:rFonts w:hint="eastAsia"/>
          <w:lang w:eastAsia="zh-TW"/>
        </w:rPr>
        <w:t>]</w:t>
      </w:r>
    </w:p>
    <w:p w14:paraId="7FD674DA" w14:textId="2FFEF6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問：此十二支緣起法，幾剎那</w:t>
      </w:r>
      <w:r w:rsidR="00786F5F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幾相續。</w:t>
      </w:r>
    </w:p>
    <w:p w14:paraId="614DCFD8" w14:textId="79A1696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答：二剎那，謂識與生，餘皆相續。</w:t>
      </w:r>
    </w:p>
    <w:p w14:paraId="0B41540A" w14:textId="77777777" w:rsidR="00BF7A55" w:rsidRDefault="00BF7A55" w:rsidP="00BF7A5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問曰：此十二支緣，幾是剎那、幾是相續</w:t>
      </w:r>
      <w:r>
        <w:rPr>
          <w:rFonts w:ascii="新宋体" w:hAnsi="新宋体"/>
          <w:lang w:eastAsia="zh-TW"/>
        </w:rPr>
        <w:t>。</w:t>
      </w:r>
    </w:p>
    <w:p w14:paraId="2EA4AA92" w14:textId="23594AC0" w:rsidR="00BF7A55" w:rsidRDefault="00BF7A55" w:rsidP="00BF7A5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二是剎那，謂識與生；餘是相續。</w:t>
      </w:r>
    </w:p>
    <w:p w14:paraId="3C5580E9" w14:textId="77777777" w:rsidR="00827EA1" w:rsidRDefault="00827EA1" w:rsidP="00BD24DA">
      <w:pPr>
        <w:rPr>
          <w:lang w:eastAsia="zh-TW"/>
        </w:rPr>
      </w:pPr>
    </w:p>
    <w:p w14:paraId="6EA82083" w14:textId="77777777" w:rsidR="00C55A1B" w:rsidRPr="00075645" w:rsidRDefault="00C55A1B" w:rsidP="00C55A1B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染污</w:t>
      </w:r>
      <w:r>
        <w:rPr>
          <w:rFonts w:hint="eastAsia"/>
          <w:lang w:eastAsia="zh-TW"/>
        </w:rPr>
        <w:t>]</w:t>
      </w:r>
    </w:p>
    <w:p w14:paraId="7ECE0D2C" w14:textId="7CB18D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問：此十二支緣起法，幾染污</w:t>
      </w:r>
      <w:r w:rsidR="00786F5F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幾不染污。</w:t>
      </w:r>
    </w:p>
    <w:p w14:paraId="41DC43B3" w14:textId="24FE4D6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7757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有作是說：五染污，謂無明識愛取及生，餘通染污不染污。</w:t>
      </w:r>
    </w:p>
    <w:p w14:paraId="3A1E1301" w14:textId="4AEBF12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7757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評曰：彼不應作是說，此中說分位緣起故，應作是說：一切皆通染污不染污。前所說五支中，</w:t>
      </w:r>
      <w:r w:rsidR="00BD24DA">
        <w:rPr>
          <w:lang w:eastAsia="zh-TW"/>
        </w:rPr>
        <w:t>心心所法唯是染污，餘通染污及不染污。</w:t>
      </w:r>
    </w:p>
    <w:p w14:paraId="2ECBD333" w14:textId="4D9D51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641F0F">
        <w:rPr>
          <w:rFonts w:hint="eastAsia"/>
          <w:color w:val="FF0000"/>
          <w:u w:val="single"/>
          <w:lang w:eastAsia="zh-TW"/>
        </w:rPr>
        <w:t>有作是說</w:t>
      </w:r>
      <w:r w:rsidR="00BD24DA">
        <w:rPr>
          <w:rFonts w:hint="eastAsia"/>
          <w:lang w:eastAsia="zh-TW"/>
        </w:rPr>
        <w:t>：識生二支心心所法定是染污，</w:t>
      </w:r>
      <w:r w:rsidR="00BD24DA" w:rsidRPr="00641F0F">
        <w:rPr>
          <w:rFonts w:hint="eastAsia"/>
          <w:color w:val="FF0000"/>
          <w:u w:val="single"/>
          <w:lang w:eastAsia="zh-TW"/>
        </w:rPr>
        <w:t>餘</w:t>
      </w:r>
      <w:r w:rsidR="00BD24DA">
        <w:rPr>
          <w:rFonts w:hint="eastAsia"/>
          <w:lang w:eastAsia="zh-TW"/>
        </w:rPr>
        <w:t>皆不定。</w:t>
      </w:r>
    </w:p>
    <w:p w14:paraId="2E9A3337" w14:textId="77777777" w:rsidR="00202737" w:rsidRDefault="00202737" w:rsidP="0020273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問曰：十二支，幾是染污、幾是不染污</w:t>
      </w:r>
      <w:r>
        <w:rPr>
          <w:rFonts w:ascii="新宋体" w:hAnsi="新宋体"/>
          <w:lang w:eastAsia="zh-TW"/>
        </w:rPr>
        <w:t>。</w:t>
      </w:r>
    </w:p>
    <w:p w14:paraId="0F2C6DA3" w14:textId="58907B94" w:rsidR="00202737" w:rsidRDefault="00202737" w:rsidP="0020273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677757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五是染污，謂無明、識、愛、取、生，餘是染污不染污</w:t>
      </w:r>
      <w:r>
        <w:rPr>
          <w:rFonts w:ascii="新宋体" w:hAnsi="新宋体"/>
          <w:lang w:eastAsia="zh-TW"/>
        </w:rPr>
        <w:t>。</w:t>
      </w:r>
    </w:p>
    <w:p w14:paraId="3676BBCA" w14:textId="431AD237" w:rsidR="00202737" w:rsidRDefault="00202737" w:rsidP="0020273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77757"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評曰</w:t>
      </w:r>
      <w:r w:rsidRPr="004C484D">
        <w:rPr>
          <w:rFonts w:ascii="新宋体" w:hAnsi="新宋体"/>
          <w:lang w:eastAsia="zh-TW"/>
        </w:rPr>
        <w:t>：此中說時緣起法，應說</w:t>
      </w:r>
      <w:r w:rsidR="007C1FCE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是染污不染污。如前所說五時，若是心心數法</w:t>
      </w:r>
      <w:r w:rsidR="008B47A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是染污，餘</w:t>
      </w:r>
      <w:r w:rsidR="008B47A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染污不染污。</w:t>
      </w:r>
    </w:p>
    <w:p w14:paraId="10A08151" w14:textId="77777777" w:rsidR="00827EA1" w:rsidRDefault="00827EA1" w:rsidP="00BD24DA">
      <w:pPr>
        <w:rPr>
          <w:lang w:eastAsia="zh-TW"/>
        </w:rPr>
      </w:pPr>
    </w:p>
    <w:p w14:paraId="2700B2DB" w14:textId="77777777" w:rsidR="00E0640A" w:rsidRDefault="00E0640A" w:rsidP="00E0640A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異熟</w:t>
      </w:r>
      <w:r>
        <w:rPr>
          <w:rFonts w:hint="eastAsia"/>
          <w:lang w:eastAsia="zh-TW"/>
        </w:rPr>
        <w:t>]</w:t>
      </w:r>
    </w:p>
    <w:p w14:paraId="1DFA07E6" w14:textId="0FC2F6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問：此十二支緣起法，幾是異熟</w:t>
      </w:r>
      <w:r w:rsidR="00786F5F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幾非異熟。</w:t>
      </w:r>
    </w:p>
    <w:p w14:paraId="1C0DB97B" w14:textId="04AA3D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2736F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有作是說：五非異熟，七是異熟。</w:t>
      </w:r>
    </w:p>
    <w:p w14:paraId="55915CA1" w14:textId="120B533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2736F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評曰：彼不應作是說，此中說分位緣起故，應作是說：一切皆通異熟非異熟。然無明識愛取生時，心心所法定非異熟，餘通二種。</w:t>
      </w:r>
    </w:p>
    <w:p w14:paraId="449B6820" w14:textId="422DF1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2736F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有作是說：識生二支心心所法定非異熟，餘皆不定。</w:t>
      </w:r>
    </w:p>
    <w:p w14:paraId="71EA77AE" w14:textId="77777777" w:rsidR="00827EA1" w:rsidRDefault="00827EA1" w:rsidP="00BD24DA">
      <w:pPr>
        <w:rPr>
          <w:lang w:eastAsia="zh-TW"/>
        </w:rPr>
      </w:pPr>
    </w:p>
    <w:p w14:paraId="578FE600" w14:textId="77777777" w:rsidR="00E0640A" w:rsidRPr="00075645" w:rsidRDefault="00E0640A" w:rsidP="00E0640A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有異熟</w:t>
      </w:r>
      <w:r>
        <w:rPr>
          <w:rFonts w:hint="eastAsia"/>
          <w:lang w:eastAsia="zh-TW"/>
        </w:rPr>
        <w:t>]</w:t>
      </w:r>
    </w:p>
    <w:p w14:paraId="41A9D634" w14:textId="370648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問：此十二支緣起法，幾有異熟</w:t>
      </w:r>
      <w:r w:rsidR="00786F5F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幾無異熟。</w:t>
      </w:r>
    </w:p>
    <w:p w14:paraId="2B8B601C" w14:textId="078BE0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有作是說：行有二支定有異熟，餘通二種。</w:t>
      </w:r>
    </w:p>
    <w:p w14:paraId="1CF2D622" w14:textId="67E655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評曰：彼不應作是說。此中說分位緣起故，應作是說：一切皆通二種。</w:t>
      </w:r>
    </w:p>
    <w:p w14:paraId="1524F786" w14:textId="77777777" w:rsidR="00827EA1" w:rsidRDefault="00827EA1" w:rsidP="00BD24DA">
      <w:pPr>
        <w:rPr>
          <w:lang w:eastAsia="zh-TW"/>
        </w:rPr>
      </w:pPr>
    </w:p>
    <w:p w14:paraId="46777015" w14:textId="0EE4B52C" w:rsidR="00E0640A" w:rsidRPr="00075645" w:rsidRDefault="00B71BA0" w:rsidP="00B71BA0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E0640A">
        <w:rPr>
          <w:rFonts w:hint="eastAsia"/>
          <w:lang w:eastAsia="zh-TW"/>
        </w:rPr>
        <w:t>界繫</w:t>
      </w:r>
      <w:r>
        <w:rPr>
          <w:rFonts w:hint="eastAsia"/>
          <w:lang w:eastAsia="zh-TW"/>
        </w:rPr>
        <w:t>]</w:t>
      </w:r>
    </w:p>
    <w:p w14:paraId="45BA4A28" w14:textId="1917C8E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問：此十二支緣起法，幾欲界</w:t>
      </w:r>
      <w:r w:rsidR="00786F5F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幾色界</w:t>
      </w:r>
      <w:r w:rsidR="00786F5F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幾無色界。</w:t>
      </w:r>
    </w:p>
    <w:p w14:paraId="16BBB474" w14:textId="55600E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6008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有作是說：欲界具十二支，色界有十一支除名色，無色界有十支除名色六處。色界，應作是說</w:t>
      </w:r>
      <w:r w:rsidR="00BD24DA">
        <w:rPr>
          <w:lang w:eastAsia="zh-TW"/>
        </w:rPr>
        <w:t>.</w:t>
      </w:r>
      <w:r w:rsidR="00BD24DA">
        <w:rPr>
          <w:lang w:eastAsia="zh-TW"/>
        </w:rPr>
        <w:t>識緣六處，彼無未起四根時故。無色界應言識緣觸，彼無有色及五根故。</w:t>
      </w:r>
    </w:p>
    <w:p w14:paraId="3A068A67" w14:textId="6110BF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6008">
        <w:rPr>
          <w:rFonts w:hint="eastAsia"/>
        </w:rPr>
        <w:t>2</w:t>
      </w:r>
      <w:r w:rsidR="00BD24DA">
        <w:rPr>
          <w:rFonts w:hint="eastAsia"/>
          <w:lang w:eastAsia="zh-TW"/>
        </w:rPr>
        <w:t>評曰：應作是說：三界皆具十二有支。</w:t>
      </w:r>
    </w:p>
    <w:p w14:paraId="32F0D0EC" w14:textId="77777777" w:rsidR="00E2736F" w:rsidRDefault="00E2736F" w:rsidP="00E273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此十二支緣，幾在欲界、幾在色無色界</w:t>
      </w:r>
      <w:r>
        <w:rPr>
          <w:rFonts w:ascii="新宋体" w:hAnsi="新宋体"/>
          <w:lang w:eastAsia="zh-TW"/>
        </w:rPr>
        <w:t>。</w:t>
      </w:r>
    </w:p>
    <w:p w14:paraId="5B8BBC42" w14:textId="179D0B1C" w:rsidR="00E2736F" w:rsidRDefault="00E2736F" w:rsidP="00E2736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756008" w:rsidRPr="00756008">
        <w:rPr>
          <w:rFonts w:ascii="新宋体" w:hAnsi="新宋体"/>
          <w:color w:val="FF0000"/>
          <w:lang w:eastAsia="zh-TW"/>
        </w:rPr>
        <w:t>3</w:t>
      </w:r>
      <w:r w:rsidRPr="00D73F10">
        <w:rPr>
          <w:rFonts w:ascii="新宋体" w:hAnsi="新宋体"/>
          <w:color w:val="FF0000"/>
          <w:lang w:eastAsia="zh-TW"/>
        </w:rPr>
        <w:t>或有說者</w:t>
      </w:r>
      <w:r w:rsidRPr="004C484D">
        <w:rPr>
          <w:rFonts w:ascii="新宋体" w:hAnsi="新宋体"/>
          <w:lang w:eastAsia="zh-TW"/>
        </w:rPr>
        <w:t>，此中唯說欲界</w:t>
      </w:r>
      <w:r w:rsidR="004A129C" w:rsidRPr="004A129C">
        <w:rPr>
          <w:rStyle w:val="10"/>
        </w:rPr>
        <w:t>[</w:t>
      </w:r>
      <w:r w:rsidR="004A129C" w:rsidRPr="004A129C">
        <w:rPr>
          <w:rStyle w:val="10"/>
          <w:rFonts w:hint="eastAsia"/>
          <w:lang w:eastAsia="zh-TW"/>
        </w:rPr>
        <w:t>胎網</w:t>
      </w:r>
      <w:r w:rsidR="004A129C" w:rsidRPr="004A129C">
        <w:rPr>
          <w:rStyle w:val="10"/>
          <w:rFonts w:hint="eastAsia"/>
        </w:rPr>
        <w:t>]</w:t>
      </w:r>
      <w:r w:rsidRPr="004A129C">
        <w:rPr>
          <w:rFonts w:ascii="新宋体" w:hAnsi="新宋体"/>
          <w:u w:val="single"/>
          <w:lang w:eastAsia="zh-TW"/>
        </w:rPr>
        <w:t>網</w:t>
      </w:r>
      <w:r w:rsidRPr="004C484D">
        <w:rPr>
          <w:rFonts w:ascii="新宋体" w:hAnsi="新宋体"/>
          <w:lang w:eastAsia="zh-TW"/>
        </w:rPr>
        <w:t>生眾生。</w:t>
      </w:r>
    </w:p>
    <w:p w14:paraId="1AC2179B" w14:textId="250F2AD2" w:rsidR="00E2736F" w:rsidRDefault="00E2736F" w:rsidP="00E273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56008">
        <w:rPr>
          <w:rFonts w:ascii="新宋体" w:hAnsi="新宋体"/>
          <w:lang w:eastAsia="zh-TW"/>
        </w:rPr>
        <w:t>1</w:t>
      </w:r>
      <w:r w:rsidRPr="004C484D">
        <w:rPr>
          <w:rFonts w:ascii="新宋体" w:hAnsi="新宋体"/>
          <w:lang w:eastAsia="zh-TW"/>
        </w:rPr>
        <w:t>復有說者，欲界有十二支；色界有十一支，除名色時；無色界有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[十=一【元明】]</w:t>
      </w:r>
      <w:r w:rsidRPr="004C484D">
        <w:rPr>
          <w:rFonts w:ascii="新宋体" w:hAnsi="新宋体"/>
          <w:lang w:eastAsia="zh-TW"/>
        </w:rPr>
        <w:t>十支，除名色、六入時。色界應作是說：識緣六入。無色界應作是說：識緣觸</w:t>
      </w:r>
      <w:r>
        <w:rPr>
          <w:rFonts w:ascii="新宋体" w:hAnsi="新宋体"/>
          <w:lang w:eastAsia="zh-TW"/>
        </w:rPr>
        <w:t>。</w:t>
      </w:r>
    </w:p>
    <w:p w14:paraId="231050CE" w14:textId="51EA7E40" w:rsidR="00E2736F" w:rsidRDefault="00E2736F" w:rsidP="00E2736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756008">
        <w:rPr>
          <w:rFonts w:ascii="新宋体" w:hAnsi="新宋体" w:hint="eastAsia"/>
        </w:rPr>
        <w:t>2</w:t>
      </w:r>
      <w:r>
        <w:rPr>
          <w:rFonts w:ascii="新宋体" w:hAnsi="新宋体"/>
          <w:lang w:eastAsia="zh-TW"/>
        </w:rPr>
        <w:t>評曰</w:t>
      </w:r>
      <w:r w:rsidRPr="004C484D">
        <w:rPr>
          <w:rFonts w:ascii="新宋体" w:hAnsi="新宋体"/>
          <w:lang w:eastAsia="zh-TW"/>
        </w:rPr>
        <w:t>：應作是說：欲界有十二支，色無色界亦有十二支。</w:t>
      </w:r>
    </w:p>
    <w:p w14:paraId="16174D1C" w14:textId="6A1B4E3F" w:rsidR="00E0640A" w:rsidRPr="00075645" w:rsidRDefault="00E0640A" w:rsidP="00E25AED">
      <w:pPr>
        <w:pStyle w:val="0"/>
        <w:ind w:firstLineChars="200" w:firstLine="300"/>
        <w:rPr>
          <w:lang w:eastAsia="zh-TW"/>
        </w:rPr>
      </w:pPr>
      <w:r>
        <w:rPr>
          <w:rFonts w:hint="eastAsia"/>
          <w:lang w:eastAsia="zh-TW"/>
        </w:rPr>
        <w:t>[</w:t>
      </w:r>
      <w:r w:rsidR="00472B0F">
        <w:rPr>
          <w:rFonts w:hint="eastAsia"/>
          <w:lang w:eastAsia="zh-TW"/>
        </w:rPr>
        <w:t>十二</w:t>
      </w:r>
      <w:r w:rsidR="00DC54CF">
        <w:rPr>
          <w:rFonts w:hint="eastAsia"/>
          <w:lang w:eastAsia="zh-TW"/>
        </w:rPr>
        <w:t>支遍色無色</w:t>
      </w:r>
      <w:r w:rsidR="00472B0F">
        <w:rPr>
          <w:rFonts w:hint="eastAsia"/>
          <w:lang w:eastAsia="zh-TW"/>
        </w:rPr>
        <w:t>--</w:t>
      </w:r>
      <w:r w:rsidR="00472B0F">
        <w:rPr>
          <w:rFonts w:hint="eastAsia"/>
          <w:lang w:eastAsia="zh-TW"/>
        </w:rPr>
        <w:t>釋名色支</w:t>
      </w:r>
      <w:r>
        <w:rPr>
          <w:rFonts w:hint="eastAsia"/>
          <w:lang w:eastAsia="zh-TW"/>
        </w:rPr>
        <w:t>]</w:t>
      </w:r>
    </w:p>
    <w:p w14:paraId="7D32576F" w14:textId="37B347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問：色界生時諸根頓起，云何有名色位</w:t>
      </w:r>
      <w:r w:rsidR="007438EA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無色界無色無五根，云何有名色六處位耶。</w:t>
      </w:r>
    </w:p>
    <w:p w14:paraId="0F51391C" w14:textId="597C83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答：色界五根雖定頓起，而生未久，根不猛利，爾時但是名色支攝</w:t>
      </w:r>
      <w:r w:rsidR="00347004">
        <w:rPr>
          <w:rFonts w:hint="eastAsia"/>
          <w:lang w:eastAsia="zh-TW"/>
        </w:rPr>
        <w:t>。</w:t>
      </w:r>
    </w:p>
    <w:p w14:paraId="708DE71E" w14:textId="7B3B3261" w:rsidR="007438E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無色界雖無色及五根，而有名及意根</w:t>
      </w:r>
      <w:r w:rsidR="00347004">
        <w:rPr>
          <w:rFonts w:hint="eastAsia"/>
          <w:lang w:eastAsia="zh-TW"/>
        </w:rPr>
        <w:t>，</w:t>
      </w:r>
      <w:r w:rsidR="00DC54CF">
        <w:rPr>
          <w:rFonts w:hint="eastAsia"/>
          <w:lang w:eastAsia="zh-TW"/>
        </w:rPr>
        <w:t>彼應作是說：</w:t>
      </w:r>
      <w:r w:rsidR="006E7400">
        <w:rPr>
          <w:rFonts w:hint="eastAsia"/>
          <w:lang w:eastAsia="zh-TW"/>
        </w:rPr>
        <w:t>識緣名、名緣意處、意處緣觸</w:t>
      </w:r>
      <w:r w:rsidR="00347004">
        <w:rPr>
          <w:rFonts w:hint="eastAsia"/>
          <w:lang w:eastAsia="zh-TW"/>
        </w:rPr>
        <w:t>。</w:t>
      </w:r>
    </w:p>
    <w:p w14:paraId="3A089D59" w14:textId="4DB02841" w:rsidR="00BD24DA" w:rsidRDefault="007438EA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是故三界皆具十二。</w:t>
      </w:r>
    </w:p>
    <w:p w14:paraId="390D8150" w14:textId="77777777" w:rsidR="008E223D" w:rsidRDefault="008E223D" w:rsidP="008E22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問曰：如色界無名色，無色界無名色六入，云何俱有十二支耶</w:t>
      </w:r>
      <w:r>
        <w:rPr>
          <w:rFonts w:ascii="新宋体" w:hAnsi="新宋体"/>
          <w:lang w:eastAsia="zh-TW"/>
        </w:rPr>
        <w:t>。</w:t>
      </w:r>
    </w:p>
    <w:p w14:paraId="0CD56AEE" w14:textId="77777777" w:rsidR="00BC3A53" w:rsidRDefault="008E223D" w:rsidP="008E22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如初生色界眾生，諸根未猛利，名名色時。</w:t>
      </w:r>
    </w:p>
    <w:p w14:paraId="4E8E1F59" w14:textId="7ADEBAC6" w:rsidR="00244378" w:rsidRDefault="00BC3A53" w:rsidP="008E22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E223D" w:rsidRPr="004C484D">
        <w:rPr>
          <w:rFonts w:ascii="新宋体" w:hAnsi="新宋体"/>
          <w:lang w:eastAsia="zh-TW"/>
        </w:rPr>
        <w:t>無色界雖無色有名、雖無色根，而有意根</w:t>
      </w:r>
      <w:r w:rsidR="00347004">
        <w:rPr>
          <w:rFonts w:ascii="新宋体" w:hAnsi="新宋体" w:hint="eastAsia"/>
          <w:lang w:eastAsia="zh-TW"/>
        </w:rPr>
        <w:t>，</w:t>
      </w:r>
      <w:r w:rsidR="00DC54CF" w:rsidRPr="004C484D">
        <w:rPr>
          <w:rFonts w:ascii="新宋体" w:hAnsi="新宋体"/>
          <w:lang w:eastAsia="zh-TW"/>
        </w:rPr>
        <w:t>彼應作是說：</w:t>
      </w:r>
      <w:r w:rsidR="00347004" w:rsidRPr="004C484D">
        <w:rPr>
          <w:rFonts w:ascii="新宋体" w:hAnsi="新宋体"/>
          <w:lang w:eastAsia="zh-TW"/>
        </w:rPr>
        <w:t>識緣名、名緣意入、意入緣觸。</w:t>
      </w:r>
    </w:p>
    <w:p w14:paraId="25605BA3" w14:textId="59625E8E" w:rsidR="008E223D" w:rsidRDefault="00244378" w:rsidP="008E22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E223D" w:rsidRPr="004C484D">
        <w:rPr>
          <w:rFonts w:ascii="新宋体" w:hAnsi="新宋体"/>
          <w:lang w:eastAsia="zh-TW"/>
        </w:rPr>
        <w:t>以是義故，一切處悉有十二支緣。</w:t>
      </w:r>
    </w:p>
    <w:p w14:paraId="4D3DC367" w14:textId="77777777" w:rsidR="00827EA1" w:rsidRDefault="00827EA1" w:rsidP="00BD24DA">
      <w:pPr>
        <w:rPr>
          <w:lang w:eastAsia="zh-TW"/>
        </w:rPr>
      </w:pPr>
    </w:p>
    <w:p w14:paraId="1E79285C" w14:textId="5649C112" w:rsidR="00980C57" w:rsidRPr="00075645" w:rsidRDefault="0037065D" w:rsidP="00A97EBB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b5</w:t>
      </w:r>
      <w:r w:rsidR="001B0CAD">
        <w:rPr>
          <w:rFonts w:hint="eastAsia"/>
          <w:lang w:eastAsia="zh-TW"/>
        </w:rPr>
        <w:t>三世</w:t>
      </w:r>
      <w:r w:rsidR="00980C57">
        <w:rPr>
          <w:rFonts w:hint="eastAsia"/>
          <w:lang w:eastAsia="zh-TW"/>
        </w:rPr>
        <w:t>相續</w:t>
      </w:r>
    </w:p>
    <w:p w14:paraId="2B90DBA7" w14:textId="324C63A5" w:rsidR="00B03A9C" w:rsidRDefault="00413A71" w:rsidP="00413A71">
      <w:pPr>
        <w:pStyle w:val="c"/>
        <w:rPr>
          <w:rStyle w:val="00"/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c1</w:t>
      </w:r>
      <w:r w:rsidR="00B03A9C" w:rsidRPr="00B03A9C">
        <w:rPr>
          <w:rStyle w:val="00"/>
          <w:rFonts w:hint="eastAsia"/>
          <w:lang w:eastAsia="zh-TW"/>
        </w:rPr>
        <w:t>相似相續</w:t>
      </w:r>
      <w:r w:rsidR="00B03A9C" w:rsidRPr="00B03A9C">
        <w:rPr>
          <w:rStyle w:val="00"/>
          <w:rFonts w:hint="eastAsia"/>
          <w:lang w:eastAsia="zh-TW"/>
        </w:rPr>
        <w:t>-</w:t>
      </w:r>
      <w:r w:rsidR="00B03A9C" w:rsidRPr="00B03A9C">
        <w:rPr>
          <w:rStyle w:val="00"/>
          <w:rFonts w:hint="eastAsia"/>
          <w:lang w:eastAsia="zh-TW"/>
        </w:rPr>
        <w:t>一生造九處業</w:t>
      </w:r>
    </w:p>
    <w:p w14:paraId="62836B46" w14:textId="54DC4452" w:rsidR="00BD24DA" w:rsidRDefault="00B03A9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復次，相似有支還令相似有支相續，謂欲界有支還令欲界有支相續。色無色界有支亦爾。唯除受位，此位或能令不相似有支相續，謂</w:t>
      </w:r>
      <w:r w:rsidR="00BD24DA">
        <w:rPr>
          <w:lang w:eastAsia="zh-TW"/>
        </w:rPr>
        <w:t>~</w:t>
      </w:r>
    </w:p>
    <w:p w14:paraId="30235C42" w14:textId="75510BC2" w:rsidR="004147F0" w:rsidRDefault="004147F0" w:rsidP="004147F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相似有支還令相似有支相續，欲界有支還令欲界有支相續。色無色界亦如是，唯除受時</w:t>
      </w:r>
      <w:r w:rsidR="003457A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能令不相似支相續。其事云何</w:t>
      </w:r>
      <w:r>
        <w:rPr>
          <w:rFonts w:ascii="新宋体" w:hAnsi="新宋体"/>
          <w:lang w:eastAsia="zh-TW"/>
        </w:rPr>
        <w:t>。</w:t>
      </w:r>
    </w:p>
    <w:p w14:paraId="66B73837" w14:textId="59E9D33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生欲界</w:t>
      </w:r>
      <w:r w:rsidR="003457A8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若未離欲染，起欲界愛取有現在前，引未來生老死。彼有現在一愛一取一有，未來一生一老死。</w:t>
      </w:r>
    </w:p>
    <w:p w14:paraId="0C1B046A" w14:textId="1E2FC3DF" w:rsidR="00E54EAF" w:rsidRDefault="006B49B9" w:rsidP="00E54EA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若已離欲染</w:t>
      </w:r>
      <w:r w:rsidR="00632562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未離初靜慮染，起初靜慮愛取有現在前，引未來生老死。彼有現在二愛二取二有，未來二生二老死。</w:t>
      </w:r>
    </w:p>
    <w:p w14:paraId="46B1040A" w14:textId="7B8D3C0D" w:rsidR="003B4526" w:rsidRDefault="00E54EAF" w:rsidP="00E54EAF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如是乃至</w:t>
      </w:r>
      <w:r w:rsidR="00E96A6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已離無所有處染</w:t>
      </w:r>
      <w:r w:rsidR="00632562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未離非想非非想處染，起非想非非想處愛取有現在前，引未來生老死。彼有現在九愛九取九有，未來九生九老死。</w:t>
      </w:r>
    </w:p>
    <w:p w14:paraId="67E62526" w14:textId="1B0087CF" w:rsidR="006370F8" w:rsidRDefault="006370F8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如生欲界中</w:t>
      </w:r>
      <w:r w:rsidR="003457A8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未離欲，起欲界愛取有現在前，造未來生老死。彼現在有一愛一取一有，未來有一生一老死。</w:t>
      </w:r>
    </w:p>
    <w:p w14:paraId="032C245C" w14:textId="0E74EBE6" w:rsidR="006370F8" w:rsidRDefault="006370F8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離欲界欲、未離初禪欲，起初禪愛取有現在前，造未來生老死</w:t>
      </w:r>
      <w:r w:rsidR="0063256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彼現在有二愛二取二有，未來有二生二老死。</w:t>
      </w:r>
    </w:p>
    <w:p w14:paraId="0F1370F0" w14:textId="77777777" w:rsidR="00632562" w:rsidRDefault="006370F8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如是乃至</w:t>
      </w:r>
      <w:r w:rsidR="0063256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離無所有處欲、未離非想非非想處欲，起非想非非想處愛取有現在前，</w:t>
      </w:r>
      <w:r w:rsidRPr="004C484D">
        <w:rPr>
          <w:rFonts w:ascii="新宋体" w:hAnsi="新宋体"/>
          <w:lang w:eastAsia="zh-TW"/>
        </w:rPr>
        <w:lastRenderedPageBreak/>
        <w:t>造未來生老死</w:t>
      </w:r>
      <w:r w:rsidR="0063256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彼現在有九愛九取九有，未來有九生九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[老=者【宋元】]</w:t>
      </w:r>
      <w:r w:rsidRPr="004C484D">
        <w:rPr>
          <w:rFonts w:ascii="新宋体" w:hAnsi="新宋体"/>
          <w:lang w:eastAsia="zh-TW"/>
        </w:rPr>
        <w:t>老死。</w:t>
      </w:r>
    </w:p>
    <w:p w14:paraId="46C65838" w14:textId="63DA5397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彼欲界歿生非想非非想處</w:t>
      </w:r>
      <w:r w:rsidR="00BC318C">
        <w:rPr>
          <w:rFonts w:hint="eastAsia"/>
          <w:lang w:eastAsia="zh-TW"/>
        </w:rPr>
        <w:t>，</w:t>
      </w:r>
      <w:r w:rsidR="006D3729">
        <w:rPr>
          <w:rFonts w:hint="eastAsia"/>
          <w:lang w:eastAsia="zh-TW"/>
        </w:rPr>
        <w:t>a</w:t>
      </w:r>
      <w:r w:rsidR="00BD24DA">
        <w:rPr>
          <w:lang w:eastAsia="zh-TW"/>
        </w:rPr>
        <w:t>昔時非想非非想處：現在愛取</w:t>
      </w:r>
      <w:r w:rsidR="00BD24DA">
        <w:rPr>
          <w:lang w:eastAsia="zh-TW"/>
        </w:rPr>
        <w:t>.</w:t>
      </w:r>
      <w:r w:rsidR="00BD24DA">
        <w:rPr>
          <w:lang w:eastAsia="zh-TW"/>
        </w:rPr>
        <w:t>今為過去無明，現在有</w:t>
      </w:r>
      <w:r w:rsidR="00BD24DA">
        <w:rPr>
          <w:lang w:eastAsia="zh-TW"/>
        </w:rPr>
        <w:t>.</w:t>
      </w:r>
      <w:r w:rsidR="00BD24DA">
        <w:rPr>
          <w:lang w:eastAsia="zh-TW"/>
        </w:rPr>
        <w:t>今為過去行，未來生</w:t>
      </w:r>
      <w:r w:rsidR="00BD24DA">
        <w:rPr>
          <w:lang w:eastAsia="zh-TW"/>
        </w:rPr>
        <w:t>.</w:t>
      </w:r>
      <w:r w:rsidR="00BD24DA">
        <w:rPr>
          <w:lang w:eastAsia="zh-TW"/>
        </w:rPr>
        <w:t>今為現在識，未來老死</w:t>
      </w:r>
      <w:r w:rsidR="00BD24DA">
        <w:rPr>
          <w:lang w:eastAsia="zh-TW"/>
        </w:rPr>
        <w:t>.</w:t>
      </w:r>
      <w:r w:rsidR="00BD24DA">
        <w:rPr>
          <w:lang w:eastAsia="zh-TW"/>
        </w:rPr>
        <w:t>今為現在名意觸受。</w:t>
      </w:r>
      <w:r w:rsidR="006D3729">
        <w:rPr>
          <w:rFonts w:hint="eastAsia"/>
          <w:lang w:eastAsia="zh-TW"/>
        </w:rPr>
        <w:t>b</w:t>
      </w:r>
      <w:r w:rsidR="00BD24DA">
        <w:rPr>
          <w:lang w:eastAsia="zh-TW"/>
        </w:rPr>
        <w:t>昔時餘地</w:t>
      </w:r>
      <w:r w:rsidR="00996970">
        <w:rPr>
          <w:rFonts w:hint="eastAsia"/>
          <w:lang w:eastAsia="zh-TW"/>
        </w:rPr>
        <w:t>.</w:t>
      </w:r>
      <w:r w:rsidR="00BD24DA">
        <w:rPr>
          <w:lang w:eastAsia="zh-TW"/>
        </w:rPr>
        <w:t>若現在若未來諸支，今非過去非未來非現在。所以者何。因果展轉</w:t>
      </w:r>
      <w:r w:rsidR="00BD24DA">
        <w:rPr>
          <w:lang w:eastAsia="zh-TW"/>
        </w:rPr>
        <w:t>.</w:t>
      </w:r>
      <w:r w:rsidR="00BD24DA">
        <w:rPr>
          <w:lang w:eastAsia="zh-TW"/>
        </w:rPr>
        <w:t>相比說有，彼地因果俱不成就</w:t>
      </w:r>
      <w:r w:rsidR="00BD24DA">
        <w:rPr>
          <w:lang w:eastAsia="zh-TW"/>
        </w:rPr>
        <w:t>.</w:t>
      </w:r>
      <w:r w:rsidR="00BD24DA">
        <w:rPr>
          <w:lang w:eastAsia="zh-TW"/>
        </w:rPr>
        <w:t>故非過去未來現在。</w:t>
      </w:r>
    </w:p>
    <w:p w14:paraId="42333FA0" w14:textId="4683CD3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彼非想非非想處歿生無所有處</w:t>
      </w:r>
      <w:r w:rsidR="00BC318C">
        <w:rPr>
          <w:rFonts w:hint="eastAsia"/>
          <w:lang w:eastAsia="zh-TW"/>
        </w:rPr>
        <w:t>，</w:t>
      </w:r>
      <w:r w:rsidR="006D3729">
        <w:rPr>
          <w:rFonts w:hint="eastAsia"/>
          <w:lang w:eastAsia="zh-TW"/>
        </w:rPr>
        <w:t>a</w:t>
      </w:r>
      <w:r w:rsidR="00BD24DA">
        <w:rPr>
          <w:lang w:eastAsia="zh-TW"/>
        </w:rPr>
        <w:t>昔時無所有處：現在愛取</w:t>
      </w:r>
      <w:r w:rsidR="00BD24DA">
        <w:rPr>
          <w:lang w:eastAsia="zh-TW"/>
        </w:rPr>
        <w:t>.</w:t>
      </w:r>
      <w:r w:rsidR="00BD24DA">
        <w:rPr>
          <w:lang w:eastAsia="zh-TW"/>
        </w:rPr>
        <w:t>今為過去無明，現在有</w:t>
      </w:r>
      <w:r w:rsidR="00BD24DA">
        <w:rPr>
          <w:lang w:eastAsia="zh-TW"/>
        </w:rPr>
        <w:t>.</w:t>
      </w:r>
      <w:r w:rsidR="00BD24DA">
        <w:rPr>
          <w:lang w:eastAsia="zh-TW"/>
        </w:rPr>
        <w:t>今為過去行，未來生</w:t>
      </w:r>
      <w:r w:rsidR="00BD24DA">
        <w:rPr>
          <w:lang w:eastAsia="zh-TW"/>
        </w:rPr>
        <w:t>.</w:t>
      </w:r>
      <w:r w:rsidR="00BD24DA">
        <w:rPr>
          <w:lang w:eastAsia="zh-TW"/>
        </w:rPr>
        <w:t>今為現在識，未來老死</w:t>
      </w:r>
      <w:r w:rsidR="00BD24DA">
        <w:rPr>
          <w:lang w:eastAsia="zh-TW"/>
        </w:rPr>
        <w:t>.</w:t>
      </w:r>
      <w:r w:rsidR="00BD24DA">
        <w:rPr>
          <w:lang w:eastAsia="zh-TW"/>
        </w:rPr>
        <w:t>今為現在名意觸受。</w:t>
      </w:r>
      <w:r w:rsidR="006D3729">
        <w:rPr>
          <w:rFonts w:hint="eastAsia"/>
          <w:lang w:eastAsia="zh-TW"/>
        </w:rPr>
        <w:t>b</w:t>
      </w:r>
      <w:r w:rsidR="00BD24DA">
        <w:rPr>
          <w:lang w:eastAsia="zh-TW"/>
        </w:rPr>
        <w:t>昔時餘地</w:t>
      </w:r>
      <w:r w:rsidR="00996970">
        <w:rPr>
          <w:rFonts w:hint="eastAsia"/>
          <w:lang w:eastAsia="zh-TW"/>
        </w:rPr>
        <w:t>.</w:t>
      </w:r>
      <w:r w:rsidR="00BD24DA">
        <w:rPr>
          <w:lang w:eastAsia="zh-TW"/>
        </w:rPr>
        <w:t>若現在若未來諸支，今非過去非未來非現在。所以者何。因果展轉</w:t>
      </w:r>
      <w:r w:rsidR="00BD24DA">
        <w:rPr>
          <w:lang w:eastAsia="zh-TW"/>
        </w:rPr>
        <w:t>.</w:t>
      </w:r>
      <w:r w:rsidR="00BD24DA">
        <w:rPr>
          <w:lang w:eastAsia="zh-TW"/>
        </w:rPr>
        <w:t>相比說有，彼地因果俱不成就</w:t>
      </w:r>
      <w:r w:rsidR="00BD24DA">
        <w:rPr>
          <w:lang w:eastAsia="zh-TW"/>
        </w:rPr>
        <w:t>.</w:t>
      </w:r>
      <w:r w:rsidR="00BD24DA">
        <w:rPr>
          <w:lang w:eastAsia="zh-TW"/>
        </w:rPr>
        <w:t>故非過去未來現在。</w:t>
      </w:r>
    </w:p>
    <w:p w14:paraId="431CAA73" w14:textId="6E80124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彼無所有處歿</w:t>
      </w:r>
      <w:r w:rsidR="009F1BEE">
        <w:rPr>
          <w:rFonts w:hint="eastAsia"/>
          <w:lang w:eastAsia="zh-TW"/>
        </w:rPr>
        <w:t>，</w:t>
      </w:r>
      <w:r w:rsidR="00BD24DA">
        <w:rPr>
          <w:lang w:eastAsia="zh-TW"/>
        </w:rPr>
        <w:t>展轉乃至還生欲界</w:t>
      </w:r>
      <w:r w:rsidR="00BC318C">
        <w:rPr>
          <w:rFonts w:hint="eastAsia"/>
          <w:lang w:eastAsia="zh-TW"/>
        </w:rPr>
        <w:t>，</w:t>
      </w:r>
      <w:r w:rsidR="006D3729">
        <w:rPr>
          <w:rFonts w:hint="eastAsia"/>
          <w:lang w:eastAsia="zh-TW"/>
        </w:rPr>
        <w:t>a</w:t>
      </w:r>
      <w:r w:rsidR="00BD24DA">
        <w:rPr>
          <w:lang w:eastAsia="zh-TW"/>
        </w:rPr>
        <w:t>昔時欲界：現在愛取</w:t>
      </w:r>
      <w:r w:rsidR="00BD24DA">
        <w:rPr>
          <w:lang w:eastAsia="zh-TW"/>
        </w:rPr>
        <w:t>.</w:t>
      </w:r>
      <w:r w:rsidR="00BD24DA">
        <w:rPr>
          <w:lang w:eastAsia="zh-TW"/>
        </w:rPr>
        <w:t>今為過去無明，現在有</w:t>
      </w:r>
      <w:r w:rsidR="00BD24DA">
        <w:rPr>
          <w:lang w:eastAsia="zh-TW"/>
        </w:rPr>
        <w:t>.</w:t>
      </w:r>
      <w:r w:rsidR="00BD24DA">
        <w:rPr>
          <w:lang w:eastAsia="zh-TW"/>
        </w:rPr>
        <w:t>今為過去行，未來生</w:t>
      </w:r>
      <w:r w:rsidR="00BD24DA">
        <w:rPr>
          <w:lang w:eastAsia="zh-TW"/>
        </w:rPr>
        <w:t>.</w:t>
      </w:r>
      <w:r w:rsidR="00BD24DA">
        <w:rPr>
          <w:lang w:eastAsia="zh-TW"/>
        </w:rPr>
        <w:t>今為現在識，未來老死</w:t>
      </w:r>
      <w:r w:rsidR="00BD24DA">
        <w:rPr>
          <w:lang w:eastAsia="zh-TW"/>
        </w:rPr>
        <w:t>.</w:t>
      </w:r>
      <w:r w:rsidR="00BD24DA">
        <w:rPr>
          <w:lang w:eastAsia="zh-TW"/>
        </w:rPr>
        <w:t>今為現在名色六處觸受。</w:t>
      </w:r>
      <w:r w:rsidR="006D3729">
        <w:rPr>
          <w:rFonts w:hint="eastAsia"/>
          <w:lang w:eastAsia="zh-TW"/>
        </w:rPr>
        <w:t>b</w:t>
      </w:r>
      <w:r w:rsidR="00BD24DA">
        <w:rPr>
          <w:lang w:eastAsia="zh-TW"/>
        </w:rPr>
        <w:t>昔時餘地</w:t>
      </w:r>
      <w:r w:rsidR="00996970">
        <w:rPr>
          <w:rFonts w:hint="eastAsia"/>
          <w:lang w:eastAsia="zh-TW"/>
        </w:rPr>
        <w:t>.</w:t>
      </w:r>
      <w:r w:rsidR="00BD24DA">
        <w:rPr>
          <w:lang w:eastAsia="zh-TW"/>
        </w:rPr>
        <w:t>若現在若未來諸支，今非過去非未來非現在。所以者何。因果展轉</w:t>
      </w:r>
      <w:r w:rsidR="00BD24DA">
        <w:rPr>
          <w:lang w:eastAsia="zh-TW"/>
        </w:rPr>
        <w:t>.</w:t>
      </w:r>
      <w:r w:rsidR="00BD24DA">
        <w:rPr>
          <w:lang w:eastAsia="zh-TW"/>
        </w:rPr>
        <w:t>相比說有，彼地因果俱不成就</w:t>
      </w:r>
      <w:r w:rsidR="00BD24DA">
        <w:rPr>
          <w:lang w:eastAsia="zh-TW"/>
        </w:rPr>
        <w:t>.</w:t>
      </w:r>
      <w:r w:rsidR="00BD24DA">
        <w:rPr>
          <w:lang w:eastAsia="zh-TW"/>
        </w:rPr>
        <w:t>故非過去未來現在。</w:t>
      </w:r>
    </w:p>
    <w:p w14:paraId="32617E28" w14:textId="249F5ED5" w:rsidR="00045F5C" w:rsidRDefault="00045F5C" w:rsidP="00045F5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彼人從欲界命終生非想非非想處，</w:t>
      </w:r>
      <w:r w:rsidR="008A0DD1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彼本曾起非想非非想地</w:t>
      </w:r>
      <w:r w:rsidR="00BC318C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現在愛取</w:t>
      </w:r>
      <w:r w:rsidR="00BC318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是過去無明有是行，未來生</w:t>
      </w:r>
      <w:r w:rsidR="00BC318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是現在識</w:t>
      </w:r>
      <w:r w:rsidR="00BC318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未來老死</w:t>
      </w:r>
      <w:r w:rsidR="00BC318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是現在名意觸受。</w:t>
      </w:r>
      <w:r w:rsidR="008A0DD1">
        <w:rPr>
          <w:rFonts w:ascii="新宋体" w:hAnsi="新宋体" w:hint="eastAsia"/>
          <w:lang w:eastAsia="zh-TW"/>
        </w:rPr>
        <w:t>b</w:t>
      </w:r>
      <w:r w:rsidR="0015169C" w:rsidRPr="004C484D">
        <w:rPr>
          <w:rFonts w:ascii="新宋体" w:hAnsi="新宋体"/>
          <w:lang w:eastAsia="zh-TW"/>
        </w:rPr>
        <w:t>諸餘地</w:t>
      </w:r>
      <w:r w:rsidR="00996970">
        <w:rPr>
          <w:rFonts w:ascii="新宋体" w:hAnsi="新宋体" w:hint="eastAsia"/>
          <w:lang w:eastAsia="zh-TW"/>
        </w:rPr>
        <w:t>.</w:t>
      </w:r>
      <w:r w:rsidR="0015169C" w:rsidRPr="004C484D">
        <w:rPr>
          <w:rFonts w:ascii="新宋体" w:hAnsi="新宋体"/>
          <w:lang w:eastAsia="zh-TW"/>
        </w:rPr>
        <w:t>若現在若未來諸支，彼亦不過去亦不現在亦不未來。所以者何</w:t>
      </w:r>
      <w:r w:rsidR="0015169C">
        <w:rPr>
          <w:rFonts w:ascii="新宋体" w:hAnsi="新宋体"/>
          <w:lang w:eastAsia="zh-TW"/>
        </w:rPr>
        <w:t>。</w:t>
      </w:r>
      <w:r w:rsidR="0015169C" w:rsidRPr="004C484D">
        <w:rPr>
          <w:rFonts w:ascii="新宋体" w:hAnsi="新宋体"/>
          <w:lang w:eastAsia="zh-TW"/>
        </w:rPr>
        <w:t>若成就因果</w:t>
      </w:r>
      <w:r w:rsidR="00BC318C">
        <w:rPr>
          <w:rFonts w:ascii="新宋体" w:hAnsi="新宋体" w:hint="eastAsia"/>
          <w:lang w:eastAsia="zh-TW"/>
        </w:rPr>
        <w:t>.</w:t>
      </w:r>
      <w:r w:rsidR="0015169C" w:rsidRPr="004C484D">
        <w:rPr>
          <w:rFonts w:ascii="新宋体" w:hAnsi="新宋体"/>
          <w:lang w:eastAsia="zh-TW"/>
        </w:rPr>
        <w:t>則有過去未來現在，以不成就因果故</w:t>
      </w:r>
      <w:r w:rsidR="00BC318C">
        <w:rPr>
          <w:rFonts w:ascii="新宋体" w:hAnsi="新宋体" w:hint="eastAsia"/>
          <w:lang w:eastAsia="zh-TW"/>
        </w:rPr>
        <w:t>.</w:t>
      </w:r>
      <w:r w:rsidR="0015169C" w:rsidRPr="004C484D">
        <w:rPr>
          <w:rFonts w:ascii="新宋体" w:hAnsi="新宋体"/>
          <w:lang w:eastAsia="zh-TW"/>
        </w:rPr>
        <w:t>則無過去未來現在。</w:t>
      </w:r>
    </w:p>
    <w:p w14:paraId="43616CA1" w14:textId="6E2DA892" w:rsidR="006370F8" w:rsidRDefault="006370F8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彼復從非想非非想處命終生無所有處，</w:t>
      </w:r>
      <w:r w:rsidR="008A0DD1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本曾起無所有處</w:t>
      </w:r>
      <w:r w:rsidR="00BC318C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現在愛取有，愛取是過去無明、有是過去行，未來生</w:t>
      </w:r>
      <w:r w:rsidR="00996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是現在識</w:t>
      </w:r>
      <w:r w:rsidR="0099697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未來老死</w:t>
      </w:r>
      <w:r w:rsidR="00996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是現在名意觸受。</w:t>
      </w:r>
      <w:r w:rsidR="008A0DD1">
        <w:rPr>
          <w:rFonts w:ascii="新宋体" w:hAnsi="新宋体" w:hint="eastAsia"/>
          <w:lang w:eastAsia="zh-TW"/>
        </w:rPr>
        <w:t>b</w:t>
      </w:r>
      <w:r w:rsidR="008A0DD1" w:rsidRPr="004C484D">
        <w:rPr>
          <w:rFonts w:ascii="新宋体" w:hAnsi="新宋体"/>
          <w:lang w:eastAsia="zh-TW"/>
        </w:rPr>
        <w:t>諸餘地</w:t>
      </w:r>
      <w:r w:rsidR="00996970">
        <w:rPr>
          <w:rFonts w:ascii="新宋体" w:hAnsi="新宋体" w:hint="eastAsia"/>
          <w:lang w:eastAsia="zh-TW"/>
        </w:rPr>
        <w:t>.</w:t>
      </w:r>
      <w:r w:rsidR="008A0DD1" w:rsidRPr="004C484D">
        <w:rPr>
          <w:rFonts w:ascii="新宋体" w:hAnsi="新宋体"/>
          <w:lang w:eastAsia="zh-TW"/>
        </w:rPr>
        <w:t>若現在未來諸支，亦不過去未來現在。所以者何</w:t>
      </w:r>
      <w:r w:rsidR="008A0DD1">
        <w:rPr>
          <w:rFonts w:ascii="新宋体" w:hAnsi="新宋体"/>
          <w:lang w:eastAsia="zh-TW"/>
        </w:rPr>
        <w:t>。</w:t>
      </w:r>
      <w:r w:rsidR="008A0DD1" w:rsidRPr="004C484D">
        <w:rPr>
          <w:rFonts w:ascii="新宋体" w:hAnsi="新宋体"/>
          <w:lang w:eastAsia="zh-TW"/>
        </w:rPr>
        <w:t>以成就因果故</w:t>
      </w:r>
      <w:r w:rsidR="00996970">
        <w:rPr>
          <w:rFonts w:ascii="新宋体" w:hAnsi="新宋体" w:hint="eastAsia"/>
          <w:lang w:eastAsia="zh-TW"/>
        </w:rPr>
        <w:t>.</w:t>
      </w:r>
      <w:r w:rsidR="008A0DD1" w:rsidRPr="004C484D">
        <w:rPr>
          <w:rFonts w:ascii="新宋体" w:hAnsi="新宋体"/>
          <w:lang w:eastAsia="zh-TW"/>
        </w:rPr>
        <w:t>則有過去未來現在，以不成就因果故</w:t>
      </w:r>
      <w:r w:rsidR="00996970">
        <w:rPr>
          <w:rFonts w:ascii="新宋体" w:hAnsi="新宋体" w:hint="eastAsia"/>
          <w:lang w:eastAsia="zh-TW"/>
        </w:rPr>
        <w:t>.</w:t>
      </w:r>
      <w:r w:rsidR="008A0DD1" w:rsidRPr="004C484D">
        <w:rPr>
          <w:rFonts w:ascii="新宋体" w:hAnsi="新宋体"/>
          <w:lang w:eastAsia="zh-TW"/>
        </w:rPr>
        <w:t>則無過去未來現在。</w:t>
      </w:r>
    </w:p>
    <w:p w14:paraId="0B912E2A" w14:textId="1B7D0C39" w:rsidR="006370F8" w:rsidRDefault="006370F8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從無所有處命終</w:t>
      </w:r>
      <w:r w:rsidR="009F1BE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乃至生欲界中，</w:t>
      </w:r>
      <w:r w:rsidR="008A0DD1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本曾起欲界</w:t>
      </w:r>
      <w:r w:rsidR="00BC318C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愛取有現在前，愛取是過去無明、有是過去行，未來生</w:t>
      </w:r>
      <w:r w:rsidR="00842D8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是現在識，未來老死</w:t>
      </w:r>
      <w:r w:rsidR="00842D8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是現在名色六入觸受。</w:t>
      </w:r>
      <w:r w:rsidR="008A0DD1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諸餘地支</w:t>
      </w:r>
      <w:r w:rsidR="00996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若現在未來，非過去未來現在。所以者何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若成就因果</w:t>
      </w:r>
      <w:r w:rsidR="00996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則有過去未來現在，若不成就因果</w:t>
      </w:r>
      <w:r w:rsidR="0099697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則無過去未來現在。</w:t>
      </w:r>
    </w:p>
    <w:p w14:paraId="62327AF3" w14:textId="77777777" w:rsidR="00827EA1" w:rsidRDefault="00827EA1" w:rsidP="00BD24DA">
      <w:pPr>
        <w:rPr>
          <w:lang w:eastAsia="zh-TW"/>
        </w:rPr>
      </w:pPr>
    </w:p>
    <w:p w14:paraId="75A5AEF1" w14:textId="0DC570DD" w:rsidR="00A93A86" w:rsidRDefault="000345B8" w:rsidP="000345B8">
      <w:pPr>
        <w:pStyle w:val="c"/>
        <w:rPr>
          <w:rStyle w:val="00"/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分別三世</w:t>
      </w:r>
    </w:p>
    <w:p w14:paraId="1FCE7C12" w14:textId="3C59FC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復次，若生欲界諸根成就，能造能引後有業者</w:t>
      </w:r>
      <w:r w:rsidR="00CD225D">
        <w:rPr>
          <w:rFonts w:hint="eastAsia"/>
          <w:lang w:eastAsia="zh-TW"/>
        </w:rPr>
        <w:t>：</w:t>
      </w:r>
    </w:p>
    <w:p w14:paraId="4F7A7490" w14:textId="21F5EA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D225D">
        <w:rPr>
          <w:rFonts w:hint="eastAsia"/>
          <w:lang w:eastAsia="zh-TW"/>
        </w:rPr>
        <w:t>A</w:t>
      </w:r>
      <w:r w:rsidR="00CD225D" w:rsidRPr="00CD225D">
        <w:rPr>
          <w:rStyle w:val="00"/>
          <w:rFonts w:hint="eastAsia"/>
          <w:lang w:eastAsia="zh-TW"/>
        </w:rPr>
        <w:t>[</w:t>
      </w:r>
      <w:r w:rsidR="00413A71">
        <w:rPr>
          <w:rStyle w:val="00"/>
          <w:rFonts w:hint="eastAsia"/>
          <w:lang w:eastAsia="zh-TW"/>
        </w:rPr>
        <w:t>約</w:t>
      </w:r>
      <w:r w:rsidR="00CD225D" w:rsidRPr="00CD225D">
        <w:rPr>
          <w:rStyle w:val="00"/>
          <w:rFonts w:hint="eastAsia"/>
          <w:lang w:eastAsia="zh-TW"/>
        </w:rPr>
        <w:t>支別說三世</w:t>
      </w:r>
      <w:r w:rsidR="00CD225D" w:rsidRPr="00CD225D">
        <w:rPr>
          <w:rStyle w:val="00"/>
          <w:rFonts w:hint="eastAsia"/>
          <w:lang w:eastAsia="zh-TW"/>
        </w:rPr>
        <w:t>]</w:t>
      </w:r>
      <w:r w:rsidR="00BD24DA">
        <w:rPr>
          <w:lang w:eastAsia="zh-TW"/>
        </w:rPr>
        <w:t>(1)</w:t>
      </w:r>
      <w:r w:rsidR="00BD24DA">
        <w:rPr>
          <w:lang w:eastAsia="zh-TW"/>
        </w:rPr>
        <w:t>彼無明位現在前時，一支現在謂無明，餘支未來。</w:t>
      </w:r>
    </w:p>
    <w:p w14:paraId="27D690BB" w14:textId="69FFAD4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從無明位至行位時，二支現在謂無明行，餘支未來。</w:t>
      </w:r>
    </w:p>
    <w:p w14:paraId="6D7B164B" w14:textId="1AD728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從行位至識位時，二支過去謂無明行，一支現在謂識，餘支未來。</w:t>
      </w:r>
    </w:p>
    <w:p w14:paraId="26133C93" w14:textId="52E791C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從識位至名色位時，二支過去謂無明行，二支現在謂識名色，餘支未來。</w:t>
      </w:r>
    </w:p>
    <w:p w14:paraId="4B079AA9" w14:textId="798492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如是乃至從取位至有位時，二支過去謂無明行，</w:t>
      </w:r>
      <w:r w:rsidR="00BD24DA" w:rsidRPr="00E26E63">
        <w:rPr>
          <w:u w:val="single"/>
          <w:lang w:eastAsia="zh-TW"/>
        </w:rPr>
        <w:t>八支現在</w:t>
      </w:r>
      <w:r w:rsidR="00BD24DA">
        <w:rPr>
          <w:lang w:eastAsia="zh-TW"/>
        </w:rPr>
        <w:t>謂識乃至有</w:t>
      </w:r>
      <w:r w:rsidR="0043075B">
        <w:rPr>
          <w:rFonts w:hint="eastAsia"/>
          <w:lang w:eastAsia="zh-TW"/>
        </w:rPr>
        <w:t>，</w:t>
      </w:r>
      <w:r w:rsidR="00BD24DA" w:rsidRPr="00E72008">
        <w:rPr>
          <w:u w:val="single"/>
          <w:lang w:eastAsia="zh-TW"/>
        </w:rPr>
        <w:t>二支未來謂生老死</w:t>
      </w:r>
      <w:r w:rsidR="00BD24DA">
        <w:rPr>
          <w:lang w:eastAsia="zh-TW"/>
        </w:rPr>
        <w:t>。</w:t>
      </w:r>
    </w:p>
    <w:p w14:paraId="68B8F9C6" w14:textId="77777777" w:rsidR="0009735F" w:rsidRDefault="006370F8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生欲界中能造業增長諸有，</w:t>
      </w:r>
    </w:p>
    <w:p w14:paraId="2F862A0D" w14:textId="4F138664" w:rsidR="006370F8" w:rsidRDefault="0009735F" w:rsidP="006370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3075B">
        <w:rPr>
          <w:rFonts w:ascii="新宋体" w:hAnsi="新宋体" w:hint="eastAsia"/>
          <w:lang w:eastAsia="zh-TW"/>
        </w:rPr>
        <w:t>1</w:t>
      </w:r>
      <w:r w:rsidR="006370F8" w:rsidRPr="004C484D">
        <w:rPr>
          <w:rFonts w:ascii="新宋体" w:hAnsi="新宋体"/>
          <w:lang w:eastAsia="zh-TW"/>
        </w:rPr>
        <w:t>無明現在時，現在有一支即無明也，餘支在未來。</w:t>
      </w:r>
      <w:r w:rsidR="0043075B">
        <w:rPr>
          <w:rFonts w:ascii="新宋体" w:hAnsi="新宋体" w:hint="eastAsia"/>
          <w:lang w:eastAsia="zh-TW"/>
        </w:rPr>
        <w:t>2</w:t>
      </w:r>
      <w:r w:rsidR="006370F8" w:rsidRPr="004C484D">
        <w:rPr>
          <w:rFonts w:ascii="新宋体" w:hAnsi="新宋体"/>
          <w:lang w:eastAsia="zh-TW"/>
        </w:rPr>
        <w:t>無明時造諸行，現在有二支謂無明行，十在未來。</w:t>
      </w:r>
      <w:r w:rsidR="0043075B">
        <w:rPr>
          <w:rFonts w:ascii="新宋体" w:hAnsi="新宋体" w:hint="eastAsia"/>
          <w:lang w:eastAsia="zh-TW"/>
        </w:rPr>
        <w:t>3</w:t>
      </w:r>
      <w:r w:rsidR="006370F8" w:rsidRPr="004C484D">
        <w:rPr>
          <w:rFonts w:ascii="新宋体" w:hAnsi="新宋体"/>
          <w:lang w:eastAsia="zh-TW"/>
        </w:rPr>
        <w:t>從行時至識時，一在現在謂識也，二在過去謂無明行，餘支在未來。</w:t>
      </w:r>
      <w:r w:rsidR="0043075B">
        <w:rPr>
          <w:rFonts w:ascii="新宋体" w:hAnsi="新宋体" w:hint="eastAsia"/>
          <w:lang w:eastAsia="zh-TW"/>
        </w:rPr>
        <w:t>4</w:t>
      </w:r>
      <w:r w:rsidR="0043075B">
        <w:rPr>
          <w:rFonts w:ascii="新宋体" w:hAnsi="新宋体"/>
          <w:lang w:eastAsia="zh-TW"/>
        </w:rPr>
        <w:t>5</w:t>
      </w:r>
      <w:r w:rsidR="006370F8" w:rsidRPr="004C484D">
        <w:rPr>
          <w:rFonts w:ascii="新宋体" w:hAnsi="新宋体"/>
          <w:lang w:eastAsia="zh-TW"/>
        </w:rPr>
        <w:t>乃至從取時至有時，二支在過去謂無明行，二支在未來謂生老死，八在現在識乃至有。</w:t>
      </w:r>
    </w:p>
    <w:p w14:paraId="16BE068D" w14:textId="77777777" w:rsidR="00E72008" w:rsidRDefault="00E72008" w:rsidP="00E7200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(6)</w:t>
      </w:r>
      <w:r>
        <w:rPr>
          <w:lang w:eastAsia="zh-TW"/>
        </w:rPr>
        <w:t>從有位至生位時，十支過去謂無明乃至有，一支現在謂生，一支未來謂老死。</w:t>
      </w:r>
    </w:p>
    <w:p w14:paraId="130E0027" w14:textId="77777777" w:rsidR="00E72008" w:rsidRDefault="00E72008" w:rsidP="00E7200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(7)</w:t>
      </w:r>
      <w:r>
        <w:rPr>
          <w:lang w:eastAsia="zh-TW"/>
        </w:rPr>
        <w:t>從生位至老死位時，十支過去謂無明乃至有，二支現在謂生老死。</w:t>
      </w:r>
    </w:p>
    <w:p w14:paraId="32049494" w14:textId="77777777" w:rsidR="00827EA1" w:rsidRDefault="00827EA1" w:rsidP="00BD24DA">
      <w:pPr>
        <w:rPr>
          <w:lang w:eastAsia="zh-TW"/>
        </w:rPr>
      </w:pPr>
    </w:p>
    <w:p w14:paraId="1C018D25" w14:textId="2761BA2E" w:rsidR="001251F6" w:rsidRDefault="006B49B9" w:rsidP="001251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D225D">
        <w:rPr>
          <w:rFonts w:hint="eastAsia"/>
          <w:lang w:eastAsia="zh-TW"/>
        </w:rPr>
        <w:t>B</w:t>
      </w:r>
      <w:r w:rsidR="00CD225D" w:rsidRPr="00CD225D">
        <w:rPr>
          <w:rStyle w:val="00"/>
          <w:rFonts w:hint="eastAsia"/>
          <w:lang w:eastAsia="zh-TW"/>
        </w:rPr>
        <w:t>[</w:t>
      </w:r>
      <w:r w:rsidR="00CD225D">
        <w:rPr>
          <w:rStyle w:val="00"/>
          <w:rFonts w:hint="eastAsia"/>
          <w:lang w:eastAsia="zh-TW"/>
        </w:rPr>
        <w:t>約生</w:t>
      </w:r>
      <w:r w:rsidR="00CD225D" w:rsidRPr="00CD225D">
        <w:rPr>
          <w:rStyle w:val="00"/>
          <w:rFonts w:hint="eastAsia"/>
          <w:lang w:eastAsia="zh-TW"/>
        </w:rPr>
        <w:t>別說三世</w:t>
      </w:r>
      <w:r w:rsidR="00CD225D" w:rsidRPr="00CD225D">
        <w:rPr>
          <w:rStyle w:val="0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尊者望滿作如是言：</w:t>
      </w:r>
    </w:p>
    <w:p w14:paraId="4EB276BA" w14:textId="5EB0E0CF" w:rsidR="001251F6" w:rsidRDefault="001251F6" w:rsidP="001251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D225D">
        <w:rPr>
          <w:lang w:eastAsia="zh-TW"/>
        </w:rPr>
        <w:t>(1)</w:t>
      </w:r>
      <w:r w:rsidR="00BD24DA">
        <w:rPr>
          <w:rFonts w:hint="eastAsia"/>
          <w:lang w:eastAsia="zh-TW"/>
        </w:rPr>
        <w:t>無明行位現在前時，二支現在</w:t>
      </w:r>
      <w:r w:rsidR="00D51CA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謂無明行</w:t>
      </w:r>
      <w:r w:rsidR="00412EE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十支未來</w:t>
      </w:r>
      <w:r w:rsidR="00412EE4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八在次後生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謂識乃至有，二在第三生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謂生老死；</w:t>
      </w:r>
    </w:p>
    <w:p w14:paraId="7B55440A" w14:textId="3413EE07" w:rsidR="001251F6" w:rsidRDefault="001251F6" w:rsidP="001251F6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CD225D">
        <w:rPr>
          <w:lang w:eastAsia="zh-TW"/>
        </w:rPr>
        <w:t>(2)</w:t>
      </w:r>
      <w:r w:rsidR="00BD24DA">
        <w:rPr>
          <w:rFonts w:hint="eastAsia"/>
          <w:lang w:eastAsia="zh-TW"/>
        </w:rPr>
        <w:t>生老死位現在前時，二支現在</w:t>
      </w:r>
      <w:r w:rsidR="00D51CA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謂生老死，十支過去</w:t>
      </w:r>
      <w:r w:rsidR="00412EE4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八在次前生謂識乃至有，二在第三生</w:t>
      </w:r>
      <w:r w:rsidR="00D51CA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謂無明行；</w:t>
      </w:r>
    </w:p>
    <w:p w14:paraId="1B604232" w14:textId="2CF9428D" w:rsidR="001251F6" w:rsidRDefault="001251F6" w:rsidP="001251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D225D">
        <w:rPr>
          <w:lang w:eastAsia="zh-TW"/>
        </w:rPr>
        <w:t>(3)</w:t>
      </w:r>
      <w:r w:rsidR="00BD24DA">
        <w:rPr>
          <w:rFonts w:hint="eastAsia"/>
          <w:lang w:eastAsia="zh-TW"/>
        </w:rPr>
        <w:t>識等八位現在前時，八支現在</w:t>
      </w:r>
      <w:r w:rsidR="00D51CA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謂識乃至有，二支過去</w:t>
      </w:r>
      <w:r w:rsidR="00D51CA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謂無明行，二支未來</w:t>
      </w:r>
      <w:r w:rsidR="00D51CA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謂生老死。</w:t>
      </w:r>
    </w:p>
    <w:p w14:paraId="6869B37E" w14:textId="77777777" w:rsidR="001251F6" w:rsidRDefault="006370F8" w:rsidP="001251F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尊者富那奢</w:t>
      </w:r>
      <w:r w:rsidRPr="00334C95">
        <w:rPr>
          <w:rFonts w:ascii="新宋体" w:hAnsi="新宋体"/>
          <w:u w:val="single"/>
          <w:lang w:eastAsia="zh-TW"/>
        </w:rPr>
        <w:t>重明此義</w:t>
      </w:r>
      <w:r w:rsidRPr="004C484D">
        <w:rPr>
          <w:rFonts w:ascii="新宋体" w:hAnsi="新宋体"/>
          <w:lang w:eastAsia="zh-TW"/>
        </w:rPr>
        <w:t>：</w:t>
      </w:r>
    </w:p>
    <w:p w14:paraId="400CEA9E" w14:textId="7081569A" w:rsidR="001251F6" w:rsidRDefault="001251F6" w:rsidP="001251F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F0141">
        <w:rPr>
          <w:rFonts w:ascii="新宋体" w:hAnsi="新宋体" w:hint="eastAsia"/>
          <w:lang w:eastAsia="zh-TW"/>
        </w:rPr>
        <w:t>1</w:t>
      </w:r>
      <w:r w:rsidR="006370F8" w:rsidRPr="004C484D">
        <w:rPr>
          <w:rFonts w:ascii="新宋体" w:hAnsi="新宋体"/>
          <w:lang w:eastAsia="zh-TW"/>
        </w:rPr>
        <w:t>若無明行在現在，當知十支在未來</w:t>
      </w:r>
      <w:r w:rsidR="00D51CA8">
        <w:rPr>
          <w:rFonts w:ascii="新宋体" w:hAnsi="新宋体" w:hint="eastAsia"/>
          <w:lang w:eastAsia="zh-TW"/>
        </w:rPr>
        <w:t>：</w:t>
      </w:r>
      <w:r w:rsidR="006370F8" w:rsidRPr="004C484D">
        <w:rPr>
          <w:rFonts w:ascii="新宋体" w:hAnsi="新宋体"/>
          <w:lang w:eastAsia="zh-TW"/>
        </w:rPr>
        <w:t>八在次生中</w:t>
      </w:r>
      <w:r w:rsidR="00D51CA8">
        <w:rPr>
          <w:rFonts w:ascii="新宋体" w:hAnsi="新宋体" w:hint="eastAsia"/>
          <w:lang w:eastAsia="zh-TW"/>
        </w:rPr>
        <w:t>.</w:t>
      </w:r>
      <w:r w:rsidR="006370F8" w:rsidRPr="004C484D">
        <w:rPr>
          <w:rFonts w:ascii="新宋体" w:hAnsi="新宋体"/>
          <w:lang w:eastAsia="zh-TW"/>
        </w:rPr>
        <w:t>謂識乃至有，二在第三生</w:t>
      </w:r>
      <w:r w:rsidR="00D51CA8">
        <w:rPr>
          <w:rFonts w:ascii="新宋体" w:hAnsi="新宋体" w:hint="eastAsia"/>
          <w:lang w:eastAsia="zh-TW"/>
        </w:rPr>
        <w:t>.</w:t>
      </w:r>
      <w:r w:rsidR="006370F8" w:rsidRPr="004C484D">
        <w:rPr>
          <w:rFonts w:ascii="新宋体" w:hAnsi="新宋体"/>
          <w:lang w:eastAsia="zh-TW"/>
        </w:rPr>
        <w:t>謂生老死。</w:t>
      </w:r>
      <w:r w:rsidR="004F0141">
        <w:rPr>
          <w:rFonts w:ascii="新宋体" w:hAnsi="新宋体" w:hint="eastAsia"/>
          <w:lang w:eastAsia="zh-TW"/>
        </w:rPr>
        <w:t>2</w:t>
      </w:r>
      <w:r w:rsidR="006370F8" w:rsidRPr="004C484D">
        <w:rPr>
          <w:rFonts w:ascii="新宋体" w:hAnsi="新宋体"/>
          <w:lang w:eastAsia="zh-TW"/>
        </w:rPr>
        <w:t>若生老死現在前，十支在過去</w:t>
      </w:r>
      <w:r w:rsidR="00D51CA8">
        <w:rPr>
          <w:rFonts w:ascii="新宋体" w:hAnsi="新宋体" w:hint="eastAsia"/>
          <w:lang w:eastAsia="zh-TW"/>
        </w:rPr>
        <w:t>：</w:t>
      </w:r>
      <w:r w:rsidR="006370F8" w:rsidRPr="004C484D">
        <w:rPr>
          <w:rFonts w:ascii="新宋体" w:hAnsi="新宋体"/>
          <w:lang w:eastAsia="zh-TW"/>
        </w:rPr>
        <w:t>八支在次前生中</w:t>
      </w:r>
      <w:r w:rsidR="00D51CA8">
        <w:rPr>
          <w:rFonts w:ascii="新宋体" w:hAnsi="新宋体" w:hint="eastAsia"/>
          <w:lang w:eastAsia="zh-TW"/>
        </w:rPr>
        <w:t>.</w:t>
      </w:r>
      <w:r w:rsidR="006370F8" w:rsidRPr="004C484D">
        <w:rPr>
          <w:rFonts w:ascii="新宋体" w:hAnsi="新宋体"/>
          <w:lang w:eastAsia="zh-TW"/>
        </w:rPr>
        <w:t>謂識乃至有，二在前第三生</w:t>
      </w:r>
      <w:r w:rsidR="00D51CA8">
        <w:rPr>
          <w:rFonts w:ascii="新宋体" w:hAnsi="新宋体" w:hint="eastAsia"/>
          <w:lang w:eastAsia="zh-TW"/>
        </w:rPr>
        <w:t>.</w:t>
      </w:r>
      <w:r w:rsidR="006370F8" w:rsidRPr="004C484D">
        <w:rPr>
          <w:rFonts w:ascii="新宋体" w:hAnsi="新宋体"/>
          <w:lang w:eastAsia="zh-TW"/>
        </w:rPr>
        <w:t>謂無明行。</w:t>
      </w:r>
      <w:r w:rsidR="004F0141">
        <w:rPr>
          <w:rFonts w:ascii="新宋体" w:hAnsi="新宋体" w:hint="eastAsia"/>
          <w:lang w:eastAsia="zh-TW"/>
        </w:rPr>
        <w:t>3</w:t>
      </w:r>
      <w:r w:rsidR="006370F8" w:rsidRPr="004C484D">
        <w:rPr>
          <w:rFonts w:ascii="新宋体" w:hAnsi="新宋体"/>
          <w:lang w:eastAsia="zh-TW"/>
        </w:rPr>
        <w:t>若八現在前，二在過去</w:t>
      </w:r>
      <w:r w:rsidR="00D51CA8">
        <w:rPr>
          <w:rFonts w:ascii="新宋体" w:hAnsi="新宋体" w:hint="eastAsia"/>
          <w:lang w:eastAsia="zh-TW"/>
        </w:rPr>
        <w:t>.</w:t>
      </w:r>
      <w:r w:rsidR="006370F8" w:rsidRPr="004C484D">
        <w:rPr>
          <w:rFonts w:ascii="新宋体" w:hAnsi="新宋体"/>
          <w:lang w:eastAsia="zh-TW"/>
        </w:rPr>
        <w:t>謂無明行，二在未來</w:t>
      </w:r>
      <w:r w:rsidR="00D51CA8">
        <w:rPr>
          <w:rFonts w:ascii="新宋体" w:hAnsi="新宋体" w:hint="eastAsia"/>
          <w:lang w:eastAsia="zh-TW"/>
        </w:rPr>
        <w:t>.</w:t>
      </w:r>
      <w:r w:rsidR="006370F8" w:rsidRPr="004C484D">
        <w:rPr>
          <w:rFonts w:ascii="新宋体" w:hAnsi="新宋体"/>
          <w:lang w:eastAsia="zh-TW"/>
        </w:rPr>
        <w:t>謂生老死。</w:t>
      </w:r>
    </w:p>
    <w:p w14:paraId="05E06B79" w14:textId="77777777" w:rsidR="00C37045" w:rsidRDefault="00C37045" w:rsidP="00C37045">
      <w:pPr>
        <w:rPr>
          <w:lang w:eastAsia="zh-TW"/>
        </w:rPr>
      </w:pPr>
    </w:p>
    <w:p w14:paraId="10BF9D14" w14:textId="21F9C3FC" w:rsidR="00C37045" w:rsidRDefault="00C37045" w:rsidP="00C3704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如說生欲界，說生色無色界，應知亦爾。</w:t>
      </w:r>
    </w:p>
    <w:p w14:paraId="394B92F1" w14:textId="77777777" w:rsidR="00827EA1" w:rsidRDefault="00827EA1" w:rsidP="00BD24DA">
      <w:pPr>
        <w:rPr>
          <w:lang w:eastAsia="zh-TW"/>
        </w:rPr>
      </w:pPr>
    </w:p>
    <w:p w14:paraId="4A71F7B7" w14:textId="2F446267" w:rsidR="0080016C" w:rsidRDefault="0080016C" w:rsidP="0080016C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b6</w:t>
      </w:r>
      <w:r>
        <w:rPr>
          <w:rFonts w:hint="eastAsia"/>
          <w:lang w:eastAsia="zh-TW"/>
        </w:rPr>
        <w:t>順逆次第</w:t>
      </w:r>
    </w:p>
    <w:p w14:paraId="04D89739" w14:textId="3E5F3E8E" w:rsidR="003B4526" w:rsidRDefault="0080016C" w:rsidP="00573722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1</w:t>
      </w:r>
      <w:r w:rsidR="00BD24DA" w:rsidRPr="00793ED4">
        <w:rPr>
          <w:lang w:eastAsia="zh-TW"/>
        </w:rPr>
        <w:t>為所化說</w:t>
      </w:r>
      <w:r w:rsidR="008961A5" w:rsidRPr="008961A5">
        <w:rPr>
          <w:rFonts w:hint="eastAsia"/>
          <w:lang w:eastAsia="zh-TW"/>
        </w:rPr>
        <w:t>因果俱門</w:t>
      </w:r>
    </w:p>
    <w:p w14:paraId="4B911F56" w14:textId="3D529C72" w:rsidR="00A93A86" w:rsidRDefault="00A93A86" w:rsidP="00A93A8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復次，諸契經中，佛為所化說緣起法，或因為門</w:t>
      </w:r>
      <w:r w:rsidR="001B1863" w:rsidRPr="001B1863">
        <w:rPr>
          <w:rStyle w:val="10"/>
          <w:rFonts w:hint="eastAsia"/>
          <w:lang w:eastAsia="zh-TW"/>
        </w:rPr>
        <w:t>[</w:t>
      </w:r>
      <w:r w:rsidR="001B1863" w:rsidRPr="001B1863">
        <w:rPr>
          <w:rStyle w:val="10"/>
          <w:rFonts w:hint="eastAsia"/>
          <w:lang w:eastAsia="zh-TW"/>
        </w:rPr>
        <w:t>順觀</w:t>
      </w:r>
      <w:r w:rsidR="001B1863" w:rsidRPr="001B1863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，或果為門，或俱為門。</w:t>
      </w:r>
    </w:p>
    <w:p w14:paraId="042DE83E" w14:textId="77777777" w:rsidR="00537067" w:rsidRDefault="001251F6" w:rsidP="001251F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佛經中處處說因緣法，或時說因、或時說果、或時說因果。</w:t>
      </w:r>
    </w:p>
    <w:p w14:paraId="5AA3108F" w14:textId="1B89D9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問：為何所化</w:t>
      </w:r>
      <w:r w:rsidR="003403D4">
        <w:rPr>
          <w:rFonts w:hint="eastAsia"/>
          <w:lang w:eastAsia="zh-TW"/>
        </w:rPr>
        <w:t>，</w:t>
      </w:r>
      <w:r w:rsidR="00BD24DA">
        <w:rPr>
          <w:lang w:eastAsia="zh-TW"/>
        </w:rPr>
        <w:t>以因為門說緣起法</w:t>
      </w:r>
      <w:r w:rsidR="003403D4">
        <w:rPr>
          <w:rFonts w:hint="eastAsia"/>
          <w:lang w:eastAsia="zh-TW"/>
        </w:rPr>
        <w:t>；</w:t>
      </w:r>
      <w:r w:rsidR="00BD24DA">
        <w:rPr>
          <w:lang w:eastAsia="zh-TW"/>
        </w:rPr>
        <w:t>乃至</w:t>
      </w:r>
      <w:r w:rsidR="006F021F">
        <w:rPr>
          <w:rFonts w:hint="eastAsia"/>
          <w:lang w:eastAsia="zh-TW"/>
        </w:rPr>
        <w:t>，</w:t>
      </w:r>
      <w:r w:rsidR="00BD24DA">
        <w:rPr>
          <w:lang w:eastAsia="zh-TW"/>
        </w:rPr>
        <w:t>為何所化</w:t>
      </w:r>
      <w:r w:rsidR="003403D4">
        <w:rPr>
          <w:rFonts w:hint="eastAsia"/>
          <w:lang w:eastAsia="zh-TW"/>
        </w:rPr>
        <w:t>，</w:t>
      </w:r>
      <w:r w:rsidR="00BD24DA">
        <w:rPr>
          <w:lang w:eastAsia="zh-TW"/>
        </w:rPr>
        <w:t>以俱為門說緣起法。</w:t>
      </w:r>
    </w:p>
    <w:p w14:paraId="7BF91011" w14:textId="77777777" w:rsidR="00537067" w:rsidRDefault="00537067" w:rsidP="0053706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為誰說因、為誰說果、為誰俱說</w:t>
      </w:r>
      <w:r>
        <w:rPr>
          <w:rFonts w:ascii="新宋体" w:hAnsi="新宋体"/>
          <w:lang w:eastAsia="zh-TW"/>
        </w:rPr>
        <w:t>。</w:t>
      </w:r>
    </w:p>
    <w:p w14:paraId="223D9EDE" w14:textId="77777777" w:rsidR="003403D4" w:rsidRDefault="006B49B9" w:rsidP="003403D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59B4375B" w14:textId="77777777" w:rsidR="003403D4" w:rsidRDefault="003403D4" w:rsidP="003403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CBF1DA2" w14:textId="568865EB" w:rsidR="00BD24DA" w:rsidRDefault="003403D4" w:rsidP="003403D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653E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為愚因者，以因為門說緣起法。為愚果者，以果為門說緣起法。為愚因果者，以俱為門說緣起法。</w:t>
      </w:r>
    </w:p>
    <w:p w14:paraId="0AE0A7F9" w14:textId="1F7103F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653E">
        <w:rPr>
          <w:lang w:eastAsia="zh-TW"/>
        </w:rPr>
        <w:t>2</w:t>
      </w:r>
      <w:r w:rsidR="00BD24DA">
        <w:rPr>
          <w:lang w:eastAsia="zh-TW"/>
        </w:rPr>
        <w:t>復次，為初修業者，以果為門說緣起法。為</w:t>
      </w:r>
      <w:r w:rsidR="00BD24DA" w:rsidRPr="00635FB0">
        <w:rPr>
          <w:color w:val="FF0000"/>
          <w:lang w:eastAsia="zh-TW"/>
        </w:rPr>
        <w:t>超作意者</w:t>
      </w:r>
      <w:r w:rsidR="00BD24DA">
        <w:rPr>
          <w:lang w:eastAsia="zh-TW"/>
        </w:rPr>
        <w:t>，以因為門說緣起法。為已串習者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串＝慣【三】＊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，以俱為門說緣起法。</w:t>
      </w:r>
    </w:p>
    <w:p w14:paraId="67989FF2" w14:textId="673307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653E">
        <w:rPr>
          <w:lang w:eastAsia="zh-TW"/>
        </w:rPr>
        <w:t>3</w:t>
      </w:r>
      <w:r w:rsidR="00BD24DA">
        <w:rPr>
          <w:lang w:eastAsia="zh-TW"/>
        </w:rPr>
        <w:t>復次，為樂略者，以因為門說緣起法。為樂廣者，以果為門說緣起法。為樂廣略者，以俱為門說緣起法。</w:t>
      </w:r>
    </w:p>
    <w:p w14:paraId="7F4F8A7B" w14:textId="6D40A85A" w:rsidR="003B4526" w:rsidRDefault="006B49B9" w:rsidP="00BD24DA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653E">
        <w:rPr>
          <w:lang w:eastAsia="zh-TW"/>
        </w:rPr>
        <w:t>4</w:t>
      </w:r>
      <w:r w:rsidR="00BD24DA">
        <w:rPr>
          <w:lang w:eastAsia="zh-TW"/>
        </w:rPr>
        <w:t>復次，為利根者，以因為門說緣起法。為鈍根者，以果為門說緣起法。為中根者，以俱為門說緣起法。</w:t>
      </w:r>
    </w:p>
    <w:p w14:paraId="20B88886" w14:textId="63A7E7C4" w:rsidR="0098653E" w:rsidRDefault="00EE0E07" w:rsidP="00EE0E0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244C8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受化眾生凡有三種</w:t>
      </w:r>
      <w:r w:rsidR="00635FB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有上、中、下根。為上根者說因，為中根者說因果，為下根者說果。</w:t>
      </w:r>
    </w:p>
    <w:p w14:paraId="35629D40" w14:textId="2762DF91" w:rsidR="0098653E" w:rsidRDefault="0098653E" w:rsidP="00EE0E0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="00EE0E07" w:rsidRPr="004C484D">
        <w:rPr>
          <w:rFonts w:ascii="新宋体" w:hAnsi="新宋体"/>
          <w:lang w:eastAsia="zh-TW"/>
        </w:rPr>
        <w:t>復有眾生，初學、已學、</w:t>
      </w:r>
      <w:r w:rsidR="00EE0E07" w:rsidRPr="00635FB0">
        <w:rPr>
          <w:rFonts w:ascii="新宋体" w:hAnsi="新宋体"/>
          <w:color w:val="FF0000"/>
          <w:lang w:eastAsia="zh-TW"/>
        </w:rPr>
        <w:t>久學</w:t>
      </w:r>
      <w:r w:rsidR="00137C8A" w:rsidRPr="00137C8A">
        <w:rPr>
          <w:rStyle w:val="10"/>
          <w:lang w:eastAsia="zh-TW"/>
        </w:rPr>
        <w:t>[</w:t>
      </w:r>
      <w:r w:rsidR="00137C8A" w:rsidRPr="00137C8A">
        <w:rPr>
          <w:rStyle w:val="10"/>
          <w:rFonts w:hint="eastAsia"/>
          <w:lang w:eastAsia="zh-TW"/>
        </w:rPr>
        <w:t>初行、已行、久行</w:t>
      </w:r>
      <w:r w:rsidR="00137C8A" w:rsidRPr="00137C8A">
        <w:rPr>
          <w:rStyle w:val="10"/>
          <w:rFonts w:hint="eastAsia"/>
          <w:lang w:eastAsia="zh-TW"/>
        </w:rPr>
        <w:t>]</w:t>
      </w:r>
      <w:r w:rsidR="00EE0E07" w:rsidRPr="004C484D">
        <w:rPr>
          <w:rFonts w:ascii="新宋体" w:hAnsi="新宋体"/>
          <w:lang w:eastAsia="zh-TW"/>
        </w:rPr>
        <w:t>，應隨為說。</w:t>
      </w:r>
    </w:p>
    <w:p w14:paraId="16E8D2B0" w14:textId="0C1B8A5E" w:rsidR="00EE0E07" w:rsidRDefault="0098653E" w:rsidP="00EE0E0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="00EE0E07" w:rsidRPr="004C484D">
        <w:rPr>
          <w:rFonts w:ascii="新宋体" w:hAnsi="新宋体"/>
          <w:lang w:eastAsia="zh-TW"/>
        </w:rPr>
        <w:t>或有眾生，於因中、果中、因果中愚。若於因中愚者為說因，果中愚者為說果，因果中愚者為說因果。</w:t>
      </w:r>
    </w:p>
    <w:p w14:paraId="1797F7C4" w14:textId="77777777" w:rsidR="0034329E" w:rsidRDefault="0034329E" w:rsidP="00EE0E07">
      <w:pPr>
        <w:pStyle w:val="a8"/>
        <w:rPr>
          <w:rFonts w:ascii="新宋体" w:hAnsi="新宋体"/>
          <w:lang w:eastAsia="zh-TW"/>
        </w:rPr>
      </w:pPr>
    </w:p>
    <w:p w14:paraId="432692F1" w14:textId="7922F95D" w:rsidR="003B4526" w:rsidRPr="00075645" w:rsidRDefault="0080016C" w:rsidP="006279FF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2</w:t>
      </w:r>
      <w:r w:rsidR="00EE0E07">
        <w:rPr>
          <w:rFonts w:hint="eastAsia"/>
          <w:lang w:eastAsia="zh-TW"/>
        </w:rPr>
        <w:t>菩薩</w:t>
      </w:r>
      <w:r w:rsidR="001B1863">
        <w:rPr>
          <w:rFonts w:hint="eastAsia"/>
          <w:lang w:eastAsia="zh-TW"/>
        </w:rPr>
        <w:t>逆觀</w:t>
      </w:r>
      <w:r w:rsidR="00412B4D" w:rsidRPr="00412B4D">
        <w:rPr>
          <w:rFonts w:hint="eastAsia"/>
          <w:lang w:eastAsia="zh-TW"/>
        </w:rPr>
        <w:t>以果為門</w:t>
      </w:r>
    </w:p>
    <w:p w14:paraId="7431B5B6" w14:textId="753F8AF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問：若為鈍根者</w:t>
      </w:r>
      <w:r w:rsidR="00412B4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以果為門說緣起法</w:t>
      </w:r>
      <w:r w:rsidR="00412B4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彼便得解者，後身菩薩於諸有情根最為勝，何因緣故，以果為門觀緣起法。</w:t>
      </w:r>
    </w:p>
    <w:p w14:paraId="2A898CF4" w14:textId="60D0AC8B" w:rsidR="00DD564F" w:rsidRDefault="00DD564F" w:rsidP="00DD564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問曰：若為下根眾生說緣起果，菩薩於一切眾生中其根最勝，以何等故觀緣起果</w:t>
      </w:r>
      <w:r>
        <w:rPr>
          <w:rFonts w:ascii="新宋体" w:hAnsi="新宋体"/>
          <w:lang w:eastAsia="zh-TW"/>
        </w:rPr>
        <w:t>。</w:t>
      </w:r>
    </w:p>
    <w:p w14:paraId="693D6A63" w14:textId="77777777" w:rsidR="00B869CB" w:rsidRDefault="006B49B9" w:rsidP="00B869C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75833D02" w14:textId="77777777" w:rsidR="00B869CB" w:rsidRDefault="00B869CB" w:rsidP="00B869C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2150705" w14:textId="742748E1" w:rsidR="00BD24DA" w:rsidRDefault="00B869CB" w:rsidP="00B869C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過去菩薩過殑伽沙數，皆以果為門觀緣起法，未來亦爾。故今菩薩住最後身，亦作是觀。</w:t>
      </w:r>
    </w:p>
    <w:p w14:paraId="05D60E92" w14:textId="6505AB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869CB">
        <w:rPr>
          <w:lang w:eastAsia="zh-TW"/>
        </w:rPr>
        <w:t>2</w:t>
      </w:r>
      <w:r w:rsidR="00BD24DA">
        <w:rPr>
          <w:lang w:eastAsia="zh-TW"/>
        </w:rPr>
        <w:t>復次，菩薩亦觀無明緣行</w:t>
      </w:r>
      <w:r w:rsidR="00B869CB">
        <w:rPr>
          <w:rFonts w:hint="eastAsia"/>
          <w:lang w:eastAsia="zh-TW"/>
        </w:rPr>
        <w:t>.</w:t>
      </w:r>
      <w:r w:rsidR="00BD24DA">
        <w:rPr>
          <w:lang w:eastAsia="zh-TW"/>
        </w:rPr>
        <w:t>展轉乃至生緣老死，</w:t>
      </w:r>
      <w:bookmarkStart w:id="36" w:name="順觀逆觀2"/>
      <w:r w:rsidR="00F67B4C" w:rsidRPr="00F67B4C">
        <w:rPr>
          <w:color w:val="7030A0"/>
          <w:u w:val="single"/>
        </w:rPr>
        <w:fldChar w:fldCharType="begin"/>
      </w:r>
      <w:r w:rsidR="00F67B4C">
        <w:rPr>
          <w:color w:val="7030A0"/>
          <w:u w:val="single"/>
          <w:lang w:eastAsia="zh-TW"/>
        </w:rPr>
        <w:instrText>HYPERLINK  \l "</w:instrText>
      </w:r>
      <w:r w:rsidR="00F67B4C">
        <w:rPr>
          <w:rFonts w:hint="eastAsia"/>
          <w:color w:val="7030A0"/>
          <w:u w:val="single"/>
          <w:lang w:eastAsia="zh-TW"/>
        </w:rPr>
        <w:instrText>順觀逆觀</w:instrText>
      </w:r>
      <w:r w:rsidR="00F67B4C">
        <w:rPr>
          <w:rFonts w:hint="eastAsia"/>
          <w:color w:val="7030A0"/>
          <w:u w:val="single"/>
          <w:lang w:eastAsia="zh-TW"/>
        </w:rPr>
        <w:instrText>1</w:instrText>
      </w:r>
      <w:r w:rsidR="00F67B4C">
        <w:rPr>
          <w:color w:val="7030A0"/>
          <w:u w:val="single"/>
          <w:lang w:eastAsia="zh-TW"/>
        </w:rPr>
        <w:instrText>"</w:instrText>
      </w:r>
      <w:r w:rsidR="00F67B4C" w:rsidRPr="00F67B4C">
        <w:rPr>
          <w:color w:val="7030A0"/>
          <w:u w:val="single"/>
        </w:rPr>
        <w:fldChar w:fldCharType="separate"/>
      </w:r>
      <w:r w:rsidR="00BD24DA" w:rsidRPr="00F67B4C">
        <w:rPr>
          <w:color w:val="7030A0"/>
          <w:u w:val="single"/>
          <w:lang w:eastAsia="zh-TW"/>
        </w:rPr>
        <w:t>如是順觀</w:t>
      </w:r>
      <w:r w:rsidR="00F67B4C" w:rsidRPr="00F67B4C">
        <w:rPr>
          <w:color w:val="7030A0"/>
          <w:u w:val="single"/>
        </w:rPr>
        <w:fldChar w:fldCharType="end"/>
      </w:r>
      <w:bookmarkEnd w:id="36"/>
      <w:r w:rsidR="00BD24DA">
        <w:rPr>
          <w:lang w:eastAsia="zh-TW"/>
        </w:rPr>
        <w:t>多於二乘，或復有時修習逆觀</w:t>
      </w:r>
      <w:r w:rsidR="008E3439">
        <w:rPr>
          <w:rFonts w:hint="eastAsia"/>
          <w:lang w:eastAsia="zh-TW"/>
        </w:rPr>
        <w:t>。</w:t>
      </w:r>
      <w:r w:rsidR="00BD24DA">
        <w:rPr>
          <w:lang w:eastAsia="zh-TW"/>
        </w:rPr>
        <w:t>故不可說，唯果為門。</w:t>
      </w:r>
    </w:p>
    <w:p w14:paraId="7FF9996D" w14:textId="0D9256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869CB">
        <w:rPr>
          <w:lang w:eastAsia="zh-TW"/>
        </w:rPr>
        <w:t>3</w:t>
      </w:r>
      <w:r w:rsidR="00BD24DA">
        <w:rPr>
          <w:lang w:eastAsia="zh-TW"/>
        </w:rPr>
        <w:t>復次，菩薩現見老病死苦，作是思惟</w:t>
      </w:r>
      <w:r w:rsidR="00A829BC">
        <w:rPr>
          <w:rFonts w:hint="eastAsia"/>
        </w:rPr>
        <w:t>.</w:t>
      </w:r>
      <w:r w:rsidR="00BD24DA">
        <w:rPr>
          <w:lang w:eastAsia="zh-TW"/>
        </w:rPr>
        <w:t>此老病死</w:t>
      </w:r>
      <w:r w:rsidR="00A829BC">
        <w:rPr>
          <w:rFonts w:hint="eastAsia"/>
        </w:rPr>
        <w:t>.</w:t>
      </w:r>
      <w:r w:rsidR="00BD24DA">
        <w:rPr>
          <w:lang w:eastAsia="zh-TW"/>
        </w:rPr>
        <w:t>何緣而有</w:t>
      </w:r>
      <w:r w:rsidR="00774662">
        <w:rPr>
          <w:rFonts w:hint="eastAsia"/>
          <w:lang w:eastAsia="zh-TW"/>
        </w:rPr>
        <w:t>，</w:t>
      </w:r>
      <w:r w:rsidR="00BD24DA">
        <w:rPr>
          <w:lang w:eastAsia="zh-TW"/>
        </w:rPr>
        <w:t>知由生有。復思惟生</w:t>
      </w:r>
      <w:r w:rsidR="00A829BC">
        <w:rPr>
          <w:rFonts w:hint="eastAsia"/>
        </w:rPr>
        <w:t>.</w:t>
      </w:r>
      <w:r w:rsidR="00BD24DA">
        <w:rPr>
          <w:lang w:eastAsia="zh-TW"/>
        </w:rPr>
        <w:t>何</w:t>
      </w:r>
      <w:r w:rsidR="00BD24DA">
        <w:rPr>
          <w:lang w:eastAsia="zh-TW"/>
        </w:rPr>
        <w:lastRenderedPageBreak/>
        <w:t>緣而有</w:t>
      </w:r>
      <w:r w:rsidR="00774662">
        <w:rPr>
          <w:rFonts w:hint="eastAsia"/>
          <w:lang w:eastAsia="zh-TW"/>
        </w:rPr>
        <w:t>，</w:t>
      </w:r>
      <w:r w:rsidR="00BD24DA">
        <w:rPr>
          <w:lang w:eastAsia="zh-TW"/>
        </w:rPr>
        <w:t>知由有有</w:t>
      </w:r>
      <w:r w:rsidR="00774662">
        <w:rPr>
          <w:rFonts w:hint="eastAsia"/>
        </w:rPr>
        <w:t>。</w:t>
      </w:r>
      <w:r w:rsidR="00BD24DA">
        <w:rPr>
          <w:lang w:eastAsia="zh-TW"/>
        </w:rPr>
        <w:t>乃至廣說。</w:t>
      </w:r>
      <w:r w:rsidR="00BD24DA" w:rsidRPr="00B37B24">
        <w:rPr>
          <w:u w:val="single"/>
          <w:lang w:eastAsia="zh-TW"/>
        </w:rPr>
        <w:t>由先見果</w:t>
      </w:r>
      <w:r w:rsidR="00BD24DA">
        <w:rPr>
          <w:lang w:eastAsia="zh-TW"/>
        </w:rPr>
        <w:t>，故作是觀。</w:t>
      </w:r>
    </w:p>
    <w:p w14:paraId="70C78225" w14:textId="07CF94EF" w:rsidR="00F67B4C" w:rsidRDefault="00F67B4C" w:rsidP="00F67B4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【涼】3</w:t>
      </w:r>
      <w:r w:rsidRPr="004C484D">
        <w:rPr>
          <w:rFonts w:ascii="新宋体" w:hAnsi="新宋体"/>
          <w:lang w:eastAsia="zh-TW"/>
        </w:rPr>
        <w:t>或有說者，彼隨順觀法故。所以者何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菩薩見老病死作是思惟：此老病死何緣而有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皆由有生，乃至廣說。</w:t>
      </w:r>
    </w:p>
    <w:p w14:paraId="257FF91D" w14:textId="423CDA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869CB" w:rsidRPr="00A76DDD">
        <w:rPr>
          <w:color w:val="FF0000"/>
          <w:lang w:eastAsia="zh-TW"/>
        </w:rPr>
        <w:t>4</w:t>
      </w:r>
      <w:r w:rsidR="00BD24DA">
        <w:rPr>
          <w:lang w:eastAsia="zh-TW"/>
        </w:rPr>
        <w:t>復次，有淨居天，為發菩薩厭有心故</w:t>
      </w:r>
      <w:r w:rsidR="004E7F84">
        <w:rPr>
          <w:rFonts w:hint="eastAsia"/>
          <w:lang w:eastAsia="zh-TW"/>
        </w:rPr>
        <w:t>，</w:t>
      </w:r>
      <w:r w:rsidR="00BD24DA">
        <w:rPr>
          <w:lang w:eastAsia="zh-TW"/>
        </w:rPr>
        <w:t>現老病死</w:t>
      </w:r>
      <w:r w:rsidR="004E7F84">
        <w:rPr>
          <w:rFonts w:hint="eastAsia"/>
          <w:lang w:eastAsia="zh-TW"/>
        </w:rPr>
        <w:t>；</w:t>
      </w:r>
      <w:r w:rsidR="00BD24DA">
        <w:rPr>
          <w:lang w:eastAsia="zh-TW"/>
        </w:rPr>
        <w:t>菩薩見已厭有出家，既出家已隨先所見，以果為門觀緣起法。</w:t>
      </w:r>
    </w:p>
    <w:p w14:paraId="27970293" w14:textId="33EE71A1" w:rsidR="0076463D" w:rsidRDefault="0076463D" w:rsidP="007646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F84" w:rsidRPr="00A76DDD">
        <w:rPr>
          <w:rFonts w:ascii="新宋体" w:hAnsi="新宋体"/>
          <w:color w:val="FF0000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復有說者，菩薩見老病死</w:t>
      </w:r>
      <w:r w:rsidR="004E7F8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厭世出家，既出家已隨其本心</w:t>
      </w:r>
      <w:r w:rsidR="004E7F8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觀生老死</w:t>
      </w:r>
      <w:r w:rsidR="004E7F84" w:rsidRPr="004C484D">
        <w:rPr>
          <w:rFonts w:ascii="新宋体" w:hAnsi="新宋体"/>
          <w:color w:val="C45911" w:themeColor="accent2" w:themeShade="BF"/>
          <w:sz w:val="15"/>
          <w:lang w:eastAsia="zh-TW"/>
        </w:rPr>
        <w:t>[死=病【三宮】]</w:t>
      </w:r>
      <w:r w:rsidRPr="004C484D">
        <w:rPr>
          <w:rFonts w:ascii="新宋体" w:hAnsi="新宋体"/>
          <w:lang w:eastAsia="zh-TW"/>
        </w:rPr>
        <w:t>。</w:t>
      </w:r>
    </w:p>
    <w:p w14:paraId="3B1A7AA9" w14:textId="33CD41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E7F84">
        <w:rPr>
          <w:lang w:eastAsia="zh-TW"/>
        </w:rPr>
        <w:t>5</w:t>
      </w:r>
      <w:r w:rsidR="00BD24DA">
        <w:rPr>
          <w:lang w:eastAsia="zh-TW"/>
        </w:rPr>
        <w:t>復次，順現觀故。謂菩薩後諦現觀時</w:t>
      </w:r>
      <w:r w:rsidR="000C2507">
        <w:rPr>
          <w:rFonts w:hint="eastAsia"/>
          <w:lang w:eastAsia="zh-TW"/>
        </w:rPr>
        <w:t>.</w:t>
      </w:r>
      <w:r w:rsidR="00BD24DA">
        <w:rPr>
          <w:lang w:eastAsia="zh-TW"/>
        </w:rPr>
        <w:t>先觀苦諦，今學現觀</w:t>
      </w:r>
      <w:r w:rsidR="000C2507">
        <w:rPr>
          <w:lang w:eastAsia="zh-TW"/>
        </w:rPr>
        <w:t>，</w:t>
      </w:r>
      <w:r w:rsidR="00BD24DA">
        <w:rPr>
          <w:lang w:eastAsia="zh-TW"/>
        </w:rPr>
        <w:t>故先觀果。</w:t>
      </w:r>
    </w:p>
    <w:p w14:paraId="39C1BD54" w14:textId="32944B58" w:rsidR="004E7F84" w:rsidRDefault="004E7F84" w:rsidP="004E7F8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復有說者，隨順得正決定故</w:t>
      </w:r>
      <w:r w:rsidR="000C2507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菩薩得正決定時</w:t>
      </w:r>
      <w:r w:rsidR="000C250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先觀於果，何況未得正決定不先觀也。</w:t>
      </w:r>
    </w:p>
    <w:p w14:paraId="01E06995" w14:textId="321107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E7F84">
        <w:rPr>
          <w:lang w:eastAsia="zh-TW"/>
        </w:rPr>
        <w:t>6</w:t>
      </w:r>
      <w:r w:rsidR="00BD24DA">
        <w:rPr>
          <w:lang w:eastAsia="zh-TW"/>
        </w:rPr>
        <w:t>復次，先作是說：「為初修業者，以果為門說緣起法。</w:t>
      </w:r>
      <w:r w:rsidR="000C2507">
        <w:rPr>
          <w:rFonts w:hint="eastAsia"/>
          <w:lang w:eastAsia="zh-TW"/>
        </w:rPr>
        <w:t>」</w:t>
      </w:r>
      <w:r w:rsidR="00BD24DA">
        <w:rPr>
          <w:lang w:eastAsia="zh-TW"/>
        </w:rPr>
        <w:t>菩薩亦是初修業者，故果為門觀緣起法。菩薩雖復無量劫來修緣起觀，而最後身</w:t>
      </w:r>
      <w:r w:rsidR="000C2507">
        <w:rPr>
          <w:rFonts w:hint="eastAsia"/>
          <w:lang w:eastAsia="zh-TW"/>
        </w:rPr>
        <w:t>.</w:t>
      </w:r>
      <w:r w:rsidR="00BD24DA" w:rsidRPr="000C2507">
        <w:rPr>
          <w:u w:val="single"/>
          <w:lang w:eastAsia="zh-TW"/>
        </w:rPr>
        <w:t>創起此故</w:t>
      </w:r>
      <w:r w:rsidR="000C2507">
        <w:rPr>
          <w:rFonts w:hint="eastAsia"/>
          <w:lang w:eastAsia="zh-TW"/>
        </w:rPr>
        <w:t>.</w:t>
      </w:r>
      <w:r w:rsidR="00BD24DA">
        <w:rPr>
          <w:lang w:eastAsia="zh-TW"/>
        </w:rPr>
        <w:t>名初修業。</w:t>
      </w:r>
    </w:p>
    <w:p w14:paraId="612795FF" w14:textId="77777777" w:rsidR="000C2507" w:rsidRDefault="000C2507" w:rsidP="000C250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7</w:t>
      </w:r>
      <w:r>
        <w:rPr>
          <w:lang w:eastAsia="zh-TW"/>
        </w:rPr>
        <w:t>復次，菩薩往劫初修業時，以果為門觀緣起法。今雖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串＝慣【三】＊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串習</w:t>
      </w:r>
      <w:r>
        <w:rPr>
          <w:rFonts w:hint="eastAsia"/>
          <w:lang w:eastAsia="zh-TW"/>
        </w:rPr>
        <w:t>，</w:t>
      </w:r>
      <w:r>
        <w:rPr>
          <w:lang w:eastAsia="zh-TW"/>
        </w:rPr>
        <w:t>如本修時，以果為門觀緣起法。如人於樹</w:t>
      </w:r>
      <w:r>
        <w:rPr>
          <w:rFonts w:hint="eastAsia"/>
          <w:lang w:eastAsia="zh-TW"/>
        </w:rPr>
        <w:t>.</w:t>
      </w:r>
      <w:r>
        <w:rPr>
          <w:lang w:eastAsia="zh-TW"/>
        </w:rPr>
        <w:t>雖數上之，後若上時</w:t>
      </w:r>
      <w:r>
        <w:rPr>
          <w:rFonts w:hint="eastAsia"/>
          <w:lang w:eastAsia="zh-TW"/>
        </w:rPr>
        <w:t>.</w:t>
      </w:r>
      <w:r>
        <w:rPr>
          <w:lang w:eastAsia="zh-TW"/>
        </w:rPr>
        <w:t>還從根上。</w:t>
      </w:r>
    </w:p>
    <w:p w14:paraId="4F447A81" w14:textId="4853E108" w:rsidR="000C2507" w:rsidRDefault="000C2507" w:rsidP="000C25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復有說者，如先所說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為初學者說果</w:t>
      </w:r>
      <w:r>
        <w:rPr>
          <w:rFonts w:ascii="新宋体" w:hAnsi="新宋体" w:hint="eastAsia"/>
          <w:lang w:eastAsia="zh-TW"/>
        </w:rPr>
        <w:t>」，</w:t>
      </w:r>
      <w:r w:rsidRPr="004C484D">
        <w:rPr>
          <w:rFonts w:ascii="新宋体" w:hAnsi="新宋体"/>
          <w:lang w:eastAsia="zh-TW"/>
        </w:rPr>
        <w:t>菩薩於最後生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名為初學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雖曾無數劫觀因緣法，</w:t>
      </w:r>
      <w:r>
        <w:rPr>
          <w:rFonts w:ascii="新宋体" w:hAnsi="新宋体" w:hint="eastAsia"/>
          <w:lang w:eastAsia="zh-TW"/>
        </w:rPr>
        <w:t>7</w:t>
      </w:r>
      <w:r w:rsidRPr="000C2507">
        <w:rPr>
          <w:rFonts w:ascii="新宋体" w:hAnsi="新宋体"/>
          <w:u w:val="single"/>
          <w:lang w:eastAsia="zh-TW"/>
        </w:rPr>
        <w:t>後若觀時</w:t>
      </w:r>
      <w:r w:rsidRPr="000C2507">
        <w:rPr>
          <w:rFonts w:ascii="新宋体" w:hAnsi="新宋体" w:hint="eastAsia"/>
          <w:u w:val="single"/>
          <w:lang w:eastAsia="zh-TW"/>
        </w:rPr>
        <w:t>.</w:t>
      </w:r>
      <w:r w:rsidRPr="000C2507">
        <w:rPr>
          <w:rFonts w:ascii="新宋体" w:hAnsi="新宋体"/>
          <w:u w:val="single"/>
          <w:lang w:eastAsia="zh-TW"/>
        </w:rPr>
        <w:t>還從本始</w:t>
      </w:r>
      <w:r w:rsidRPr="004C484D">
        <w:rPr>
          <w:rFonts w:ascii="新宋体" w:hAnsi="新宋体"/>
          <w:lang w:eastAsia="zh-TW"/>
        </w:rPr>
        <w:t>。如人先雖數數上樹，後若上時還從根上。彼亦如是。</w:t>
      </w:r>
    </w:p>
    <w:p w14:paraId="294E3496" w14:textId="00F1F4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E7F84">
        <w:rPr>
          <w:lang w:eastAsia="zh-TW"/>
        </w:rPr>
        <w:t>8</w:t>
      </w:r>
      <w:r w:rsidR="00BD24DA">
        <w:rPr>
          <w:lang w:eastAsia="zh-TW"/>
        </w:rPr>
        <w:t>復次，欲現焚燒生死樹故</w:t>
      </w:r>
      <w:r w:rsidR="0054763F">
        <w:rPr>
          <w:rFonts w:hint="eastAsia"/>
          <w:lang w:eastAsia="zh-TW"/>
        </w:rPr>
        <w:t>。</w:t>
      </w:r>
      <w:r w:rsidR="00BD24DA">
        <w:rPr>
          <w:lang w:eastAsia="zh-TW"/>
        </w:rPr>
        <w:t>如人燒樹</w:t>
      </w:r>
      <w:r w:rsidR="00776EAB">
        <w:rPr>
          <w:rFonts w:hint="eastAsia"/>
          <w:lang w:eastAsia="zh-TW"/>
        </w:rPr>
        <w:t>，</w:t>
      </w:r>
      <w:r w:rsidR="00BD24DA">
        <w:rPr>
          <w:lang w:eastAsia="zh-TW"/>
        </w:rPr>
        <w:t>先焚枝葉</w:t>
      </w:r>
      <w:r w:rsidR="00D7323B">
        <w:rPr>
          <w:rFonts w:hint="eastAsia"/>
          <w:lang w:eastAsia="zh-TW"/>
        </w:rPr>
        <w:t>.</w:t>
      </w:r>
      <w:r w:rsidR="00BD24DA">
        <w:rPr>
          <w:lang w:eastAsia="zh-TW"/>
        </w:rPr>
        <w:t>後及其根。菩薩亦爾，以果為門觀緣起法，隨所觀處令永不生。</w:t>
      </w:r>
    </w:p>
    <w:p w14:paraId="1FA0BF0C" w14:textId="36141527" w:rsidR="00A65C50" w:rsidRDefault="003B3741" w:rsidP="003B374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61B44">
        <w:rPr>
          <w:rFonts w:ascii="新宋体" w:hAnsi="新宋体" w:hint="eastAsia"/>
          <w:lang w:eastAsia="zh-TW"/>
        </w:rPr>
        <w:t>8</w:t>
      </w:r>
      <w:r w:rsidRPr="004C484D">
        <w:rPr>
          <w:rFonts w:ascii="新宋体" w:hAnsi="新宋体"/>
          <w:lang w:eastAsia="zh-TW"/>
        </w:rPr>
        <w:t>復有說者，欲燒增長有樹</w:t>
      </w:r>
      <w:r w:rsidR="00D7323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使無餘故</w:t>
      </w:r>
      <w:r w:rsidR="00776EAB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如人以火先燒樹端</w:t>
      </w:r>
      <w:r w:rsidR="00776EA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至根乃</w:t>
      </w:r>
      <w:r w:rsidR="00D7323B" w:rsidRPr="004C484D">
        <w:rPr>
          <w:rFonts w:ascii="新宋体" w:hAnsi="新宋体"/>
          <w:lang w:eastAsia="zh-TW"/>
        </w:rPr>
        <w:t>止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[止=盡【三宮】]</w:t>
      </w:r>
      <w:r w:rsidR="00776EAB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彼亦如是。</w:t>
      </w:r>
    </w:p>
    <w:p w14:paraId="0E74746E" w14:textId="77777777" w:rsidR="00827EA1" w:rsidRDefault="00827EA1" w:rsidP="00BD24DA">
      <w:pPr>
        <w:rPr>
          <w:lang w:eastAsia="zh-TW"/>
        </w:rPr>
      </w:pPr>
    </w:p>
    <w:p w14:paraId="3A5FA117" w14:textId="77777777" w:rsidR="00882AE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A2D05">
        <w:rPr>
          <w:rFonts w:hint="eastAsia"/>
          <w:lang w:eastAsia="zh-TW"/>
        </w:rPr>
        <w:t>9</w:t>
      </w:r>
      <w:r w:rsidR="00BD24DA">
        <w:rPr>
          <w:rFonts w:hint="eastAsia"/>
          <w:lang w:eastAsia="zh-TW"/>
        </w:rPr>
        <w:t>脇尊者言：不以菩薩以果為門觀緣起故，便名鈍根。</w:t>
      </w:r>
    </w:p>
    <w:p w14:paraId="292CA957" w14:textId="4B8AA9E3" w:rsidR="00BD24DA" w:rsidRDefault="00882AE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然觀行者總有二種：一隨愛行，二隨見行。</w:t>
      </w:r>
    </w:p>
    <w:p w14:paraId="31694406" w14:textId="671E32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D57F5">
        <w:rPr>
          <w:lang w:eastAsia="zh-TW"/>
        </w:rPr>
        <w:t>a</w:t>
      </w:r>
      <w:r w:rsidR="00BD24DA">
        <w:rPr>
          <w:lang w:eastAsia="zh-TW"/>
        </w:rPr>
        <w:t>隨愛行者：以果為門觀緣起法，依無願三摩地入正性離生。</w:t>
      </w:r>
    </w:p>
    <w:p w14:paraId="2E6376B8" w14:textId="096BA9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D57F5">
        <w:rPr>
          <w:lang w:eastAsia="zh-TW"/>
        </w:rPr>
        <w:t>b</w:t>
      </w:r>
      <w:r w:rsidR="00BD24DA">
        <w:rPr>
          <w:lang w:eastAsia="zh-TW"/>
        </w:rPr>
        <w:t>隨見行者，以因為門觀緣起法，依空三摩地入正性離生。</w:t>
      </w:r>
    </w:p>
    <w:p w14:paraId="38CE30D5" w14:textId="79E4D86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唯除菩薩</w:t>
      </w:r>
      <w:r w:rsidR="00B3504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菩薩雖是隨愛行者，以果為門觀緣起法，而能依空三摩地入正性離生。</w:t>
      </w:r>
    </w:p>
    <w:p w14:paraId="593439DD" w14:textId="4C3205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故有問言：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頗有隨愛行者，以果為門觀緣起法，而依空三摩地入正性離生耶。答：有，如諸菩薩。</w:t>
      </w:r>
      <w:r w:rsidR="00AE4D64">
        <w:rPr>
          <w:rFonts w:hint="eastAsia"/>
          <w:lang w:eastAsia="zh-TW"/>
        </w:rPr>
        <w:t>」</w:t>
      </w:r>
    </w:p>
    <w:p w14:paraId="26BD8481" w14:textId="31BBD8AB" w:rsidR="00882AE2" w:rsidRDefault="00E46231" w:rsidP="00882AE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80432">
        <w:rPr>
          <w:rFonts w:ascii="新宋体" w:hAnsi="新宋体" w:hint="eastAsia"/>
        </w:rPr>
        <w:t>9</w:t>
      </w:r>
      <w:r w:rsidRPr="004C484D">
        <w:rPr>
          <w:rFonts w:ascii="新宋体" w:hAnsi="新宋体"/>
          <w:lang w:eastAsia="zh-TW"/>
        </w:rPr>
        <w:t>尊者波奢說曰：不以菩薩觀因緣果故</w:t>
      </w:r>
      <w:r w:rsidR="00EA2D0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名為下根。</w:t>
      </w:r>
    </w:p>
    <w:p w14:paraId="211D2F19" w14:textId="77777777" w:rsidR="000367C7" w:rsidRDefault="00882AE2" w:rsidP="000367C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46231" w:rsidRPr="004C484D">
        <w:rPr>
          <w:rFonts w:ascii="新宋体" w:hAnsi="新宋体"/>
          <w:lang w:eastAsia="zh-TW"/>
        </w:rPr>
        <w:t>然有二種人：有隨見行、有隨愛行。</w:t>
      </w:r>
    </w:p>
    <w:p w14:paraId="0219BD48" w14:textId="025F0030" w:rsidR="000367C7" w:rsidRDefault="000367C7" w:rsidP="000367C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D57F5">
        <w:rPr>
          <w:rFonts w:ascii="新宋体" w:hAnsi="新宋体" w:hint="eastAsia"/>
          <w:lang w:eastAsia="zh-TW"/>
        </w:rPr>
        <w:t>a</w:t>
      </w:r>
      <w:r w:rsidR="00E46231" w:rsidRPr="004C484D">
        <w:rPr>
          <w:rFonts w:ascii="新宋体" w:hAnsi="新宋体"/>
          <w:lang w:eastAsia="zh-TW"/>
        </w:rPr>
        <w:t>若隨見行者，依空三昧得正決定</w:t>
      </w:r>
      <w:r w:rsidR="004817ED">
        <w:rPr>
          <w:rFonts w:ascii="新宋体" w:hAnsi="新宋体" w:hint="eastAsia"/>
          <w:lang w:eastAsia="zh-TW"/>
        </w:rPr>
        <w:t>，</w:t>
      </w:r>
      <w:r w:rsidR="00E46231" w:rsidRPr="004C484D">
        <w:rPr>
          <w:rFonts w:ascii="新宋体" w:hAnsi="新宋体"/>
          <w:lang w:eastAsia="zh-TW"/>
        </w:rPr>
        <w:t>觀緣起因。</w:t>
      </w:r>
    </w:p>
    <w:p w14:paraId="1AF3CFC4" w14:textId="1196E092" w:rsidR="000367C7" w:rsidRDefault="000367C7" w:rsidP="000367C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D57F5">
        <w:rPr>
          <w:rFonts w:ascii="新宋体" w:hAnsi="新宋体" w:hint="eastAsia"/>
          <w:lang w:eastAsia="zh-TW"/>
        </w:rPr>
        <w:t>b</w:t>
      </w:r>
      <w:r w:rsidR="00E46231" w:rsidRPr="004C484D">
        <w:rPr>
          <w:rFonts w:ascii="新宋体" w:hAnsi="新宋体"/>
          <w:lang w:eastAsia="zh-TW"/>
        </w:rPr>
        <w:t>隨愛行者，依無願三昧得正決定</w:t>
      </w:r>
      <w:r w:rsidR="004817ED">
        <w:rPr>
          <w:rFonts w:ascii="新宋体" w:hAnsi="新宋体" w:hint="eastAsia"/>
          <w:lang w:eastAsia="zh-TW"/>
        </w:rPr>
        <w:t>，</w:t>
      </w:r>
      <w:r w:rsidR="00E46231" w:rsidRPr="004C484D">
        <w:rPr>
          <w:rFonts w:ascii="新宋体" w:hAnsi="新宋体"/>
          <w:lang w:eastAsia="zh-TW"/>
        </w:rPr>
        <w:t>觀緣起果。</w:t>
      </w:r>
    </w:p>
    <w:p w14:paraId="130B0B25" w14:textId="1523CC75" w:rsidR="004817ED" w:rsidRDefault="000367C7" w:rsidP="004817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46231" w:rsidRPr="004C484D">
        <w:rPr>
          <w:rFonts w:ascii="新宋体" w:hAnsi="新宋体"/>
          <w:lang w:eastAsia="zh-TW"/>
        </w:rPr>
        <w:t>菩薩雖隨愛行，能依空三昧得正決定</w:t>
      </w:r>
      <w:r w:rsidR="004817ED">
        <w:rPr>
          <w:rFonts w:ascii="新宋体" w:hAnsi="新宋体" w:hint="eastAsia"/>
          <w:lang w:eastAsia="zh-TW"/>
        </w:rPr>
        <w:t>，</w:t>
      </w:r>
      <w:r w:rsidR="00E46231" w:rsidRPr="004C484D">
        <w:rPr>
          <w:rFonts w:ascii="新宋体" w:hAnsi="新宋体"/>
          <w:lang w:eastAsia="zh-TW"/>
        </w:rPr>
        <w:t>觀</w:t>
      </w:r>
      <w:r w:rsidR="00E46231" w:rsidRPr="00FA2790">
        <w:rPr>
          <w:rFonts w:ascii="新宋体" w:hAnsi="新宋体"/>
          <w:u w:val="single"/>
          <w:lang w:eastAsia="zh-TW"/>
        </w:rPr>
        <w:t>緣起果</w:t>
      </w:r>
      <w:r w:rsidR="00E46231" w:rsidRPr="004C484D">
        <w:rPr>
          <w:rFonts w:ascii="新宋体" w:hAnsi="新宋体"/>
          <w:lang w:eastAsia="zh-TW"/>
        </w:rPr>
        <w:t>。</w:t>
      </w:r>
    </w:p>
    <w:p w14:paraId="6857CA18" w14:textId="00F25DB1" w:rsidR="00FA2790" w:rsidRDefault="00FA2790" w:rsidP="00FA279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76DDD" w:rsidRPr="00A76DDD">
        <w:rPr>
          <w:rFonts w:ascii="新宋体" w:hAnsi="新宋体" w:hint="eastAsia"/>
          <w:color w:val="FF0000"/>
          <w:lang w:eastAsia="zh-TW"/>
        </w:rPr>
        <w:t>4</w:t>
      </w:r>
      <w:r w:rsidRPr="004C484D">
        <w:rPr>
          <w:rFonts w:ascii="新宋体" w:hAnsi="新宋体"/>
          <w:lang w:eastAsia="zh-TW"/>
        </w:rPr>
        <w:t>菩薩厭</w:t>
      </w:r>
      <w:r w:rsidRPr="00FA2790">
        <w:rPr>
          <w:rFonts w:ascii="新宋体" w:hAnsi="新宋体"/>
          <w:u w:val="single"/>
          <w:lang w:eastAsia="zh-TW"/>
        </w:rPr>
        <w:t>老病死苦</w:t>
      </w:r>
      <w:r w:rsidRPr="004C484D">
        <w:rPr>
          <w:rFonts w:ascii="新宋体" w:hAnsi="新宋体"/>
          <w:lang w:eastAsia="zh-TW"/>
        </w:rPr>
        <w:t>，於諸生死不生欲樂。</w:t>
      </w:r>
    </w:p>
    <w:p w14:paraId="2567BA00" w14:textId="77777777" w:rsidR="00035B86" w:rsidRDefault="00035B86" w:rsidP="005C3890">
      <w:pPr>
        <w:pStyle w:val="0"/>
        <w:rPr>
          <w:lang w:eastAsia="zh-TW"/>
        </w:rPr>
      </w:pPr>
    </w:p>
    <w:p w14:paraId="2768F102" w14:textId="316E1D59" w:rsidR="00827EA1" w:rsidRDefault="00A5775C" w:rsidP="000856D1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80016C">
        <w:rPr>
          <w:lang w:eastAsia="zh-TW"/>
        </w:rPr>
        <w:t>7</w:t>
      </w:r>
      <w:r w:rsidR="005C3890" w:rsidRPr="005C3890">
        <w:rPr>
          <w:rFonts w:hint="eastAsia"/>
          <w:lang w:eastAsia="zh-TW"/>
        </w:rPr>
        <w:t>城喻經</w:t>
      </w:r>
      <w:r w:rsidR="009F105E">
        <w:rPr>
          <w:rFonts w:hint="eastAsia"/>
          <w:lang w:eastAsia="zh-TW"/>
        </w:rPr>
        <w:t>1</w:t>
      </w:r>
      <w:r w:rsidR="00C54564">
        <w:rPr>
          <w:rFonts w:hint="eastAsia"/>
          <w:lang w:eastAsia="zh-TW"/>
        </w:rPr>
        <w:t>--</w:t>
      </w:r>
      <w:r w:rsidR="00C54564">
        <w:rPr>
          <w:rFonts w:hint="eastAsia"/>
          <w:lang w:eastAsia="zh-TW"/>
        </w:rPr>
        <w:t>觀流轉</w:t>
      </w:r>
      <w:r w:rsidR="00005931">
        <w:rPr>
          <w:rFonts w:hint="eastAsia"/>
        </w:rPr>
        <w:t>(</w:t>
      </w:r>
      <w:r w:rsidR="00005931">
        <w:t>10</w:t>
      </w:r>
      <w:r w:rsidR="00005931">
        <w:rPr>
          <w:rFonts w:hint="eastAsia"/>
        </w:rPr>
        <w:t>支</w:t>
      </w:r>
      <w:r w:rsidR="00005931">
        <w:rPr>
          <w:rFonts w:hint="eastAsia"/>
        </w:rPr>
        <w:t>)</w:t>
      </w:r>
    </w:p>
    <w:p w14:paraId="6CF25310" w14:textId="2B504E4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如契經說：「佛告苾芻：</w:t>
      </w:r>
      <w:bookmarkStart w:id="37" w:name="但觀十支3"/>
      <w:r w:rsidR="007B1992" w:rsidRPr="00F67B4C">
        <w:rPr>
          <w:color w:val="7030A0"/>
          <w:u w:val="single"/>
        </w:rPr>
        <w:fldChar w:fldCharType="begin"/>
      </w:r>
      <w:r w:rsidR="007B1992">
        <w:rPr>
          <w:color w:val="7030A0"/>
          <w:u w:val="single"/>
          <w:lang w:eastAsia="zh-TW"/>
        </w:rPr>
        <w:instrText>HYPERLINK  \l "</w:instrText>
      </w:r>
      <w:r w:rsidR="007B1992">
        <w:rPr>
          <w:rFonts w:hint="eastAsia"/>
          <w:color w:val="7030A0"/>
          <w:u w:val="single"/>
          <w:lang w:eastAsia="zh-TW"/>
        </w:rPr>
        <w:instrText>但觀十支</w:instrText>
      </w:r>
      <w:r w:rsidR="007B1992">
        <w:rPr>
          <w:rFonts w:hint="eastAsia"/>
          <w:color w:val="7030A0"/>
          <w:u w:val="single"/>
          <w:lang w:eastAsia="zh-TW"/>
        </w:rPr>
        <w:instrText>1</w:instrText>
      </w:r>
      <w:r w:rsidR="007B1992">
        <w:rPr>
          <w:color w:val="7030A0"/>
          <w:u w:val="single"/>
          <w:lang w:eastAsia="zh-TW"/>
        </w:rPr>
        <w:instrText>"</w:instrText>
      </w:r>
      <w:r w:rsidR="007B1992" w:rsidRPr="00F67B4C">
        <w:rPr>
          <w:color w:val="7030A0"/>
          <w:u w:val="single"/>
        </w:rPr>
        <w:fldChar w:fldCharType="separate"/>
      </w:r>
      <w:r w:rsidR="007B1992" w:rsidRPr="007B1992">
        <w:rPr>
          <w:rFonts w:hint="eastAsia"/>
          <w:color w:val="7030A0"/>
          <w:u w:val="single"/>
          <w:lang w:eastAsia="zh-TW"/>
        </w:rPr>
        <w:t>我未證得三菩提時</w:t>
      </w:r>
      <w:r w:rsidR="007B1992" w:rsidRPr="00F67B4C">
        <w:rPr>
          <w:color w:val="7030A0"/>
          <w:u w:val="single"/>
        </w:rPr>
        <w:fldChar w:fldCharType="end"/>
      </w:r>
      <w:bookmarkEnd w:id="37"/>
      <w:r w:rsidR="00BD24DA">
        <w:rPr>
          <w:lang w:eastAsia="zh-TW"/>
        </w:rPr>
        <w:t>，獨居靜處，</w:t>
      </w:r>
      <w:r w:rsidR="00804986" w:rsidRPr="00804986">
        <w:rPr>
          <w:rStyle w:val="10"/>
          <w:rFonts w:hint="eastAsia"/>
          <w:lang w:eastAsia="zh-TW"/>
        </w:rPr>
        <w:t>[</w:t>
      </w:r>
      <w:r w:rsidR="00804986" w:rsidRPr="00804986">
        <w:rPr>
          <w:rStyle w:val="10"/>
          <w:lang w:eastAsia="zh-TW"/>
        </w:rPr>
        <w:t>雜含</w:t>
      </w:r>
      <w:r w:rsidR="00804986" w:rsidRPr="00804986">
        <w:rPr>
          <w:rStyle w:val="10"/>
          <w:rFonts w:hint="eastAsia"/>
          <w:lang w:eastAsia="zh-TW"/>
        </w:rPr>
        <w:t>2</w:t>
      </w:r>
      <w:r w:rsidR="00804986" w:rsidRPr="00804986">
        <w:rPr>
          <w:rStyle w:val="10"/>
          <w:lang w:eastAsia="zh-TW"/>
        </w:rPr>
        <w:t>85-287</w:t>
      </w:r>
      <w:r w:rsidR="00CA26E0">
        <w:rPr>
          <w:rStyle w:val="10"/>
          <w:rFonts w:hint="eastAsia"/>
          <w:lang w:eastAsia="zh-TW"/>
        </w:rPr>
        <w:t>增一等</w:t>
      </w:r>
      <w:r w:rsidR="00804986" w:rsidRPr="00804986">
        <w:rPr>
          <w:rStyle w:val="10"/>
          <w:lang w:eastAsia="zh-TW"/>
        </w:rPr>
        <w:t>]</w:t>
      </w:r>
    </w:p>
    <w:p w14:paraId="27697244" w14:textId="00EE31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作是思惟：世間眾生雖恒為生老死苦之所逼害，而不能如實了知出離彼法。</w:t>
      </w:r>
    </w:p>
    <w:p w14:paraId="13517272" w14:textId="2B8A5E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復作是念：誰有故老死有，此老死誰為緣。作是念已</w:t>
      </w:r>
      <w:r w:rsidR="00BD24DA" w:rsidRPr="00880432">
        <w:rPr>
          <w:rFonts w:hint="eastAsia"/>
          <w:b/>
          <w:bCs/>
          <w:lang w:eastAsia="zh-TW"/>
        </w:rPr>
        <w:t>便起現觀</w:t>
      </w:r>
      <w:r w:rsidR="00BD24DA">
        <w:rPr>
          <w:rFonts w:hint="eastAsia"/>
          <w:lang w:eastAsia="zh-TW"/>
        </w:rPr>
        <w:t>，生有故老死有，此老死生為緣。</w:t>
      </w:r>
    </w:p>
    <w:p w14:paraId="36A04DCA" w14:textId="4A9FCA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復作是念：誰有故生有，此生誰為緣。作是念已便起現觀，有有故生有，此生有為緣。</w:t>
      </w:r>
    </w:p>
    <w:p w14:paraId="3ED51813" w14:textId="0C559F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如是乃至復作是念：誰有故名色有，此名色誰為緣。作是念已便起現觀，識有故名色有，此名色識為緣。</w:t>
      </w:r>
    </w:p>
    <w:p w14:paraId="26609DEE" w14:textId="77777777" w:rsidR="007301F1" w:rsidRDefault="006B49B9" w:rsidP="007301F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復作是念：誰有故識有，此識誰為緣。作是念已便起現觀，名色有故識有，此識名</w:t>
      </w:r>
      <w:r w:rsidR="00BD24DA">
        <w:rPr>
          <w:rFonts w:hint="eastAsia"/>
          <w:lang w:eastAsia="zh-TW"/>
        </w:rPr>
        <w:lastRenderedPageBreak/>
        <w:t>色為緣。</w:t>
      </w:r>
    </w:p>
    <w:p w14:paraId="100954A4" w14:textId="63977492" w:rsidR="00BD24DA" w:rsidRDefault="007301F1" w:rsidP="007301F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便作是念：</w:t>
      </w:r>
      <w:r w:rsidR="00BD24DA" w:rsidRPr="00AF7B8B">
        <w:rPr>
          <w:rFonts w:hint="eastAsia"/>
          <w:u w:val="single"/>
          <w:lang w:eastAsia="zh-TW"/>
        </w:rPr>
        <w:t>我齊此識，心應轉還</w:t>
      </w:r>
      <w:r w:rsidR="00BD24DA">
        <w:rPr>
          <w:rFonts w:hint="eastAsia"/>
          <w:lang w:eastAsia="zh-TW"/>
        </w:rPr>
        <w:t>，所以者何。名色緣識，識緣名色，名色緣六處，乃至廣說。」</w:t>
      </w:r>
    </w:p>
    <w:p w14:paraId="106A21FB" w14:textId="49256B08" w:rsidR="00C52907" w:rsidRPr="00C52907" w:rsidRDefault="00C52907" w:rsidP="00C52907">
      <w:pPr>
        <w:pStyle w:val="a8"/>
        <w:rPr>
          <w:rFonts w:ascii="新宋体" w:hAnsi="新宋体"/>
          <w:lang w:eastAsia="zh-TW"/>
        </w:rPr>
      </w:pPr>
      <w:r w:rsidRPr="00C52907"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C52907">
        <w:rPr>
          <w:rFonts w:ascii="新宋体" w:hAnsi="新宋体" w:hint="eastAsia"/>
          <w:lang w:eastAsia="zh-TW"/>
        </w:rPr>
        <w:t>如說：比丘！我於是識.心便轉還。</w:t>
      </w:r>
      <w:r w:rsidR="00352A27">
        <w:rPr>
          <w:rFonts w:ascii="新宋体" w:hAnsi="新宋体" w:hint="eastAsia"/>
        </w:rPr>
        <w:t>}</w:t>
      </w:r>
    </w:p>
    <w:p w14:paraId="10F0F25B" w14:textId="05B54A54" w:rsidR="00AC690D" w:rsidRDefault="00A5775C" w:rsidP="006E0B5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1</w:t>
      </w:r>
      <w:r w:rsidR="00FB68CE" w:rsidRPr="00FB68CE">
        <w:rPr>
          <w:rFonts w:hint="eastAsia"/>
          <w:lang w:eastAsia="zh-TW"/>
        </w:rPr>
        <w:t>起現觀</w:t>
      </w:r>
    </w:p>
    <w:p w14:paraId="27A59C4F" w14:textId="34E6C7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問：菩薩觀此緣起法時，未得見道真無漏慧，云何得說起現觀耶。</w:t>
      </w:r>
    </w:p>
    <w:p w14:paraId="176A557F" w14:textId="16174F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答：爾時未得真實現觀，由世俗智現見緣起，似現觀故</w:t>
      </w:r>
      <w:r w:rsidR="00D14E4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立現觀名。</w:t>
      </w:r>
      <w:r w:rsidR="00F079E8" w:rsidRPr="00F079E8">
        <w:rPr>
          <w:rStyle w:val="10"/>
          <w:rFonts w:hint="eastAsia"/>
        </w:rPr>
        <w:t>[</w:t>
      </w:r>
      <w:r w:rsidR="00F079E8">
        <w:rPr>
          <w:rStyle w:val="10"/>
          <w:rFonts w:hint="eastAsia"/>
        </w:rPr>
        <w:t>s</w:t>
      </w:r>
      <w:r w:rsidR="00F079E8">
        <w:rPr>
          <w:rStyle w:val="10"/>
        </w:rPr>
        <w:t>34</w:t>
      </w:r>
      <w:r w:rsidR="00F079E8" w:rsidRPr="00F079E8">
        <w:rPr>
          <w:rStyle w:val="10"/>
        </w:rPr>
        <w:t>豈世俗智亦名現觀。</w:t>
      </w:r>
      <w:r w:rsidR="00F079E8" w:rsidRPr="00F079E8">
        <w:rPr>
          <w:rStyle w:val="10"/>
        </w:rPr>
        <w:t>]</w:t>
      </w:r>
    </w:p>
    <w:p w14:paraId="27A3B3E3" w14:textId="1B7F7163" w:rsidR="00827EA1" w:rsidRDefault="00341B4A" w:rsidP="006E0B5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2</w:t>
      </w:r>
      <w:r w:rsidR="00477960" w:rsidRPr="00477960">
        <w:rPr>
          <w:rFonts w:hint="eastAsia"/>
          <w:lang w:eastAsia="zh-TW"/>
        </w:rPr>
        <w:t>不觀無明行</w:t>
      </w:r>
    </w:p>
    <w:p w14:paraId="4F20A3E0" w14:textId="1DA7552C" w:rsidR="00BF5584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問：菩薩何故逆觀緣起</w:t>
      </w:r>
      <w:r w:rsidR="00BF5584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唯至於識，心便轉還，為智力窮，為爾焰盡</w:t>
      </w:r>
      <w:r w:rsidR="00BF5584">
        <w:rPr>
          <w:rFonts w:hint="eastAsia"/>
          <w:lang w:eastAsia="zh-TW"/>
        </w:rPr>
        <w:t>。設爾何失。</w:t>
      </w:r>
    </w:p>
    <w:p w14:paraId="0FEBE86D" w14:textId="77777777" w:rsidR="00BF5584" w:rsidRDefault="00BF558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若智力窮，不應正理，菩薩智見無邊際故；</w:t>
      </w:r>
    </w:p>
    <w:p w14:paraId="7DC43580" w14:textId="282AB0C1" w:rsidR="00BD24DA" w:rsidRDefault="00BF558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若爾焰盡，理亦不然，行與無明猶未觀故。</w:t>
      </w:r>
    </w:p>
    <w:p w14:paraId="07127D79" w14:textId="77777777" w:rsidR="00C52907" w:rsidRDefault="000856D1" w:rsidP="00C5290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問曰：何故菩薩不觀無明行耶</w:t>
      </w:r>
      <w:r>
        <w:rPr>
          <w:rFonts w:ascii="新宋体" w:hAnsi="新宋体"/>
          <w:lang w:eastAsia="zh-TW"/>
        </w:rPr>
        <w:t>。</w:t>
      </w:r>
    </w:p>
    <w:p w14:paraId="36F8B46A" w14:textId="77777777" w:rsidR="006C7FF0" w:rsidRDefault="006C7FF0" w:rsidP="00BD24DA">
      <w:pPr>
        <w:rPr>
          <w:lang w:eastAsia="zh-TW"/>
        </w:rPr>
      </w:pPr>
    </w:p>
    <w:p w14:paraId="2F15D10F" w14:textId="77777777" w:rsidR="00CD0097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4302E1E1" w14:textId="77777777" w:rsidR="00CD0097" w:rsidRDefault="00CD0097" w:rsidP="00CD009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0994D7E" w14:textId="7C402DBE" w:rsidR="000A1B76" w:rsidRDefault="00A513A0" w:rsidP="000A1B76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 w:rsidR="0020724D">
        <w:rPr>
          <w:rFonts w:hint="eastAsia"/>
          <w:lang w:eastAsia="zh-TW"/>
        </w:rPr>
        <w:t>1</w:t>
      </w:r>
      <w:r w:rsidR="000A1B76">
        <w:rPr>
          <w:lang w:eastAsia="zh-TW"/>
        </w:rPr>
        <w:t>先已觀故</w:t>
      </w:r>
    </w:p>
    <w:p w14:paraId="6B45673C" w14:textId="61659220" w:rsidR="00BD24DA" w:rsidRDefault="00CD009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1214">
        <w:rPr>
          <w:rFonts w:hint="eastAsia"/>
          <w:lang w:eastAsia="zh-TW"/>
        </w:rPr>
        <w:t>1</w:t>
      </w:r>
      <w:r w:rsidR="00BD24DA">
        <w:rPr>
          <w:lang w:eastAsia="zh-TW"/>
        </w:rPr>
        <w:t>應作是說：非智力窮，非爾焰盡，但由菩薩於行無明</w:t>
      </w:r>
      <w:bookmarkStart w:id="38" w:name="名色緣識4"/>
      <w:r w:rsidR="00BD24DA">
        <w:rPr>
          <w:lang w:eastAsia="zh-TW"/>
        </w:rPr>
        <w:t>先已觀故</w:t>
      </w:r>
      <w:bookmarkEnd w:id="38"/>
      <w:r w:rsidR="006948EB">
        <w:rPr>
          <w:rFonts w:hint="eastAsia"/>
          <w:lang w:eastAsia="zh-TW"/>
        </w:rPr>
        <w:t>。</w:t>
      </w:r>
      <w:r w:rsidR="00BD24DA">
        <w:rPr>
          <w:lang w:eastAsia="zh-TW"/>
        </w:rPr>
        <w:t>謂先觀有</w:t>
      </w:r>
      <w:hyperlink w:anchor="名色緣識1" w:history="1">
        <w:r w:rsidR="00FF4934" w:rsidRPr="00FF4934">
          <w:rPr>
            <w:rFonts w:hint="eastAsia"/>
            <w:color w:val="7030A0"/>
            <w:u w:val="single"/>
            <w:lang w:eastAsia="zh-TW"/>
          </w:rPr>
          <w:t>即已觀行</w:t>
        </w:r>
      </w:hyperlink>
      <w:r w:rsidR="00BD24DA">
        <w:rPr>
          <w:lang w:eastAsia="zh-TW"/>
        </w:rPr>
        <w:t>，先觀愛取已觀無明。</w:t>
      </w:r>
    </w:p>
    <w:p w14:paraId="5AD7AE32" w14:textId="6C33C545" w:rsidR="009C53F1" w:rsidRDefault="00CD0097" w:rsidP="009C53F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C53F1" w:rsidRPr="004C484D">
        <w:rPr>
          <w:rFonts w:ascii="新宋体" w:hAnsi="新宋体"/>
          <w:lang w:eastAsia="zh-TW"/>
        </w:rPr>
        <w:t>或有說者，先已廣略觀故。觀愛取時即是觀無明，觀有時即是觀行。以是事故名先已觀，乃至廣說。</w:t>
      </w:r>
    </w:p>
    <w:p w14:paraId="72F92A19" w14:textId="49F84E3D" w:rsidR="00827EA1" w:rsidRDefault="003A2E4E" w:rsidP="0010279A">
      <w:pPr>
        <w:pStyle w:val="e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e1</w:t>
      </w:r>
      <w:r w:rsidR="00EC35F3">
        <w:rPr>
          <w:rFonts w:hint="eastAsia"/>
          <w:lang w:eastAsia="zh-TW"/>
        </w:rPr>
        <w:t>廣觀老死</w:t>
      </w:r>
    </w:p>
    <w:p w14:paraId="010E2761" w14:textId="4648B7E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問：先觀老死</w:t>
      </w:r>
      <w:r w:rsidR="00EC35F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已觀名色六處觸受，先觀生</w:t>
      </w:r>
      <w:r w:rsidR="00EC35F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已觀識，於名色等</w:t>
      </w:r>
      <w:r w:rsidR="00EC35F3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應不重觀。</w:t>
      </w:r>
    </w:p>
    <w:p w14:paraId="170956DC" w14:textId="016554C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答：先略後廣，先總後別，無重觀失。</w:t>
      </w:r>
    </w:p>
    <w:p w14:paraId="10D2B8A7" w14:textId="7AE7201F" w:rsidR="009C53F1" w:rsidRDefault="009C53F1" w:rsidP="009C53F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問曰：若然者，觀老死時</w:t>
      </w:r>
      <w:r w:rsidR="00EC35F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即是觀名色六入觸受，觀生時</w:t>
      </w:r>
      <w:r w:rsidR="00EC35F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即是觀識，何以復更觀耶</w:t>
      </w:r>
      <w:r>
        <w:rPr>
          <w:rFonts w:ascii="新宋体" w:hAnsi="新宋体"/>
          <w:lang w:eastAsia="zh-TW"/>
        </w:rPr>
        <w:t>。</w:t>
      </w:r>
    </w:p>
    <w:p w14:paraId="2398C57E" w14:textId="5AE24207" w:rsidR="009C53F1" w:rsidRDefault="009C53F1" w:rsidP="009C53F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先是略觀</w:t>
      </w:r>
      <w:r w:rsidR="00EC35F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後是廣觀</w:t>
      </w:r>
      <w:r w:rsidR="00EC35F3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先不分別</w:t>
      </w:r>
      <w:r w:rsidR="00EC35F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後是分別。</w:t>
      </w:r>
    </w:p>
    <w:p w14:paraId="1CB80802" w14:textId="051A21E0" w:rsidR="00515549" w:rsidRDefault="003A2E4E" w:rsidP="0010279A">
      <w:pPr>
        <w:pStyle w:val="e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e2</w:t>
      </w:r>
      <w:r w:rsidR="002010FB">
        <w:rPr>
          <w:rFonts w:hint="eastAsia"/>
          <w:lang w:eastAsia="zh-TW"/>
        </w:rPr>
        <w:t>重</w:t>
      </w:r>
      <w:r w:rsidR="00515549">
        <w:rPr>
          <w:rFonts w:hint="eastAsia"/>
          <w:lang w:eastAsia="zh-TW"/>
        </w:rPr>
        <w:t>觀識</w:t>
      </w:r>
      <w:r w:rsidR="00C20D0C">
        <w:rPr>
          <w:rFonts w:hint="eastAsia"/>
          <w:lang w:eastAsia="zh-TW"/>
        </w:rPr>
        <w:t>支</w:t>
      </w:r>
    </w:p>
    <w:p w14:paraId="666F10A8" w14:textId="05FF71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EC35F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生識無廣略異，何為重觀。</w:t>
      </w:r>
    </w:p>
    <w:p w14:paraId="1F0D4355" w14:textId="77777777" w:rsidR="00806A32" w:rsidRDefault="00806A32" w:rsidP="00806A3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問曰：若然者，識無廣略，何以重觀耶</w:t>
      </w:r>
      <w:r>
        <w:rPr>
          <w:rFonts w:ascii="新宋体" w:hAnsi="新宋体"/>
          <w:lang w:eastAsia="zh-TW"/>
        </w:rPr>
        <w:t>。</w:t>
      </w:r>
    </w:p>
    <w:p w14:paraId="4F4D1273" w14:textId="2CF899DE" w:rsidR="00F04553" w:rsidRDefault="006B49B9" w:rsidP="00F0455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</w:t>
      </w:r>
      <w:r w:rsidR="00CF7086" w:rsidRPr="00CF7086">
        <w:rPr>
          <w:rFonts w:hint="eastAsia"/>
          <w:sz w:val="18"/>
          <w:szCs w:val="20"/>
          <w:lang w:eastAsia="zh-TW"/>
        </w:rPr>
        <w:t>[</w:t>
      </w:r>
      <w:hyperlink w:anchor="識為根本3" w:history="1">
        <w:r w:rsidR="00CF7086" w:rsidRPr="00CF7086">
          <w:rPr>
            <w:rFonts w:hint="eastAsia"/>
            <w:color w:val="7030A0"/>
            <w:sz w:val="18"/>
            <w:szCs w:val="20"/>
            <w:u w:val="single"/>
            <w:lang w:eastAsia="zh-TW"/>
          </w:rPr>
          <w:t>妙音</w:t>
        </w:r>
      </w:hyperlink>
      <w:r w:rsidR="00CF7086" w:rsidRPr="00CF7086">
        <w:rPr>
          <w:rFonts w:hint="eastAsia"/>
          <w:sz w:val="18"/>
          <w:szCs w:val="20"/>
          <w:lang w:eastAsia="zh-TW"/>
        </w:rPr>
        <w:t>]</w:t>
      </w:r>
      <w:r w:rsidR="00BD24DA">
        <w:rPr>
          <w:rFonts w:hint="eastAsia"/>
          <w:lang w:eastAsia="zh-TW"/>
        </w:rPr>
        <w:t>：厭畏生故，再觀無失。謂我世尊先菩薩位厭老病死，逾城出家，作是思惟：</w:t>
      </w:r>
    </w:p>
    <w:p w14:paraId="4DDEF8AA" w14:textId="7F5B153D" w:rsidR="00BD24DA" w:rsidRDefault="00F04553" w:rsidP="00F0455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63AF">
        <w:rPr>
          <w:rFonts w:hint="eastAsia"/>
          <w:lang w:eastAsia="zh-TW"/>
        </w:rPr>
        <w:t>1</w:t>
      </w:r>
      <w:r w:rsidR="00EC1214">
        <w:rPr>
          <w:lang w:eastAsia="zh-TW"/>
        </w:rPr>
        <w:t>)</w:t>
      </w:r>
      <w:r w:rsidR="00BD24DA">
        <w:rPr>
          <w:rFonts w:hint="eastAsia"/>
          <w:lang w:eastAsia="zh-TW"/>
        </w:rPr>
        <w:t>此老死苦，由誰而有。即便現見，</w:t>
      </w:r>
      <w:bookmarkStart w:id="39" w:name="識為根本2"/>
      <w:r w:rsidR="00BD24DA">
        <w:rPr>
          <w:rFonts w:hint="eastAsia"/>
          <w:lang w:eastAsia="zh-TW"/>
        </w:rPr>
        <w:t>由續生心</w:t>
      </w:r>
      <w:bookmarkEnd w:id="39"/>
      <w:r w:rsidR="00BD24DA">
        <w:rPr>
          <w:rFonts w:hint="eastAsia"/>
          <w:lang w:eastAsia="zh-TW"/>
        </w:rPr>
        <w:t>。</w:t>
      </w:r>
    </w:p>
    <w:p w14:paraId="7DF6605B" w14:textId="644ABF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63AF">
        <w:rPr>
          <w:lang w:eastAsia="zh-TW"/>
        </w:rPr>
        <w:t>2</w:t>
      </w:r>
      <w:r w:rsidR="00EC1214">
        <w:rPr>
          <w:lang w:eastAsia="zh-TW"/>
        </w:rPr>
        <w:t>)</w:t>
      </w:r>
      <w:r w:rsidR="00BD24DA">
        <w:rPr>
          <w:lang w:eastAsia="zh-TW"/>
        </w:rPr>
        <w:t>復思此心，由誰而起。即知由業。</w:t>
      </w:r>
    </w:p>
    <w:p w14:paraId="6FDB71A6" w14:textId="229F3CA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63AF">
        <w:rPr>
          <w:lang w:eastAsia="zh-TW"/>
        </w:rPr>
        <w:t>3</w:t>
      </w:r>
      <w:r w:rsidR="00EC1214">
        <w:rPr>
          <w:lang w:eastAsia="zh-TW"/>
        </w:rPr>
        <w:t>)</w:t>
      </w:r>
      <w:r w:rsidR="00BD24DA">
        <w:rPr>
          <w:lang w:eastAsia="zh-TW"/>
        </w:rPr>
        <w:t>復思此業，從何而生。知從煩惱。</w:t>
      </w:r>
    </w:p>
    <w:p w14:paraId="50A3F167" w14:textId="51E77E8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63AF">
        <w:rPr>
          <w:lang w:eastAsia="zh-TW"/>
        </w:rPr>
        <w:t>4</w:t>
      </w:r>
      <w:r w:rsidR="00EC1214">
        <w:rPr>
          <w:lang w:eastAsia="zh-TW"/>
        </w:rPr>
        <w:t>)</w:t>
      </w:r>
      <w:r w:rsidR="00BD24DA">
        <w:rPr>
          <w:lang w:eastAsia="zh-TW"/>
        </w:rPr>
        <w:t>復思煩惱，依誰而生。即知依事。</w:t>
      </w:r>
    </w:p>
    <w:p w14:paraId="3C70DF40" w14:textId="38EDFE6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63AF">
        <w:rPr>
          <w:lang w:eastAsia="zh-TW"/>
        </w:rPr>
        <w:t>5</w:t>
      </w:r>
      <w:r w:rsidR="00EC1214">
        <w:rPr>
          <w:lang w:eastAsia="zh-TW"/>
        </w:rPr>
        <w:t>)</w:t>
      </w:r>
      <w:r w:rsidR="00BD24DA">
        <w:rPr>
          <w:lang w:eastAsia="zh-TW"/>
        </w:rPr>
        <w:t>復思此事，由誰而轉</w:t>
      </w:r>
      <w:r w:rsidR="005B63AF">
        <w:rPr>
          <w:rFonts w:hint="eastAsia"/>
          <w:lang w:eastAsia="zh-TW"/>
        </w:rPr>
        <w:t>。</w:t>
      </w:r>
      <w:r w:rsidR="00BD24DA">
        <w:rPr>
          <w:lang w:eastAsia="zh-TW"/>
        </w:rPr>
        <w:t>即知此轉，由結生心。</w:t>
      </w:r>
    </w:p>
    <w:p w14:paraId="47455008" w14:textId="15596B43" w:rsidR="005B63AF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菩薩爾時便作是念：「一切過患，</w:t>
      </w:r>
      <w:hyperlink w:anchor="識為根本1" w:history="1">
        <w:r w:rsidR="003E2D21" w:rsidRPr="003E2D21">
          <w:rPr>
            <w:rFonts w:hint="eastAsia"/>
            <w:color w:val="7030A0"/>
            <w:u w:val="single"/>
            <w:lang w:eastAsia="zh-TW"/>
          </w:rPr>
          <w:t>皆由此心</w:t>
        </w:r>
      </w:hyperlink>
      <w:r w:rsidR="00BD24DA">
        <w:rPr>
          <w:rFonts w:hint="eastAsia"/>
          <w:lang w:eastAsia="zh-TW"/>
        </w:rPr>
        <w:t>。」</w:t>
      </w:r>
    </w:p>
    <w:p w14:paraId="3BADBA74" w14:textId="77777777" w:rsidR="00AE73F6" w:rsidRDefault="00961E92" w:rsidP="00961E9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雖無廣略，菩薩畏於生故</w:t>
      </w:r>
      <w:r w:rsidR="00AE73F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是以重觀。所以者何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菩薩厭老病死，推求其本，</w:t>
      </w:r>
      <w:r w:rsidR="00AE73F6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此老病死由何而有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知從相續識生。</w:t>
      </w:r>
      <w:r w:rsidR="00AE73F6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誰造相續識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知從業而得。</w:t>
      </w:r>
      <w:r w:rsidR="00AE73F6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業從誰起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知從煩惱起。</w:t>
      </w:r>
      <w:r w:rsidR="00AE73F6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煩惱為何所依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知依於體。</w:t>
      </w:r>
      <w:r w:rsidR="00AE73F6"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彼復更思惟：誰造此體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知從相續識生。</w:t>
      </w:r>
    </w:p>
    <w:p w14:paraId="4BB4D0DC" w14:textId="77777777" w:rsidR="002E49FF" w:rsidRDefault="00AE73F6" w:rsidP="00961E9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61E92" w:rsidRPr="004C484D">
        <w:rPr>
          <w:rFonts w:ascii="新宋体" w:hAnsi="新宋体"/>
          <w:lang w:eastAsia="zh-TW"/>
        </w:rPr>
        <w:t>菩薩</w:t>
      </w:r>
      <w:r w:rsidR="00961E92" w:rsidRPr="004C484D">
        <w:rPr>
          <w:rFonts w:ascii="新宋体" w:hAnsi="新宋体"/>
          <w:color w:val="C45911" w:themeColor="accent2" w:themeShade="BF"/>
          <w:sz w:val="15"/>
          <w:lang w:eastAsia="zh-TW"/>
        </w:rPr>
        <w:t>[於=</w:t>
      </w:r>
      <w:r w:rsidR="00961E92" w:rsidRPr="00371CEF">
        <w:rPr>
          <w:rFonts w:ascii="新宋体" w:hAnsi="新宋体"/>
          <w:lang w:eastAsia="zh-TW"/>
        </w:rPr>
        <w:t>作</w:t>
      </w:r>
      <w:r w:rsidR="00961E92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371CEF" w:rsidRPr="004C484D">
        <w:rPr>
          <w:rFonts w:ascii="新宋体" w:hAnsi="新宋体"/>
          <w:color w:val="C45911" w:themeColor="accent2" w:themeShade="BF"/>
          <w:sz w:val="15"/>
          <w:lang w:eastAsia="zh-TW"/>
        </w:rPr>
        <w:t>於</w:t>
      </w:r>
      <w:r w:rsidR="00961E92" w:rsidRPr="004C484D">
        <w:rPr>
          <w:rFonts w:ascii="新宋体" w:hAnsi="新宋体"/>
          <w:lang w:eastAsia="zh-TW"/>
        </w:rPr>
        <w:t>是念：</w:t>
      </w:r>
      <w:r w:rsidR="002E49FF">
        <w:rPr>
          <w:rFonts w:ascii="新宋体" w:hAnsi="新宋体" w:hint="eastAsia"/>
          <w:lang w:eastAsia="zh-TW"/>
        </w:rPr>
        <w:t>「</w:t>
      </w:r>
      <w:r w:rsidR="00961E92" w:rsidRPr="004C484D">
        <w:rPr>
          <w:rFonts w:ascii="新宋体" w:hAnsi="新宋体"/>
          <w:lang w:eastAsia="zh-TW"/>
        </w:rPr>
        <w:t>從相續識</w:t>
      </w:r>
      <w:r w:rsidR="002E49FF">
        <w:rPr>
          <w:rFonts w:ascii="新宋体" w:hAnsi="新宋体" w:hint="eastAsia"/>
          <w:lang w:eastAsia="zh-TW"/>
        </w:rPr>
        <w:t>，</w:t>
      </w:r>
      <w:r w:rsidR="00961E92" w:rsidRPr="004C484D">
        <w:rPr>
          <w:rFonts w:ascii="新宋体" w:hAnsi="新宋体"/>
          <w:lang w:eastAsia="zh-TW"/>
        </w:rPr>
        <w:t>造一切過患。</w:t>
      </w:r>
      <w:r w:rsidR="002E49FF">
        <w:rPr>
          <w:rFonts w:ascii="新宋体" w:hAnsi="新宋体" w:hint="eastAsia"/>
          <w:lang w:eastAsia="zh-TW"/>
        </w:rPr>
        <w:t>」</w:t>
      </w:r>
    </w:p>
    <w:p w14:paraId="78D29D5D" w14:textId="77777777" w:rsidR="005833D0" w:rsidRDefault="005833D0" w:rsidP="005833D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故於此心，深生厭畏，雖無廣略，而更重觀。齊識轉還，義屬於此。</w:t>
      </w:r>
    </w:p>
    <w:p w14:paraId="70E33F9A" w14:textId="77777777" w:rsidR="005833D0" w:rsidRDefault="002E49FF" w:rsidP="00961E9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61E92" w:rsidRPr="004C484D">
        <w:rPr>
          <w:rFonts w:ascii="新宋体" w:hAnsi="新宋体"/>
          <w:lang w:eastAsia="zh-TW"/>
        </w:rPr>
        <w:t>以是事故重觀於識</w:t>
      </w:r>
      <w:r w:rsidR="005833D0">
        <w:rPr>
          <w:rFonts w:ascii="新宋体" w:hAnsi="新宋体" w:hint="eastAsia"/>
          <w:lang w:eastAsia="zh-TW"/>
        </w:rPr>
        <w:t>。</w:t>
      </w:r>
    </w:p>
    <w:p w14:paraId="1B8409C7" w14:textId="70E7CFF4" w:rsidR="00E81A97" w:rsidRDefault="003A2E4E" w:rsidP="0010279A">
      <w:pPr>
        <w:pStyle w:val="e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e3</w:t>
      </w:r>
      <w:r w:rsidR="004058B3">
        <w:rPr>
          <w:rFonts w:hint="eastAsia"/>
          <w:lang w:eastAsia="zh-TW"/>
        </w:rPr>
        <w:t>行無廣略、無明雖略不觀</w:t>
      </w:r>
    </w:p>
    <w:p w14:paraId="3255AABE" w14:textId="77777777" w:rsidR="00E81A97" w:rsidRDefault="00E81A97" w:rsidP="00E81A9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6B45B7">
        <w:rPr>
          <w:rFonts w:ascii="新宋体" w:hAnsi="新宋体"/>
          <w:u w:val="single"/>
          <w:lang w:eastAsia="zh-TW"/>
        </w:rPr>
        <w:t>不觀於行</w:t>
      </w:r>
      <w:r w:rsidRPr="004C484D">
        <w:rPr>
          <w:rFonts w:ascii="新宋体" w:hAnsi="新宋体"/>
          <w:lang w:eastAsia="zh-TW"/>
        </w:rPr>
        <w:t>，以行無廣略義故，齊識而止。</w:t>
      </w:r>
    </w:p>
    <w:p w14:paraId="67F09338" w14:textId="79EE05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問：無明既略</w:t>
      </w:r>
      <w:r w:rsidR="00C41AB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何為不觀。</w:t>
      </w:r>
    </w:p>
    <w:p w14:paraId="65FC6D9F" w14:textId="77777777" w:rsidR="00C41AB7" w:rsidRDefault="00C41AB7" w:rsidP="00C41A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問曰：若然者，無明有廣略義，何以不觀耶</w:t>
      </w:r>
      <w:r>
        <w:rPr>
          <w:rFonts w:ascii="新宋体" w:hAnsi="新宋体"/>
          <w:lang w:eastAsia="zh-TW"/>
        </w:rPr>
        <w:t>。</w:t>
      </w:r>
    </w:p>
    <w:p w14:paraId="134CBCDD" w14:textId="1D45647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460966">
        <w:rPr>
          <w:rFonts w:hint="eastAsia"/>
          <w:lang w:eastAsia="zh-TW"/>
        </w:rPr>
        <w:t>1</w:t>
      </w:r>
      <w:r w:rsidR="00EC1214">
        <w:rPr>
          <w:lang w:eastAsia="zh-TW"/>
        </w:rPr>
        <w:t>)</w:t>
      </w:r>
      <w:r w:rsidR="00BD24DA">
        <w:rPr>
          <w:rFonts w:hint="eastAsia"/>
          <w:lang w:eastAsia="zh-TW"/>
        </w:rPr>
        <w:t>隔行支故</w:t>
      </w:r>
      <w:r w:rsidR="0014750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謂觀緣起必依次第，不可越行而觀無明。</w:t>
      </w:r>
    </w:p>
    <w:p w14:paraId="01F624E2" w14:textId="0A2C527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60966">
        <w:rPr>
          <w:rFonts w:hint="eastAsia"/>
          <w:lang w:eastAsia="zh-TW"/>
        </w:rPr>
        <w:t>2</w:t>
      </w:r>
      <w:r w:rsidR="00EC1214">
        <w:rPr>
          <w:lang w:eastAsia="zh-TW"/>
        </w:rPr>
        <w:t>)</w:t>
      </w:r>
      <w:r w:rsidR="00BD24DA">
        <w:rPr>
          <w:rFonts w:hint="eastAsia"/>
          <w:lang w:eastAsia="zh-TW"/>
        </w:rPr>
        <w:t>有作是說：先觀有緣生時，已觀業名色；後觀名色緣識時，即觀異熟名色。若復觀行緣識，亦觀業名色，與前不異故不重觀。</w:t>
      </w:r>
    </w:p>
    <w:p w14:paraId="0E0D3625" w14:textId="719B8BB3" w:rsidR="00C41AB7" w:rsidRDefault="00C41AB7" w:rsidP="00C41AB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460966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以行無廣略義故</w:t>
      </w:r>
      <w:r w:rsidR="0046096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是以不觀。不可捨行復觀無明。何以故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觀緣起法應從次第，不應越次。</w:t>
      </w:r>
    </w:p>
    <w:p w14:paraId="606381B0" w14:textId="52D39B8F" w:rsidR="00C41AB7" w:rsidRDefault="00C41AB7" w:rsidP="00C41A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60966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</w:t>
      </w:r>
      <w:r w:rsidR="00E81A97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菩薩觀有緣生時，即是觀業名色；若觀行緣識，亦是觀業名色，如此則是無差別觀</w:t>
      </w:r>
      <w:r w:rsidR="00E81A97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復非是觀報名色；若觀名色緣識，則是觀報名色。</w:t>
      </w:r>
    </w:p>
    <w:p w14:paraId="7378D895" w14:textId="28D91D09" w:rsidR="00827EA1" w:rsidRDefault="00546C76" w:rsidP="00BD24DA">
      <w:r>
        <w:rPr>
          <w:rFonts w:hint="eastAsia"/>
        </w:rPr>
        <w:t>a</w:t>
      </w:r>
      <w:r>
        <w:t>-----</w:t>
      </w:r>
    </w:p>
    <w:p w14:paraId="605CCD49" w14:textId="4895C2A8" w:rsidR="005B262E" w:rsidRDefault="00A513A0" w:rsidP="005B262E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 w:rsidR="002D53A8">
        <w:rPr>
          <w:lang w:eastAsia="zh-TW"/>
        </w:rPr>
        <w:t>2</w:t>
      </w:r>
      <w:r w:rsidR="001755BC">
        <w:rPr>
          <w:rFonts w:hint="eastAsia"/>
          <w:lang w:eastAsia="zh-TW"/>
        </w:rPr>
        <w:t>遠近</w:t>
      </w:r>
      <w:r w:rsidR="0077402B">
        <w:rPr>
          <w:rFonts w:hint="eastAsia"/>
          <w:lang w:eastAsia="zh-TW"/>
        </w:rPr>
        <w:t>、</w:t>
      </w:r>
      <w:r w:rsidR="001755BC">
        <w:rPr>
          <w:rFonts w:hint="eastAsia"/>
          <w:lang w:eastAsia="zh-TW"/>
        </w:rPr>
        <w:t>前生俱生</w:t>
      </w:r>
      <w:r w:rsidR="003D3249">
        <w:rPr>
          <w:rFonts w:hint="eastAsia"/>
          <w:lang w:eastAsia="zh-TW"/>
        </w:rPr>
        <w:t>、無窮過</w:t>
      </w:r>
      <w:r w:rsidR="0077402B">
        <w:rPr>
          <w:rFonts w:hint="eastAsia"/>
          <w:lang w:eastAsia="zh-TW"/>
        </w:rPr>
        <w:t>等</w:t>
      </w:r>
    </w:p>
    <w:p w14:paraId="45D836B8" w14:textId="10A3B41D" w:rsidR="00305806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1214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有餘師說：先觀有緣生時，已觀遠緣；後觀名色緣識時，即觀近緣。若復觀行緣識，亦觀遠緣，與前不異</w:t>
      </w:r>
      <w:r w:rsidR="0030580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故不重觀。</w:t>
      </w:r>
    </w:p>
    <w:p w14:paraId="03A92D99" w14:textId="5B7035C5" w:rsidR="00BD24DA" w:rsidRDefault="0030580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如近遠，在此在彼</w:t>
      </w:r>
      <w:r w:rsidR="00C9617B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現前不現前</w:t>
      </w:r>
      <w:r w:rsidR="00C9617B">
        <w:rPr>
          <w:rFonts w:hint="eastAsia"/>
          <w:lang w:eastAsia="zh-TW"/>
        </w:rPr>
        <w:t>、</w:t>
      </w:r>
      <w:r w:rsidR="00BD24DA">
        <w:rPr>
          <w:rFonts w:hint="eastAsia"/>
          <w:lang w:eastAsia="zh-TW"/>
        </w:rPr>
        <w:t>此眾同分餘眾同分，應知亦爾。</w:t>
      </w:r>
    </w:p>
    <w:p w14:paraId="5EE965A7" w14:textId="77777777" w:rsidR="00C9617B" w:rsidRDefault="00961E92" w:rsidP="00961E9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</w:t>
      </w:r>
      <w:r w:rsidR="00550DE7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若觀有緣生時</w:t>
      </w:r>
      <w:r w:rsidR="00C9617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是名觀遠緣法，若觀行緣識</w:t>
      </w:r>
      <w:r w:rsidR="00C9617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亦是觀遠緣法，如此則是無差別觀，復非是觀近緣法；若觀名色緣識</w:t>
      </w:r>
      <w:r w:rsidR="00C9617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則是觀近緣法。</w:t>
      </w:r>
    </w:p>
    <w:p w14:paraId="3AF32C6A" w14:textId="0D422CEE" w:rsidR="00961E92" w:rsidRDefault="00C9617B" w:rsidP="00961E9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61E92" w:rsidRPr="004C484D">
        <w:rPr>
          <w:rFonts w:ascii="新宋体" w:hAnsi="新宋体"/>
          <w:lang w:eastAsia="zh-TW"/>
        </w:rPr>
        <w:t>如近遠，此身他身</w:t>
      </w:r>
      <w:r>
        <w:rPr>
          <w:rFonts w:ascii="新宋体" w:hAnsi="新宋体" w:hint="eastAsia"/>
          <w:lang w:eastAsia="zh-TW"/>
        </w:rPr>
        <w:t>.</w:t>
      </w:r>
      <w:r w:rsidR="00961E92" w:rsidRPr="004C484D">
        <w:rPr>
          <w:rFonts w:ascii="新宋体" w:hAnsi="新宋体"/>
          <w:lang w:eastAsia="zh-TW"/>
        </w:rPr>
        <w:t>當知亦如是。</w:t>
      </w:r>
    </w:p>
    <w:p w14:paraId="3AC71868" w14:textId="77777777" w:rsidR="00827EA1" w:rsidRDefault="00827EA1" w:rsidP="00BD24DA">
      <w:pPr>
        <w:rPr>
          <w:lang w:eastAsia="zh-TW"/>
        </w:rPr>
      </w:pPr>
    </w:p>
    <w:p w14:paraId="1B3E7440" w14:textId="0DBA6E5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1214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或有說者：先觀有緣生時，已觀前生緣；後觀名色緣識時，即觀俱生緣。若復觀行緣識，亦觀前生緣，與前不異</w:t>
      </w:r>
      <w:r w:rsidR="007355F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故不重觀。</w:t>
      </w:r>
    </w:p>
    <w:p w14:paraId="18BA74CF" w14:textId="77777777" w:rsidR="00C9617B" w:rsidRDefault="00C9617B" w:rsidP="00C9617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若觀有緣生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則是觀前生緣法，若觀行緣識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亦是觀前生緣法，復非是觀共生緣法；若觀名色緣識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則觀共生緣法。</w:t>
      </w:r>
    </w:p>
    <w:p w14:paraId="3922033E" w14:textId="77777777" w:rsidR="00827EA1" w:rsidRDefault="00827EA1" w:rsidP="00BD24DA">
      <w:pPr>
        <w:rPr>
          <w:lang w:eastAsia="zh-TW"/>
        </w:rPr>
      </w:pPr>
    </w:p>
    <w:p w14:paraId="5090DD36" w14:textId="308B634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1214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復有說者：先觀有緣生時，已觀轉緣；後觀名色緣識時，即觀隨轉緣。若復觀行緣識，亦觀轉緣，與前不異</w:t>
      </w:r>
      <w:r w:rsidR="007355F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故不重觀。</w:t>
      </w:r>
    </w:p>
    <w:p w14:paraId="43288A5B" w14:textId="00711551" w:rsidR="007355F6" w:rsidRDefault="007355F6" w:rsidP="007355F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識從二緣生，謂遠緣生、伴侶生。若觀有緣生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是則觀遠緣，若觀行緣識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亦是觀遠緣，如此則是無差別觀，復非是觀伴緣法；若觀名色緣識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是則觀伴緣法。</w:t>
      </w:r>
    </w:p>
    <w:p w14:paraId="70974563" w14:textId="77777777" w:rsidR="00827EA1" w:rsidRDefault="00827EA1" w:rsidP="00BD24DA">
      <w:pPr>
        <w:rPr>
          <w:lang w:eastAsia="zh-TW"/>
        </w:rPr>
      </w:pPr>
    </w:p>
    <w:p w14:paraId="25D68722" w14:textId="0E4DA18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1214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或復有說</w:t>
      </w:r>
      <w:r w:rsidR="00BD24DA">
        <w:rPr>
          <w:lang w:eastAsia="zh-TW"/>
        </w:rPr>
        <w:t>：避無窮過</w:t>
      </w:r>
      <w:r w:rsidR="00506C5D">
        <w:rPr>
          <w:rFonts w:hint="eastAsia"/>
          <w:lang w:eastAsia="zh-TW"/>
        </w:rPr>
        <w:t>，</w:t>
      </w:r>
      <w:r w:rsidR="00BD24DA">
        <w:rPr>
          <w:lang w:eastAsia="zh-TW"/>
        </w:rPr>
        <w:t>故不重觀</w:t>
      </w:r>
      <w:r w:rsidR="00506C5D">
        <w:rPr>
          <w:rFonts w:hint="eastAsia"/>
          <w:lang w:eastAsia="zh-TW"/>
        </w:rPr>
        <w:t>。</w:t>
      </w:r>
      <w:r w:rsidR="00BD24DA">
        <w:rPr>
          <w:lang w:eastAsia="zh-TW"/>
        </w:rPr>
        <w:t>謂先觀老死，即觀此生名色六處觸受</w:t>
      </w:r>
      <w:r w:rsidR="00506C5D">
        <w:rPr>
          <w:rFonts w:hint="eastAsia"/>
          <w:lang w:eastAsia="zh-TW"/>
        </w:rPr>
        <w:t>；</w:t>
      </w:r>
      <w:r w:rsidR="00BD24DA">
        <w:rPr>
          <w:lang w:eastAsia="zh-TW"/>
        </w:rPr>
        <w:t>先觀生</w:t>
      </w:r>
      <w:r w:rsidR="00506C5D">
        <w:rPr>
          <w:rFonts w:hint="eastAsia"/>
          <w:lang w:eastAsia="zh-TW"/>
        </w:rPr>
        <w:t>，</w:t>
      </w:r>
      <w:r w:rsidR="00BD24DA">
        <w:rPr>
          <w:lang w:eastAsia="zh-TW"/>
        </w:rPr>
        <w:t>即觀此生識</w:t>
      </w:r>
      <w:r w:rsidR="00506C5D">
        <w:rPr>
          <w:rFonts w:hint="eastAsia"/>
          <w:lang w:eastAsia="zh-TW"/>
        </w:rPr>
        <w:t>。</w:t>
      </w:r>
      <w:r w:rsidR="00BD24DA">
        <w:rPr>
          <w:lang w:eastAsia="zh-TW"/>
        </w:rPr>
        <w:t>後觀名色六處觸受</w:t>
      </w:r>
      <w:r w:rsidR="00506C5D">
        <w:rPr>
          <w:rFonts w:hint="eastAsia"/>
          <w:lang w:eastAsia="zh-TW"/>
        </w:rPr>
        <w:t>，</w:t>
      </w:r>
      <w:r w:rsidR="00BD24DA">
        <w:rPr>
          <w:lang w:eastAsia="zh-TW"/>
        </w:rPr>
        <w:t>即觀前第二生老死；後觀識</w:t>
      </w:r>
      <w:r w:rsidR="00506C5D">
        <w:rPr>
          <w:rFonts w:hint="eastAsia"/>
          <w:lang w:eastAsia="zh-TW"/>
        </w:rPr>
        <w:t>，</w:t>
      </w:r>
      <w:r w:rsidR="00BD24DA">
        <w:rPr>
          <w:lang w:eastAsia="zh-TW"/>
        </w:rPr>
        <w:t>即觀前第二生生。若復觀無明行</w:t>
      </w:r>
      <w:r w:rsidR="00506C5D">
        <w:rPr>
          <w:rFonts w:hint="eastAsia"/>
          <w:lang w:eastAsia="zh-TW"/>
        </w:rPr>
        <w:t>，</w:t>
      </w:r>
      <w:r w:rsidR="00BD24DA">
        <w:rPr>
          <w:lang w:eastAsia="zh-TW"/>
        </w:rPr>
        <w:t>應觀前第三生</w:t>
      </w:r>
      <w:r w:rsidR="00506C5D">
        <w:rPr>
          <w:rFonts w:hint="eastAsia"/>
          <w:lang w:eastAsia="zh-TW"/>
        </w:rPr>
        <w:t>；</w:t>
      </w:r>
      <w:r w:rsidR="00BD24DA">
        <w:rPr>
          <w:lang w:eastAsia="zh-TW"/>
        </w:rPr>
        <w:t>若爾</w:t>
      </w:r>
      <w:r w:rsidR="00506C5D">
        <w:rPr>
          <w:rFonts w:hint="eastAsia"/>
          <w:lang w:eastAsia="zh-TW"/>
        </w:rPr>
        <w:t>，</w:t>
      </w:r>
      <w:r w:rsidR="00BD24DA">
        <w:rPr>
          <w:lang w:eastAsia="zh-TW"/>
        </w:rPr>
        <w:t>亦應觀第四生</w:t>
      </w:r>
      <w:r w:rsidR="00506C5D">
        <w:rPr>
          <w:rFonts w:hint="eastAsia"/>
          <w:lang w:eastAsia="zh-TW"/>
        </w:rPr>
        <w:t>。</w:t>
      </w:r>
      <w:r w:rsidR="00BD24DA">
        <w:rPr>
          <w:lang w:eastAsia="zh-TW"/>
        </w:rPr>
        <w:t>如是展轉</w:t>
      </w:r>
      <w:r w:rsidR="00506C5D">
        <w:rPr>
          <w:rFonts w:hint="eastAsia"/>
          <w:lang w:eastAsia="zh-TW"/>
        </w:rPr>
        <w:t>.</w:t>
      </w:r>
      <w:r w:rsidR="00BD24DA">
        <w:rPr>
          <w:lang w:eastAsia="zh-TW"/>
        </w:rPr>
        <w:t>便為無窮，故不重觀</w:t>
      </w:r>
      <w:r w:rsidR="00506C5D">
        <w:rPr>
          <w:rFonts w:hint="eastAsia"/>
          <w:lang w:eastAsia="zh-TW"/>
        </w:rPr>
        <w:t>.</w:t>
      </w:r>
      <w:r w:rsidR="00BD24DA">
        <w:rPr>
          <w:lang w:eastAsia="zh-TW"/>
        </w:rPr>
        <w:t>無明及行。</w:t>
      </w:r>
    </w:p>
    <w:p w14:paraId="037E783C" w14:textId="256A5EDF" w:rsidR="001A568F" w:rsidRDefault="001A568F" w:rsidP="001A568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</w:t>
      </w:r>
      <w:r w:rsidR="00506C5D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欲離無窮過故。菩薩觀老死時，即觀此身名色、六入、觸、受</w:t>
      </w:r>
      <w:r w:rsidR="00506C5D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觀生時</w:t>
      </w:r>
      <w:r w:rsidR="00506C5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即觀此身相續識。若觀名色六入觸受，即觀第二生中老死</w:t>
      </w:r>
      <w:r w:rsidR="00506C5D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若觀識時</w:t>
      </w:r>
      <w:r w:rsidR="00506C5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即觀第二身生</w:t>
      </w:r>
      <w:r w:rsidR="00506C5D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若觀無明行</w:t>
      </w:r>
      <w:r w:rsidR="00476E3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即是觀第三世</w:t>
      </w:r>
      <w:r w:rsidR="00476E3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亦可觀第四世，如是轉轉</w:t>
      </w:r>
      <w:r w:rsidR="00476E3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便為無窮。欲離如是過故，不觀無明行。</w:t>
      </w:r>
    </w:p>
    <w:p w14:paraId="2B15A0BC" w14:textId="77C405FD" w:rsidR="006B303D" w:rsidRDefault="006B303D" w:rsidP="001A568F">
      <w:pPr>
        <w:pStyle w:val="a8"/>
        <w:rPr>
          <w:rFonts w:ascii="新宋体" w:hAnsi="新宋体"/>
          <w:lang w:eastAsia="zh-TW"/>
        </w:rPr>
      </w:pPr>
    </w:p>
    <w:p w14:paraId="061BE257" w14:textId="05C92944" w:rsidR="006B303D" w:rsidRDefault="006B303D" w:rsidP="006B30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問曰：以何等故，菩薩於起作分中觀十支，寂滅分中觀十二支耶</w:t>
      </w:r>
      <w:r>
        <w:rPr>
          <w:rFonts w:ascii="新宋体" w:hAnsi="新宋体"/>
          <w:lang w:eastAsia="zh-TW"/>
        </w:rPr>
        <w:t>。</w:t>
      </w:r>
    </w:p>
    <w:p w14:paraId="436D06DD" w14:textId="17C67832" w:rsidR="006B303D" w:rsidRDefault="006B303D" w:rsidP="006B30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菩薩憎惡起作、愛樂寂滅，是故於起作分中觀十，寂滅分中觀於十二。</w:t>
      </w:r>
      <w:r>
        <w:rPr>
          <w:rFonts w:ascii="新宋体" w:hAnsi="新宋体" w:hint="eastAsia"/>
          <w:lang w:eastAsia="zh-TW"/>
        </w:rPr>
        <w:t>{}</w:t>
      </w:r>
    </w:p>
    <w:p w14:paraId="25DB0C19" w14:textId="77777777" w:rsidR="00827EA1" w:rsidRDefault="00827EA1" w:rsidP="00BD24DA">
      <w:pPr>
        <w:rPr>
          <w:lang w:eastAsia="zh-TW"/>
        </w:rPr>
      </w:pPr>
    </w:p>
    <w:p w14:paraId="7FBFC3EA" w14:textId="4689AB56" w:rsidR="009622BE" w:rsidRDefault="009479F2" w:rsidP="00D84F9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3</w:t>
      </w:r>
      <w:r w:rsidR="00A10F45" w:rsidRPr="00590E98">
        <w:rPr>
          <w:rFonts w:hint="eastAsia"/>
          <w:lang w:eastAsia="zh-TW"/>
        </w:rPr>
        <w:t>齊識而還</w:t>
      </w:r>
    </w:p>
    <w:p w14:paraId="3CF1CFEA" w14:textId="3B0C72CB" w:rsidR="00E152F6" w:rsidRDefault="00E152F6" w:rsidP="00E152F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C3D64">
        <w:rPr>
          <w:rFonts w:ascii="新宋体" w:hAnsi="新宋体" w:hint="eastAsia"/>
        </w:rPr>
        <w:t>{}</w:t>
      </w:r>
      <w:r w:rsidRPr="004C484D">
        <w:rPr>
          <w:rFonts w:ascii="新宋体" w:hAnsi="新宋体"/>
          <w:lang w:eastAsia="zh-TW"/>
        </w:rPr>
        <w:t>如說：比丘！我於是識</w:t>
      </w:r>
      <w:r w:rsidR="00536D50">
        <w:rPr>
          <w:rFonts w:ascii="新宋体" w:hAnsi="新宋体" w:hint="eastAsia"/>
          <w:lang w:eastAsia="zh-TW"/>
        </w:rPr>
        <w:t>.</w:t>
      </w:r>
      <w:bookmarkStart w:id="40" w:name="名色緣識5"/>
      <w:r w:rsidRPr="004C484D">
        <w:rPr>
          <w:rFonts w:ascii="新宋体" w:hAnsi="新宋体"/>
          <w:lang w:eastAsia="zh-TW"/>
        </w:rPr>
        <w:t>心便轉還</w:t>
      </w:r>
      <w:bookmarkEnd w:id="40"/>
      <w:r w:rsidRPr="004C484D">
        <w:rPr>
          <w:rFonts w:ascii="新宋体" w:hAnsi="新宋体"/>
          <w:lang w:eastAsia="zh-TW"/>
        </w:rPr>
        <w:t>。</w:t>
      </w:r>
      <w:hyperlink w:anchor="名色緣識1" w:history="1">
        <w:r w:rsidR="00513355" w:rsidRPr="00513355">
          <w:rPr>
            <w:rFonts w:hint="eastAsia"/>
            <w:color w:val="7030A0"/>
            <w:sz w:val="16"/>
            <w:szCs w:val="18"/>
            <w:u w:val="single"/>
            <w:lang w:eastAsia="zh-TW"/>
          </w:rPr>
          <w:t>[</w:t>
        </w:r>
        <w:r w:rsidR="00513355" w:rsidRPr="00513355">
          <w:rPr>
            <w:rFonts w:hint="eastAsia"/>
            <w:color w:val="7030A0"/>
            <w:sz w:val="16"/>
            <w:szCs w:val="18"/>
            <w:u w:val="single"/>
            <w:lang w:eastAsia="zh-TW"/>
          </w:rPr>
          <w:t>經文</w:t>
        </w:r>
        <w:r w:rsidR="00513355" w:rsidRPr="00513355">
          <w:rPr>
            <w:rFonts w:hint="eastAsia"/>
            <w:color w:val="7030A0"/>
            <w:sz w:val="16"/>
            <w:szCs w:val="18"/>
            <w:u w:val="single"/>
            <w:lang w:eastAsia="zh-TW"/>
          </w:rPr>
          <w:t>]</w:t>
        </w:r>
      </w:hyperlink>
      <w:r w:rsidR="002C3D64">
        <w:rPr>
          <w:rFonts w:ascii="新宋体" w:hAnsi="新宋体" w:hint="eastAsia"/>
        </w:rPr>
        <w:t>{}</w:t>
      </w:r>
    </w:p>
    <w:p w14:paraId="36AE18DD" w14:textId="21DBC2DA" w:rsidR="00E152F6" w:rsidRDefault="00E152F6" w:rsidP="00E152F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問曰：以何等故，菩薩於識</w:t>
      </w:r>
      <w:r w:rsidR="00536D5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心中便轉還耶</w:t>
      </w:r>
      <w:r>
        <w:rPr>
          <w:rFonts w:ascii="新宋体" w:hAnsi="新宋体"/>
          <w:lang w:eastAsia="zh-TW"/>
        </w:rPr>
        <w:t>。</w:t>
      </w:r>
    </w:p>
    <w:p w14:paraId="062CBC5C" w14:textId="77777777" w:rsidR="0013792B" w:rsidRDefault="0013792B" w:rsidP="00BD24DA">
      <w:pPr>
        <w:rPr>
          <w:lang w:eastAsia="zh-TW"/>
        </w:rPr>
      </w:pPr>
    </w:p>
    <w:p w14:paraId="6977FFCA" w14:textId="303F44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70204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尊者</w:t>
      </w:r>
      <w:r w:rsidR="00BD24DA" w:rsidRPr="00917700">
        <w:rPr>
          <w:rFonts w:hint="eastAsia"/>
          <w:u w:val="single"/>
          <w:lang w:eastAsia="zh-TW"/>
        </w:rPr>
        <w:t>世友</w:t>
      </w:r>
      <w:r w:rsidR="00BD24DA">
        <w:rPr>
          <w:rFonts w:hint="eastAsia"/>
          <w:lang w:eastAsia="zh-TW"/>
        </w:rPr>
        <w:t>作如是說：何故齊識心便轉還</w:t>
      </w:r>
      <w:r w:rsidR="0091770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以識樂住識住中故</w:t>
      </w:r>
      <w:r w:rsidR="0091770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謂識不欲捨於識住</w:t>
      </w:r>
      <w:r w:rsidR="0091770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lastRenderedPageBreak/>
        <w:t>識住者即名色，故觀識已</w:t>
      </w:r>
      <w:r w:rsidR="0091770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還觀名色。</w:t>
      </w:r>
    </w:p>
    <w:p w14:paraId="3AF91237" w14:textId="58633607" w:rsidR="00917700" w:rsidRDefault="00917700" w:rsidP="0091770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70204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尊者</w:t>
      </w:r>
      <w:r w:rsidRPr="00917700">
        <w:rPr>
          <w:rFonts w:ascii="新宋体" w:hAnsi="新宋体"/>
          <w:u w:val="single"/>
          <w:lang w:eastAsia="zh-TW"/>
        </w:rPr>
        <w:t>波奢</w:t>
      </w:r>
      <w:r w:rsidRPr="004C484D">
        <w:rPr>
          <w:rFonts w:ascii="新宋体" w:hAnsi="新宋体"/>
          <w:lang w:eastAsia="zh-TW"/>
        </w:rPr>
        <w:t>說曰</w:t>
      </w:r>
      <w:r w:rsidR="00470204" w:rsidRPr="00470204">
        <w:rPr>
          <w:rStyle w:val="10"/>
          <w:lang w:eastAsia="zh-TW"/>
        </w:rPr>
        <w:t>[</w:t>
      </w:r>
      <w:r w:rsidR="00470204" w:rsidRPr="00470204">
        <w:rPr>
          <w:rStyle w:val="10"/>
          <w:rFonts w:hint="eastAsia"/>
          <w:lang w:eastAsia="zh-TW"/>
        </w:rPr>
        <w:t>脇尊者</w:t>
      </w:r>
      <w:r w:rsidR="00470204" w:rsidRPr="00470204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/>
          <w:lang w:eastAsia="zh-TW"/>
        </w:rPr>
        <w:t>：識住所依。何等是識所依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所謂名色。以名色未斷故，齊識而還。</w:t>
      </w:r>
    </w:p>
    <w:p w14:paraId="0DE130AD" w14:textId="79FF7BD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6330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復作是說：識與名色，互為緣故。</w:t>
      </w:r>
    </w:p>
    <w:p w14:paraId="131513B3" w14:textId="593EAC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6330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復作是說：此二展轉，為因果故。</w:t>
      </w:r>
    </w:p>
    <w:p w14:paraId="2BAF7A05" w14:textId="2C875B02" w:rsidR="006B303D" w:rsidRDefault="006B303D" w:rsidP="006B30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26019">
        <w:rPr>
          <w:rFonts w:ascii="新宋体" w:hAnsi="新宋体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復有說者，以緣還故</w:t>
      </w:r>
      <w:r w:rsidR="008C2FD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名為轉還。如說，識緣名色亦說名色緣識。以識是名色緣故，說於緣轉還。</w:t>
      </w:r>
    </w:p>
    <w:p w14:paraId="05E8C9DE" w14:textId="2B9F21F5" w:rsidR="006B303D" w:rsidRDefault="006B303D" w:rsidP="006B30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C2FDF">
        <w:rPr>
          <w:rFonts w:ascii="新宋体" w:hAnsi="新宋体" w:hint="eastAsia"/>
          <w:lang w:eastAsia="zh-TW"/>
        </w:rPr>
        <w:t>2</w:t>
      </w:r>
      <w:r w:rsidR="008C2FDF"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復有說者，以此二法展轉相緣故，名於緣轉還。</w:t>
      </w:r>
    </w:p>
    <w:p w14:paraId="0DB94220" w14:textId="41F46E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6330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大德說曰：何故齊識心便轉還</w:t>
      </w:r>
      <w:r w:rsidR="0072601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以度識支無所緣故</w:t>
      </w:r>
      <w:r w:rsidR="00A5337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猶如尺蠖行至草端，上無所緣即便退下</w:t>
      </w:r>
      <w:r w:rsidR="00A53373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觀心亦爾，唯應至識，餘非其境</w:t>
      </w:r>
      <w:r w:rsidR="0072601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故便退還。</w:t>
      </w:r>
    </w:p>
    <w:p w14:paraId="25CC4922" w14:textId="150D5C16" w:rsidR="00470204" w:rsidRDefault="00470204" w:rsidP="0047020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10F45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復有說者，如步屈虫乘草而行，先安前足得移後足，若至草端無安足處</w:t>
      </w:r>
      <w:r w:rsidR="0072601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而便轉還；彼亦如是。</w:t>
      </w:r>
    </w:p>
    <w:p w14:paraId="543DE310" w14:textId="3412801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10F45">
        <w:rPr>
          <w:rFonts w:hint="eastAsia"/>
          <w:lang w:eastAsia="zh-TW"/>
        </w:rPr>
        <w:t>5</w:t>
      </w:r>
      <w:r w:rsidR="00BD24DA" w:rsidRPr="000A7844">
        <w:rPr>
          <w:rFonts w:hint="eastAsia"/>
          <w:u w:val="single"/>
          <w:lang w:eastAsia="zh-TW"/>
        </w:rPr>
        <w:t>脇尊者</w:t>
      </w:r>
      <w:r w:rsidR="00BD24DA">
        <w:rPr>
          <w:rFonts w:hint="eastAsia"/>
          <w:lang w:eastAsia="zh-TW"/>
        </w:rPr>
        <w:t>言：何故齊識心便轉還</w:t>
      </w:r>
      <w:r w:rsidR="008C2FD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緣轉還故</w:t>
      </w:r>
      <w:r w:rsidR="0010203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謂前已說識緣名色，今復更說名色緣識，前為因者</w:t>
      </w:r>
      <w:r w:rsidR="008C2FD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今轉為果</w:t>
      </w:r>
      <w:r w:rsidR="008C2FD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境轉還故</w:t>
      </w:r>
      <w:r w:rsidR="008C2F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心亦轉還。</w:t>
      </w:r>
    </w:p>
    <w:p w14:paraId="58B1917B" w14:textId="77777777" w:rsidR="008C2FDF" w:rsidRDefault="008C2FDF" w:rsidP="00BD24DA">
      <w:pPr>
        <w:rPr>
          <w:lang w:eastAsia="zh-TW"/>
        </w:rPr>
      </w:pPr>
    </w:p>
    <w:p w14:paraId="67E9D74D" w14:textId="0368708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10F45">
        <w:rPr>
          <w:rFonts w:hint="eastAsia"/>
          <w:lang w:eastAsia="zh-TW"/>
        </w:rPr>
        <w:t>6</w:t>
      </w:r>
      <w:bookmarkStart w:id="41" w:name="識為根本3"/>
      <w:r w:rsidR="00BD24DA">
        <w:rPr>
          <w:rFonts w:hint="eastAsia"/>
          <w:lang w:eastAsia="zh-TW"/>
        </w:rPr>
        <w:t>尊者</w:t>
      </w:r>
      <w:r w:rsidR="00BD24DA" w:rsidRPr="000A7844">
        <w:rPr>
          <w:rFonts w:hint="eastAsia"/>
          <w:u w:val="single"/>
          <w:lang w:eastAsia="zh-TW"/>
        </w:rPr>
        <w:t>妙音</w:t>
      </w:r>
      <w:r w:rsidR="00BD24DA">
        <w:rPr>
          <w:rFonts w:hint="eastAsia"/>
          <w:lang w:eastAsia="zh-TW"/>
        </w:rPr>
        <w:t>作如是說</w:t>
      </w:r>
      <w:bookmarkEnd w:id="41"/>
      <w:r w:rsidR="00BD24DA">
        <w:rPr>
          <w:rFonts w:hint="eastAsia"/>
          <w:lang w:eastAsia="zh-TW"/>
        </w:rPr>
        <w:t>：何故齊識心便轉還</w:t>
      </w:r>
      <w:r w:rsidR="000A784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識是生死眾苦本故</w:t>
      </w:r>
      <w:r w:rsidR="000A784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謂我菩薩厭生死苦，逾城出家，</w:t>
      </w:r>
      <w:r w:rsidR="000A7844">
        <w:rPr>
          <w:rFonts w:hint="eastAsia"/>
          <w:lang w:eastAsia="zh-TW"/>
        </w:rPr>
        <w:t>1)</w:t>
      </w:r>
      <w:r w:rsidR="00BD24DA">
        <w:rPr>
          <w:rFonts w:hint="eastAsia"/>
          <w:lang w:eastAsia="zh-TW"/>
        </w:rPr>
        <w:t>推尋世間老病死苦，誰為根本。謂結生心。</w:t>
      </w:r>
    </w:p>
    <w:p w14:paraId="10F586C2" w14:textId="7CF3229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A7844">
        <w:rPr>
          <w:lang w:eastAsia="zh-TW"/>
        </w:rPr>
        <w:t>2</w:t>
      </w:r>
      <w:r w:rsidR="000A7844">
        <w:rPr>
          <w:rFonts w:hint="eastAsia"/>
          <w:lang w:eastAsia="zh-TW"/>
        </w:rPr>
        <w:t>)</w:t>
      </w:r>
      <w:r w:rsidR="00BD24DA">
        <w:rPr>
          <w:lang w:eastAsia="zh-TW"/>
        </w:rPr>
        <w:t>復推此心，由誰而引。謂業。</w:t>
      </w:r>
    </w:p>
    <w:p w14:paraId="363F7587" w14:textId="597A022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A7844">
        <w:rPr>
          <w:lang w:eastAsia="zh-TW"/>
        </w:rPr>
        <w:t>3</w:t>
      </w:r>
      <w:r w:rsidR="000A7844">
        <w:rPr>
          <w:rFonts w:hint="eastAsia"/>
          <w:lang w:eastAsia="zh-TW"/>
        </w:rPr>
        <w:t>)</w:t>
      </w:r>
      <w:r w:rsidR="00BD24DA">
        <w:rPr>
          <w:lang w:eastAsia="zh-TW"/>
        </w:rPr>
        <w:t>復推此業，由誰而發。謂煩惱。</w:t>
      </w:r>
    </w:p>
    <w:p w14:paraId="3B8C8699" w14:textId="682E60E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A7844">
        <w:rPr>
          <w:lang w:eastAsia="zh-TW"/>
        </w:rPr>
        <w:t>4</w:t>
      </w:r>
      <w:r w:rsidR="000A7844">
        <w:rPr>
          <w:rFonts w:hint="eastAsia"/>
          <w:lang w:eastAsia="zh-TW"/>
        </w:rPr>
        <w:t>)</w:t>
      </w:r>
      <w:r w:rsidR="00BD24DA">
        <w:rPr>
          <w:lang w:eastAsia="zh-TW"/>
        </w:rPr>
        <w:t>復推煩惱，依誰而起。謂事。</w:t>
      </w:r>
    </w:p>
    <w:p w14:paraId="19146B29" w14:textId="622CE8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A7844">
        <w:rPr>
          <w:lang w:eastAsia="zh-TW"/>
        </w:rPr>
        <w:t>5</w:t>
      </w:r>
      <w:r w:rsidR="000A7844">
        <w:rPr>
          <w:rFonts w:hint="eastAsia"/>
          <w:lang w:eastAsia="zh-TW"/>
        </w:rPr>
        <w:t>)</w:t>
      </w:r>
      <w:r w:rsidR="00BD24DA">
        <w:rPr>
          <w:lang w:eastAsia="zh-TW"/>
        </w:rPr>
        <w:t>復推此事，誰為根本。謂結生心。</w:t>
      </w:r>
    </w:p>
    <w:p w14:paraId="3F5FB3A0" w14:textId="3A286F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便作是念：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此結生心，</w:t>
      </w:r>
      <w:hyperlink w:anchor="識為根本2" w:history="1">
        <w:r w:rsidR="00CF7086" w:rsidRPr="00CF7086">
          <w:rPr>
            <w:rFonts w:hint="eastAsia"/>
            <w:color w:val="7030A0"/>
            <w:u w:val="single"/>
            <w:lang w:eastAsia="zh-TW"/>
          </w:rPr>
          <w:t>恒為生死眾苦根本</w:t>
        </w:r>
      </w:hyperlink>
      <w:r w:rsidR="00BD24DA">
        <w:rPr>
          <w:rFonts w:hint="eastAsia"/>
          <w:lang w:eastAsia="zh-TW"/>
        </w:rPr>
        <w:t>，深可厭患</w:t>
      </w:r>
      <w:r w:rsidR="001E046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齊此應還</w:t>
      </w:r>
      <w:r w:rsidR="001E046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修真對治。</w:t>
      </w:r>
      <w:r w:rsidR="00AE4D64">
        <w:rPr>
          <w:rFonts w:hint="eastAsia"/>
          <w:lang w:eastAsia="zh-TW"/>
        </w:rPr>
        <w:t>」</w:t>
      </w:r>
    </w:p>
    <w:p w14:paraId="5C954386" w14:textId="3A3C21AF" w:rsidR="001E046F" w:rsidRDefault="00917700" w:rsidP="0091770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C2FDF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復有說者，菩薩厭老病死，求其原本何由而有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知從相續識生</w:t>
      </w:r>
      <w:r w:rsidR="00470204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</w:t>
      </w:r>
      <w:r w:rsidR="0047020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知煩惱依體</w:t>
      </w:r>
      <w:r w:rsidR="00470204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推體復依何而有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知從相續識生。作是思惟：</w:t>
      </w:r>
      <w:r w:rsidR="001E046F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一切眾患皆從此生。</w:t>
      </w:r>
      <w:r w:rsidR="001E046F">
        <w:rPr>
          <w:rFonts w:ascii="新宋体" w:hAnsi="新宋体" w:hint="eastAsia"/>
          <w:lang w:eastAsia="zh-TW"/>
        </w:rPr>
        <w:t>」</w:t>
      </w:r>
    </w:p>
    <w:p w14:paraId="358C07CE" w14:textId="77777777" w:rsidR="00827EA1" w:rsidRDefault="00827EA1" w:rsidP="00BD24DA">
      <w:pPr>
        <w:rPr>
          <w:lang w:eastAsia="zh-TW"/>
        </w:rPr>
      </w:pPr>
    </w:p>
    <w:p w14:paraId="68E15FF4" w14:textId="2FE51BCE" w:rsidR="009251D7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C2FDF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尊者設摩達多說曰：何故齊識</w:t>
      </w:r>
      <w:r w:rsidR="00470204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心便轉還，以</w:t>
      </w:r>
      <w:r w:rsidR="00BD24DA" w:rsidRPr="004A73F6">
        <w:rPr>
          <w:rFonts w:hint="eastAsia"/>
          <w:color w:val="FF0000"/>
          <w:u w:val="single"/>
          <w:lang w:eastAsia="zh-TW"/>
        </w:rPr>
        <w:t>未來生</w:t>
      </w:r>
      <w:r w:rsidR="00BD24DA">
        <w:rPr>
          <w:rFonts w:hint="eastAsia"/>
          <w:lang w:eastAsia="zh-TW"/>
        </w:rPr>
        <w:t>可比知故</w:t>
      </w:r>
      <w:r w:rsidR="00470204">
        <w:rPr>
          <w:rFonts w:hint="eastAsia"/>
          <w:lang w:eastAsia="zh-TW"/>
        </w:rPr>
        <w:t>。</w:t>
      </w:r>
    </w:p>
    <w:p w14:paraId="5DDADD9A" w14:textId="77777777" w:rsidR="0025503B" w:rsidRDefault="009251D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謂先觀見</w:t>
      </w:r>
      <w:r w:rsidR="00BD24DA" w:rsidRPr="00767D8D">
        <w:rPr>
          <w:rFonts w:hint="eastAsia"/>
          <w:u w:val="single"/>
          <w:lang w:eastAsia="zh-TW"/>
        </w:rPr>
        <w:t>有緣生</w:t>
      </w:r>
      <w:r w:rsidR="00BD24DA">
        <w:rPr>
          <w:rFonts w:hint="eastAsia"/>
          <w:lang w:eastAsia="zh-TW"/>
        </w:rPr>
        <w:t>時，知現在</w:t>
      </w:r>
      <w:r w:rsidR="00BD24DA" w:rsidRPr="00767D8D">
        <w:rPr>
          <w:rFonts w:hint="eastAsia"/>
          <w:u w:val="single"/>
          <w:lang w:eastAsia="zh-TW"/>
        </w:rPr>
        <w:t>生</w:t>
      </w:r>
      <w:r w:rsidR="00BD24DA">
        <w:rPr>
          <w:rFonts w:hint="eastAsia"/>
          <w:lang w:eastAsia="zh-TW"/>
        </w:rPr>
        <w:t>是眾苦本；後復觀見名色緣識，知過去</w:t>
      </w:r>
      <w:r w:rsidR="00BD24DA" w:rsidRPr="00767D8D">
        <w:rPr>
          <w:rFonts w:hint="eastAsia"/>
          <w:u w:val="single"/>
          <w:lang w:eastAsia="zh-TW"/>
        </w:rPr>
        <w:t>生</w:t>
      </w:r>
      <w:r w:rsidR="00BD24DA">
        <w:rPr>
          <w:rFonts w:hint="eastAsia"/>
          <w:lang w:eastAsia="zh-TW"/>
        </w:rPr>
        <w:t>是眾苦本。</w:t>
      </w:r>
    </w:p>
    <w:p w14:paraId="0A288391" w14:textId="77777777" w:rsidR="00767D8D" w:rsidRDefault="00767D8D" w:rsidP="00767D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若觀</w:t>
      </w:r>
      <w:r w:rsidRPr="00767D8D">
        <w:rPr>
          <w:rFonts w:ascii="新宋体" w:hAnsi="新宋体"/>
          <w:u w:val="single"/>
          <w:lang w:eastAsia="zh-TW"/>
        </w:rPr>
        <w:t>識緣名色</w:t>
      </w:r>
      <w:r w:rsidRPr="004C484D">
        <w:rPr>
          <w:rFonts w:ascii="新宋体" w:hAnsi="新宋体"/>
          <w:lang w:eastAsia="zh-TW"/>
        </w:rPr>
        <w:t>，即觀此身相續</w:t>
      </w:r>
      <w:r w:rsidRPr="00767D8D">
        <w:rPr>
          <w:rFonts w:ascii="新宋体" w:hAnsi="新宋体"/>
          <w:u w:val="single"/>
          <w:lang w:eastAsia="zh-TW"/>
        </w:rPr>
        <w:t>識</w:t>
      </w:r>
      <w:r w:rsidRPr="004C484D">
        <w:rPr>
          <w:rFonts w:ascii="新宋体" w:hAnsi="新宋体"/>
          <w:lang w:eastAsia="zh-TW"/>
        </w:rPr>
        <w:t>；若觀名色緣識，即觀過去身相續</w:t>
      </w:r>
      <w:r w:rsidRPr="00767D8D">
        <w:rPr>
          <w:rFonts w:ascii="新宋体" w:hAnsi="新宋体"/>
          <w:u w:val="single"/>
          <w:lang w:eastAsia="zh-TW"/>
        </w:rPr>
        <w:t>識</w:t>
      </w:r>
      <w:r w:rsidRPr="004C484D">
        <w:rPr>
          <w:rFonts w:ascii="新宋体" w:hAnsi="新宋体"/>
          <w:lang w:eastAsia="zh-TW"/>
        </w:rPr>
        <w:t>。</w:t>
      </w:r>
    </w:p>
    <w:p w14:paraId="55B44F25" w14:textId="77777777" w:rsidR="00B1088C" w:rsidRDefault="0025503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便作是念：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現在過去生死眾苦，既</w:t>
      </w:r>
      <w:r w:rsidR="00BD24DA" w:rsidRPr="00767D8D">
        <w:rPr>
          <w:rFonts w:hint="eastAsia"/>
          <w:u w:val="single"/>
          <w:lang w:eastAsia="zh-TW"/>
        </w:rPr>
        <w:t>生</w:t>
      </w:r>
      <w:r w:rsidR="00BD24DA">
        <w:rPr>
          <w:rFonts w:hint="eastAsia"/>
          <w:lang w:eastAsia="zh-TW"/>
        </w:rPr>
        <w:t>為本，未來亦然，故不復須更觀</w:t>
      </w:r>
      <w:r w:rsidR="00BD24DA" w:rsidRPr="004A73F6">
        <w:rPr>
          <w:rFonts w:hint="eastAsia"/>
          <w:color w:val="FF0000"/>
          <w:u w:val="single"/>
          <w:lang w:eastAsia="zh-TW"/>
        </w:rPr>
        <w:t>餘境</w:t>
      </w:r>
      <w:r w:rsidR="00BD24DA">
        <w:rPr>
          <w:rFonts w:hint="eastAsia"/>
          <w:lang w:eastAsia="zh-TW"/>
        </w:rPr>
        <w:t>。</w:t>
      </w:r>
      <w:r w:rsidR="00AE4D64">
        <w:rPr>
          <w:rFonts w:hint="eastAsia"/>
          <w:lang w:eastAsia="zh-TW"/>
        </w:rPr>
        <w:t>」</w:t>
      </w:r>
    </w:p>
    <w:p w14:paraId="637CFAEE" w14:textId="545B4FFC" w:rsidR="00BD24DA" w:rsidRDefault="00B1088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是故齊識</w:t>
      </w:r>
      <w:r w:rsidR="00767D8D">
        <w:rPr>
          <w:rFonts w:hint="eastAsia"/>
          <w:lang w:eastAsia="zh-TW"/>
        </w:rPr>
        <w:t>.</w:t>
      </w:r>
      <w:r w:rsidR="00BD24DA">
        <w:rPr>
          <w:lang w:eastAsia="zh-TW"/>
        </w:rPr>
        <w:t>心便轉還，由諸有支皆有三世。</w:t>
      </w:r>
    </w:p>
    <w:p w14:paraId="440B253D" w14:textId="64FE022E" w:rsidR="007D74F1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161B68">
        <w:rPr>
          <w:u w:val="single"/>
          <w:lang w:eastAsia="zh-TW"/>
        </w:rPr>
        <w:t>尊者望滿</w:t>
      </w:r>
      <w:r w:rsidR="00BD24DA">
        <w:rPr>
          <w:lang w:eastAsia="zh-TW"/>
        </w:rPr>
        <w:t>所說義成。如說：「無明行位現在前時，二支現在</w:t>
      </w:r>
      <w:r w:rsidR="007D74F1">
        <w:rPr>
          <w:rFonts w:hint="eastAsia"/>
          <w:lang w:eastAsia="zh-TW"/>
        </w:rPr>
        <w:t>，</w:t>
      </w:r>
      <w:r w:rsidR="00BD24DA">
        <w:rPr>
          <w:lang w:eastAsia="zh-TW"/>
        </w:rPr>
        <w:t>乃至廣說。」</w:t>
      </w:r>
    </w:p>
    <w:p w14:paraId="43C216A2" w14:textId="590D1BFC" w:rsidR="00917700" w:rsidRDefault="00917700" w:rsidP="0091770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</w:t>
      </w:r>
      <w:r w:rsidR="0078729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尊者富那奢所說</w:t>
      </w:r>
      <w:r w:rsidR="0078729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義便為明了。</w:t>
      </w:r>
      <w:r w:rsidR="0078729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若生老死二支現在時，十支在過去、八支在次前生中、二支在前第三生中。</w:t>
      </w:r>
      <w:r w:rsidR="0078729B">
        <w:rPr>
          <w:rFonts w:ascii="新宋体" w:hAnsi="新宋体" w:hint="eastAsia"/>
          <w:lang w:eastAsia="zh-TW"/>
        </w:rPr>
        <w:t>」</w:t>
      </w:r>
    </w:p>
    <w:p w14:paraId="07EB260A" w14:textId="5F05E8F9" w:rsidR="00917700" w:rsidRDefault="00917700" w:rsidP="0091770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若觀</w:t>
      </w:r>
      <w:r w:rsidRPr="004A73F6">
        <w:rPr>
          <w:rFonts w:ascii="新宋体" w:hAnsi="新宋体"/>
          <w:u w:val="single"/>
          <w:lang w:eastAsia="zh-TW"/>
        </w:rPr>
        <w:t>此生</w:t>
      </w:r>
      <w:r w:rsidR="00F264CB" w:rsidRPr="004A73F6">
        <w:rPr>
          <w:rFonts w:ascii="新宋体" w:hAnsi="新宋体" w:hint="eastAsia"/>
          <w:u w:val="single"/>
        </w:rPr>
        <w:t>.</w:t>
      </w:r>
      <w:r w:rsidRPr="004A73F6">
        <w:rPr>
          <w:rFonts w:ascii="新宋体" w:hAnsi="新宋体"/>
          <w:u w:val="single"/>
          <w:lang w:eastAsia="zh-TW"/>
        </w:rPr>
        <w:t>過去</w:t>
      </w:r>
      <w:r w:rsidRPr="004C484D">
        <w:rPr>
          <w:rFonts w:ascii="新宋体" w:hAnsi="新宋体"/>
          <w:lang w:eastAsia="zh-TW"/>
        </w:rPr>
        <w:t>相續識過患</w:t>
      </w:r>
      <w:r w:rsidR="00F264CB">
        <w:rPr>
          <w:rFonts w:ascii="新宋体" w:hAnsi="新宋体" w:hint="eastAsia"/>
          <w:lang w:eastAsia="zh-TW"/>
        </w:rPr>
        <w:t>，</w:t>
      </w:r>
      <w:r w:rsidRPr="004A73F6">
        <w:rPr>
          <w:rFonts w:ascii="新宋体" w:hAnsi="新宋体"/>
          <w:color w:val="FF0000"/>
          <w:u w:val="single"/>
          <w:lang w:eastAsia="zh-TW"/>
        </w:rPr>
        <w:t>未來</w:t>
      </w:r>
      <w:r w:rsidRPr="004C484D">
        <w:rPr>
          <w:rFonts w:ascii="新宋体" w:hAnsi="新宋体"/>
          <w:lang w:eastAsia="zh-TW"/>
        </w:rPr>
        <w:t>相續識亦如</w:t>
      </w:r>
      <w:r w:rsidR="0078729B" w:rsidRPr="004C484D">
        <w:rPr>
          <w:rFonts w:ascii="新宋体" w:hAnsi="新宋体"/>
          <w:lang w:eastAsia="zh-TW"/>
        </w:rPr>
        <w:t>是，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[是=是</w:t>
      </w:r>
      <w:r w:rsidRPr="0078729B">
        <w:rPr>
          <w:rFonts w:ascii="新宋体" w:hAnsi="新宋体"/>
          <w:lang w:eastAsia="zh-TW"/>
        </w:rPr>
        <w:t>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故於識</w:t>
      </w:r>
      <w:r w:rsidR="009664C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心便轉還。</w:t>
      </w:r>
    </w:p>
    <w:p w14:paraId="31C16CBD" w14:textId="77777777" w:rsidR="00F37500" w:rsidRDefault="00F37500" w:rsidP="00BD24DA">
      <w:pPr>
        <w:rPr>
          <w:lang w:eastAsia="zh-TW"/>
        </w:rPr>
      </w:pPr>
    </w:p>
    <w:p w14:paraId="047DA213" w14:textId="131624C1" w:rsidR="009F105E" w:rsidRDefault="00A5775C" w:rsidP="009F105E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80016C">
        <w:rPr>
          <w:lang w:eastAsia="zh-TW"/>
        </w:rPr>
        <w:t>8</w:t>
      </w:r>
      <w:r w:rsidR="009F105E" w:rsidRPr="005C3890">
        <w:rPr>
          <w:rFonts w:hint="eastAsia"/>
          <w:lang w:eastAsia="zh-TW"/>
        </w:rPr>
        <w:t>城喻經</w:t>
      </w:r>
      <w:r w:rsidR="009F105E">
        <w:rPr>
          <w:lang w:eastAsia="zh-TW"/>
        </w:rPr>
        <w:t>2</w:t>
      </w:r>
      <w:r w:rsidR="00C54564">
        <w:rPr>
          <w:rFonts w:hint="eastAsia"/>
          <w:lang w:eastAsia="zh-TW"/>
        </w:rPr>
        <w:t>--</w:t>
      </w:r>
      <w:r w:rsidR="00C54564">
        <w:rPr>
          <w:rFonts w:hint="eastAsia"/>
          <w:lang w:eastAsia="zh-TW"/>
        </w:rPr>
        <w:t>觀還滅</w:t>
      </w:r>
      <w:r w:rsidR="00005931">
        <w:rPr>
          <w:rFonts w:hint="eastAsia"/>
        </w:rPr>
        <w:t>(</w:t>
      </w:r>
      <w:r w:rsidR="00005931">
        <w:t>12</w:t>
      </w:r>
      <w:r w:rsidR="00005931">
        <w:rPr>
          <w:rFonts w:hint="eastAsia"/>
        </w:rPr>
        <w:t>支</w:t>
      </w:r>
      <w:r w:rsidR="00005931">
        <w:rPr>
          <w:rFonts w:hint="eastAsia"/>
        </w:rPr>
        <w:t>)</w:t>
      </w:r>
    </w:p>
    <w:p w14:paraId="55287108" w14:textId="01775740" w:rsidR="00F37500" w:rsidRDefault="007D74F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如契經說：佛告苾芻：</w:t>
      </w:r>
    </w:p>
    <w:p w14:paraId="25AB78E3" w14:textId="6F9EFBDD" w:rsidR="00F37500" w:rsidRDefault="00F3750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我於爾時作如是念：</w:t>
      </w:r>
      <w:r>
        <w:rPr>
          <w:rFonts w:hint="eastAsia"/>
          <w:lang w:eastAsia="zh-TW"/>
        </w:rPr>
        <w:t>「</w:t>
      </w:r>
      <w:r w:rsidR="00BD24DA">
        <w:rPr>
          <w:lang w:eastAsia="zh-TW"/>
        </w:rPr>
        <w:t>誰不有故老死不有，誰滅故老死滅</w:t>
      </w:r>
      <w:r>
        <w:rPr>
          <w:rFonts w:hint="eastAsia"/>
          <w:lang w:eastAsia="zh-TW"/>
        </w:rPr>
        <w:t>。」</w:t>
      </w:r>
      <w:r w:rsidR="00BD24DA">
        <w:rPr>
          <w:lang w:eastAsia="zh-TW"/>
        </w:rPr>
        <w:t>作是念已便起現觀</w:t>
      </w:r>
      <w:r>
        <w:rPr>
          <w:rFonts w:hint="eastAsia"/>
          <w:lang w:eastAsia="zh-TW"/>
        </w:rPr>
        <w:t>：</w:t>
      </w:r>
      <w:r w:rsidR="00BD24DA">
        <w:rPr>
          <w:lang w:eastAsia="zh-TW"/>
        </w:rPr>
        <w:t>生不有故老死不有，生滅故老死滅</w:t>
      </w:r>
      <w:r>
        <w:rPr>
          <w:rFonts w:hint="eastAsia"/>
          <w:lang w:eastAsia="zh-TW"/>
        </w:rPr>
        <w:t>。</w:t>
      </w:r>
    </w:p>
    <w:p w14:paraId="18362BCF" w14:textId="5A9C5B3E" w:rsidR="00BD24DA" w:rsidRDefault="00F3750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如是乃至復作是念：</w:t>
      </w:r>
      <w:r>
        <w:rPr>
          <w:rFonts w:hint="eastAsia"/>
          <w:lang w:eastAsia="zh-TW"/>
        </w:rPr>
        <w:t>「</w:t>
      </w:r>
      <w:r w:rsidR="00BD24DA">
        <w:rPr>
          <w:lang w:eastAsia="zh-TW"/>
        </w:rPr>
        <w:t>誰不有故行不有，誰滅故行滅</w:t>
      </w:r>
      <w:r>
        <w:rPr>
          <w:rFonts w:hint="eastAsia"/>
          <w:lang w:eastAsia="zh-TW"/>
        </w:rPr>
        <w:t>。」</w:t>
      </w:r>
      <w:r w:rsidR="00BD24DA">
        <w:rPr>
          <w:lang w:eastAsia="zh-TW"/>
        </w:rPr>
        <w:t>作是念已便起現觀</w:t>
      </w:r>
      <w:r>
        <w:rPr>
          <w:rFonts w:hint="eastAsia"/>
          <w:lang w:eastAsia="zh-TW"/>
        </w:rPr>
        <w:t>：</w:t>
      </w:r>
      <w:r w:rsidR="00BD24DA">
        <w:rPr>
          <w:lang w:eastAsia="zh-TW"/>
        </w:rPr>
        <w:t>無明不有故行不有，無明滅故行滅</w:t>
      </w:r>
      <w:r>
        <w:rPr>
          <w:rFonts w:hint="eastAsia"/>
          <w:lang w:eastAsia="zh-TW"/>
        </w:rPr>
        <w:t>。</w:t>
      </w:r>
      <w:r w:rsidR="00BD24DA">
        <w:rPr>
          <w:lang w:eastAsia="zh-TW"/>
        </w:rPr>
        <w:t>行滅故識滅，乃至廣說。</w:t>
      </w:r>
    </w:p>
    <w:p w14:paraId="413B8625" w14:textId="77777777" w:rsidR="00827EA1" w:rsidRDefault="00827EA1" w:rsidP="00BD24DA">
      <w:pPr>
        <w:rPr>
          <w:lang w:eastAsia="zh-TW"/>
        </w:rPr>
      </w:pPr>
    </w:p>
    <w:p w14:paraId="0F7698CE" w14:textId="59A4B4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問：何緣菩薩</w:t>
      </w:r>
      <w:r w:rsidR="00BD24DA" w:rsidRPr="00FE3C61">
        <w:rPr>
          <w:rFonts w:hint="eastAsia"/>
          <w:u w:val="single"/>
          <w:lang w:eastAsia="zh-TW"/>
        </w:rPr>
        <w:t>流轉</w:t>
      </w:r>
      <w:r w:rsidR="00BD24DA">
        <w:rPr>
          <w:rFonts w:hint="eastAsia"/>
          <w:lang w:eastAsia="zh-TW"/>
        </w:rPr>
        <w:t>分中但觀十支，還滅分中具觀十二支耶。</w:t>
      </w:r>
    </w:p>
    <w:p w14:paraId="53D0C31E" w14:textId="2C1F9E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C42F48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菩薩憎惡流轉故，但觀十支；愛樂還滅故，具觀十二支。</w:t>
      </w:r>
    </w:p>
    <w:p w14:paraId="0ADA3D27" w14:textId="579F3AB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C42F48">
        <w:rPr>
          <w:lang w:eastAsia="zh-TW"/>
        </w:rPr>
        <w:t>2</w:t>
      </w:r>
      <w:r w:rsidR="00BD24DA">
        <w:rPr>
          <w:lang w:eastAsia="zh-TW"/>
        </w:rPr>
        <w:t>復次，流轉分中多諸過患，牽心劣故</w:t>
      </w:r>
      <w:r w:rsidR="00147136">
        <w:rPr>
          <w:rFonts w:hint="eastAsia"/>
          <w:lang w:eastAsia="zh-TW"/>
        </w:rPr>
        <w:t>，</w:t>
      </w:r>
      <w:bookmarkStart w:id="42" w:name="但觀十支2"/>
      <w:r w:rsidR="00147136" w:rsidRPr="00F67B4C">
        <w:rPr>
          <w:color w:val="7030A0"/>
          <w:u w:val="single"/>
        </w:rPr>
        <w:fldChar w:fldCharType="begin"/>
      </w:r>
      <w:r w:rsidR="007C7D8B">
        <w:rPr>
          <w:color w:val="7030A0"/>
          <w:u w:val="single"/>
          <w:lang w:eastAsia="zh-TW"/>
        </w:rPr>
        <w:instrText>HYPERLINK  \l "</w:instrText>
      </w:r>
      <w:r w:rsidR="007C7D8B">
        <w:rPr>
          <w:rFonts w:hint="eastAsia"/>
          <w:color w:val="7030A0"/>
          <w:u w:val="single"/>
          <w:lang w:eastAsia="zh-TW"/>
        </w:rPr>
        <w:instrText>但觀十支</w:instrText>
      </w:r>
      <w:r w:rsidR="007C7D8B">
        <w:rPr>
          <w:rFonts w:hint="eastAsia"/>
          <w:color w:val="7030A0"/>
          <w:u w:val="single"/>
          <w:lang w:eastAsia="zh-TW"/>
        </w:rPr>
        <w:instrText>1</w:instrText>
      </w:r>
      <w:r w:rsidR="007C7D8B">
        <w:rPr>
          <w:color w:val="7030A0"/>
          <w:u w:val="single"/>
          <w:lang w:eastAsia="zh-TW"/>
        </w:rPr>
        <w:instrText>"</w:instrText>
      </w:r>
      <w:r w:rsidR="00147136" w:rsidRPr="00F67B4C">
        <w:rPr>
          <w:color w:val="7030A0"/>
          <w:u w:val="single"/>
        </w:rPr>
        <w:fldChar w:fldCharType="separate"/>
      </w:r>
      <w:r w:rsidR="00147136" w:rsidRPr="00147136">
        <w:rPr>
          <w:rFonts w:hint="eastAsia"/>
          <w:color w:val="7030A0"/>
          <w:u w:val="single"/>
          <w:lang w:eastAsia="zh-TW"/>
        </w:rPr>
        <w:t>但觀十支</w:t>
      </w:r>
      <w:r w:rsidR="00147136" w:rsidRPr="00F67B4C">
        <w:rPr>
          <w:color w:val="7030A0"/>
          <w:u w:val="single"/>
        </w:rPr>
        <w:fldChar w:fldCharType="end"/>
      </w:r>
      <w:bookmarkEnd w:id="42"/>
      <w:r w:rsidR="00BD24DA">
        <w:rPr>
          <w:lang w:eastAsia="zh-TW"/>
        </w:rPr>
        <w:t>；還滅分中多諸功德，牽心勝故</w:t>
      </w:r>
      <w:r w:rsidR="00147136">
        <w:rPr>
          <w:rFonts w:hint="eastAsia"/>
          <w:lang w:eastAsia="zh-TW"/>
        </w:rPr>
        <w:t>，</w:t>
      </w:r>
      <w:r w:rsidR="00BD24DA">
        <w:rPr>
          <w:lang w:eastAsia="zh-TW"/>
        </w:rPr>
        <w:t>具觀十二支。</w:t>
      </w:r>
    </w:p>
    <w:p w14:paraId="09222310" w14:textId="6B703D93" w:rsidR="006B303D" w:rsidRDefault="006B303D" w:rsidP="006B30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問曰：以何等故，菩薩於</w:t>
      </w:r>
      <w:r w:rsidRPr="00FE3C61">
        <w:rPr>
          <w:rFonts w:ascii="新宋体" w:hAnsi="新宋体"/>
          <w:u w:val="single"/>
          <w:lang w:eastAsia="zh-TW"/>
        </w:rPr>
        <w:t>起作</w:t>
      </w:r>
      <w:r w:rsidRPr="004C484D">
        <w:rPr>
          <w:rFonts w:ascii="新宋体" w:hAnsi="新宋体"/>
          <w:lang w:eastAsia="zh-TW"/>
        </w:rPr>
        <w:t>分中觀十支，寂滅分中觀十二支耶</w:t>
      </w:r>
      <w:r>
        <w:rPr>
          <w:rFonts w:ascii="新宋体" w:hAnsi="新宋体"/>
          <w:lang w:eastAsia="zh-TW"/>
        </w:rPr>
        <w:t>。</w:t>
      </w:r>
    </w:p>
    <w:p w14:paraId="2C559CE1" w14:textId="06B1D590" w:rsidR="006B303D" w:rsidRDefault="006B303D" w:rsidP="006B30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5E0C6E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菩薩憎惡起作、愛樂寂滅，是故於起作分中觀十，寂滅分中觀於十二。</w:t>
      </w:r>
      <w:r>
        <w:rPr>
          <w:rFonts w:ascii="新宋体" w:hAnsi="新宋体" w:hint="eastAsia"/>
          <w:lang w:eastAsia="zh-TW"/>
        </w:rPr>
        <w:t>}</w:t>
      </w:r>
    </w:p>
    <w:p w14:paraId="4FB09FDA" w14:textId="77777777" w:rsidR="00827EA1" w:rsidRDefault="00827EA1" w:rsidP="00BD24DA">
      <w:pPr>
        <w:rPr>
          <w:lang w:eastAsia="zh-TW"/>
        </w:rPr>
      </w:pPr>
    </w:p>
    <w:p w14:paraId="343E894A" w14:textId="7536E4AC" w:rsidR="00C54564" w:rsidRDefault="00C54564" w:rsidP="00C5456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b8</w:t>
      </w:r>
      <w:r w:rsidRPr="005C3890">
        <w:rPr>
          <w:rFonts w:hint="eastAsia"/>
          <w:lang w:eastAsia="zh-TW"/>
        </w:rPr>
        <w:t>城喻經</w:t>
      </w:r>
      <w:r>
        <w:rPr>
          <w:lang w:eastAsia="zh-TW"/>
        </w:rPr>
        <w:t>3</w:t>
      </w:r>
      <w:r>
        <w:rPr>
          <w:rFonts w:hint="eastAsia"/>
          <w:lang w:eastAsia="zh-TW"/>
        </w:rPr>
        <w:t>--</w:t>
      </w:r>
      <w:r>
        <w:rPr>
          <w:rFonts w:hint="eastAsia"/>
          <w:lang w:eastAsia="zh-TW"/>
        </w:rPr>
        <w:t>譬喻</w:t>
      </w:r>
    </w:p>
    <w:p w14:paraId="5AA19BB2" w14:textId="2EDB5D7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諸契經中，或說緣起如燈</w:t>
      </w:r>
      <w:r w:rsidR="00CA7F1A">
        <w:rPr>
          <w:rStyle w:val="10"/>
          <w:rFonts w:hint="eastAsia"/>
          <w:lang w:eastAsia="zh-TW"/>
        </w:rPr>
        <w:t>[</w:t>
      </w:r>
      <w:r w:rsidR="00CA7F1A" w:rsidRPr="00CA7F1A">
        <w:rPr>
          <w:rStyle w:val="10"/>
          <w:rFonts w:hint="eastAsia"/>
          <w:lang w:eastAsia="zh-TW"/>
        </w:rPr>
        <w:t>285</w:t>
      </w:r>
      <w:r w:rsidR="00CA7F1A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，或說緣起如火聚</w:t>
      </w:r>
      <w:r w:rsidR="00CA7F1A">
        <w:rPr>
          <w:rStyle w:val="10"/>
          <w:rFonts w:hint="eastAsia"/>
          <w:lang w:eastAsia="zh-TW"/>
        </w:rPr>
        <w:t>[</w:t>
      </w:r>
      <w:r w:rsidR="00CA7F1A" w:rsidRPr="00CA7F1A">
        <w:rPr>
          <w:rStyle w:val="10"/>
          <w:rFonts w:hint="eastAsia"/>
          <w:lang w:eastAsia="zh-TW"/>
        </w:rPr>
        <w:t>286]</w:t>
      </w:r>
      <w:r w:rsidR="00BD24DA">
        <w:rPr>
          <w:rFonts w:hint="eastAsia"/>
          <w:lang w:eastAsia="zh-TW"/>
        </w:rPr>
        <w:t>，或說緣起如城</w:t>
      </w:r>
      <w:r w:rsidR="00CA7F1A" w:rsidRPr="00CA7F1A">
        <w:rPr>
          <w:rStyle w:val="10"/>
          <w:rFonts w:hint="eastAsia"/>
          <w:lang w:eastAsia="zh-TW"/>
        </w:rPr>
        <w:t>[</w:t>
      </w:r>
      <w:r w:rsidR="00CA7F1A">
        <w:rPr>
          <w:rStyle w:val="10"/>
          <w:lang w:eastAsia="zh-TW"/>
        </w:rPr>
        <w:t>287</w:t>
      </w:r>
      <w:r w:rsidR="00CA7F1A">
        <w:rPr>
          <w:rStyle w:val="10"/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。</w:t>
      </w:r>
    </w:p>
    <w:p w14:paraId="50E5E5AC" w14:textId="77777777" w:rsidR="004E3AD5" w:rsidRDefault="004E3AD5" w:rsidP="004E3AD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佛經處處說緣起法，喻如燈、如火聚、如城。</w:t>
      </w:r>
    </w:p>
    <w:p w14:paraId="04DEE697" w14:textId="492060A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問：世尊何故說緣起法</w:t>
      </w:r>
      <w:r w:rsidR="004F17D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如燈如火聚如城耶。</w:t>
      </w:r>
    </w:p>
    <w:p w14:paraId="08E80347" w14:textId="4E00CD45" w:rsidR="007C5448" w:rsidRDefault="007C5448" w:rsidP="007C544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問曰：以何等故，佛經說緣起法</w:t>
      </w:r>
      <w:r w:rsidR="0015132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如燈乃至如城</w:t>
      </w:r>
      <w:r>
        <w:rPr>
          <w:rFonts w:ascii="新宋体" w:hAnsi="新宋体"/>
          <w:lang w:eastAsia="zh-TW"/>
        </w:rPr>
        <w:t>。</w:t>
      </w:r>
    </w:p>
    <w:p w14:paraId="1AAEF908" w14:textId="77777777" w:rsidR="008A2C7F" w:rsidRDefault="006B49B9" w:rsidP="008A2C7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5C08B850" w14:textId="77777777" w:rsidR="008A2C7F" w:rsidRDefault="008A2C7F" w:rsidP="008A2C7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640EA0C" w14:textId="45945936" w:rsidR="00BD24DA" w:rsidRDefault="008A2C7F" w:rsidP="008A2C7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5969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隨所現見即以為喻。謂所化生現見燈者，即以燈喻顯緣起法。若所化生現見火聚，即以火聚顯緣起法。若所化生現見城者，即以城喻顯緣起法。</w:t>
      </w:r>
    </w:p>
    <w:p w14:paraId="335FBB3B" w14:textId="019CCF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5969">
        <w:rPr>
          <w:lang w:eastAsia="zh-TW"/>
        </w:rPr>
        <w:t>2</w:t>
      </w:r>
      <w:r w:rsidR="00BD24DA">
        <w:rPr>
          <w:lang w:eastAsia="zh-TW"/>
        </w:rPr>
        <w:t>復次，若所化生聞說燈喻解緣起者，佛說如燈。若所化生聞說火聚解緣起者，說如火聚。若所化生聞說如城解緣起者，佛說如城。</w:t>
      </w:r>
    </w:p>
    <w:p w14:paraId="71506733" w14:textId="77777777" w:rsidR="00BF4C39" w:rsidRDefault="00BF4C39" w:rsidP="00BF4C3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有人以燈喻緣起法而得明了者，佛說如燈。若以火聚、城喻得分明者，佛說如火聚、如城。</w:t>
      </w:r>
    </w:p>
    <w:p w14:paraId="39E0507E" w14:textId="77777777" w:rsidR="00BF5969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5969">
        <w:rPr>
          <w:lang w:eastAsia="zh-TW"/>
        </w:rPr>
        <w:t>3</w:t>
      </w:r>
      <w:r w:rsidR="00BD24DA">
        <w:rPr>
          <w:lang w:eastAsia="zh-TW"/>
        </w:rPr>
        <w:t>復次，若所化生有下品愛取者，佛則為說緣起如燈。若所化生有中品愛取者，佛則為說緣起如火聚。若所化生有上品愛取者，佛則為說緣起如城。</w:t>
      </w:r>
    </w:p>
    <w:p w14:paraId="1560E84F" w14:textId="0809F630" w:rsidR="007319B5" w:rsidRDefault="007319B5" w:rsidP="007319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51320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復有說者，或有眾生於愛取中，有少分在者、有中分在者、有上分在者。若少分在者說猶如燈，中分在者說猶如火聚，上分在者說猶如城。</w:t>
      </w:r>
    </w:p>
    <w:p w14:paraId="3805FE06" w14:textId="77777777" w:rsidR="0079699E" w:rsidRDefault="0079699E" w:rsidP="0079699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如三品愛取，三根三樂，應知亦爾。</w:t>
      </w:r>
    </w:p>
    <w:p w14:paraId="575F10AB" w14:textId="77777777" w:rsidR="00827EA1" w:rsidRDefault="00827EA1" w:rsidP="00BD24DA">
      <w:pPr>
        <w:rPr>
          <w:lang w:eastAsia="zh-TW"/>
        </w:rPr>
      </w:pPr>
    </w:p>
    <w:p w14:paraId="4C7A59FD" w14:textId="300839E7" w:rsidR="00BD24DA" w:rsidRPr="003D646C" w:rsidRDefault="00220E92" w:rsidP="003B31E4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〖緣〗</w:t>
      </w:r>
    </w:p>
    <w:p w14:paraId="69C8057E" w14:textId="3C38063A" w:rsidR="003B31E4" w:rsidRPr="003D646C" w:rsidRDefault="003B31E4" w:rsidP="003B31E4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zh-TW"/>
        </w:rPr>
        <w:t>1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Pr="003B31E4">
        <w:rPr>
          <w:rFonts w:hint="eastAsia"/>
          <w:b/>
          <w:color w:val="C00000"/>
          <w:sz w:val="24"/>
          <w:lang w:eastAsia="zh-TW"/>
        </w:rPr>
        <w:t>無明緣行</w:t>
      </w:r>
      <w:r>
        <w:rPr>
          <w:b/>
          <w:color w:val="C00000"/>
          <w:sz w:val="24"/>
          <w:lang w:eastAsia="zh-TW"/>
        </w:rPr>
        <w:t>-</w:t>
      </w:r>
      <w:r w:rsidRPr="003B31E4">
        <w:rPr>
          <w:rFonts w:hint="eastAsia"/>
          <w:b/>
          <w:color w:val="C00000"/>
          <w:sz w:val="24"/>
          <w:lang w:eastAsia="zh-TW"/>
        </w:rPr>
        <w:t>取緣有</w:t>
      </w:r>
    </w:p>
    <w:p w14:paraId="78FAC38F" w14:textId="206E5C34" w:rsidR="004A623C" w:rsidRPr="003717CB" w:rsidRDefault="004A623C" w:rsidP="004A623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如世尊說</w:t>
      </w:r>
      <w:r>
        <w:rPr>
          <w:rFonts w:hint="eastAsia"/>
          <w:b/>
          <w:color w:val="958503"/>
          <w:lang w:eastAsia="zh-TW"/>
        </w:rPr>
        <w:t>：</w:t>
      </w:r>
      <w:r w:rsidRPr="003717CB">
        <w:rPr>
          <w:b/>
          <w:color w:val="958503"/>
          <w:lang w:eastAsia="zh-TW"/>
        </w:rPr>
        <w:t>無明緣行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取緣有。</w:t>
      </w:r>
    </w:p>
    <w:p w14:paraId="4814456B" w14:textId="77777777" w:rsidR="001B1985" w:rsidRDefault="001B1985" w:rsidP="001B198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又世尊言：無明緣行、受緣有。</w:t>
      </w:r>
    </w:p>
    <w:p w14:paraId="736B25CF" w14:textId="77777777" w:rsidR="007B7337" w:rsidRDefault="00921FD4" w:rsidP="00921FD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如佛經說</w:t>
      </w:r>
      <w:r w:rsidR="00A72A8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無明緣行</w:t>
      </w:r>
      <w:r w:rsidR="007B7337">
        <w:rPr>
          <w:rFonts w:ascii="新宋体" w:hAnsi="新宋体" w:hint="eastAsia"/>
          <w:lang w:eastAsia="zh-TW"/>
        </w:rPr>
        <w:t>。</w:t>
      </w:r>
    </w:p>
    <w:p w14:paraId="643138D2" w14:textId="77777777" w:rsidR="007B7337" w:rsidRPr="003D646C" w:rsidRDefault="007B7337" w:rsidP="007B733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3D646C">
        <w:rPr>
          <w:rFonts w:hint="eastAsia"/>
          <w:lang w:eastAsia="zh-TW"/>
        </w:rPr>
        <w:t>乃至廣說。</w:t>
      </w:r>
    </w:p>
    <w:p w14:paraId="3B37F193" w14:textId="77777777" w:rsidR="007B7337" w:rsidRDefault="007B7337" w:rsidP="007B733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乃至廣說。</w:t>
      </w:r>
    </w:p>
    <w:p w14:paraId="37FC2E0C" w14:textId="77777777" w:rsidR="00827EA1" w:rsidRDefault="00827EA1" w:rsidP="00BD24DA">
      <w:pPr>
        <w:rPr>
          <w:lang w:eastAsia="zh-TW"/>
        </w:rPr>
      </w:pPr>
    </w:p>
    <w:p w14:paraId="3A1BDE37" w14:textId="2E511B65" w:rsidR="0011309B" w:rsidRPr="00D370E7" w:rsidRDefault="0011309B" w:rsidP="0011309B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11154213" w14:textId="127868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2E7B478B" w14:textId="77777777" w:rsidR="003B1CCD" w:rsidRDefault="003B1CCD" w:rsidP="003B1CC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問曰：何故作此論</w:t>
      </w:r>
      <w:r>
        <w:rPr>
          <w:rFonts w:ascii="新宋体" w:hAnsi="新宋体"/>
          <w:lang w:eastAsia="zh-TW"/>
        </w:rPr>
        <w:t>。</w:t>
      </w:r>
    </w:p>
    <w:p w14:paraId="77948421" w14:textId="44F2177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4C59D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為欲分別契經義故。謂契經說：「無明緣行</w:t>
      </w:r>
      <w:r w:rsidR="004D208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取緣有。」雖作是說</w:t>
      </w:r>
      <w:r w:rsidR="004D208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而不廣辯，經是此論所依根本，彼未辯者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今＝本【三宮】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今應分別。</w:t>
      </w:r>
    </w:p>
    <w:p w14:paraId="179DCCCB" w14:textId="1879D4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59D2">
        <w:rPr>
          <w:rFonts w:hint="eastAsia"/>
          <w:lang w:eastAsia="zh-TW"/>
        </w:rPr>
        <w:t>2</w:t>
      </w:r>
      <w:r w:rsidR="00BD24DA">
        <w:rPr>
          <w:lang w:eastAsia="zh-TW"/>
        </w:rPr>
        <w:t>復次，為令疑者得決定故。謂行與有</w:t>
      </w:r>
      <w:r w:rsidR="000F5611">
        <w:rPr>
          <w:rFonts w:hint="eastAsia"/>
          <w:lang w:eastAsia="zh-TW"/>
        </w:rPr>
        <w:t>.</w:t>
      </w:r>
      <w:r w:rsidR="00BD24DA">
        <w:rPr>
          <w:lang w:eastAsia="zh-TW"/>
        </w:rPr>
        <w:t>體俱是業，或有生疑其體無別</w:t>
      </w:r>
      <w:r w:rsidR="000F5611">
        <w:rPr>
          <w:rFonts w:hint="eastAsia"/>
          <w:lang w:eastAsia="zh-TW"/>
        </w:rPr>
        <w:t>；</w:t>
      </w:r>
      <w:r w:rsidR="00BD24DA">
        <w:rPr>
          <w:lang w:eastAsia="zh-TW"/>
        </w:rPr>
        <w:t>為顯差別</w:t>
      </w:r>
      <w:r w:rsidR="000F5611">
        <w:rPr>
          <w:rFonts w:hint="eastAsia"/>
          <w:lang w:eastAsia="zh-TW"/>
        </w:rPr>
        <w:t>，</w:t>
      </w:r>
      <w:r w:rsidR="00BD24DA">
        <w:rPr>
          <w:lang w:eastAsia="zh-TW"/>
        </w:rPr>
        <w:t>故作斯論。</w:t>
      </w:r>
    </w:p>
    <w:p w14:paraId="15332849" w14:textId="56AB5E9C" w:rsidR="00761A5E" w:rsidRDefault="00761A5E" w:rsidP="00761A5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4D2082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欲令疑者得決定故。所以者何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行與有</w:t>
      </w:r>
      <w:r w:rsidR="000F561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體俱是業，人謂是一。今欲說其所以及差別相，故作此論。</w:t>
      </w:r>
    </w:p>
    <w:p w14:paraId="0242A37F" w14:textId="648D2503" w:rsidR="003B4526" w:rsidRDefault="003B4526" w:rsidP="00BD24DA">
      <w:pPr>
        <w:rPr>
          <w:color w:val="07A1D7"/>
          <w:sz w:val="15"/>
          <w:lang w:eastAsia="zh-TW"/>
        </w:rPr>
      </w:pPr>
    </w:p>
    <w:p w14:paraId="4D63F276" w14:textId="688F70BF" w:rsidR="00064D8B" w:rsidRPr="00D370E7" w:rsidRDefault="00064D8B" w:rsidP="00064D8B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 w:rsidR="00C432A3">
        <w:rPr>
          <w:rFonts w:hint="eastAsia"/>
          <w:lang w:eastAsia="zh-TW"/>
        </w:rPr>
        <w:t>所發</w:t>
      </w:r>
      <w:r w:rsidR="00F13BB6">
        <w:rPr>
          <w:rFonts w:hint="eastAsia"/>
          <w:lang w:eastAsia="zh-TW"/>
        </w:rPr>
        <w:t>業體</w:t>
      </w:r>
    </w:p>
    <w:p w14:paraId="62C54560" w14:textId="77777777" w:rsidR="003B1CCD" w:rsidRPr="003717CB" w:rsidRDefault="003B1CCD" w:rsidP="003B1CCD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云何無明緣行，云何取緣有。</w:t>
      </w:r>
    </w:p>
    <w:p w14:paraId="54FF7E10" w14:textId="59C6666A" w:rsidR="003E58AA" w:rsidRDefault="003B1CCD" w:rsidP="003B1CCD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lastRenderedPageBreak/>
        <w:t>【發】</w:t>
      </w:r>
      <w:r w:rsidRPr="003717CB">
        <w:rPr>
          <w:rFonts w:hint="eastAsia"/>
          <w:b/>
          <w:color w:val="958503"/>
          <w:lang w:eastAsia="zh-TW"/>
        </w:rPr>
        <w:t>答：無明緣行者，此顯示業</w:t>
      </w:r>
      <w:r w:rsidR="008B5B8D">
        <w:rPr>
          <w:rFonts w:hint="eastAsia"/>
          <w:b/>
          <w:color w:val="958503"/>
          <w:lang w:eastAsia="zh-TW"/>
        </w:rPr>
        <w:t>，</w:t>
      </w:r>
      <w:r w:rsidRPr="003717CB">
        <w:rPr>
          <w:rFonts w:hint="eastAsia"/>
          <w:b/>
          <w:color w:val="958503"/>
          <w:lang w:eastAsia="zh-TW"/>
        </w:rPr>
        <w:t>先餘生中</w:t>
      </w:r>
      <w:r w:rsidRPr="003717CB">
        <w:rPr>
          <w:b/>
          <w:color w:val="958503"/>
          <w:lang w:eastAsia="zh-TW"/>
        </w:rPr>
        <w:t>.</w:t>
      </w:r>
      <w:r w:rsidRPr="00676E66">
        <w:rPr>
          <w:b/>
          <w:color w:val="958503"/>
          <w:u w:val="single"/>
          <w:lang w:eastAsia="zh-TW"/>
        </w:rPr>
        <w:t>造作增長</w:t>
      </w:r>
      <w:r w:rsidR="003E58AA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得今有異熟</w:t>
      </w:r>
      <w:r w:rsidR="003E58AA">
        <w:rPr>
          <w:rFonts w:hint="eastAsia"/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及</w:t>
      </w:r>
      <w:r w:rsidRPr="0079328A">
        <w:rPr>
          <w:b/>
          <w:color w:val="FF0000"/>
          <w:u w:val="single"/>
          <w:lang w:eastAsia="zh-TW"/>
        </w:rPr>
        <w:t>已受</w:t>
      </w:r>
      <w:r w:rsidRPr="003717CB">
        <w:rPr>
          <w:b/>
          <w:color w:val="958503"/>
          <w:lang w:eastAsia="zh-TW"/>
        </w:rPr>
        <w:t>異熟。</w:t>
      </w:r>
    </w:p>
    <w:p w14:paraId="2CBD60A7" w14:textId="17AA750D" w:rsidR="003B1CCD" w:rsidRDefault="00F55572" w:rsidP="003B1CCD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3B1CCD" w:rsidRPr="00BD2DAD">
        <w:rPr>
          <w:color w:val="6E8127"/>
          <w:lang w:eastAsia="zh-TW"/>
        </w:rPr>
        <w:t>彼云何無明緣行</w:t>
      </w:r>
      <w:r w:rsidR="008B5B8D">
        <w:rPr>
          <w:rFonts w:hint="eastAsia"/>
          <w:color w:val="6E8127"/>
          <w:lang w:eastAsia="zh-TW"/>
        </w:rPr>
        <w:t>，</w:t>
      </w:r>
      <w:r w:rsidR="003B1CCD">
        <w:rPr>
          <w:color w:val="6E8127"/>
          <w:lang w:eastAsia="zh-TW"/>
        </w:rPr>
        <w:t>云何</w:t>
      </w:r>
      <w:r w:rsidR="003B1CCD" w:rsidRPr="00BD2DAD">
        <w:rPr>
          <w:color w:val="6E8127"/>
          <w:lang w:eastAsia="zh-TW"/>
        </w:rPr>
        <w:t>受緣有</w:t>
      </w:r>
      <w:r w:rsidR="003B1CCD">
        <w:rPr>
          <w:color w:val="6E8127"/>
          <w:lang w:eastAsia="zh-TW"/>
        </w:rPr>
        <w:t>。</w:t>
      </w:r>
    </w:p>
    <w:p w14:paraId="261992EF" w14:textId="77777777" w:rsidR="00CF1090" w:rsidRDefault="00AC533F" w:rsidP="00AC533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無明緣行者，於是現行前世時</w:t>
      </w:r>
      <w:r w:rsidRPr="00676E66">
        <w:rPr>
          <w:color w:val="6E8127"/>
          <w:u w:val="single"/>
          <w:lang w:eastAsia="zh-TW"/>
        </w:rPr>
        <w:t>所作行</w:t>
      </w:r>
      <w:r w:rsidRPr="00BD2DAD">
        <w:rPr>
          <w:color w:val="6E8127"/>
          <w:lang w:eastAsia="zh-TW"/>
        </w:rPr>
        <w:t>，彼行報今生得有，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是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此【三宮聖聖乙】＊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是謂無明緣行。</w:t>
      </w:r>
    </w:p>
    <w:p w14:paraId="5C58FE0B" w14:textId="77777777" w:rsidR="00A24594" w:rsidRDefault="00A24594" w:rsidP="00A2459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云何無明緣行</w:t>
      </w:r>
      <w:r>
        <w:rPr>
          <w:rFonts w:ascii="新宋体" w:hAnsi="新宋体"/>
          <w:lang w:eastAsia="zh-TW"/>
        </w:rPr>
        <w:t>。</w:t>
      </w:r>
    </w:p>
    <w:p w14:paraId="5D16E574" w14:textId="77777777" w:rsidR="00A24594" w:rsidRDefault="00A24594" w:rsidP="00A2459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為顯示分明施設解說諸業相故。若於餘生中作業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亦令增長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彼業報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今得此身，彼業此生中俱受報，是名無明緣行。</w:t>
      </w:r>
    </w:p>
    <w:p w14:paraId="45CF61CD" w14:textId="3E2F9678" w:rsidR="007F5A91" w:rsidRDefault="00A24594" w:rsidP="00A2459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若業報今得此有，是名無明緣行。</w:t>
      </w:r>
      <w:r w:rsidR="007F5A91">
        <w:rPr>
          <w:rFonts w:ascii="新宋体" w:hAnsi="新宋体" w:hint="eastAsia"/>
          <w:lang w:eastAsia="zh-TW"/>
        </w:rPr>
        <w:t>}</w:t>
      </w:r>
    </w:p>
    <w:p w14:paraId="27748BA2" w14:textId="77777777" w:rsidR="00A24594" w:rsidRPr="003717CB" w:rsidRDefault="00A24594" w:rsidP="00A24594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b/>
          <w:color w:val="958503"/>
          <w:lang w:eastAsia="zh-TW"/>
        </w:rPr>
        <w:t>取緣有者，此顯示業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現在生中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造作增長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得當有異熟。</w:t>
      </w:r>
    </w:p>
    <w:p w14:paraId="30C5F814" w14:textId="77777777" w:rsidR="009F5BE0" w:rsidRDefault="00CF1090" w:rsidP="00AC533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AC533F" w:rsidRPr="00BD2DAD">
        <w:rPr>
          <w:color w:val="6E8127"/>
          <w:lang w:eastAsia="zh-TW"/>
        </w:rPr>
        <w:t>受緣有者，於是現行於此生所作行，諸行受報當得未來有，</w:t>
      </w:r>
      <w:r w:rsidR="00AC533F" w:rsidRPr="00A85B3B">
        <w:rPr>
          <w:color w:val="C45911" w:themeColor="accent2" w:themeShade="BF"/>
          <w:sz w:val="15"/>
          <w:lang w:eastAsia="zh-TW"/>
        </w:rPr>
        <w:t>[</w:t>
      </w:r>
      <w:r w:rsidR="00AC533F" w:rsidRPr="00A85B3B">
        <w:rPr>
          <w:color w:val="C45911" w:themeColor="accent2" w:themeShade="BF"/>
          <w:sz w:val="15"/>
          <w:lang w:eastAsia="zh-TW"/>
        </w:rPr>
        <w:t>＊</w:t>
      </w:r>
      <w:r w:rsidR="00AC533F" w:rsidRPr="00A85B3B">
        <w:rPr>
          <w:color w:val="C45911" w:themeColor="accent2" w:themeShade="BF"/>
          <w:sz w:val="15"/>
          <w:lang w:eastAsia="zh-TW"/>
        </w:rPr>
        <w:t>]</w:t>
      </w:r>
      <w:r w:rsidR="00AC533F" w:rsidRPr="00BD2DAD">
        <w:rPr>
          <w:color w:val="6E8127"/>
          <w:lang w:eastAsia="zh-TW"/>
        </w:rPr>
        <w:t>是謂受緣有。</w:t>
      </w:r>
    </w:p>
    <w:p w14:paraId="66DA0E40" w14:textId="713A17C8" w:rsidR="007F5A91" w:rsidRDefault="00A24594" w:rsidP="00A2459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云何取緣有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若於此作業</w:t>
      </w:r>
      <w:r w:rsidR="007F5A9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亦令增長，彼業報使未來有相續</w:t>
      </w:r>
      <w:r w:rsidR="007F5A91">
        <w:rPr>
          <w:rFonts w:ascii="新宋体" w:hAnsi="新宋体" w:hint="eastAsia"/>
          <w:lang w:eastAsia="zh-TW"/>
        </w:rPr>
        <w:t>。}</w:t>
      </w:r>
    </w:p>
    <w:p w14:paraId="11CC993A" w14:textId="77777777" w:rsidR="00827EA1" w:rsidRDefault="00827EA1" w:rsidP="00BD24DA">
      <w:pPr>
        <w:rPr>
          <w:lang w:eastAsia="zh-TW"/>
        </w:rPr>
      </w:pPr>
    </w:p>
    <w:p w14:paraId="6C40DEAB" w14:textId="5CBAC6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此顯示業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者，此佛世尊顯了開示</w:t>
      </w:r>
      <w:r w:rsidR="006774F8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已造今造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一切不善善有漏業。</w:t>
      </w:r>
    </w:p>
    <w:p w14:paraId="0FAB317F" w14:textId="6461ED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先餘生中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者，顯示此業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在先世餘眾同分中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已盡已滅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已離已變。</w:t>
      </w:r>
    </w:p>
    <w:p w14:paraId="359693DA" w14:textId="5639B8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造作增長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者，顯示此業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發起圓滿</w:t>
      </w:r>
      <w:r w:rsidR="006774F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從煩惱生</w:t>
      </w:r>
      <w:r w:rsidR="00945397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能得果故。</w:t>
      </w:r>
    </w:p>
    <w:p w14:paraId="6CB2ED4E" w14:textId="164C2A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得今有異熟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者，顯示此業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感得此生諸果異熟。</w:t>
      </w:r>
    </w:p>
    <w:p w14:paraId="2746C4BF" w14:textId="36A411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及已受異熟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者，顯示此業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已受</w:t>
      </w:r>
      <w:r w:rsidR="00BD24DA" w:rsidRPr="0079328A">
        <w:rPr>
          <w:rFonts w:hint="eastAsia"/>
          <w:color w:val="FF0000"/>
          <w:u w:val="single"/>
          <w:lang w:eastAsia="zh-TW"/>
        </w:rPr>
        <w:t>前生</w:t>
      </w:r>
      <w:r w:rsidR="00BD24DA">
        <w:rPr>
          <w:rFonts w:hint="eastAsia"/>
          <w:lang w:eastAsia="zh-TW"/>
        </w:rPr>
        <w:t>諸異熟果</w:t>
      </w:r>
      <w:r w:rsidR="00945397">
        <w:rPr>
          <w:rFonts w:hint="eastAsia"/>
          <w:lang w:eastAsia="zh-TW"/>
        </w:rPr>
        <w:t>。</w:t>
      </w:r>
    </w:p>
    <w:p w14:paraId="60F68D28" w14:textId="5DC8DF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45397">
        <w:rPr>
          <w:rFonts w:hint="eastAsia"/>
          <w:lang w:eastAsia="zh-TW"/>
        </w:rPr>
        <w:t>所有前生造作增長善不善業</w:t>
      </w:r>
      <w:r w:rsidR="00CA4EAD">
        <w:rPr>
          <w:rFonts w:hint="eastAsia"/>
          <w:lang w:eastAsia="zh-TW"/>
        </w:rPr>
        <w:t>，</w:t>
      </w:r>
      <w:r w:rsidR="00945397">
        <w:rPr>
          <w:rFonts w:hint="eastAsia"/>
          <w:lang w:eastAsia="zh-TW"/>
        </w:rPr>
        <w:t>彼異熟果</w:t>
      </w:r>
      <w:r w:rsidR="00CA4EA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若今熟</w:t>
      </w:r>
      <w:r w:rsidR="00945397">
        <w:rPr>
          <w:rFonts w:hint="eastAsia"/>
          <w:lang w:eastAsia="zh-TW"/>
        </w:rPr>
        <w:t>.</w:t>
      </w:r>
      <w:r w:rsidR="00BD24DA" w:rsidRPr="00CA4EAD">
        <w:rPr>
          <w:rFonts w:hint="eastAsia"/>
          <w:u w:val="single"/>
          <w:lang w:eastAsia="zh-TW"/>
        </w:rPr>
        <w:t>若已熟</w:t>
      </w:r>
      <w:r w:rsidR="00BD24DA">
        <w:rPr>
          <w:rFonts w:hint="eastAsia"/>
          <w:lang w:eastAsia="zh-TW"/>
        </w:rPr>
        <w:t>者，當知皆在行支分中。</w:t>
      </w:r>
    </w:p>
    <w:p w14:paraId="6DB97878" w14:textId="77777777" w:rsidR="007F5A91" w:rsidRDefault="007F5A91" w:rsidP="007F5A9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諸過去如是等業，當知盡攝在行分中。</w:t>
      </w:r>
      <w:r>
        <w:rPr>
          <w:rFonts w:ascii="新宋体" w:hAnsi="新宋体" w:hint="eastAsia"/>
          <w:lang w:eastAsia="zh-TW"/>
        </w:rPr>
        <w:t>}</w:t>
      </w:r>
    </w:p>
    <w:p w14:paraId="6D921317" w14:textId="4A2595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現在生中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者，顯示此業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唯在此生眾同分中</w:t>
      </w:r>
      <w:r w:rsidR="00CA4EA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造作增長</w:t>
      </w:r>
      <w:r w:rsidR="00CA4EA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非餘生中。</w:t>
      </w:r>
    </w:p>
    <w:p w14:paraId="0D18F7E9" w14:textId="77777777" w:rsidR="008037FB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58A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得當有異熟</w:t>
      </w:r>
      <w:r w:rsidR="006E58A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者，顯示此業</w:t>
      </w:r>
      <w:r w:rsidR="006774F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得未來生諸果異熟</w:t>
      </w:r>
      <w:r w:rsidR="00CA4EAD">
        <w:rPr>
          <w:rFonts w:hint="eastAsia"/>
          <w:lang w:eastAsia="zh-TW"/>
        </w:rPr>
        <w:t>。</w:t>
      </w:r>
    </w:p>
    <w:p w14:paraId="6D8BD705" w14:textId="6C6BB9AC" w:rsidR="00BD24DA" w:rsidRDefault="008037F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所有今生造作增長善不善業</w:t>
      </w:r>
      <w:r w:rsidR="00CA4EA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彼異熟果</w:t>
      </w:r>
      <w:r w:rsidR="00CA4EAD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於此生中果未熟者，當知皆在有支分中。</w:t>
      </w:r>
    </w:p>
    <w:p w14:paraId="576F48C7" w14:textId="0E88E309" w:rsidR="007F5A91" w:rsidRDefault="007F5A91" w:rsidP="007F5A9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52585"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諸未來如是等業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當知盡攝在有分中。</w:t>
      </w:r>
      <w:r>
        <w:rPr>
          <w:rFonts w:ascii="新宋体" w:hAnsi="新宋体" w:hint="eastAsia"/>
          <w:lang w:eastAsia="zh-TW"/>
        </w:rPr>
        <w:t>}</w:t>
      </w:r>
    </w:p>
    <w:p w14:paraId="7BBEE38E" w14:textId="77777777" w:rsidR="00A12238" w:rsidRDefault="00A12238" w:rsidP="00BD24DA">
      <w:pPr>
        <w:rPr>
          <w:lang w:eastAsia="zh-TW"/>
        </w:rPr>
      </w:pPr>
    </w:p>
    <w:p w14:paraId="4C07C527" w14:textId="2CDA217F" w:rsidR="00827EA1" w:rsidRDefault="00E568F3" w:rsidP="00351829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 w:rsidR="00D4368F">
        <w:rPr>
          <w:rFonts w:hint="eastAsia"/>
          <w:lang w:eastAsia="zh-TW"/>
        </w:rPr>
        <w:t>行有</w:t>
      </w:r>
      <w:r w:rsidR="00A12238">
        <w:rPr>
          <w:rFonts w:hint="eastAsia"/>
          <w:lang w:eastAsia="zh-TW"/>
        </w:rPr>
        <w:t>差</w:t>
      </w:r>
      <w:r w:rsidR="00D4368F">
        <w:rPr>
          <w:rFonts w:hint="eastAsia"/>
          <w:lang w:eastAsia="zh-TW"/>
        </w:rPr>
        <w:t>別</w:t>
      </w:r>
    </w:p>
    <w:p w14:paraId="23AB79A3" w14:textId="02515CF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問：何故過去生所造業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果已熟者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名行，現在生所造業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於此生中果未熟者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名有耶。</w:t>
      </w:r>
    </w:p>
    <w:p w14:paraId="4B7B4BC9" w14:textId="598F547E" w:rsidR="00101D9C" w:rsidRDefault="00101D9C" w:rsidP="00101D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問曰：以何等故，過去業</w:t>
      </w:r>
      <w:r w:rsidR="00036E2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說名為行</w:t>
      </w:r>
      <w:r w:rsidR="00036E2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現在業</w:t>
      </w:r>
      <w:r w:rsidR="00036E2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說名為有耶</w:t>
      </w:r>
      <w:r>
        <w:rPr>
          <w:rFonts w:ascii="新宋体" w:hAnsi="新宋体"/>
          <w:lang w:eastAsia="zh-TW"/>
        </w:rPr>
        <w:t>。</w:t>
      </w:r>
    </w:p>
    <w:p w14:paraId="04662102" w14:textId="07D1CB6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90580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過去生所造業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果已熟者</w:t>
      </w:r>
      <w:r w:rsidR="0090580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已衰朽已受用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已與果已辦事，無勢力，不能更引後有異熟，然已造作已遷變故，說名為行。現在生所造業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於此生中果未熟者，與彼相違，說名為有。</w:t>
      </w:r>
    </w:p>
    <w:p w14:paraId="445AEDB8" w14:textId="77777777" w:rsidR="00512BA3" w:rsidRDefault="00512BA3" w:rsidP="00512BA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以過去業已消已用、已作已與果、無勢力、報已熟。猶如糞掃棄於空地，更不能生報果。以是事故說名為行。與上相違，說名為有。</w:t>
      </w:r>
      <w:r>
        <w:rPr>
          <w:rFonts w:ascii="新宋体" w:hAnsi="新宋体" w:hint="eastAsia"/>
          <w:lang w:eastAsia="zh-TW"/>
        </w:rPr>
        <w:t>}</w:t>
      </w:r>
    </w:p>
    <w:p w14:paraId="5D0D0571" w14:textId="2C407A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05802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有作是說：過去生所造業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果已熟者，</w:t>
      </w:r>
      <w:r w:rsidR="00BD24DA">
        <w:rPr>
          <w:lang w:eastAsia="zh-TW"/>
        </w:rPr>
        <w:t>是故業故，說名為行。現在生所造業</w:t>
      </w:r>
      <w:r w:rsidR="00905802">
        <w:rPr>
          <w:rFonts w:hint="eastAsia"/>
          <w:lang w:eastAsia="zh-TW"/>
        </w:rPr>
        <w:t>.</w:t>
      </w:r>
      <w:r w:rsidR="00BD24DA">
        <w:rPr>
          <w:lang w:eastAsia="zh-TW"/>
        </w:rPr>
        <w:t>於此生中果未熟者，是新業故，說名為有。</w:t>
      </w:r>
    </w:p>
    <w:p w14:paraId="5796B756" w14:textId="7E89C18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05802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有餘師說：過去生所造業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果已熟者，已與果故，說名為行。現在生所造業</w:t>
      </w:r>
      <w:r w:rsidR="0090580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於此生中果未熟者，未與果故，說名為有。</w:t>
      </w:r>
    </w:p>
    <w:p w14:paraId="502FFE0C" w14:textId="03F860BE" w:rsidR="00AE00EE" w:rsidRDefault="00AE00EE" w:rsidP="00AE00E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="00AF41EC">
        <w:rPr>
          <w:rFonts w:ascii="新宋体" w:hAnsi="新宋体"/>
          <w:lang w:eastAsia="zh-TW"/>
        </w:rPr>
        <w:t>0</w:t>
      </w:r>
      <w:r w:rsidRPr="004C484D">
        <w:rPr>
          <w:rFonts w:ascii="新宋体" w:hAnsi="新宋体"/>
          <w:lang w:eastAsia="zh-TW"/>
        </w:rPr>
        <w:t>此是過去，此是現在。</w:t>
      </w:r>
      <w:r w:rsidR="00AF41EC"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此是已與果，此是未與果。</w:t>
      </w:r>
      <w:r w:rsidR="00AF41EC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此是故業，此是新業。</w:t>
      </w:r>
      <w:r>
        <w:rPr>
          <w:rFonts w:ascii="新宋体" w:hAnsi="新宋体" w:hint="eastAsia"/>
          <w:lang w:eastAsia="zh-TW"/>
        </w:rPr>
        <w:t>}</w:t>
      </w:r>
    </w:p>
    <w:p w14:paraId="175DC4E3" w14:textId="2C952C6F" w:rsidR="003B4526" w:rsidRPr="00AE00EE" w:rsidRDefault="003B4526" w:rsidP="00BD24DA">
      <w:pPr>
        <w:rPr>
          <w:color w:val="07A1D7"/>
          <w:sz w:val="15"/>
          <w:lang w:eastAsia="zh-TW"/>
        </w:rPr>
      </w:pPr>
    </w:p>
    <w:p w14:paraId="39D140C6" w14:textId="55752AFC" w:rsidR="003B4526" w:rsidRPr="00075645" w:rsidRDefault="00E568F3" w:rsidP="00351829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 w:rsidR="003B4526" w:rsidRPr="00075645">
        <w:rPr>
          <w:rFonts w:hint="eastAsia"/>
          <w:lang w:eastAsia="zh-TW"/>
        </w:rPr>
        <w:t>造作增長差別</w:t>
      </w:r>
    </w:p>
    <w:p w14:paraId="759D4DDA" w14:textId="0654EE5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問：造作增長有何差別。</w:t>
      </w:r>
    </w:p>
    <w:p w14:paraId="532FCBC3" w14:textId="77777777" w:rsidR="00BD7465" w:rsidRDefault="00BD7465" w:rsidP="00BD746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問曰：作與增長有何差別</w:t>
      </w:r>
      <w:r>
        <w:rPr>
          <w:rFonts w:ascii="新宋体" w:hAnsi="新宋体"/>
          <w:lang w:eastAsia="zh-TW"/>
        </w:rPr>
        <w:t>。</w:t>
      </w:r>
    </w:p>
    <w:p w14:paraId="413EC33F" w14:textId="77777777" w:rsidR="00550722" w:rsidRDefault="00550722" w:rsidP="00BD7465">
      <w:pPr>
        <w:pStyle w:val="a8"/>
        <w:rPr>
          <w:rFonts w:ascii="新宋体" w:hAnsi="新宋体"/>
          <w:lang w:eastAsia="zh-TW"/>
        </w:rPr>
      </w:pPr>
    </w:p>
    <w:p w14:paraId="6BA8E1F0" w14:textId="12BEEAB4" w:rsidR="00BD7465" w:rsidRDefault="00BD7465" w:rsidP="00BD7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EC09351" w14:textId="15DBD1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有說：此二無有差別，所顯業體無差別故。</w:t>
      </w:r>
    </w:p>
    <w:p w14:paraId="38106D03" w14:textId="3E316F7E" w:rsidR="00FF1F15" w:rsidRDefault="00FF1F15" w:rsidP="00FF1F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DE5A0E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或有說者，無有差別。所以者何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作即增長、增長即作故。</w:t>
      </w:r>
    </w:p>
    <w:p w14:paraId="7A6BC058" w14:textId="77777777" w:rsidR="00550722" w:rsidRDefault="00550722" w:rsidP="00BD24DA">
      <w:pPr>
        <w:rPr>
          <w:lang w:eastAsia="zh-TW"/>
        </w:rPr>
      </w:pPr>
    </w:p>
    <w:p w14:paraId="2CE04C4A" w14:textId="62F8B6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有說：此二亦有差別，謂名則差別：名造作，名增長故。</w:t>
      </w:r>
    </w:p>
    <w:p w14:paraId="33DB7FC3" w14:textId="02A7FCF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復次，義亦有差別：謂有由一善惡行生善惡趣，有由三善惡行生善惡趣。</w:t>
      </w:r>
      <w:r w:rsidR="002A4DF9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由一者，加行時唯造作，成滿時具二種。</w:t>
      </w:r>
      <w:r w:rsidR="002A4DF9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由三者，作一二唯造作，若作三具二種。</w:t>
      </w:r>
    </w:p>
    <w:p w14:paraId="4D69411E" w14:textId="54578FB8" w:rsidR="002A4DF9" w:rsidRDefault="002A4DF9" w:rsidP="002A4DF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E5A0E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復有說者，應有差別。所以者何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或有以一惡行故墮於惡道，或有以三惡行故墮於惡道。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若作一惡行應墮地獄，方便時止，是名為作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不名增長；若此行成滿，亦名為作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亦名增長。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以三惡行應墮地獄，若作一行二行，是名為作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不名增長；若作三行滿足，亦名為作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亦名增長。善行生人天，當知亦如是。</w:t>
      </w:r>
    </w:p>
    <w:p w14:paraId="06C11D42" w14:textId="56264DA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復次，有由一無間業墮地獄，有由五無間業墮地獄。</w:t>
      </w:r>
      <w:r w:rsidR="00281B36">
        <w:rPr>
          <w:rFonts w:hint="eastAsia"/>
          <w:lang w:eastAsia="zh-TW"/>
        </w:rPr>
        <w:t>a</w:t>
      </w:r>
      <w:r w:rsidR="00BD24DA">
        <w:rPr>
          <w:rFonts w:hint="eastAsia"/>
          <w:lang w:eastAsia="zh-TW"/>
        </w:rPr>
        <w:t>由一者，加行時唯造作，成滿時具二種。</w:t>
      </w:r>
      <w:r w:rsidR="00281B36">
        <w:rPr>
          <w:rFonts w:hint="eastAsia"/>
          <w:lang w:eastAsia="zh-TW"/>
        </w:rPr>
        <w:t>b</w:t>
      </w:r>
      <w:r w:rsidR="00BD24DA">
        <w:rPr>
          <w:rFonts w:hint="eastAsia"/>
          <w:lang w:eastAsia="zh-TW"/>
        </w:rPr>
        <w:t>由五者，作四來唯造作，若作五具二種</w:t>
      </w:r>
      <w:r w:rsidR="00281B36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十善不善業道</w:t>
      </w:r>
      <w:r w:rsidR="00281B3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亦爾。</w:t>
      </w:r>
    </w:p>
    <w:p w14:paraId="0A0FDB1D" w14:textId="15B1780F" w:rsidR="002B4959" w:rsidRDefault="002B4959" w:rsidP="002B495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E5A0E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</w:t>
      </w:r>
      <w:r w:rsidR="00281B36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若作一無間業應墮地獄，若方便時止，是名為作</w:t>
      </w:r>
      <w:r w:rsidR="00281B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不名增長；若此業成滿，亦名為作</w:t>
      </w:r>
      <w:r w:rsidR="00281B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亦名增長。</w:t>
      </w:r>
      <w:r w:rsidR="00281B36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若作五無間業應墮地獄，若作一二三四，是名為作</w:t>
      </w:r>
      <w:r w:rsidR="00281B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不名增長；若具作五無間業，是名為作</w:t>
      </w:r>
      <w:r w:rsidR="00281B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亦名增長。十惡墮惡道、十善生人天說亦如是。</w:t>
      </w:r>
    </w:p>
    <w:p w14:paraId="398C100B" w14:textId="621477B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復次，有由多業感一生果，如諸菩薩，由三十二百福業故感最後身，造三十一百福業來唯造作，造三十二百福業</w:t>
      </w:r>
      <w:r w:rsidR="00EA5E0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滿具二種。</w:t>
      </w:r>
    </w:p>
    <w:p w14:paraId="313BB17E" w14:textId="35484B05" w:rsidR="00281B36" w:rsidRDefault="00281B36" w:rsidP="00281B3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E5A0E"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復有說者，或以一善業得生人中、或以多善業得生人中，如菩薩以三十二百福故得最後邊身，若作三十一百福時，是名為作</w:t>
      </w:r>
      <w:r w:rsidR="00EA5E0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不名增長；若具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[三【大磧】=二【麗】]</w:t>
      </w:r>
      <w:r w:rsidRPr="004C484D">
        <w:rPr>
          <w:rFonts w:ascii="新宋体" w:hAnsi="新宋体"/>
          <w:lang w:eastAsia="zh-TW"/>
        </w:rPr>
        <w:t>三十二百福，是名為作</w:t>
      </w:r>
      <w:r w:rsidR="00EA5E0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亦名增長。</w:t>
      </w:r>
    </w:p>
    <w:p w14:paraId="4F984170" w14:textId="77777777" w:rsidR="00550722" w:rsidRDefault="00550722" w:rsidP="00D726C4">
      <w:pPr>
        <w:pStyle w:val="a8"/>
        <w:rPr>
          <w:rFonts w:ascii="新宋体" w:hAnsi="新宋体"/>
          <w:lang w:eastAsia="zh-TW"/>
        </w:rPr>
      </w:pPr>
    </w:p>
    <w:p w14:paraId="598A9FE3" w14:textId="1FD52925" w:rsidR="00D726C4" w:rsidRDefault="00D726C4" w:rsidP="00D726C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9-</w:t>
      </w:r>
      <w:r>
        <w:rPr>
          <w:rFonts w:ascii="新宋体" w:hAnsi="新宋体"/>
          <w:lang w:eastAsia="zh-TW"/>
        </w:rPr>
        <w:t>11</w:t>
      </w:r>
      <w:r w:rsidRPr="004C484D">
        <w:rPr>
          <w:rFonts w:ascii="新宋体" w:hAnsi="新宋体"/>
          <w:lang w:eastAsia="zh-TW"/>
        </w:rPr>
        <w:t>復有說者，業有二種：有決定、有不決定。若作不決定業者，是名為作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不名增長；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[若〔－〕【三宮】]</w:t>
      </w:r>
      <w:r w:rsidRPr="004C484D">
        <w:rPr>
          <w:rFonts w:ascii="新宋体" w:hAnsi="新宋体"/>
          <w:lang w:eastAsia="zh-TW"/>
        </w:rPr>
        <w:t>若作決定業者，是名為作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亦名增長。如是</w:t>
      </w:r>
      <w:r>
        <w:rPr>
          <w:rFonts w:ascii="新宋体" w:hAnsi="新宋体" w:hint="eastAsia"/>
          <w:lang w:eastAsia="zh-TW"/>
        </w:rPr>
        <w:t>，</w:t>
      </w:r>
      <w:r w:rsidR="005F067C">
        <w:rPr>
          <w:rFonts w:ascii="新宋体" w:hAnsi="新宋体" w:hint="eastAsia"/>
          <w:lang w:eastAsia="zh-TW"/>
        </w:rPr>
        <w:t>1</w:t>
      </w:r>
      <w:r w:rsidR="005F067C">
        <w:rPr>
          <w:rFonts w:ascii="新宋体" w:hAnsi="新宋体"/>
          <w:lang w:eastAsia="zh-TW"/>
        </w:rPr>
        <w:t>1</w:t>
      </w:r>
      <w:r w:rsidRPr="004C484D">
        <w:rPr>
          <w:rFonts w:ascii="新宋体" w:hAnsi="新宋体"/>
          <w:lang w:eastAsia="zh-TW"/>
        </w:rPr>
        <w:t>必生報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必不生報、</w:t>
      </w:r>
      <w:r w:rsidR="005F067C">
        <w:rPr>
          <w:rFonts w:ascii="新宋体" w:hAnsi="新宋体" w:hint="eastAsia"/>
          <w:lang w:eastAsia="zh-TW"/>
        </w:rPr>
        <w:t>9</w:t>
      </w:r>
      <w:r w:rsidRPr="004C484D">
        <w:rPr>
          <w:rFonts w:ascii="新宋体" w:hAnsi="新宋体"/>
          <w:lang w:eastAsia="zh-TW"/>
        </w:rPr>
        <w:t>現報生報後報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不定報，當知亦如是。</w:t>
      </w:r>
    </w:p>
    <w:p w14:paraId="4D505022" w14:textId="4FE78C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復次，故思造業</w:t>
      </w:r>
      <w:r w:rsidR="00575C2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具二種，非故思者</w:t>
      </w:r>
      <w:r w:rsidR="00575C2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唯造作。</w:t>
      </w:r>
    </w:p>
    <w:p w14:paraId="1D1F15E6" w14:textId="155FDEC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復次，先思造業</w:t>
      </w:r>
      <w:r w:rsidR="00575C2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具二種，率爾造者</w:t>
      </w:r>
      <w:r w:rsidR="00575C2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唯造作。</w:t>
      </w:r>
    </w:p>
    <w:p w14:paraId="4C97E176" w14:textId="5F824AC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復次，有加行業</w:t>
      </w:r>
      <w:r w:rsidR="00575C2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具二種，無加行者</w:t>
      </w:r>
      <w:r w:rsidR="00575C2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唯造作。</w:t>
      </w:r>
    </w:p>
    <w:p w14:paraId="032F79A5" w14:textId="06BC0827" w:rsidR="00EA5E08" w:rsidRDefault="00EA5E08" w:rsidP="00EA5E0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726C4">
        <w:rPr>
          <w:rFonts w:ascii="新宋体" w:hAnsi="新宋体" w:hint="eastAsia"/>
          <w:lang w:eastAsia="zh-TW"/>
        </w:rPr>
        <w:t>8</w:t>
      </w:r>
      <w:r w:rsidRPr="004C484D">
        <w:rPr>
          <w:rFonts w:ascii="新宋体" w:hAnsi="新宋体"/>
          <w:lang w:eastAsia="zh-TW"/>
        </w:rPr>
        <w:t>復有說者，業有二種：有方便業、無方便業。有方便業有作有增長，無方便業有作無增長。如是</w:t>
      </w:r>
      <w:r w:rsidR="00D726C4">
        <w:rPr>
          <w:rFonts w:ascii="新宋体" w:hAnsi="新宋体" w:hint="eastAsia"/>
          <w:lang w:eastAsia="zh-TW"/>
        </w:rPr>
        <w:t>，6</w:t>
      </w:r>
      <w:r w:rsidRPr="004C484D">
        <w:rPr>
          <w:rFonts w:ascii="新宋体" w:hAnsi="新宋体"/>
          <w:lang w:eastAsia="zh-TW"/>
        </w:rPr>
        <w:t>故作</w:t>
      </w:r>
      <w:r w:rsidR="00D726C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不故作、</w:t>
      </w:r>
      <w:r w:rsidR="00D726C4">
        <w:rPr>
          <w:rFonts w:ascii="新宋体" w:hAnsi="新宋体" w:hint="eastAsia"/>
          <w:lang w:eastAsia="zh-TW"/>
        </w:rPr>
        <w:t>7</w:t>
      </w:r>
      <w:r w:rsidRPr="004C484D">
        <w:rPr>
          <w:rFonts w:ascii="新宋体" w:hAnsi="新宋体"/>
          <w:lang w:eastAsia="zh-TW"/>
        </w:rPr>
        <w:t>有先思而作</w:t>
      </w:r>
      <w:r w:rsidR="00D726C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有不思而作，當知亦如是。</w:t>
      </w:r>
    </w:p>
    <w:p w14:paraId="79B13B96" w14:textId="1A21EE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9</w:t>
      </w:r>
      <w:r w:rsidR="00BD24DA">
        <w:rPr>
          <w:rFonts w:hint="eastAsia"/>
          <w:lang w:eastAsia="zh-TW"/>
        </w:rPr>
        <w:t>復次，三時定業</w:t>
      </w:r>
      <w:r w:rsidR="005F067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具二種，時不定者</w:t>
      </w:r>
      <w:r w:rsidR="005F067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唯造作。</w:t>
      </w:r>
    </w:p>
    <w:p w14:paraId="1F47F3E3" w14:textId="03D6C9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10</w:t>
      </w:r>
      <w:r w:rsidR="00BD24DA">
        <w:rPr>
          <w:rFonts w:hint="eastAsia"/>
          <w:lang w:eastAsia="zh-TW"/>
        </w:rPr>
        <w:t>復次，處定受業</w:t>
      </w:r>
      <w:r w:rsidR="005F067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具二種，處不定者</w:t>
      </w:r>
      <w:r w:rsidR="005F067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唯造作。</w:t>
      </w:r>
    </w:p>
    <w:p w14:paraId="266411D3" w14:textId="6C3BE2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rFonts w:hint="eastAsia"/>
          <w:lang w:eastAsia="zh-TW"/>
        </w:rPr>
        <w:t>11</w:t>
      </w:r>
      <w:r w:rsidR="00BD24DA">
        <w:rPr>
          <w:rFonts w:hint="eastAsia"/>
          <w:lang w:eastAsia="zh-TW"/>
        </w:rPr>
        <w:t>復次，定受果業</w:t>
      </w:r>
      <w:r w:rsidR="005F067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具二種，不定受者</w:t>
      </w:r>
      <w:r w:rsidR="005F067C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唯造作。</w:t>
      </w:r>
    </w:p>
    <w:p w14:paraId="40AFC0CC" w14:textId="1D9D7995" w:rsidR="00EA5E08" w:rsidRDefault="00EA5E08" w:rsidP="00EA5E0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復有說者，業或有</w:t>
      </w:r>
      <w:r w:rsidRPr="00EF6AE9">
        <w:rPr>
          <w:rFonts w:ascii="新宋体" w:hAnsi="新宋体"/>
          <w:color w:val="FF0000"/>
          <w:u w:val="single"/>
          <w:lang w:eastAsia="zh-TW"/>
        </w:rPr>
        <w:t>是造非滿</w:t>
      </w:r>
      <w:r w:rsidRPr="004C484D">
        <w:rPr>
          <w:rFonts w:ascii="新宋体" w:hAnsi="新宋体"/>
          <w:lang w:eastAsia="zh-TW"/>
        </w:rPr>
        <w:t>，或</w:t>
      </w:r>
      <w:r w:rsidRPr="00A645BD">
        <w:rPr>
          <w:rFonts w:ascii="新宋体" w:hAnsi="新宋体"/>
          <w:color w:val="FF0000"/>
          <w:u w:val="single"/>
          <w:lang w:eastAsia="zh-TW"/>
        </w:rPr>
        <w:t>是滿非造</w:t>
      </w:r>
      <w:r w:rsidRPr="004C484D">
        <w:rPr>
          <w:rFonts w:ascii="新宋体" w:hAnsi="新宋体"/>
          <w:lang w:eastAsia="zh-TW"/>
        </w:rPr>
        <w:t>，或是造是滿。若是造是滿，</w:t>
      </w:r>
      <w:r w:rsidR="00550722"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；餘者</w:t>
      </w:r>
      <w:r w:rsidR="00550722">
        <w:rPr>
          <w:rFonts w:ascii="新宋体" w:hAnsi="新宋体"/>
          <w:lang w:eastAsia="zh-TW"/>
        </w:rPr>
        <w:t>名作.不名增長</w:t>
      </w:r>
      <w:r w:rsidRPr="004C484D">
        <w:rPr>
          <w:rFonts w:ascii="新宋体" w:hAnsi="新宋体"/>
          <w:lang w:eastAsia="zh-TW"/>
        </w:rPr>
        <w:t>。</w:t>
      </w:r>
    </w:p>
    <w:p w14:paraId="4281384F" w14:textId="77777777" w:rsidR="00550722" w:rsidRDefault="00550722" w:rsidP="00BD24DA">
      <w:pPr>
        <w:rPr>
          <w:lang w:eastAsia="zh-TW"/>
        </w:rPr>
      </w:pPr>
    </w:p>
    <w:p w14:paraId="680C94A1" w14:textId="1F134D1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2</w:t>
      </w:r>
      <w:r w:rsidR="00BD24DA">
        <w:rPr>
          <w:lang w:eastAsia="zh-TW"/>
        </w:rPr>
        <w:t>復次，不善業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惡趣受者</w:t>
      </w:r>
      <w:r w:rsidR="0081011A">
        <w:rPr>
          <w:rFonts w:hint="eastAsia"/>
          <w:lang w:eastAsia="zh-TW"/>
        </w:rPr>
        <w:t>.</w:t>
      </w:r>
      <w:r w:rsidR="00BD24DA">
        <w:rPr>
          <w:lang w:eastAsia="zh-TW"/>
        </w:rPr>
        <w:t>具二種，人天受者</w:t>
      </w:r>
      <w:r w:rsidR="0081011A">
        <w:rPr>
          <w:rFonts w:hint="eastAsia"/>
          <w:lang w:eastAsia="zh-TW"/>
        </w:rPr>
        <w:t>.</w:t>
      </w:r>
      <w:r w:rsidR="00BD24DA">
        <w:rPr>
          <w:lang w:eastAsia="zh-TW"/>
        </w:rPr>
        <w:t>唯造作。善業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人天受者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具二種，惡趣受者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365D324F" w14:textId="77777777" w:rsidR="00BA2712" w:rsidRDefault="00BA2712" w:rsidP="00BA27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復有說者，若業不善得惡道果、若業不善得人天果。不善得惡道果者，是名為作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亦名增長；不善得人天果者，是名為作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不名增長。</w:t>
      </w:r>
    </w:p>
    <w:p w14:paraId="45AEE18B" w14:textId="0597A92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3</w:t>
      </w:r>
      <w:r w:rsidR="00BD24DA">
        <w:rPr>
          <w:lang w:eastAsia="zh-TW"/>
        </w:rPr>
        <w:t>復次，不善業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以不善業為眷屬者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具二種，以善業為眷屬者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</w:t>
      </w:r>
      <w:r w:rsidR="003423CE">
        <w:rPr>
          <w:lang w:eastAsia="zh-TW"/>
        </w:rPr>
        <w:t>。</w:t>
      </w:r>
      <w:r w:rsidR="00BD24DA">
        <w:rPr>
          <w:lang w:eastAsia="zh-TW"/>
        </w:rPr>
        <w:t>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以善業為眷屬者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具二種，以不善業為眷屬者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610F7167" w14:textId="20345A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4</w:t>
      </w:r>
      <w:r w:rsidR="00BD24DA">
        <w:rPr>
          <w:lang w:eastAsia="zh-TW"/>
        </w:rPr>
        <w:t>復次，不善業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在邪見愚因果身中者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具二種，在正見不愚因果身中者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唯造作。善業與上相違。</w:t>
      </w:r>
    </w:p>
    <w:p w14:paraId="287E6971" w14:textId="25D14E7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5</w:t>
      </w:r>
      <w:r w:rsidR="00BD24DA">
        <w:rPr>
          <w:lang w:eastAsia="zh-TW"/>
        </w:rPr>
        <w:t>復次，不善業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在破戒破見身中者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具二種，在破戒不破見身中者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在具戒具見身中者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具二種，在不具戒具見身中者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149FD28B" w14:textId="01F456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6</w:t>
      </w:r>
      <w:r w:rsidR="00BD24DA">
        <w:rPr>
          <w:lang w:eastAsia="zh-TW"/>
        </w:rPr>
        <w:t>復次，不善業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在壞加行壞意樂身中者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具二種，在壞加行不壞意樂身中者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唯造作。善業</w:t>
      </w:r>
      <w:r w:rsidR="003423CE">
        <w:rPr>
          <w:rFonts w:hint="eastAsia"/>
          <w:lang w:eastAsia="zh-TW"/>
        </w:rPr>
        <w:t>，</w:t>
      </w:r>
      <w:r w:rsidR="00BD24DA">
        <w:rPr>
          <w:lang w:eastAsia="zh-TW"/>
        </w:rPr>
        <w:t>在具加行具意樂身中者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具二種，在具意樂不具加行身中者</w:t>
      </w:r>
      <w:r w:rsidR="003423CE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583CDDC5" w14:textId="5DF76400" w:rsidR="005A30E0" w:rsidRDefault="005A30E0" w:rsidP="005A30E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423CE">
        <w:rPr>
          <w:rFonts w:ascii="新宋体" w:hAnsi="新宋体" w:hint="eastAsia"/>
          <w:lang w:eastAsia="zh-TW"/>
        </w:rPr>
        <w:t>1</w:t>
      </w:r>
      <w:r w:rsidR="003423CE">
        <w:rPr>
          <w:rFonts w:ascii="新宋体" w:hAnsi="新宋体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復有說者，不善業</w:t>
      </w:r>
      <w:r w:rsidR="00646D2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或有心壞方便不壞、有方便壞心不壞、有心壞方便壞。若心壞方便壞者，是名為作</w:t>
      </w:r>
      <w:r w:rsidR="003423C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亦名增長；餘者</w:t>
      </w:r>
      <w:r w:rsidR="003423C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名作</w:t>
      </w:r>
      <w:r w:rsidR="00646D2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不名增長。</w:t>
      </w:r>
    </w:p>
    <w:p w14:paraId="3214BB4A" w14:textId="75E320D4" w:rsidR="005A30E0" w:rsidRDefault="005A30E0" w:rsidP="005A30E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復有說者，有善心具足方便不具足、有方便具足善心不具足、有善心具足方便具足。善心具足</w:t>
      </w:r>
      <w:r w:rsidRPr="009F6E2E">
        <w:rPr>
          <w:rFonts w:ascii="新宋体" w:hAnsi="新宋体"/>
          <w:u w:val="single"/>
          <w:lang w:eastAsia="zh-TW"/>
        </w:rPr>
        <w:t>方便具足</w:t>
      </w:r>
      <w:r w:rsidRPr="004C484D">
        <w:rPr>
          <w:rFonts w:ascii="新宋体" w:hAnsi="新宋体"/>
          <w:lang w:eastAsia="zh-TW"/>
        </w:rPr>
        <w:t>者，</w:t>
      </w:r>
      <w:r w:rsidR="00550722"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；餘者</w:t>
      </w:r>
      <w:r w:rsidR="00550722">
        <w:rPr>
          <w:rFonts w:ascii="新宋体" w:hAnsi="新宋体"/>
          <w:lang w:eastAsia="zh-TW"/>
        </w:rPr>
        <w:t>名作.不名增長</w:t>
      </w:r>
      <w:r w:rsidRPr="004C484D">
        <w:rPr>
          <w:rFonts w:ascii="新宋体" w:hAnsi="新宋体"/>
          <w:lang w:eastAsia="zh-TW"/>
        </w:rPr>
        <w:t>。</w:t>
      </w:r>
    </w:p>
    <w:p w14:paraId="07DF2440" w14:textId="59D06E9A" w:rsidR="00646D24" w:rsidRDefault="00646D24" w:rsidP="00646D2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復有說者，不善業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有壞戒不壞見、有壞見不壞戒、有壞戒壞見。壞戒壞見者，是名為作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亦名增長；餘者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名作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不名增長。如是善業</w:t>
      </w:r>
      <w:r w:rsidR="00F02F6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[使=便【三宮】]</w:t>
      </w:r>
      <w:r w:rsidRPr="00F02F63">
        <w:rPr>
          <w:rFonts w:ascii="新宋体" w:hAnsi="新宋体"/>
          <w:u w:val="single"/>
          <w:lang w:eastAsia="zh-TW"/>
        </w:rPr>
        <w:t>使</w:t>
      </w:r>
      <w:r w:rsidRPr="004C484D">
        <w:rPr>
          <w:rFonts w:ascii="新宋体" w:hAnsi="新宋体"/>
          <w:lang w:eastAsia="zh-TW"/>
        </w:rPr>
        <w:t>戒具足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見具足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說亦如是。</w:t>
      </w:r>
    </w:p>
    <w:p w14:paraId="167E68B2" w14:textId="76E74CA2" w:rsidR="00646D24" w:rsidRDefault="00646D24" w:rsidP="00646D2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復有說者，有善業以善業為眷屬、有善業以不善業為眷屬。善業以善業為眷屬者，是名為作</w:t>
      </w:r>
      <w:r w:rsidR="009F6E2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亦名增長；善業以不善業為眷屬者，是名為作</w:t>
      </w:r>
      <w:r w:rsidR="009F6E2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不名增長。若說不善，與上相違。</w:t>
      </w:r>
    </w:p>
    <w:p w14:paraId="0068A5F1" w14:textId="77777777" w:rsidR="00550722" w:rsidRDefault="00550722" w:rsidP="00BD24DA">
      <w:pPr>
        <w:rPr>
          <w:lang w:eastAsia="zh-TW"/>
        </w:rPr>
      </w:pPr>
    </w:p>
    <w:p w14:paraId="525CE4B4" w14:textId="7259F71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7</w:t>
      </w:r>
      <w:r w:rsidR="00BD24DA">
        <w:rPr>
          <w:lang w:eastAsia="zh-TW"/>
        </w:rPr>
        <w:t>復次，若業作已不捨不吐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不依對治者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具二種，若業作已能捨能吐依對治者唯造作。</w:t>
      </w:r>
    </w:p>
    <w:p w14:paraId="7B1E9AC1" w14:textId="5072463A" w:rsidR="005232D6" w:rsidRDefault="005232D6" w:rsidP="005232D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7</w:t>
      </w:r>
      <w:r w:rsidRPr="004C484D">
        <w:rPr>
          <w:rFonts w:ascii="新宋体" w:hAnsi="新宋体"/>
          <w:lang w:eastAsia="zh-TW"/>
        </w:rPr>
        <w:t>復有說者，作不善業，不捨、不</w:t>
      </w:r>
      <w:r w:rsidR="005C0ED1" w:rsidRPr="004C484D">
        <w:rPr>
          <w:rFonts w:ascii="新宋体" w:hAnsi="新宋体"/>
          <w:lang w:eastAsia="zh-TW"/>
        </w:rPr>
        <w:t>咄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[咄=吐【宮】＊]</w:t>
      </w:r>
      <w:r w:rsidRPr="004C484D">
        <w:rPr>
          <w:rFonts w:ascii="新宋体" w:hAnsi="新宋体"/>
          <w:lang w:eastAsia="zh-TW"/>
        </w:rPr>
        <w:t>、不訶責、不依對治，</w:t>
      </w:r>
      <w:r w:rsidR="00550722"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；作不善業，捨</w:t>
      </w:r>
      <w:r w:rsidR="005C0ED1" w:rsidRPr="004C484D">
        <w:rPr>
          <w:rFonts w:ascii="新宋体" w:hAnsi="新宋体"/>
          <w:lang w:eastAsia="zh-TW"/>
        </w:rPr>
        <w:t>咄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訶責依對治，</w:t>
      </w:r>
      <w:r w:rsidR="00550722"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。</w:t>
      </w:r>
    </w:p>
    <w:p w14:paraId="50BEAECC" w14:textId="2A2DA6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8</w:t>
      </w:r>
      <w:r w:rsidR="00BD24DA">
        <w:rPr>
          <w:lang w:eastAsia="zh-TW"/>
        </w:rPr>
        <w:t>復次，若業三時恒覺悟者</w:t>
      </w:r>
      <w:r w:rsidR="00550722" w:rsidRPr="00793ED4">
        <w:rPr>
          <w:color w:val="C45911" w:themeColor="accent2" w:themeShade="BF"/>
          <w:sz w:val="15"/>
          <w:lang w:eastAsia="zh-TW"/>
        </w:rPr>
        <w:t>[</w:t>
      </w:r>
      <w:r w:rsidR="00550722" w:rsidRPr="00793ED4">
        <w:rPr>
          <w:color w:val="C45911" w:themeColor="accent2" w:themeShade="BF"/>
          <w:sz w:val="15"/>
          <w:lang w:eastAsia="zh-TW"/>
        </w:rPr>
        <w:t>覺＝與【三宮】</w:t>
      </w:r>
      <w:r w:rsidR="00550722" w:rsidRPr="00793ED4">
        <w:rPr>
          <w:color w:val="C45911" w:themeColor="accent2" w:themeShade="BF"/>
          <w:sz w:val="15"/>
          <w:lang w:eastAsia="zh-TW"/>
        </w:rPr>
        <w:t>]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具二種，若不爾者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76DDD883" w14:textId="69E716EC" w:rsidR="00550722" w:rsidRDefault="00550722" w:rsidP="0055072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820</w:t>
      </w:r>
      <w:r w:rsidRPr="004C484D">
        <w:rPr>
          <w:rFonts w:ascii="新宋体" w:hAnsi="新宋体"/>
          <w:lang w:eastAsia="zh-TW"/>
        </w:rPr>
        <w:t>復有說者，有作善業常生憶念、有作善業不生憶念。常生憶念者，是名為作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亦名增長；不生憶念者，是名為作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不名增長。</w:t>
      </w:r>
    </w:p>
    <w:p w14:paraId="3E44A70B" w14:textId="502B87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81A7E">
        <w:rPr>
          <w:lang w:eastAsia="zh-TW"/>
        </w:rPr>
        <w:t>9</w:t>
      </w:r>
      <w:r w:rsidR="00BD24DA">
        <w:rPr>
          <w:lang w:eastAsia="zh-TW"/>
        </w:rPr>
        <w:t>復次，若業作已無變悔者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具二種，若業作已有變悔者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3E11D99E" w14:textId="77777777" w:rsidR="003F45B7" w:rsidRDefault="00550722" w:rsidP="0055072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9</w:t>
      </w:r>
      <w:r w:rsidRPr="004C484D">
        <w:rPr>
          <w:rFonts w:ascii="新宋体" w:hAnsi="新宋体"/>
          <w:lang w:eastAsia="zh-TW"/>
        </w:rPr>
        <w:t>復有說者，若作不善業不悔，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；若作不善業悔，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。</w:t>
      </w:r>
    </w:p>
    <w:p w14:paraId="3FFC330D" w14:textId="42434E1F" w:rsidR="00550722" w:rsidRDefault="003F45B7" w:rsidP="0055072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50722" w:rsidRPr="004C484D">
        <w:rPr>
          <w:rFonts w:ascii="新宋体" w:hAnsi="新宋体"/>
          <w:lang w:eastAsia="zh-TW"/>
        </w:rPr>
        <w:t>如是</w:t>
      </w:r>
      <w:r w:rsidR="00550722">
        <w:rPr>
          <w:rFonts w:ascii="新宋体" w:hAnsi="新宋体" w:hint="eastAsia"/>
          <w:lang w:eastAsia="zh-TW"/>
        </w:rPr>
        <w:t>，</w:t>
      </w:r>
      <w:r w:rsidR="00550722" w:rsidRPr="004A6F46">
        <w:rPr>
          <w:rFonts w:ascii="新宋体" w:hAnsi="新宋体"/>
          <w:u w:val="single"/>
          <w:lang w:eastAsia="zh-TW"/>
        </w:rPr>
        <w:t>見過</w:t>
      </w:r>
      <w:r w:rsidR="00550722" w:rsidRPr="004A6F46">
        <w:rPr>
          <w:rFonts w:ascii="新宋体" w:hAnsi="新宋体" w:hint="eastAsia"/>
          <w:u w:val="single"/>
          <w:lang w:eastAsia="zh-TW"/>
        </w:rPr>
        <w:t>.</w:t>
      </w:r>
      <w:r w:rsidR="00550722" w:rsidRPr="004A6F46">
        <w:rPr>
          <w:rFonts w:ascii="新宋体" w:hAnsi="新宋体"/>
          <w:u w:val="single"/>
          <w:lang w:eastAsia="zh-TW"/>
        </w:rPr>
        <w:t>不見過</w:t>
      </w:r>
      <w:r w:rsidR="00550722" w:rsidRPr="004C484D">
        <w:rPr>
          <w:rFonts w:ascii="新宋体" w:hAnsi="新宋体"/>
          <w:lang w:eastAsia="zh-TW"/>
        </w:rPr>
        <w:t>，犯惡向他說罪還如法行</w:t>
      </w:r>
      <w:r w:rsidR="00550722">
        <w:rPr>
          <w:rFonts w:ascii="新宋体" w:hAnsi="新宋体" w:hint="eastAsia"/>
          <w:lang w:eastAsia="zh-TW"/>
        </w:rPr>
        <w:t>.</w:t>
      </w:r>
      <w:r w:rsidR="00550722" w:rsidRPr="004C484D">
        <w:rPr>
          <w:rFonts w:ascii="新宋体" w:hAnsi="新宋体"/>
          <w:lang w:eastAsia="zh-TW"/>
        </w:rPr>
        <w:t>犯惡不向他說罪不如法行，說亦如是。</w:t>
      </w:r>
    </w:p>
    <w:p w14:paraId="53FD1F34" w14:textId="77777777" w:rsidR="00A645BD" w:rsidRDefault="00A645BD" w:rsidP="00A645B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復有說者，若作惡</w:t>
      </w:r>
      <w:r w:rsidRPr="004A6F46">
        <w:rPr>
          <w:rFonts w:ascii="新宋体" w:hAnsi="新宋体"/>
          <w:u w:val="single"/>
          <w:lang w:eastAsia="zh-TW"/>
        </w:rPr>
        <w:t>知有報</w:t>
      </w:r>
      <w:r w:rsidRPr="004C484D">
        <w:rPr>
          <w:rFonts w:ascii="新宋体" w:hAnsi="新宋体"/>
          <w:lang w:eastAsia="zh-TW"/>
        </w:rPr>
        <w:t>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；若作惡不知有報，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。</w:t>
      </w:r>
    </w:p>
    <w:p w14:paraId="6AC93027" w14:textId="28BB5C4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lang w:eastAsia="zh-TW"/>
        </w:rPr>
        <w:t>20</w:t>
      </w:r>
      <w:r w:rsidR="00BD24DA">
        <w:rPr>
          <w:lang w:eastAsia="zh-TW"/>
        </w:rPr>
        <w:t>復次，若業作已恒憶念者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具二種，若業作已不恒憶念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49453EF7" w14:textId="77777777" w:rsidR="004A6F46" w:rsidRDefault="004A6F46" w:rsidP="00BD24DA">
      <w:pPr>
        <w:rPr>
          <w:lang w:eastAsia="zh-TW"/>
        </w:rPr>
      </w:pPr>
    </w:p>
    <w:p w14:paraId="43493C3B" w14:textId="1E1C93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1A7E">
        <w:rPr>
          <w:lang w:eastAsia="zh-TW"/>
        </w:rPr>
        <w:t>21</w:t>
      </w:r>
      <w:r w:rsidR="00BD24DA">
        <w:rPr>
          <w:lang w:eastAsia="zh-TW"/>
        </w:rPr>
        <w:t>復次，若業作事究竟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具二種，若不究竟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6B988B35" w14:textId="4F64F2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981A7E">
        <w:rPr>
          <w:lang w:eastAsia="zh-TW"/>
        </w:rPr>
        <w:t>2</w:t>
      </w:r>
      <w:r w:rsidR="00BD24DA">
        <w:rPr>
          <w:lang w:eastAsia="zh-TW"/>
        </w:rPr>
        <w:t>復次，若業數作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具二種，若不數作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5621600C" w14:textId="3B75D29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981A7E">
        <w:rPr>
          <w:lang w:eastAsia="zh-TW"/>
        </w:rPr>
        <w:t>3</w:t>
      </w:r>
      <w:r w:rsidR="00BD24DA">
        <w:rPr>
          <w:lang w:eastAsia="zh-TW"/>
        </w:rPr>
        <w:t>復次，若業作已歡喜讚歎迴向果者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具二種，若不爾者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549909A4" w14:textId="13C027E2" w:rsidR="00C5200B" w:rsidRDefault="00C5200B" w:rsidP="00C5200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復有說者，若數數作業</w:t>
      </w:r>
      <w:r w:rsidR="00E47BDC">
        <w:rPr>
          <w:rFonts w:ascii="新宋体" w:hAnsi="新宋体"/>
          <w:lang w:eastAsia="zh-TW"/>
        </w:rPr>
        <w:t>.</w:t>
      </w:r>
      <w:r w:rsidRPr="004C484D">
        <w:rPr>
          <w:rFonts w:ascii="新宋体" w:hAnsi="新宋体"/>
          <w:lang w:eastAsia="zh-TW"/>
        </w:rPr>
        <w:t>不隨喜，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；若數數作業</w:t>
      </w:r>
      <w:r w:rsidR="00E47BD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隨喜，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。</w:t>
      </w:r>
    </w:p>
    <w:p w14:paraId="35C5AEA9" w14:textId="39D534C7" w:rsidR="00CD7FA4" w:rsidRDefault="00CD7FA4" w:rsidP="00CD7FA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47BDC">
        <w:rPr>
          <w:rFonts w:ascii="新宋体" w:hAnsi="新宋体" w:hint="eastAsia"/>
          <w:lang w:eastAsia="zh-TW"/>
        </w:rPr>
        <w:t>2</w:t>
      </w:r>
      <w:r w:rsidR="00E47BDC">
        <w:rPr>
          <w:rFonts w:ascii="新宋体" w:hAnsi="新宋体"/>
          <w:lang w:eastAsia="zh-TW"/>
        </w:rPr>
        <w:t>2'</w:t>
      </w:r>
      <w:r w:rsidRPr="004C484D">
        <w:rPr>
          <w:rFonts w:ascii="新宋体" w:hAnsi="新宋体"/>
          <w:lang w:eastAsia="zh-TW"/>
        </w:rPr>
        <w:t>復有說者，若作善行，於此身中數生善心，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；若作善行，不數生善心，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。作不善行說亦如是。</w:t>
      </w:r>
    </w:p>
    <w:p w14:paraId="6F9E8B1D" w14:textId="77777777" w:rsidR="00CD7FA4" w:rsidRDefault="00CD7FA4" w:rsidP="00CD7FA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1</w:t>
      </w:r>
      <w:r w:rsidRPr="004C484D">
        <w:rPr>
          <w:rFonts w:ascii="新宋体" w:hAnsi="新宋体"/>
          <w:lang w:eastAsia="zh-TW"/>
        </w:rPr>
        <w:t>復有說者，若作業都竟，如作房舍一切都竟，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；若作業不竟，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。</w:t>
      </w:r>
    </w:p>
    <w:p w14:paraId="7ED8058C" w14:textId="50C26A74" w:rsidR="00CD7FA4" w:rsidRDefault="00CD7FA4" w:rsidP="00CD7FA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復有說者，若作業</w:t>
      </w:r>
      <w:r w:rsidRPr="001B5AF4">
        <w:rPr>
          <w:rFonts w:ascii="新宋体" w:hAnsi="新宋体"/>
          <w:u w:val="single"/>
          <w:lang w:eastAsia="zh-TW"/>
        </w:rPr>
        <w:t>為同行人</w:t>
      </w:r>
      <w:r w:rsidRPr="004C484D">
        <w:rPr>
          <w:rFonts w:ascii="新宋体" w:hAnsi="新宋体"/>
          <w:lang w:eastAsia="zh-TW"/>
        </w:rPr>
        <w:t>所稱譽者，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；不者</w:t>
      </w:r>
      <w:r>
        <w:rPr>
          <w:rFonts w:ascii="新宋体" w:hAnsi="新宋体"/>
          <w:lang w:eastAsia="zh-TW"/>
        </w:rPr>
        <w:t>名作.不名增長</w:t>
      </w:r>
      <w:r w:rsidRPr="004C484D">
        <w:rPr>
          <w:rFonts w:ascii="新宋体" w:hAnsi="新宋体"/>
          <w:lang w:eastAsia="zh-TW"/>
        </w:rPr>
        <w:t>。</w:t>
      </w:r>
    </w:p>
    <w:p w14:paraId="77A5D12C" w14:textId="57771DCC" w:rsidR="00CD7FA4" w:rsidRDefault="00CD7FA4" w:rsidP="00CD7FA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復有說者，若作和合行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得和合果，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；若作和合行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不得和合果者，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。</w:t>
      </w:r>
      <w:r w:rsidRPr="00CD7FA4">
        <w:rPr>
          <w:rFonts w:ascii="新宋体" w:hAnsi="新宋体"/>
          <w:u w:val="single"/>
          <w:lang w:eastAsia="zh-TW"/>
        </w:rPr>
        <w:t>和合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如作十善行具足，得人天果。</w:t>
      </w:r>
    </w:p>
    <w:p w14:paraId="2F567035" w14:textId="45B2E04A" w:rsidR="00CD7FA4" w:rsidRDefault="00CD7FA4" w:rsidP="00CD7FA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復有說者，若善業決定迴向者，</w:t>
      </w:r>
      <w:r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；若善業不決定迴向者，</w:t>
      </w:r>
      <w:r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。不善業決定迴向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亦如是。</w:t>
      </w:r>
    </w:p>
    <w:p w14:paraId="596E867F" w14:textId="367BDB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981A7E">
        <w:rPr>
          <w:lang w:eastAsia="zh-TW"/>
        </w:rPr>
        <w:t>4</w:t>
      </w:r>
      <w:r w:rsidR="00BD24DA">
        <w:rPr>
          <w:lang w:eastAsia="zh-TW"/>
        </w:rPr>
        <w:t>復次，明了心作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具二種，不明了者</w:t>
      </w:r>
      <w:r w:rsidR="00550722">
        <w:rPr>
          <w:rFonts w:hint="eastAsia"/>
          <w:lang w:eastAsia="zh-TW"/>
        </w:rPr>
        <w:t>.</w:t>
      </w:r>
      <w:r w:rsidR="00BD24DA">
        <w:rPr>
          <w:lang w:eastAsia="zh-TW"/>
        </w:rPr>
        <w:t>唯造作。</w:t>
      </w:r>
    </w:p>
    <w:p w14:paraId="3737887D" w14:textId="39AD2FD3" w:rsidR="00AA6F04" w:rsidRDefault="008636C5" w:rsidP="008636C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D7FA4">
        <w:rPr>
          <w:rFonts w:ascii="新宋体" w:hAnsi="新宋体" w:hint="eastAsia"/>
          <w:lang w:eastAsia="zh-TW"/>
        </w:rPr>
        <w:t>2</w:t>
      </w:r>
      <w:r w:rsidR="00CD7FA4">
        <w:rPr>
          <w:rFonts w:ascii="新宋体" w:hAnsi="新宋体"/>
          <w:lang w:eastAsia="zh-TW"/>
        </w:rPr>
        <w:t>4</w:t>
      </w:r>
      <w:r w:rsidR="00CD7FA4">
        <w:rPr>
          <w:rFonts w:ascii="新宋体" w:hAnsi="新宋体" w:hint="eastAsia"/>
          <w:lang w:eastAsia="zh-TW"/>
        </w:rPr>
        <w:t>'</w:t>
      </w:r>
      <w:r w:rsidRPr="004C484D">
        <w:rPr>
          <w:rFonts w:ascii="新宋体" w:hAnsi="新宋体"/>
          <w:lang w:eastAsia="zh-TW"/>
        </w:rPr>
        <w:t>復有說者，善業</w:t>
      </w:r>
      <w:r w:rsidR="00CD7FA4">
        <w:rPr>
          <w:rFonts w:ascii="新宋体" w:hAnsi="新宋体" w:hint="eastAsia"/>
          <w:lang w:eastAsia="zh-TW"/>
        </w:rPr>
        <w:t>，</w:t>
      </w:r>
      <w:r w:rsidRPr="002F2EB2">
        <w:rPr>
          <w:rFonts w:ascii="新宋体" w:hAnsi="新宋体"/>
          <w:u w:val="single"/>
          <w:lang w:eastAsia="zh-TW"/>
        </w:rPr>
        <w:t>為煩惱所覆</w:t>
      </w:r>
      <w:r w:rsidRPr="004C484D">
        <w:rPr>
          <w:rFonts w:ascii="新宋体" w:hAnsi="新宋体"/>
          <w:lang w:eastAsia="zh-TW"/>
        </w:rPr>
        <w:t>者，</w:t>
      </w:r>
      <w:r w:rsidR="00550722">
        <w:rPr>
          <w:rFonts w:ascii="新宋体" w:hAnsi="新宋体"/>
          <w:lang w:eastAsia="zh-TW"/>
        </w:rPr>
        <w:t>是名為作.不名增長</w:t>
      </w:r>
      <w:r w:rsidRPr="004C484D">
        <w:rPr>
          <w:rFonts w:ascii="新宋体" w:hAnsi="新宋体"/>
          <w:lang w:eastAsia="zh-TW"/>
        </w:rPr>
        <w:t>；不為煩惱所覆者，</w:t>
      </w:r>
      <w:r w:rsidR="00550722"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。不善業</w:t>
      </w:r>
      <w:r w:rsidR="00CD7FA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不為善業所覆，</w:t>
      </w:r>
      <w:r w:rsidR="00550722">
        <w:rPr>
          <w:rFonts w:ascii="新宋体" w:hAnsi="新宋体"/>
          <w:lang w:eastAsia="zh-TW"/>
        </w:rPr>
        <w:t>是名為作.亦名增長</w:t>
      </w:r>
      <w:r w:rsidRPr="004C484D">
        <w:rPr>
          <w:rFonts w:ascii="新宋体" w:hAnsi="新宋体"/>
          <w:lang w:eastAsia="zh-TW"/>
        </w:rPr>
        <w:t>；為善業所覆，</w:t>
      </w:r>
      <w:r w:rsidR="00550722">
        <w:rPr>
          <w:rFonts w:ascii="新宋体" w:hAnsi="新宋体"/>
          <w:lang w:eastAsia="zh-TW"/>
        </w:rPr>
        <w:t>是名為作.不</w:t>
      </w:r>
      <w:r w:rsidR="00550722">
        <w:rPr>
          <w:rFonts w:ascii="新宋体" w:hAnsi="新宋体"/>
          <w:lang w:eastAsia="zh-TW"/>
        </w:rPr>
        <w:lastRenderedPageBreak/>
        <w:t>名增長</w:t>
      </w:r>
      <w:r w:rsidRPr="004C484D">
        <w:rPr>
          <w:rFonts w:ascii="新宋体" w:hAnsi="新宋体"/>
          <w:lang w:eastAsia="zh-TW"/>
        </w:rPr>
        <w:t>。</w:t>
      </w:r>
    </w:p>
    <w:p w14:paraId="44108E0A" w14:textId="77777777" w:rsidR="00C92496" w:rsidRDefault="00C92496" w:rsidP="008636C5">
      <w:pPr>
        <w:pStyle w:val="a8"/>
        <w:rPr>
          <w:rFonts w:ascii="新宋体" w:hAnsi="新宋体"/>
          <w:lang w:eastAsia="zh-TW"/>
        </w:rPr>
      </w:pPr>
    </w:p>
    <w:p w14:paraId="06229D0A" w14:textId="77777777" w:rsidR="004A6F46" w:rsidRDefault="004A6F46" w:rsidP="004A6F4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諸如是等，是謂差別。</w:t>
      </w:r>
    </w:p>
    <w:p w14:paraId="14C2347C" w14:textId="4B553BBD" w:rsidR="008636C5" w:rsidRDefault="00AA6F04" w:rsidP="008636C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636C5" w:rsidRPr="004C484D">
        <w:rPr>
          <w:rFonts w:ascii="新宋体" w:hAnsi="新宋体"/>
          <w:lang w:eastAsia="zh-TW"/>
        </w:rPr>
        <w:t>作與增長，是名差別。</w:t>
      </w:r>
    </w:p>
    <w:p w14:paraId="1FE1A77D" w14:textId="77777777" w:rsidR="00F64200" w:rsidRDefault="00F64200" w:rsidP="008636C5">
      <w:pPr>
        <w:pStyle w:val="a8"/>
        <w:rPr>
          <w:rFonts w:ascii="新宋体" w:hAnsi="新宋体"/>
          <w:lang w:eastAsia="zh-TW"/>
        </w:rPr>
      </w:pPr>
    </w:p>
    <w:p w14:paraId="1ADD1AA4" w14:textId="77777777" w:rsidR="00827EA1" w:rsidRPr="006472ED" w:rsidRDefault="00827EA1" w:rsidP="00BD24DA">
      <w:pPr>
        <w:rPr>
          <w:lang w:eastAsia="zh-TW"/>
        </w:rPr>
      </w:pPr>
    </w:p>
    <w:p w14:paraId="7B67F368" w14:textId="00F0378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卷第二十四</w:t>
      </w:r>
    </w:p>
    <w:p w14:paraId="3D9275DB" w14:textId="77777777" w:rsidR="00827EA1" w:rsidRDefault="00827EA1" w:rsidP="00BD24DA">
      <w:pPr>
        <w:rPr>
          <w:lang w:eastAsia="zh-TW"/>
        </w:rPr>
      </w:pPr>
    </w:p>
    <w:p w14:paraId="06824A93" w14:textId="22D4B50D" w:rsidR="00827EA1" w:rsidRDefault="00827EA1" w:rsidP="00BD24DA">
      <w:pPr>
        <w:rPr>
          <w:lang w:eastAsia="zh-TW"/>
        </w:rPr>
      </w:pPr>
    </w:p>
    <w:p w14:paraId="20B53CA8" w14:textId="77777777" w:rsidR="00827EA1" w:rsidRDefault="00827EA1" w:rsidP="00BD24DA">
      <w:pPr>
        <w:rPr>
          <w:lang w:eastAsia="zh-TW"/>
        </w:rPr>
      </w:pPr>
    </w:p>
    <w:p w14:paraId="23AC311B" w14:textId="72B465CD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25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133063D5" w14:textId="48C1B7FA" w:rsidR="003B4526" w:rsidRDefault="003B4526" w:rsidP="00BD24DA">
      <w:pPr>
        <w:rPr>
          <w:color w:val="07A1D7"/>
          <w:sz w:val="15"/>
          <w:lang w:eastAsia="zh-TW"/>
        </w:rPr>
      </w:pPr>
    </w:p>
    <w:p w14:paraId="4F4CD928" w14:textId="1DE45025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39058D">
        <w:rPr>
          <w:rFonts w:hint="eastAsia"/>
          <w:b/>
          <w:bCs/>
          <w:sz w:val="24"/>
          <w:szCs w:val="28"/>
        </w:rPr>
        <w:t>阿毘達磨大毘婆沙論卷第二十五</w:t>
      </w:r>
    </w:p>
    <w:p w14:paraId="4C668357" w14:textId="1F40E7A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6917AA69" w14:textId="4D6F3AFC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56C088A4" w14:textId="77777777" w:rsidR="00827EA1" w:rsidRPr="00B42BEC" w:rsidRDefault="00827EA1" w:rsidP="00BD24DA">
      <w:pPr>
        <w:rPr>
          <w:lang w:eastAsia="zh-TW"/>
        </w:rPr>
      </w:pPr>
    </w:p>
    <w:p w14:paraId="6DEECDAB" w14:textId="40737C7F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雜蘊第一中補特伽羅納息第三之三</w:t>
      </w:r>
    </w:p>
    <w:p w14:paraId="3E28CA8C" w14:textId="4A90002D" w:rsidR="00827EA1" w:rsidRDefault="00827EA1" w:rsidP="00BD24DA">
      <w:pPr>
        <w:rPr>
          <w:rFonts w:eastAsia="PMingLiU"/>
          <w:lang w:eastAsia="zh-TW"/>
        </w:rPr>
      </w:pPr>
    </w:p>
    <w:p w14:paraId="36B24583" w14:textId="77777777" w:rsidR="005048FA" w:rsidRDefault="005048FA" w:rsidP="005048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若業報今得此有，是名無明緣行。</w:t>
      </w:r>
      <w:r>
        <w:rPr>
          <w:rFonts w:ascii="新宋体" w:hAnsi="新宋体" w:hint="eastAsia"/>
          <w:lang w:eastAsia="zh-TW"/>
        </w:rPr>
        <w:t>{}</w:t>
      </w:r>
    </w:p>
    <w:p w14:paraId="70218E4D" w14:textId="77777777" w:rsidR="005048FA" w:rsidRDefault="005048FA" w:rsidP="005048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諸過去如是等業，當知盡攝在行分中。</w:t>
      </w:r>
      <w:r>
        <w:rPr>
          <w:rFonts w:ascii="新宋体" w:hAnsi="新宋体" w:hint="eastAsia"/>
          <w:lang w:eastAsia="zh-TW"/>
        </w:rPr>
        <w:t>{}</w:t>
      </w:r>
    </w:p>
    <w:p w14:paraId="525D0666" w14:textId="77777777" w:rsidR="005048FA" w:rsidRDefault="005048FA" w:rsidP="005048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云何取緣有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若於此作業亦令增長，彼業報使未來有相續</w:t>
      </w:r>
      <w:r>
        <w:rPr>
          <w:rFonts w:ascii="新宋体" w:hAnsi="新宋体" w:hint="eastAsia"/>
          <w:lang w:eastAsia="zh-TW"/>
        </w:rPr>
        <w:t>。{}</w:t>
      </w:r>
    </w:p>
    <w:p w14:paraId="55CB5C95" w14:textId="77777777" w:rsidR="005048FA" w:rsidRDefault="005048FA" w:rsidP="005048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諸未來如是等業當知盡攝在有分中。</w:t>
      </w:r>
    </w:p>
    <w:p w14:paraId="75AB9EAF" w14:textId="77777777" w:rsidR="005048FA" w:rsidRDefault="005048FA" w:rsidP="005048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問曰：以何等故，過去業說名為行、現在業說名為有耶</w:t>
      </w:r>
      <w:r>
        <w:rPr>
          <w:rFonts w:ascii="新宋体" w:hAnsi="新宋体"/>
          <w:lang w:eastAsia="zh-TW"/>
        </w:rPr>
        <w:t>。</w:t>
      </w:r>
    </w:p>
    <w:p w14:paraId="53F3A89E" w14:textId="77777777" w:rsidR="005048FA" w:rsidRDefault="005048FA" w:rsidP="005048F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以過去業已消已用、已作已與果、無勢力報、已熟。猶如糞掃棄於空地，更不能生報果。以是事故說名為行。與上相違，說名為有。</w:t>
      </w:r>
      <w:r>
        <w:rPr>
          <w:rFonts w:ascii="新宋体" w:hAnsi="新宋体" w:hint="eastAsia"/>
          <w:lang w:eastAsia="zh-TW"/>
        </w:rPr>
        <w:t>{}</w:t>
      </w:r>
    </w:p>
    <w:p w14:paraId="1163A4B4" w14:textId="77777777" w:rsidR="005048FA" w:rsidRPr="005048FA" w:rsidRDefault="005048FA" w:rsidP="00BD24DA">
      <w:pPr>
        <w:rPr>
          <w:rFonts w:eastAsia="PMingLiU"/>
          <w:lang w:eastAsia="zh-TW"/>
        </w:rPr>
      </w:pPr>
    </w:p>
    <w:p w14:paraId="2E3BF3E2" w14:textId="70109FE4" w:rsidR="002A765B" w:rsidRDefault="00B200CD" w:rsidP="00B200CD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 w:rsidR="00DA4C80">
        <w:rPr>
          <w:lang w:eastAsia="zh-TW"/>
        </w:rPr>
        <w:t>3</w:t>
      </w:r>
      <w:r w:rsidR="00F1484E" w:rsidRPr="00075645">
        <w:rPr>
          <w:rFonts w:hint="eastAsia"/>
          <w:lang w:eastAsia="zh-TW"/>
        </w:rPr>
        <w:t>能發</w:t>
      </w:r>
      <w:r w:rsidR="00BB75DB">
        <w:rPr>
          <w:rFonts w:hint="eastAsia"/>
          <w:lang w:eastAsia="zh-TW"/>
        </w:rPr>
        <w:t>惑</w:t>
      </w:r>
      <w:r w:rsidR="00F1484E" w:rsidRPr="00075645">
        <w:rPr>
          <w:rFonts w:hint="eastAsia"/>
          <w:lang w:eastAsia="zh-TW"/>
        </w:rPr>
        <w:t>緣</w:t>
      </w:r>
    </w:p>
    <w:p w14:paraId="1147D020" w14:textId="77777777" w:rsidR="0025561A" w:rsidRPr="003717CB" w:rsidRDefault="0025561A" w:rsidP="0025561A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無明緣行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取緣有，何差別。</w:t>
      </w:r>
    </w:p>
    <w:p w14:paraId="50DBDDBE" w14:textId="77777777" w:rsidR="0008722A" w:rsidRDefault="0025561A" w:rsidP="0025561A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答：無明緣行者</w:t>
      </w:r>
      <w:r w:rsidR="000A61DC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廣說如前，此業緣</w:t>
      </w:r>
      <w:r w:rsidR="000A61DC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世尊說一煩惱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謂無明。</w:t>
      </w:r>
    </w:p>
    <w:p w14:paraId="0B080D9B" w14:textId="50F368A8" w:rsidR="0025561A" w:rsidRPr="003717CB" w:rsidRDefault="0008722A" w:rsidP="0025561A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25561A" w:rsidRPr="003717CB">
        <w:rPr>
          <w:b/>
          <w:color w:val="958503"/>
          <w:lang w:eastAsia="zh-TW"/>
        </w:rPr>
        <w:t>取緣有者</w:t>
      </w:r>
      <w:r w:rsidR="000A61DC">
        <w:rPr>
          <w:rFonts w:hint="eastAsia"/>
          <w:b/>
          <w:color w:val="958503"/>
          <w:lang w:eastAsia="zh-TW"/>
        </w:rPr>
        <w:t>，</w:t>
      </w:r>
      <w:r w:rsidR="0025561A" w:rsidRPr="003717CB">
        <w:rPr>
          <w:b/>
          <w:color w:val="958503"/>
          <w:lang w:eastAsia="zh-TW"/>
        </w:rPr>
        <w:t>廣說如前，此業緣</w:t>
      </w:r>
      <w:r w:rsidR="000A61DC">
        <w:rPr>
          <w:rFonts w:hint="eastAsia"/>
          <w:b/>
          <w:color w:val="958503"/>
          <w:lang w:eastAsia="zh-TW"/>
        </w:rPr>
        <w:t>，</w:t>
      </w:r>
      <w:r w:rsidR="0025561A" w:rsidRPr="003717CB">
        <w:rPr>
          <w:b/>
          <w:color w:val="958503"/>
          <w:lang w:eastAsia="zh-TW"/>
        </w:rPr>
        <w:t>世尊說一切煩惱</w:t>
      </w:r>
      <w:r w:rsidR="0025561A" w:rsidRPr="003717CB">
        <w:rPr>
          <w:b/>
          <w:color w:val="958503"/>
          <w:lang w:eastAsia="zh-TW"/>
        </w:rPr>
        <w:t>.</w:t>
      </w:r>
      <w:r w:rsidR="0025561A" w:rsidRPr="003717CB">
        <w:rPr>
          <w:b/>
          <w:color w:val="958503"/>
          <w:lang w:eastAsia="zh-TW"/>
        </w:rPr>
        <w:t>謂諸取。是謂差別。</w:t>
      </w:r>
    </w:p>
    <w:p w14:paraId="71A8381D" w14:textId="77777777" w:rsidR="000A61DC" w:rsidRDefault="000A61DC" w:rsidP="000A61D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無明緣行、受緣有，有何差別</w:t>
      </w:r>
      <w:r>
        <w:rPr>
          <w:color w:val="6E8127"/>
          <w:lang w:eastAsia="zh-TW"/>
        </w:rPr>
        <w:t>。</w:t>
      </w:r>
    </w:p>
    <w:p w14:paraId="2EA135E3" w14:textId="77777777" w:rsidR="00EA53CA" w:rsidRDefault="0025561A" w:rsidP="0025561A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無明緣行，於是現行前世時所作行，彼行報今生得有，彼行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緣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處【聖聖乙】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緣說一</w:t>
      </w:r>
      <w:r w:rsidRPr="00BD2DAD">
        <w:rPr>
          <w:rFonts w:hint="eastAsia"/>
          <w:color w:val="6E8127"/>
          <w:lang w:eastAsia="zh-TW"/>
        </w:rPr>
        <w:t>結無明。</w:t>
      </w:r>
    </w:p>
    <w:p w14:paraId="50D1F14D" w14:textId="386CFE2B" w:rsidR="0025561A" w:rsidRDefault="00EA53CA" w:rsidP="0025561A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25561A" w:rsidRPr="00BD2DAD">
        <w:rPr>
          <w:rFonts w:hint="eastAsia"/>
          <w:color w:val="6E8127"/>
          <w:lang w:eastAsia="zh-TW"/>
        </w:rPr>
        <w:t>受緣有，於是現行今生作行，彼行報當得未來有，彼行緣說一切結。無明緣行、受緣有</w:t>
      </w:r>
      <w:r w:rsidR="00E00BF9">
        <w:rPr>
          <w:rFonts w:hint="eastAsia"/>
          <w:color w:val="6E8127"/>
          <w:lang w:eastAsia="zh-TW"/>
        </w:rPr>
        <w:t>。</w:t>
      </w:r>
      <w:r w:rsidR="0025561A" w:rsidRPr="00BD2DAD">
        <w:rPr>
          <w:rFonts w:hint="eastAsia"/>
          <w:color w:val="6E8127"/>
          <w:lang w:eastAsia="zh-TW"/>
        </w:rPr>
        <w:t>是謂差別。</w:t>
      </w:r>
    </w:p>
    <w:p w14:paraId="15F1B442" w14:textId="40C603F3" w:rsidR="006472ED" w:rsidRDefault="006472ED" w:rsidP="006472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問曰：無明緣行</w:t>
      </w:r>
      <w:r w:rsidR="00262AE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取緣有，有何差別</w:t>
      </w:r>
      <w:r>
        <w:rPr>
          <w:rFonts w:ascii="新宋体" w:hAnsi="新宋体"/>
          <w:lang w:eastAsia="zh-TW"/>
        </w:rPr>
        <w:t>。</w:t>
      </w:r>
    </w:p>
    <w:p w14:paraId="091DBB47" w14:textId="3CF2106E" w:rsidR="0023411B" w:rsidRDefault="0023411B" w:rsidP="0023411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彼業緣，世尊說是一結，謂無明結也。</w:t>
      </w:r>
    </w:p>
    <w:p w14:paraId="54A64CDD" w14:textId="01F2AEA8" w:rsidR="0023411B" w:rsidRDefault="0023411B" w:rsidP="0023411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取緣有者，若於此作業，乃至廣說。彼業緣，世尊說是一切結，所謂諸取。</w:t>
      </w:r>
      <w:r>
        <w:rPr>
          <w:rFonts w:ascii="新宋体" w:hAnsi="新宋体"/>
          <w:lang w:eastAsia="zh-TW"/>
        </w:rPr>
        <w:t>}</w:t>
      </w:r>
    </w:p>
    <w:p w14:paraId="15AC6AC7" w14:textId="77777777" w:rsidR="00827EA1" w:rsidRDefault="00827EA1" w:rsidP="00BD24DA">
      <w:pPr>
        <w:rPr>
          <w:lang w:eastAsia="zh-TW"/>
        </w:rPr>
      </w:pPr>
    </w:p>
    <w:p w14:paraId="7569F7E4" w14:textId="07A47174" w:rsidR="00893C58" w:rsidRDefault="00481227" w:rsidP="00481227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 w:rsidR="00893C58" w:rsidRPr="00D370E7">
        <w:rPr>
          <w:rFonts w:hint="eastAsia"/>
          <w:lang w:eastAsia="zh-TW"/>
        </w:rPr>
        <w:t>論起因由</w:t>
      </w:r>
    </w:p>
    <w:p w14:paraId="361DC997" w14:textId="1256D3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問：何故復作此論。</w:t>
      </w:r>
    </w:p>
    <w:p w14:paraId="799BE436" w14:textId="77777777" w:rsidR="002339FE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答：前雖說所發業自性差別，謂前業在過去生，後業在現在生；前業已與果，後業未與果；前業是故，後業是新。</w:t>
      </w:r>
    </w:p>
    <w:p w14:paraId="337447DF" w14:textId="77777777" w:rsidR="002339FE" w:rsidRDefault="002339FE" w:rsidP="002339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已說差別。</w:t>
      </w:r>
    </w:p>
    <w:p w14:paraId="0EF61746" w14:textId="77777777" w:rsidR="002339FE" w:rsidRDefault="002339FE" w:rsidP="002339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此是過去，此是現在。此是已與果，此是未與果。此是故業，此是新業。</w:t>
      </w:r>
      <w:r>
        <w:rPr>
          <w:rFonts w:ascii="新宋体" w:hAnsi="新宋体" w:hint="eastAsia"/>
          <w:lang w:eastAsia="zh-TW"/>
        </w:rPr>
        <w:t>{}</w:t>
      </w:r>
    </w:p>
    <w:p w14:paraId="0487A8EC" w14:textId="77777777" w:rsidR="002339FE" w:rsidRDefault="002339FE" w:rsidP="002339F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而未說能發緣自性差別，今欲說之，故作此論。</w:t>
      </w:r>
    </w:p>
    <w:p w14:paraId="0FDB427E" w14:textId="77777777" w:rsidR="00362439" w:rsidRDefault="00362439" w:rsidP="0036243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問曰：如汝所說可爾，應當說緣差別相。</w:t>
      </w:r>
    </w:p>
    <w:p w14:paraId="69928B20" w14:textId="77777777" w:rsidR="00362439" w:rsidRDefault="00362439" w:rsidP="0036243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無明緣行，為顯示業，廣說如上。</w:t>
      </w:r>
    </w:p>
    <w:p w14:paraId="2F381404" w14:textId="77777777" w:rsidR="00827EA1" w:rsidRPr="00362439" w:rsidRDefault="00827EA1" w:rsidP="00BD24DA">
      <w:pPr>
        <w:rPr>
          <w:lang w:eastAsia="zh-TW"/>
        </w:rPr>
      </w:pPr>
    </w:p>
    <w:p w14:paraId="193AD5E9" w14:textId="208F1208" w:rsidR="009D010A" w:rsidRDefault="00481227" w:rsidP="00481227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 w:rsidR="00401E93">
        <w:rPr>
          <w:rFonts w:hint="eastAsia"/>
          <w:lang w:eastAsia="zh-TW"/>
        </w:rPr>
        <w:t>正明</w:t>
      </w:r>
      <w:r w:rsidR="009D010A">
        <w:rPr>
          <w:rFonts w:hint="eastAsia"/>
          <w:lang w:eastAsia="zh-TW"/>
        </w:rPr>
        <w:t>差別</w:t>
      </w:r>
    </w:p>
    <w:p w14:paraId="13097363" w14:textId="3376325F" w:rsidR="00500C4B" w:rsidRDefault="00500C4B" w:rsidP="00500C4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3411B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彼業緣，世尊說是一結，謂無明結也。</w:t>
      </w:r>
    </w:p>
    <w:p w14:paraId="6C9C5097" w14:textId="6F4ECC7F" w:rsidR="00500C4B" w:rsidRDefault="00500C4B" w:rsidP="00500C4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取緣有者，若於此作業，乃至廣說。彼業緣，世尊說是一切結，所謂諸取。</w:t>
      </w:r>
      <w:r w:rsidR="0023411B">
        <w:rPr>
          <w:rFonts w:ascii="新宋体" w:hAnsi="新宋体" w:hint="eastAsia"/>
          <w:lang w:eastAsia="zh-TW"/>
        </w:rPr>
        <w:t>{</w:t>
      </w:r>
      <w:r w:rsidR="0023411B">
        <w:rPr>
          <w:rFonts w:ascii="新宋体" w:hAnsi="新宋体"/>
          <w:lang w:eastAsia="zh-TW"/>
        </w:rPr>
        <w:t>}</w:t>
      </w:r>
    </w:p>
    <w:p w14:paraId="27250A03" w14:textId="20F7572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問：何故過去業緣但說無明，現在業緣說一切煩惱耶。</w:t>
      </w:r>
    </w:p>
    <w:p w14:paraId="52805B7B" w14:textId="7F60308A" w:rsidR="00362439" w:rsidRDefault="00362439" w:rsidP="0036243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問曰：何故過去業緣說是無明</w:t>
      </w:r>
      <w:r w:rsidR="00531F2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現在業緣說是一切結</w:t>
      </w:r>
      <w:r>
        <w:rPr>
          <w:rFonts w:ascii="新宋体" w:hAnsi="新宋体"/>
          <w:lang w:eastAsia="zh-TW"/>
        </w:rPr>
        <w:t>。</w:t>
      </w:r>
    </w:p>
    <w:p w14:paraId="23D01333" w14:textId="77777777" w:rsidR="00517624" w:rsidRDefault="00517624" w:rsidP="0096284B">
      <w:pPr>
        <w:rPr>
          <w:lang w:eastAsia="zh-TW"/>
        </w:rPr>
      </w:pPr>
    </w:p>
    <w:p w14:paraId="63F76CA0" w14:textId="17228EE1" w:rsidR="003C735C" w:rsidRDefault="0096284B" w:rsidP="0096284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75EC24C2" w14:textId="77777777" w:rsidR="003C735C" w:rsidRDefault="003C735C" w:rsidP="003C735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2A6DF4A" w14:textId="7A5BF6D5" w:rsidR="0096284B" w:rsidRDefault="003C735C" w:rsidP="0096284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 w:rsidR="00CF7FFA">
        <w:rPr>
          <w:rFonts w:hint="eastAsia"/>
          <w:lang w:eastAsia="zh-TW"/>
        </w:rPr>
        <w:t>.</w:t>
      </w:r>
      <w:r w:rsidR="0096284B">
        <w:rPr>
          <w:rFonts w:hint="eastAsia"/>
          <w:lang w:eastAsia="zh-TW"/>
        </w:rPr>
        <w:t>造過去業時，</w:t>
      </w:r>
      <w:r w:rsidR="0096284B" w:rsidRPr="000B37C5">
        <w:rPr>
          <w:rFonts w:hint="eastAsia"/>
          <w:u w:val="single"/>
          <w:lang w:eastAsia="zh-TW"/>
        </w:rPr>
        <w:t>於多種事</w:t>
      </w:r>
      <w:r w:rsidR="0096284B">
        <w:rPr>
          <w:rFonts w:hint="eastAsia"/>
          <w:lang w:eastAsia="zh-TW"/>
        </w:rPr>
        <w:t>不現見故不可知故，但說無明為緣。</w:t>
      </w:r>
    </w:p>
    <w:p w14:paraId="214265E9" w14:textId="0AA840E0" w:rsidR="00362439" w:rsidRDefault="003C735C" w:rsidP="0036243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62439" w:rsidRPr="000B37C5">
        <w:rPr>
          <w:rFonts w:ascii="新宋体" w:hAnsi="新宋体"/>
          <w:u w:val="single"/>
          <w:lang w:eastAsia="zh-TW"/>
        </w:rPr>
        <w:t>諸</w:t>
      </w:r>
      <w:r w:rsidR="00362439" w:rsidRPr="004C484D">
        <w:rPr>
          <w:rFonts w:ascii="新宋体" w:hAnsi="新宋体"/>
          <w:lang w:eastAsia="zh-TW"/>
        </w:rPr>
        <w:t>過去世</w:t>
      </w:r>
      <w:r w:rsidR="000B37C5">
        <w:rPr>
          <w:rFonts w:ascii="新宋体" w:hAnsi="新宋体"/>
          <w:lang w:eastAsia="zh-TW"/>
        </w:rPr>
        <w:t>.</w:t>
      </w:r>
      <w:r w:rsidR="00362439" w:rsidRPr="004C484D">
        <w:rPr>
          <w:rFonts w:ascii="新宋体" w:hAnsi="新宋体"/>
          <w:lang w:eastAsia="zh-TW"/>
        </w:rPr>
        <w:t>不現見故。</w:t>
      </w:r>
    </w:p>
    <w:p w14:paraId="70390BAA" w14:textId="369F33DC" w:rsidR="0063371E" w:rsidRDefault="0063371E" w:rsidP="006337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謂於界趣生洲</w:t>
      </w:r>
      <w:r w:rsidR="00160476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分位依處</w:t>
      </w:r>
      <w:r w:rsidR="00160476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加行等起相續所緣，皆不可知。</w:t>
      </w:r>
    </w:p>
    <w:p w14:paraId="022B6604" w14:textId="3764E8AB" w:rsidR="00D40F1C" w:rsidRDefault="0063371E" w:rsidP="00D40F1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云何為諸</w:t>
      </w:r>
      <w:r w:rsidRPr="00775820">
        <w:rPr>
          <w:rFonts w:ascii="新宋体" w:hAnsi="新宋体"/>
          <w:color w:val="C45911" w:themeColor="accent2" w:themeShade="BF"/>
          <w:sz w:val="15"/>
          <w:lang w:eastAsia="zh-TW"/>
        </w:rPr>
        <w:t>趣</w:t>
      </w:r>
      <w:r w:rsidR="00775820" w:rsidRPr="004C484D">
        <w:rPr>
          <w:rFonts w:ascii="新宋体" w:hAnsi="新宋体"/>
          <w:color w:val="C45911" w:themeColor="accent2" w:themeShade="BF"/>
          <w:sz w:val="15"/>
          <w:lang w:eastAsia="zh-TW"/>
        </w:rPr>
        <w:t>[諸趣=說【三】</w:t>
      </w:r>
      <w:r w:rsidR="009C1414">
        <w:rPr>
          <w:rFonts w:ascii="新宋体" w:hAnsi="新宋体"/>
          <w:color w:val="C45911" w:themeColor="accent2" w:themeShade="BF"/>
          <w:sz w:val="15"/>
          <w:lang w:eastAsia="zh-TW"/>
        </w:rPr>
        <w:t>,</w:t>
      </w:r>
      <w:r w:rsidR="00775820" w:rsidRPr="004C484D">
        <w:rPr>
          <w:rFonts w:ascii="新宋体" w:hAnsi="新宋体"/>
          <w:color w:val="C45911" w:themeColor="accent2" w:themeShade="BF"/>
          <w:sz w:val="15"/>
          <w:lang w:eastAsia="zh-TW"/>
        </w:rPr>
        <w:t>諸【宮】]</w:t>
      </w:r>
      <w:r>
        <w:rPr>
          <w:rFonts w:ascii="新宋体" w:hAnsi="新宋体"/>
          <w:lang w:eastAsia="zh-TW"/>
        </w:rPr>
        <w:t>。</w:t>
      </w:r>
      <w:r w:rsidR="00D40F1C">
        <w:rPr>
          <w:rFonts w:ascii="新宋体" w:hAnsi="新宋体"/>
          <w:lang w:eastAsia="zh-TW"/>
        </w:rPr>
        <w:t>答曰：</w:t>
      </w:r>
      <w:r w:rsidR="00D40F1C" w:rsidRPr="004C484D">
        <w:rPr>
          <w:rFonts w:ascii="新宋体" w:hAnsi="新宋体"/>
          <w:lang w:eastAsia="zh-TW"/>
        </w:rPr>
        <w:t>所謂趣生方</w:t>
      </w:r>
      <w:r w:rsidR="00A23FD0">
        <w:rPr>
          <w:rFonts w:ascii="新宋体" w:hAnsi="新宋体" w:hint="eastAsia"/>
          <w:lang w:eastAsia="zh-TW"/>
        </w:rPr>
        <w:t>.</w:t>
      </w:r>
      <w:r w:rsidR="00D40F1C" w:rsidRPr="004C484D">
        <w:rPr>
          <w:rFonts w:ascii="新宋体" w:hAnsi="新宋体"/>
          <w:lang w:eastAsia="zh-TW"/>
        </w:rPr>
        <w:t>時所為</w:t>
      </w:r>
      <w:r w:rsidR="00160476">
        <w:rPr>
          <w:rFonts w:ascii="新宋体" w:hAnsi="新宋体" w:hint="eastAsia"/>
          <w:lang w:eastAsia="zh-TW"/>
        </w:rPr>
        <w:t>.</w:t>
      </w:r>
      <w:r w:rsidR="00D40F1C" w:rsidRPr="004C484D">
        <w:rPr>
          <w:rFonts w:ascii="新宋体" w:hAnsi="新宋体"/>
          <w:lang w:eastAsia="zh-TW"/>
        </w:rPr>
        <w:t>方便起處</w:t>
      </w:r>
      <w:r w:rsidR="00B049B6" w:rsidRPr="004C484D">
        <w:rPr>
          <w:rFonts w:ascii="新宋体" w:hAnsi="新宋体"/>
          <w:lang w:eastAsia="zh-TW"/>
        </w:rPr>
        <w:t>身緣</w:t>
      </w:r>
      <w:r w:rsidR="00D40F1C" w:rsidRPr="004C484D">
        <w:rPr>
          <w:rFonts w:ascii="新宋体" w:hAnsi="新宋体"/>
          <w:lang w:eastAsia="zh-TW"/>
        </w:rPr>
        <w:t>。</w:t>
      </w:r>
    </w:p>
    <w:p w14:paraId="6E90E280" w14:textId="782563D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界者：三界，不知過去於何界造此業。</w:t>
      </w:r>
    </w:p>
    <w:p w14:paraId="474E28A2" w14:textId="30DFAE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趣者：五趣，不知過去於何趣造此業。</w:t>
      </w:r>
    </w:p>
    <w:p w14:paraId="5A723BB0" w14:textId="203AC96D" w:rsidR="00320A8F" w:rsidRDefault="00320A8F" w:rsidP="00320A8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[起=</w:t>
      </w:r>
      <w:r w:rsidRPr="000A3203">
        <w:rPr>
          <w:rFonts w:ascii="新宋体" w:hAnsi="新宋体"/>
          <w:lang w:eastAsia="zh-TW"/>
        </w:rPr>
        <w:t>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</w:t>
      </w:r>
      <w:r w:rsidR="00574F19">
        <w:rPr>
          <w:rFonts w:ascii="新宋体" w:hAnsi="新宋体" w:hint="eastAsia"/>
          <w:color w:val="C45911" w:themeColor="accent2" w:themeShade="BF"/>
          <w:sz w:val="15"/>
          <w:lang w:eastAsia="zh-TW"/>
        </w:rPr>
        <w:t>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】]起</w:t>
      </w:r>
      <w:r w:rsidRPr="004C484D">
        <w:rPr>
          <w:rFonts w:ascii="新宋体" w:hAnsi="新宋体"/>
          <w:lang w:eastAsia="zh-TW"/>
        </w:rPr>
        <w:t>者，不知本在何趣造</w:t>
      </w:r>
      <w:r w:rsidR="00C530D6" w:rsidRPr="004C484D">
        <w:rPr>
          <w:rFonts w:ascii="新宋体" w:hAnsi="新宋体"/>
          <w:lang w:eastAsia="zh-TW"/>
        </w:rPr>
        <w:t>今有</w:t>
      </w:r>
      <w:r w:rsidR="009B148C" w:rsidRPr="004C484D">
        <w:rPr>
          <w:rFonts w:ascii="新宋体" w:hAnsi="新宋体"/>
          <w:lang w:eastAsia="zh-TW"/>
        </w:rPr>
        <w:t>業</w:t>
      </w:r>
      <w:r w:rsidR="0057659B" w:rsidRPr="0057659B">
        <w:rPr>
          <w:rStyle w:val="10"/>
          <w:lang w:eastAsia="zh-TW"/>
        </w:rPr>
        <w:t>[</w:t>
      </w:r>
      <w:r w:rsidR="0057659B" w:rsidRPr="0057659B">
        <w:rPr>
          <w:rStyle w:val="10"/>
          <w:lang w:eastAsia="zh-TW"/>
        </w:rPr>
        <w:t>若業報今得此有</w:t>
      </w:r>
      <w:r w:rsidR="0057659B" w:rsidRPr="0057659B">
        <w:rPr>
          <w:rStyle w:val="10"/>
          <w:lang w:eastAsia="zh-TW"/>
        </w:rPr>
        <w:t>]</w:t>
      </w:r>
      <w:r>
        <w:rPr>
          <w:rFonts w:ascii="新宋体" w:hAnsi="新宋体"/>
          <w:lang w:eastAsia="zh-TW"/>
        </w:rPr>
        <w:t>。</w:t>
      </w:r>
    </w:p>
    <w:p w14:paraId="1C79AA7E" w14:textId="09B57A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生者：四生，不知過去於何生造此業。</w:t>
      </w:r>
    </w:p>
    <w:p w14:paraId="5C35DC7B" w14:textId="258F655A" w:rsidR="00C530D6" w:rsidRDefault="00320A8F" w:rsidP="00320A8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生者，不知於何生造</w:t>
      </w:r>
      <w:r w:rsidR="00C530D6" w:rsidRPr="004C484D">
        <w:rPr>
          <w:rFonts w:ascii="新宋体" w:hAnsi="新宋体"/>
          <w:lang w:eastAsia="zh-TW"/>
        </w:rPr>
        <w:t>今有</w:t>
      </w:r>
      <w:r w:rsidR="009B148C" w:rsidRPr="004C484D">
        <w:rPr>
          <w:rFonts w:ascii="新宋体" w:hAnsi="新宋体"/>
          <w:lang w:eastAsia="zh-TW"/>
        </w:rPr>
        <w:t>業</w:t>
      </w:r>
      <w:r>
        <w:rPr>
          <w:rFonts w:ascii="新宋体" w:hAnsi="新宋体"/>
          <w:lang w:eastAsia="zh-TW"/>
        </w:rPr>
        <w:t>。</w:t>
      </w:r>
    </w:p>
    <w:p w14:paraId="028E5CDF" w14:textId="7416F3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洲者：四洲，不知過去於何洲造此業。</w:t>
      </w:r>
    </w:p>
    <w:p w14:paraId="3193A548" w14:textId="342973F8" w:rsidR="00C530D6" w:rsidRDefault="00C530D6" w:rsidP="00C530D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方者，不知在何方造今有</w:t>
      </w:r>
      <w:r w:rsidR="009B148C" w:rsidRPr="004C484D">
        <w:rPr>
          <w:rFonts w:ascii="新宋体" w:hAnsi="新宋体"/>
          <w:lang w:eastAsia="zh-TW"/>
        </w:rPr>
        <w:t>業</w:t>
      </w:r>
      <w:r>
        <w:rPr>
          <w:rFonts w:ascii="新宋体" w:hAnsi="新宋体"/>
          <w:lang w:eastAsia="zh-TW"/>
        </w:rPr>
        <w:t>。</w:t>
      </w:r>
    </w:p>
    <w:p w14:paraId="2A8D9A39" w14:textId="5A7D5F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分位者：羯剌藍等十種分位，不知過去於何分位造此業。</w:t>
      </w:r>
    </w:p>
    <w:p w14:paraId="07E90989" w14:textId="7DF28E90" w:rsidR="009109A6" w:rsidRDefault="009109A6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時者，不知於何時造</w:t>
      </w:r>
      <w:r w:rsidR="00C530D6" w:rsidRPr="004C484D">
        <w:rPr>
          <w:lang w:eastAsia="zh-TW"/>
        </w:rPr>
        <w:t>今有</w:t>
      </w:r>
      <w:r w:rsidR="009B148C" w:rsidRPr="004C484D">
        <w:rPr>
          <w:lang w:eastAsia="zh-TW"/>
        </w:rPr>
        <w:t>業</w:t>
      </w:r>
      <w:r>
        <w:rPr>
          <w:lang w:eastAsia="zh-TW"/>
        </w:rPr>
        <w:t>。</w:t>
      </w:r>
    </w:p>
    <w:p w14:paraId="156253EE" w14:textId="5C6134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(6)</w:t>
      </w:r>
      <w:r w:rsidR="00BD24DA">
        <w:rPr>
          <w:lang w:eastAsia="zh-TW"/>
        </w:rPr>
        <w:t>依處者：十善不善業道依處，不知過去於何依處造此業。</w:t>
      </w:r>
    </w:p>
    <w:p w14:paraId="4B4D76DD" w14:textId="32A369DA" w:rsidR="009109A6" w:rsidRDefault="009109A6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所為者，不知為是殺生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為是打縛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乃至為是無義言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造</w:t>
      </w:r>
      <w:r w:rsidR="00C530D6" w:rsidRPr="004C484D">
        <w:rPr>
          <w:lang w:eastAsia="zh-TW"/>
        </w:rPr>
        <w:t>今有</w:t>
      </w:r>
      <w:r w:rsidR="009B148C" w:rsidRPr="004C484D">
        <w:rPr>
          <w:lang w:eastAsia="zh-TW"/>
        </w:rPr>
        <w:t>業</w:t>
      </w:r>
      <w:r>
        <w:rPr>
          <w:lang w:eastAsia="zh-TW"/>
        </w:rPr>
        <w:t>。</w:t>
      </w:r>
    </w:p>
    <w:p w14:paraId="783A860F" w14:textId="5A0237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(7)</w:t>
      </w:r>
      <w:r w:rsidR="00BD24DA">
        <w:rPr>
          <w:lang w:eastAsia="zh-TW"/>
        </w:rPr>
        <w:t>加行者：有情數非有情數所起加行，不知過去由何加行造此業。</w:t>
      </w:r>
    </w:p>
    <w:p w14:paraId="3D228BAF" w14:textId="4BDFE653" w:rsidR="00BA32F3" w:rsidRDefault="00BA32F3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方便者，不知為於眾生數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為於非眾生數作方便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造</w:t>
      </w:r>
      <w:r w:rsidR="00C530D6" w:rsidRPr="004C484D">
        <w:rPr>
          <w:lang w:eastAsia="zh-TW"/>
        </w:rPr>
        <w:t>今有</w:t>
      </w:r>
      <w:r w:rsidR="009B148C" w:rsidRPr="004C484D">
        <w:rPr>
          <w:lang w:eastAsia="zh-TW"/>
        </w:rPr>
        <w:t>業</w:t>
      </w:r>
      <w:r>
        <w:rPr>
          <w:lang w:eastAsia="zh-TW"/>
        </w:rPr>
        <w:t>。</w:t>
      </w:r>
    </w:p>
    <w:p w14:paraId="7835DAEB" w14:textId="6153F9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(8)</w:t>
      </w:r>
      <w:r w:rsidR="00BD24DA">
        <w:rPr>
          <w:lang w:eastAsia="zh-TW"/>
        </w:rPr>
        <w:t>等起者：貪瞋癡等，不知過去由何等起造此業。</w:t>
      </w:r>
    </w:p>
    <w:p w14:paraId="66AAA358" w14:textId="5C354B58" w:rsidR="00160476" w:rsidRDefault="00160476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起處者，為是貪欲瞋恚愚癡處</w:t>
      </w:r>
      <w:r w:rsidR="00E7761B">
        <w:rPr>
          <w:rFonts w:hint="eastAsia"/>
          <w:lang w:eastAsia="zh-TW"/>
        </w:rPr>
        <w:t>.</w:t>
      </w:r>
      <w:r w:rsidRPr="004C484D">
        <w:rPr>
          <w:lang w:eastAsia="zh-TW"/>
        </w:rPr>
        <w:t>造</w:t>
      </w:r>
      <w:r w:rsidR="00C530D6" w:rsidRPr="004C484D">
        <w:rPr>
          <w:lang w:eastAsia="zh-TW"/>
        </w:rPr>
        <w:t>今有</w:t>
      </w:r>
      <w:r w:rsidR="009B148C" w:rsidRPr="004C484D">
        <w:rPr>
          <w:lang w:eastAsia="zh-TW"/>
        </w:rPr>
        <w:t>業</w:t>
      </w:r>
      <w:r>
        <w:rPr>
          <w:lang w:eastAsia="zh-TW"/>
        </w:rPr>
        <w:t>。</w:t>
      </w:r>
    </w:p>
    <w:p w14:paraId="451C51BF" w14:textId="601C2F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(9)</w:t>
      </w:r>
      <w:r w:rsidR="00BD24DA">
        <w:rPr>
          <w:lang w:eastAsia="zh-TW"/>
        </w:rPr>
        <w:t>相續者：男女等，不知過去依何相續造此業。</w:t>
      </w:r>
    </w:p>
    <w:p w14:paraId="79BEB779" w14:textId="77777777" w:rsidR="00DC0B6F" w:rsidRDefault="00DC0B6F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身者，不知為是男女身造今有業</w:t>
      </w:r>
      <w:r>
        <w:rPr>
          <w:lang w:eastAsia="zh-TW"/>
        </w:rPr>
        <w:t>。</w:t>
      </w:r>
    </w:p>
    <w:p w14:paraId="2C1EE90D" w14:textId="5EEADA4A" w:rsidR="00AF13A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(10)</w:t>
      </w:r>
      <w:r w:rsidR="00BD24DA">
        <w:rPr>
          <w:lang w:eastAsia="zh-TW"/>
        </w:rPr>
        <w:t>所緣者：過去未來現在</w:t>
      </w:r>
      <w:r w:rsidR="003F1E94">
        <w:rPr>
          <w:rFonts w:hint="eastAsia"/>
          <w:lang w:eastAsia="zh-TW"/>
        </w:rPr>
        <w:t>.</w:t>
      </w:r>
      <w:r w:rsidR="00BD24DA">
        <w:rPr>
          <w:lang w:eastAsia="zh-TW"/>
        </w:rPr>
        <w:t>或色聲香味觸法，不知過去心緣何等造此業</w:t>
      </w:r>
      <w:r w:rsidR="00AF13AC">
        <w:rPr>
          <w:rFonts w:hint="eastAsia"/>
          <w:lang w:eastAsia="zh-TW"/>
        </w:rPr>
        <w:t>。</w:t>
      </w:r>
    </w:p>
    <w:p w14:paraId="721EC046" w14:textId="3823766F" w:rsidR="00AF13AC" w:rsidRDefault="00AF13AC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緣者，不知為緣過去未來現在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為緣色聲香味觸</w:t>
      </w:r>
      <w:r w:rsidR="003F1E94">
        <w:rPr>
          <w:rFonts w:hint="eastAsia"/>
          <w:lang w:eastAsia="zh-TW"/>
        </w:rPr>
        <w:t>.</w:t>
      </w:r>
      <w:r w:rsidRPr="004C484D">
        <w:rPr>
          <w:lang w:eastAsia="zh-TW"/>
        </w:rPr>
        <w:t>造今有業</w:t>
      </w:r>
      <w:r>
        <w:rPr>
          <w:lang w:eastAsia="zh-TW"/>
        </w:rPr>
        <w:t>。</w:t>
      </w:r>
    </w:p>
    <w:p w14:paraId="36F10B6D" w14:textId="77777777" w:rsidR="006B53FA" w:rsidRDefault="00AF13AC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雖不現見</w:t>
      </w:r>
      <w:r w:rsidR="006B53FA">
        <w:rPr>
          <w:rFonts w:hint="eastAsia"/>
          <w:lang w:eastAsia="zh-TW"/>
        </w:rPr>
        <w:t>.</w:t>
      </w:r>
      <w:r w:rsidR="00BD24DA">
        <w:rPr>
          <w:lang w:eastAsia="zh-TW"/>
        </w:rPr>
        <w:t>亦不可知，</w:t>
      </w:r>
      <w:r w:rsidR="00BD24DA" w:rsidRPr="00F22C7D">
        <w:rPr>
          <w:u w:val="single"/>
          <w:lang w:eastAsia="zh-TW"/>
        </w:rPr>
        <w:t>而發業位皆有無明</w:t>
      </w:r>
      <w:r w:rsidR="00BD24DA">
        <w:rPr>
          <w:lang w:eastAsia="zh-TW"/>
        </w:rPr>
        <w:t>，</w:t>
      </w:r>
      <w:r w:rsidR="006B53FA">
        <w:rPr>
          <w:lang w:eastAsia="zh-TW"/>
        </w:rPr>
        <w:t>故</w:t>
      </w:r>
      <w:r w:rsidR="00BD24DA">
        <w:rPr>
          <w:lang w:eastAsia="zh-TW"/>
        </w:rPr>
        <w:t>總說彼無明為緣。</w:t>
      </w:r>
    </w:p>
    <w:p w14:paraId="6ACFAAA1" w14:textId="7EA79E9D" w:rsidR="00B049B6" w:rsidRDefault="00B049B6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="005C4C5B" w:rsidRPr="004C484D">
        <w:rPr>
          <w:lang w:eastAsia="zh-TW"/>
        </w:rPr>
        <w:t>如是過去世</w:t>
      </w:r>
      <w:r w:rsidR="005C4C5B" w:rsidRPr="0070549D">
        <w:rPr>
          <w:u w:val="single"/>
          <w:lang w:eastAsia="zh-TW"/>
        </w:rPr>
        <w:t>不現見故</w:t>
      </w:r>
      <w:r w:rsidR="005C4C5B" w:rsidRPr="004C484D">
        <w:rPr>
          <w:lang w:eastAsia="zh-TW"/>
        </w:rPr>
        <w:t>，說行緣是無明。</w:t>
      </w:r>
    </w:p>
    <w:p w14:paraId="3B2A71E6" w14:textId="77777777" w:rsidR="006B53FA" w:rsidRDefault="006B53FA" w:rsidP="006B53F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造現在業時於多種事，皆現見故皆可知故，具說一切煩惱為緣。</w:t>
      </w:r>
    </w:p>
    <w:p w14:paraId="2640B0D5" w14:textId="45C14557" w:rsidR="005C4C5B" w:rsidRDefault="00B049B6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="006B53FA" w:rsidRPr="004C484D">
        <w:rPr>
          <w:lang w:eastAsia="zh-TW"/>
        </w:rPr>
        <w:t>現在世</w:t>
      </w:r>
      <w:r w:rsidR="006B53FA">
        <w:rPr>
          <w:rFonts w:hint="eastAsia"/>
          <w:lang w:eastAsia="zh-TW"/>
        </w:rPr>
        <w:t>，</w:t>
      </w:r>
      <w:r w:rsidR="005C4C5B" w:rsidRPr="004C484D">
        <w:rPr>
          <w:lang w:eastAsia="zh-TW"/>
        </w:rPr>
        <w:t>如上所說</w:t>
      </w:r>
      <w:r w:rsidR="00B40F5B">
        <w:rPr>
          <w:rFonts w:hint="eastAsia"/>
          <w:lang w:eastAsia="zh-TW"/>
        </w:rPr>
        <w:t>.</w:t>
      </w:r>
      <w:r w:rsidR="005C4C5B" w:rsidRPr="004C484D">
        <w:rPr>
          <w:lang w:eastAsia="zh-TW"/>
        </w:rPr>
        <w:t>趣乃至緣</w:t>
      </w:r>
      <w:r w:rsidR="00B40F5B">
        <w:rPr>
          <w:rFonts w:hint="eastAsia"/>
          <w:lang w:eastAsia="zh-TW"/>
        </w:rPr>
        <w:t>.</w:t>
      </w:r>
      <w:r w:rsidR="005C4C5B" w:rsidRPr="004C484D">
        <w:rPr>
          <w:lang w:eastAsia="zh-TW"/>
        </w:rPr>
        <w:t>盡是現見，是故彼業</w:t>
      </w:r>
      <w:r w:rsidR="00B40F5B">
        <w:rPr>
          <w:rFonts w:hint="eastAsia"/>
          <w:lang w:eastAsia="zh-TW"/>
        </w:rPr>
        <w:t>.</w:t>
      </w:r>
      <w:r w:rsidR="005C4C5B" w:rsidRPr="004C484D">
        <w:rPr>
          <w:lang w:eastAsia="zh-TW"/>
        </w:rPr>
        <w:t>說緣是一切結。</w:t>
      </w:r>
    </w:p>
    <w:p w14:paraId="4F15C0C0" w14:textId="77777777" w:rsidR="00827EA1" w:rsidRPr="005C4C5B" w:rsidRDefault="00827EA1" w:rsidP="00BD24DA">
      <w:pPr>
        <w:rPr>
          <w:lang w:eastAsia="zh-TW"/>
        </w:rPr>
      </w:pPr>
    </w:p>
    <w:p w14:paraId="1FD9ECE2" w14:textId="26616F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46BA0">
        <w:rPr>
          <w:lang w:eastAsia="zh-TW"/>
        </w:rPr>
        <w:t>2</w:t>
      </w:r>
      <w:r w:rsidR="00CF7FFA">
        <w:rPr>
          <w:rFonts w:hint="eastAsia"/>
          <w:lang w:eastAsia="zh-TW"/>
        </w:rPr>
        <w:t>.</w:t>
      </w:r>
      <w:r w:rsidR="00BD24DA">
        <w:rPr>
          <w:lang w:eastAsia="zh-TW"/>
        </w:rPr>
        <w:t>復次，過去業已衰朽已受用已與果，是故業</w:t>
      </w:r>
      <w:r w:rsidR="00731DC3">
        <w:rPr>
          <w:rFonts w:hint="eastAsia"/>
        </w:rPr>
        <w:t>.</w:t>
      </w:r>
      <w:r w:rsidR="00BD24DA">
        <w:rPr>
          <w:lang w:eastAsia="zh-TW"/>
        </w:rPr>
        <w:t>無勢用，不明了故，但說無明為緣。現在業未衰朽未受用未與果，是新業</w:t>
      </w:r>
      <w:r w:rsidR="00F32660">
        <w:rPr>
          <w:rFonts w:hint="eastAsia"/>
        </w:rPr>
        <w:t>.</w:t>
      </w:r>
      <w:r w:rsidR="00BD24DA">
        <w:rPr>
          <w:lang w:eastAsia="zh-TW"/>
        </w:rPr>
        <w:t>有勢用，極明了故，說一切煩惱為緣。</w:t>
      </w:r>
    </w:p>
    <w:p w14:paraId="3245230C" w14:textId="3B108BE0" w:rsidR="0070549D" w:rsidRDefault="0070549D" w:rsidP="007C76E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復有說者，過去無明緣行，</w:t>
      </w:r>
      <w:r>
        <w:rPr>
          <w:rFonts w:hint="eastAsia"/>
        </w:rPr>
        <w:t>2</w:t>
      </w:r>
      <w:r w:rsidRPr="004C484D">
        <w:rPr>
          <w:lang w:eastAsia="zh-TW"/>
        </w:rPr>
        <w:t>是已作方便</w:t>
      </w:r>
      <w:r>
        <w:rPr>
          <w:rFonts w:hint="eastAsia"/>
        </w:rPr>
        <w:t>.</w:t>
      </w:r>
      <w:r w:rsidRPr="004C484D">
        <w:rPr>
          <w:lang w:eastAsia="zh-TW"/>
        </w:rPr>
        <w:t>是已與果</w:t>
      </w:r>
      <w:r>
        <w:rPr>
          <w:rFonts w:hint="eastAsia"/>
        </w:rPr>
        <w:t>.</w:t>
      </w:r>
      <w:r>
        <w:rPr>
          <w:lang w:eastAsia="zh-TW"/>
        </w:rPr>
        <w:t>4</w:t>
      </w:r>
      <w:r w:rsidRPr="004C484D">
        <w:rPr>
          <w:lang w:eastAsia="zh-TW"/>
        </w:rPr>
        <w:t>不猛利，不猛利故說是無明。</w:t>
      </w:r>
      <w:r w:rsidRPr="004C484D">
        <w:rPr>
          <w:lang w:eastAsia="zh-TW"/>
        </w:rPr>
        <w:lastRenderedPageBreak/>
        <w:t>取緣有，是現在業，</w:t>
      </w:r>
      <w:r>
        <w:rPr>
          <w:rFonts w:hint="eastAsia"/>
        </w:rPr>
        <w:t>2</w:t>
      </w:r>
      <w:r w:rsidRPr="004C484D">
        <w:rPr>
          <w:lang w:eastAsia="zh-TW"/>
        </w:rPr>
        <w:t>不已作方便</w:t>
      </w:r>
      <w:r>
        <w:rPr>
          <w:rFonts w:hint="eastAsia"/>
        </w:rPr>
        <w:t>.</w:t>
      </w:r>
      <w:r w:rsidRPr="004C484D">
        <w:rPr>
          <w:lang w:eastAsia="zh-TW"/>
        </w:rPr>
        <w:t>未與果</w:t>
      </w:r>
      <w:r>
        <w:rPr>
          <w:rFonts w:hint="eastAsia"/>
        </w:rPr>
        <w:t>.</w:t>
      </w:r>
      <w:r>
        <w:t>4</w:t>
      </w:r>
      <w:r w:rsidRPr="004C484D">
        <w:rPr>
          <w:lang w:eastAsia="zh-TW"/>
        </w:rPr>
        <w:t>性是猛利，以猛利故說是取。</w:t>
      </w:r>
    </w:p>
    <w:p w14:paraId="06616D93" w14:textId="1F9AD1F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46BA0">
        <w:rPr>
          <w:lang w:eastAsia="zh-TW"/>
        </w:rPr>
        <w:t>3</w:t>
      </w:r>
      <w:r w:rsidR="00CF7FFA">
        <w:rPr>
          <w:rFonts w:hint="eastAsia"/>
          <w:lang w:eastAsia="zh-TW"/>
        </w:rPr>
        <w:t>.</w:t>
      </w:r>
      <w:r w:rsidR="00BD24DA">
        <w:rPr>
          <w:lang w:eastAsia="zh-TW"/>
        </w:rPr>
        <w:t>復次，過去業微細難覺，若自若他俱不現見，不知何等煩惱所發，然煩惱起必有無明，是故但說無明為緣。現在業麁顯易覺，若自若他俱能現見，知是彼彼煩惱所發，故說一切煩惱為緣。</w:t>
      </w:r>
    </w:p>
    <w:p w14:paraId="784E8BB0" w14:textId="77777777" w:rsidR="0070549D" w:rsidRDefault="0070549D" w:rsidP="007C76E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3</w:t>
      </w:r>
      <w:r w:rsidRPr="004C484D">
        <w:rPr>
          <w:lang w:eastAsia="zh-TW"/>
        </w:rPr>
        <w:t>復有說者，過去業不知為從貪生</w:t>
      </w:r>
      <w:r>
        <w:rPr>
          <w:rFonts w:hint="eastAsia"/>
        </w:rPr>
        <w:t>.</w:t>
      </w:r>
      <w:r w:rsidRPr="004C484D">
        <w:rPr>
          <w:lang w:eastAsia="zh-TW"/>
        </w:rPr>
        <w:t>為從瞋生</w:t>
      </w:r>
      <w:r>
        <w:rPr>
          <w:rFonts w:hint="eastAsia"/>
        </w:rPr>
        <w:t>.</w:t>
      </w:r>
      <w:r w:rsidRPr="004C484D">
        <w:rPr>
          <w:lang w:eastAsia="zh-TW"/>
        </w:rPr>
        <w:t>為從癡生，自身他身無現見者，然煩惱相應共有法中盡有無明，是故說是無明。現在業自身他身俱可現見，亦可知從貪恚癡及餘煩惱生，是故說一切結。</w:t>
      </w:r>
    </w:p>
    <w:p w14:paraId="62B56137" w14:textId="48BF137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46BA0">
        <w:rPr>
          <w:lang w:eastAsia="zh-TW"/>
        </w:rPr>
        <w:t>4</w:t>
      </w:r>
      <w:r w:rsidR="00CF7FFA">
        <w:rPr>
          <w:rFonts w:hint="eastAsia"/>
          <w:lang w:eastAsia="zh-TW"/>
        </w:rPr>
        <w:t>.</w:t>
      </w:r>
      <w:r w:rsidR="00BD24DA">
        <w:rPr>
          <w:lang w:eastAsia="zh-TW"/>
        </w:rPr>
        <w:t>復次，過去業性不猛利，其相暗昧</w:t>
      </w:r>
      <w:r w:rsidR="00473C43">
        <w:rPr>
          <w:rFonts w:hint="eastAsia"/>
        </w:rPr>
        <w:t>.</w:t>
      </w:r>
      <w:r w:rsidR="00BD24DA">
        <w:rPr>
          <w:lang w:eastAsia="zh-TW"/>
        </w:rPr>
        <w:t>順無明故，但說無明為緣。現在業性猛利，其相明顯順諸取故，具說一切煩惱為緣。</w:t>
      </w:r>
    </w:p>
    <w:p w14:paraId="10C39218" w14:textId="77777777" w:rsidR="00827EA1" w:rsidRPr="00A419B6" w:rsidRDefault="00827EA1" w:rsidP="00BD24DA">
      <w:pPr>
        <w:rPr>
          <w:lang w:eastAsia="zh-TW"/>
        </w:rPr>
      </w:pPr>
    </w:p>
    <w:p w14:paraId="7C889BC1" w14:textId="4E569D5E" w:rsidR="00A703C2" w:rsidRDefault="00A3788E" w:rsidP="00A84992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A84992">
        <w:rPr>
          <w:lang w:eastAsia="zh-TW"/>
        </w:rPr>
        <w:t>b3</w:t>
      </w:r>
      <w:r w:rsidR="00A703C2">
        <w:rPr>
          <w:rFonts w:hint="eastAsia"/>
          <w:lang w:eastAsia="zh-TW"/>
        </w:rPr>
        <w:t>阿羅漢所造業</w:t>
      </w:r>
    </w:p>
    <w:p w14:paraId="5BF52612" w14:textId="7C3E49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問：阿羅漢所造業，為名無明緣行，為名取緣有耶。</w:t>
      </w:r>
    </w:p>
    <w:p w14:paraId="42F2803E" w14:textId="77777777" w:rsidR="00435F1D" w:rsidRDefault="00435F1D" w:rsidP="00435F1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問曰：諸阿羅漢所有業，為是無明緣行、為是取緣有耶</w:t>
      </w:r>
      <w:r>
        <w:rPr>
          <w:rFonts w:ascii="新宋体" w:hAnsi="新宋体"/>
          <w:lang w:eastAsia="zh-TW"/>
        </w:rPr>
        <w:t>。</w:t>
      </w:r>
    </w:p>
    <w:p w14:paraId="4C31179F" w14:textId="77777777" w:rsidR="006D191F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答：不名無明緣行，亦不名取緣有，彼無無明</w:t>
      </w:r>
      <w:r w:rsidR="006D191F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亦無取故。</w:t>
      </w:r>
    </w:p>
    <w:p w14:paraId="66C26B16" w14:textId="5E1D250B" w:rsidR="00BD24DA" w:rsidRDefault="006D191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然彼業已與果者，當知攝在行支分中；未與果者，當知攝在有支分中，</w:t>
      </w:r>
      <w:r w:rsidR="00BD24DA" w:rsidRPr="00435F1D">
        <w:rPr>
          <w:rFonts w:hint="eastAsia"/>
          <w:u w:val="single"/>
          <w:lang w:eastAsia="zh-TW"/>
        </w:rPr>
        <w:t>是彼類故</w:t>
      </w:r>
      <w:r w:rsidR="00BD24DA">
        <w:rPr>
          <w:rFonts w:hint="eastAsia"/>
          <w:lang w:eastAsia="zh-TW"/>
        </w:rPr>
        <w:t>，然</w:t>
      </w:r>
      <w:r w:rsidR="00BD24DA" w:rsidRPr="006D191F">
        <w:rPr>
          <w:rFonts w:hint="eastAsia"/>
          <w:u w:val="single"/>
          <w:lang w:eastAsia="zh-TW"/>
        </w:rPr>
        <w:t>非十二有支所攝</w:t>
      </w:r>
      <w:r w:rsidR="00BD24DA">
        <w:rPr>
          <w:rFonts w:hint="eastAsia"/>
          <w:lang w:eastAsia="zh-TW"/>
        </w:rPr>
        <w:t>。</w:t>
      </w:r>
    </w:p>
    <w:p w14:paraId="41A4B1B1" w14:textId="0C68B7D3" w:rsidR="00C66D1C" w:rsidRDefault="00C66D1C" w:rsidP="00C66D1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6D191F" w:rsidRPr="004C484D">
        <w:rPr>
          <w:rFonts w:ascii="新宋体" w:hAnsi="新宋体"/>
          <w:lang w:eastAsia="zh-TW"/>
        </w:rPr>
        <w:t>非是無明緣行，亦非取緣有。所以者何</w:t>
      </w:r>
      <w:r w:rsidR="006D191F">
        <w:rPr>
          <w:rFonts w:ascii="新宋体" w:hAnsi="新宋体"/>
          <w:lang w:eastAsia="zh-TW"/>
        </w:rPr>
        <w:t>。</w:t>
      </w:r>
      <w:r w:rsidR="006D191F" w:rsidRPr="004C484D">
        <w:rPr>
          <w:rFonts w:ascii="新宋体" w:hAnsi="新宋体"/>
          <w:lang w:eastAsia="zh-TW"/>
        </w:rPr>
        <w:t>以不從無明生</w:t>
      </w:r>
      <w:r w:rsidR="006D191F">
        <w:rPr>
          <w:rFonts w:ascii="新宋体" w:hAnsi="新宋体" w:hint="eastAsia"/>
          <w:lang w:eastAsia="zh-TW"/>
        </w:rPr>
        <w:t>.</w:t>
      </w:r>
      <w:r w:rsidR="006D191F" w:rsidRPr="004C484D">
        <w:rPr>
          <w:rFonts w:ascii="新宋体" w:hAnsi="新宋体"/>
          <w:lang w:eastAsia="zh-TW"/>
        </w:rPr>
        <w:t>亦不從取生。</w:t>
      </w:r>
    </w:p>
    <w:p w14:paraId="29641959" w14:textId="35C7CF67" w:rsidR="00182623" w:rsidRDefault="00C66D1C" w:rsidP="00C66D1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雖然</w:t>
      </w:r>
      <w:r w:rsidR="006D191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已與果</w:t>
      </w:r>
      <w:r w:rsidR="006D191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報已熟，當知盡攝在行分中。若未與果</w:t>
      </w:r>
      <w:r w:rsidR="006D191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報未熟，當知此業攝在有分中</w:t>
      </w:r>
      <w:r w:rsidR="006D191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已離有支</w:t>
      </w:r>
      <w:r w:rsidR="006D191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不在有支中。</w:t>
      </w:r>
    </w:p>
    <w:p w14:paraId="6641B9BA" w14:textId="1A0133BF" w:rsidR="00C66D1C" w:rsidRDefault="00182623" w:rsidP="00C66D1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C66D1C"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[卷第十八終【三宮】]</w:t>
      </w:r>
    </w:p>
    <w:p w14:paraId="7FAB0DF8" w14:textId="77777777" w:rsidR="003F467D" w:rsidRDefault="003F467D" w:rsidP="00134549">
      <w:pPr>
        <w:pStyle w:val="a8"/>
        <w:rPr>
          <w:rFonts w:ascii="新宋体" w:hAnsi="新宋体"/>
          <w:lang w:eastAsia="zh-TW"/>
        </w:rPr>
      </w:pPr>
    </w:p>
    <w:p w14:paraId="0AF7BBB6" w14:textId="1FC91158" w:rsidR="00134549" w:rsidRDefault="00134549" w:rsidP="00134549">
      <w:pPr>
        <w:pStyle w:val="a8"/>
        <w:rPr>
          <w:rFonts w:ascii="新宋体" w:hAnsi="新宋体"/>
          <w:color w:val="C45911" w:themeColor="accent2" w:themeShade="BF"/>
          <w:sz w:val="15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[卷第十九雜揵度人品之三首【宋元宮】=卷第十九雜犍度人品第三之三首【明】=造號釋號譯號同異如卷等十一]</w:t>
      </w:r>
    </w:p>
    <w:p w14:paraId="5CE8EB24" w14:textId="2D153586" w:rsidR="00134549" w:rsidRDefault="00134549" w:rsidP="001345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F467D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問曰：凡夫人生欲界中，為造幾種業耶</w:t>
      </w:r>
      <w:r>
        <w:rPr>
          <w:rFonts w:ascii="新宋体" w:hAnsi="新宋体"/>
          <w:lang w:eastAsia="zh-TW"/>
        </w:rPr>
        <w:t>。</w:t>
      </w:r>
      <w:r w:rsidR="003F467D" w:rsidRPr="00781641">
        <w:rPr>
          <w:rStyle w:val="10"/>
          <w:rFonts w:hint="eastAsia"/>
        </w:rPr>
        <w:t>[s114</w:t>
      </w:r>
      <w:r w:rsidR="003F467D" w:rsidRPr="00781641">
        <w:rPr>
          <w:rStyle w:val="10"/>
          <w:rFonts w:hint="eastAsia"/>
        </w:rPr>
        <w:t>問：誰於何地能造幾業。</w:t>
      </w:r>
      <w:r w:rsidR="003F467D" w:rsidRPr="00781641">
        <w:rPr>
          <w:rStyle w:val="10"/>
          <w:rFonts w:hint="eastAsia"/>
        </w:rPr>
        <w:t>]</w:t>
      </w:r>
    </w:p>
    <w:p w14:paraId="4D6453C5" w14:textId="22CF79F4" w:rsidR="00C418AB" w:rsidRDefault="00134549" w:rsidP="00C418A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C418AB" w:rsidRPr="004C484D">
        <w:rPr>
          <w:rFonts w:ascii="新宋体" w:hAnsi="新宋体"/>
          <w:lang w:eastAsia="zh-TW"/>
        </w:rPr>
        <w:t>凡夫人生欲界中未離欲，能造四種善不善業。已離欲界欲、未離初禪欲，能造欲界四種善業，造初禪三種業，除現報業。如是乃至離無所有處欲，能造欲界四種善業，能造四禪、四無色定三種業，除現報業。凡夫人生初禪中未離欲，能造初禪中四種業。若離初禪欲、未離第二禪欲，能造初禪中三種業，除生報業；能造二禪中三種業，除現報業。離二禪欲、未離三禪欲，能造初禪中三種業，除生報業；能造二禪中二種業，除生報、現報業；能造三禪中三種業，除現報業。乃至離無所有處欲，能造初禪中三種業，除生報業；三禪、三無色定中能造二種業，除生報、現報業；能造非想非非想處三種業，除現報業。如是凡夫人乃至生無所有處未離欲，能造無所有處四種業；已離欲，能造無所有處三種業，除生報業；能造非想非非想處三種業，除現報業。凡夫人生非想非非想處，能造四種業。聖人生欲界中未離欲，能造四種業；若離欲界欲、未離初禪欲，能造欲界二種善業，除生報、後報業；能造初禪三種業，除現報業。離初禪欲、未離二禪欲，能造欲界二種業，如前說。若是不退法，唯能造初禪一種業，謂不定報業；若是退法，能造三種業，除現報業；能造二禪中三種業，除現報業。離二禪三禪四禪欲，當知說亦如是。未離空處欲，能造欲界二種業，除生報、後報業；若是不退法，能造四禪中一種業，謂不定報業；若是退法，能造三種業，除現報業；能造空處三種業，除現報業。若造生報業，不造後報業；若造後報業，不造生報業。乃至離無所有處欲、未離非想非非想處欲，能造欲界二種業，如前說；若是不退法，能造四禪、三無色一種業，如前說；若是退法，能造三種業，如前說；能造非想非非想處三種業，如空處說。聖人生初禪中，未離初禪欲，能造初禪三種業，除後報業。離初禪欲、未離二禪欲，能造初禪二種業，除生報、後報業；能造二禪三種業，除現報業。離二禪欲、未離三禪欲，</w:t>
      </w:r>
      <w:r w:rsidR="00C418AB" w:rsidRPr="004C484D">
        <w:rPr>
          <w:rFonts w:ascii="新宋体" w:hAnsi="新宋体"/>
          <w:color w:val="C45911" w:themeColor="accent2" w:themeShade="BF"/>
          <w:sz w:val="15"/>
          <w:lang w:eastAsia="zh-TW"/>
        </w:rPr>
        <w:t>[造=能造【三宮】]</w:t>
      </w:r>
      <w:r w:rsidR="00C418AB" w:rsidRPr="004C484D">
        <w:rPr>
          <w:rFonts w:ascii="新宋体" w:hAnsi="新宋体"/>
          <w:lang w:eastAsia="zh-TW"/>
        </w:rPr>
        <w:t>造初禪二種業，除生報、後報業；能造二禪一種業，謂不定報業；能造三禪三種業，除現報業。乃至離四禪欲、未離空處欲，能造初</w:t>
      </w:r>
      <w:r w:rsidR="00C418AB" w:rsidRPr="004C484D">
        <w:rPr>
          <w:rFonts w:ascii="新宋体" w:hAnsi="新宋体"/>
          <w:lang w:eastAsia="zh-TW"/>
        </w:rPr>
        <w:lastRenderedPageBreak/>
        <w:t>禪二種業，如前說；能造餘三禪一種業，謂不定報業；能造空處二種業，除現報、後報業。乃至離無所有處欲、未離非想非非想處欲，能造初禪二種業，如前說；能造餘三禪、三無色定一種業，謂不定報業；能造非想非非想處二種業，除現報、後報業。如說生初禪，當知生餘三禪亦如是。是中差別者，生餘三禪中未離自地欲，能造四種業。聖人生空處未離彼地欲，能造空處二種業，除生報、後報業；離空處欲、未離識處欲，能造空處二種業，如前說；能造識處二種業，除現報、後報業。乃至離無所有處欲、未離非想非非想處欲，能造空處二種業，如前說；能造識處無所有處一種業，謂不定報業；能造非想非非想處二種業，除現報、後報業。如是生無所有處，說亦如是。聖人生非想非非想處，若離欲、若未離欲，能造彼處二種業，除生報、後報業；住欲界中陰中，能造二十二種業，還中陰受定不定報。如是歌羅羅、阿浮陀、卑尸、伽那波、羅</w:t>
      </w:r>
      <w:r w:rsidR="00C418AB" w:rsidRPr="004C484D">
        <w:rPr>
          <w:rFonts w:ascii="新宋体" w:hAnsi="新宋体"/>
          <w:color w:val="C45911" w:themeColor="accent2" w:themeShade="BF"/>
          <w:sz w:val="15"/>
          <w:lang w:eastAsia="zh-TW"/>
        </w:rPr>
        <w:t>[耆=奢【三宮】]</w:t>
      </w:r>
      <w:r w:rsidR="00C418AB" w:rsidRPr="004C484D">
        <w:rPr>
          <w:rFonts w:ascii="新宋体" w:hAnsi="新宋体"/>
          <w:lang w:eastAsia="zh-TW"/>
        </w:rPr>
        <w:t>耆佉，嬰孩、童子、少年、中年、老時，皆受</w:t>
      </w:r>
      <w:r w:rsidR="00C418AB" w:rsidRPr="004C484D">
        <w:rPr>
          <w:rFonts w:ascii="新宋体" w:hAnsi="新宋体"/>
          <w:color w:val="C45911" w:themeColor="accent2" w:themeShade="BF"/>
          <w:sz w:val="15"/>
          <w:lang w:eastAsia="zh-TW"/>
        </w:rPr>
        <w:t>[定〔－〕【三宮】]</w:t>
      </w:r>
      <w:r w:rsidR="00C418AB" w:rsidRPr="004C484D">
        <w:rPr>
          <w:rFonts w:ascii="新宋体" w:hAnsi="新宋体"/>
          <w:lang w:eastAsia="zh-TW"/>
        </w:rPr>
        <w:t>定不定報。住歌羅羅時，能造二十種業；還歌羅羅時，受定不定報。乃至老時，皆受定不定報。乃至住老時，造二種業，還於老時受二種報，謂定不定報。</w:t>
      </w:r>
    </w:p>
    <w:p w14:paraId="1CEE8AE7" w14:textId="77777777" w:rsidR="00C418AB" w:rsidRDefault="00C418AB" w:rsidP="00C418A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問曰：住中陰中造業，生陰中受報，此報為是生報、為是現報耶</w:t>
      </w:r>
      <w:r>
        <w:rPr>
          <w:rFonts w:ascii="新宋体" w:hAnsi="新宋体"/>
          <w:lang w:eastAsia="zh-TW"/>
        </w:rPr>
        <w:t>。</w:t>
      </w:r>
    </w:p>
    <w:p w14:paraId="0F1D55C8" w14:textId="18A21F8C" w:rsidR="00C773BC" w:rsidRDefault="00C418AB" w:rsidP="00C418A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當言現報，不當言生報。所以者何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中陰即是此生身故。</w:t>
      </w:r>
      <w:r w:rsidR="003F467D">
        <w:rPr>
          <w:rFonts w:ascii="新宋体" w:hAnsi="新宋体" w:hint="eastAsia"/>
          <w:lang w:eastAsia="zh-TW"/>
        </w:rPr>
        <w:t>{}</w:t>
      </w:r>
    </w:p>
    <w:p w14:paraId="2D71E7CD" w14:textId="77777777" w:rsidR="00C418AB" w:rsidRDefault="00C418AB" w:rsidP="00C418AB">
      <w:pPr>
        <w:pStyle w:val="a8"/>
        <w:rPr>
          <w:rFonts w:ascii="新宋体" w:hAnsi="新宋体"/>
          <w:lang w:eastAsia="zh-TW"/>
        </w:rPr>
      </w:pPr>
    </w:p>
    <w:p w14:paraId="05D65BBF" w14:textId="0D6A5386" w:rsidR="00C418AB" w:rsidRDefault="00C418AB" w:rsidP="00C418AB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阿毘曇毘婆沙論卷</w:t>
      </w:r>
      <w:r w:rsidRPr="004C484D">
        <w:rPr>
          <w:rFonts w:ascii="新宋体" w:hAnsi="新宋体"/>
          <w:lang w:eastAsia="zh-TW"/>
        </w:rPr>
        <w:t>第十三</w:t>
      </w:r>
      <w:r w:rsidR="009E298B"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50671222" w14:textId="77777777" w:rsidR="00837397" w:rsidRDefault="00837397" w:rsidP="00C418AB">
      <w:pPr>
        <w:pStyle w:val="a8"/>
        <w:rPr>
          <w:rFonts w:ascii="新宋体" w:hAnsi="新宋体"/>
          <w:lang w:eastAsia="zh-TW"/>
        </w:rPr>
      </w:pPr>
    </w:p>
    <w:p w14:paraId="3F944989" w14:textId="55CA4CAA" w:rsidR="00837397" w:rsidRPr="00AB039D" w:rsidRDefault="00837397" w:rsidP="00354B71">
      <w:pPr>
        <w:pStyle w:val="a8"/>
        <w:rPr>
          <w:rFonts w:ascii="新宋体" w:hAnsi="新宋体"/>
          <w:b/>
          <w:sz w:val="24"/>
          <w:szCs w:val="18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b/>
          <w:sz w:val="24"/>
          <w:szCs w:val="18"/>
          <w:lang w:eastAsia="zh-TW"/>
        </w:rPr>
        <w:t>阿毘曇毘婆沙論卷</w:t>
      </w:r>
      <w:r w:rsidRPr="00AB039D">
        <w:rPr>
          <w:rFonts w:ascii="新宋体" w:hAnsi="新宋体"/>
          <w:b/>
          <w:sz w:val="24"/>
          <w:szCs w:val="18"/>
          <w:lang w:eastAsia="zh-TW"/>
        </w:rPr>
        <w:t xml:space="preserve">第十四 </w:t>
      </w:r>
    </w:p>
    <w:p w14:paraId="464D683C" w14:textId="77777777" w:rsidR="00837397" w:rsidRDefault="00837397" w:rsidP="0083739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迦旃延子造　五百羅漢釋</w:t>
      </w:r>
    </w:p>
    <w:p w14:paraId="22A48E08" w14:textId="77777777" w:rsidR="00837397" w:rsidRDefault="00837397" w:rsidP="0083739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北涼天竺沙門浮陀跋摩共道泰等譯</w:t>
      </w:r>
    </w:p>
    <w:p w14:paraId="1DE98048" w14:textId="03D0D5DA" w:rsidR="00837397" w:rsidRDefault="00837397" w:rsidP="00837397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雜揵度人品中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58CFE91B" w14:textId="77777777" w:rsidR="00827EA1" w:rsidRDefault="00827EA1" w:rsidP="00BD24DA">
      <w:pPr>
        <w:rPr>
          <w:lang w:eastAsia="zh-TW"/>
        </w:rPr>
      </w:pPr>
    </w:p>
    <w:p w14:paraId="20A78AC3" w14:textId="3F10B645" w:rsidR="00DC0CC2" w:rsidRPr="003D646C" w:rsidRDefault="00DC0CC2" w:rsidP="00DC0CC2">
      <w:pPr>
        <w:outlineLvl w:val="1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zh-TW"/>
        </w:rPr>
        <w:t>2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>
        <w:rPr>
          <w:rFonts w:hint="eastAsia"/>
          <w:b/>
          <w:color w:val="C00000"/>
          <w:sz w:val="24"/>
          <w:lang w:eastAsia="zh-TW"/>
        </w:rPr>
        <w:t>明</w:t>
      </w:r>
      <w:r w:rsidR="00E46099" w:rsidRPr="003B31E4">
        <w:rPr>
          <w:rFonts w:hint="eastAsia"/>
          <w:b/>
          <w:color w:val="C00000"/>
          <w:sz w:val="24"/>
          <w:lang w:eastAsia="zh-TW"/>
        </w:rPr>
        <w:t>緣</w:t>
      </w:r>
      <w:r w:rsidR="00E46099">
        <w:rPr>
          <w:rFonts w:hint="eastAsia"/>
          <w:b/>
          <w:color w:val="C00000"/>
          <w:sz w:val="24"/>
        </w:rPr>
        <w:t>-</w:t>
      </w:r>
      <w:r w:rsidRPr="003B31E4">
        <w:rPr>
          <w:rFonts w:hint="eastAsia"/>
          <w:b/>
          <w:color w:val="C00000"/>
          <w:sz w:val="24"/>
          <w:lang w:eastAsia="zh-TW"/>
        </w:rPr>
        <w:t>無明緣</w:t>
      </w:r>
      <w:r w:rsidR="00AC1665">
        <w:rPr>
          <w:rFonts w:hint="eastAsia"/>
          <w:b/>
          <w:color w:val="C00000"/>
          <w:sz w:val="24"/>
        </w:rPr>
        <w:t>-</w:t>
      </w:r>
      <w:r w:rsidR="00AC1665" w:rsidRPr="003B31E4">
        <w:rPr>
          <w:rFonts w:hint="eastAsia"/>
          <w:b/>
          <w:color w:val="C00000"/>
          <w:sz w:val="24"/>
          <w:lang w:eastAsia="zh-TW"/>
        </w:rPr>
        <w:t>行</w:t>
      </w:r>
    </w:p>
    <w:p w14:paraId="7C2006B6" w14:textId="77777777" w:rsidR="0077514B" w:rsidRPr="003D646C" w:rsidRDefault="0077514B" w:rsidP="0077514B">
      <w:pPr>
        <w:rPr>
          <w:b/>
          <w:color w:val="958503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3D646C">
        <w:rPr>
          <w:rFonts w:hint="eastAsia"/>
          <w:b/>
          <w:color w:val="958503"/>
          <w:lang w:eastAsia="zh-TW"/>
        </w:rPr>
        <w:t>頗有行</w:t>
      </w:r>
      <w:r>
        <w:rPr>
          <w:rFonts w:hint="eastAsia"/>
          <w:b/>
          <w:color w:val="958503"/>
          <w:lang w:eastAsia="zh-TW"/>
        </w:rPr>
        <w:t>.</w:t>
      </w:r>
      <w:r w:rsidRPr="003D646C">
        <w:rPr>
          <w:rFonts w:hint="eastAsia"/>
          <w:b/>
          <w:color w:val="958503"/>
          <w:lang w:eastAsia="zh-TW"/>
        </w:rPr>
        <w:t>緣無明</w:t>
      </w:r>
      <w:r>
        <w:rPr>
          <w:rFonts w:hint="eastAsia"/>
          <w:b/>
          <w:color w:val="958503"/>
          <w:lang w:eastAsia="zh-TW"/>
        </w:rPr>
        <w:t>.</w:t>
      </w:r>
      <w:r w:rsidRPr="003D646C">
        <w:rPr>
          <w:rFonts w:hint="eastAsia"/>
          <w:b/>
          <w:color w:val="958503"/>
          <w:lang w:eastAsia="zh-TW"/>
        </w:rPr>
        <w:t>不緣明耶。乃至廣說。</w:t>
      </w:r>
    </w:p>
    <w:p w14:paraId="73AE5EAA" w14:textId="77777777" w:rsidR="0077514B" w:rsidRDefault="0077514B" w:rsidP="0077514B">
      <w:pPr>
        <w:pStyle w:val="a8"/>
        <w:rPr>
          <w:lang w:eastAsia="zh-TW"/>
        </w:rPr>
      </w:pPr>
      <w:r w:rsidRPr="00393D60">
        <w:rPr>
          <w:lang w:eastAsia="zh-TW"/>
        </w:rPr>
        <w:t>【涼】</w:t>
      </w:r>
      <w:r w:rsidRPr="004C484D">
        <w:rPr>
          <w:lang w:eastAsia="zh-TW"/>
        </w:rPr>
        <w:t>頗行緣無明</w:t>
      </w:r>
      <w:r>
        <w:rPr>
          <w:rFonts w:hint="eastAsia"/>
        </w:rPr>
        <w:t>.</w:t>
      </w:r>
      <w:r w:rsidRPr="004C484D">
        <w:rPr>
          <w:lang w:eastAsia="zh-TW"/>
        </w:rPr>
        <w:t>不緣明耶</w:t>
      </w:r>
      <w:r>
        <w:rPr>
          <w:lang w:eastAsia="zh-TW"/>
        </w:rPr>
        <w:t>。</w:t>
      </w:r>
      <w:r w:rsidRPr="004C484D">
        <w:rPr>
          <w:lang w:eastAsia="zh-TW"/>
        </w:rPr>
        <w:t>乃至廣說。</w:t>
      </w:r>
    </w:p>
    <w:p w14:paraId="1F1A2C4D" w14:textId="77777777" w:rsidR="0077514B" w:rsidRDefault="0077514B" w:rsidP="0077514B">
      <w:pPr>
        <w:rPr>
          <w:lang w:eastAsia="zh-TW"/>
        </w:rPr>
      </w:pPr>
    </w:p>
    <w:p w14:paraId="2937CBE7" w14:textId="03697C2C" w:rsidR="00702027" w:rsidRPr="00D370E7" w:rsidRDefault="00702027" w:rsidP="00702027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 w:rsidR="00901D0E">
        <w:rPr>
          <w:rFonts w:hint="eastAsia"/>
        </w:rPr>
        <w:t>[</w:t>
      </w:r>
      <w:r w:rsidR="00901D0E">
        <w:rPr>
          <w:rFonts w:hint="eastAsia"/>
        </w:rPr>
        <w:t>釋明無明</w:t>
      </w:r>
      <w:r w:rsidR="00901D0E">
        <w:rPr>
          <w:rFonts w:hint="eastAsia"/>
        </w:rPr>
        <w:t>-</w:t>
      </w:r>
      <w:r w:rsidR="00901D0E">
        <w:rPr>
          <w:rFonts w:hint="eastAsia"/>
        </w:rPr>
        <w:t>釋行</w:t>
      </w:r>
      <w:r w:rsidR="00901D0E">
        <w:rPr>
          <w:rFonts w:hint="eastAsia"/>
        </w:rPr>
        <w:t>]</w:t>
      </w:r>
    </w:p>
    <w:p w14:paraId="6E2CA057" w14:textId="557D5C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問：何故此中，因明無明而作論耶。</w:t>
      </w:r>
    </w:p>
    <w:p w14:paraId="3DB03DB8" w14:textId="77777777" w:rsidR="00632296" w:rsidRDefault="00632296" w:rsidP="0063229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問曰：何故因無明與明而作此論</w:t>
      </w:r>
      <w:r>
        <w:rPr>
          <w:rFonts w:ascii="新宋体" w:hAnsi="新宋体"/>
          <w:lang w:eastAsia="zh-TW"/>
        </w:rPr>
        <w:t>。</w:t>
      </w:r>
    </w:p>
    <w:p w14:paraId="12FC5F16" w14:textId="77777777" w:rsidR="001A7CF6" w:rsidRDefault="006B49B9" w:rsidP="001A7C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7C5E66FF" w14:textId="77777777" w:rsidR="00837397" w:rsidRDefault="00837397" w:rsidP="0083739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623EA64" w14:textId="75304711" w:rsidR="001A7CF6" w:rsidRDefault="001A7CF6" w:rsidP="001A7C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1</w:t>
      </w:r>
      <w:r>
        <w:rPr>
          <w:rFonts w:hint="eastAsia"/>
          <w:lang w:eastAsia="zh-TW"/>
        </w:rPr>
        <w:t>是作論者</w:t>
      </w:r>
      <w:r w:rsidR="0016678A">
        <w:rPr>
          <w:rFonts w:hint="eastAsia"/>
        </w:rPr>
        <w:t>.</w:t>
      </w:r>
      <w:r>
        <w:rPr>
          <w:rFonts w:hint="eastAsia"/>
          <w:lang w:eastAsia="zh-TW"/>
        </w:rPr>
        <w:t>意欲爾故，乃至廣說。</w:t>
      </w:r>
      <w:r w:rsidR="00CE0FE0">
        <w:rPr>
          <w:rStyle w:val="10"/>
          <w:rFonts w:hint="eastAsia"/>
        </w:rPr>
        <w:t>[</w:t>
      </w:r>
      <w:r w:rsidR="00CE0FE0" w:rsidRPr="00D410E8">
        <w:rPr>
          <w:rStyle w:val="10"/>
          <w:rFonts w:hint="eastAsia"/>
          <w:lang w:eastAsia="zh-TW"/>
        </w:rPr>
        <w:t>諸無漏慧</w:t>
      </w:r>
      <w:r w:rsidR="00CE0FE0">
        <w:rPr>
          <w:rStyle w:val="10"/>
          <w:rFonts w:hint="eastAsia"/>
          <w:lang w:eastAsia="zh-TW"/>
        </w:rPr>
        <w:t>…</w:t>
      </w:r>
      <w:r w:rsidR="00CE0FE0" w:rsidRPr="00D410E8">
        <w:rPr>
          <w:rStyle w:val="10"/>
          <w:rFonts w:hint="eastAsia"/>
          <w:lang w:eastAsia="zh-TW"/>
        </w:rPr>
        <w:t>故說為明</w:t>
      </w:r>
      <w:r w:rsidR="00CE0FE0">
        <w:rPr>
          <w:rStyle w:val="10"/>
          <w:rFonts w:hint="eastAsia"/>
        </w:rPr>
        <w:t>]</w:t>
      </w:r>
    </w:p>
    <w:p w14:paraId="4CA24E48" w14:textId="77777777" w:rsidR="00837397" w:rsidRDefault="00837397" w:rsidP="007C76E1">
      <w:pPr>
        <w:pStyle w:val="a8"/>
        <w:rPr>
          <w:lang w:eastAsia="zh-TW"/>
        </w:rPr>
      </w:pPr>
      <w:r>
        <w:rPr>
          <w:lang w:eastAsia="zh-TW"/>
        </w:rPr>
        <w:t>【涼】</w:t>
      </w:r>
      <w:r w:rsidRPr="004C484D">
        <w:rPr>
          <w:lang w:eastAsia="zh-TW"/>
        </w:rPr>
        <w:t>或有說者，作經者意欲爾，乃至廣說。</w:t>
      </w:r>
    </w:p>
    <w:p w14:paraId="2476F811" w14:textId="4B3CC3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7CF6">
        <w:rPr>
          <w:lang w:eastAsia="zh-TW"/>
        </w:rPr>
        <w:t>2</w:t>
      </w:r>
      <w:r w:rsidR="00BD24DA">
        <w:rPr>
          <w:lang w:eastAsia="zh-TW"/>
        </w:rPr>
        <w:t>復次，此二俱是根本法故，謂雜染品法無明為根本，清淨品法明為根本。</w:t>
      </w:r>
      <w:r w:rsidR="00D527C4" w:rsidRPr="00D527C4">
        <w:rPr>
          <w:rStyle w:val="10"/>
          <w:lang w:eastAsia="zh-TW"/>
        </w:rPr>
        <w:t>[</w:t>
      </w:r>
      <w:r w:rsidR="0016678A">
        <w:rPr>
          <w:rStyle w:val="10"/>
          <w:lang w:eastAsia="zh-TW"/>
        </w:rPr>
        <w:t>SA749</w:t>
      </w:r>
      <w:r w:rsidR="00D527C4" w:rsidRPr="00D527C4">
        <w:rPr>
          <w:rStyle w:val="10"/>
          <w:rFonts w:hint="eastAsia"/>
          <w:lang w:eastAsia="zh-TW"/>
        </w:rPr>
        <w:t>若無明為前相，故生諸惡不善法…若起明為前相，生諸善法…</w:t>
      </w:r>
      <w:r w:rsidR="00D527C4" w:rsidRPr="00D527C4">
        <w:rPr>
          <w:rStyle w:val="10"/>
          <w:lang w:eastAsia="zh-TW"/>
        </w:rPr>
        <w:t>]</w:t>
      </w:r>
    </w:p>
    <w:p w14:paraId="03177BFF" w14:textId="55B1E6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7CF6">
        <w:rPr>
          <w:lang w:eastAsia="zh-TW"/>
        </w:rPr>
        <w:t>3</w:t>
      </w:r>
      <w:r w:rsidR="00BD24DA">
        <w:rPr>
          <w:lang w:eastAsia="zh-TW"/>
        </w:rPr>
        <w:t>復次，此二俱是上首法故，如說：無明為上首，無明為前相，生無量種惡不善法，及起此類無慚無愧。明為上首，明為前相，生無量種清淨善法，及起此類增上慚愧。</w:t>
      </w:r>
    </w:p>
    <w:p w14:paraId="36FC949E" w14:textId="2E365A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7CF6">
        <w:rPr>
          <w:lang w:eastAsia="zh-TW"/>
        </w:rPr>
        <w:t>4</w:t>
      </w:r>
      <w:r w:rsidR="00BD24DA">
        <w:rPr>
          <w:lang w:eastAsia="zh-TW"/>
        </w:rPr>
        <w:t>復次，明與無明近相治故，謂無明是明近對治，明是無明近對治。</w:t>
      </w:r>
    </w:p>
    <w:p w14:paraId="12DE46F9" w14:textId="17D4019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7CF6">
        <w:rPr>
          <w:lang w:eastAsia="zh-TW"/>
        </w:rPr>
        <w:t>5</w:t>
      </w:r>
      <w:r w:rsidR="00BD24DA">
        <w:rPr>
          <w:lang w:eastAsia="zh-TW"/>
        </w:rPr>
        <w:t>復次，明與無明互相違故，謂無明違明，明違無明。</w:t>
      </w:r>
    </w:p>
    <w:p w14:paraId="582315D7" w14:textId="70BB18BB" w:rsidR="006D7315" w:rsidRDefault="006D7315" w:rsidP="007C76E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4</w:t>
      </w:r>
      <w:r>
        <w:t>5</w:t>
      </w:r>
      <w:r w:rsidRPr="004C484D">
        <w:rPr>
          <w:lang w:eastAsia="zh-TW"/>
        </w:rPr>
        <w:t>復有說者，無明與明相違，明與無明相違；無明與明作對治，明與無明作對治。</w:t>
      </w:r>
    </w:p>
    <w:p w14:paraId="17DD19B8" w14:textId="77777777" w:rsidR="00CB74D3" w:rsidRDefault="00CB74D3" w:rsidP="007C76E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2</w:t>
      </w:r>
      <w:r>
        <w:t>3</w:t>
      </w:r>
      <w:r w:rsidRPr="004C484D">
        <w:rPr>
          <w:lang w:eastAsia="zh-TW"/>
        </w:rPr>
        <w:t>復有說者，以俱是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元【</w:t>
      </w:r>
      <w:r w:rsidRPr="004C484D">
        <w:rPr>
          <w:color w:val="C45911" w:themeColor="accent2" w:themeShade="BF"/>
          <w:sz w:val="15"/>
          <w:lang w:eastAsia="zh-TW"/>
        </w:rPr>
        <w:t>CB</w:t>
      </w:r>
      <w:r w:rsidRPr="004C484D">
        <w:rPr>
          <w:color w:val="C45911" w:themeColor="accent2" w:themeShade="BF"/>
          <w:sz w:val="15"/>
          <w:lang w:eastAsia="zh-TW"/>
        </w:rPr>
        <w:t>】</w:t>
      </w:r>
      <w:r w:rsidRPr="004C484D">
        <w:rPr>
          <w:color w:val="C45911" w:themeColor="accent2" w:themeShade="BF"/>
          <w:sz w:val="15"/>
          <w:lang w:eastAsia="zh-TW"/>
        </w:rPr>
        <w:t>=</w:t>
      </w:r>
      <w:r w:rsidRPr="004C484D">
        <w:rPr>
          <w:color w:val="C45911" w:themeColor="accent2" w:themeShade="BF"/>
          <w:sz w:val="15"/>
          <w:lang w:eastAsia="zh-TW"/>
        </w:rPr>
        <w:t>無【大】</w:t>
      </w:r>
      <w:r w:rsidRPr="004C484D">
        <w:rPr>
          <w:color w:val="C45911" w:themeColor="accent2" w:themeShade="BF"/>
          <w:sz w:val="15"/>
          <w:lang w:eastAsia="zh-TW"/>
        </w:rPr>
        <w:t>]</w:t>
      </w:r>
      <w:r w:rsidRPr="004C484D">
        <w:rPr>
          <w:lang w:eastAsia="zh-TW"/>
        </w:rPr>
        <w:t>元首、俱是九種、俱是根本。無明是起作法根本，明是寂滅分根本。</w:t>
      </w:r>
    </w:p>
    <w:p w14:paraId="799EA282" w14:textId="77777777" w:rsidR="00E20E2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A7CF6">
        <w:rPr>
          <w:lang w:eastAsia="zh-TW"/>
        </w:rPr>
        <w:t>6</w:t>
      </w:r>
      <w:r w:rsidR="00BD24DA">
        <w:rPr>
          <w:lang w:eastAsia="zh-TW"/>
        </w:rPr>
        <w:t>復次，明與無明互不相攝，而所緣境互相攝故，謂俱緣四聖諦，俱緣有漏無漏，</w:t>
      </w:r>
      <w:r w:rsidR="00BD24DA">
        <w:rPr>
          <w:lang w:eastAsia="zh-TW"/>
        </w:rPr>
        <w:lastRenderedPageBreak/>
        <w:t>俱緣有為無為故。</w:t>
      </w:r>
    </w:p>
    <w:p w14:paraId="148EB2BA" w14:textId="77777777" w:rsidR="00827EA1" w:rsidRDefault="00827EA1" w:rsidP="00BD24DA">
      <w:pPr>
        <w:rPr>
          <w:lang w:eastAsia="zh-TW"/>
        </w:rPr>
      </w:pPr>
    </w:p>
    <w:p w14:paraId="0BC09704" w14:textId="06F77E39" w:rsidR="00106813" w:rsidRPr="00D370E7" w:rsidRDefault="00106813" w:rsidP="00106813">
      <w:pPr>
        <w:rPr>
          <w:lang w:eastAsia="zh-TW"/>
        </w:rPr>
      </w:pPr>
      <w:r>
        <w:rPr>
          <w:rStyle w:val="00"/>
          <w:rFonts w:hint="eastAsia"/>
        </w:rPr>
        <w:t>[</w:t>
      </w:r>
      <w:r>
        <w:rPr>
          <w:rStyle w:val="00"/>
          <w:rFonts w:hint="eastAsia"/>
        </w:rPr>
        <w:t>諸行名義</w:t>
      </w:r>
      <w:r>
        <w:rPr>
          <w:rStyle w:val="00"/>
          <w:rFonts w:hint="eastAsia"/>
        </w:rPr>
        <w:t>]</w:t>
      </w:r>
    </w:p>
    <w:p w14:paraId="54509D9E" w14:textId="77777777" w:rsidR="00E20E2E" w:rsidRDefault="00E20E2E" w:rsidP="00E20E2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然諸行名</w:t>
      </w:r>
      <w:r>
        <w:rPr>
          <w:rFonts w:hint="eastAsia"/>
          <w:lang w:eastAsia="zh-TW"/>
        </w:rPr>
        <w:t>，</w:t>
      </w:r>
      <w:r>
        <w:rPr>
          <w:lang w:eastAsia="zh-TW"/>
        </w:rPr>
        <w:t>義有寬狹：</w:t>
      </w:r>
    </w:p>
    <w:p w14:paraId="4EB22EA0" w14:textId="77777777" w:rsidR="00B66E11" w:rsidRDefault="00B66E11" w:rsidP="00B66E1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頗行緣無明，乃至廣說。處處廣說諸行名，</w:t>
      </w:r>
    </w:p>
    <w:p w14:paraId="41067CBE" w14:textId="7BE521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a)</w:t>
      </w:r>
      <w:r w:rsidR="00BD24DA">
        <w:rPr>
          <w:lang w:eastAsia="zh-TW"/>
        </w:rPr>
        <w:t>如說：無明緣行。</w:t>
      </w:r>
    </w:p>
    <w:p w14:paraId="2F7327DB" w14:textId="68FBE297" w:rsidR="00105A5A" w:rsidRDefault="00E07D4C" w:rsidP="00105A5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05A5A" w:rsidRPr="004C484D">
        <w:rPr>
          <w:rFonts w:ascii="新宋体" w:hAnsi="新宋体"/>
          <w:lang w:eastAsia="zh-TW"/>
        </w:rPr>
        <w:t>如說無明緣行。</w:t>
      </w:r>
    </w:p>
    <w:p w14:paraId="30EC6096" w14:textId="225A78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阿毘達磨諸論師言：此中意說分位緣起，故此行聲說五取蘊。</w:t>
      </w:r>
    </w:p>
    <w:p w14:paraId="7156F050" w14:textId="77777777" w:rsidR="00105A5A" w:rsidRDefault="00105A5A" w:rsidP="00105A5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阿毘曇人作如是說：此中說時，五陰是行。</w:t>
      </w:r>
    </w:p>
    <w:p w14:paraId="57F2A765" w14:textId="77777777" w:rsidR="00000C61" w:rsidRDefault="00000C61" w:rsidP="00000C6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尊者妙音說：此行聲唯說諸業。</w:t>
      </w:r>
    </w:p>
    <w:p w14:paraId="1FE16BC3" w14:textId="32F047B7" w:rsidR="00105A5A" w:rsidRDefault="00105A5A" w:rsidP="00105A5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尊者瞿沙作如是說：此中說業是行</w:t>
      </w:r>
      <w:r w:rsidR="00361E8E">
        <w:rPr>
          <w:rFonts w:ascii="新宋体" w:hAnsi="新宋体" w:hint="eastAsia"/>
          <w:lang w:eastAsia="zh-TW"/>
        </w:rPr>
        <w:t>。</w:t>
      </w:r>
    </w:p>
    <w:p w14:paraId="41AAB4E1" w14:textId="20D4DE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b)</w:t>
      </w:r>
      <w:r w:rsidR="00BD24DA">
        <w:rPr>
          <w:lang w:eastAsia="zh-TW"/>
        </w:rPr>
        <w:t>如說：造作有損害行</w:t>
      </w:r>
      <w:r w:rsidR="00361E8E">
        <w:rPr>
          <w:rFonts w:hint="eastAsia"/>
          <w:lang w:eastAsia="zh-TW"/>
        </w:rPr>
        <w:t>。</w:t>
      </w:r>
      <w:r w:rsidR="00BD24DA">
        <w:rPr>
          <w:lang w:eastAsia="zh-TW"/>
        </w:rPr>
        <w:t>彼行聲說不善業。</w:t>
      </w:r>
    </w:p>
    <w:p w14:paraId="4CE9F294" w14:textId="33DDED4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c)</w:t>
      </w:r>
      <w:r w:rsidR="00BD24DA">
        <w:rPr>
          <w:lang w:eastAsia="zh-TW"/>
        </w:rPr>
        <w:t>如說：造作無損害行</w:t>
      </w:r>
      <w:r w:rsidR="00361E8E">
        <w:rPr>
          <w:rFonts w:hint="eastAsia"/>
          <w:lang w:eastAsia="zh-TW"/>
        </w:rPr>
        <w:t>。</w:t>
      </w:r>
      <w:r w:rsidR="00BD24DA">
        <w:rPr>
          <w:lang w:eastAsia="zh-TW"/>
        </w:rPr>
        <w:t>彼行聲說善業。</w:t>
      </w:r>
    </w:p>
    <w:p w14:paraId="774E6043" w14:textId="15EA4CFC" w:rsidR="00134713" w:rsidRDefault="00134713" w:rsidP="0013471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361E8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有害他行。此中說不善業是行</w:t>
      </w:r>
      <w:r w:rsidR="00361E8E">
        <w:rPr>
          <w:rFonts w:ascii="新宋体" w:hAnsi="新宋体" w:hint="eastAsia"/>
          <w:lang w:eastAsia="zh-TW"/>
        </w:rPr>
        <w:t>。</w:t>
      </w:r>
    </w:p>
    <w:p w14:paraId="14CFE8AC" w14:textId="04BFD356" w:rsidR="00134713" w:rsidRDefault="00134713" w:rsidP="0013471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361E8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無有害他行。此中說善業是行</w:t>
      </w:r>
      <w:r w:rsidR="00361E8E">
        <w:rPr>
          <w:rFonts w:ascii="新宋体" w:hAnsi="新宋体" w:hint="eastAsia"/>
          <w:lang w:eastAsia="zh-TW"/>
        </w:rPr>
        <w:t>。</w:t>
      </w:r>
    </w:p>
    <w:p w14:paraId="460C059C" w14:textId="15C3B77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d)</w:t>
      </w:r>
      <w:r w:rsidR="00BD24DA">
        <w:rPr>
          <w:lang w:eastAsia="zh-TW"/>
        </w:rPr>
        <w:t>如說：造作</w:t>
      </w:r>
      <w:r w:rsidR="00BD24DA" w:rsidRPr="001D58EC">
        <w:rPr>
          <w:u w:val="single"/>
          <w:lang w:eastAsia="zh-TW"/>
        </w:rPr>
        <w:t>諸</w:t>
      </w:r>
      <w:r w:rsidR="00BD24DA">
        <w:rPr>
          <w:lang w:eastAsia="zh-TW"/>
        </w:rPr>
        <w:t>有為行</w:t>
      </w:r>
      <w:r w:rsidR="00361E8E">
        <w:rPr>
          <w:rFonts w:hint="eastAsia"/>
          <w:lang w:eastAsia="zh-TW"/>
        </w:rPr>
        <w:t>。</w:t>
      </w:r>
      <w:r w:rsidR="00BD24DA">
        <w:rPr>
          <w:lang w:eastAsia="zh-TW"/>
        </w:rPr>
        <w:t>彼行聲唯說思。</w:t>
      </w:r>
    </w:p>
    <w:p w14:paraId="22C78CAC" w14:textId="5121A6C9" w:rsidR="00134713" w:rsidRDefault="00134713" w:rsidP="0013471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如說造有為行。如說一造有為行</w:t>
      </w:r>
      <w:r w:rsidR="001D58EC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此中說思是行。</w:t>
      </w:r>
    </w:p>
    <w:p w14:paraId="56401673" w14:textId="05FD97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e)</w:t>
      </w:r>
      <w:r w:rsidR="00BD24DA">
        <w:rPr>
          <w:lang w:eastAsia="zh-TW"/>
        </w:rPr>
        <w:t>如說：色心心所法心不相應行無為</w:t>
      </w:r>
      <w:r w:rsidR="001D58EC">
        <w:rPr>
          <w:rFonts w:hint="eastAsia"/>
          <w:lang w:eastAsia="zh-TW"/>
        </w:rPr>
        <w:t>。</w:t>
      </w:r>
      <w:r w:rsidR="00BD24DA">
        <w:rPr>
          <w:lang w:eastAsia="zh-TW"/>
        </w:rPr>
        <w:t>彼行聲說不相應行蘊。</w:t>
      </w:r>
    </w:p>
    <w:p w14:paraId="5D237B51" w14:textId="2411EDF2" w:rsidR="001D58EC" w:rsidRDefault="001D58EC" w:rsidP="001D58E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Pr="001D58EC">
        <w:rPr>
          <w:rFonts w:ascii="新宋体" w:hAnsi="新宋体"/>
          <w:u w:val="single"/>
          <w:lang w:eastAsia="zh-TW"/>
        </w:rPr>
        <w:t>五陰</w:t>
      </w:r>
      <w:r w:rsidRPr="004C484D">
        <w:rPr>
          <w:rFonts w:ascii="新宋体" w:hAnsi="新宋体"/>
          <w:lang w:eastAsia="zh-TW"/>
        </w:rPr>
        <w:t>色、心、心數法、心不相應行、無為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此中說心不相應行陰是行。</w:t>
      </w:r>
    </w:p>
    <w:p w14:paraId="73AA1F61" w14:textId="2F6BE8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f)</w:t>
      </w:r>
      <w:r w:rsidR="00BD24DA">
        <w:rPr>
          <w:lang w:eastAsia="zh-TW"/>
        </w:rPr>
        <w:t>如說：色受想行識蘊</w:t>
      </w:r>
      <w:r w:rsidR="001D58EC">
        <w:rPr>
          <w:rFonts w:hint="eastAsia"/>
          <w:lang w:eastAsia="zh-TW"/>
        </w:rPr>
        <w:t>。</w:t>
      </w:r>
      <w:r w:rsidR="00BD24DA">
        <w:rPr>
          <w:lang w:eastAsia="zh-TW"/>
        </w:rPr>
        <w:t>彼行聲總說相應不相應行蘊。</w:t>
      </w:r>
    </w:p>
    <w:p w14:paraId="6082B1C4" w14:textId="352A37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g)</w:t>
      </w:r>
      <w:r w:rsidR="00BD24DA">
        <w:rPr>
          <w:lang w:eastAsia="zh-TW"/>
        </w:rPr>
        <w:t>如說：色受想行識取蘊</w:t>
      </w:r>
      <w:r w:rsidR="001D58EC">
        <w:rPr>
          <w:rFonts w:hint="eastAsia"/>
          <w:lang w:eastAsia="zh-TW"/>
        </w:rPr>
        <w:t>。</w:t>
      </w:r>
      <w:r w:rsidR="00BD24DA">
        <w:rPr>
          <w:lang w:eastAsia="zh-TW"/>
        </w:rPr>
        <w:t>彼行聲唯說有漏相應不相應行蘊。</w:t>
      </w:r>
    </w:p>
    <w:p w14:paraId="05509AB0" w14:textId="39C9F2BF" w:rsidR="00105A5A" w:rsidRDefault="00105A5A" w:rsidP="00105A5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如說有此色受想行識</w:t>
      </w:r>
      <w:r w:rsidR="001D58EC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此中說心相應不相應五陰是行。</w:t>
      </w:r>
    </w:p>
    <w:p w14:paraId="10EA8AD7" w14:textId="042295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h)</w:t>
      </w:r>
      <w:r w:rsidR="00BD24DA">
        <w:rPr>
          <w:lang w:eastAsia="zh-TW"/>
        </w:rPr>
        <w:t>如說：身語意行，彼身行聲說入出息，語行聲說尋伺，意行聲說想思，故彼行聲說一蘊全，二蘊少分。</w:t>
      </w:r>
      <w:r w:rsidR="003C7D66" w:rsidRPr="003C7D66">
        <w:rPr>
          <w:rStyle w:val="10"/>
        </w:rPr>
        <w:t>[</w:t>
      </w:r>
      <w:r w:rsidR="003C7D66" w:rsidRPr="003C7D66">
        <w:rPr>
          <w:rStyle w:val="10"/>
          <w:rFonts w:hint="eastAsia"/>
        </w:rPr>
        <w:t>舍利弗</w:t>
      </w:r>
      <w:r w:rsidR="003C7D66" w:rsidRPr="003C7D66">
        <w:rPr>
          <w:rStyle w:val="10"/>
          <w:rFonts w:hint="eastAsia"/>
        </w:rPr>
        <w:t>.</w:t>
      </w:r>
      <w:r w:rsidR="003C7D66" w:rsidRPr="003C7D66">
        <w:rPr>
          <w:rStyle w:val="10"/>
          <w:rFonts w:hint="eastAsia"/>
        </w:rPr>
        <w:t>云何意行</w:t>
      </w:r>
      <w:r w:rsidR="003C7D66" w:rsidRPr="003C7D66">
        <w:rPr>
          <w:rStyle w:val="10"/>
          <w:rFonts w:hint="eastAsia"/>
        </w:rPr>
        <w:t>.</w:t>
      </w:r>
      <w:r w:rsidR="003C7D66" w:rsidRPr="003C7D66">
        <w:rPr>
          <w:rStyle w:val="10"/>
          <w:rFonts w:hint="eastAsia"/>
        </w:rPr>
        <w:t>謂想思</w:t>
      </w:r>
      <w:r w:rsidR="003C7D66">
        <w:rPr>
          <w:rStyle w:val="10"/>
          <w:rFonts w:hint="eastAsia"/>
        </w:rPr>
        <w:t>(</w:t>
      </w:r>
      <w:r w:rsidR="003C7D66">
        <w:rPr>
          <w:rStyle w:val="10"/>
          <w:rFonts w:hint="eastAsia"/>
        </w:rPr>
        <w:t>雜含</w:t>
      </w:r>
      <w:r w:rsidR="00C476C1">
        <w:rPr>
          <w:rStyle w:val="10"/>
          <w:rFonts w:hint="eastAsia"/>
        </w:rPr>
        <w:t>.</w:t>
      </w:r>
      <w:r w:rsidR="00C476C1">
        <w:rPr>
          <w:rStyle w:val="10"/>
          <w:rFonts w:hint="eastAsia"/>
        </w:rPr>
        <w:t>集異門</w:t>
      </w:r>
      <w:r w:rsidR="003C7D66">
        <w:rPr>
          <w:rStyle w:val="10"/>
          <w:rFonts w:hint="eastAsia"/>
        </w:rPr>
        <w:t>)</w:t>
      </w:r>
      <w:r w:rsidR="003C7D66" w:rsidRPr="003C7D66">
        <w:rPr>
          <w:rStyle w:val="10"/>
          <w:rFonts w:hint="eastAsia"/>
        </w:rPr>
        <w:t>][</w:t>
      </w:r>
      <w:r w:rsidR="003C7D66" w:rsidRPr="003C7D66">
        <w:rPr>
          <w:rStyle w:val="10"/>
          <w:rFonts w:hint="eastAsia"/>
        </w:rPr>
        <w:t>婆須蜜</w:t>
      </w:r>
      <w:r w:rsidR="003C7D66" w:rsidRPr="003C7D66">
        <w:rPr>
          <w:rStyle w:val="10"/>
          <w:rFonts w:hint="eastAsia"/>
        </w:rPr>
        <w:t>.</w:t>
      </w:r>
      <w:r w:rsidR="003C7D66" w:rsidRPr="003C7D66">
        <w:rPr>
          <w:rStyle w:val="10"/>
          <w:rFonts w:hint="eastAsia"/>
        </w:rPr>
        <w:t>想痛是意行</w:t>
      </w:r>
      <w:r w:rsidR="003C7D66">
        <w:rPr>
          <w:rStyle w:val="10"/>
          <w:rFonts w:hint="eastAsia"/>
        </w:rPr>
        <w:t>(</w:t>
      </w:r>
      <w:r w:rsidR="003C7D66">
        <w:rPr>
          <w:rStyle w:val="10"/>
          <w:rFonts w:hint="eastAsia"/>
        </w:rPr>
        <w:t>瑜伽</w:t>
      </w:r>
      <w:r w:rsidR="003C7D66">
        <w:rPr>
          <w:rStyle w:val="10"/>
          <w:rFonts w:hint="eastAsia"/>
        </w:rPr>
        <w:t>)</w:t>
      </w:r>
      <w:r w:rsidR="003C7D66" w:rsidRPr="003C7D66">
        <w:rPr>
          <w:rStyle w:val="10"/>
          <w:rFonts w:hint="eastAsia"/>
        </w:rPr>
        <w:t>]</w:t>
      </w:r>
    </w:p>
    <w:p w14:paraId="721A32B8" w14:textId="7F8A2DE0" w:rsidR="00105A5A" w:rsidRDefault="00105A5A" w:rsidP="00105A5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F30B10" w:rsidRPr="004C484D">
        <w:rPr>
          <w:rFonts w:ascii="新宋体" w:hAnsi="新宋体"/>
          <w:lang w:eastAsia="zh-TW"/>
        </w:rPr>
        <w:t>，</w:t>
      </w:r>
      <w:r w:rsidRPr="004C484D">
        <w:rPr>
          <w:rFonts w:ascii="新宋体" w:hAnsi="新宋体"/>
          <w:lang w:eastAsia="zh-TW"/>
        </w:rPr>
        <w:t>三行謂身口意。身行者謂出入息，口行者謂覺觀，意行者謂想思，此中說想陰及二陰少分是行。</w:t>
      </w:r>
    </w:p>
    <w:p w14:paraId="10DD1D65" w14:textId="7B6B26E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i)</w:t>
      </w:r>
      <w:r w:rsidR="00BD24DA">
        <w:rPr>
          <w:lang w:eastAsia="zh-TW"/>
        </w:rPr>
        <w:t>如說：有罪福不動行</w:t>
      </w:r>
      <w:r w:rsidR="00F30B10">
        <w:rPr>
          <w:rFonts w:hint="eastAsia"/>
          <w:lang w:eastAsia="zh-TW"/>
        </w:rPr>
        <w:t>。</w:t>
      </w:r>
      <w:r w:rsidR="00BD24DA">
        <w:rPr>
          <w:lang w:eastAsia="zh-TW"/>
        </w:rPr>
        <w:t>彼行聲說有漏善不善業。</w:t>
      </w:r>
    </w:p>
    <w:p w14:paraId="499390BD" w14:textId="0ECEE45B" w:rsidR="00F30B10" w:rsidRDefault="00105A5A" w:rsidP="00105A5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F30B10" w:rsidRPr="004C484D">
        <w:rPr>
          <w:rFonts w:ascii="新宋体" w:hAnsi="新宋体"/>
          <w:lang w:eastAsia="zh-TW"/>
        </w:rPr>
        <w:t>：</w:t>
      </w:r>
      <w:r w:rsidRPr="004C484D">
        <w:rPr>
          <w:rFonts w:ascii="新宋体" w:hAnsi="新宋体"/>
          <w:lang w:eastAsia="zh-TW"/>
        </w:rPr>
        <w:t>三行有福分、非福分、不動分</w:t>
      </w:r>
      <w:r w:rsidR="00F30B10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此中說善不善業是行。</w:t>
      </w:r>
    </w:p>
    <w:p w14:paraId="0DBD6384" w14:textId="74E561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j)</w:t>
      </w:r>
      <w:r w:rsidR="00BD24DA">
        <w:rPr>
          <w:lang w:eastAsia="zh-TW"/>
        </w:rPr>
        <w:t>如說：於諸行中有五過患，有怖有畏有苦觸無我我所，諸有智者</w:t>
      </w:r>
      <w:r w:rsidR="00853C5E">
        <w:t>.</w:t>
      </w:r>
      <w:r w:rsidR="00BD24DA">
        <w:rPr>
          <w:lang w:eastAsia="zh-TW"/>
        </w:rPr>
        <w:t>不見此行能離諸行。</w:t>
      </w:r>
    </w:p>
    <w:p w14:paraId="5553991A" w14:textId="77777777" w:rsidR="00713C23" w:rsidRDefault="00F30B10" w:rsidP="00F30B10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</w:t>
      </w:r>
      <w:r w:rsidR="00032598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行有五過患</w:t>
      </w:r>
      <w:r w:rsidR="00032598">
        <w:rPr>
          <w:rFonts w:ascii="新宋体" w:hAnsi="新宋体" w:hint="eastAsia"/>
          <w:lang w:eastAsia="zh-TW"/>
        </w:rPr>
        <w:t>。</w:t>
      </w:r>
    </w:p>
    <w:p w14:paraId="359F7ECB" w14:textId="7192F8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有說：彼行聲說不善法，以說彼行有怖有畏</w:t>
      </w:r>
      <w:r w:rsidR="006848F2">
        <w:rPr>
          <w:rFonts w:hint="eastAsia"/>
        </w:rPr>
        <w:t>.</w:t>
      </w:r>
      <w:r w:rsidR="00BD24DA">
        <w:rPr>
          <w:rFonts w:hint="eastAsia"/>
          <w:lang w:eastAsia="zh-TW"/>
        </w:rPr>
        <w:t>有</w:t>
      </w:r>
      <w:r w:rsidR="00BD24DA" w:rsidRPr="006848F2">
        <w:rPr>
          <w:rFonts w:hint="eastAsia"/>
          <w:u w:val="single"/>
          <w:lang w:eastAsia="zh-TW"/>
        </w:rPr>
        <w:t>苦觸</w:t>
      </w:r>
      <w:r w:rsidR="00BD24DA">
        <w:rPr>
          <w:rFonts w:hint="eastAsia"/>
          <w:lang w:eastAsia="zh-TW"/>
        </w:rPr>
        <w:t>故。</w:t>
      </w:r>
    </w:p>
    <w:p w14:paraId="6503C618" w14:textId="77777777" w:rsidR="00C03ECF" w:rsidRDefault="00C03ECF" w:rsidP="00C03EC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此中說不善法是行，亦說是</w:t>
      </w:r>
      <w:r w:rsidRPr="00AF672A">
        <w:rPr>
          <w:rFonts w:ascii="新宋体" w:hAnsi="新宋体"/>
          <w:u w:val="single"/>
          <w:lang w:eastAsia="zh-TW"/>
        </w:rPr>
        <w:t>苦觸</w:t>
      </w:r>
      <w:r w:rsidRPr="004C484D">
        <w:rPr>
          <w:rFonts w:ascii="新宋体" w:hAnsi="新宋体"/>
          <w:lang w:eastAsia="zh-TW"/>
        </w:rPr>
        <w:t>。</w:t>
      </w:r>
    </w:p>
    <w:p w14:paraId="42D0024B" w14:textId="38B22C5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有說：彼行聲說五取蘊，以說彼行無我我所，諸有智者</w:t>
      </w:r>
      <w:r w:rsidR="00BD24DA" w:rsidRPr="00C03ECF">
        <w:rPr>
          <w:rFonts w:hint="eastAsia"/>
          <w:u w:val="single"/>
          <w:lang w:eastAsia="zh-TW"/>
        </w:rPr>
        <w:t>不見此行能離諸行</w:t>
      </w:r>
      <w:r w:rsidR="00BD24DA">
        <w:rPr>
          <w:rFonts w:hint="eastAsia"/>
          <w:lang w:eastAsia="zh-TW"/>
        </w:rPr>
        <w:t>故。</w:t>
      </w:r>
    </w:p>
    <w:p w14:paraId="2240D919" w14:textId="17FC5DC0" w:rsidR="00713C23" w:rsidRDefault="00713C23" w:rsidP="00713C2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復有說者，此中說五取陰是行，如說聰明者</w:t>
      </w:r>
      <w:r w:rsidR="00C03ECF">
        <w:rPr>
          <w:rFonts w:ascii="新宋体" w:hAnsi="新宋体" w:hint="eastAsia"/>
        </w:rPr>
        <w:t>.</w:t>
      </w:r>
      <w:r w:rsidRPr="00C03ECF">
        <w:rPr>
          <w:rFonts w:ascii="新宋体" w:hAnsi="新宋体"/>
          <w:u w:val="single"/>
          <w:lang w:eastAsia="zh-TW"/>
        </w:rPr>
        <w:t>不以行捨行</w:t>
      </w:r>
      <w:r w:rsidRPr="004C484D">
        <w:rPr>
          <w:rFonts w:ascii="新宋体" w:hAnsi="新宋体"/>
          <w:lang w:eastAsia="zh-TW"/>
        </w:rPr>
        <w:t>。</w:t>
      </w:r>
    </w:p>
    <w:p w14:paraId="40F4DB33" w14:textId="4551BCB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k)</w:t>
      </w:r>
      <w:r w:rsidR="00BD24DA">
        <w:rPr>
          <w:lang w:eastAsia="zh-TW"/>
        </w:rPr>
        <w:t>如說：諸行無常，有生滅法。</w:t>
      </w:r>
    </w:p>
    <w:p w14:paraId="695CFA04" w14:textId="225A1E93" w:rsidR="006D6E0E" w:rsidRDefault="006D6E0E" w:rsidP="006D6E0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如說諸行無常</w:t>
      </w:r>
      <w:r>
        <w:rPr>
          <w:rFonts w:ascii="新宋体" w:hAnsi="新宋体" w:hint="eastAsia"/>
          <w:lang w:eastAsia="zh-TW"/>
        </w:rPr>
        <w:t>。</w:t>
      </w:r>
      <w:r w:rsidR="00901100" w:rsidRPr="00901100">
        <w:rPr>
          <w:rStyle w:val="10"/>
          <w:rFonts w:hint="eastAsia"/>
        </w:rPr>
        <w:t>[</w:t>
      </w:r>
      <w:r w:rsidR="00901100" w:rsidRPr="00901100">
        <w:rPr>
          <w:rStyle w:val="10"/>
          <w:rFonts w:hint="eastAsia"/>
          <w:lang w:eastAsia="zh-TW"/>
        </w:rPr>
        <w:t>雜含</w:t>
      </w:r>
      <w:r w:rsidR="00901100" w:rsidRPr="00901100">
        <w:rPr>
          <w:rStyle w:val="10"/>
          <w:rFonts w:hint="eastAsia"/>
          <w:lang w:eastAsia="zh-TW"/>
        </w:rPr>
        <w:t>956</w:t>
      </w:r>
      <w:r w:rsidR="0001496C">
        <w:rPr>
          <w:rStyle w:val="10"/>
          <w:rFonts w:hint="eastAsia"/>
        </w:rPr>
        <w:t>(</w:t>
      </w:r>
      <w:r w:rsidR="0001496C" w:rsidRPr="00901100">
        <w:rPr>
          <w:rStyle w:val="10"/>
          <w:rFonts w:hint="eastAsia"/>
          <w:lang w:eastAsia="zh-TW"/>
        </w:rPr>
        <w:t>576.1196</w:t>
      </w:r>
      <w:r w:rsidR="0001496C">
        <w:rPr>
          <w:rStyle w:val="10"/>
          <w:rFonts w:hint="eastAsia"/>
        </w:rPr>
        <w:t>)</w:t>
      </w:r>
      <w:r w:rsidR="00901100" w:rsidRPr="00901100">
        <w:rPr>
          <w:rStyle w:val="10"/>
          <w:rFonts w:hint="eastAsia"/>
          <w:lang w:eastAsia="zh-TW"/>
        </w:rPr>
        <w:t>：一切行無常，悉皆生滅法，有生無不盡，唯寂滅為樂。</w:t>
      </w:r>
      <w:r w:rsidR="00901100" w:rsidRPr="00901100">
        <w:rPr>
          <w:rStyle w:val="10"/>
          <w:rFonts w:hint="eastAsia"/>
        </w:rPr>
        <w:t>]</w:t>
      </w:r>
    </w:p>
    <w:p w14:paraId="0C8A1935" w14:textId="4EAD2B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有說：彼行聲說一切有為法，第三句說由生滅故。</w:t>
      </w:r>
    </w:p>
    <w:p w14:paraId="28F5CC63" w14:textId="2C74F24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有說：彼行聲但說五取蘊，第四句說彼寂為樂；以寂樂名，唯顯擇滅，非無漏法有擇滅故。</w:t>
      </w:r>
    </w:p>
    <w:p w14:paraId="36DF6CFC" w14:textId="77497DA0" w:rsidR="00091592" w:rsidRDefault="006D6E0E" w:rsidP="0009159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91592" w:rsidRPr="004C484D">
        <w:rPr>
          <w:rFonts w:ascii="新宋体" w:hAnsi="新宋体"/>
          <w:lang w:eastAsia="zh-TW"/>
        </w:rPr>
        <w:t>此中說五取陰是行。如說寂滅為樂，此中說寂滅為樂</w:t>
      </w:r>
      <w:r>
        <w:rPr>
          <w:rFonts w:ascii="新宋体" w:hAnsi="新宋体" w:hint="eastAsia"/>
          <w:lang w:eastAsia="zh-TW"/>
        </w:rPr>
        <w:t>，</w:t>
      </w:r>
      <w:r w:rsidR="00091592" w:rsidRPr="004C484D">
        <w:rPr>
          <w:rFonts w:ascii="新宋体" w:hAnsi="新宋体"/>
          <w:lang w:eastAsia="zh-TW"/>
        </w:rPr>
        <w:t>此中說寂滅是數法</w:t>
      </w:r>
      <w:r w:rsidR="00B045AA">
        <w:rPr>
          <w:rFonts w:ascii="新宋体" w:hAnsi="新宋体" w:hint="eastAsia"/>
          <w:lang w:eastAsia="zh-TW"/>
        </w:rPr>
        <w:t>，</w:t>
      </w:r>
      <w:r w:rsidR="00091592" w:rsidRPr="004C484D">
        <w:rPr>
          <w:rFonts w:ascii="新宋体" w:hAnsi="新宋体"/>
          <w:lang w:eastAsia="zh-TW"/>
        </w:rPr>
        <w:t>無漏行非以數滅。</w:t>
      </w:r>
    </w:p>
    <w:p w14:paraId="78AECC66" w14:textId="76956A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l)</w:t>
      </w:r>
      <w:r w:rsidR="00BD24DA">
        <w:rPr>
          <w:lang w:eastAsia="zh-TW"/>
        </w:rPr>
        <w:t>如說：有罪行無罪行</w:t>
      </w:r>
      <w:r w:rsidR="002C0353">
        <w:rPr>
          <w:rFonts w:hint="eastAsia"/>
          <w:lang w:eastAsia="zh-TW"/>
        </w:rPr>
        <w:t>。</w:t>
      </w:r>
      <w:r w:rsidR="00BD24DA">
        <w:rPr>
          <w:lang w:eastAsia="zh-TW"/>
        </w:rPr>
        <w:t>彼行聲說善不善業。</w:t>
      </w:r>
    </w:p>
    <w:p w14:paraId="64E46E79" w14:textId="404F25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m)</w:t>
      </w:r>
      <w:r w:rsidR="00BD24DA">
        <w:rPr>
          <w:lang w:eastAsia="zh-TW"/>
        </w:rPr>
        <w:t>如說：三妙行三惡行</w:t>
      </w:r>
      <w:r w:rsidR="002C0353">
        <w:rPr>
          <w:rFonts w:hint="eastAsia"/>
          <w:lang w:eastAsia="zh-TW"/>
        </w:rPr>
        <w:t>。</w:t>
      </w:r>
      <w:r w:rsidR="00BD24DA">
        <w:rPr>
          <w:lang w:eastAsia="zh-TW"/>
        </w:rPr>
        <w:t>彼行聲說善不善業，及貪瞋邪見，無貪無瞋正見。</w:t>
      </w:r>
    </w:p>
    <w:p w14:paraId="2A6EF6E5" w14:textId="08969D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n)</w:t>
      </w:r>
      <w:r w:rsidR="00BD24DA">
        <w:rPr>
          <w:lang w:eastAsia="zh-TW"/>
        </w:rPr>
        <w:t>如說：一切行無常</w:t>
      </w:r>
      <w:r w:rsidR="00F6436B">
        <w:rPr>
          <w:rFonts w:hint="eastAsia"/>
          <w:lang w:eastAsia="zh-TW"/>
        </w:rPr>
        <w:t>，</w:t>
      </w:r>
      <w:r w:rsidR="00BD24DA">
        <w:rPr>
          <w:lang w:eastAsia="zh-TW"/>
        </w:rPr>
        <w:t>一切法無我</w:t>
      </w:r>
      <w:r w:rsidR="00F6436B">
        <w:rPr>
          <w:rFonts w:hint="eastAsia"/>
          <w:lang w:eastAsia="zh-TW"/>
        </w:rPr>
        <w:t>，</w:t>
      </w:r>
      <w:r w:rsidR="00BD24DA">
        <w:rPr>
          <w:lang w:eastAsia="zh-TW"/>
        </w:rPr>
        <w:t>涅槃寂靜</w:t>
      </w:r>
      <w:r w:rsidR="002C0353">
        <w:rPr>
          <w:rFonts w:hint="eastAsia"/>
          <w:lang w:eastAsia="zh-TW"/>
        </w:rPr>
        <w:t>。</w:t>
      </w:r>
      <w:r w:rsidR="00BD24DA">
        <w:rPr>
          <w:lang w:eastAsia="zh-TW"/>
        </w:rPr>
        <w:t>彼行聲說一切有為法。</w:t>
      </w:r>
    </w:p>
    <w:p w14:paraId="428A385B" w14:textId="7B1021F2" w:rsidR="002C0353" w:rsidRDefault="002C0353" w:rsidP="002C035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如說諸行無常、諸法無我、涅槃寂靜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此中說一切有為法是行。</w:t>
      </w:r>
    </w:p>
    <w:p w14:paraId="7E0267FC" w14:textId="242FA2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</w:t>
      </w:r>
      <w:r w:rsidR="00BD24DA">
        <w:rPr>
          <w:lang w:eastAsia="zh-TW"/>
        </w:rPr>
        <w:t>中行聲</w:t>
      </w:r>
      <w:r w:rsidR="00137545">
        <w:rPr>
          <w:rFonts w:hint="eastAsia"/>
        </w:rPr>
        <w:t>.</w:t>
      </w:r>
      <w:r w:rsidR="00BD24DA">
        <w:rPr>
          <w:lang w:eastAsia="zh-TW"/>
        </w:rPr>
        <w:t>亦說一切有為法，以明無明俱為緣故。</w:t>
      </w:r>
    </w:p>
    <w:p w14:paraId="14FB0F52" w14:textId="7D7CA7F0" w:rsidR="00713C23" w:rsidRDefault="002C0353" w:rsidP="00713C2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13C23" w:rsidRPr="004C484D">
        <w:rPr>
          <w:rFonts w:ascii="新宋体" w:hAnsi="新宋体"/>
          <w:lang w:eastAsia="zh-TW"/>
        </w:rPr>
        <w:t>此經亦說一切有為法是行。</w:t>
      </w:r>
    </w:p>
    <w:p w14:paraId="0AA35979" w14:textId="2CE251DC" w:rsidR="003B4526" w:rsidRDefault="003B4526" w:rsidP="00BD24DA">
      <w:pPr>
        <w:rPr>
          <w:color w:val="07A1D7"/>
          <w:sz w:val="15"/>
          <w:lang w:eastAsia="zh-TW"/>
        </w:rPr>
      </w:pPr>
    </w:p>
    <w:p w14:paraId="7E1AD6EF" w14:textId="2DD798BC" w:rsidR="0097065C" w:rsidRPr="0097065C" w:rsidRDefault="0097065C" w:rsidP="0097065C">
      <w:pPr>
        <w:outlineLvl w:val="2"/>
        <w:rPr>
          <w:color w:val="07A1D7"/>
          <w:sz w:val="15"/>
          <w:lang w:eastAsia="zh-TW"/>
        </w:rPr>
      </w:pPr>
      <w:r w:rsidRPr="0097065C">
        <w:rPr>
          <w:color w:val="07A1D7"/>
          <w:sz w:val="15"/>
          <w:lang w:eastAsia="zh-TW"/>
        </w:rPr>
        <w:t>§a2</w:t>
      </w:r>
      <w:r w:rsidRPr="0097065C">
        <w:rPr>
          <w:rFonts w:hint="eastAsia"/>
          <w:color w:val="07A1D7"/>
          <w:sz w:val="15"/>
          <w:lang w:eastAsia="zh-TW"/>
        </w:rPr>
        <w:t>本論文</w:t>
      </w:r>
      <w:r w:rsidR="00D2195E">
        <w:rPr>
          <w:rFonts w:hint="eastAsia"/>
          <w:color w:val="07A1D7"/>
          <w:sz w:val="15"/>
        </w:rPr>
        <w:t>(</w:t>
      </w:r>
      <w:r w:rsidR="00D2195E">
        <w:rPr>
          <w:rFonts w:hint="eastAsia"/>
          <w:color w:val="07A1D7"/>
          <w:sz w:val="15"/>
        </w:rPr>
        <w:t>依四緣四句</w:t>
      </w:r>
      <w:r w:rsidR="00D2195E">
        <w:rPr>
          <w:color w:val="07A1D7"/>
          <w:sz w:val="15"/>
        </w:rPr>
        <w:t>)</w:t>
      </w:r>
      <w:r w:rsidR="00C46781">
        <w:rPr>
          <w:rFonts w:hint="eastAsia"/>
          <w:color w:val="07A1D7"/>
          <w:sz w:val="15"/>
        </w:rPr>
        <w:t>--</w:t>
      </w:r>
      <w:r w:rsidR="00C46781">
        <w:rPr>
          <w:rFonts w:hint="eastAsia"/>
          <w:color w:val="07A1D7"/>
          <w:sz w:val="15"/>
          <w:lang w:eastAsia="zh-TW"/>
        </w:rPr>
        <w:t>初二句</w:t>
      </w:r>
    </w:p>
    <w:p w14:paraId="2E63D8BF" w14:textId="0B74323D" w:rsidR="008607AC" w:rsidRPr="003717CB" w:rsidRDefault="008607AC" w:rsidP="008607A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5B5FA1" w:rsidRPr="003D646C">
        <w:rPr>
          <w:b/>
          <w:color w:val="958503"/>
          <w:lang w:eastAsia="zh-TW"/>
        </w:rPr>
        <w:t>(1)</w:t>
      </w:r>
      <w:r w:rsidRPr="003717CB">
        <w:rPr>
          <w:rFonts w:hint="eastAsia"/>
          <w:b/>
          <w:color w:val="958503"/>
          <w:lang w:eastAsia="zh-TW"/>
        </w:rPr>
        <w:t>頗有行緣無明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不緣明耶。</w:t>
      </w:r>
      <w:r w:rsidRPr="003717CB">
        <w:rPr>
          <w:rFonts w:hint="eastAsia"/>
          <w:b/>
          <w:color w:val="958503"/>
          <w:lang w:eastAsia="zh-TW"/>
        </w:rPr>
        <w:t>答：無。</w:t>
      </w:r>
    </w:p>
    <w:p w14:paraId="477EF45F" w14:textId="604F7D40" w:rsidR="008607AC" w:rsidRDefault="008607AC" w:rsidP="008607A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頗行緣無明不緣</w:t>
      </w:r>
      <w:r w:rsidR="00C227E1" w:rsidRPr="00BD2DAD">
        <w:rPr>
          <w:color w:val="6E8127"/>
          <w:lang w:eastAsia="zh-TW"/>
        </w:rPr>
        <w:t>明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明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明</w:t>
      </w:r>
      <w:r w:rsidRPr="00C227E1">
        <w:rPr>
          <w:color w:val="6E8127"/>
          <w:lang w:eastAsia="zh-TW"/>
        </w:rPr>
        <w:t>耶</w:t>
      </w:r>
      <w:r w:rsidRPr="00A85B3B">
        <w:rPr>
          <w:color w:val="C45911" w:themeColor="accent2" w:themeShade="BF"/>
          <w:sz w:val="15"/>
          <w:lang w:eastAsia="zh-TW"/>
        </w:rPr>
        <w:t>【三宮】＊</w:t>
      </w:r>
      <w:r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無也。</w:t>
      </w:r>
    </w:p>
    <w:p w14:paraId="58E9BFDF" w14:textId="3B9215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何以故</w:t>
      </w:r>
      <w:r w:rsidR="00182F8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無如是行</w:t>
      </w:r>
      <w:r w:rsidR="00182F8F">
        <w:rPr>
          <w:rFonts w:hint="eastAsia"/>
        </w:rPr>
        <w:t>.</w:t>
      </w:r>
      <w:r w:rsidR="00BD24DA">
        <w:rPr>
          <w:rFonts w:hint="eastAsia"/>
          <w:lang w:eastAsia="zh-TW"/>
        </w:rPr>
        <w:t>唯以無明為緣非明故。</w:t>
      </w:r>
    </w:p>
    <w:p w14:paraId="69360339" w14:textId="416EAA43" w:rsidR="005D2A85" w:rsidRPr="00B61AD4" w:rsidRDefault="005D2A85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</w:t>
      </w:r>
      <w:r>
        <w:rPr>
          <w:rFonts w:hint="eastAsia"/>
        </w:rPr>
        <w:t>{1</w:t>
      </w:r>
      <w:r w:rsidRPr="00B61AD4">
        <w:rPr>
          <w:lang w:eastAsia="zh-TW"/>
        </w:rPr>
        <w:t>頗行緣無明</w:t>
      </w:r>
      <w:r w:rsidRPr="00B61AD4">
        <w:rPr>
          <w:lang w:eastAsia="zh-TW"/>
        </w:rPr>
        <w:t>.</w:t>
      </w:r>
      <w:r w:rsidRPr="00B61AD4">
        <w:rPr>
          <w:lang w:eastAsia="zh-TW"/>
        </w:rPr>
        <w:t>不緣明耶。答曰：無也。</w:t>
      </w:r>
    </w:p>
    <w:p w14:paraId="58269CAA" w14:textId="77777777" w:rsidR="005D2A85" w:rsidRPr="00B61AD4" w:rsidRDefault="005D2A85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【涼】所以者何。無有行於無明有緣</w:t>
      </w:r>
      <w:r w:rsidRPr="00B61AD4">
        <w:rPr>
          <w:lang w:eastAsia="zh-TW"/>
        </w:rPr>
        <w:t>.</w:t>
      </w:r>
      <w:r w:rsidRPr="00B61AD4">
        <w:rPr>
          <w:lang w:eastAsia="zh-TW"/>
        </w:rPr>
        <w:t>於明無緣。</w:t>
      </w:r>
    </w:p>
    <w:p w14:paraId="1B9AF21C" w14:textId="77777777" w:rsidR="00827EA1" w:rsidRDefault="00827EA1" w:rsidP="00BD24DA">
      <w:pPr>
        <w:rPr>
          <w:lang w:eastAsia="zh-TW"/>
        </w:rPr>
      </w:pPr>
    </w:p>
    <w:p w14:paraId="77C4193A" w14:textId="0BF24C63" w:rsidR="008607AC" w:rsidRPr="003717CB" w:rsidRDefault="008607AC" w:rsidP="008607A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5B5FA1" w:rsidRPr="003D646C">
        <w:rPr>
          <w:b/>
          <w:color w:val="958503"/>
          <w:lang w:eastAsia="zh-TW"/>
        </w:rPr>
        <w:t>(2)</w:t>
      </w:r>
      <w:r w:rsidRPr="003717CB">
        <w:rPr>
          <w:rFonts w:hint="eastAsia"/>
          <w:b/>
          <w:color w:val="958503"/>
          <w:lang w:eastAsia="zh-TW"/>
        </w:rPr>
        <w:t>頗有行緣明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不緣無明耶。</w:t>
      </w:r>
      <w:r w:rsidRPr="003717CB">
        <w:rPr>
          <w:rFonts w:hint="eastAsia"/>
          <w:b/>
          <w:color w:val="958503"/>
          <w:lang w:eastAsia="zh-TW"/>
        </w:rPr>
        <w:t>答：無。</w:t>
      </w:r>
    </w:p>
    <w:p w14:paraId="3908BFE8" w14:textId="7D2267A7" w:rsidR="008607AC" w:rsidRDefault="008607AC" w:rsidP="008607A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緣明不緣無</w:t>
      </w:r>
      <w:r w:rsidR="00C227E1" w:rsidRPr="00BD2DAD">
        <w:rPr>
          <w:color w:val="6E8127"/>
          <w:lang w:eastAsia="zh-TW"/>
        </w:rPr>
        <w:t>明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＊</w:t>
      </w:r>
      <w:r w:rsidR="00C227E1" w:rsidRPr="00C227E1">
        <w:rPr>
          <w:color w:val="6E8127"/>
          <w:lang w:eastAsia="zh-TW"/>
        </w:rPr>
        <w:t>耶</w:t>
      </w:r>
      <w:r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此亦無也。</w:t>
      </w:r>
    </w:p>
    <w:p w14:paraId="4CA3698C" w14:textId="79218B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何以故</w:t>
      </w:r>
      <w:r w:rsidR="00182F8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無如是行</w:t>
      </w:r>
      <w:r w:rsidR="00182F8F">
        <w:rPr>
          <w:rFonts w:hint="eastAsia"/>
        </w:rPr>
        <w:t>.</w:t>
      </w:r>
      <w:r w:rsidR="00BD24DA">
        <w:rPr>
          <w:rFonts w:hint="eastAsia"/>
          <w:lang w:eastAsia="zh-TW"/>
        </w:rPr>
        <w:t>唯以明為緣非無明故。</w:t>
      </w:r>
    </w:p>
    <w:p w14:paraId="297987FA" w14:textId="77777777" w:rsidR="005D2A85" w:rsidRPr="00B61AD4" w:rsidRDefault="005D2A85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</w:t>
      </w:r>
      <w:r>
        <w:rPr>
          <w:rFonts w:hint="eastAsia"/>
        </w:rPr>
        <w:t>2</w:t>
      </w:r>
      <w:r w:rsidRPr="00B61AD4">
        <w:rPr>
          <w:lang w:eastAsia="zh-TW"/>
        </w:rPr>
        <w:t>頗行於明有緣</w:t>
      </w:r>
      <w:r w:rsidRPr="00B61AD4">
        <w:rPr>
          <w:lang w:eastAsia="zh-TW"/>
        </w:rPr>
        <w:t>.</w:t>
      </w:r>
      <w:r w:rsidRPr="00B61AD4">
        <w:rPr>
          <w:lang w:eastAsia="zh-TW"/>
        </w:rPr>
        <w:t>於無明無緣耶。答曰：此亦無也。</w:t>
      </w:r>
    </w:p>
    <w:p w14:paraId="366238D2" w14:textId="77777777" w:rsidR="005D2A85" w:rsidRPr="00B61AD4" w:rsidRDefault="005D2A85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【涼】所以者何。無有行於明有緣</w:t>
      </w:r>
      <w:r w:rsidRPr="00B61AD4">
        <w:rPr>
          <w:lang w:eastAsia="zh-TW"/>
        </w:rPr>
        <w:t>.</w:t>
      </w:r>
      <w:r w:rsidRPr="00B61AD4">
        <w:rPr>
          <w:lang w:eastAsia="zh-TW"/>
        </w:rPr>
        <w:t>於無明無緣。</w:t>
      </w:r>
    </w:p>
    <w:p w14:paraId="130314AF" w14:textId="77777777" w:rsidR="00827EA1" w:rsidRDefault="00827EA1" w:rsidP="00BD24DA">
      <w:pPr>
        <w:rPr>
          <w:lang w:eastAsia="zh-TW"/>
        </w:rPr>
      </w:pPr>
    </w:p>
    <w:p w14:paraId="49ABCFDC" w14:textId="333FC4F7" w:rsidR="00C46781" w:rsidRPr="0097065C" w:rsidRDefault="00C46781" w:rsidP="00C46781">
      <w:pPr>
        <w:outlineLvl w:val="2"/>
        <w:rPr>
          <w:color w:val="07A1D7"/>
          <w:sz w:val="15"/>
          <w:lang w:eastAsia="zh-TW"/>
        </w:rPr>
      </w:pPr>
      <w:r w:rsidRPr="0097065C">
        <w:rPr>
          <w:color w:val="07A1D7"/>
          <w:sz w:val="15"/>
          <w:lang w:eastAsia="zh-TW"/>
        </w:rPr>
        <w:t>§a</w:t>
      </w:r>
      <w:r>
        <w:rPr>
          <w:color w:val="07A1D7"/>
          <w:sz w:val="15"/>
          <w:lang w:eastAsia="zh-TW"/>
        </w:rPr>
        <w:t>3</w:t>
      </w:r>
      <w:r w:rsidRPr="0097065C">
        <w:rPr>
          <w:rFonts w:hint="eastAsia"/>
          <w:color w:val="07A1D7"/>
          <w:sz w:val="15"/>
          <w:lang w:eastAsia="zh-TW"/>
        </w:rPr>
        <w:t>本論文</w:t>
      </w:r>
      <w:r>
        <w:rPr>
          <w:rFonts w:hint="eastAsia"/>
          <w:color w:val="07A1D7"/>
          <w:sz w:val="15"/>
        </w:rPr>
        <w:t>--</w:t>
      </w:r>
      <w:r>
        <w:rPr>
          <w:rFonts w:hint="eastAsia"/>
          <w:color w:val="07A1D7"/>
          <w:sz w:val="15"/>
          <w:lang w:eastAsia="zh-TW"/>
        </w:rPr>
        <w:t>第三句</w:t>
      </w:r>
      <w:r w:rsidR="00676878">
        <w:rPr>
          <w:rFonts w:hint="eastAsia"/>
          <w:color w:val="07A1D7"/>
          <w:sz w:val="15"/>
        </w:rPr>
        <w:t>(</w:t>
      </w:r>
      <w:r w:rsidR="00676878" w:rsidRPr="00075645">
        <w:rPr>
          <w:rFonts w:hint="eastAsia"/>
          <w:color w:val="07A1D7"/>
          <w:sz w:val="15"/>
          <w:lang w:eastAsia="zh-TW"/>
        </w:rPr>
        <w:t>十一種行</w:t>
      </w:r>
      <w:r w:rsidR="00676878">
        <w:rPr>
          <w:rFonts w:hint="eastAsia"/>
          <w:color w:val="07A1D7"/>
          <w:sz w:val="15"/>
        </w:rPr>
        <w:t>)</w:t>
      </w:r>
    </w:p>
    <w:p w14:paraId="1193BF84" w14:textId="42FDFDE8" w:rsidR="008607AC" w:rsidRPr="003717CB" w:rsidRDefault="008607AC" w:rsidP="008607A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5B5FA1" w:rsidRPr="003D646C">
        <w:rPr>
          <w:b/>
          <w:color w:val="958503"/>
          <w:lang w:eastAsia="zh-TW"/>
        </w:rPr>
        <w:t>(3)</w:t>
      </w:r>
      <w:r w:rsidRPr="003717CB">
        <w:rPr>
          <w:rFonts w:hint="eastAsia"/>
          <w:b/>
          <w:color w:val="958503"/>
          <w:lang w:eastAsia="zh-TW"/>
        </w:rPr>
        <w:t>頗有行緣無明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亦緣明耶。</w:t>
      </w:r>
      <w:r w:rsidRPr="003717CB">
        <w:rPr>
          <w:rFonts w:hint="eastAsia"/>
          <w:b/>
          <w:color w:val="958503"/>
          <w:lang w:eastAsia="zh-TW"/>
        </w:rPr>
        <w:t>答：有。</w:t>
      </w:r>
    </w:p>
    <w:p w14:paraId="38625F9E" w14:textId="0D239AC4" w:rsidR="005D2A85" w:rsidRPr="00B61AD4" w:rsidRDefault="005D2A85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</w:t>
      </w:r>
      <w:r>
        <w:rPr>
          <w:rFonts w:hint="eastAsia"/>
        </w:rPr>
        <w:t>3</w:t>
      </w:r>
      <w:r w:rsidRPr="00B61AD4">
        <w:rPr>
          <w:lang w:eastAsia="zh-TW"/>
        </w:rPr>
        <w:t>頗行於無明與明有緣耶。答曰：有。</w:t>
      </w:r>
      <w:r>
        <w:rPr>
          <w:rFonts w:hint="eastAsia"/>
        </w:rPr>
        <w:t>}</w:t>
      </w:r>
    </w:p>
    <w:p w14:paraId="1BC1D895" w14:textId="77777777" w:rsidR="00C46781" w:rsidRDefault="00C46781" w:rsidP="00C46781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何以故。</w:t>
      </w:r>
    </w:p>
    <w:p w14:paraId="6FFCB6E1" w14:textId="3105FE5F" w:rsidR="00BD24DA" w:rsidRDefault="00C4678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諸行種類有十一種：</w:t>
      </w:r>
    </w:p>
    <w:p w14:paraId="4D00B905" w14:textId="4C570C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BD24DA">
        <w:rPr>
          <w:lang w:eastAsia="zh-TW"/>
        </w:rPr>
        <w:t>欲界有四：謂善不善有覆無記無覆無記。</w:t>
      </w:r>
    </w:p>
    <w:p w14:paraId="2FC6C238" w14:textId="5C0857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BD24DA">
        <w:rPr>
          <w:lang w:eastAsia="zh-TW"/>
        </w:rPr>
        <w:t>色界有三：謂善有覆無記無覆無記。</w:t>
      </w:r>
    </w:p>
    <w:p w14:paraId="7715AA2B" w14:textId="2B5AFC0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3</w:t>
      </w:r>
      <w:r w:rsidR="00BD24DA">
        <w:rPr>
          <w:lang w:eastAsia="zh-TW"/>
        </w:rPr>
        <w:t>無色界有三：如色界說。</w:t>
      </w:r>
    </w:p>
    <w:p w14:paraId="152E2CEF" w14:textId="1E0DE9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4</w:t>
      </w:r>
      <w:r w:rsidR="00BD24DA">
        <w:rPr>
          <w:lang w:eastAsia="zh-TW"/>
        </w:rPr>
        <w:t>及無漏行</w:t>
      </w:r>
      <w:r w:rsidR="00137545">
        <w:t>.</w:t>
      </w:r>
      <w:r w:rsidR="00BD24DA">
        <w:rPr>
          <w:lang w:eastAsia="zh-TW"/>
        </w:rPr>
        <w:t>為十一種。</w:t>
      </w:r>
    </w:p>
    <w:p w14:paraId="559AD8B9" w14:textId="77777777" w:rsidR="004101D5" w:rsidRDefault="00091592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若說相似行，凡有十一種：</w:t>
      </w:r>
      <w:r w:rsidR="004101D5">
        <w:rPr>
          <w:rFonts w:hint="eastAsia"/>
        </w:rPr>
        <w:t>1</w:t>
      </w:r>
      <w:r w:rsidRPr="004C484D">
        <w:rPr>
          <w:lang w:eastAsia="zh-TW"/>
        </w:rPr>
        <w:t>欲界有四：善、不善、隱沒、不隱沒。</w:t>
      </w:r>
      <w:r w:rsidR="004101D5">
        <w:rPr>
          <w:rFonts w:hint="eastAsia"/>
        </w:rPr>
        <w:t>2</w:t>
      </w:r>
      <w:r w:rsidRPr="004C484D">
        <w:rPr>
          <w:lang w:eastAsia="zh-TW"/>
        </w:rPr>
        <w:t>色界有三：善、隱沒、不隱沒。</w:t>
      </w:r>
      <w:r w:rsidR="004101D5">
        <w:rPr>
          <w:rFonts w:hint="eastAsia"/>
        </w:rPr>
        <w:t>3</w:t>
      </w:r>
      <w:r w:rsidRPr="004C484D">
        <w:rPr>
          <w:lang w:eastAsia="zh-TW"/>
        </w:rPr>
        <w:t>無色界亦爾，</w:t>
      </w:r>
      <w:r w:rsidR="004101D5">
        <w:rPr>
          <w:rFonts w:hint="eastAsia"/>
        </w:rPr>
        <w:t>4</w:t>
      </w:r>
      <w:r w:rsidRPr="004C484D">
        <w:rPr>
          <w:lang w:eastAsia="zh-TW"/>
        </w:rPr>
        <w:t>及無漏行。</w:t>
      </w:r>
    </w:p>
    <w:p w14:paraId="4608C5F0" w14:textId="08AA23A8" w:rsidR="003B4526" w:rsidRDefault="003B4526" w:rsidP="00BD24DA">
      <w:pPr>
        <w:rPr>
          <w:color w:val="07A1D7"/>
          <w:sz w:val="15"/>
          <w:lang w:eastAsia="zh-TW"/>
        </w:rPr>
      </w:pPr>
    </w:p>
    <w:p w14:paraId="58367189" w14:textId="02651518" w:rsidR="00C46781" w:rsidRPr="00075645" w:rsidRDefault="00C46781" w:rsidP="00676878">
      <w:pPr>
        <w:pStyle w:val="b"/>
        <w:rPr>
          <w:lang w:eastAsia="zh-TW"/>
        </w:rPr>
      </w:pPr>
      <w:r>
        <w:rPr>
          <w:lang w:eastAsia="zh-TW"/>
        </w:rPr>
        <w:t>§</w:t>
      </w:r>
      <w:r w:rsidR="00F51E22">
        <w:rPr>
          <w:lang w:eastAsia="zh-TW"/>
        </w:rPr>
        <w:t>b</w:t>
      </w:r>
      <w:r w:rsidRPr="00075645">
        <w:rPr>
          <w:lang w:eastAsia="zh-TW"/>
        </w:rPr>
        <w:t>1</w:t>
      </w:r>
      <w:r w:rsidRPr="00075645">
        <w:rPr>
          <w:lang w:eastAsia="zh-TW"/>
        </w:rPr>
        <w:t>欲界</w:t>
      </w:r>
    </w:p>
    <w:p w14:paraId="357BAF52" w14:textId="70C9BBDA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此中欲界</w:t>
      </w:r>
      <w:r w:rsidR="00D24CB5">
        <w:rPr>
          <w:rFonts w:hint="eastAsia"/>
        </w:rPr>
        <w:t>，</w:t>
      </w:r>
    </w:p>
    <w:p w14:paraId="6501BC8C" w14:textId="53AF4F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C5DBA">
        <w:rPr>
          <w:lang w:eastAsia="zh-TW"/>
        </w:rPr>
        <w:t>a</w:t>
      </w:r>
      <w:r w:rsidR="00BD24DA">
        <w:rPr>
          <w:lang w:eastAsia="zh-TW"/>
        </w:rPr>
        <w:t>善行：明與無明，俱非其因；但作三緣</w:t>
      </w:r>
      <w:r w:rsidR="00BB00D7">
        <w:rPr>
          <w:rFonts w:hint="eastAsia"/>
          <w:lang w:eastAsia="zh-TW"/>
        </w:rPr>
        <w:t>，</w:t>
      </w:r>
      <w:r w:rsidR="00BD24DA">
        <w:rPr>
          <w:lang w:eastAsia="zh-TW"/>
        </w:rPr>
        <w:t>謂等無間所緣增上。</w:t>
      </w:r>
    </w:p>
    <w:p w14:paraId="58D1E428" w14:textId="6B94E8C8" w:rsidR="003567E2" w:rsidRDefault="003567E2" w:rsidP="003567E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無明與明，非欲界善行因</w:t>
      </w:r>
      <w:r w:rsidR="00BD71DF">
        <w:rPr>
          <w:rFonts w:ascii="新宋体" w:hAnsi="新宋体" w:hint="eastAsia"/>
        </w:rPr>
        <w:t>；</w:t>
      </w:r>
      <w:r w:rsidRPr="004C484D">
        <w:rPr>
          <w:rFonts w:ascii="新宋体" w:hAnsi="新宋体"/>
          <w:lang w:eastAsia="zh-TW"/>
        </w:rPr>
        <w:t>為作三緣，謂次第</w:t>
      </w:r>
      <w:r w:rsidR="00FF435F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境界</w:t>
      </w:r>
      <w:r w:rsidR="00FF435F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威勢緣。</w:t>
      </w:r>
    </w:p>
    <w:p w14:paraId="0EAB25F2" w14:textId="2F8F13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C5DBA">
        <w:rPr>
          <w:lang w:eastAsia="zh-TW"/>
        </w:rPr>
        <w:t>b</w:t>
      </w:r>
      <w:r w:rsidR="00BD24DA">
        <w:rPr>
          <w:lang w:eastAsia="zh-TW"/>
        </w:rPr>
        <w:t>不善行：以無明為四因</w:t>
      </w:r>
      <w:r w:rsidR="001643AA">
        <w:rPr>
          <w:rFonts w:hint="eastAsia"/>
        </w:rPr>
        <w:t>，</w:t>
      </w:r>
      <w:r w:rsidR="00BD24DA">
        <w:rPr>
          <w:lang w:eastAsia="zh-TW"/>
        </w:rPr>
        <w:t>謂相應俱有同類遍行；亦作四緣。明非其因</w:t>
      </w:r>
      <w:r w:rsidR="001643AA">
        <w:rPr>
          <w:rFonts w:hint="eastAsia"/>
          <w:lang w:eastAsia="zh-TW"/>
        </w:rPr>
        <w:t>，</w:t>
      </w:r>
      <w:r w:rsidR="00BD24DA">
        <w:rPr>
          <w:lang w:eastAsia="zh-TW"/>
        </w:rPr>
        <w:t>但作二緣：謂所緣增上。</w:t>
      </w:r>
    </w:p>
    <w:p w14:paraId="742A53AD" w14:textId="1FBC77E7" w:rsidR="003567E2" w:rsidRDefault="003567E2" w:rsidP="004101D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01D5" w:rsidRPr="004C484D">
        <w:rPr>
          <w:rFonts w:ascii="新宋体" w:hAnsi="新宋体"/>
          <w:lang w:eastAsia="zh-TW"/>
        </w:rPr>
        <w:t>無明與不善行作四因，謂相應</w:t>
      </w:r>
      <w:r w:rsidR="00FF435F">
        <w:rPr>
          <w:rFonts w:ascii="新宋体" w:hAnsi="新宋体" w:hint="eastAsia"/>
        </w:rPr>
        <w:t>.</w:t>
      </w:r>
      <w:r w:rsidR="004101D5" w:rsidRPr="004C484D">
        <w:rPr>
          <w:rFonts w:ascii="新宋体" w:hAnsi="新宋体"/>
          <w:lang w:eastAsia="zh-TW"/>
        </w:rPr>
        <w:t>共生</w:t>
      </w:r>
      <w:r w:rsidR="00FF435F">
        <w:rPr>
          <w:rFonts w:ascii="新宋体" w:hAnsi="新宋体" w:hint="eastAsia"/>
        </w:rPr>
        <w:t>.</w:t>
      </w:r>
      <w:r w:rsidR="004101D5" w:rsidRPr="004C484D">
        <w:rPr>
          <w:rFonts w:ascii="新宋体" w:hAnsi="新宋体"/>
          <w:lang w:eastAsia="zh-TW"/>
        </w:rPr>
        <w:t>相似</w:t>
      </w:r>
      <w:r w:rsidR="00FF435F">
        <w:rPr>
          <w:rFonts w:ascii="新宋体" w:hAnsi="新宋体" w:hint="eastAsia"/>
        </w:rPr>
        <w:t>.</w:t>
      </w:r>
      <w:r w:rsidR="004101D5" w:rsidRPr="004C484D">
        <w:rPr>
          <w:rFonts w:ascii="新宋体" w:hAnsi="新宋体"/>
          <w:lang w:eastAsia="zh-TW"/>
        </w:rPr>
        <w:t>遍因</w:t>
      </w:r>
      <w:r w:rsidR="00BD71DF">
        <w:rPr>
          <w:rFonts w:ascii="新宋体" w:hAnsi="新宋体" w:hint="eastAsia"/>
          <w:lang w:eastAsia="zh-TW"/>
        </w:rPr>
        <w:t>；</w:t>
      </w:r>
      <w:r w:rsidR="004101D5" w:rsidRPr="004C484D">
        <w:rPr>
          <w:rFonts w:ascii="新宋体" w:hAnsi="新宋体"/>
          <w:lang w:eastAsia="zh-TW"/>
        </w:rPr>
        <w:t>為作四緣</w:t>
      </w:r>
      <w:r w:rsidR="00BD71DF">
        <w:rPr>
          <w:rFonts w:ascii="新宋体" w:hAnsi="新宋体" w:hint="eastAsia"/>
          <w:lang w:eastAsia="zh-TW"/>
        </w:rPr>
        <w:t>。</w:t>
      </w:r>
      <w:r w:rsidR="004101D5" w:rsidRPr="004C484D">
        <w:rPr>
          <w:rFonts w:ascii="新宋体" w:hAnsi="新宋体"/>
          <w:lang w:eastAsia="zh-TW"/>
        </w:rPr>
        <w:t>明非其因</w:t>
      </w:r>
      <w:r w:rsidR="00FF435F">
        <w:rPr>
          <w:rFonts w:ascii="新宋体" w:hAnsi="新宋体" w:hint="eastAsia"/>
          <w:lang w:eastAsia="zh-TW"/>
        </w:rPr>
        <w:t>，</w:t>
      </w:r>
      <w:r w:rsidR="004101D5" w:rsidRPr="004C484D">
        <w:rPr>
          <w:rFonts w:ascii="新宋体" w:hAnsi="新宋体"/>
          <w:lang w:eastAsia="zh-TW"/>
        </w:rPr>
        <w:t>為作二緣</w:t>
      </w:r>
      <w:r w:rsidR="00FF435F">
        <w:rPr>
          <w:rFonts w:ascii="新宋体" w:hAnsi="新宋体" w:hint="eastAsia"/>
        </w:rPr>
        <w:t>.</w:t>
      </w:r>
      <w:r w:rsidR="004101D5" w:rsidRPr="004C484D">
        <w:rPr>
          <w:rFonts w:ascii="新宋体" w:hAnsi="新宋体"/>
          <w:lang w:eastAsia="zh-TW"/>
        </w:rPr>
        <w:t>謂境界</w:t>
      </w:r>
      <w:r w:rsidR="00FF435F">
        <w:rPr>
          <w:rFonts w:ascii="新宋体" w:hAnsi="新宋体" w:hint="eastAsia"/>
        </w:rPr>
        <w:t>.</w:t>
      </w:r>
      <w:r w:rsidR="004101D5" w:rsidRPr="004C484D">
        <w:rPr>
          <w:rFonts w:ascii="新宋体" w:hAnsi="新宋体"/>
          <w:lang w:eastAsia="zh-TW"/>
        </w:rPr>
        <w:t>威勢緣。</w:t>
      </w:r>
    </w:p>
    <w:p w14:paraId="56DB7BA5" w14:textId="6681F85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C5DBA">
        <w:rPr>
          <w:lang w:eastAsia="zh-TW"/>
        </w:rPr>
        <w:t>c</w:t>
      </w:r>
      <w:r w:rsidR="00BD24DA">
        <w:rPr>
          <w:lang w:eastAsia="zh-TW"/>
        </w:rPr>
        <w:t>欲界有覆無記行：以無明為四因</w:t>
      </w:r>
      <w:r w:rsidR="001643AA">
        <w:rPr>
          <w:rFonts w:hint="eastAsia"/>
        </w:rPr>
        <w:t>.</w:t>
      </w:r>
      <w:r w:rsidR="00BD24DA">
        <w:rPr>
          <w:lang w:eastAsia="zh-TW"/>
        </w:rPr>
        <w:t>如前說</w:t>
      </w:r>
      <w:r w:rsidR="001643AA">
        <w:rPr>
          <w:rFonts w:hint="eastAsia"/>
          <w:lang w:eastAsia="zh-TW"/>
        </w:rPr>
        <w:t>；</w:t>
      </w:r>
      <w:r w:rsidR="00BD24DA">
        <w:rPr>
          <w:lang w:eastAsia="zh-TW"/>
        </w:rPr>
        <w:t>亦作四緣。明非其因，</w:t>
      </w:r>
      <w:r w:rsidR="00BD24DA" w:rsidRPr="001643AA">
        <w:rPr>
          <w:color w:val="FF0000"/>
          <w:lang w:eastAsia="zh-TW"/>
        </w:rPr>
        <w:t>但作一緣</w:t>
      </w:r>
      <w:r w:rsidR="00BD24DA">
        <w:rPr>
          <w:lang w:eastAsia="zh-TW"/>
        </w:rPr>
        <w:t>：謂增上。</w:t>
      </w:r>
      <w:r w:rsidR="009663BD">
        <w:rPr>
          <w:rStyle w:val="10"/>
          <w:rFonts w:hint="eastAsia"/>
        </w:rPr>
        <w:t>[</w:t>
      </w:r>
      <w:r w:rsidR="009663BD">
        <w:rPr>
          <w:rStyle w:val="10"/>
          <w:rFonts w:hint="eastAsia"/>
        </w:rPr>
        <w:t>以</w:t>
      </w:r>
      <w:r w:rsidR="009663BD">
        <w:rPr>
          <w:rStyle w:val="10"/>
          <w:rFonts w:hint="eastAsia"/>
        </w:rPr>
        <w:t>s</w:t>
      </w:r>
      <w:r w:rsidR="009663BD">
        <w:rPr>
          <w:rStyle w:val="10"/>
        </w:rPr>
        <w:t>22</w:t>
      </w:r>
      <w:r w:rsidR="009663BD">
        <w:rPr>
          <w:rStyle w:val="10"/>
          <w:rFonts w:hint="eastAsia"/>
        </w:rPr>
        <w:t>舊論有隨眠心中有漏緣無漏緣義，欲界身見邊見非不善等義，知舊</w:t>
      </w:r>
      <w:r w:rsidR="00C655E8">
        <w:rPr>
          <w:rStyle w:val="10"/>
          <w:rFonts w:hint="eastAsia"/>
        </w:rPr>
        <w:t>譯此處隨文故來</w:t>
      </w:r>
      <w:r w:rsidR="009663BD">
        <w:rPr>
          <w:rStyle w:val="10"/>
          <w:rFonts w:hint="eastAsia"/>
        </w:rPr>
        <w:t>，新論</w:t>
      </w:r>
      <w:r w:rsidR="002A6B98">
        <w:rPr>
          <w:rStyle w:val="10"/>
          <w:rFonts w:hint="eastAsia"/>
        </w:rPr>
        <w:t>校</w:t>
      </w:r>
      <w:r w:rsidR="00C655E8">
        <w:rPr>
          <w:rStyle w:val="10"/>
          <w:rFonts w:hint="eastAsia"/>
        </w:rPr>
        <w:t>之</w:t>
      </w:r>
      <w:r w:rsidR="009663BD">
        <w:rPr>
          <w:rStyle w:val="10"/>
          <w:rFonts w:hint="eastAsia"/>
        </w:rPr>
        <w:t>。</w:t>
      </w:r>
      <w:r w:rsidR="009663BD">
        <w:rPr>
          <w:rStyle w:val="10"/>
          <w:rFonts w:hint="eastAsia"/>
        </w:rPr>
        <w:t>]</w:t>
      </w:r>
    </w:p>
    <w:p w14:paraId="36240BA6" w14:textId="6EC25EAC" w:rsidR="00BB5287" w:rsidRDefault="00BB5287" w:rsidP="00BB528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欲界隱沒無記</w:t>
      </w:r>
      <w:r w:rsidR="001643AA">
        <w:rPr>
          <w:rFonts w:ascii="新宋体" w:hAnsi="新宋体" w:hint="eastAsia"/>
          <w:lang w:eastAsia="zh-TW"/>
        </w:rPr>
        <w:t>，</w:t>
      </w:r>
      <w:r w:rsidRPr="001643AA">
        <w:rPr>
          <w:rFonts w:ascii="新宋体" w:hAnsi="新宋体"/>
          <w:color w:val="FF0000"/>
          <w:lang w:eastAsia="zh-TW"/>
        </w:rPr>
        <w:t>說亦如是</w:t>
      </w:r>
      <w:r w:rsidRPr="004C484D">
        <w:rPr>
          <w:rFonts w:ascii="新宋体" w:hAnsi="新宋体"/>
          <w:lang w:eastAsia="zh-TW"/>
        </w:rPr>
        <w:t>。</w:t>
      </w:r>
    </w:p>
    <w:p w14:paraId="3D2354C4" w14:textId="4341DE4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C5DBA">
        <w:rPr>
          <w:lang w:eastAsia="zh-TW"/>
        </w:rPr>
        <w:t>d</w:t>
      </w:r>
      <w:r w:rsidR="008F24EA">
        <w:rPr>
          <w:lang w:eastAsia="zh-TW"/>
        </w:rPr>
        <w:t xml:space="preserve"> 1</w:t>
      </w:r>
      <w:r w:rsidR="00BD24DA">
        <w:rPr>
          <w:lang w:eastAsia="zh-TW"/>
        </w:rPr>
        <w:t>欲界無覆無記行</w:t>
      </w:r>
      <w:r w:rsidR="001643AA">
        <w:rPr>
          <w:rFonts w:hint="eastAsia"/>
        </w:rPr>
        <w:t>.</w:t>
      </w:r>
      <w:r w:rsidR="00BD24DA">
        <w:rPr>
          <w:lang w:eastAsia="zh-TW"/>
        </w:rPr>
        <w:t>除無明異熟</w:t>
      </w:r>
      <w:r w:rsidR="001643AA">
        <w:rPr>
          <w:rFonts w:hint="eastAsia"/>
          <w:lang w:eastAsia="zh-TW"/>
        </w:rPr>
        <w:t>：</w:t>
      </w:r>
      <w:r w:rsidR="00BD24DA">
        <w:rPr>
          <w:lang w:eastAsia="zh-TW"/>
        </w:rPr>
        <w:t>無明非其因，但作三緣，謂除因緣。明非其因，但作一緣，謂增上緣。</w:t>
      </w:r>
      <w:r w:rsidR="008F24EA">
        <w:rPr>
          <w:lang w:eastAsia="zh-TW"/>
        </w:rPr>
        <w:t>2</w:t>
      </w:r>
      <w:r w:rsidR="00BD24DA">
        <w:rPr>
          <w:lang w:eastAsia="zh-TW"/>
        </w:rPr>
        <w:t>無明異熟</w:t>
      </w:r>
      <w:r w:rsidR="001643AA">
        <w:rPr>
          <w:rFonts w:hint="eastAsia"/>
          <w:lang w:eastAsia="zh-TW"/>
        </w:rPr>
        <w:t>：</w:t>
      </w:r>
      <w:r w:rsidR="00BD24DA">
        <w:rPr>
          <w:lang w:eastAsia="zh-TW"/>
        </w:rPr>
        <w:t>以無明為一因，謂異熟因</w:t>
      </w:r>
      <w:r w:rsidR="00A24B1C">
        <w:rPr>
          <w:rFonts w:hint="eastAsia"/>
          <w:lang w:eastAsia="zh-TW"/>
        </w:rPr>
        <w:t>；</w:t>
      </w:r>
      <w:r w:rsidR="00BD24DA">
        <w:rPr>
          <w:lang w:eastAsia="zh-TW"/>
        </w:rPr>
        <w:t>但作</w:t>
      </w:r>
      <w:r w:rsidR="00BD24DA" w:rsidRPr="007252A1">
        <w:rPr>
          <w:color w:val="FF0000"/>
          <w:lang w:eastAsia="zh-TW"/>
        </w:rPr>
        <w:t>三緣</w:t>
      </w:r>
      <w:r w:rsidR="00BD24DA">
        <w:rPr>
          <w:lang w:eastAsia="zh-TW"/>
        </w:rPr>
        <w:t>，謂除所緣</w:t>
      </w:r>
      <w:r w:rsidR="00A24B1C">
        <w:rPr>
          <w:rFonts w:hint="eastAsia"/>
          <w:lang w:eastAsia="zh-TW"/>
        </w:rPr>
        <w:t>，</w:t>
      </w:r>
      <w:r w:rsidR="00BD24DA">
        <w:rPr>
          <w:lang w:eastAsia="zh-TW"/>
        </w:rPr>
        <w:t>無</w:t>
      </w:r>
      <w:r w:rsidR="00BD24DA">
        <w:rPr>
          <w:lang w:eastAsia="zh-TW"/>
        </w:rPr>
        <w:lastRenderedPageBreak/>
        <w:t>明異熟</w:t>
      </w:r>
      <w:r w:rsidR="00935C91">
        <w:rPr>
          <w:rFonts w:hint="eastAsia"/>
        </w:rPr>
        <w:t>.</w:t>
      </w:r>
      <w:r w:rsidR="00BD24DA">
        <w:rPr>
          <w:lang w:eastAsia="zh-TW"/>
        </w:rPr>
        <w:t>非意地故</w:t>
      </w:r>
      <w:r w:rsidR="00BC0E13" w:rsidRPr="00BC0E13">
        <w:rPr>
          <w:rStyle w:val="10"/>
        </w:rPr>
        <w:t>[</w:t>
      </w:r>
      <w:r w:rsidR="00BC0E13">
        <w:rPr>
          <w:rStyle w:val="10"/>
        </w:rPr>
        <w:t>s195</w:t>
      </w:r>
      <w:r w:rsidR="00BC0E13" w:rsidRPr="00BC0E13">
        <w:rPr>
          <w:rStyle w:val="10"/>
          <w:rFonts w:hint="eastAsia"/>
        </w:rPr>
        <w:t>以彼異熟在五識故</w:t>
      </w:r>
      <w:r w:rsidR="00BC0E13" w:rsidRPr="00BC0E13">
        <w:rPr>
          <w:rStyle w:val="10"/>
          <w:rFonts w:hint="eastAsia"/>
        </w:rPr>
        <w:t>]</w:t>
      </w:r>
      <w:r w:rsidR="00935C91">
        <w:rPr>
          <w:rFonts w:hint="eastAsia"/>
          <w:lang w:eastAsia="zh-TW"/>
        </w:rPr>
        <w:t>。</w:t>
      </w:r>
      <w:r w:rsidR="00BD24DA">
        <w:rPr>
          <w:lang w:eastAsia="zh-TW"/>
        </w:rPr>
        <w:t>明非其因，但作一緣，謂增上緣。</w:t>
      </w:r>
    </w:p>
    <w:p w14:paraId="1CA73777" w14:textId="4C2387C5" w:rsidR="001C75FF" w:rsidRDefault="004101D5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="00935C91" w:rsidRPr="00935C91">
        <w:rPr>
          <w:rFonts w:cs="Times New Roman"/>
        </w:rPr>
        <w:t>d 1</w:t>
      </w:r>
      <w:r w:rsidRPr="004C484D">
        <w:rPr>
          <w:lang w:eastAsia="zh-TW"/>
        </w:rPr>
        <w:t>無明非欲界不隱沒無記因</w:t>
      </w:r>
      <w:r w:rsidR="00935C91">
        <w:rPr>
          <w:rFonts w:hint="eastAsia"/>
        </w:rPr>
        <w:t>.</w:t>
      </w:r>
      <w:r w:rsidRPr="004C484D">
        <w:rPr>
          <w:lang w:eastAsia="zh-TW"/>
        </w:rPr>
        <w:t>除無明報，為作三緣，謂次第</w:t>
      </w:r>
      <w:r w:rsidR="00FF435F">
        <w:rPr>
          <w:rFonts w:hint="eastAsia"/>
        </w:rPr>
        <w:t>.</w:t>
      </w:r>
      <w:r w:rsidRPr="004C484D">
        <w:rPr>
          <w:lang w:eastAsia="zh-TW"/>
        </w:rPr>
        <w:t>境界</w:t>
      </w:r>
      <w:r w:rsidR="00FF435F">
        <w:rPr>
          <w:rFonts w:hint="eastAsia"/>
        </w:rPr>
        <w:t>.</w:t>
      </w:r>
      <w:r w:rsidRPr="004C484D">
        <w:rPr>
          <w:lang w:eastAsia="zh-TW"/>
        </w:rPr>
        <w:t>威勢緣</w:t>
      </w:r>
      <w:r w:rsidR="00935C91">
        <w:rPr>
          <w:rFonts w:hint="eastAsia"/>
          <w:lang w:eastAsia="zh-TW"/>
        </w:rPr>
        <w:t>。</w:t>
      </w:r>
      <w:r w:rsidRPr="004C484D">
        <w:rPr>
          <w:lang w:eastAsia="zh-TW"/>
        </w:rPr>
        <w:t>明非其因，為作一緣，謂威勢緣。</w:t>
      </w:r>
      <w:r w:rsidR="00935C91" w:rsidRPr="00935C91">
        <w:rPr>
          <w:rFonts w:cs="Times New Roman" w:hint="eastAsia"/>
        </w:rPr>
        <w:t>2</w:t>
      </w:r>
      <w:r w:rsidRPr="004C484D">
        <w:rPr>
          <w:lang w:eastAsia="zh-TW"/>
        </w:rPr>
        <w:t>無明與無明報</w:t>
      </w:r>
      <w:r w:rsidR="00935C91">
        <w:rPr>
          <w:rFonts w:hint="eastAsia"/>
        </w:rPr>
        <w:t>.</w:t>
      </w:r>
      <w:r w:rsidRPr="004C484D">
        <w:rPr>
          <w:lang w:eastAsia="zh-TW"/>
        </w:rPr>
        <w:t>作一因</w:t>
      </w:r>
      <w:r w:rsidR="00935C91">
        <w:rPr>
          <w:rFonts w:hint="eastAsia"/>
        </w:rPr>
        <w:t>.</w:t>
      </w:r>
      <w:r w:rsidRPr="004C484D">
        <w:rPr>
          <w:lang w:eastAsia="zh-TW"/>
        </w:rPr>
        <w:t>謂報因，</w:t>
      </w:r>
      <w:r w:rsidRPr="007252A1">
        <w:rPr>
          <w:color w:val="FF0000"/>
          <w:lang w:eastAsia="zh-TW"/>
        </w:rPr>
        <w:t>作四緣</w:t>
      </w:r>
      <w:r w:rsidRPr="004C484D">
        <w:rPr>
          <w:lang w:eastAsia="zh-TW"/>
        </w:rPr>
        <w:t>，謂因</w:t>
      </w:r>
      <w:r w:rsidR="00FF435F">
        <w:rPr>
          <w:lang w:eastAsia="zh-TW"/>
        </w:rPr>
        <w:t>.</w:t>
      </w:r>
      <w:r w:rsidRPr="004C484D">
        <w:rPr>
          <w:lang w:eastAsia="zh-TW"/>
        </w:rPr>
        <w:t>次第</w:t>
      </w:r>
      <w:r w:rsidR="00FF435F">
        <w:rPr>
          <w:lang w:eastAsia="zh-TW"/>
        </w:rPr>
        <w:t>.</w:t>
      </w:r>
      <w:r w:rsidRPr="004C484D">
        <w:rPr>
          <w:lang w:eastAsia="zh-TW"/>
        </w:rPr>
        <w:t>境界</w:t>
      </w:r>
      <w:r w:rsidR="00FF435F">
        <w:rPr>
          <w:lang w:eastAsia="zh-TW"/>
        </w:rPr>
        <w:t>.</w:t>
      </w:r>
      <w:r w:rsidRPr="004C484D">
        <w:rPr>
          <w:lang w:eastAsia="zh-TW"/>
        </w:rPr>
        <w:t>威勢緣</w:t>
      </w:r>
      <w:r w:rsidR="00935C91">
        <w:rPr>
          <w:rFonts w:hint="eastAsia"/>
          <w:lang w:eastAsia="zh-TW"/>
        </w:rPr>
        <w:t>。</w:t>
      </w:r>
      <w:r w:rsidRPr="004C484D">
        <w:rPr>
          <w:lang w:eastAsia="zh-TW"/>
        </w:rPr>
        <w:t>明非其因，為作一緣，謂威勢緣。</w:t>
      </w:r>
      <w:r w:rsidR="00116811" w:rsidRPr="00D509F9">
        <w:rPr>
          <w:rStyle w:val="10"/>
          <w:rFonts w:hint="eastAsia"/>
        </w:rPr>
        <w:t>[s10</w:t>
      </w:r>
      <w:r w:rsidR="00116811" w:rsidRPr="00D509F9">
        <w:rPr>
          <w:rStyle w:val="10"/>
          <w:rFonts w:hint="eastAsia"/>
        </w:rPr>
        <w:t>以彼唯在五識身故</w:t>
      </w:r>
      <w:r w:rsidR="00116811" w:rsidRPr="00D509F9">
        <w:rPr>
          <w:rStyle w:val="10"/>
          <w:rFonts w:hint="eastAsia"/>
        </w:rPr>
        <w:t>]</w:t>
      </w:r>
    </w:p>
    <w:p w14:paraId="62C0DA27" w14:textId="1DBFBA70" w:rsidR="003B4526" w:rsidRDefault="003B4526" w:rsidP="00BD24DA">
      <w:pPr>
        <w:rPr>
          <w:color w:val="07A1D7"/>
          <w:sz w:val="15"/>
          <w:lang w:eastAsia="zh-TW"/>
        </w:rPr>
      </w:pPr>
    </w:p>
    <w:p w14:paraId="4B586797" w14:textId="0A626F1B" w:rsidR="003B4526" w:rsidRPr="00075645" w:rsidRDefault="003B4526" w:rsidP="00676878">
      <w:pPr>
        <w:pStyle w:val="b"/>
        <w:rPr>
          <w:lang w:eastAsia="zh-TW"/>
        </w:rPr>
      </w:pPr>
      <w:r>
        <w:rPr>
          <w:lang w:eastAsia="zh-TW"/>
        </w:rPr>
        <w:t>§</w:t>
      </w:r>
      <w:r w:rsidR="00F51E22">
        <w:rPr>
          <w:lang w:eastAsia="zh-TW"/>
        </w:rPr>
        <w:t>b</w:t>
      </w:r>
      <w:r w:rsidRPr="00075645">
        <w:rPr>
          <w:lang w:eastAsia="zh-TW"/>
        </w:rPr>
        <w:t>2</w:t>
      </w:r>
      <w:r w:rsidRPr="00075645">
        <w:rPr>
          <w:lang w:eastAsia="zh-TW"/>
        </w:rPr>
        <w:t>色界</w:t>
      </w:r>
    </w:p>
    <w:p w14:paraId="166CFA2C" w14:textId="2042FC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A</w:t>
      </w:r>
      <w:r w:rsidR="00BD24DA">
        <w:rPr>
          <w:lang w:eastAsia="zh-TW"/>
        </w:rPr>
        <w:t>色界善行：明與無明，俱非其因；但作三緣，謂除因緣。</w:t>
      </w:r>
    </w:p>
    <w:p w14:paraId="7B4C8941" w14:textId="47E59E93" w:rsidR="001C75FF" w:rsidRDefault="001C75FF" w:rsidP="001C75F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無明與明</w:t>
      </w:r>
      <w:r w:rsidR="00B045AA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非色界善行因，為作三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[因=</w:t>
      </w:r>
      <w:r w:rsidRPr="00BB00D7">
        <w:rPr>
          <w:rFonts w:ascii="新宋体" w:hAnsi="新宋体"/>
          <w:lang w:eastAsia="zh-TW"/>
        </w:rPr>
        <w:t>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BB00D7" w:rsidRPr="004C484D">
        <w:rPr>
          <w:rFonts w:ascii="新宋体" w:hAnsi="新宋体"/>
          <w:color w:val="C45911" w:themeColor="accent2" w:themeShade="BF"/>
          <w:sz w:val="15"/>
          <w:lang w:eastAsia="zh-TW"/>
        </w:rPr>
        <w:t>因</w:t>
      </w:r>
      <w:r w:rsidRPr="004C484D">
        <w:rPr>
          <w:rFonts w:ascii="新宋体" w:hAnsi="新宋体"/>
          <w:lang w:eastAsia="zh-TW"/>
        </w:rPr>
        <w:t>，除因緣。</w:t>
      </w:r>
    </w:p>
    <w:p w14:paraId="6DC63489" w14:textId="3375D6C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B</w:t>
      </w:r>
      <w:r w:rsidR="00BD24DA">
        <w:rPr>
          <w:lang w:eastAsia="zh-TW"/>
        </w:rPr>
        <w:t>色界有覆無記行：以無明為四因，謂相應俱有同類遍行，亦作四緣。明非其因，但作二緣，謂所緣增上。</w:t>
      </w:r>
    </w:p>
    <w:p w14:paraId="03ACEEDD" w14:textId="694D5CD2" w:rsidR="001C75FF" w:rsidRDefault="001C75FF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無明與色界隱沒無記行作四因，謂相應</w:t>
      </w:r>
      <w:r>
        <w:rPr>
          <w:lang w:eastAsia="zh-TW"/>
        </w:rPr>
        <w:t>.</w:t>
      </w:r>
      <w:r w:rsidRPr="004C484D">
        <w:rPr>
          <w:lang w:eastAsia="zh-TW"/>
        </w:rPr>
        <w:t>共生</w:t>
      </w:r>
      <w:r>
        <w:rPr>
          <w:lang w:eastAsia="zh-TW"/>
        </w:rPr>
        <w:t>.</w:t>
      </w:r>
      <w:r w:rsidRPr="004C484D">
        <w:rPr>
          <w:lang w:eastAsia="zh-TW"/>
        </w:rPr>
        <w:t>相似</w:t>
      </w:r>
      <w:r>
        <w:rPr>
          <w:lang w:eastAsia="zh-TW"/>
        </w:rPr>
        <w:t>.</w:t>
      </w:r>
      <w:r w:rsidRPr="004C484D">
        <w:rPr>
          <w:lang w:eastAsia="zh-TW"/>
        </w:rPr>
        <w:t>遍因，為作四緣</w:t>
      </w:r>
      <w:r w:rsidR="003C0302">
        <w:rPr>
          <w:rFonts w:hint="eastAsia"/>
          <w:lang w:eastAsia="zh-TW"/>
        </w:rPr>
        <w:t>。</w:t>
      </w:r>
      <w:r w:rsidRPr="004C484D">
        <w:rPr>
          <w:lang w:eastAsia="zh-TW"/>
        </w:rPr>
        <w:t>明非其因，為作二緣，謂境界</w:t>
      </w:r>
      <w:r>
        <w:rPr>
          <w:lang w:eastAsia="zh-TW"/>
        </w:rPr>
        <w:t>.</w:t>
      </w:r>
      <w:r w:rsidRPr="004C484D">
        <w:rPr>
          <w:lang w:eastAsia="zh-TW"/>
        </w:rPr>
        <w:t>威勢緣。</w:t>
      </w:r>
    </w:p>
    <w:p w14:paraId="67DA61B4" w14:textId="3AE2611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C</w:t>
      </w:r>
      <w:r w:rsidR="00BD24DA">
        <w:rPr>
          <w:lang w:eastAsia="zh-TW"/>
        </w:rPr>
        <w:t>色界無覆無記行：無明非其因，但作三緣，謂除因緣。明非其因，但作一緣</w:t>
      </w:r>
      <w:r w:rsidR="003C0302">
        <w:rPr>
          <w:rFonts w:hint="eastAsia"/>
        </w:rPr>
        <w:t>，</w:t>
      </w:r>
      <w:r w:rsidR="00BD24DA">
        <w:rPr>
          <w:lang w:eastAsia="zh-TW"/>
        </w:rPr>
        <w:t>謂增上緣。</w:t>
      </w:r>
    </w:p>
    <w:p w14:paraId="02B2876A" w14:textId="1F5477C7" w:rsidR="007B6BB4" w:rsidRDefault="00E7536A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明與無明</w:t>
      </w:r>
      <w:r w:rsidR="003C0302">
        <w:rPr>
          <w:rFonts w:hint="eastAsia"/>
        </w:rPr>
        <w:t>.</w:t>
      </w:r>
      <w:r w:rsidRPr="004C484D">
        <w:rPr>
          <w:lang w:eastAsia="zh-TW"/>
        </w:rPr>
        <w:t>非色界不隱沒行因，無明為作三緣</w:t>
      </w:r>
      <w:r w:rsidR="001C75FF">
        <w:rPr>
          <w:rFonts w:hint="eastAsia"/>
        </w:rPr>
        <w:t>.</w:t>
      </w:r>
      <w:r w:rsidRPr="004C484D">
        <w:rPr>
          <w:lang w:eastAsia="zh-TW"/>
        </w:rPr>
        <w:t>除因緣</w:t>
      </w:r>
      <w:r w:rsidR="003C0302">
        <w:rPr>
          <w:rFonts w:hint="eastAsia"/>
          <w:lang w:eastAsia="zh-TW"/>
        </w:rPr>
        <w:t>。</w:t>
      </w:r>
      <w:r w:rsidRPr="004C484D">
        <w:rPr>
          <w:lang w:eastAsia="zh-TW"/>
        </w:rPr>
        <w:t>明為作一緣</w:t>
      </w:r>
      <w:r w:rsidR="003C0302">
        <w:rPr>
          <w:rFonts w:hint="eastAsia"/>
        </w:rPr>
        <w:t>，</w:t>
      </w:r>
      <w:r w:rsidRPr="004C484D">
        <w:rPr>
          <w:lang w:eastAsia="zh-TW"/>
        </w:rPr>
        <w:t>謂威勢緣。</w:t>
      </w:r>
    </w:p>
    <w:p w14:paraId="7C0EB977" w14:textId="074F11DB" w:rsidR="003B4526" w:rsidRDefault="003B4526" w:rsidP="00BD24DA">
      <w:pPr>
        <w:rPr>
          <w:color w:val="07A1D7"/>
          <w:sz w:val="15"/>
          <w:lang w:eastAsia="zh-TW"/>
        </w:rPr>
      </w:pPr>
    </w:p>
    <w:p w14:paraId="553E7691" w14:textId="11F9BE3A" w:rsidR="003B4526" w:rsidRPr="00075645" w:rsidRDefault="003B4526" w:rsidP="00676878">
      <w:pPr>
        <w:pStyle w:val="b"/>
        <w:rPr>
          <w:lang w:eastAsia="zh-TW"/>
        </w:rPr>
      </w:pPr>
      <w:r>
        <w:rPr>
          <w:lang w:eastAsia="zh-TW"/>
        </w:rPr>
        <w:t>§</w:t>
      </w:r>
      <w:r w:rsidR="00F51E22">
        <w:rPr>
          <w:lang w:eastAsia="zh-TW"/>
        </w:rPr>
        <w:t>b</w:t>
      </w:r>
      <w:r w:rsidRPr="00075645">
        <w:rPr>
          <w:lang w:eastAsia="zh-TW"/>
        </w:rPr>
        <w:t>3</w:t>
      </w:r>
      <w:r w:rsidRPr="00075645">
        <w:rPr>
          <w:lang w:eastAsia="zh-TW"/>
        </w:rPr>
        <w:t>無色界</w:t>
      </w:r>
    </w:p>
    <w:p w14:paraId="44BCC777" w14:textId="059EA1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如說色界三行，無色界三行</w:t>
      </w:r>
      <w:r w:rsidR="00F51E22">
        <w:rPr>
          <w:rFonts w:hint="eastAsia"/>
        </w:rPr>
        <w:t>.</w:t>
      </w:r>
      <w:r w:rsidR="00BD24DA">
        <w:rPr>
          <w:rFonts w:hint="eastAsia"/>
          <w:lang w:eastAsia="zh-TW"/>
        </w:rPr>
        <w:t>說亦爾。</w:t>
      </w:r>
    </w:p>
    <w:p w14:paraId="1CEF779D" w14:textId="77777777" w:rsidR="007B6BB4" w:rsidRDefault="007B6BB4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無色界亦如是。</w:t>
      </w:r>
    </w:p>
    <w:p w14:paraId="6B436943" w14:textId="065BC770" w:rsidR="003B4526" w:rsidRDefault="003B4526" w:rsidP="00BD24DA">
      <w:pPr>
        <w:rPr>
          <w:color w:val="07A1D7"/>
          <w:sz w:val="15"/>
          <w:lang w:eastAsia="zh-TW"/>
        </w:rPr>
      </w:pPr>
    </w:p>
    <w:p w14:paraId="2CD9EE02" w14:textId="615A34AA" w:rsidR="003B4526" w:rsidRPr="00075645" w:rsidRDefault="003B4526" w:rsidP="00676878">
      <w:pPr>
        <w:pStyle w:val="b"/>
        <w:rPr>
          <w:lang w:eastAsia="zh-TW"/>
        </w:rPr>
      </w:pPr>
      <w:r>
        <w:rPr>
          <w:lang w:eastAsia="zh-TW"/>
        </w:rPr>
        <w:t>§</w:t>
      </w:r>
      <w:r w:rsidR="00F51E22">
        <w:rPr>
          <w:lang w:eastAsia="zh-TW"/>
        </w:rPr>
        <w:t>b</w:t>
      </w:r>
      <w:r w:rsidRPr="00075645">
        <w:rPr>
          <w:lang w:eastAsia="zh-TW"/>
        </w:rPr>
        <w:t>4</w:t>
      </w:r>
      <w:r w:rsidRPr="00075645">
        <w:rPr>
          <w:lang w:eastAsia="zh-TW"/>
        </w:rPr>
        <w:t>無漏</w:t>
      </w:r>
    </w:p>
    <w:p w14:paraId="7EF09436" w14:textId="01A3BAC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A</w:t>
      </w:r>
      <w:r w:rsidR="00BD24DA">
        <w:rPr>
          <w:lang w:eastAsia="zh-TW"/>
        </w:rPr>
        <w:t>無漏行</w:t>
      </w:r>
      <w:r w:rsidR="005B384E">
        <w:rPr>
          <w:rFonts w:hint="eastAsia"/>
        </w:rPr>
        <w:t>.</w:t>
      </w:r>
      <w:r w:rsidR="00BD24DA">
        <w:rPr>
          <w:lang w:eastAsia="zh-TW"/>
        </w:rPr>
        <w:t>除初明</w:t>
      </w:r>
      <w:r w:rsidR="00BD24DA" w:rsidRPr="0004566A">
        <w:rPr>
          <w:u w:val="single"/>
          <w:lang w:eastAsia="zh-TW"/>
        </w:rPr>
        <w:t>及彼俱得</w:t>
      </w:r>
      <w:r w:rsidR="00A07B9B" w:rsidRPr="0004566A">
        <w:rPr>
          <w:rStyle w:val="10"/>
        </w:rPr>
        <w:t>[</w:t>
      </w:r>
      <w:r w:rsidR="00A7679C">
        <w:rPr>
          <w:rStyle w:val="10"/>
          <w:rFonts w:hint="eastAsia"/>
        </w:rPr>
        <w:t>後無漏行，及</w:t>
      </w:r>
      <w:r w:rsidR="00A07B9B" w:rsidRPr="00A07B9B">
        <w:rPr>
          <w:rStyle w:val="10"/>
          <w:rFonts w:hint="eastAsia"/>
        </w:rPr>
        <w:t>餘</w:t>
      </w:r>
      <w:r w:rsidR="00A07B9B">
        <w:rPr>
          <w:rStyle w:val="10"/>
          <w:rFonts w:hint="eastAsia"/>
        </w:rPr>
        <w:t>初</w:t>
      </w:r>
      <w:r w:rsidR="00A7679C">
        <w:rPr>
          <w:rStyle w:val="10"/>
          <w:rFonts w:hint="eastAsia"/>
        </w:rPr>
        <w:t>明</w:t>
      </w:r>
      <w:r w:rsidR="00A07B9B">
        <w:rPr>
          <w:rStyle w:val="10"/>
          <w:rFonts w:hint="eastAsia"/>
        </w:rPr>
        <w:t>相應</w:t>
      </w:r>
      <w:r w:rsidR="00A07B9B" w:rsidRPr="0004566A">
        <w:rPr>
          <w:rStyle w:val="10"/>
        </w:rPr>
        <w:t>]</w:t>
      </w:r>
      <w:r w:rsidR="00BD24DA">
        <w:rPr>
          <w:lang w:eastAsia="zh-TW"/>
        </w:rPr>
        <w:t>，無明非其因，但作二緣，謂所緣增上。以明為三因，謂相應俱有同類，亦作四緣。</w:t>
      </w:r>
      <w:r w:rsidR="00A63FA3">
        <w:rPr>
          <w:rStyle w:val="10"/>
          <w:rFonts w:hint="eastAsia"/>
        </w:rPr>
        <w:t>[</w:t>
      </w:r>
      <w:r w:rsidR="00A63FA3">
        <w:rPr>
          <w:rStyle w:val="10"/>
          <w:rFonts w:hint="eastAsia"/>
        </w:rPr>
        <w:t>初明俱起無表四相，以明為一因</w:t>
      </w:r>
      <w:r w:rsidR="00B16206">
        <w:rPr>
          <w:rStyle w:val="10"/>
          <w:rFonts w:hint="eastAsia"/>
        </w:rPr>
        <w:t>一</w:t>
      </w:r>
      <w:r w:rsidR="00A63FA3">
        <w:rPr>
          <w:rStyle w:val="10"/>
          <w:rFonts w:hint="eastAsia"/>
        </w:rPr>
        <w:t>緣。</w:t>
      </w:r>
      <w:r w:rsidR="00A63FA3">
        <w:rPr>
          <w:rStyle w:val="10"/>
          <w:rFonts w:hint="eastAsia"/>
        </w:rPr>
        <w:t>]</w:t>
      </w:r>
    </w:p>
    <w:p w14:paraId="4B7C5C61" w14:textId="018CFDE5" w:rsidR="005B384E" w:rsidRDefault="005B384E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無明與無漏行</w:t>
      </w:r>
      <w:r w:rsidR="001744FA">
        <w:rPr>
          <w:rFonts w:hint="eastAsia"/>
        </w:rPr>
        <w:t>.</w:t>
      </w:r>
      <w:r w:rsidRPr="004C484D">
        <w:rPr>
          <w:lang w:eastAsia="zh-TW"/>
        </w:rPr>
        <w:t>除初明</w:t>
      </w:r>
      <w:r w:rsidR="001744FA">
        <w:rPr>
          <w:rFonts w:hint="eastAsia"/>
        </w:rPr>
        <w:t>.</w:t>
      </w:r>
      <w:r w:rsidRPr="004C484D">
        <w:rPr>
          <w:lang w:eastAsia="zh-TW"/>
        </w:rPr>
        <w:t>諸餘無漏行</w:t>
      </w:r>
      <w:r w:rsidR="001744FA">
        <w:rPr>
          <w:rFonts w:hint="eastAsia"/>
          <w:lang w:eastAsia="zh-TW"/>
        </w:rPr>
        <w:t>，</w:t>
      </w:r>
      <w:r w:rsidRPr="004C484D">
        <w:rPr>
          <w:lang w:eastAsia="zh-TW"/>
        </w:rPr>
        <w:t>非因，為作二緣，謂境界</w:t>
      </w:r>
      <w:r>
        <w:rPr>
          <w:lang w:eastAsia="zh-TW"/>
        </w:rPr>
        <w:t>.</w:t>
      </w:r>
      <w:r w:rsidRPr="004C484D">
        <w:rPr>
          <w:lang w:eastAsia="zh-TW"/>
        </w:rPr>
        <w:t>威勢緣</w:t>
      </w:r>
      <w:r w:rsidR="001744FA">
        <w:rPr>
          <w:rFonts w:hint="eastAsia"/>
          <w:lang w:eastAsia="zh-TW"/>
        </w:rPr>
        <w:t>。</w:t>
      </w:r>
      <w:r w:rsidRPr="004C484D">
        <w:rPr>
          <w:lang w:eastAsia="zh-TW"/>
        </w:rPr>
        <w:t>明與其相似者作三因，謂相應</w:t>
      </w:r>
      <w:r>
        <w:rPr>
          <w:lang w:eastAsia="zh-TW"/>
        </w:rPr>
        <w:t>.</w:t>
      </w:r>
      <w:r w:rsidRPr="004C484D">
        <w:rPr>
          <w:lang w:eastAsia="zh-TW"/>
        </w:rPr>
        <w:t>共生</w:t>
      </w:r>
      <w:r>
        <w:rPr>
          <w:lang w:eastAsia="zh-TW"/>
        </w:rPr>
        <w:t>.</w:t>
      </w:r>
      <w:r w:rsidRPr="004C484D">
        <w:rPr>
          <w:lang w:eastAsia="zh-TW"/>
        </w:rPr>
        <w:t>相似因，為作四緣。</w:t>
      </w:r>
    </w:p>
    <w:p w14:paraId="6E72D5AC" w14:textId="478C05A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B</w:t>
      </w:r>
      <w:r w:rsidR="00BD24DA">
        <w:rPr>
          <w:lang w:eastAsia="zh-TW"/>
        </w:rPr>
        <w:t>初明，無明非其因，但作二緣，謂所緣增上。明亦非其因，但作一緣，謂增上緣。</w:t>
      </w:r>
    </w:p>
    <w:p w14:paraId="52A0767C" w14:textId="63CAA2D6" w:rsidR="001744FA" w:rsidRDefault="001744FA" w:rsidP="007C76E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初明</w:t>
      </w:r>
      <w:r>
        <w:rPr>
          <w:rFonts w:hint="eastAsia"/>
          <w:lang w:eastAsia="zh-TW"/>
        </w:rPr>
        <w:t>，</w:t>
      </w:r>
      <w:r w:rsidRPr="007A49A5">
        <w:rPr>
          <w:u w:val="single"/>
          <w:lang w:eastAsia="zh-TW"/>
        </w:rPr>
        <w:t>與</w:t>
      </w:r>
      <w:r w:rsidRPr="004C484D">
        <w:rPr>
          <w:lang w:eastAsia="zh-TW"/>
        </w:rPr>
        <w:t>無明非因，為作二緣，謂境界</w:t>
      </w:r>
      <w:r>
        <w:rPr>
          <w:lang w:eastAsia="zh-TW"/>
        </w:rPr>
        <w:t>.</w:t>
      </w:r>
      <w:r w:rsidRPr="004C484D">
        <w:rPr>
          <w:lang w:eastAsia="zh-TW"/>
        </w:rPr>
        <w:t>威勢緣。</w:t>
      </w:r>
      <w:r w:rsidRPr="00040029">
        <w:rPr>
          <w:color w:val="AEAAAA" w:themeColor="background2" w:themeShade="BF"/>
          <w:lang w:eastAsia="zh-TW"/>
        </w:rPr>
        <w:t>無</w:t>
      </w:r>
      <w:r w:rsidRPr="004C484D">
        <w:rPr>
          <w:lang w:eastAsia="zh-TW"/>
        </w:rPr>
        <w:t>明與初明非因，為作一緣</w:t>
      </w:r>
      <w:r w:rsidR="008455B4" w:rsidRPr="004C484D">
        <w:rPr>
          <w:lang w:eastAsia="zh-TW"/>
        </w:rPr>
        <w:t>，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緣</w:t>
      </w:r>
      <w:r w:rsidRPr="004C484D">
        <w:rPr>
          <w:color w:val="C45911" w:themeColor="accent2" w:themeShade="BF"/>
          <w:sz w:val="15"/>
          <w:lang w:eastAsia="zh-TW"/>
        </w:rPr>
        <w:t>=</w:t>
      </w:r>
      <w:r w:rsidRPr="004C484D">
        <w:rPr>
          <w:color w:val="C45911" w:themeColor="accent2" w:themeShade="BF"/>
          <w:sz w:val="15"/>
          <w:lang w:eastAsia="zh-TW"/>
        </w:rPr>
        <w:t>緣</w:t>
      </w:r>
      <w:r w:rsidRPr="008455B4">
        <w:rPr>
          <w:lang w:eastAsia="zh-TW"/>
        </w:rPr>
        <w:t>謂</w:t>
      </w:r>
      <w:r w:rsidRPr="004C484D">
        <w:rPr>
          <w:color w:val="C45911" w:themeColor="accent2" w:themeShade="BF"/>
          <w:sz w:val="15"/>
          <w:lang w:eastAsia="zh-TW"/>
        </w:rPr>
        <w:t>【三宮】</w:t>
      </w:r>
      <w:r w:rsidRPr="004C484D">
        <w:rPr>
          <w:color w:val="C45911" w:themeColor="accent2" w:themeShade="BF"/>
          <w:sz w:val="15"/>
          <w:lang w:eastAsia="zh-TW"/>
        </w:rPr>
        <w:t>]</w:t>
      </w:r>
      <w:r w:rsidRPr="004C484D">
        <w:rPr>
          <w:lang w:eastAsia="zh-TW"/>
        </w:rPr>
        <w:t>威勢緣。</w:t>
      </w:r>
    </w:p>
    <w:p w14:paraId="467C23A4" w14:textId="229F6009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C</w:t>
      </w:r>
      <w:bookmarkStart w:id="43" w:name="初明俱得1"/>
      <w:r w:rsidR="00416740">
        <w:rPr>
          <w:lang w:eastAsia="zh-TW"/>
        </w:rPr>
        <w:fldChar w:fldCharType="begin"/>
      </w:r>
      <w:r w:rsidR="00416740">
        <w:rPr>
          <w:lang w:eastAsia="zh-TW"/>
        </w:rPr>
        <w:instrText xml:space="preserve"> HYPERLINK  \l "</w:instrText>
      </w:r>
      <w:r w:rsidR="00416740">
        <w:rPr>
          <w:rFonts w:hint="eastAsia"/>
          <w:lang w:eastAsia="zh-TW"/>
        </w:rPr>
        <w:instrText>初明俱得</w:instrText>
      </w:r>
      <w:r w:rsidR="00416740">
        <w:rPr>
          <w:rFonts w:hint="eastAsia"/>
          <w:lang w:eastAsia="zh-TW"/>
        </w:rPr>
        <w:instrText>2</w:instrText>
      </w:r>
      <w:r w:rsidR="00416740">
        <w:rPr>
          <w:lang w:eastAsia="zh-TW"/>
        </w:rPr>
        <w:instrText xml:space="preserve">" </w:instrText>
      </w:r>
      <w:r w:rsidR="00416740">
        <w:rPr>
          <w:lang w:eastAsia="zh-TW"/>
        </w:rPr>
        <w:fldChar w:fldCharType="separate"/>
      </w:r>
      <w:r w:rsidR="00BD24DA" w:rsidRPr="00416740">
        <w:rPr>
          <w:rStyle w:val="ae"/>
          <w:lang w:eastAsia="zh-TW"/>
        </w:rPr>
        <w:t>初明俱得</w:t>
      </w:r>
      <w:bookmarkEnd w:id="43"/>
      <w:r w:rsidR="00416740">
        <w:rPr>
          <w:lang w:eastAsia="zh-TW"/>
        </w:rPr>
        <w:fldChar w:fldCharType="end"/>
      </w:r>
      <w:r w:rsidR="00BD24DA">
        <w:rPr>
          <w:lang w:eastAsia="zh-TW"/>
        </w:rPr>
        <w:t>，明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（</w:t>
      </w:r>
      <w:r w:rsidR="00BD24DA" w:rsidRPr="008150B3">
        <w:rPr>
          <w:lang w:eastAsia="zh-TW"/>
        </w:rPr>
        <w:t>與</w:t>
      </w:r>
      <w:r w:rsidR="00BD24DA" w:rsidRPr="00793ED4">
        <w:rPr>
          <w:color w:val="C45911" w:themeColor="accent2" w:themeShade="BF"/>
          <w:sz w:val="15"/>
          <w:lang w:eastAsia="zh-TW"/>
        </w:rPr>
        <w:t>）＋無【三宮】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無明</w:t>
      </w:r>
      <w:r w:rsidR="00FF2B76">
        <w:rPr>
          <w:rFonts w:hint="eastAsia"/>
        </w:rPr>
        <w:t>.</w:t>
      </w:r>
      <w:r w:rsidR="00BD24DA">
        <w:rPr>
          <w:lang w:eastAsia="zh-TW"/>
        </w:rPr>
        <w:t>俱非其因，但作一緣，謂增上緣。</w:t>
      </w:r>
      <w:r w:rsidR="005D6E17" w:rsidRPr="005D6E17">
        <w:rPr>
          <w:rStyle w:val="10"/>
          <w:rFonts w:hint="eastAsia"/>
        </w:rPr>
        <w:t>[</w:t>
      </w:r>
      <w:r w:rsidR="005D6E17" w:rsidRPr="005D6E17">
        <w:rPr>
          <w:rStyle w:val="10"/>
        </w:rPr>
        <w:t>s19</w:t>
      </w:r>
      <w:r w:rsidR="005D6E17" w:rsidRPr="005D6E17">
        <w:rPr>
          <w:rStyle w:val="10"/>
          <w:rFonts w:hint="eastAsia"/>
        </w:rPr>
        <w:t>諸得</w:t>
      </w:r>
      <w:r w:rsidR="005D6E17" w:rsidRPr="005D6E17">
        <w:rPr>
          <w:rStyle w:val="10"/>
          <w:rFonts w:hint="eastAsia"/>
        </w:rPr>
        <w:t>.</w:t>
      </w:r>
      <w:r w:rsidR="005D6E17" w:rsidRPr="005D6E17">
        <w:rPr>
          <w:rStyle w:val="10"/>
          <w:rFonts w:hint="eastAsia"/>
        </w:rPr>
        <w:t>受何異熟果耶</w:t>
      </w:r>
      <w:r w:rsidR="005D6E17" w:rsidRPr="005D6E17">
        <w:rPr>
          <w:rStyle w:val="10"/>
          <w:rFonts w:hint="eastAsia"/>
        </w:rPr>
        <w:t>]</w:t>
      </w:r>
    </w:p>
    <w:p w14:paraId="612A7364" w14:textId="5DA5B02B" w:rsidR="00827EA1" w:rsidRDefault="00A60A84" w:rsidP="00A60A84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結</w:t>
      </w:r>
      <w:r>
        <w:rPr>
          <w:rFonts w:hint="eastAsia"/>
        </w:rPr>
        <w:t>]</w:t>
      </w:r>
    </w:p>
    <w:p w14:paraId="20152FD7" w14:textId="424702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是謂此處略毘婆沙</w:t>
      </w:r>
      <w:r w:rsidR="00A60A8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故一切行皆得以明無明為緣，理善成立，以增上緣無不遍故。</w:t>
      </w:r>
    </w:p>
    <w:p w14:paraId="558DD4F8" w14:textId="77777777" w:rsidR="00FF2B76" w:rsidRDefault="00FF2B76" w:rsidP="007C76E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如此說，是略毘婆沙。</w:t>
      </w:r>
    </w:p>
    <w:p w14:paraId="0B4DAD7E" w14:textId="1F0716D8" w:rsidR="00B61AD4" w:rsidRPr="00B61AD4" w:rsidRDefault="00B61AD4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</w:t>
      </w:r>
      <w:r w:rsidR="00A76E3B">
        <w:rPr>
          <w:rFonts w:hint="eastAsia"/>
        </w:rPr>
        <w:t>{}</w:t>
      </w:r>
      <w:r w:rsidR="00593178">
        <w:rPr>
          <w:rFonts w:hint="eastAsia"/>
        </w:rPr>
        <w:t>1</w:t>
      </w:r>
      <w:r w:rsidRPr="00B61AD4">
        <w:rPr>
          <w:lang w:eastAsia="zh-TW"/>
        </w:rPr>
        <w:t>頗行緣無明</w:t>
      </w:r>
      <w:r w:rsidRPr="00B61AD4">
        <w:rPr>
          <w:lang w:eastAsia="zh-TW"/>
        </w:rPr>
        <w:t>.</w:t>
      </w:r>
      <w:r w:rsidRPr="00B61AD4">
        <w:rPr>
          <w:lang w:eastAsia="zh-TW"/>
        </w:rPr>
        <w:t>不緣明耶。</w:t>
      </w:r>
      <w:r w:rsidR="00593178" w:rsidRPr="00B61AD4">
        <w:rPr>
          <w:lang w:eastAsia="zh-TW"/>
        </w:rPr>
        <w:t>答曰：無也。</w:t>
      </w:r>
    </w:p>
    <w:p w14:paraId="3E056675" w14:textId="5D7DFF3F" w:rsidR="00B61AD4" w:rsidRPr="00B61AD4" w:rsidRDefault="00B61AD4" w:rsidP="00B61AD4">
      <w:pPr>
        <w:rPr>
          <w:rFonts w:ascii="新宋体" w:eastAsia="新宋体" w:hAnsi="新宋体"/>
          <w:color w:val="304FA6"/>
          <w:lang w:eastAsia="zh-TW"/>
        </w:rPr>
      </w:pPr>
      <w:r w:rsidRPr="00B61AD4">
        <w:rPr>
          <w:rFonts w:ascii="新宋体" w:eastAsia="新宋体" w:hAnsi="新宋体"/>
          <w:color w:val="304FA6"/>
          <w:lang w:eastAsia="zh-TW"/>
        </w:rPr>
        <w:t>【涼】所以者何。無有行於無明有緣.於明無緣。</w:t>
      </w:r>
    </w:p>
    <w:p w14:paraId="70386C5E" w14:textId="39EA8129" w:rsidR="00B61AD4" w:rsidRPr="00B61AD4" w:rsidRDefault="00B61AD4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</w:t>
      </w:r>
      <w:r w:rsidR="00593178">
        <w:rPr>
          <w:rFonts w:hint="eastAsia"/>
        </w:rPr>
        <w:t>2</w:t>
      </w:r>
      <w:r w:rsidRPr="00B61AD4">
        <w:rPr>
          <w:lang w:eastAsia="zh-TW"/>
        </w:rPr>
        <w:t>頗行於明有緣</w:t>
      </w:r>
      <w:r w:rsidRPr="00B61AD4">
        <w:rPr>
          <w:lang w:eastAsia="zh-TW"/>
        </w:rPr>
        <w:t>.</w:t>
      </w:r>
      <w:r w:rsidRPr="00B61AD4">
        <w:rPr>
          <w:lang w:eastAsia="zh-TW"/>
        </w:rPr>
        <w:t>於無明無緣耶。</w:t>
      </w:r>
      <w:r w:rsidR="00593178" w:rsidRPr="00B61AD4">
        <w:rPr>
          <w:lang w:eastAsia="zh-TW"/>
        </w:rPr>
        <w:t>答曰：此亦無也。</w:t>
      </w:r>
    </w:p>
    <w:p w14:paraId="3FA2587F" w14:textId="563492A4" w:rsidR="00B61AD4" w:rsidRPr="00B61AD4" w:rsidRDefault="00B61AD4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【涼】所以者何。無有行於明有緣</w:t>
      </w:r>
      <w:r w:rsidRPr="00B61AD4">
        <w:rPr>
          <w:lang w:eastAsia="zh-TW"/>
        </w:rPr>
        <w:t>.</w:t>
      </w:r>
      <w:r w:rsidRPr="00B61AD4">
        <w:rPr>
          <w:lang w:eastAsia="zh-TW"/>
        </w:rPr>
        <w:t>於無明無緣。</w:t>
      </w:r>
    </w:p>
    <w:p w14:paraId="1390A9FB" w14:textId="36367D57" w:rsidR="00644B64" w:rsidRPr="00B61AD4" w:rsidRDefault="00644B64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</w:t>
      </w:r>
      <w:r w:rsidR="00593178">
        <w:rPr>
          <w:rFonts w:hint="eastAsia"/>
        </w:rPr>
        <w:t>3</w:t>
      </w:r>
      <w:r w:rsidRPr="00B61AD4">
        <w:rPr>
          <w:lang w:eastAsia="zh-TW"/>
        </w:rPr>
        <w:t>頗行於無明與明有緣耶。答曰：有。</w:t>
      </w:r>
      <w:r w:rsidR="00A76E3B">
        <w:rPr>
          <w:rFonts w:hint="eastAsia"/>
        </w:rPr>
        <w:t>{}</w:t>
      </w:r>
    </w:p>
    <w:p w14:paraId="41BB1DD5" w14:textId="1030D0A7" w:rsidR="003B4526" w:rsidRDefault="003B4526" w:rsidP="00BD24DA">
      <w:pPr>
        <w:rPr>
          <w:color w:val="07A1D7"/>
          <w:sz w:val="15"/>
          <w:lang w:eastAsia="zh-TW"/>
        </w:rPr>
      </w:pPr>
    </w:p>
    <w:p w14:paraId="52CF03D1" w14:textId="257020F0" w:rsidR="008C05A9" w:rsidRPr="0097065C" w:rsidRDefault="008C05A9" w:rsidP="008C05A9">
      <w:pPr>
        <w:outlineLvl w:val="2"/>
        <w:rPr>
          <w:color w:val="07A1D7"/>
          <w:sz w:val="15"/>
          <w:lang w:eastAsia="zh-TW"/>
        </w:rPr>
      </w:pPr>
      <w:r w:rsidRPr="0097065C">
        <w:rPr>
          <w:color w:val="07A1D7"/>
          <w:sz w:val="15"/>
          <w:lang w:eastAsia="zh-TW"/>
        </w:rPr>
        <w:t>§a</w:t>
      </w:r>
      <w:r w:rsidR="005523BF">
        <w:rPr>
          <w:color w:val="07A1D7"/>
          <w:sz w:val="15"/>
          <w:lang w:eastAsia="zh-TW"/>
        </w:rPr>
        <w:t>4</w:t>
      </w:r>
      <w:r w:rsidRPr="0097065C">
        <w:rPr>
          <w:rFonts w:hint="eastAsia"/>
          <w:color w:val="07A1D7"/>
          <w:sz w:val="15"/>
          <w:lang w:eastAsia="zh-TW"/>
        </w:rPr>
        <w:t>本論文</w:t>
      </w:r>
      <w:r>
        <w:rPr>
          <w:rFonts w:hint="eastAsia"/>
          <w:color w:val="07A1D7"/>
          <w:sz w:val="15"/>
        </w:rPr>
        <w:t>--</w:t>
      </w:r>
      <w:r>
        <w:rPr>
          <w:rFonts w:hint="eastAsia"/>
          <w:color w:val="07A1D7"/>
          <w:sz w:val="15"/>
          <w:lang w:eastAsia="zh-TW"/>
        </w:rPr>
        <w:t>第四句</w:t>
      </w:r>
    </w:p>
    <w:p w14:paraId="43EE9009" w14:textId="64348848" w:rsidR="002A699C" w:rsidRPr="003717CB" w:rsidRDefault="002A699C" w:rsidP="002A699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D0121C" w:rsidRPr="003D646C">
        <w:rPr>
          <w:b/>
          <w:color w:val="958503"/>
          <w:lang w:eastAsia="zh-TW"/>
        </w:rPr>
        <w:t>(4)</w:t>
      </w:r>
      <w:r w:rsidRPr="003717CB">
        <w:rPr>
          <w:rFonts w:hint="eastAsia"/>
          <w:b/>
          <w:color w:val="958503"/>
          <w:lang w:eastAsia="zh-TW"/>
        </w:rPr>
        <w:t>頗有行</w:t>
      </w:r>
      <w:r w:rsidR="008065A3">
        <w:rPr>
          <w:rFonts w:hint="eastAsia"/>
          <w:b/>
          <w:color w:val="958503"/>
          <w:lang w:eastAsia="zh-TW"/>
        </w:rPr>
        <w:t>.</w:t>
      </w:r>
      <w:r w:rsidRPr="003717CB">
        <w:rPr>
          <w:rFonts w:hint="eastAsia"/>
          <w:b/>
          <w:color w:val="958503"/>
          <w:lang w:eastAsia="zh-TW"/>
        </w:rPr>
        <w:t>不緣無明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亦不緣明耶。</w:t>
      </w:r>
      <w:r w:rsidRPr="003717CB">
        <w:rPr>
          <w:rFonts w:hint="eastAsia"/>
          <w:b/>
          <w:color w:val="958503"/>
          <w:lang w:eastAsia="zh-TW"/>
        </w:rPr>
        <w:t>答：無。</w:t>
      </w:r>
    </w:p>
    <w:p w14:paraId="1EBB8E3A" w14:textId="13CC435C" w:rsidR="003737DD" w:rsidRDefault="003737DD" w:rsidP="003737DD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不緣明不緣無明</w:t>
      </w:r>
      <w:r w:rsidR="00C227E1" w:rsidRPr="00A85B3B">
        <w:rPr>
          <w:color w:val="C45911" w:themeColor="accent2" w:themeShade="BF"/>
          <w:sz w:val="15"/>
          <w:lang w:eastAsia="zh-TW"/>
        </w:rPr>
        <w:t>[</w:t>
      </w:r>
      <w:r w:rsidR="00C227E1" w:rsidRPr="00A85B3B">
        <w:rPr>
          <w:color w:val="C45911" w:themeColor="accent2" w:themeShade="BF"/>
          <w:sz w:val="15"/>
          <w:lang w:eastAsia="zh-TW"/>
        </w:rPr>
        <w:t>＊</w:t>
      </w:r>
      <w:r w:rsidR="0076561B" w:rsidRPr="00C227E1">
        <w:rPr>
          <w:color w:val="6E8127"/>
          <w:lang w:eastAsia="zh-TW"/>
        </w:rPr>
        <w:t>耶</w:t>
      </w:r>
      <w:r w:rsidR="00C227E1"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此亦無也。</w:t>
      </w:r>
    </w:p>
    <w:p w14:paraId="32187EEA" w14:textId="5442B98D" w:rsidR="002A699C" w:rsidRPr="003717CB" w:rsidRDefault="002A699C" w:rsidP="002A699C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所以者何。無一有情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從久遠來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不於聖道謗言非道。先謗道已，</w:t>
      </w:r>
      <w:r w:rsidR="00B8379D">
        <w:rPr>
          <w:rFonts w:hint="eastAsia"/>
          <w:b/>
          <w:color w:val="958503"/>
        </w:rPr>
        <w:t>1</w:t>
      </w:r>
      <w:r w:rsidRPr="003717CB">
        <w:rPr>
          <w:b/>
          <w:color w:val="958503"/>
          <w:lang w:eastAsia="zh-TW"/>
        </w:rPr>
        <w:t>彼於後時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造作增長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感大地業，</w:t>
      </w:r>
      <w:r w:rsidR="00B8379D">
        <w:rPr>
          <w:rFonts w:hint="eastAsia"/>
          <w:b/>
          <w:color w:val="958503"/>
        </w:rPr>
        <w:t>2</w:t>
      </w:r>
      <w:r w:rsidRPr="003717CB">
        <w:rPr>
          <w:b/>
          <w:color w:val="958503"/>
          <w:lang w:eastAsia="zh-TW"/>
        </w:rPr>
        <w:t>或於後時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造作增長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感小王業，</w:t>
      </w:r>
      <w:r w:rsidR="00B8379D">
        <w:rPr>
          <w:rFonts w:hint="eastAsia"/>
          <w:b/>
          <w:color w:val="958503"/>
        </w:rPr>
        <w:t>3</w:t>
      </w:r>
      <w:r w:rsidRPr="003717CB">
        <w:rPr>
          <w:b/>
          <w:color w:val="958503"/>
          <w:lang w:eastAsia="zh-TW"/>
        </w:rPr>
        <w:t>或於後時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造作增長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感大王業，</w:t>
      </w:r>
      <w:r w:rsidR="00B8379D">
        <w:rPr>
          <w:rFonts w:hint="eastAsia"/>
          <w:b/>
          <w:color w:val="958503"/>
        </w:rPr>
        <w:t>4</w:t>
      </w:r>
      <w:r w:rsidRPr="003717CB">
        <w:rPr>
          <w:b/>
          <w:color w:val="958503"/>
          <w:lang w:eastAsia="zh-TW"/>
        </w:rPr>
        <w:t>或於後時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造</w:t>
      </w:r>
      <w:r w:rsidRPr="003717CB">
        <w:rPr>
          <w:b/>
          <w:color w:val="958503"/>
          <w:lang w:eastAsia="zh-TW"/>
        </w:rPr>
        <w:lastRenderedPageBreak/>
        <w:t>作增長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轉輪王業，由此因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由此緣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由彼聖道，展轉感得大地所有城邑聚落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人非人畜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穀稼藥草樹木叢林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增長滋茂。</w:t>
      </w:r>
    </w:p>
    <w:p w14:paraId="1F94EAA7" w14:textId="4FEB26AF" w:rsidR="00605007" w:rsidRDefault="002A699C" w:rsidP="002A699C">
      <w:pPr>
        <w:rPr>
          <w:rFonts w:eastAsia="PMingLiU"/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何以故無</w:t>
      </w:r>
      <w:r>
        <w:rPr>
          <w:color w:val="6E8127"/>
          <w:lang w:eastAsia="zh-TW"/>
        </w:rPr>
        <w:t>。</w:t>
      </w:r>
      <w:r w:rsidRPr="00BD2DAD">
        <w:rPr>
          <w:color w:val="6E8127"/>
          <w:lang w:eastAsia="zh-TW"/>
        </w:rPr>
        <w:t>此眾生從久遠道言非道，彼於後時人間</w:t>
      </w:r>
      <w:r w:rsidRPr="00676E66">
        <w:rPr>
          <w:color w:val="6E8127"/>
          <w:u w:val="single"/>
          <w:lang w:eastAsia="zh-TW"/>
        </w:rPr>
        <w:t>造行</w:t>
      </w:r>
      <w:r w:rsidR="008B4858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作粟散小王、或作邊王轉為大王，至</w:t>
      </w:r>
      <w:r w:rsidRPr="003C57E2">
        <w:rPr>
          <w:color w:val="6E8127"/>
          <w:u w:val="single"/>
          <w:lang w:eastAsia="zh-TW"/>
        </w:rPr>
        <w:t>遮迦越</w:t>
      </w:r>
      <w:r w:rsidR="003C57E2" w:rsidRPr="003C57E2">
        <w:rPr>
          <w:color w:val="6E8127"/>
          <w:lang w:eastAsia="zh-TW"/>
        </w:rPr>
        <w:t>cakravartin</w:t>
      </w:r>
      <w:r w:rsidRPr="00BD2DAD">
        <w:rPr>
          <w:color w:val="6E8127"/>
          <w:lang w:eastAsia="zh-TW"/>
        </w:rPr>
        <w:t>所欲自在，展轉相因無所不統</w:t>
      </w:r>
      <w:r w:rsidR="00D511D6">
        <w:rPr>
          <w:rFonts w:hint="eastAsia"/>
          <w:color w:val="6E8127"/>
        </w:rPr>
        <w:t>.</w:t>
      </w:r>
      <w:r w:rsidRPr="00BD2DAD">
        <w:rPr>
          <w:color w:val="6E8127"/>
          <w:lang w:eastAsia="zh-TW"/>
        </w:rPr>
        <w:t>得為人主，人界神界藥草樹木展轉生長</w:t>
      </w:r>
      <w:r w:rsidR="0094500F" w:rsidRPr="00A85B3B">
        <w:rPr>
          <w:color w:val="C45911" w:themeColor="accent2" w:themeShade="BF"/>
          <w:sz w:val="15"/>
          <w:lang w:eastAsia="zh-TW"/>
        </w:rPr>
        <w:t>[</w:t>
      </w:r>
      <w:r w:rsidR="0094500F" w:rsidRPr="00A85B3B">
        <w:rPr>
          <w:color w:val="C45911" w:themeColor="accent2" w:themeShade="BF"/>
          <w:sz w:val="15"/>
          <w:lang w:eastAsia="zh-TW"/>
        </w:rPr>
        <w:t>長</w:t>
      </w:r>
      <w:r w:rsidR="0094500F" w:rsidRPr="00A85B3B">
        <w:rPr>
          <w:color w:val="C45911" w:themeColor="accent2" w:themeShade="BF"/>
          <w:sz w:val="15"/>
          <w:lang w:eastAsia="zh-TW"/>
        </w:rPr>
        <w:t>=</w:t>
      </w:r>
      <w:r w:rsidR="0094500F" w:rsidRPr="00A85B3B">
        <w:rPr>
          <w:color w:val="C45911" w:themeColor="accent2" w:themeShade="BF"/>
          <w:sz w:val="15"/>
          <w:lang w:eastAsia="zh-TW"/>
        </w:rPr>
        <w:t>是【元】</w:t>
      </w:r>
      <w:r w:rsidR="0094500F"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。</w:t>
      </w:r>
    </w:p>
    <w:p w14:paraId="0851BB03" w14:textId="322023EC" w:rsidR="00FE6F1B" w:rsidRPr="003717CB" w:rsidRDefault="00FE6F1B" w:rsidP="00FE6F1B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如是前心四緣</w:t>
      </w:r>
      <w:r w:rsidR="00644B64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於後心但為一增上緣。</w:t>
      </w:r>
    </w:p>
    <w:p w14:paraId="1E781FDF" w14:textId="4709FF73" w:rsidR="002A699C" w:rsidRDefault="00605007" w:rsidP="002A699C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2A699C" w:rsidRPr="00BD2DAD">
        <w:rPr>
          <w:color w:val="6E8127"/>
          <w:lang w:eastAsia="zh-TW"/>
        </w:rPr>
        <w:t>此是前心四緣，彼後心一增上緣</w:t>
      </w:r>
      <w:r w:rsidR="002A699C">
        <w:rPr>
          <w:color w:val="6E8127"/>
          <w:lang w:eastAsia="zh-TW"/>
        </w:rPr>
        <w:t>。</w:t>
      </w:r>
    </w:p>
    <w:p w14:paraId="5ACB30D8" w14:textId="47BF4834" w:rsidR="00A44888" w:rsidRPr="005A14B6" w:rsidRDefault="00A44888" w:rsidP="00A44888">
      <w:pPr>
        <w:pStyle w:val="a8"/>
        <w:rPr>
          <w:lang w:eastAsia="zh-TW"/>
        </w:rPr>
      </w:pPr>
      <w:r w:rsidRPr="005A14B6">
        <w:rPr>
          <w:lang w:eastAsia="zh-TW"/>
        </w:rPr>
        <w:t>【涼】</w:t>
      </w:r>
      <w:r>
        <w:rPr>
          <w:rFonts w:hint="eastAsia"/>
        </w:rPr>
        <w:t>{</w:t>
      </w:r>
      <w:r w:rsidRPr="005A14B6">
        <w:rPr>
          <w:rFonts w:hint="eastAsia"/>
          <w:lang w:eastAsia="zh-TW"/>
        </w:rPr>
        <w:t>頗行不緣無明</w:t>
      </w:r>
      <w:r>
        <w:rPr>
          <w:rFonts w:hint="eastAsia"/>
        </w:rPr>
        <w:t>.</w:t>
      </w:r>
      <w:r w:rsidRPr="005A14B6">
        <w:rPr>
          <w:rFonts w:hint="eastAsia"/>
          <w:lang w:eastAsia="zh-TW"/>
        </w:rPr>
        <w:t>亦不緣明耶。</w:t>
      </w:r>
    </w:p>
    <w:p w14:paraId="401DB053" w14:textId="37DAC122" w:rsidR="00A44888" w:rsidRDefault="00A44888" w:rsidP="00A44888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【涼】答曰：無也。無有行不緣無明亦不緣明</w:t>
      </w:r>
      <w:r>
        <w:rPr>
          <w:rFonts w:hint="eastAsia"/>
          <w:lang w:eastAsia="zh-TW"/>
        </w:rPr>
        <w:t>。</w:t>
      </w:r>
      <w:r>
        <w:rPr>
          <w:rFonts w:hint="eastAsia"/>
        </w:rPr>
        <w:t>}</w:t>
      </w:r>
    </w:p>
    <w:p w14:paraId="14BEDB95" w14:textId="77777777" w:rsidR="002C5B31" w:rsidRDefault="00B61AD4" w:rsidP="007C76E1">
      <w:pPr>
        <w:pStyle w:val="a8"/>
        <w:rPr>
          <w:rFonts w:eastAsia="PMingLiU"/>
          <w:lang w:eastAsia="zh-TW"/>
        </w:rPr>
      </w:pPr>
      <w:r w:rsidRPr="00B61AD4">
        <w:rPr>
          <w:lang w:eastAsia="zh-TW"/>
        </w:rPr>
        <w:t>【涼】所以者何。眾生從久來</w:t>
      </w:r>
      <w:r w:rsidR="007C3510">
        <w:rPr>
          <w:rFonts w:hint="eastAsia"/>
        </w:rPr>
        <w:t>.</w:t>
      </w:r>
      <w:r w:rsidRPr="00B61AD4">
        <w:rPr>
          <w:lang w:eastAsia="zh-TW"/>
        </w:rPr>
        <w:t>無有不謗道言非道者</w:t>
      </w:r>
      <w:r w:rsidR="007C3510">
        <w:rPr>
          <w:rFonts w:hint="eastAsia"/>
          <w:lang w:eastAsia="zh-TW"/>
        </w:rPr>
        <w:t>。</w:t>
      </w:r>
      <w:r w:rsidRPr="00B61AD4">
        <w:rPr>
          <w:lang w:eastAsia="zh-TW"/>
        </w:rPr>
        <w:t>彼於後時作</w:t>
      </w:r>
      <w:r w:rsidRPr="00ED0F45">
        <w:rPr>
          <w:u w:val="single"/>
          <w:lang w:eastAsia="zh-TW"/>
        </w:rPr>
        <w:t>地利</w:t>
      </w:r>
      <w:r w:rsidRPr="00B61AD4">
        <w:rPr>
          <w:lang w:eastAsia="zh-TW"/>
        </w:rPr>
        <w:t>行亦令增長，乃至廣說。</w:t>
      </w:r>
    </w:p>
    <w:p w14:paraId="65232CBD" w14:textId="77777777" w:rsidR="00827EA1" w:rsidRDefault="00827EA1" w:rsidP="00BD24DA">
      <w:pPr>
        <w:rPr>
          <w:lang w:eastAsia="zh-TW"/>
        </w:rPr>
      </w:pPr>
    </w:p>
    <w:p w14:paraId="40BE664E" w14:textId="096868A5" w:rsidR="00DA5657" w:rsidRPr="00075645" w:rsidRDefault="00DA5657" w:rsidP="00DA5657">
      <w:pPr>
        <w:pStyle w:val="b"/>
        <w:rPr>
          <w:lang w:eastAsia="zh-TW"/>
        </w:rPr>
      </w:pPr>
      <w:r w:rsidRPr="0097065C">
        <w:rPr>
          <w:lang w:eastAsia="zh-TW"/>
        </w:rPr>
        <w:t>§</w:t>
      </w:r>
      <w:r>
        <w:rPr>
          <w:lang w:eastAsia="zh-TW"/>
        </w:rPr>
        <w:t>b1</w:t>
      </w:r>
      <w:r w:rsidRPr="00075645">
        <w:rPr>
          <w:rFonts w:hint="eastAsia"/>
          <w:lang w:eastAsia="zh-TW"/>
        </w:rPr>
        <w:t>感大地小王大王</w:t>
      </w:r>
      <w:r w:rsidRPr="00DA5657">
        <w:rPr>
          <w:rFonts w:hint="eastAsia"/>
          <w:lang w:eastAsia="zh-TW"/>
        </w:rPr>
        <w:t>轉輪王業</w:t>
      </w:r>
    </w:p>
    <w:p w14:paraId="47436DF4" w14:textId="7C6B85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A3F62">
        <w:rPr>
          <w:rFonts w:hint="eastAsia"/>
        </w:rPr>
        <w:t>1</w:t>
      </w:r>
      <w:r w:rsidR="00BD24DA">
        <w:rPr>
          <w:rFonts w:hint="eastAsia"/>
          <w:lang w:eastAsia="zh-TW"/>
        </w:rPr>
        <w:t>此</w:t>
      </w:r>
      <w:r w:rsidR="00BD24DA">
        <w:rPr>
          <w:lang w:eastAsia="zh-TW"/>
        </w:rPr>
        <w:t>中正說</w:t>
      </w:r>
      <w:r w:rsidR="00854E54">
        <w:rPr>
          <w:rFonts w:hint="eastAsia"/>
        </w:rPr>
        <w:t>.</w:t>
      </w:r>
      <w:r w:rsidR="00BD24DA">
        <w:rPr>
          <w:lang w:eastAsia="zh-TW"/>
        </w:rPr>
        <w:t>無漏聖道</w:t>
      </w:r>
      <w:r w:rsidR="00C50A3C">
        <w:rPr>
          <w:rFonts w:hint="eastAsia"/>
        </w:rPr>
        <w:t>.</w:t>
      </w:r>
      <w:r w:rsidR="00BD24DA">
        <w:rPr>
          <w:lang w:eastAsia="zh-TW"/>
        </w:rPr>
        <w:t>謗道邪見</w:t>
      </w:r>
      <w:r w:rsidR="007F73F4">
        <w:rPr>
          <w:rFonts w:hint="eastAsia"/>
        </w:rPr>
        <w:t>.</w:t>
      </w:r>
      <w:r w:rsidR="00BD24DA">
        <w:rPr>
          <w:lang w:eastAsia="zh-TW"/>
        </w:rPr>
        <w:t>於諸有漏善業及果</w:t>
      </w:r>
      <w:r w:rsidR="007F73F4">
        <w:rPr>
          <w:rFonts w:hint="eastAsia"/>
        </w:rPr>
        <w:t>.</w:t>
      </w:r>
      <w:r w:rsidR="00BD24DA">
        <w:rPr>
          <w:lang w:eastAsia="zh-TW"/>
        </w:rPr>
        <w:t>皆能作緣，顯一切行無有不緣明無明者，以增上緣展轉相望無不有故。</w:t>
      </w:r>
    </w:p>
    <w:p w14:paraId="00DDF9BE" w14:textId="47800D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感大地業者：謂能感得大地山林河海園苑藥草等物，於彼自在統領受用。</w:t>
      </w:r>
    </w:p>
    <w:p w14:paraId="5EC2A82B" w14:textId="39D565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感小王業者：謂能感據堡塢王位。</w:t>
      </w:r>
    </w:p>
    <w:p w14:paraId="6CBA51A9" w14:textId="4EFAEB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感大王業者：謂能感據川原王位。</w:t>
      </w:r>
    </w:p>
    <w:p w14:paraId="42DBB61B" w14:textId="648754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 w:rsidRPr="000202B0">
        <w:rPr>
          <w:u w:val="single"/>
          <w:lang w:eastAsia="zh-TW"/>
        </w:rPr>
        <w:t>轉輪王業</w:t>
      </w:r>
      <w:r w:rsidR="00BD24DA">
        <w:rPr>
          <w:lang w:eastAsia="zh-TW"/>
        </w:rPr>
        <w:t>者：謂能感據一主地等</w:t>
      </w:r>
      <w:r w:rsidR="00BD24DA" w:rsidRPr="00E73998">
        <w:rPr>
          <w:u w:val="single"/>
          <w:lang w:eastAsia="zh-TW"/>
        </w:rPr>
        <w:t>力輪</w:t>
      </w:r>
      <w:r w:rsidR="00BD24DA">
        <w:rPr>
          <w:lang w:eastAsia="zh-TW"/>
        </w:rPr>
        <w:t>等位，如屈廈拏</w:t>
      </w:r>
      <w:r w:rsidR="00A11164">
        <w:rPr>
          <w:rFonts w:hint="eastAsia"/>
        </w:rPr>
        <w:t>.</w:t>
      </w:r>
      <w:r w:rsidR="00BD24DA">
        <w:rPr>
          <w:lang w:eastAsia="zh-TW"/>
        </w:rPr>
        <w:t>沒魯茶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茶＝荼【三宮】＊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A11164">
        <w:rPr>
          <w:rFonts w:hint="eastAsia"/>
        </w:rPr>
        <w:t>.</w:t>
      </w:r>
      <w:r w:rsidR="00BD24DA">
        <w:rPr>
          <w:lang w:eastAsia="zh-TW"/>
        </w:rPr>
        <w:t>至那天子等。</w:t>
      </w:r>
    </w:p>
    <w:p w14:paraId="4B997272" w14:textId="77777777" w:rsidR="00827EA1" w:rsidRDefault="00827EA1" w:rsidP="00BD24DA">
      <w:pPr>
        <w:rPr>
          <w:lang w:eastAsia="zh-TW"/>
        </w:rPr>
      </w:pPr>
    </w:p>
    <w:p w14:paraId="7237B12E" w14:textId="7FAE73C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A3F62">
        <w:rPr>
          <w:lang w:eastAsia="zh-TW"/>
        </w:rPr>
        <w:t>2</w:t>
      </w:r>
      <w:r w:rsidR="00BD24DA">
        <w:rPr>
          <w:lang w:eastAsia="zh-TW"/>
        </w:rPr>
        <w:t>復次，</w:t>
      </w:r>
    </w:p>
    <w:p w14:paraId="5D951418" w14:textId="4BFF20A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感小王業者：謂能感據川原王位。</w:t>
      </w:r>
    </w:p>
    <w:p w14:paraId="3B30BA28" w14:textId="488E1F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感大王業者：謂能感據一主地位，如屈廈拏</w:t>
      </w:r>
      <w:r w:rsidR="004F6533">
        <w:rPr>
          <w:rFonts w:hint="eastAsia"/>
        </w:rPr>
        <w:t>.</w:t>
      </w:r>
      <w:r w:rsidR="00BD24DA">
        <w:rPr>
          <w:lang w:eastAsia="zh-TW"/>
        </w:rPr>
        <w:t>沒魯茶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茶＝荼【三宮】＊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等。</w:t>
      </w:r>
    </w:p>
    <w:p w14:paraId="5762576A" w14:textId="7BE6753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轉輪王業者：謂能感據一洲等位。</w:t>
      </w:r>
    </w:p>
    <w:p w14:paraId="17143E16" w14:textId="77777777" w:rsidR="00EC4309" w:rsidRPr="00B61AD4" w:rsidRDefault="00EC4309" w:rsidP="007C76E1">
      <w:pPr>
        <w:pStyle w:val="a8"/>
        <w:rPr>
          <w:lang w:eastAsia="zh-TW"/>
        </w:rPr>
      </w:pPr>
      <w:r w:rsidRPr="00B61AD4">
        <w:rPr>
          <w:lang w:eastAsia="zh-TW"/>
        </w:rPr>
        <w:t>【涼】地利行者，得田地園林果者是也。王行者，得作邊地王</w:t>
      </w:r>
      <w:r w:rsidRPr="00B61AD4">
        <w:rPr>
          <w:lang w:eastAsia="zh-TW"/>
        </w:rPr>
        <w:t>.</w:t>
      </w:r>
      <w:r w:rsidRPr="00B61AD4">
        <w:rPr>
          <w:lang w:eastAsia="zh-TW"/>
        </w:rPr>
        <w:t>如摩菟羅王等</w:t>
      </w:r>
      <w:r>
        <w:rPr>
          <w:rStyle w:val="10"/>
          <w:rFonts w:hint="eastAsia"/>
        </w:rPr>
        <w:t>[</w:t>
      </w:r>
      <w:r w:rsidRPr="008D53CB">
        <w:rPr>
          <w:rStyle w:val="10"/>
          <w:lang w:eastAsia="zh-TW"/>
        </w:rPr>
        <w:t>mathurā</w:t>
      </w:r>
      <w:r>
        <w:rPr>
          <w:rStyle w:val="10"/>
          <w:rFonts w:hint="eastAsia"/>
        </w:rPr>
        <w:t>]</w:t>
      </w:r>
      <w:r w:rsidRPr="00B61AD4">
        <w:rPr>
          <w:lang w:eastAsia="zh-TW"/>
        </w:rPr>
        <w:t>。大王行者，得王於一方，如瞿沙王</w:t>
      </w:r>
      <w:r w:rsidRPr="00B61AD4">
        <w:rPr>
          <w:lang w:eastAsia="zh-TW"/>
        </w:rPr>
        <w:t>.</w:t>
      </w:r>
      <w:r w:rsidRPr="00B61AD4">
        <w:rPr>
          <w:lang w:eastAsia="zh-TW"/>
        </w:rPr>
        <w:t>無崙荼王</w:t>
      </w:r>
      <w:r w:rsidRPr="00B61AD4">
        <w:rPr>
          <w:lang w:eastAsia="zh-TW"/>
        </w:rPr>
        <w:t>.</w:t>
      </w:r>
      <w:r w:rsidRPr="00B61AD4">
        <w:rPr>
          <w:lang w:eastAsia="zh-TW"/>
        </w:rPr>
        <w:t>秦天子</w:t>
      </w:r>
      <w:r>
        <w:rPr>
          <w:rStyle w:val="10"/>
          <w:rFonts w:hint="eastAsia"/>
        </w:rPr>
        <w:t>[</w:t>
      </w:r>
      <w:r w:rsidRPr="000F64E3">
        <w:rPr>
          <w:rStyle w:val="10"/>
          <w:lang w:eastAsia="zh-TW"/>
        </w:rPr>
        <w:t>cīna</w:t>
      </w:r>
      <w:r>
        <w:rPr>
          <w:rStyle w:val="10"/>
          <w:rFonts w:hint="eastAsia"/>
        </w:rPr>
        <w:t>]</w:t>
      </w:r>
      <w:r w:rsidRPr="00B61AD4">
        <w:rPr>
          <w:lang w:eastAsia="zh-TW"/>
        </w:rPr>
        <w:t>等是也。轉輪王行者，得王四天下。</w:t>
      </w:r>
    </w:p>
    <w:p w14:paraId="18BEA82B" w14:textId="77777777" w:rsidR="00827EA1" w:rsidRDefault="00827EA1" w:rsidP="00BD24DA">
      <w:pPr>
        <w:rPr>
          <w:lang w:eastAsia="zh-TW"/>
        </w:rPr>
      </w:pPr>
    </w:p>
    <w:p w14:paraId="56EC8E20" w14:textId="3253CE6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A3F62">
        <w:rPr>
          <w:lang w:eastAsia="zh-TW"/>
        </w:rPr>
        <w:t>3</w:t>
      </w:r>
      <w:r w:rsidR="00BD24DA">
        <w:rPr>
          <w:lang w:eastAsia="zh-TW"/>
        </w:rPr>
        <w:t>復次，</w:t>
      </w:r>
    </w:p>
    <w:p w14:paraId="4C154428" w14:textId="5172CA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感小王業者：謂能感據一主地位。</w:t>
      </w:r>
    </w:p>
    <w:p w14:paraId="66E486E6" w14:textId="060D11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感大王業者：謂能感據一洲王位。</w:t>
      </w:r>
    </w:p>
    <w:p w14:paraId="6818139F" w14:textId="50B88F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轉輪王業者：謂能感據二洲等位。</w:t>
      </w:r>
    </w:p>
    <w:p w14:paraId="7689FBDE" w14:textId="22408D82" w:rsidR="008D53CB" w:rsidRPr="001124ED" w:rsidRDefault="008D53CB" w:rsidP="007C76E1">
      <w:pPr>
        <w:pStyle w:val="a8"/>
        <w:rPr>
          <w:lang w:eastAsia="zh-TW"/>
        </w:rPr>
      </w:pPr>
      <w:r w:rsidRPr="001124ED">
        <w:rPr>
          <w:lang w:eastAsia="zh-TW"/>
        </w:rPr>
        <w:t>【涼】復有說者，王行者得王一方，如瞿沙王</w:t>
      </w:r>
      <w:r w:rsidRPr="001124ED">
        <w:rPr>
          <w:lang w:eastAsia="zh-TW"/>
        </w:rPr>
        <w:t>.</w:t>
      </w:r>
      <w:r w:rsidRPr="001124ED">
        <w:rPr>
          <w:lang w:eastAsia="zh-TW"/>
        </w:rPr>
        <w:t>無崙荼王</w:t>
      </w:r>
      <w:r w:rsidRPr="001124ED">
        <w:rPr>
          <w:lang w:eastAsia="zh-TW"/>
        </w:rPr>
        <w:t>.</w:t>
      </w:r>
      <w:r w:rsidRPr="001124ED">
        <w:rPr>
          <w:lang w:eastAsia="zh-TW"/>
        </w:rPr>
        <w:t>秦天子等是也。大王行者，得為轉輪王</w:t>
      </w:r>
      <w:r w:rsidRPr="001124ED">
        <w:rPr>
          <w:rFonts w:hint="eastAsia"/>
          <w:lang w:eastAsia="zh-TW"/>
        </w:rPr>
        <w:t>太子，已登王位</w:t>
      </w:r>
      <w:r w:rsidRPr="001124ED">
        <w:rPr>
          <w:rFonts w:hint="eastAsia"/>
          <w:lang w:eastAsia="zh-TW"/>
        </w:rPr>
        <w:t>.</w:t>
      </w:r>
      <w:r w:rsidRPr="001124ED">
        <w:rPr>
          <w:rFonts w:hint="eastAsia"/>
          <w:lang w:eastAsia="zh-TW"/>
        </w:rPr>
        <w:t>七寶</w:t>
      </w:r>
      <w:r w:rsidRPr="001124ED">
        <w:rPr>
          <w:color w:val="C45911" w:themeColor="accent2" w:themeShade="BF"/>
          <w:sz w:val="15"/>
          <w:lang w:eastAsia="zh-TW"/>
        </w:rPr>
        <w:t>[</w:t>
      </w:r>
      <w:r w:rsidRPr="001124ED">
        <w:rPr>
          <w:color w:val="C45911" w:themeColor="accent2" w:themeShade="BF"/>
          <w:sz w:val="15"/>
          <w:lang w:eastAsia="zh-TW"/>
        </w:rPr>
        <w:t>未</w:t>
      </w:r>
      <w:r w:rsidRPr="001124ED">
        <w:rPr>
          <w:color w:val="C45911" w:themeColor="accent2" w:themeShade="BF"/>
          <w:sz w:val="15"/>
          <w:lang w:eastAsia="zh-TW"/>
        </w:rPr>
        <w:t>=</w:t>
      </w:r>
      <w:r w:rsidRPr="001124ED">
        <w:rPr>
          <w:color w:val="C45911" w:themeColor="accent2" w:themeShade="BF"/>
          <w:sz w:val="15"/>
          <w:lang w:eastAsia="zh-TW"/>
        </w:rPr>
        <w:t>來【三宮】</w:t>
      </w:r>
      <w:r w:rsidRPr="001124ED">
        <w:rPr>
          <w:color w:val="C45911" w:themeColor="accent2" w:themeShade="BF"/>
          <w:sz w:val="15"/>
          <w:lang w:eastAsia="zh-TW"/>
        </w:rPr>
        <w:t>]</w:t>
      </w:r>
      <w:r w:rsidRPr="001124ED">
        <w:rPr>
          <w:lang w:eastAsia="zh-TW"/>
        </w:rPr>
        <w:t>未至是也。轉輪王行者，已登王位，七寶自至是也。</w:t>
      </w:r>
    </w:p>
    <w:p w14:paraId="51735BC9" w14:textId="77777777" w:rsidR="00827EA1" w:rsidRDefault="00827EA1" w:rsidP="00BD24DA">
      <w:pPr>
        <w:rPr>
          <w:lang w:eastAsia="zh-TW"/>
        </w:rPr>
      </w:pPr>
    </w:p>
    <w:p w14:paraId="1BD852A8" w14:textId="5D219C0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A3F62">
        <w:rPr>
          <w:lang w:eastAsia="zh-TW"/>
        </w:rPr>
        <w:t>4</w:t>
      </w:r>
      <w:r w:rsidR="00BD24DA">
        <w:rPr>
          <w:lang w:eastAsia="zh-TW"/>
        </w:rPr>
        <w:t>復次，</w:t>
      </w:r>
    </w:p>
    <w:p w14:paraId="54E7B765" w14:textId="4956ECC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感小王業者：謂能感據一洲王位。</w:t>
      </w:r>
    </w:p>
    <w:p w14:paraId="587378A7" w14:textId="1D54AE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感大王業者：謂能感據二三洲位。</w:t>
      </w:r>
    </w:p>
    <w:p w14:paraId="60E88C23" w14:textId="218FBB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轉輪王業者：謂能感據四洲王位。</w:t>
      </w:r>
    </w:p>
    <w:p w14:paraId="5F947AFC" w14:textId="77777777" w:rsidR="00827EA1" w:rsidRDefault="00827EA1" w:rsidP="00BD24DA">
      <w:pPr>
        <w:rPr>
          <w:lang w:eastAsia="zh-TW"/>
        </w:rPr>
      </w:pPr>
    </w:p>
    <w:p w14:paraId="5C61844C" w14:textId="68F76CA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A3F62">
        <w:t>5</w:t>
      </w:r>
      <w:r w:rsidR="00BD24DA">
        <w:rPr>
          <w:rFonts w:hint="eastAsia"/>
          <w:lang w:eastAsia="zh-TW"/>
        </w:rPr>
        <w:t>有作是說：</w:t>
      </w:r>
    </w:p>
    <w:p w14:paraId="241D3B44" w14:textId="15EA9B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感小王業者：謂能感據轉輪聖王所使王位。</w:t>
      </w:r>
    </w:p>
    <w:p w14:paraId="10776983" w14:textId="434D7F6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感大王業者：謂能感得轉輪王太子位。</w:t>
      </w:r>
    </w:p>
    <w:p w14:paraId="501776D8" w14:textId="53C4A4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轉輪王業者：謂能感得轉輪王位。</w:t>
      </w:r>
    </w:p>
    <w:p w14:paraId="18EF3F93" w14:textId="2BFAFB99" w:rsidR="004C5D19" w:rsidRPr="001124ED" w:rsidRDefault="004C5D19" w:rsidP="007C76E1">
      <w:pPr>
        <w:pStyle w:val="a8"/>
        <w:rPr>
          <w:lang w:eastAsia="zh-TW"/>
        </w:rPr>
      </w:pPr>
      <w:r w:rsidRPr="001124ED">
        <w:rPr>
          <w:lang w:eastAsia="zh-TW"/>
        </w:rPr>
        <w:lastRenderedPageBreak/>
        <w:t>【涼】</w:t>
      </w:r>
      <w:r w:rsidR="008A3F62">
        <w:t>5</w:t>
      </w:r>
      <w:r w:rsidRPr="001124ED">
        <w:rPr>
          <w:lang w:eastAsia="zh-TW"/>
        </w:rPr>
        <w:t>復有說者，地利行者，謂一切地處</w:t>
      </w:r>
      <w:r w:rsidR="00F1015A">
        <w:rPr>
          <w:rFonts w:hint="eastAsia"/>
        </w:rPr>
        <w:t>.</w:t>
      </w:r>
      <w:r w:rsidRPr="001124ED">
        <w:rPr>
          <w:lang w:eastAsia="zh-TW"/>
        </w:rPr>
        <w:t>於中尊貴。王行者，得為轉輪王眷屬小王。大王行者，居轉輪王太子位。轉輪王行者，得王四天下，七寶自至。</w:t>
      </w:r>
    </w:p>
    <w:p w14:paraId="33944B0C" w14:textId="77777777" w:rsidR="00827EA1" w:rsidRDefault="00827EA1" w:rsidP="00BD24DA">
      <w:pPr>
        <w:rPr>
          <w:lang w:eastAsia="zh-TW"/>
        </w:rPr>
      </w:pPr>
    </w:p>
    <w:p w14:paraId="6F3D27EC" w14:textId="206166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A3F62">
        <w:t>6</w:t>
      </w:r>
      <w:r w:rsidR="00BD24DA">
        <w:rPr>
          <w:rFonts w:hint="eastAsia"/>
          <w:lang w:eastAsia="zh-TW"/>
        </w:rPr>
        <w:t>有餘師說：</w:t>
      </w:r>
    </w:p>
    <w:p w14:paraId="18316D37" w14:textId="301803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感小王業者：謂能感得輪王太子未灌頂位。</w:t>
      </w:r>
    </w:p>
    <w:p w14:paraId="3B37A0C9" w14:textId="7EE1D6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感大王業者：謂能感得輪王太子已灌頂位。</w:t>
      </w:r>
    </w:p>
    <w:p w14:paraId="602015A3" w14:textId="2471A1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轉輪王業者：謂能感得轉輪王位。</w:t>
      </w:r>
    </w:p>
    <w:p w14:paraId="08B98B28" w14:textId="77777777" w:rsidR="00827EA1" w:rsidRDefault="00827EA1" w:rsidP="00BD24DA">
      <w:pPr>
        <w:rPr>
          <w:lang w:eastAsia="zh-TW"/>
        </w:rPr>
      </w:pPr>
    </w:p>
    <w:p w14:paraId="0AA804EA" w14:textId="1824DE61" w:rsidR="0005667D" w:rsidRPr="00075645" w:rsidRDefault="0005667D" w:rsidP="0005667D">
      <w:pPr>
        <w:pStyle w:val="b"/>
        <w:rPr>
          <w:lang w:eastAsia="zh-TW"/>
        </w:rPr>
      </w:pPr>
      <w:r w:rsidRPr="0097065C">
        <w:rPr>
          <w:lang w:eastAsia="zh-TW"/>
        </w:rPr>
        <w:t>§</w:t>
      </w:r>
      <w:r>
        <w:rPr>
          <w:lang w:eastAsia="zh-TW"/>
        </w:rPr>
        <w:t>b</w:t>
      </w:r>
      <w:r w:rsidR="00E50F7A">
        <w:rPr>
          <w:lang w:eastAsia="zh-TW"/>
        </w:rPr>
        <w:t>2</w:t>
      </w:r>
      <w:r w:rsidR="00321616" w:rsidRPr="00321616">
        <w:rPr>
          <w:rFonts w:hint="eastAsia"/>
          <w:lang w:eastAsia="zh-TW"/>
        </w:rPr>
        <w:t>由此因</w:t>
      </w:r>
      <w:r w:rsidR="00321616" w:rsidRPr="00321616">
        <w:rPr>
          <w:rFonts w:hint="eastAsia"/>
          <w:lang w:eastAsia="zh-TW"/>
        </w:rPr>
        <w:t>.</w:t>
      </w:r>
      <w:r w:rsidR="00321616" w:rsidRPr="00321616">
        <w:rPr>
          <w:rFonts w:hint="eastAsia"/>
          <w:lang w:eastAsia="zh-TW"/>
        </w:rPr>
        <w:t>由此緣</w:t>
      </w:r>
      <w:r w:rsidR="00321616" w:rsidRPr="00321616">
        <w:rPr>
          <w:rFonts w:hint="eastAsia"/>
          <w:lang w:eastAsia="zh-TW"/>
        </w:rPr>
        <w:t>.</w:t>
      </w:r>
      <w:r w:rsidR="00321616" w:rsidRPr="00321616">
        <w:rPr>
          <w:rFonts w:hint="eastAsia"/>
          <w:lang w:eastAsia="zh-TW"/>
        </w:rPr>
        <w:t>由彼聖道</w:t>
      </w:r>
    </w:p>
    <w:p w14:paraId="53B2B44F" w14:textId="05E3E8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F090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由此因</w:t>
      </w:r>
      <w:r w:rsidR="003F090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者，謂由此所造善業。</w:t>
      </w:r>
    </w:p>
    <w:p w14:paraId="09BC1F2F" w14:textId="00EE022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F090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由此緣</w:t>
      </w:r>
      <w:r w:rsidR="003F090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者，謂由此謗道邪見。</w:t>
      </w:r>
    </w:p>
    <w:p w14:paraId="1104F172" w14:textId="75F1EA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F090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由彼聖道</w:t>
      </w:r>
      <w:r w:rsidR="003F090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者，謂由彼所謗聖道。</w:t>
      </w:r>
    </w:p>
    <w:p w14:paraId="06E6E2E7" w14:textId="77777777" w:rsidR="003F0904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由此因緣及彼聖道，展轉感得大地所有有情無情</w:t>
      </w:r>
      <w:r w:rsidR="003F0904">
        <w:rPr>
          <w:rFonts w:hint="eastAsia"/>
        </w:rPr>
        <w:t>.</w:t>
      </w:r>
      <w:r w:rsidR="00BD24DA">
        <w:rPr>
          <w:rFonts w:hint="eastAsia"/>
          <w:lang w:eastAsia="zh-TW"/>
        </w:rPr>
        <w:t>內外異熟及增上果</w:t>
      </w:r>
      <w:r w:rsidR="003F0904">
        <w:rPr>
          <w:rFonts w:hint="eastAsia"/>
          <w:lang w:eastAsia="zh-TW"/>
        </w:rPr>
        <w:t>。</w:t>
      </w:r>
    </w:p>
    <w:p w14:paraId="33167411" w14:textId="171AEC16" w:rsidR="001124ED" w:rsidRPr="001124ED" w:rsidRDefault="001124ED" w:rsidP="007C76E1">
      <w:pPr>
        <w:pStyle w:val="a8"/>
        <w:rPr>
          <w:lang w:eastAsia="zh-TW"/>
        </w:rPr>
      </w:pPr>
      <w:r w:rsidRPr="001124ED">
        <w:rPr>
          <w:lang w:eastAsia="zh-TW"/>
        </w:rPr>
        <w:t>【涼】以是因緣展轉生故，使諸眾生及種子藥草樹木</w:t>
      </w:r>
      <w:r w:rsidR="00614635">
        <w:rPr>
          <w:rFonts w:hint="eastAsia"/>
        </w:rPr>
        <w:t>.</w:t>
      </w:r>
      <w:r w:rsidRPr="001124ED">
        <w:rPr>
          <w:lang w:eastAsia="zh-TW"/>
        </w:rPr>
        <w:t>皆得生長</w:t>
      </w:r>
      <w:r w:rsidR="00CB0D4E">
        <w:rPr>
          <w:rFonts w:hint="eastAsia"/>
          <w:lang w:eastAsia="zh-TW"/>
        </w:rPr>
        <w:t>；</w:t>
      </w:r>
      <w:r w:rsidRPr="001124ED">
        <w:rPr>
          <w:color w:val="FF0000"/>
          <w:u w:val="single"/>
          <w:lang w:eastAsia="zh-TW"/>
        </w:rPr>
        <w:t>亦以如法賦稅</w:t>
      </w:r>
      <w:r w:rsidR="00C453DF" w:rsidRPr="001124ED">
        <w:rPr>
          <w:lang w:eastAsia="zh-TW"/>
        </w:rPr>
        <w:t>，</w:t>
      </w:r>
      <w:r w:rsidRPr="001124ED">
        <w:rPr>
          <w:lang w:eastAsia="zh-TW"/>
        </w:rPr>
        <w:t>以此業力故，使外種子皆得增長。</w:t>
      </w:r>
      <w:r w:rsidR="00C453DF" w:rsidRPr="007C76E1">
        <w:rPr>
          <w:rStyle w:val="10"/>
          <w:rFonts w:hint="eastAsia"/>
        </w:rPr>
        <w:t>[</w:t>
      </w:r>
      <w:r w:rsidR="00C453DF" w:rsidRPr="007C76E1">
        <w:rPr>
          <w:rStyle w:val="10"/>
          <w:rFonts w:hint="eastAsia"/>
        </w:rPr>
        <w:t>若無王位</w:t>
      </w:r>
      <w:r w:rsidR="00C453DF" w:rsidRPr="007C76E1">
        <w:rPr>
          <w:rStyle w:val="10"/>
          <w:rFonts w:hint="eastAsia"/>
        </w:rPr>
        <w:t>.</w:t>
      </w:r>
      <w:r w:rsidR="00C453DF" w:rsidRPr="007C76E1">
        <w:rPr>
          <w:rStyle w:val="10"/>
          <w:rFonts w:hint="eastAsia"/>
        </w:rPr>
        <w:t>諸內外物無由滋長</w:t>
      </w:r>
      <w:r w:rsidR="00C453DF" w:rsidRPr="007C76E1">
        <w:rPr>
          <w:rStyle w:val="10"/>
          <w:rFonts w:hint="eastAsia"/>
        </w:rPr>
        <w:t>]</w:t>
      </w:r>
    </w:p>
    <w:p w14:paraId="40B6753A" w14:textId="77777777" w:rsidR="00827EA1" w:rsidRDefault="00827EA1" w:rsidP="00BD24DA">
      <w:pPr>
        <w:rPr>
          <w:lang w:eastAsia="zh-TW"/>
        </w:rPr>
      </w:pPr>
    </w:p>
    <w:p w14:paraId="2DB07A84" w14:textId="4D0D60AB" w:rsidR="003F0904" w:rsidRDefault="003F0904" w:rsidP="003F090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其事云何。</w:t>
      </w:r>
    </w:p>
    <w:p w14:paraId="7E17608B" w14:textId="77777777" w:rsidR="001817EC" w:rsidRPr="001124ED" w:rsidRDefault="001817EC" w:rsidP="001817EC">
      <w:pPr>
        <w:rPr>
          <w:rFonts w:ascii="新宋体" w:eastAsia="新宋体" w:hAnsi="新宋体"/>
          <w:color w:val="304FA6"/>
          <w:lang w:eastAsia="zh-TW"/>
        </w:rPr>
      </w:pPr>
      <w:r w:rsidRPr="001124ED">
        <w:rPr>
          <w:rFonts w:ascii="新宋体" w:eastAsia="新宋体" w:hAnsi="新宋体"/>
          <w:color w:val="304FA6"/>
          <w:lang w:eastAsia="zh-TW"/>
        </w:rPr>
        <w:t>【涼】如此義今當廣說。</w:t>
      </w:r>
    </w:p>
    <w:p w14:paraId="22F987D5" w14:textId="248FA676" w:rsidR="00080437" w:rsidRDefault="00080437" w:rsidP="00080437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外道</w:t>
      </w:r>
      <w:r>
        <w:rPr>
          <w:rFonts w:hint="eastAsia"/>
        </w:rPr>
        <w:t>]</w:t>
      </w:r>
    </w:p>
    <w:p w14:paraId="329C0FC3" w14:textId="7D25820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43EC3">
        <w:rPr>
          <w:rFonts w:hint="eastAsia"/>
          <w:lang w:eastAsia="zh-TW"/>
        </w:rPr>
        <w:t>如諸外道厭世增減，</w:t>
      </w:r>
      <w:r w:rsidR="00BD24DA">
        <w:rPr>
          <w:rFonts w:hint="eastAsia"/>
          <w:lang w:eastAsia="zh-TW"/>
        </w:rPr>
        <w:t>復厭世間</w:t>
      </w:r>
      <w:r w:rsidR="00E43EC3">
        <w:rPr>
          <w:rFonts w:hint="eastAsia"/>
        </w:rPr>
        <w:t>.</w:t>
      </w:r>
      <w:r w:rsidR="00BD24DA">
        <w:rPr>
          <w:rFonts w:hint="eastAsia"/>
          <w:lang w:eastAsia="zh-TW"/>
        </w:rPr>
        <w:t>怨憎會苦愛別離苦，在家迫迮</w:t>
      </w:r>
      <w:r w:rsidR="00E43EC3">
        <w:rPr>
          <w:rFonts w:hint="eastAsia"/>
        </w:rPr>
        <w:t>.</w:t>
      </w:r>
      <w:r w:rsidR="00BD24DA">
        <w:rPr>
          <w:rFonts w:hint="eastAsia"/>
          <w:lang w:eastAsia="zh-TW"/>
        </w:rPr>
        <w:t>猶如牢獄，而便出家；既出家已，為解脫故，受持種種非理苦行，執為清淨能證解脫，如如依止苦行邪道，如是如是聖道轉遠</w:t>
      </w:r>
      <w:r w:rsidR="00E43EC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遠聖道故</w:t>
      </w:r>
      <w:r w:rsidR="00E43EC3">
        <w:rPr>
          <w:rFonts w:hint="eastAsia"/>
        </w:rPr>
        <w:t>.</w:t>
      </w:r>
      <w:r w:rsidR="00BD24DA">
        <w:rPr>
          <w:rFonts w:hint="eastAsia"/>
          <w:lang w:eastAsia="zh-TW"/>
        </w:rPr>
        <w:t>不證解脫，便作是念：「雖有解脫而無聖道，若當有者，我何不得。我修如是難行苦行，經久不得，故知無道。」既謗道已，捨所受持，作是思惟：「修福業者，尚於生死不得如意自在快樂，況不修福。」既思惟已，種種方便求諸財寶</w:t>
      </w:r>
      <w:r w:rsidR="00E43EC3">
        <w:rPr>
          <w:rFonts w:hint="eastAsia"/>
        </w:rPr>
        <w:t>.</w:t>
      </w:r>
      <w:r w:rsidR="00BD24DA">
        <w:rPr>
          <w:rFonts w:hint="eastAsia"/>
          <w:lang w:eastAsia="zh-TW"/>
        </w:rPr>
        <w:t>設大施會</w:t>
      </w:r>
      <w:r w:rsidR="00E43EC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因發願言：「願我此福，能感大地內外物等，得作小王，或作大王，或作輪王，統攝自在。」隨其所願皆得果遂</w:t>
      </w:r>
      <w:r w:rsidR="00E43EC3">
        <w:rPr>
          <w:rFonts w:hint="eastAsia"/>
          <w:lang w:eastAsia="zh-TW"/>
        </w:rPr>
        <w:t>。</w:t>
      </w:r>
    </w:p>
    <w:p w14:paraId="68BE2AC2" w14:textId="1920BCC7" w:rsidR="001124ED" w:rsidRPr="001124ED" w:rsidRDefault="001817EC" w:rsidP="007C76E1">
      <w:pPr>
        <w:pStyle w:val="a8"/>
        <w:rPr>
          <w:lang w:eastAsia="zh-TW"/>
        </w:rPr>
      </w:pPr>
      <w:r w:rsidRPr="001124ED">
        <w:rPr>
          <w:lang w:eastAsia="zh-TW"/>
        </w:rPr>
        <w:t>【涼】</w:t>
      </w:r>
      <w:r w:rsidR="001124ED" w:rsidRPr="001124ED">
        <w:rPr>
          <w:lang w:eastAsia="zh-TW"/>
        </w:rPr>
        <w:t>如諸外道見壽命有增有減，心生厭離，復為怨憎會苦</w:t>
      </w:r>
      <w:r w:rsidR="00915DFE">
        <w:rPr>
          <w:rFonts w:hint="eastAsia"/>
        </w:rPr>
        <w:t>.</w:t>
      </w:r>
      <w:r w:rsidR="001124ED" w:rsidRPr="001124ED">
        <w:rPr>
          <w:lang w:eastAsia="zh-TW"/>
        </w:rPr>
        <w:t>愛別離苦</w:t>
      </w:r>
      <w:r w:rsidR="00915DFE">
        <w:rPr>
          <w:rFonts w:hint="eastAsia"/>
        </w:rPr>
        <w:t>.</w:t>
      </w:r>
      <w:r w:rsidR="001124ED" w:rsidRPr="001124ED">
        <w:rPr>
          <w:lang w:eastAsia="zh-TW"/>
        </w:rPr>
        <w:t>在家諸苦之所逼切</w:t>
      </w:r>
      <w:r w:rsidR="00915DFE">
        <w:rPr>
          <w:rFonts w:hint="eastAsia"/>
        </w:rPr>
        <w:t>.</w:t>
      </w:r>
      <w:r w:rsidR="001124ED" w:rsidRPr="001124ED">
        <w:rPr>
          <w:lang w:eastAsia="zh-TW"/>
        </w:rPr>
        <w:t>而便出家。既出家已少欲知足，精勤苦行</w:t>
      </w:r>
      <w:r w:rsidR="00915DFE">
        <w:rPr>
          <w:rFonts w:hint="eastAsia"/>
        </w:rPr>
        <w:t>.</w:t>
      </w:r>
      <w:r w:rsidR="001124ED" w:rsidRPr="001124ED">
        <w:rPr>
          <w:lang w:eastAsia="zh-TW"/>
        </w:rPr>
        <w:t>持嶮難戒，種種苦行</w:t>
      </w:r>
      <w:r w:rsidR="00915DFE">
        <w:rPr>
          <w:rFonts w:hint="eastAsia"/>
        </w:rPr>
        <w:t>.</w:t>
      </w:r>
      <w:r w:rsidR="001124ED" w:rsidRPr="001124ED">
        <w:rPr>
          <w:lang w:eastAsia="zh-TW"/>
        </w:rPr>
        <w:t>欲求解脫。彼依邪道故</w:t>
      </w:r>
      <w:r w:rsidR="00915DFE">
        <w:rPr>
          <w:rFonts w:hint="eastAsia"/>
        </w:rPr>
        <w:t>.</w:t>
      </w:r>
      <w:r w:rsidR="001124ED" w:rsidRPr="001124ED">
        <w:rPr>
          <w:lang w:eastAsia="zh-TW"/>
        </w:rPr>
        <w:t>轉遠聖道，以轉遠故不能得道，不得道故</w:t>
      </w:r>
      <w:r w:rsidR="001124ED" w:rsidRPr="001124ED">
        <w:rPr>
          <w:rFonts w:hint="eastAsia"/>
          <w:lang w:eastAsia="zh-TW"/>
        </w:rPr>
        <w:t>便生誹謗</w:t>
      </w:r>
      <w:r w:rsidR="00915DFE">
        <w:rPr>
          <w:rFonts w:hint="eastAsia"/>
        </w:rPr>
        <w:t>.</w:t>
      </w:r>
      <w:r w:rsidR="001124ED" w:rsidRPr="001124ED">
        <w:rPr>
          <w:rFonts w:hint="eastAsia"/>
          <w:lang w:eastAsia="zh-TW"/>
        </w:rPr>
        <w:t>言無有道</w:t>
      </w:r>
      <w:r w:rsidR="00915DFE">
        <w:rPr>
          <w:rFonts w:hint="eastAsia"/>
          <w:lang w:eastAsia="zh-TW"/>
        </w:rPr>
        <w:t>：「</w:t>
      </w:r>
      <w:r w:rsidR="001124ED" w:rsidRPr="001124ED">
        <w:rPr>
          <w:rFonts w:hint="eastAsia"/>
          <w:lang w:eastAsia="zh-TW"/>
        </w:rPr>
        <w:t>雖有解脫而無其道。</w:t>
      </w:r>
      <w:r w:rsidR="00382977" w:rsidRPr="001124ED">
        <w:rPr>
          <w:rFonts w:hint="eastAsia"/>
          <w:lang w:eastAsia="zh-TW"/>
        </w:rPr>
        <w:t>若當有者，我等種種苦行應得此道</w:t>
      </w:r>
      <w:r w:rsidR="00915DFE">
        <w:rPr>
          <w:rFonts w:hint="eastAsia"/>
          <w:lang w:eastAsia="zh-TW"/>
        </w:rPr>
        <w:t>，</w:t>
      </w:r>
      <w:r w:rsidR="00382977" w:rsidRPr="001124ED">
        <w:rPr>
          <w:rFonts w:hint="eastAsia"/>
          <w:lang w:eastAsia="zh-TW"/>
        </w:rPr>
        <w:t>以不得故當知無道。</w:t>
      </w:r>
      <w:r w:rsidR="00915DFE">
        <w:rPr>
          <w:rFonts w:hint="eastAsia"/>
          <w:lang w:eastAsia="zh-TW"/>
        </w:rPr>
        <w:t>」</w:t>
      </w:r>
      <w:r w:rsidR="00382977" w:rsidRPr="001124ED">
        <w:rPr>
          <w:rFonts w:hint="eastAsia"/>
          <w:lang w:eastAsia="zh-TW"/>
        </w:rPr>
        <w:t>於修行法而便退還，作是思惟：</w:t>
      </w:r>
      <w:r w:rsidR="00915DFE">
        <w:rPr>
          <w:rFonts w:hint="eastAsia"/>
          <w:lang w:eastAsia="zh-TW"/>
        </w:rPr>
        <w:t>「</w:t>
      </w:r>
      <w:r w:rsidR="00382977" w:rsidRPr="001124ED">
        <w:rPr>
          <w:rFonts w:hint="eastAsia"/>
          <w:lang w:eastAsia="zh-TW"/>
        </w:rPr>
        <w:t>於生死中多修福者猶有嶮難，況不作者。我今當修施福。</w:t>
      </w:r>
      <w:r w:rsidR="00915DFE">
        <w:rPr>
          <w:rFonts w:hint="eastAsia"/>
          <w:lang w:eastAsia="zh-TW"/>
        </w:rPr>
        <w:t>」</w:t>
      </w:r>
      <w:r w:rsidR="00382977" w:rsidRPr="001124ED">
        <w:rPr>
          <w:rFonts w:hint="eastAsia"/>
          <w:lang w:eastAsia="zh-TW"/>
        </w:rPr>
        <w:t>即作大祀，以諸飲食充足多人。作如是願：</w:t>
      </w:r>
      <w:r w:rsidR="00915DFE">
        <w:rPr>
          <w:rFonts w:hint="eastAsia"/>
          <w:lang w:eastAsia="zh-TW"/>
        </w:rPr>
        <w:t>「</w:t>
      </w:r>
      <w:r w:rsidR="00382977" w:rsidRPr="001124ED">
        <w:rPr>
          <w:rFonts w:hint="eastAsia"/>
          <w:lang w:eastAsia="zh-TW"/>
        </w:rPr>
        <w:t>使我為王</w:t>
      </w:r>
      <w:r w:rsidR="00915DFE">
        <w:rPr>
          <w:rFonts w:hint="eastAsia"/>
          <w:lang w:eastAsia="zh-TW"/>
        </w:rPr>
        <w:t>，</w:t>
      </w:r>
      <w:r w:rsidR="00382977" w:rsidRPr="001124ED">
        <w:rPr>
          <w:rFonts w:hint="eastAsia"/>
          <w:lang w:eastAsia="zh-TW"/>
        </w:rPr>
        <w:t>乃至轉輪王。</w:t>
      </w:r>
      <w:r w:rsidR="00915DFE">
        <w:rPr>
          <w:rFonts w:hint="eastAsia"/>
          <w:lang w:eastAsia="zh-TW"/>
        </w:rPr>
        <w:t>」</w:t>
      </w:r>
    </w:p>
    <w:p w14:paraId="30991E32" w14:textId="499E0EF9" w:rsidR="00080437" w:rsidRDefault="00080437" w:rsidP="00080437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內道</w:t>
      </w:r>
      <w:r>
        <w:rPr>
          <w:rFonts w:hint="eastAsia"/>
        </w:rPr>
        <w:t>]</w:t>
      </w:r>
    </w:p>
    <w:p w14:paraId="5915BFA7" w14:textId="5D51455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43EC3">
        <w:rPr>
          <w:rFonts w:hint="eastAsia"/>
          <w:lang w:eastAsia="zh-TW"/>
        </w:rPr>
        <w:t>又如內道，厭患世間壽命財位</w:t>
      </w:r>
      <w:r w:rsidR="00E14231">
        <w:t>.</w:t>
      </w:r>
      <w:r w:rsidR="00E43EC3">
        <w:rPr>
          <w:rFonts w:hint="eastAsia"/>
          <w:lang w:eastAsia="zh-TW"/>
        </w:rPr>
        <w:t>或增或減。</w:t>
      </w:r>
      <w:r w:rsidR="00BD24DA">
        <w:rPr>
          <w:rFonts w:hint="eastAsia"/>
          <w:lang w:eastAsia="zh-TW"/>
        </w:rPr>
        <w:t>又厭世間</w:t>
      </w:r>
      <w:r w:rsidR="00737122">
        <w:rPr>
          <w:rFonts w:hint="eastAsia"/>
        </w:rPr>
        <w:t>.</w:t>
      </w:r>
      <w:r w:rsidR="00BD24DA">
        <w:rPr>
          <w:rFonts w:hint="eastAsia"/>
          <w:lang w:eastAsia="zh-TW"/>
        </w:rPr>
        <w:t>怨憎會苦愛別離苦</w:t>
      </w:r>
      <w:r w:rsidR="00737122">
        <w:rPr>
          <w:rFonts w:hint="eastAsia"/>
        </w:rPr>
        <w:t>，</w:t>
      </w:r>
      <w:r w:rsidR="00BD24DA">
        <w:rPr>
          <w:rFonts w:hint="eastAsia"/>
          <w:lang w:eastAsia="zh-TW"/>
        </w:rPr>
        <w:t>在家迫迮</w:t>
      </w:r>
      <w:r w:rsidR="00737122">
        <w:rPr>
          <w:rFonts w:hint="eastAsia"/>
        </w:rPr>
        <w:t>.</w:t>
      </w:r>
      <w:r w:rsidR="00BD24DA">
        <w:rPr>
          <w:rFonts w:hint="eastAsia"/>
          <w:lang w:eastAsia="zh-TW"/>
        </w:rPr>
        <w:t>猶如牢獄，流轉生死受諸劇苦，為解脫故而便出家</w:t>
      </w:r>
      <w:r w:rsidR="0073712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既出家已，少欲喜足，精勤苦行，初夜後夜曾不睡眠，依止山巖</w:t>
      </w:r>
      <w:r w:rsidR="00B45680">
        <w:rPr>
          <w:rFonts w:hint="eastAsia"/>
        </w:rPr>
        <w:t>.</w:t>
      </w:r>
      <w:r w:rsidR="00BD24DA">
        <w:rPr>
          <w:rFonts w:hint="eastAsia"/>
          <w:lang w:eastAsia="zh-TW"/>
        </w:rPr>
        <w:t>受小</w:t>
      </w:r>
      <w:r w:rsidR="00BD24DA" w:rsidRPr="00CE3633">
        <w:rPr>
          <w:rFonts w:hint="eastAsia"/>
          <w:lang w:eastAsia="zh-TW"/>
        </w:rPr>
        <w:t>大</w:t>
      </w:r>
      <w:r w:rsidR="00BD24DA">
        <w:rPr>
          <w:rFonts w:hint="eastAsia"/>
          <w:lang w:eastAsia="zh-TW"/>
        </w:rPr>
        <w:t>七</w:t>
      </w:r>
      <w:r w:rsidR="008B1A9E" w:rsidRPr="008B1A9E">
        <w:rPr>
          <w:rStyle w:val="10"/>
          <w:rFonts w:hint="eastAsia"/>
        </w:rPr>
        <w:t>[</w:t>
      </w:r>
      <w:r w:rsidR="008B1A9E" w:rsidRPr="008B1A9E">
        <w:rPr>
          <w:rStyle w:val="10"/>
          <w:rFonts w:hint="eastAsia"/>
        </w:rPr>
        <w:t>受一七六七法</w:t>
      </w:r>
      <w:r w:rsidR="008B1A9E" w:rsidRPr="008B1A9E">
        <w:rPr>
          <w:rStyle w:val="10"/>
          <w:rFonts w:hint="eastAsia"/>
        </w:rPr>
        <w:t>]</w:t>
      </w:r>
      <w:r w:rsidR="00D60B8B">
        <w:rPr>
          <w:rStyle w:val="10"/>
          <w:rFonts w:hint="eastAsia"/>
        </w:rPr>
        <w:t>[</w:t>
      </w:r>
      <w:r w:rsidR="00D60B8B" w:rsidRPr="00D60B8B">
        <w:rPr>
          <w:rStyle w:val="10"/>
          <w:rFonts w:hint="eastAsia"/>
        </w:rPr>
        <w:t>經七大七</w:t>
      </w:r>
      <w:r w:rsidR="00D60B8B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，結跏趺坐端身靜慮，始從日沒至日出時，專注思惟所受定相，熾然精進經歷多時</w:t>
      </w:r>
      <w:r w:rsidR="008D0A46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由二因緣不得聖道：一善根未熟，二起邪加行。</w:t>
      </w:r>
    </w:p>
    <w:p w14:paraId="0C6B0B0E" w14:textId="7BA0D68D" w:rsidR="00915DFE" w:rsidRPr="001124ED" w:rsidRDefault="00915DFE" w:rsidP="00AA4E15">
      <w:pPr>
        <w:pStyle w:val="a8"/>
        <w:rPr>
          <w:lang w:eastAsia="zh-TW"/>
        </w:rPr>
      </w:pPr>
      <w:r w:rsidRPr="001124ED">
        <w:rPr>
          <w:lang w:eastAsia="zh-TW"/>
        </w:rPr>
        <w:t>【涼】</w:t>
      </w:r>
      <w:r w:rsidRPr="001124ED">
        <w:rPr>
          <w:rFonts w:hint="eastAsia"/>
          <w:lang w:eastAsia="zh-TW"/>
        </w:rPr>
        <w:t>如佛弟子見壽命有增有減，心生厭離，復為怨憎會苦、愛別離苦、在家諸苦之所逼切而便出家。</w:t>
      </w:r>
      <w:r w:rsidR="00737122" w:rsidRPr="00873C0F">
        <w:rPr>
          <w:rFonts w:hint="eastAsia"/>
          <w:lang w:eastAsia="zh-TW"/>
        </w:rPr>
        <w:t>既出家已，初夜後夜勤修方便，一七</w:t>
      </w:r>
      <w:r w:rsidR="00737122" w:rsidRPr="00873C0F">
        <w:rPr>
          <w:color w:val="C45911" w:themeColor="accent2" w:themeShade="BF"/>
          <w:sz w:val="15"/>
          <w:lang w:eastAsia="zh-TW"/>
        </w:rPr>
        <w:t>[</w:t>
      </w:r>
      <w:r w:rsidR="00737122" w:rsidRPr="00873C0F">
        <w:rPr>
          <w:color w:val="C45911" w:themeColor="accent2" w:themeShade="BF"/>
          <w:sz w:val="15"/>
          <w:lang w:eastAsia="zh-TW"/>
        </w:rPr>
        <w:t>二</w:t>
      </w:r>
      <w:r w:rsidR="00737122" w:rsidRPr="00873C0F">
        <w:rPr>
          <w:color w:val="C45911" w:themeColor="accent2" w:themeShade="BF"/>
          <w:sz w:val="15"/>
          <w:lang w:eastAsia="zh-TW"/>
        </w:rPr>
        <w:t>=</w:t>
      </w:r>
      <w:r w:rsidR="00737122" w:rsidRPr="00873C0F">
        <w:rPr>
          <w:color w:val="FF0000"/>
          <w:sz w:val="15"/>
          <w:lang w:eastAsia="zh-TW"/>
        </w:rPr>
        <w:t>七</w:t>
      </w:r>
      <w:r w:rsidR="00737122" w:rsidRPr="00873C0F">
        <w:rPr>
          <w:color w:val="C45911" w:themeColor="accent2" w:themeShade="BF"/>
          <w:sz w:val="15"/>
          <w:lang w:eastAsia="zh-TW"/>
        </w:rPr>
        <w:t>【宮】</w:t>
      </w:r>
      <w:r w:rsidR="00737122" w:rsidRPr="00873C0F">
        <w:rPr>
          <w:color w:val="C45911" w:themeColor="accent2" w:themeShade="BF"/>
          <w:sz w:val="15"/>
          <w:lang w:eastAsia="zh-TW"/>
        </w:rPr>
        <w:t>]</w:t>
      </w:r>
      <w:r w:rsidR="00737122" w:rsidRPr="00873C0F">
        <w:rPr>
          <w:lang w:eastAsia="zh-TW"/>
        </w:rPr>
        <w:t>二七日沒，於其中間結加趺坐，</w:t>
      </w:r>
      <w:r w:rsidR="00737122" w:rsidRPr="00873C0F">
        <w:rPr>
          <w:u w:val="single"/>
          <w:lang w:eastAsia="zh-TW"/>
        </w:rPr>
        <w:t>頂安禪鎮</w:t>
      </w:r>
      <w:r w:rsidR="008D0A46" w:rsidRPr="00397860">
        <w:rPr>
          <w:rFonts w:hint="eastAsia"/>
          <w:u w:val="single"/>
        </w:rPr>
        <w:t>.</w:t>
      </w:r>
      <w:r w:rsidR="00737122" w:rsidRPr="00873C0F">
        <w:rPr>
          <w:u w:val="single"/>
          <w:lang w:eastAsia="zh-TW"/>
        </w:rPr>
        <w:t>行禪毱法杖</w:t>
      </w:r>
      <w:r w:rsidR="00737122" w:rsidRPr="00873C0F">
        <w:rPr>
          <w:lang w:eastAsia="zh-TW"/>
        </w:rPr>
        <w:t>，常住山頂巖石間</w:t>
      </w:r>
      <w:r w:rsidR="008D0A46">
        <w:rPr>
          <w:rFonts w:hint="eastAsia"/>
        </w:rPr>
        <w:t>.</w:t>
      </w:r>
      <w:r w:rsidR="00737122" w:rsidRPr="00873C0F">
        <w:rPr>
          <w:lang w:eastAsia="zh-TW"/>
        </w:rPr>
        <w:t>修行精進。雖然以二事故不得道：一善根未熟</w:t>
      </w:r>
      <w:r w:rsidR="00A241AD">
        <w:rPr>
          <w:rFonts w:hint="eastAsia"/>
          <w:lang w:eastAsia="zh-TW"/>
        </w:rPr>
        <w:t>，</w:t>
      </w:r>
      <w:r w:rsidR="00737122" w:rsidRPr="00873C0F">
        <w:rPr>
          <w:lang w:eastAsia="zh-TW"/>
        </w:rPr>
        <w:t>二行邪方便。</w:t>
      </w:r>
    </w:p>
    <w:p w14:paraId="78B2144F" w14:textId="60904B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善根未熟者</w:t>
      </w:r>
      <w:r w:rsidR="00293BFE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謂依佛法極速三生，方得解脫</w:t>
      </w:r>
      <w:r w:rsidR="00293BF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第一生中</w:t>
      </w:r>
      <w:r w:rsidR="00293BFE">
        <w:rPr>
          <w:rFonts w:hint="eastAsia"/>
        </w:rPr>
        <w:t>.</w:t>
      </w:r>
      <w:r w:rsidR="00BD24DA">
        <w:rPr>
          <w:rFonts w:hint="eastAsia"/>
          <w:lang w:eastAsia="zh-TW"/>
        </w:rPr>
        <w:t>種解脫分，第二生中</w:t>
      </w:r>
      <w:r w:rsidR="00293BFE">
        <w:rPr>
          <w:rFonts w:hint="eastAsia"/>
        </w:rPr>
        <w:t>.</w:t>
      </w:r>
      <w:r w:rsidR="00BD24DA">
        <w:rPr>
          <w:rFonts w:hint="eastAsia"/>
          <w:lang w:eastAsia="zh-TW"/>
        </w:rPr>
        <w:t>修令成熟，第三生中</w:t>
      </w:r>
      <w:r w:rsidR="00293BFE">
        <w:rPr>
          <w:rFonts w:hint="eastAsia"/>
        </w:rPr>
        <w:t>.</w:t>
      </w:r>
      <w:r w:rsidR="00BD24DA">
        <w:rPr>
          <w:rFonts w:hint="eastAsia"/>
          <w:lang w:eastAsia="zh-TW"/>
        </w:rPr>
        <w:t>既成熟已</w:t>
      </w:r>
      <w:r w:rsidR="00293BFE">
        <w:rPr>
          <w:rFonts w:hint="eastAsia"/>
        </w:rPr>
        <w:t>.</w:t>
      </w:r>
      <w:r w:rsidR="00BD24DA">
        <w:rPr>
          <w:rFonts w:hint="eastAsia"/>
          <w:lang w:eastAsia="zh-TW"/>
        </w:rPr>
        <w:t>引起聖道能證解脫</w:t>
      </w:r>
      <w:r w:rsidR="00293BF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彼先未種解脫分善，故此生中善根未熟。</w:t>
      </w:r>
    </w:p>
    <w:p w14:paraId="13B889DB" w14:textId="77777777" w:rsidR="00293BFE" w:rsidRDefault="00293BFE" w:rsidP="00C74F4C">
      <w:pPr>
        <w:pStyle w:val="a8"/>
        <w:rPr>
          <w:rFonts w:eastAsia="PMingLiU"/>
          <w:lang w:eastAsia="zh-TW"/>
        </w:rPr>
      </w:pPr>
      <w:r w:rsidRPr="00873C0F">
        <w:rPr>
          <w:lang w:eastAsia="zh-TW"/>
        </w:rPr>
        <w:lastRenderedPageBreak/>
        <w:t>【涼】善根未熟者，始於此身而求解脫</w:t>
      </w:r>
      <w:r w:rsidRPr="00873C0F">
        <w:rPr>
          <w:rFonts w:hint="eastAsia"/>
          <w:lang w:eastAsia="zh-TW"/>
        </w:rPr>
        <w:t>。佛法之中速得解脫者</w:t>
      </w:r>
      <w:r>
        <w:rPr>
          <w:rFonts w:hint="eastAsia"/>
          <w:lang w:eastAsia="zh-TW"/>
        </w:rPr>
        <w:t>，</w:t>
      </w:r>
      <w:r w:rsidRPr="00873C0F">
        <w:rPr>
          <w:rFonts w:hint="eastAsia"/>
          <w:lang w:eastAsia="zh-TW"/>
        </w:rPr>
        <w:t>一身中</w:t>
      </w:r>
      <w:r>
        <w:rPr>
          <w:rFonts w:hint="eastAsia"/>
        </w:rPr>
        <w:t>.</w:t>
      </w:r>
      <w:r w:rsidRPr="00873C0F">
        <w:rPr>
          <w:rFonts w:hint="eastAsia"/>
          <w:lang w:eastAsia="zh-TW"/>
        </w:rPr>
        <w:t>種解脫分善根</w:t>
      </w:r>
      <w:r>
        <w:rPr>
          <w:rFonts w:hint="eastAsia"/>
          <w:lang w:eastAsia="zh-TW"/>
        </w:rPr>
        <w:t>，</w:t>
      </w:r>
      <w:r w:rsidRPr="00873C0F">
        <w:rPr>
          <w:rFonts w:hint="eastAsia"/>
          <w:lang w:eastAsia="zh-TW"/>
        </w:rPr>
        <w:t>二身中</w:t>
      </w:r>
      <w:r>
        <w:rPr>
          <w:rFonts w:hint="eastAsia"/>
        </w:rPr>
        <w:t>.</w:t>
      </w:r>
      <w:r w:rsidRPr="00873C0F">
        <w:rPr>
          <w:rFonts w:hint="eastAsia"/>
          <w:lang w:eastAsia="zh-TW"/>
        </w:rPr>
        <w:t>成熟</w:t>
      </w:r>
      <w:r>
        <w:rPr>
          <w:rFonts w:hint="eastAsia"/>
          <w:lang w:eastAsia="zh-TW"/>
        </w:rPr>
        <w:t>，</w:t>
      </w:r>
      <w:r w:rsidRPr="00873C0F">
        <w:rPr>
          <w:rFonts w:hint="eastAsia"/>
          <w:lang w:eastAsia="zh-TW"/>
        </w:rPr>
        <w:t>三身中</w:t>
      </w:r>
      <w:r>
        <w:rPr>
          <w:rFonts w:hint="eastAsia"/>
        </w:rPr>
        <w:t>.</w:t>
      </w:r>
      <w:r w:rsidRPr="00873C0F">
        <w:rPr>
          <w:rFonts w:hint="eastAsia"/>
          <w:lang w:eastAsia="zh-TW"/>
        </w:rPr>
        <w:t>得解脫。而彼未種解脫分善根而求解脫，是名善根未熟。</w:t>
      </w:r>
    </w:p>
    <w:p w14:paraId="62C20459" w14:textId="451129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起邪加行者：謂彼受持顛倒對治，以是事故不得聖道，便作是念：「雖有解脫而無聖道，若當有者，我何不得。我修如是精進苦行，經久不得，故知無道。」既謗道已，捨所受持，作是思惟：「修福業者，尚於生死不得如意自在快樂，況不修福。」既思惟已，種種方便求諸財寶，設大施會供侍病者</w:t>
      </w:r>
      <w:r w:rsidR="002D1A86">
        <w:rPr>
          <w:rFonts w:hint="eastAsia"/>
        </w:rPr>
        <w:t>.</w:t>
      </w:r>
      <w:r w:rsidR="00BD24DA">
        <w:rPr>
          <w:rFonts w:hint="eastAsia"/>
          <w:lang w:eastAsia="zh-TW"/>
        </w:rPr>
        <w:t>敬養有德</w:t>
      </w:r>
      <w:r w:rsidR="002D1A86">
        <w:rPr>
          <w:rFonts w:hint="eastAsia"/>
        </w:rPr>
        <w:t>.</w:t>
      </w:r>
      <w:r w:rsidR="00BD24DA">
        <w:rPr>
          <w:rFonts w:hint="eastAsia"/>
          <w:lang w:eastAsia="zh-TW"/>
        </w:rPr>
        <w:t>自作教他見作隨喜，修諸福業熾然無倦，因斯發願：「願我此福能感大地內外物等，得作小王，或作大王或作輪王，統攝自在。」隨其所願皆得果遂，既居王位</w:t>
      </w:r>
      <w:r w:rsidR="00BD24DA" w:rsidRPr="00E77D69">
        <w:rPr>
          <w:rFonts w:hint="eastAsia"/>
          <w:u w:val="single"/>
          <w:lang w:eastAsia="zh-TW"/>
        </w:rPr>
        <w:t>以法治國</w:t>
      </w:r>
      <w:r w:rsidR="002D1A86" w:rsidRPr="00D344BB">
        <w:rPr>
          <w:rStyle w:val="10"/>
          <w:rFonts w:hint="eastAsia"/>
        </w:rPr>
        <w:t>[</w:t>
      </w:r>
      <w:r w:rsidR="002D1A86" w:rsidRPr="00D344BB">
        <w:rPr>
          <w:rStyle w:val="10"/>
          <w:rFonts w:hint="eastAsia"/>
          <w:lang w:eastAsia="zh-TW"/>
        </w:rPr>
        <w:t>以如法賦稅</w:t>
      </w:r>
      <w:r w:rsidR="002D1A86" w:rsidRPr="00D344BB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，令內外物皆悉滋茂。</w:t>
      </w:r>
    </w:p>
    <w:p w14:paraId="6508064D" w14:textId="1703D5A3" w:rsidR="00CA449B" w:rsidRPr="00873C0F" w:rsidRDefault="00293BFE" w:rsidP="00C74F4C">
      <w:pPr>
        <w:pStyle w:val="a8"/>
        <w:rPr>
          <w:lang w:eastAsia="zh-TW"/>
        </w:rPr>
      </w:pPr>
      <w:r w:rsidRPr="00873C0F">
        <w:rPr>
          <w:lang w:eastAsia="zh-TW"/>
        </w:rPr>
        <w:t>【涼】</w:t>
      </w:r>
      <w:r w:rsidR="00CA449B" w:rsidRPr="00873C0F">
        <w:rPr>
          <w:rFonts w:hint="eastAsia"/>
          <w:lang w:eastAsia="zh-TW"/>
        </w:rPr>
        <w:t>行邪方便者，受錯謬對治</w:t>
      </w:r>
      <w:r w:rsidR="00116EE1">
        <w:rPr>
          <w:rFonts w:hint="eastAsia"/>
          <w:lang w:eastAsia="zh-TW"/>
        </w:rPr>
        <w:t>，</w:t>
      </w:r>
      <w:r w:rsidR="00CA449B" w:rsidRPr="00873C0F">
        <w:rPr>
          <w:rFonts w:hint="eastAsia"/>
          <w:lang w:eastAsia="zh-TW"/>
        </w:rPr>
        <w:t>以是事故不能得道，以不得故便謗於道：</w:t>
      </w:r>
      <w:r w:rsidR="00116EE1">
        <w:rPr>
          <w:rFonts w:hint="eastAsia"/>
          <w:lang w:eastAsia="zh-TW"/>
        </w:rPr>
        <w:t>「</w:t>
      </w:r>
      <w:r w:rsidR="00CA449B" w:rsidRPr="00873C0F">
        <w:rPr>
          <w:rFonts w:hint="eastAsia"/>
          <w:lang w:eastAsia="zh-TW"/>
        </w:rPr>
        <w:t>雖有解脫而無其道；若當有者，我今種種精進苦行則應當得。</w:t>
      </w:r>
      <w:r w:rsidR="00116EE1">
        <w:rPr>
          <w:rFonts w:hint="eastAsia"/>
          <w:lang w:eastAsia="zh-TW"/>
        </w:rPr>
        <w:t>」</w:t>
      </w:r>
      <w:r w:rsidR="00CA449B" w:rsidRPr="00873C0F">
        <w:rPr>
          <w:rFonts w:hint="eastAsia"/>
          <w:lang w:eastAsia="zh-TW"/>
        </w:rPr>
        <w:t>以是事故而便退還，復更思惟：</w:t>
      </w:r>
      <w:r w:rsidR="00116EE1">
        <w:rPr>
          <w:rFonts w:hint="eastAsia"/>
          <w:lang w:eastAsia="zh-TW"/>
        </w:rPr>
        <w:t>「</w:t>
      </w:r>
      <w:r w:rsidR="00CA449B" w:rsidRPr="00873C0F">
        <w:rPr>
          <w:rFonts w:hint="eastAsia"/>
          <w:lang w:eastAsia="zh-TW"/>
        </w:rPr>
        <w:t>於生死中多作福者猶為嶮難，何況不作。我今當修福業</w:t>
      </w:r>
      <w:r w:rsidR="00116EE1">
        <w:rPr>
          <w:rFonts w:hint="eastAsia"/>
          <w:lang w:eastAsia="zh-TW"/>
        </w:rPr>
        <w:t>。」</w:t>
      </w:r>
      <w:r w:rsidR="00CA449B" w:rsidRPr="00873C0F">
        <w:rPr>
          <w:rFonts w:hint="eastAsia"/>
          <w:lang w:eastAsia="zh-TW"/>
        </w:rPr>
        <w:t>自作亦教他作，施設長齋</w:t>
      </w:r>
      <w:r w:rsidR="00116EE1">
        <w:rPr>
          <w:rFonts w:hint="eastAsia"/>
        </w:rPr>
        <w:t>.</w:t>
      </w:r>
      <w:r w:rsidR="00CA449B" w:rsidRPr="00873C0F">
        <w:rPr>
          <w:rFonts w:hint="eastAsia"/>
          <w:lang w:eastAsia="zh-TW"/>
        </w:rPr>
        <w:t>般闍于瑟</w:t>
      </w:r>
      <w:r w:rsidR="00116EE1" w:rsidRPr="00D50221">
        <w:rPr>
          <w:rStyle w:val="10"/>
          <w:lang w:eastAsia="zh-TW"/>
        </w:rPr>
        <w:t>pañcavārṣika</w:t>
      </w:r>
      <w:r w:rsidR="005C40A1" w:rsidRPr="00873C0F">
        <w:rPr>
          <w:rFonts w:hint="eastAsia"/>
          <w:lang w:eastAsia="zh-TW"/>
        </w:rPr>
        <w:t>，</w:t>
      </w:r>
      <w:r w:rsidR="00CA449B" w:rsidRPr="00873C0F">
        <w:rPr>
          <w:rFonts w:hint="eastAsia"/>
          <w:lang w:eastAsia="zh-TW"/>
        </w:rPr>
        <w:t>因講經法會等，以種種飲食充足多人。</w:t>
      </w:r>
      <w:r w:rsidR="00946BA9" w:rsidRPr="00873C0F">
        <w:rPr>
          <w:rFonts w:hint="eastAsia"/>
          <w:lang w:eastAsia="zh-TW"/>
        </w:rPr>
        <w:t>發如是願：</w:t>
      </w:r>
      <w:r w:rsidR="00AC68FE">
        <w:rPr>
          <w:rFonts w:hint="eastAsia"/>
          <w:lang w:eastAsia="zh-TW"/>
        </w:rPr>
        <w:t>「</w:t>
      </w:r>
      <w:r w:rsidR="00946BA9" w:rsidRPr="00873C0F">
        <w:rPr>
          <w:rFonts w:hint="eastAsia"/>
          <w:lang w:eastAsia="zh-TW"/>
        </w:rPr>
        <w:t>使我為王</w:t>
      </w:r>
      <w:r w:rsidR="00AC68FE">
        <w:rPr>
          <w:rFonts w:hint="eastAsia"/>
        </w:rPr>
        <w:t>.</w:t>
      </w:r>
      <w:r w:rsidR="00946BA9" w:rsidRPr="00873C0F">
        <w:rPr>
          <w:rFonts w:hint="eastAsia"/>
          <w:lang w:eastAsia="zh-TW"/>
        </w:rPr>
        <w:t>至轉輪位。</w:t>
      </w:r>
      <w:r w:rsidR="00AC68FE">
        <w:rPr>
          <w:rFonts w:hint="eastAsia"/>
          <w:lang w:eastAsia="zh-TW"/>
        </w:rPr>
        <w:t>」</w:t>
      </w:r>
      <w:r w:rsidR="00946BA9" w:rsidRPr="00873C0F">
        <w:rPr>
          <w:rFonts w:hint="eastAsia"/>
          <w:lang w:eastAsia="zh-TW"/>
        </w:rPr>
        <w:t>如願皆得。</w:t>
      </w:r>
    </w:p>
    <w:p w14:paraId="7B72EF0A" w14:textId="0F803ED9" w:rsidR="00827EA1" w:rsidRDefault="00C565DD" w:rsidP="00C565DD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結</w:t>
      </w:r>
      <w:r>
        <w:rPr>
          <w:rFonts w:hint="eastAsia"/>
        </w:rPr>
        <w:t>]</w:t>
      </w:r>
    </w:p>
    <w:p w14:paraId="1E1C0E53" w14:textId="0BD7BD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若無聖道</w:t>
      </w:r>
      <w:r w:rsidR="00382A18">
        <w:rPr>
          <w:rFonts w:hint="eastAsia"/>
        </w:rPr>
        <w:t>.</w:t>
      </w:r>
      <w:r w:rsidR="00BD24DA">
        <w:rPr>
          <w:rFonts w:hint="eastAsia"/>
          <w:lang w:eastAsia="zh-TW"/>
        </w:rPr>
        <w:t>謗道邪見無由得生，故彼聖道為此邪見近增上緣</w:t>
      </w:r>
      <w:r w:rsidR="00382A1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若無邪見</w:t>
      </w:r>
      <w:r w:rsidR="00382A18">
        <w:rPr>
          <w:rFonts w:hint="eastAsia"/>
        </w:rPr>
        <w:t>.</w:t>
      </w:r>
      <w:r w:rsidR="00BD24DA">
        <w:rPr>
          <w:rFonts w:hint="eastAsia"/>
          <w:lang w:eastAsia="zh-TW"/>
        </w:rPr>
        <w:t>施俱善心無由得起，故染污法為不染污近增上緣</w:t>
      </w:r>
      <w:r w:rsidR="00382A1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若無施福</w:t>
      </w:r>
      <w:r w:rsidR="00382A18">
        <w:rPr>
          <w:rFonts w:hint="eastAsia"/>
        </w:rPr>
        <w:t>.</w:t>
      </w:r>
      <w:r w:rsidR="00BD24DA">
        <w:rPr>
          <w:rFonts w:hint="eastAsia"/>
          <w:lang w:eastAsia="zh-TW"/>
        </w:rPr>
        <w:t>不得王位，若無王位</w:t>
      </w:r>
      <w:r w:rsidR="00382A18">
        <w:rPr>
          <w:rFonts w:hint="eastAsia"/>
        </w:rPr>
        <w:t>.</w:t>
      </w:r>
      <w:r w:rsidR="00BD24DA">
        <w:rPr>
          <w:rFonts w:hint="eastAsia"/>
          <w:lang w:eastAsia="zh-TW"/>
        </w:rPr>
        <w:t>諸內外物無由滋長</w:t>
      </w:r>
      <w:r w:rsidR="00D344BB" w:rsidRPr="00D344BB">
        <w:rPr>
          <w:rStyle w:val="10"/>
          <w:rFonts w:hint="eastAsia"/>
        </w:rPr>
        <w:t>[</w:t>
      </w:r>
      <w:r w:rsidR="00D344BB" w:rsidRPr="00D344BB">
        <w:rPr>
          <w:rStyle w:val="10"/>
          <w:rFonts w:hint="eastAsia"/>
          <w:lang w:eastAsia="zh-TW"/>
        </w:rPr>
        <w:t>亦以如法賦稅</w:t>
      </w:r>
      <w:r w:rsidR="00D344BB" w:rsidRPr="00D344BB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，故有情數為諸外物近增上緣。</w:t>
      </w:r>
    </w:p>
    <w:p w14:paraId="72360D92" w14:textId="195017BE" w:rsidR="00382A18" w:rsidRDefault="00873C0F" w:rsidP="00C74F4C">
      <w:pPr>
        <w:pStyle w:val="a8"/>
        <w:rPr>
          <w:rFonts w:eastAsia="PMingLiU"/>
          <w:lang w:eastAsia="zh-TW"/>
        </w:rPr>
      </w:pPr>
      <w:r w:rsidRPr="00873C0F">
        <w:rPr>
          <w:lang w:eastAsia="zh-TW"/>
        </w:rPr>
        <w:t>【涼】</w:t>
      </w:r>
      <w:r w:rsidR="00AC68FE" w:rsidRPr="00873C0F">
        <w:rPr>
          <w:rFonts w:hint="eastAsia"/>
          <w:lang w:eastAsia="zh-TW"/>
        </w:rPr>
        <w:t>若當無道</w:t>
      </w:r>
      <w:r w:rsidR="00382A18">
        <w:rPr>
          <w:rFonts w:hint="eastAsia"/>
        </w:rPr>
        <w:t>.</w:t>
      </w:r>
      <w:r w:rsidR="00AC68FE" w:rsidRPr="00873C0F">
        <w:rPr>
          <w:rFonts w:hint="eastAsia"/>
          <w:lang w:eastAsia="zh-TW"/>
        </w:rPr>
        <w:t>邪見無由生謗，以有道故邪見便謗，是故無漏道作近緣。</w:t>
      </w:r>
      <w:r w:rsidRPr="00873C0F">
        <w:rPr>
          <w:rFonts w:hint="eastAsia"/>
          <w:lang w:eastAsia="zh-TW"/>
        </w:rPr>
        <w:t>若邪見不謗道，後則不生施俱心，如是染污心與不染心作緣。若無施俱心，則外種子不增長，如是內法與外法作近緣。</w:t>
      </w:r>
    </w:p>
    <w:p w14:paraId="30AB8C4C" w14:textId="77777777" w:rsidR="0061232B" w:rsidRPr="0061232B" w:rsidRDefault="0061232B" w:rsidP="00C74F4C">
      <w:pPr>
        <w:pStyle w:val="a8"/>
        <w:rPr>
          <w:rFonts w:eastAsia="PMingLiU"/>
          <w:lang w:eastAsia="zh-TW"/>
        </w:rPr>
      </w:pPr>
    </w:p>
    <w:p w14:paraId="3C24015D" w14:textId="1CB60AB9" w:rsidR="00E50F7A" w:rsidRPr="00075645" w:rsidRDefault="00E50F7A" w:rsidP="00E50F7A">
      <w:pPr>
        <w:pStyle w:val="b"/>
        <w:rPr>
          <w:lang w:eastAsia="zh-TW"/>
        </w:rPr>
      </w:pPr>
      <w:r w:rsidRPr="0097065C">
        <w:rPr>
          <w:lang w:eastAsia="zh-TW"/>
        </w:rPr>
        <w:t>§</w:t>
      </w:r>
      <w:r>
        <w:rPr>
          <w:lang w:eastAsia="zh-TW"/>
        </w:rPr>
        <w:t>b</w:t>
      </w:r>
      <w:r w:rsidR="00B32630">
        <w:rPr>
          <w:lang w:eastAsia="zh-TW"/>
        </w:rPr>
        <w:t>3</w:t>
      </w:r>
      <w:r>
        <w:rPr>
          <w:lang w:eastAsia="zh-TW"/>
        </w:rPr>
        <w:t>前心四緣</w:t>
      </w:r>
      <w:r>
        <w:rPr>
          <w:rFonts w:hint="eastAsia"/>
          <w:lang w:eastAsia="zh-TW"/>
        </w:rPr>
        <w:t>於後心但為一增上緣</w:t>
      </w:r>
    </w:p>
    <w:p w14:paraId="7EB27AAB" w14:textId="3CFE4C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A22EE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如是</w:t>
      </w:r>
      <w:r w:rsidR="00BD24DA">
        <w:rPr>
          <w:lang w:eastAsia="zh-TW"/>
        </w:rPr>
        <w:t>前心四緣</w:t>
      </w:r>
      <w:r w:rsidR="009A22EE">
        <w:rPr>
          <w:rFonts w:hint="eastAsia"/>
          <w:lang w:eastAsia="zh-TW"/>
        </w:rPr>
        <w:t>」</w:t>
      </w:r>
      <w:r w:rsidR="00BD24DA">
        <w:rPr>
          <w:lang w:eastAsia="zh-TW"/>
        </w:rPr>
        <w:t>者，謂邪見俱心</w:t>
      </w:r>
      <w:r w:rsidR="009059D8">
        <w:rPr>
          <w:lang w:eastAsia="zh-TW"/>
        </w:rPr>
        <w:t>，</w:t>
      </w:r>
      <w:r w:rsidR="00BD24DA">
        <w:rPr>
          <w:lang w:eastAsia="zh-TW"/>
        </w:rPr>
        <w:t>具有四緣：</w:t>
      </w:r>
    </w:p>
    <w:p w14:paraId="2018F3AD" w14:textId="0DC885F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46056">
        <w:rPr>
          <w:rFonts w:hint="eastAsia"/>
        </w:rPr>
        <w:t>1</w:t>
      </w:r>
      <w:r w:rsidR="00BD24DA">
        <w:rPr>
          <w:rFonts w:hint="eastAsia"/>
          <w:lang w:eastAsia="zh-TW"/>
        </w:rPr>
        <w:t>彼相應俱有法等</w:t>
      </w:r>
      <w:r w:rsidR="005622E3">
        <w:rPr>
          <w:rFonts w:hint="eastAsia"/>
        </w:rPr>
        <w:t>.</w:t>
      </w:r>
      <w:r w:rsidR="00BD24DA">
        <w:rPr>
          <w:rFonts w:hint="eastAsia"/>
          <w:lang w:eastAsia="zh-TW"/>
        </w:rPr>
        <w:t>是彼因緣。</w:t>
      </w:r>
    </w:p>
    <w:p w14:paraId="7848E991" w14:textId="60C948D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46056">
        <w:rPr>
          <w:rFonts w:hint="eastAsia"/>
        </w:rPr>
        <w:t>2</w:t>
      </w:r>
      <w:r w:rsidR="00BD24DA">
        <w:rPr>
          <w:rFonts w:hint="eastAsia"/>
          <w:lang w:eastAsia="zh-TW"/>
        </w:rPr>
        <w:t>疑等</w:t>
      </w:r>
      <w:r w:rsidR="005622E3">
        <w:rPr>
          <w:rFonts w:hint="eastAsia"/>
        </w:rPr>
        <w:t>.</w:t>
      </w:r>
      <w:r w:rsidR="00BD24DA">
        <w:rPr>
          <w:rFonts w:hint="eastAsia"/>
          <w:lang w:eastAsia="zh-TW"/>
        </w:rPr>
        <w:t>是彼等無間緣。</w:t>
      </w:r>
    </w:p>
    <w:p w14:paraId="203568F2" w14:textId="24FBA1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46056">
        <w:rPr>
          <w:rFonts w:hint="eastAsia"/>
        </w:rPr>
        <w:t>3</w:t>
      </w:r>
      <w:r w:rsidR="00BD24DA">
        <w:rPr>
          <w:rFonts w:hint="eastAsia"/>
          <w:lang w:eastAsia="zh-TW"/>
        </w:rPr>
        <w:t>聖道</w:t>
      </w:r>
      <w:r w:rsidR="005622E3">
        <w:rPr>
          <w:rFonts w:hint="eastAsia"/>
        </w:rPr>
        <w:t>.</w:t>
      </w:r>
      <w:r w:rsidR="00BD24DA">
        <w:rPr>
          <w:rFonts w:hint="eastAsia"/>
          <w:lang w:eastAsia="zh-TW"/>
        </w:rPr>
        <w:t>是彼所緣緣。</w:t>
      </w:r>
    </w:p>
    <w:p w14:paraId="3C07DCC3" w14:textId="647111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46056">
        <w:rPr>
          <w:rFonts w:hint="eastAsia"/>
        </w:rPr>
        <w:t>4</w:t>
      </w:r>
      <w:r w:rsidR="00BD24DA">
        <w:rPr>
          <w:rFonts w:hint="eastAsia"/>
          <w:lang w:eastAsia="zh-TW"/>
        </w:rPr>
        <w:t>除彼自體，餘一切法</w:t>
      </w:r>
      <w:r w:rsidR="005622E3">
        <w:rPr>
          <w:rFonts w:hint="eastAsia"/>
        </w:rPr>
        <w:t>.</w:t>
      </w:r>
      <w:r w:rsidR="00BD24DA">
        <w:rPr>
          <w:rFonts w:hint="eastAsia"/>
          <w:lang w:eastAsia="zh-TW"/>
        </w:rPr>
        <w:t>皆是彼增上緣。</w:t>
      </w:r>
    </w:p>
    <w:p w14:paraId="1468CB1A" w14:textId="77777777" w:rsidR="00746056" w:rsidRDefault="00E44873" w:rsidP="00C74F4C">
      <w:pPr>
        <w:pStyle w:val="a8"/>
        <w:rPr>
          <w:rFonts w:eastAsia="PMingLiU"/>
          <w:lang w:eastAsia="zh-TW"/>
        </w:rPr>
      </w:pPr>
      <w:r w:rsidRPr="00873C0F">
        <w:rPr>
          <w:lang w:eastAsia="zh-TW"/>
        </w:rPr>
        <w:t>【涼】</w:t>
      </w:r>
      <w:r w:rsidRPr="00873C0F">
        <w:rPr>
          <w:rFonts w:hint="eastAsia"/>
          <w:lang w:eastAsia="zh-TW"/>
        </w:rPr>
        <w:t>此前心具有四緣。前心者，謂邪見俱心，</w:t>
      </w:r>
      <w:r w:rsidR="00746056">
        <w:rPr>
          <w:rFonts w:hint="eastAsia"/>
        </w:rPr>
        <w:t>1</w:t>
      </w:r>
      <w:r w:rsidRPr="00873C0F">
        <w:rPr>
          <w:rFonts w:hint="eastAsia"/>
          <w:lang w:eastAsia="zh-TW"/>
        </w:rPr>
        <w:t>彼相應共有是因緣，</w:t>
      </w:r>
      <w:r w:rsidR="00746056">
        <w:rPr>
          <w:rFonts w:hint="eastAsia"/>
        </w:rPr>
        <w:t>2</w:t>
      </w:r>
      <w:r w:rsidRPr="00873C0F">
        <w:rPr>
          <w:rFonts w:hint="eastAsia"/>
          <w:lang w:eastAsia="zh-TW"/>
        </w:rPr>
        <w:t>疑是次第緣，</w:t>
      </w:r>
      <w:r w:rsidR="00746056">
        <w:rPr>
          <w:rFonts w:hint="eastAsia"/>
        </w:rPr>
        <w:t>3</w:t>
      </w:r>
      <w:r w:rsidRPr="00873C0F">
        <w:rPr>
          <w:rFonts w:hint="eastAsia"/>
          <w:lang w:eastAsia="zh-TW"/>
        </w:rPr>
        <w:t>道是境界緣，</w:t>
      </w:r>
      <w:r w:rsidR="00746056">
        <w:rPr>
          <w:rFonts w:hint="eastAsia"/>
        </w:rPr>
        <w:t>4</w:t>
      </w:r>
      <w:r w:rsidRPr="00873C0F">
        <w:rPr>
          <w:rFonts w:hint="eastAsia"/>
          <w:lang w:eastAsia="zh-TW"/>
        </w:rPr>
        <w:t>除其自體餘一切法是威勢緣。</w:t>
      </w:r>
    </w:p>
    <w:p w14:paraId="127E80AD" w14:textId="77777777" w:rsidR="00827EA1" w:rsidRDefault="00827EA1" w:rsidP="00BD24DA">
      <w:pPr>
        <w:rPr>
          <w:lang w:eastAsia="zh-TW"/>
        </w:rPr>
      </w:pPr>
    </w:p>
    <w:p w14:paraId="4BA4CB87" w14:textId="4FB540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46EE9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於後心但為一增上緣</w:t>
      </w:r>
      <w:r w:rsidR="00046EE9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者，謂前心四緣與後施俱心但為一增上緣。</w:t>
      </w:r>
    </w:p>
    <w:p w14:paraId="1DD71859" w14:textId="77777777" w:rsidR="00746056" w:rsidRPr="00873C0F" w:rsidRDefault="00746056" w:rsidP="00C74F4C">
      <w:pPr>
        <w:pStyle w:val="a8"/>
        <w:rPr>
          <w:lang w:eastAsia="zh-TW"/>
        </w:rPr>
      </w:pPr>
      <w:r w:rsidRPr="00873C0F">
        <w:rPr>
          <w:lang w:eastAsia="zh-TW"/>
        </w:rPr>
        <w:t>【涼】</w:t>
      </w:r>
      <w:r w:rsidRPr="00873C0F">
        <w:rPr>
          <w:rFonts w:hint="eastAsia"/>
          <w:lang w:eastAsia="zh-TW"/>
        </w:rPr>
        <w:t>彼後心有一威勢緣。後心者，謂施俱心也。</w:t>
      </w:r>
    </w:p>
    <w:p w14:paraId="218535DB" w14:textId="77777777" w:rsidR="00827EA1" w:rsidRDefault="00827EA1" w:rsidP="00BD24DA">
      <w:pPr>
        <w:rPr>
          <w:lang w:eastAsia="zh-TW"/>
        </w:rPr>
      </w:pPr>
    </w:p>
    <w:p w14:paraId="243C450E" w14:textId="77777777" w:rsidR="00481334" w:rsidRPr="005E6CCF" w:rsidRDefault="00481334" w:rsidP="00C74F4C">
      <w:pPr>
        <w:pStyle w:val="a8"/>
        <w:rPr>
          <w:lang w:eastAsia="zh-TW"/>
        </w:rPr>
      </w:pPr>
      <w:r w:rsidRPr="005E6CCF">
        <w:rPr>
          <w:lang w:eastAsia="zh-TW"/>
        </w:rPr>
        <w:t>【涼】</w:t>
      </w:r>
      <w:r w:rsidRPr="005E6CCF">
        <w:rPr>
          <w:rFonts w:hint="eastAsia"/>
          <w:lang w:eastAsia="zh-TW"/>
        </w:rPr>
        <w:t>問曰：以何等故，前心有四緣、後心有一緣耶。</w:t>
      </w:r>
    </w:p>
    <w:p w14:paraId="657293FC" w14:textId="3E73E8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問：後施俱心亦有四緣。</w:t>
      </w:r>
    </w:p>
    <w:p w14:paraId="77A407E8" w14:textId="35AD225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因緣者：謂彼相應俱有法等。</w:t>
      </w:r>
    </w:p>
    <w:p w14:paraId="6AD0358E" w14:textId="1DCDDA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等無間緣者：謂次彼前心心所法。</w:t>
      </w:r>
    </w:p>
    <w:p w14:paraId="50A3868A" w14:textId="4283FBA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所緣緣者：謂所捨物及受施者。</w:t>
      </w:r>
    </w:p>
    <w:p w14:paraId="2C6D4303" w14:textId="76CCD8F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增上緣者：謂除彼自體，餘一切法。</w:t>
      </w:r>
    </w:p>
    <w:p w14:paraId="524213A3" w14:textId="23594FE9" w:rsidR="00481334" w:rsidRPr="005E6CCF" w:rsidRDefault="00481334" w:rsidP="00C74F4C">
      <w:pPr>
        <w:pStyle w:val="a8"/>
        <w:rPr>
          <w:lang w:eastAsia="zh-TW"/>
        </w:rPr>
      </w:pPr>
      <w:r w:rsidRPr="005E6CCF">
        <w:rPr>
          <w:lang w:eastAsia="zh-TW"/>
        </w:rPr>
        <w:t>【涼】</w:t>
      </w:r>
      <w:r w:rsidR="006820C0" w:rsidRPr="005E6CCF">
        <w:rPr>
          <w:lang w:eastAsia="zh-TW"/>
        </w:rPr>
        <w:t>答曰：</w:t>
      </w:r>
      <w:r w:rsidRPr="005E6CCF">
        <w:rPr>
          <w:rFonts w:hint="eastAsia"/>
          <w:lang w:eastAsia="zh-TW"/>
        </w:rPr>
        <w:t>或有說者，此文應如是說：前心有四緣，後心亦應有四緣。應如是說而不說者，當知此說有餘。</w:t>
      </w:r>
    </w:p>
    <w:p w14:paraId="76B08CA0" w14:textId="6F4958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如是後心四緣，</w:t>
      </w:r>
      <w:r w:rsidR="00BD24DA" w:rsidRPr="00BF1E1D">
        <w:rPr>
          <w:rFonts w:hint="eastAsia"/>
          <w:u w:val="single"/>
          <w:lang w:eastAsia="zh-TW"/>
        </w:rPr>
        <w:t>於前心亦為一增上緣</w:t>
      </w:r>
      <w:r w:rsidR="00BD24DA">
        <w:rPr>
          <w:rFonts w:hint="eastAsia"/>
          <w:lang w:eastAsia="zh-TW"/>
        </w:rPr>
        <w:t>，此中何故不說。</w:t>
      </w:r>
    </w:p>
    <w:p w14:paraId="7FEE9E00" w14:textId="77777777" w:rsidR="00DB17D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6E0FBB5A" w14:textId="7746FBC1" w:rsidR="00BD24DA" w:rsidRDefault="00DB17D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1</w:t>
      </w:r>
      <w:r w:rsidR="00BD24DA">
        <w:rPr>
          <w:rFonts w:hint="eastAsia"/>
          <w:lang w:eastAsia="zh-TW"/>
        </w:rPr>
        <w:t>亦應說而不說者，應知此是有餘</w:t>
      </w:r>
      <w:r w:rsidR="00BD24DA">
        <w:rPr>
          <w:lang w:eastAsia="zh-TW"/>
        </w:rPr>
        <w:t>之說</w:t>
      </w:r>
      <w:r w:rsidR="00E77D69" w:rsidRPr="00793ED4">
        <w:rPr>
          <w:color w:val="C45911" w:themeColor="accent2" w:themeShade="BF"/>
          <w:sz w:val="15"/>
          <w:lang w:eastAsia="zh-TW"/>
        </w:rPr>
        <w:t>[</w:t>
      </w:r>
      <w:r w:rsidR="00E77D69" w:rsidRPr="00793ED4">
        <w:rPr>
          <w:color w:val="C45911" w:themeColor="accent2" w:themeShade="BF"/>
          <w:sz w:val="15"/>
          <w:lang w:eastAsia="zh-TW"/>
        </w:rPr>
        <w:t>〔之〕－【三宮】</w:t>
      </w:r>
      <w:r w:rsidR="00E77D69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。</w:t>
      </w:r>
    </w:p>
    <w:p w14:paraId="6C9354D1" w14:textId="2287474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DB17D9">
        <w:rPr>
          <w:rFonts w:hint="eastAsia"/>
        </w:rPr>
        <w:t>2</w:t>
      </w:r>
      <w:r w:rsidR="00BD24DA">
        <w:rPr>
          <w:rFonts w:hint="eastAsia"/>
          <w:lang w:eastAsia="zh-TW"/>
        </w:rPr>
        <w:t>有作是說：以前類後</w:t>
      </w:r>
      <w:r w:rsidR="00DB17D9">
        <w:rPr>
          <w:rFonts w:hint="eastAsia"/>
        </w:rPr>
        <w:t>.</w:t>
      </w:r>
      <w:r w:rsidR="00BD24DA">
        <w:rPr>
          <w:rFonts w:hint="eastAsia"/>
          <w:lang w:eastAsia="zh-TW"/>
        </w:rPr>
        <w:t>其義可知，故不復說。</w:t>
      </w:r>
    </w:p>
    <w:p w14:paraId="6B29D022" w14:textId="6FB2DF6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B17D9">
        <w:rPr>
          <w:rFonts w:hint="eastAsia"/>
        </w:rPr>
        <w:t>3</w:t>
      </w:r>
      <w:r w:rsidR="00BD24DA">
        <w:rPr>
          <w:rFonts w:hint="eastAsia"/>
          <w:lang w:eastAsia="zh-TW"/>
        </w:rPr>
        <w:t>有餘師說：前心於後</w:t>
      </w:r>
      <w:r w:rsidR="003B3C0F">
        <w:rPr>
          <w:rFonts w:hint="eastAsia"/>
        </w:rPr>
        <w:t>.</w:t>
      </w:r>
      <w:r w:rsidR="00BD24DA">
        <w:rPr>
          <w:rFonts w:hint="eastAsia"/>
          <w:lang w:eastAsia="zh-TW"/>
        </w:rPr>
        <w:t>為緣義順，非後於前，是故不說。</w:t>
      </w:r>
    </w:p>
    <w:p w14:paraId="73B93A29" w14:textId="77777777" w:rsidR="00827EA1" w:rsidRDefault="00827EA1" w:rsidP="00BD24DA">
      <w:pPr>
        <w:rPr>
          <w:lang w:eastAsia="zh-TW"/>
        </w:rPr>
      </w:pPr>
    </w:p>
    <w:p w14:paraId="4E64D27A" w14:textId="4D4783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問：後心四緣皆入前心四緣中攝</w:t>
      </w:r>
      <w:r w:rsidR="003B3C0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彼增上緣，除自</w:t>
      </w:r>
      <w:r w:rsidR="003053B3">
        <w:rPr>
          <w:rFonts w:hint="eastAsia"/>
        </w:rPr>
        <w:t>.</w:t>
      </w:r>
      <w:r w:rsidR="00BD24DA">
        <w:rPr>
          <w:rFonts w:hint="eastAsia"/>
          <w:lang w:eastAsia="zh-TW"/>
        </w:rPr>
        <w:t>攝餘一切法故</w:t>
      </w:r>
      <w:r w:rsidR="003B3C0F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何緣乃說前心四緣與後心作一增上緣。</w:t>
      </w:r>
    </w:p>
    <w:p w14:paraId="0CEB6BCA" w14:textId="7034FA8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461BAD">
        <w:rPr>
          <w:rFonts w:hint="eastAsia"/>
        </w:rPr>
        <w:t>1</w:t>
      </w:r>
      <w:r w:rsidR="00BD24DA">
        <w:rPr>
          <w:rFonts w:hint="eastAsia"/>
          <w:lang w:eastAsia="zh-TW"/>
        </w:rPr>
        <w:t>此中應說，前心四緣亦與後心具作四緣，而但說作一增上者，應知此說近增上緣，謂前邪見</w:t>
      </w:r>
      <w:r w:rsidR="00BD24DA" w:rsidRPr="00597F5B">
        <w:rPr>
          <w:rFonts w:hint="eastAsia"/>
          <w:u w:val="single"/>
          <w:lang w:eastAsia="zh-TW"/>
        </w:rPr>
        <w:t>近</w:t>
      </w:r>
      <w:r w:rsidR="00BD24DA">
        <w:rPr>
          <w:rFonts w:hint="eastAsia"/>
          <w:lang w:eastAsia="zh-TW"/>
        </w:rPr>
        <w:t>增上緣</w:t>
      </w:r>
      <w:r w:rsidR="00BD24DA" w:rsidRPr="00597F5B">
        <w:rPr>
          <w:rFonts w:hint="eastAsia"/>
          <w:u w:val="single"/>
          <w:lang w:eastAsia="zh-TW"/>
        </w:rPr>
        <w:t>不入後心前三緣攝</w:t>
      </w:r>
      <w:r w:rsidR="00BD24DA">
        <w:rPr>
          <w:rFonts w:hint="eastAsia"/>
          <w:lang w:eastAsia="zh-TW"/>
        </w:rPr>
        <w:t>；後心所有近增上緣，</w:t>
      </w:r>
      <w:r w:rsidR="00BD24DA" w:rsidRPr="004816E8">
        <w:rPr>
          <w:rFonts w:hint="eastAsia"/>
          <w:color w:val="FF0000"/>
          <w:u w:val="single"/>
          <w:lang w:eastAsia="zh-TW"/>
        </w:rPr>
        <w:t>不入</w:t>
      </w:r>
      <w:r w:rsidR="00BD24DA" w:rsidRPr="00597F5B">
        <w:rPr>
          <w:rFonts w:hint="eastAsia"/>
          <w:u w:val="single"/>
          <w:lang w:eastAsia="zh-TW"/>
        </w:rPr>
        <w:t>前心前三緣攝</w:t>
      </w:r>
      <w:r w:rsidR="00BD24DA">
        <w:rPr>
          <w:rFonts w:hint="eastAsia"/>
          <w:lang w:eastAsia="zh-TW"/>
        </w:rPr>
        <w:t>。</w:t>
      </w:r>
    </w:p>
    <w:p w14:paraId="3E92D337" w14:textId="5F4467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如餘處說：「眼識四緣，謂彼相應俱有諸法</w:t>
      </w:r>
      <w:r w:rsidR="00ED4C85">
        <w:rPr>
          <w:rFonts w:hint="eastAsia"/>
        </w:rPr>
        <w:t>.</w:t>
      </w:r>
      <w:r w:rsidR="00BD24DA">
        <w:rPr>
          <w:rFonts w:hint="eastAsia"/>
          <w:lang w:eastAsia="zh-TW"/>
        </w:rPr>
        <w:t>是彼因緣，次彼前滅心心所法</w:t>
      </w:r>
      <w:r w:rsidR="00ED4C85">
        <w:rPr>
          <w:rFonts w:hint="eastAsia"/>
        </w:rPr>
        <w:t>.</w:t>
      </w:r>
      <w:r w:rsidR="00BD24DA">
        <w:rPr>
          <w:rFonts w:hint="eastAsia"/>
          <w:lang w:eastAsia="zh-TW"/>
        </w:rPr>
        <w:t>是彼等無間緣，色是彼所緣緣，眼是彼增上緣。」如彼唯說近增上緣，此亦應爾，故無有失。</w:t>
      </w:r>
    </w:p>
    <w:p w14:paraId="5FF38435" w14:textId="37CBB053" w:rsidR="008973AA" w:rsidRDefault="008973AA" w:rsidP="00C74F4C">
      <w:pPr>
        <w:pStyle w:val="a8"/>
        <w:rPr>
          <w:rFonts w:eastAsia="PMingLiU"/>
        </w:rPr>
      </w:pPr>
      <w:r w:rsidRPr="005E6CCF">
        <w:rPr>
          <w:lang w:eastAsia="zh-TW"/>
        </w:rPr>
        <w:t>【涼】</w:t>
      </w:r>
      <w:r w:rsidRPr="005E6CCF">
        <w:rPr>
          <w:rFonts w:hint="eastAsia"/>
          <w:lang w:eastAsia="zh-TW"/>
        </w:rPr>
        <w:t>復有說者，此中一向說近緣。如《</w:t>
      </w:r>
      <w:r w:rsidRPr="00ED4C85">
        <w:rPr>
          <w:rFonts w:hint="eastAsia"/>
          <w:u w:val="single"/>
          <w:lang w:eastAsia="zh-TW"/>
        </w:rPr>
        <w:t>識身經</w:t>
      </w:r>
      <w:r w:rsidRPr="005E6CCF">
        <w:rPr>
          <w:rFonts w:hint="eastAsia"/>
          <w:lang w:eastAsia="zh-TW"/>
        </w:rPr>
        <w:t>》所說：不為心作障礙是威勢緣，諸法為作境界者是境界緣，前滅心是次第緣，俱生法是因緣</w:t>
      </w:r>
      <w:r w:rsidRPr="00432301">
        <w:rPr>
          <w:rStyle w:val="10"/>
          <w:rFonts w:hint="eastAsia"/>
        </w:rPr>
        <w:t>[</w:t>
      </w:r>
      <w:r w:rsidRPr="00432301">
        <w:rPr>
          <w:rStyle w:val="10"/>
          <w:rFonts w:hint="eastAsia"/>
        </w:rPr>
        <w:t>何等因緣</w:t>
      </w:r>
      <w:r w:rsidRPr="00432301">
        <w:rPr>
          <w:rStyle w:val="10"/>
          <w:rFonts w:hint="eastAsia"/>
        </w:rPr>
        <w:t>.</w:t>
      </w:r>
      <w:r w:rsidRPr="00432301">
        <w:rPr>
          <w:rStyle w:val="10"/>
          <w:rFonts w:hint="eastAsia"/>
        </w:rPr>
        <w:t>謂此俱有相應法等…</w:t>
      </w:r>
      <w:r w:rsidRPr="00432301">
        <w:rPr>
          <w:rStyle w:val="10"/>
          <w:rFonts w:hint="eastAsia"/>
        </w:rPr>
        <w:t>]</w:t>
      </w:r>
      <w:r w:rsidRPr="005E6CCF">
        <w:rPr>
          <w:rFonts w:hint="eastAsia"/>
          <w:lang w:eastAsia="zh-TW"/>
        </w:rPr>
        <w:t>。如是皆說近緣，當知此文亦說近緣</w:t>
      </w:r>
      <w:r w:rsidR="0051641A">
        <w:rPr>
          <w:rFonts w:hint="eastAsia"/>
          <w:lang w:eastAsia="zh-TW"/>
        </w:rPr>
        <w:t>。</w:t>
      </w:r>
    </w:p>
    <w:p w14:paraId="1C23BC19" w14:textId="1C3825C3" w:rsidR="008973AA" w:rsidRPr="005E6CCF" w:rsidRDefault="008973AA" w:rsidP="00C74F4C">
      <w:pPr>
        <w:pStyle w:val="a8"/>
        <w:rPr>
          <w:lang w:eastAsia="zh-TW"/>
        </w:rPr>
      </w:pPr>
      <w:r w:rsidRPr="005E6CCF">
        <w:rPr>
          <w:lang w:eastAsia="zh-TW"/>
        </w:rPr>
        <w:t>【涼】</w:t>
      </w:r>
      <w:r w:rsidR="0051641A" w:rsidRPr="005E6CCF">
        <w:rPr>
          <w:rFonts w:hint="eastAsia"/>
          <w:lang w:eastAsia="zh-TW"/>
        </w:rPr>
        <w:t>前心四緣是</w:t>
      </w:r>
      <w:r w:rsidR="0051641A" w:rsidRPr="005E6CCF">
        <w:rPr>
          <w:rFonts w:hint="eastAsia"/>
          <w:u w:val="single"/>
          <w:lang w:eastAsia="zh-TW"/>
        </w:rPr>
        <w:t>近</w:t>
      </w:r>
      <w:r w:rsidR="0051641A" w:rsidRPr="005E6CCF">
        <w:rPr>
          <w:rFonts w:hint="eastAsia"/>
          <w:lang w:eastAsia="zh-TW"/>
        </w:rPr>
        <w:t>緣。</w:t>
      </w:r>
      <w:r w:rsidRPr="005E6CCF">
        <w:rPr>
          <w:rFonts w:hint="eastAsia"/>
          <w:lang w:eastAsia="zh-TW"/>
        </w:rPr>
        <w:t>前心四緣</w:t>
      </w:r>
      <w:r w:rsidRPr="00863F5C">
        <w:rPr>
          <w:rFonts w:hint="eastAsia"/>
          <w:b/>
          <w:bCs/>
          <w:u w:val="single"/>
          <w:lang w:eastAsia="zh-TW"/>
        </w:rPr>
        <w:t>於後心</w:t>
      </w:r>
      <w:r w:rsidRPr="005E6CCF">
        <w:rPr>
          <w:rFonts w:hint="eastAsia"/>
          <w:lang w:eastAsia="zh-TW"/>
        </w:rPr>
        <w:t>是一威勢緣，</w:t>
      </w:r>
      <w:r w:rsidRPr="005E6CCF">
        <w:rPr>
          <w:rFonts w:hint="eastAsia"/>
          <w:u w:val="single"/>
          <w:lang w:eastAsia="zh-TW"/>
        </w:rPr>
        <w:t>非因緣、非次第緣、非境界緣</w:t>
      </w:r>
      <w:r w:rsidRPr="005E6CCF">
        <w:rPr>
          <w:rFonts w:hint="eastAsia"/>
          <w:lang w:eastAsia="zh-TW"/>
        </w:rPr>
        <w:t>。所以者何。前心與邪見作因緣</w:t>
      </w:r>
      <w:r>
        <w:rPr>
          <w:rFonts w:hint="eastAsia"/>
          <w:lang w:eastAsia="zh-TW"/>
        </w:rPr>
        <w:t>，</w:t>
      </w:r>
      <w:r w:rsidRPr="005E6CCF">
        <w:rPr>
          <w:rFonts w:hint="eastAsia"/>
          <w:lang w:eastAsia="zh-TW"/>
        </w:rPr>
        <w:t>邪見相應心不行布施</w:t>
      </w:r>
      <w:r>
        <w:rPr>
          <w:rFonts w:hint="eastAsia"/>
          <w:lang w:eastAsia="zh-TW"/>
        </w:rPr>
        <w:t>；</w:t>
      </w:r>
      <w:r w:rsidRPr="004816E8">
        <w:rPr>
          <w:rFonts w:hint="eastAsia"/>
          <w:u w:val="single"/>
          <w:lang w:eastAsia="zh-TW"/>
        </w:rPr>
        <w:t>疑心不能與施心開次第</w:t>
      </w:r>
      <w:r>
        <w:rPr>
          <w:rFonts w:hint="eastAsia"/>
          <w:lang w:eastAsia="zh-TW"/>
        </w:rPr>
        <w:t>；</w:t>
      </w:r>
      <w:r w:rsidRPr="005E6CCF">
        <w:rPr>
          <w:rFonts w:hint="eastAsia"/>
          <w:lang w:eastAsia="zh-TW"/>
        </w:rPr>
        <w:t>緣道心不行</w:t>
      </w:r>
      <w:r w:rsidRPr="005E6CCF">
        <w:rPr>
          <w:color w:val="C45911" w:themeColor="accent2" w:themeShade="BF"/>
          <w:sz w:val="15"/>
          <w:lang w:eastAsia="zh-TW"/>
        </w:rPr>
        <w:t>[</w:t>
      </w:r>
      <w:r w:rsidRPr="005E6CCF">
        <w:rPr>
          <w:color w:val="C45911" w:themeColor="accent2" w:themeShade="BF"/>
          <w:sz w:val="15"/>
          <w:lang w:eastAsia="zh-TW"/>
        </w:rPr>
        <w:t>施</w:t>
      </w:r>
      <w:r w:rsidRPr="005E6CCF">
        <w:rPr>
          <w:color w:val="C45911" w:themeColor="accent2" w:themeShade="BF"/>
          <w:sz w:val="15"/>
          <w:lang w:eastAsia="zh-TW"/>
        </w:rPr>
        <w:t>=</w:t>
      </w:r>
      <w:r w:rsidRPr="005E6CCF">
        <w:rPr>
          <w:color w:val="C45911" w:themeColor="accent2" w:themeShade="BF"/>
          <w:sz w:val="15"/>
          <w:lang w:eastAsia="zh-TW"/>
        </w:rPr>
        <w:t>布施【三宮】</w:t>
      </w:r>
      <w:r w:rsidRPr="005E6CCF">
        <w:rPr>
          <w:color w:val="C45911" w:themeColor="accent2" w:themeShade="BF"/>
          <w:sz w:val="15"/>
          <w:lang w:eastAsia="zh-TW"/>
        </w:rPr>
        <w:t>]</w:t>
      </w:r>
      <w:r w:rsidRPr="005E6CCF">
        <w:rPr>
          <w:lang w:eastAsia="zh-TW"/>
        </w:rPr>
        <w:t>施。</w:t>
      </w:r>
    </w:p>
    <w:p w14:paraId="26263E22" w14:textId="3B7C2D17" w:rsidR="003B3C0F" w:rsidRDefault="003B3C0F" w:rsidP="003B3C0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61BAD">
        <w:rPr>
          <w:rFonts w:hint="eastAsia"/>
        </w:rPr>
        <w:t>2</w:t>
      </w:r>
      <w:r>
        <w:rPr>
          <w:rFonts w:hint="eastAsia"/>
          <w:lang w:eastAsia="zh-TW"/>
        </w:rPr>
        <w:t>有作是說：前邪見心增上緣內，理實具有後心四緣，然增上緣其義寬遍一切處有，是故偏說。</w:t>
      </w:r>
    </w:p>
    <w:p w14:paraId="2770B21C" w14:textId="77777777" w:rsidR="00827EA1" w:rsidRDefault="00827EA1" w:rsidP="00BD24DA">
      <w:pPr>
        <w:rPr>
          <w:lang w:eastAsia="zh-TW"/>
        </w:rPr>
      </w:pPr>
    </w:p>
    <w:p w14:paraId="3587E654" w14:textId="233E008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273E8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後心亦是前心增上緣攝，既說前心四緣於後為增上緣，是則自體應與自體為增上緣，便違宗義。</w:t>
      </w:r>
    </w:p>
    <w:p w14:paraId="629F1F74" w14:textId="6DAD9858" w:rsidR="00273E8B" w:rsidRPr="00B7293F" w:rsidRDefault="00273E8B" w:rsidP="00C74F4C">
      <w:pPr>
        <w:pStyle w:val="a8"/>
        <w:rPr>
          <w:lang w:eastAsia="zh-TW"/>
        </w:rPr>
      </w:pPr>
      <w:r w:rsidRPr="00B7293F">
        <w:rPr>
          <w:lang w:eastAsia="zh-TW"/>
        </w:rPr>
        <w:t>【涼】</w:t>
      </w:r>
      <w:r w:rsidRPr="00B7293F">
        <w:rPr>
          <w:rFonts w:hint="eastAsia"/>
          <w:lang w:eastAsia="zh-TW"/>
        </w:rPr>
        <w:t>問曰：如後生心體</w:t>
      </w:r>
      <w:r>
        <w:rPr>
          <w:rFonts w:hint="eastAsia"/>
        </w:rPr>
        <w:t>.</w:t>
      </w:r>
      <w:r w:rsidRPr="00B7293F">
        <w:rPr>
          <w:rFonts w:hint="eastAsia"/>
          <w:lang w:eastAsia="zh-TW"/>
        </w:rPr>
        <w:t>以在四緣中，前心四緣於後心是威勢緣故</w:t>
      </w:r>
      <w:r w:rsidR="00863F5C">
        <w:rPr>
          <w:rFonts w:hint="eastAsia"/>
          <w:lang w:eastAsia="zh-TW"/>
        </w:rPr>
        <w:t>，</w:t>
      </w:r>
      <w:r w:rsidRPr="00B7293F">
        <w:rPr>
          <w:rFonts w:hint="eastAsia"/>
          <w:lang w:eastAsia="zh-TW"/>
        </w:rPr>
        <w:t>云何不自體還與自體作威勢緣耶。</w:t>
      </w:r>
    </w:p>
    <w:p w14:paraId="698E6EBF" w14:textId="77777777" w:rsidR="00DE313C" w:rsidRDefault="006B49B9" w:rsidP="00DE313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1D74666F" w14:textId="77777777" w:rsidR="00DE313C" w:rsidRPr="00B7293F" w:rsidRDefault="00DE313C" w:rsidP="00C74F4C">
      <w:pPr>
        <w:pStyle w:val="a8"/>
        <w:rPr>
          <w:lang w:eastAsia="zh-TW"/>
        </w:rPr>
      </w:pPr>
      <w:r w:rsidRPr="00B7293F">
        <w:rPr>
          <w:lang w:eastAsia="zh-TW"/>
        </w:rPr>
        <w:t>【涼】答曰：</w:t>
      </w:r>
    </w:p>
    <w:p w14:paraId="366FC15B" w14:textId="77777777" w:rsidR="005761AB" w:rsidRPr="00B7293F" w:rsidRDefault="005761AB" w:rsidP="005761AB">
      <w:pPr>
        <w:rPr>
          <w:rFonts w:ascii="新宋体" w:eastAsia="新宋体" w:hAnsi="新宋体"/>
          <w:color w:val="304FA6"/>
          <w:lang w:eastAsia="zh-TW"/>
        </w:rPr>
      </w:pPr>
      <w:r w:rsidRPr="00B7293F">
        <w:rPr>
          <w:rFonts w:ascii="新宋体" w:eastAsia="新宋体" w:hAnsi="新宋体"/>
          <w:color w:val="304FA6"/>
          <w:lang w:eastAsia="zh-TW"/>
        </w:rPr>
        <w:t>【涼】</w:t>
      </w:r>
      <w:r w:rsidRPr="00B7293F">
        <w:rPr>
          <w:rFonts w:ascii="新宋体" w:eastAsia="新宋体" w:hAnsi="新宋体" w:hint="eastAsia"/>
          <w:color w:val="304FA6"/>
          <w:lang w:eastAsia="zh-TW"/>
        </w:rPr>
        <w:t>或有說者，此文應如是說：前心四緣與後心作一威勢緣，除其自體。而不說者，當知此說有餘，乃至廣說。</w:t>
      </w:r>
    </w:p>
    <w:p w14:paraId="399BE46E" w14:textId="6E3A876B" w:rsidR="00BD24DA" w:rsidRDefault="00DE313C" w:rsidP="00DE313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4F4C">
        <w:rPr>
          <w:rFonts w:hint="eastAsia"/>
        </w:rPr>
        <w:t>1</w:t>
      </w:r>
      <w:r w:rsidR="00BD24DA">
        <w:rPr>
          <w:rFonts w:hint="eastAsia"/>
          <w:lang w:eastAsia="zh-TW"/>
        </w:rPr>
        <w:t>此中應說</w:t>
      </w:r>
      <w:r w:rsidR="00D60E89">
        <w:rPr>
          <w:rFonts w:hint="eastAsia"/>
        </w:rPr>
        <w:t>：</w:t>
      </w:r>
      <w:r w:rsidR="00BD24DA">
        <w:rPr>
          <w:rFonts w:hint="eastAsia"/>
          <w:lang w:eastAsia="zh-TW"/>
        </w:rPr>
        <w:t>前心四緣於後但作一增上緣</w:t>
      </w:r>
      <w:r w:rsidR="00D60E89">
        <w:rPr>
          <w:rFonts w:hint="eastAsia"/>
        </w:rPr>
        <w:t>，</w:t>
      </w:r>
      <w:r w:rsidR="00BD24DA">
        <w:rPr>
          <w:rFonts w:hint="eastAsia"/>
          <w:lang w:eastAsia="zh-TW"/>
        </w:rPr>
        <w:t>除其自性</w:t>
      </w:r>
      <w:r w:rsidR="00D60E8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而不說者</w:t>
      </w:r>
      <w:r w:rsidR="00623645">
        <w:rPr>
          <w:rFonts w:hint="eastAsia"/>
        </w:rPr>
        <w:t>，</w:t>
      </w:r>
      <w:r w:rsidR="00BD24DA">
        <w:rPr>
          <w:rFonts w:hint="eastAsia"/>
          <w:lang w:eastAsia="zh-TW"/>
        </w:rPr>
        <w:t>先已說故</w:t>
      </w:r>
      <w:r w:rsidR="00BD24DA">
        <w:rPr>
          <w:lang w:eastAsia="zh-TW"/>
        </w:rPr>
        <w:t>。謂前品中已說</w:t>
      </w:r>
      <w:r w:rsidR="00D60E89">
        <w:rPr>
          <w:rFonts w:hint="eastAsia"/>
        </w:rPr>
        <w:t>「</w:t>
      </w:r>
      <w:r w:rsidR="00BD24DA">
        <w:rPr>
          <w:lang w:eastAsia="zh-TW"/>
        </w:rPr>
        <w:t>諸識</w:t>
      </w:r>
      <w:r w:rsidR="00597F5B">
        <w:rPr>
          <w:rFonts w:hint="eastAsia"/>
        </w:rPr>
        <w:t>.</w:t>
      </w:r>
      <w:r w:rsidR="00BD24DA">
        <w:rPr>
          <w:lang w:eastAsia="zh-TW"/>
        </w:rPr>
        <w:t>除其自性</w:t>
      </w:r>
      <w:r w:rsidR="00597F5B">
        <w:rPr>
          <w:rFonts w:hint="eastAsia"/>
        </w:rPr>
        <w:t>.</w:t>
      </w:r>
      <w:r w:rsidR="00BD24DA">
        <w:rPr>
          <w:lang w:eastAsia="zh-TW"/>
        </w:rPr>
        <w:t>餘一切法</w:t>
      </w:r>
      <w:r w:rsidR="00597F5B">
        <w:rPr>
          <w:rFonts w:hint="eastAsia"/>
        </w:rPr>
        <w:t>.</w:t>
      </w:r>
      <w:r w:rsidR="00BD24DA">
        <w:rPr>
          <w:lang w:eastAsia="zh-TW"/>
        </w:rPr>
        <w:t>為能作因</w:t>
      </w:r>
      <w:r w:rsidR="00D60E89">
        <w:rPr>
          <w:rFonts w:hint="eastAsia"/>
          <w:lang w:eastAsia="zh-TW"/>
        </w:rPr>
        <w:t>」</w:t>
      </w:r>
      <w:r w:rsidR="00597F5B">
        <w:rPr>
          <w:rFonts w:hint="eastAsia"/>
          <w:lang w:eastAsia="zh-TW"/>
        </w:rPr>
        <w:t>，</w:t>
      </w:r>
      <w:r w:rsidR="00BD24DA">
        <w:rPr>
          <w:lang w:eastAsia="zh-TW"/>
        </w:rPr>
        <w:t>故不復說。若於餘論餘蘊餘日所說語言</w:t>
      </w:r>
      <w:r w:rsidR="00597F5B">
        <w:rPr>
          <w:rFonts w:hint="eastAsia"/>
        </w:rPr>
        <w:t>.</w:t>
      </w:r>
      <w:r w:rsidR="00BD24DA">
        <w:rPr>
          <w:lang w:eastAsia="zh-TW"/>
        </w:rPr>
        <w:t>尚可為證，況於此論此蘊此日次前品說</w:t>
      </w:r>
      <w:r w:rsidR="00597F5B">
        <w:rPr>
          <w:rFonts w:hint="eastAsia"/>
        </w:rPr>
        <w:t>.</w:t>
      </w:r>
      <w:r w:rsidR="00BD24DA">
        <w:rPr>
          <w:lang w:eastAsia="zh-TW"/>
        </w:rPr>
        <w:t>而不為證。</w:t>
      </w:r>
    </w:p>
    <w:p w14:paraId="23FC0778" w14:textId="77777777" w:rsidR="005761AB" w:rsidRPr="00B7293F" w:rsidRDefault="005761AB" w:rsidP="005761AB">
      <w:pPr>
        <w:pStyle w:val="a8"/>
        <w:rPr>
          <w:lang w:eastAsia="zh-TW"/>
        </w:rPr>
      </w:pPr>
      <w:r w:rsidRPr="00B7293F">
        <w:rPr>
          <w:lang w:eastAsia="zh-TW"/>
        </w:rPr>
        <w:t>【涼】</w:t>
      </w:r>
      <w:r>
        <w:rPr>
          <w:rFonts w:hint="eastAsia"/>
        </w:rPr>
        <w:t>2</w:t>
      </w:r>
      <w:r w:rsidRPr="00B7293F">
        <w:rPr>
          <w:rFonts w:hint="eastAsia"/>
          <w:lang w:eastAsia="zh-TW"/>
        </w:rPr>
        <w:t>復有說者，我先作是說，此中一向說近緣。後心於前心四緣是遠緣，是為捨遠取近。</w:t>
      </w:r>
    </w:p>
    <w:p w14:paraId="16B75CEA" w14:textId="77777777" w:rsidR="005761AB" w:rsidRDefault="005761AB" w:rsidP="005761AB">
      <w:pPr>
        <w:pStyle w:val="a8"/>
        <w:rPr>
          <w:rFonts w:eastAsia="PMingLiU"/>
          <w:lang w:eastAsia="zh-TW"/>
        </w:rPr>
      </w:pPr>
      <w:r w:rsidRPr="00B7293F">
        <w:rPr>
          <w:lang w:eastAsia="zh-TW"/>
        </w:rPr>
        <w:t>【涼】</w:t>
      </w:r>
      <w:r>
        <w:rPr>
          <w:rFonts w:hint="eastAsia"/>
        </w:rPr>
        <w:t>1</w:t>
      </w:r>
      <w:r w:rsidRPr="00B7293F">
        <w:rPr>
          <w:rFonts w:hint="eastAsia"/>
          <w:lang w:eastAsia="zh-TW"/>
        </w:rPr>
        <w:t>復有說者，先已除自體，是餘論、餘日誦、餘</w:t>
      </w:r>
      <w:r w:rsidRPr="00B7293F">
        <w:rPr>
          <w:color w:val="C45911" w:themeColor="accent2" w:themeShade="BF"/>
          <w:sz w:val="15"/>
          <w:lang w:eastAsia="zh-TW"/>
        </w:rPr>
        <w:t>[</w:t>
      </w:r>
      <w:r w:rsidRPr="00B7293F">
        <w:rPr>
          <w:color w:val="C45911" w:themeColor="accent2" w:themeShade="BF"/>
          <w:sz w:val="15"/>
          <w:lang w:eastAsia="zh-TW"/>
        </w:rPr>
        <w:t>揵</w:t>
      </w:r>
      <w:r w:rsidRPr="00B7293F">
        <w:rPr>
          <w:color w:val="C45911" w:themeColor="accent2" w:themeShade="BF"/>
          <w:sz w:val="15"/>
          <w:lang w:eastAsia="zh-TW"/>
        </w:rPr>
        <w:t>=</w:t>
      </w:r>
      <w:r w:rsidRPr="00B7293F">
        <w:rPr>
          <w:color w:val="C45911" w:themeColor="accent2" w:themeShade="BF"/>
          <w:sz w:val="15"/>
          <w:lang w:eastAsia="zh-TW"/>
        </w:rPr>
        <w:t>犍【明】＊</w:t>
      </w:r>
      <w:r w:rsidRPr="00B7293F">
        <w:rPr>
          <w:color w:val="C45911" w:themeColor="accent2" w:themeShade="BF"/>
          <w:sz w:val="15"/>
          <w:lang w:eastAsia="zh-TW"/>
        </w:rPr>
        <w:t>]</w:t>
      </w:r>
      <w:r w:rsidRPr="00B7293F">
        <w:rPr>
          <w:lang w:eastAsia="zh-TW"/>
        </w:rPr>
        <w:t>揵度中說</w:t>
      </w:r>
      <w:r>
        <w:rPr>
          <w:rFonts w:hint="eastAsia"/>
        </w:rPr>
        <w:t>.</w:t>
      </w:r>
      <w:r w:rsidRPr="00B7293F">
        <w:rPr>
          <w:lang w:eastAsia="zh-TW"/>
        </w:rPr>
        <w:t>除其自體者</w:t>
      </w:r>
      <w:r>
        <w:rPr>
          <w:rFonts w:hint="eastAsia"/>
        </w:rPr>
        <w:t>.</w:t>
      </w:r>
      <w:r w:rsidRPr="00B7293F">
        <w:rPr>
          <w:lang w:eastAsia="zh-TW"/>
        </w:rPr>
        <w:t>猶當信受，何況此論此</w:t>
      </w:r>
      <w:r w:rsidRPr="00B7293F">
        <w:rPr>
          <w:color w:val="C45911" w:themeColor="accent2" w:themeShade="BF"/>
          <w:sz w:val="15"/>
          <w:lang w:eastAsia="zh-TW"/>
        </w:rPr>
        <w:t>[</w:t>
      </w:r>
      <w:r w:rsidRPr="00B7293F">
        <w:rPr>
          <w:color w:val="C45911" w:themeColor="accent2" w:themeShade="BF"/>
          <w:sz w:val="15"/>
          <w:lang w:eastAsia="zh-TW"/>
        </w:rPr>
        <w:t>＊</w:t>
      </w:r>
      <w:r w:rsidRPr="00B7293F">
        <w:rPr>
          <w:color w:val="C45911" w:themeColor="accent2" w:themeShade="BF"/>
          <w:sz w:val="15"/>
          <w:lang w:eastAsia="zh-TW"/>
        </w:rPr>
        <w:t>]</w:t>
      </w:r>
      <w:r w:rsidRPr="00B7293F">
        <w:rPr>
          <w:lang w:eastAsia="zh-TW"/>
        </w:rPr>
        <w:t>揵</w:t>
      </w:r>
      <w:r w:rsidRPr="00B7293F">
        <w:rPr>
          <w:rFonts w:hint="eastAsia"/>
          <w:lang w:eastAsia="zh-TW"/>
        </w:rPr>
        <w:t>度</w:t>
      </w:r>
      <w:r w:rsidRPr="00B7293F">
        <w:rPr>
          <w:color w:val="C45911" w:themeColor="accent2" w:themeShade="BF"/>
          <w:sz w:val="15"/>
          <w:lang w:eastAsia="zh-TW"/>
        </w:rPr>
        <w:t>[</w:t>
      </w:r>
      <w:r w:rsidRPr="00B7293F">
        <w:rPr>
          <w:color w:val="C45911" w:themeColor="accent2" w:themeShade="BF"/>
          <w:sz w:val="15"/>
          <w:lang w:eastAsia="zh-TW"/>
        </w:rPr>
        <w:t>同</w:t>
      </w:r>
      <w:r w:rsidRPr="00B7293F">
        <w:rPr>
          <w:color w:val="C45911" w:themeColor="accent2" w:themeShade="BF"/>
          <w:sz w:val="15"/>
          <w:lang w:eastAsia="zh-TW"/>
        </w:rPr>
        <w:t>=</w:t>
      </w:r>
      <w:r w:rsidRPr="00B7293F">
        <w:rPr>
          <w:color w:val="C45911" w:themeColor="accent2" w:themeShade="BF"/>
          <w:sz w:val="15"/>
          <w:lang w:eastAsia="zh-TW"/>
        </w:rPr>
        <w:t>問【三宮】</w:t>
      </w:r>
      <w:r w:rsidRPr="00B7293F">
        <w:rPr>
          <w:color w:val="C45911" w:themeColor="accent2" w:themeShade="BF"/>
          <w:sz w:val="15"/>
          <w:lang w:eastAsia="zh-TW"/>
        </w:rPr>
        <w:t>]</w:t>
      </w:r>
      <w:r w:rsidRPr="00B7293F">
        <w:rPr>
          <w:lang w:eastAsia="zh-TW"/>
        </w:rPr>
        <w:t>同曰誦前品中說</w:t>
      </w:r>
      <w:r>
        <w:rPr>
          <w:rFonts w:hint="eastAsia"/>
        </w:rPr>
        <w:t>.</w:t>
      </w:r>
      <w:r w:rsidRPr="00B7293F">
        <w:rPr>
          <w:lang w:eastAsia="zh-TW"/>
        </w:rPr>
        <w:t>一切諸法</w:t>
      </w:r>
      <w:r>
        <w:rPr>
          <w:rFonts w:hint="eastAsia"/>
        </w:rPr>
        <w:t>.</w:t>
      </w:r>
      <w:r w:rsidRPr="00B7293F">
        <w:rPr>
          <w:lang w:eastAsia="zh-TW"/>
        </w:rPr>
        <w:t>除其自體</w:t>
      </w:r>
      <w:r>
        <w:rPr>
          <w:rFonts w:hint="eastAsia"/>
        </w:rPr>
        <w:t>.</w:t>
      </w:r>
      <w:r w:rsidRPr="00B7293F">
        <w:rPr>
          <w:lang w:eastAsia="zh-TW"/>
        </w:rPr>
        <w:t>作威勢緣，而不信受。</w:t>
      </w:r>
    </w:p>
    <w:p w14:paraId="2C97277B" w14:textId="566A04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74F4C">
        <w:rPr>
          <w:rFonts w:hint="eastAsia"/>
        </w:rPr>
        <w:t>2</w:t>
      </w:r>
      <w:r w:rsidR="00BD24DA">
        <w:rPr>
          <w:rFonts w:hint="eastAsia"/>
          <w:lang w:eastAsia="zh-TW"/>
        </w:rPr>
        <w:t>有說：此中說近增上</w:t>
      </w:r>
      <w:r w:rsidR="00DE313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故無有失。</w:t>
      </w:r>
    </w:p>
    <w:p w14:paraId="1499F5C4" w14:textId="72779380" w:rsidR="00B7293F" w:rsidRDefault="00FA5032" w:rsidP="00C74F4C">
      <w:pPr>
        <w:pStyle w:val="a8"/>
        <w:rPr>
          <w:rFonts w:eastAsia="PMingLiU"/>
          <w:lang w:eastAsia="zh-TW"/>
        </w:rPr>
      </w:pPr>
      <w:r w:rsidRPr="00B7293F">
        <w:rPr>
          <w:lang w:eastAsia="zh-TW"/>
        </w:rPr>
        <w:t>【涼】</w:t>
      </w:r>
      <w:r w:rsidR="00B7293F" w:rsidRPr="00B7293F">
        <w:rPr>
          <w:lang w:eastAsia="zh-TW"/>
        </w:rPr>
        <w:t>以是事故</w:t>
      </w:r>
      <w:r w:rsidR="00D60E89">
        <w:rPr>
          <w:rFonts w:hint="eastAsia"/>
          <w:lang w:eastAsia="zh-TW"/>
        </w:rPr>
        <w:t>，</w:t>
      </w:r>
      <w:r w:rsidR="00B7293F" w:rsidRPr="00B7293F">
        <w:rPr>
          <w:lang w:eastAsia="zh-TW"/>
        </w:rPr>
        <w:t>此中雖不言除其自體</w:t>
      </w:r>
      <w:r w:rsidR="00D60E89">
        <w:rPr>
          <w:rFonts w:hint="eastAsia"/>
          <w:lang w:eastAsia="zh-TW"/>
        </w:rPr>
        <w:t>，</w:t>
      </w:r>
      <w:r w:rsidR="00B7293F" w:rsidRPr="00B7293F">
        <w:rPr>
          <w:lang w:eastAsia="zh-TW"/>
        </w:rPr>
        <w:t>亦復無過。</w:t>
      </w:r>
    </w:p>
    <w:p w14:paraId="70627C4D" w14:textId="77777777" w:rsidR="000E2E0C" w:rsidRPr="000E2E0C" w:rsidRDefault="000E2E0C" w:rsidP="00C74F4C">
      <w:pPr>
        <w:pStyle w:val="a8"/>
        <w:rPr>
          <w:rFonts w:eastAsia="PMingLiU"/>
          <w:lang w:eastAsia="zh-TW"/>
        </w:rPr>
      </w:pPr>
    </w:p>
    <w:p w14:paraId="7BCCF02D" w14:textId="4C7277DE" w:rsidR="000E2E0C" w:rsidRPr="005A14B6" w:rsidRDefault="000E2E0C" w:rsidP="000E2E0C">
      <w:pPr>
        <w:pStyle w:val="a8"/>
        <w:rPr>
          <w:lang w:eastAsia="zh-TW"/>
        </w:rPr>
      </w:pPr>
      <w:r w:rsidRPr="005A14B6">
        <w:rPr>
          <w:lang w:eastAsia="zh-TW"/>
        </w:rPr>
        <w:t>【涼】</w:t>
      </w:r>
      <w:r>
        <w:rPr>
          <w:rFonts w:hint="eastAsia"/>
        </w:rPr>
        <w:t>{}</w:t>
      </w:r>
      <w:r w:rsidRPr="005A14B6">
        <w:rPr>
          <w:rFonts w:hint="eastAsia"/>
          <w:lang w:eastAsia="zh-TW"/>
        </w:rPr>
        <w:t>頗行不緣無明</w:t>
      </w:r>
      <w:r>
        <w:rPr>
          <w:rFonts w:hint="eastAsia"/>
        </w:rPr>
        <w:t>.</w:t>
      </w:r>
      <w:r w:rsidRPr="005A14B6">
        <w:rPr>
          <w:rFonts w:hint="eastAsia"/>
          <w:lang w:eastAsia="zh-TW"/>
        </w:rPr>
        <w:t>亦不緣明耶。</w:t>
      </w:r>
    </w:p>
    <w:p w14:paraId="0026FAFE" w14:textId="5A99F078" w:rsidR="000E2E0C" w:rsidRDefault="000E2E0C" w:rsidP="000E2E0C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【涼】答曰：無也。無有行不緣無明亦不緣明</w:t>
      </w:r>
      <w:r>
        <w:rPr>
          <w:rFonts w:hint="eastAsia"/>
          <w:lang w:eastAsia="zh-TW"/>
        </w:rPr>
        <w:t>。</w:t>
      </w:r>
      <w:r>
        <w:rPr>
          <w:rFonts w:hint="eastAsia"/>
        </w:rPr>
        <w:t>{}</w:t>
      </w:r>
    </w:p>
    <w:p w14:paraId="70BB84F5" w14:textId="77777777" w:rsidR="00827EA1" w:rsidRDefault="00827EA1" w:rsidP="00BD24DA">
      <w:pPr>
        <w:rPr>
          <w:lang w:eastAsia="zh-TW"/>
        </w:rPr>
      </w:pPr>
    </w:p>
    <w:p w14:paraId="33E6C673" w14:textId="49DB81B3" w:rsidR="00210DC8" w:rsidRPr="0097065C" w:rsidRDefault="00210DC8" w:rsidP="00210DC8">
      <w:pPr>
        <w:outlineLvl w:val="2"/>
        <w:rPr>
          <w:color w:val="07A1D7"/>
          <w:sz w:val="15"/>
          <w:lang w:eastAsia="zh-TW"/>
        </w:rPr>
      </w:pPr>
      <w:r w:rsidRPr="0097065C">
        <w:rPr>
          <w:color w:val="07A1D7"/>
          <w:sz w:val="15"/>
          <w:lang w:eastAsia="zh-TW"/>
        </w:rPr>
        <w:t>§a</w:t>
      </w:r>
      <w:r w:rsidR="005523BF">
        <w:rPr>
          <w:color w:val="07A1D7"/>
          <w:sz w:val="15"/>
          <w:lang w:eastAsia="zh-TW"/>
        </w:rPr>
        <w:t>5</w:t>
      </w:r>
      <w:r w:rsidRPr="0097065C">
        <w:rPr>
          <w:rFonts w:hint="eastAsia"/>
          <w:color w:val="07A1D7"/>
          <w:sz w:val="15"/>
          <w:lang w:eastAsia="zh-TW"/>
        </w:rPr>
        <w:t>本論文</w:t>
      </w:r>
      <w:r>
        <w:rPr>
          <w:rFonts w:hint="eastAsia"/>
          <w:color w:val="07A1D7"/>
          <w:sz w:val="15"/>
        </w:rPr>
        <w:t>--</w:t>
      </w:r>
      <w:r>
        <w:rPr>
          <w:rFonts w:hint="eastAsia"/>
          <w:color w:val="07A1D7"/>
          <w:sz w:val="15"/>
          <w:lang w:eastAsia="zh-TW"/>
        </w:rPr>
        <w:t>依因緣四句</w:t>
      </w:r>
    </w:p>
    <w:p w14:paraId="59F419B0" w14:textId="35C837E0" w:rsidR="00BD24DA" w:rsidRPr="003D646C" w:rsidRDefault="00560B57" w:rsidP="00BD24DA">
      <w:pPr>
        <w:rPr>
          <w:b/>
          <w:color w:val="958503"/>
          <w:lang w:eastAsia="zh-TW"/>
        </w:rPr>
      </w:pPr>
      <w:r w:rsidRPr="003D646C">
        <w:rPr>
          <w:rFonts w:hint="eastAsia"/>
          <w:b/>
          <w:color w:val="958503"/>
          <w:lang w:eastAsia="zh-TW"/>
        </w:rPr>
        <w:t>【發】</w:t>
      </w:r>
      <w:r w:rsidR="00BD24DA" w:rsidRPr="003D646C">
        <w:rPr>
          <w:rFonts w:hint="eastAsia"/>
          <w:b/>
          <w:color w:val="958503"/>
          <w:lang w:eastAsia="zh-TW"/>
        </w:rPr>
        <w:t>復次，若依因緣說者。</w:t>
      </w:r>
    </w:p>
    <w:p w14:paraId="470F8555" w14:textId="77777777" w:rsidR="009A154F" w:rsidRDefault="009A154F" w:rsidP="009A154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復次，</w:t>
      </w:r>
      <w:r w:rsidRPr="00BD2DAD">
        <w:rPr>
          <w:color w:val="6E8127"/>
          <w:lang w:eastAsia="zh-TW"/>
        </w:rPr>
        <w:t>我今當說因緣。</w:t>
      </w:r>
    </w:p>
    <w:p w14:paraId="54B3C5D1" w14:textId="77777777" w:rsidR="008F5C3A" w:rsidRPr="005A14B6" w:rsidRDefault="008F5C3A" w:rsidP="008F5C3A">
      <w:pPr>
        <w:pStyle w:val="a8"/>
        <w:rPr>
          <w:lang w:eastAsia="zh-TW"/>
        </w:rPr>
      </w:pPr>
      <w:r w:rsidRPr="005A14B6">
        <w:rPr>
          <w:rFonts w:hint="eastAsia"/>
          <w:lang w:eastAsia="zh-TW"/>
        </w:rPr>
        <w:t>【涼】復次</w:t>
      </w:r>
      <w:r>
        <w:rPr>
          <w:rFonts w:hint="eastAsia"/>
          <w:lang w:eastAsia="zh-TW"/>
        </w:rPr>
        <w:t>，</w:t>
      </w:r>
      <w:r w:rsidRPr="005A14B6">
        <w:rPr>
          <w:rFonts w:hint="eastAsia"/>
          <w:lang w:eastAsia="zh-TW"/>
        </w:rPr>
        <w:t>若別為一法說者</w:t>
      </w:r>
      <w:r>
        <w:rPr>
          <w:rFonts w:hint="eastAsia"/>
          <w:lang w:eastAsia="zh-TW"/>
        </w:rPr>
        <w:t>，</w:t>
      </w:r>
      <w:r w:rsidRPr="005A14B6">
        <w:rPr>
          <w:rFonts w:hint="eastAsia"/>
          <w:lang w:eastAsia="zh-TW"/>
        </w:rPr>
        <w:t>則有。</w:t>
      </w:r>
    </w:p>
    <w:p w14:paraId="1BB98F9D" w14:textId="77777777" w:rsidR="008F5C3A" w:rsidRPr="005A14B6" w:rsidRDefault="008F5C3A" w:rsidP="008F5C3A">
      <w:pPr>
        <w:pStyle w:val="a8"/>
        <w:rPr>
          <w:lang w:eastAsia="zh-TW"/>
        </w:rPr>
      </w:pPr>
      <w:r w:rsidRPr="005A14B6">
        <w:rPr>
          <w:rFonts w:hint="eastAsia"/>
          <w:lang w:eastAsia="zh-TW"/>
        </w:rPr>
        <w:lastRenderedPageBreak/>
        <w:t>【涼】頗行緣無明不緣明，乃至廣說。</w:t>
      </w:r>
    </w:p>
    <w:p w14:paraId="048A687B" w14:textId="17396C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此中依言顯所約義，謂約因緣</w:t>
      </w:r>
      <w:r w:rsidR="00BD24DA">
        <w:rPr>
          <w:lang w:eastAsia="zh-TW"/>
        </w:rPr>
        <w:t>而作論者</w:t>
      </w:r>
      <w:r w:rsidR="00746F89">
        <w:rPr>
          <w:rFonts w:hint="eastAsia"/>
        </w:rPr>
        <w:t>.</w:t>
      </w:r>
      <w:r w:rsidR="00BD24DA">
        <w:rPr>
          <w:lang w:eastAsia="zh-TW"/>
        </w:rPr>
        <w:t>得有三句，前約四緣而作論故</w:t>
      </w:r>
      <w:r w:rsidR="00746F89">
        <w:rPr>
          <w:rFonts w:hint="eastAsia"/>
        </w:rPr>
        <w:t>.</w:t>
      </w:r>
      <w:r w:rsidR="00BD24DA">
        <w:rPr>
          <w:lang w:eastAsia="zh-TW"/>
        </w:rPr>
        <w:t>但有俱句。</w:t>
      </w:r>
    </w:p>
    <w:p w14:paraId="1B908CF6" w14:textId="77777777" w:rsidR="00827EA1" w:rsidRDefault="00827EA1" w:rsidP="00BD24DA">
      <w:pPr>
        <w:rPr>
          <w:lang w:eastAsia="zh-TW"/>
        </w:rPr>
      </w:pPr>
    </w:p>
    <w:p w14:paraId="5BE59012" w14:textId="7B7D789C" w:rsidR="00614EAE" w:rsidRPr="00075645" w:rsidRDefault="00614EAE" w:rsidP="00614EAE">
      <w:pPr>
        <w:pStyle w:val="b"/>
        <w:rPr>
          <w:lang w:eastAsia="zh-TW"/>
        </w:rPr>
      </w:pPr>
      <w:r w:rsidRPr="0097065C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初三句</w:t>
      </w:r>
    </w:p>
    <w:p w14:paraId="7629F16A" w14:textId="13AD17FA" w:rsidR="00582EF7" w:rsidRPr="003717CB" w:rsidRDefault="00582EF7" w:rsidP="00582EF7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9F0CCC">
        <w:rPr>
          <w:rFonts w:hint="eastAsia"/>
          <w:b/>
          <w:color w:val="958503"/>
        </w:rPr>
        <w:t>(</w:t>
      </w:r>
      <w:r w:rsidR="009F0CCC">
        <w:rPr>
          <w:b/>
          <w:color w:val="958503"/>
        </w:rPr>
        <w:t>1</w:t>
      </w:r>
      <w:r w:rsidR="009F0CCC">
        <w:rPr>
          <w:rFonts w:hint="eastAsia"/>
          <w:b/>
          <w:color w:val="958503"/>
        </w:rPr>
        <w:t>)</w:t>
      </w:r>
      <w:r w:rsidRPr="003717CB">
        <w:rPr>
          <w:rFonts w:hint="eastAsia"/>
          <w:b/>
          <w:color w:val="958503"/>
          <w:lang w:eastAsia="zh-TW"/>
        </w:rPr>
        <w:t>頗有行緣無明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不緣明耶。</w:t>
      </w:r>
      <w:r w:rsidRPr="003717CB">
        <w:rPr>
          <w:rFonts w:hint="eastAsia"/>
          <w:b/>
          <w:color w:val="958503"/>
          <w:lang w:eastAsia="zh-TW"/>
        </w:rPr>
        <w:t>答：有</w:t>
      </w:r>
      <w:r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謂無明異熟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及染污行。</w:t>
      </w:r>
    </w:p>
    <w:p w14:paraId="47EE4ED1" w14:textId="24F65502" w:rsidR="00582EF7" w:rsidRDefault="00582EF7" w:rsidP="00582EF7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頗行緣無明</w:t>
      </w:r>
      <w:r w:rsidR="000E2E0C">
        <w:rPr>
          <w:rFonts w:hint="eastAsia"/>
          <w:color w:val="6E8127"/>
        </w:rPr>
        <w:t>.</w:t>
      </w:r>
      <w:r w:rsidRPr="00BD2DAD">
        <w:rPr>
          <w:color w:val="6E8127"/>
          <w:lang w:eastAsia="zh-TW"/>
        </w:rPr>
        <w:t>不緣明耶</w:t>
      </w:r>
      <w:r>
        <w:rPr>
          <w:color w:val="6E8127"/>
          <w:lang w:eastAsia="zh-TW"/>
        </w:rPr>
        <w:t>。</w:t>
      </w:r>
      <w:r w:rsidRPr="00BD2DAD">
        <w:rPr>
          <w:color w:val="6E8127"/>
          <w:lang w:eastAsia="zh-TW"/>
        </w:rPr>
        <w:t>答曰</w:t>
      </w:r>
      <w:r w:rsidR="000E2E0C" w:rsidRPr="00BD2DAD">
        <w:rPr>
          <w:color w:val="6E8127"/>
          <w:lang w:eastAsia="zh-TW"/>
        </w:rPr>
        <w:t>：</w:t>
      </w:r>
      <w:r w:rsidRPr="00BD2DAD">
        <w:rPr>
          <w:color w:val="6E8127"/>
          <w:lang w:eastAsia="zh-TW"/>
        </w:rPr>
        <w:t>有。無明報</w:t>
      </w:r>
      <w:r w:rsidR="000E2E0C">
        <w:rPr>
          <w:rFonts w:hint="eastAsia"/>
          <w:color w:val="6E8127"/>
        </w:rPr>
        <w:t>.</w:t>
      </w:r>
      <w:r w:rsidRPr="00BD2DAD">
        <w:rPr>
          <w:color w:val="6E8127"/>
          <w:lang w:eastAsia="zh-TW"/>
        </w:rPr>
        <w:t>染污行。</w:t>
      </w:r>
    </w:p>
    <w:p w14:paraId="061DA698" w14:textId="1CAED18F" w:rsidR="008F5C3A" w:rsidRPr="005A14B6" w:rsidRDefault="008F5C3A" w:rsidP="008F5C3A">
      <w:pPr>
        <w:pStyle w:val="a8"/>
        <w:rPr>
          <w:lang w:eastAsia="zh-TW"/>
        </w:rPr>
      </w:pPr>
      <w:r w:rsidRPr="005A14B6">
        <w:rPr>
          <w:rFonts w:hint="eastAsia"/>
          <w:lang w:eastAsia="zh-TW"/>
        </w:rPr>
        <w:t>【涼】緣無明不緣明者，謂無明報</w:t>
      </w:r>
      <w:r w:rsidR="00341652">
        <w:rPr>
          <w:rFonts w:hint="eastAsia"/>
        </w:rPr>
        <w:t>.</w:t>
      </w:r>
      <w:r w:rsidRPr="005A14B6">
        <w:rPr>
          <w:rFonts w:hint="eastAsia"/>
          <w:lang w:eastAsia="zh-TW"/>
        </w:rPr>
        <w:t>染污行。</w:t>
      </w:r>
    </w:p>
    <w:p w14:paraId="0B970C35" w14:textId="2835E676" w:rsidR="00341652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0E2E0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無明異熟，以無明為一因</w:t>
      </w:r>
      <w:r w:rsidR="00404D8E">
        <w:rPr>
          <w:rFonts w:hint="eastAsia"/>
        </w:rPr>
        <w:t>.</w:t>
      </w:r>
      <w:r w:rsidR="00BD24DA">
        <w:rPr>
          <w:rFonts w:hint="eastAsia"/>
          <w:lang w:eastAsia="zh-TW"/>
        </w:rPr>
        <w:t>謂異熟因</w:t>
      </w:r>
      <w:r w:rsidR="00404D8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明非其因</w:t>
      </w:r>
      <w:r w:rsidR="00341652">
        <w:rPr>
          <w:rFonts w:hint="eastAsia"/>
          <w:lang w:eastAsia="zh-TW"/>
        </w:rPr>
        <w:t>。</w:t>
      </w:r>
    </w:p>
    <w:p w14:paraId="27B0B30A" w14:textId="3BD94892" w:rsidR="00BD24DA" w:rsidRDefault="0034165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染污行</w:t>
      </w:r>
      <w:r w:rsidR="00404D8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以無明為四因</w:t>
      </w:r>
      <w:r w:rsidR="00404D8E">
        <w:rPr>
          <w:rFonts w:hint="eastAsia"/>
        </w:rPr>
        <w:t>.</w:t>
      </w:r>
      <w:r w:rsidR="00BD24DA">
        <w:rPr>
          <w:rFonts w:hint="eastAsia"/>
          <w:lang w:eastAsia="zh-TW"/>
        </w:rPr>
        <w:t>謂相應俱有同類遍行</w:t>
      </w:r>
      <w:r w:rsidR="00404D8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明非其因。</w:t>
      </w:r>
    </w:p>
    <w:p w14:paraId="3F041995" w14:textId="77777777" w:rsidR="00404D8E" w:rsidRDefault="008F5C3A" w:rsidP="008F5C3A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</w:t>
      </w:r>
      <w:r w:rsidR="005A14B6" w:rsidRPr="005A14B6">
        <w:rPr>
          <w:rFonts w:hint="eastAsia"/>
          <w:lang w:eastAsia="zh-TW"/>
        </w:rPr>
        <w:t>無明報者，無明為作報因</w:t>
      </w:r>
      <w:r w:rsidR="00404D8E">
        <w:rPr>
          <w:rFonts w:hint="eastAsia"/>
          <w:lang w:eastAsia="zh-TW"/>
        </w:rPr>
        <w:t>，</w:t>
      </w:r>
      <w:r w:rsidR="005A14B6" w:rsidRPr="005A14B6">
        <w:rPr>
          <w:rFonts w:hint="eastAsia"/>
          <w:lang w:eastAsia="zh-TW"/>
        </w:rPr>
        <w:t>明非其因。所以者何。明無因義故。</w:t>
      </w:r>
    </w:p>
    <w:p w14:paraId="567A3678" w14:textId="77777777" w:rsidR="006A4A61" w:rsidRDefault="00404D8E" w:rsidP="008F5C3A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</w:t>
      </w:r>
      <w:r w:rsidR="005A14B6" w:rsidRPr="005A14B6">
        <w:rPr>
          <w:rFonts w:hint="eastAsia"/>
          <w:lang w:eastAsia="zh-TW"/>
        </w:rPr>
        <w:t>無明與染污行作四因，謂相應</w:t>
      </w:r>
      <w:r w:rsidR="006A4A61">
        <w:rPr>
          <w:rFonts w:hint="eastAsia"/>
        </w:rPr>
        <w:t>.</w:t>
      </w:r>
      <w:r w:rsidR="005A14B6" w:rsidRPr="005A14B6">
        <w:rPr>
          <w:rFonts w:hint="eastAsia"/>
          <w:lang w:eastAsia="zh-TW"/>
        </w:rPr>
        <w:t>共生</w:t>
      </w:r>
      <w:r w:rsidR="006A4A61">
        <w:rPr>
          <w:rFonts w:hint="eastAsia"/>
        </w:rPr>
        <w:t>.</w:t>
      </w:r>
      <w:r w:rsidR="005A14B6" w:rsidRPr="005A14B6">
        <w:rPr>
          <w:rFonts w:hint="eastAsia"/>
          <w:lang w:eastAsia="zh-TW"/>
        </w:rPr>
        <w:t>相似</w:t>
      </w:r>
      <w:r w:rsidR="006A4A61">
        <w:rPr>
          <w:rFonts w:hint="eastAsia"/>
        </w:rPr>
        <w:t>.</w:t>
      </w:r>
      <w:r w:rsidR="005A14B6" w:rsidRPr="005A14B6">
        <w:rPr>
          <w:rFonts w:hint="eastAsia"/>
          <w:lang w:eastAsia="zh-TW"/>
        </w:rPr>
        <w:t>遍因；明非其因，無因義故。</w:t>
      </w:r>
    </w:p>
    <w:p w14:paraId="2A8A680F" w14:textId="77777777" w:rsidR="00827EA1" w:rsidRDefault="00827EA1" w:rsidP="00BD24DA">
      <w:pPr>
        <w:rPr>
          <w:lang w:eastAsia="zh-TW"/>
        </w:rPr>
      </w:pPr>
    </w:p>
    <w:p w14:paraId="6A49D06A" w14:textId="6AD9E43D" w:rsidR="009A154F" w:rsidRPr="003717CB" w:rsidRDefault="009A154F" w:rsidP="009A154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9F0CCC">
        <w:rPr>
          <w:rFonts w:hint="eastAsia"/>
          <w:b/>
          <w:color w:val="958503"/>
        </w:rPr>
        <w:t>(</w:t>
      </w:r>
      <w:r w:rsidR="009F0CCC">
        <w:rPr>
          <w:b/>
          <w:color w:val="958503"/>
        </w:rPr>
        <w:t>2</w:t>
      </w:r>
      <w:r w:rsidR="009F0CCC">
        <w:rPr>
          <w:rFonts w:hint="eastAsia"/>
          <w:b/>
          <w:color w:val="958503"/>
        </w:rPr>
        <w:t>)</w:t>
      </w:r>
      <w:r w:rsidRPr="003717CB">
        <w:rPr>
          <w:rFonts w:hint="eastAsia"/>
          <w:b/>
          <w:color w:val="958503"/>
          <w:lang w:eastAsia="zh-TW"/>
        </w:rPr>
        <w:t>頗有行緣明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不緣無明耶。</w:t>
      </w:r>
      <w:r w:rsidRPr="003717CB">
        <w:rPr>
          <w:rFonts w:hint="eastAsia"/>
          <w:b/>
          <w:color w:val="958503"/>
          <w:lang w:eastAsia="zh-TW"/>
        </w:rPr>
        <w:t>答：有</w:t>
      </w:r>
      <w:r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謂除初明</w:t>
      </w:r>
      <w:r w:rsidR="00FA052A">
        <w:rPr>
          <w:rFonts w:hint="eastAsia"/>
          <w:b/>
          <w:color w:val="958503"/>
        </w:rPr>
        <w:t>.</w:t>
      </w:r>
      <w:r w:rsidRPr="003717CB">
        <w:rPr>
          <w:b/>
          <w:color w:val="958503"/>
          <w:lang w:eastAsia="zh-TW"/>
        </w:rPr>
        <w:t>諸餘無漏行。</w:t>
      </w:r>
    </w:p>
    <w:p w14:paraId="2CCD5830" w14:textId="15DF11E7" w:rsidR="009A154F" w:rsidRDefault="009A154F" w:rsidP="009A154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頗行緣明</w:t>
      </w:r>
      <w:r w:rsidR="00420910">
        <w:rPr>
          <w:rFonts w:hint="eastAsia"/>
          <w:color w:val="6E8127"/>
        </w:rPr>
        <w:t>.</w:t>
      </w:r>
      <w:r w:rsidRPr="00BD2DAD">
        <w:rPr>
          <w:color w:val="6E8127"/>
          <w:lang w:eastAsia="zh-TW"/>
        </w:rPr>
        <w:t>不緣無明</w:t>
      </w:r>
      <w:r w:rsidR="00420910" w:rsidRPr="00A85B3B">
        <w:rPr>
          <w:color w:val="C45911" w:themeColor="accent2" w:themeShade="BF"/>
          <w:sz w:val="15"/>
          <w:lang w:eastAsia="zh-TW"/>
        </w:rPr>
        <w:t>[</w:t>
      </w:r>
      <w:r w:rsidR="00420910" w:rsidRPr="00A85B3B">
        <w:rPr>
          <w:color w:val="C45911" w:themeColor="accent2" w:themeShade="BF"/>
          <w:sz w:val="15"/>
          <w:lang w:eastAsia="zh-TW"/>
        </w:rPr>
        <w:t>＊</w:t>
      </w:r>
      <w:r w:rsidR="00420910" w:rsidRPr="00BD2DAD">
        <w:rPr>
          <w:color w:val="6E8127"/>
          <w:lang w:eastAsia="zh-TW"/>
        </w:rPr>
        <w:t>耶</w:t>
      </w:r>
      <w:r w:rsidR="00420910"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有。</w:t>
      </w:r>
      <w:r w:rsidRPr="00BD2DAD">
        <w:rPr>
          <w:rFonts w:hint="eastAsia"/>
          <w:color w:val="6E8127"/>
          <w:lang w:eastAsia="zh-TW"/>
        </w:rPr>
        <w:t>除初明</w:t>
      </w:r>
      <w:r w:rsidR="00F70747">
        <w:rPr>
          <w:rFonts w:hint="eastAsia"/>
          <w:color w:val="6E8127"/>
        </w:rPr>
        <w:t>.</w:t>
      </w:r>
      <w:r w:rsidRPr="00BD2DAD">
        <w:rPr>
          <w:rFonts w:hint="eastAsia"/>
          <w:color w:val="6E8127"/>
          <w:lang w:eastAsia="zh-TW"/>
        </w:rPr>
        <w:t>諸餘無漏行。</w:t>
      </w:r>
    </w:p>
    <w:p w14:paraId="5E44CEC1" w14:textId="77777777" w:rsidR="00F70747" w:rsidRDefault="00F70747" w:rsidP="00F70747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【涼】緣明不緣無明者，除初明</w:t>
      </w:r>
      <w:r>
        <w:rPr>
          <w:rFonts w:hint="eastAsia"/>
        </w:rPr>
        <w:t>.</w:t>
      </w:r>
      <w:r w:rsidRPr="005A14B6">
        <w:rPr>
          <w:rFonts w:hint="eastAsia"/>
          <w:lang w:eastAsia="zh-TW"/>
        </w:rPr>
        <w:t>諸餘無漏行</w:t>
      </w:r>
      <w:r>
        <w:rPr>
          <w:rFonts w:hint="eastAsia"/>
          <w:lang w:eastAsia="zh-TW"/>
        </w:rPr>
        <w:t>。</w:t>
      </w:r>
    </w:p>
    <w:p w14:paraId="55CD488C" w14:textId="4ADC6A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謂餘無漏行，以明為三因，謂相應俱有同類因；無明非其因。</w:t>
      </w:r>
      <w:r w:rsidR="00ED3112" w:rsidRPr="00ED3112">
        <w:rPr>
          <w:rStyle w:val="10"/>
          <w:rFonts w:hint="eastAsia"/>
          <w:lang w:eastAsia="zh-TW"/>
        </w:rPr>
        <w:t>[</w:t>
      </w:r>
      <w:r w:rsidR="00ED3112" w:rsidRPr="00ED3112">
        <w:rPr>
          <w:rStyle w:val="10"/>
          <w:rFonts w:hint="eastAsia"/>
          <w:lang w:eastAsia="zh-TW"/>
        </w:rPr>
        <w:t>初明相應</w:t>
      </w:r>
      <w:r w:rsidR="00ED3112">
        <w:rPr>
          <w:rStyle w:val="10"/>
          <w:rFonts w:hint="eastAsia"/>
        </w:rPr>
        <w:t>(</w:t>
      </w:r>
      <w:r w:rsidR="00ED3112">
        <w:rPr>
          <w:rStyle w:val="10"/>
          <w:rFonts w:hint="eastAsia"/>
        </w:rPr>
        <w:t>二因</w:t>
      </w:r>
      <w:r w:rsidR="00ED3112">
        <w:rPr>
          <w:rStyle w:val="10"/>
          <w:rFonts w:hint="eastAsia"/>
        </w:rPr>
        <w:t>)</w:t>
      </w:r>
      <w:r w:rsidR="00ED3112" w:rsidRPr="00ED3112">
        <w:rPr>
          <w:rStyle w:val="10"/>
          <w:rFonts w:hint="eastAsia"/>
          <w:lang w:eastAsia="zh-TW"/>
        </w:rPr>
        <w:t>俱起無表四相</w:t>
      </w:r>
      <w:r w:rsidR="00ED3112">
        <w:rPr>
          <w:rStyle w:val="10"/>
          <w:rFonts w:hint="eastAsia"/>
        </w:rPr>
        <w:t>(</w:t>
      </w:r>
      <w:r w:rsidR="00ED3112">
        <w:rPr>
          <w:rStyle w:val="10"/>
          <w:rFonts w:hint="eastAsia"/>
        </w:rPr>
        <w:t>一因</w:t>
      </w:r>
      <w:r w:rsidR="00ED3112">
        <w:rPr>
          <w:rStyle w:val="10"/>
          <w:rFonts w:hint="eastAsia"/>
        </w:rPr>
        <w:t>)</w:t>
      </w:r>
      <w:r w:rsidR="00ED3112" w:rsidRPr="00ED3112">
        <w:rPr>
          <w:rStyle w:val="10"/>
          <w:rFonts w:hint="eastAsia"/>
          <w:lang w:eastAsia="zh-TW"/>
        </w:rPr>
        <w:t>]</w:t>
      </w:r>
    </w:p>
    <w:p w14:paraId="2B530045" w14:textId="77777777" w:rsidR="00C62ED9" w:rsidRDefault="00F70747" w:rsidP="006A4A61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</w:t>
      </w:r>
      <w:r w:rsidR="006A4A61" w:rsidRPr="005A14B6">
        <w:rPr>
          <w:rFonts w:hint="eastAsia"/>
          <w:lang w:eastAsia="zh-TW"/>
        </w:rPr>
        <w:t>明與彼作三因，謂相應</w:t>
      </w:r>
      <w:r w:rsidR="00BC43E8">
        <w:rPr>
          <w:rFonts w:hint="eastAsia"/>
        </w:rPr>
        <w:t>.</w:t>
      </w:r>
      <w:r w:rsidR="006A4A61" w:rsidRPr="005A14B6">
        <w:rPr>
          <w:rFonts w:hint="eastAsia"/>
          <w:lang w:eastAsia="zh-TW"/>
        </w:rPr>
        <w:t>共生</w:t>
      </w:r>
      <w:r w:rsidR="00BC43E8">
        <w:rPr>
          <w:rFonts w:hint="eastAsia"/>
        </w:rPr>
        <w:t>.</w:t>
      </w:r>
      <w:r w:rsidR="006A4A61" w:rsidRPr="005A14B6">
        <w:rPr>
          <w:rFonts w:hint="eastAsia"/>
          <w:lang w:eastAsia="zh-TW"/>
        </w:rPr>
        <w:t>相似因；無明非其因，無因義故。</w:t>
      </w:r>
    </w:p>
    <w:p w14:paraId="5AD78464" w14:textId="3EBB860A" w:rsidR="00827EA1" w:rsidRDefault="00827EA1" w:rsidP="00BD24DA">
      <w:pPr>
        <w:rPr>
          <w:lang w:eastAsia="zh-TW"/>
        </w:rPr>
      </w:pPr>
    </w:p>
    <w:p w14:paraId="4E9646E0" w14:textId="42152C85" w:rsidR="00582EF7" w:rsidRPr="003717CB" w:rsidRDefault="00582EF7" w:rsidP="00582EF7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9F0CCC">
        <w:rPr>
          <w:rFonts w:hint="eastAsia"/>
          <w:b/>
          <w:color w:val="958503"/>
        </w:rPr>
        <w:t>(</w:t>
      </w:r>
      <w:r w:rsidR="009F0CCC">
        <w:rPr>
          <w:b/>
          <w:color w:val="958503"/>
        </w:rPr>
        <w:t>3</w:t>
      </w:r>
      <w:r w:rsidR="009F0CCC">
        <w:rPr>
          <w:rFonts w:hint="eastAsia"/>
          <w:b/>
          <w:color w:val="958503"/>
        </w:rPr>
        <w:t>)</w:t>
      </w:r>
      <w:r w:rsidRPr="003717CB">
        <w:rPr>
          <w:rFonts w:hint="eastAsia"/>
          <w:b/>
          <w:color w:val="958503"/>
          <w:lang w:eastAsia="zh-TW"/>
        </w:rPr>
        <w:t>頗有行緣無明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亦緣明耶。</w:t>
      </w:r>
      <w:r w:rsidRPr="003717CB">
        <w:rPr>
          <w:rFonts w:hint="eastAsia"/>
          <w:b/>
          <w:color w:val="958503"/>
          <w:lang w:eastAsia="zh-TW"/>
        </w:rPr>
        <w:t>答：無。</w:t>
      </w:r>
    </w:p>
    <w:p w14:paraId="6D774B6C" w14:textId="77777777" w:rsidR="00363F4B" w:rsidRDefault="00C62ED9" w:rsidP="00C62ED9">
      <w:pPr>
        <w:pStyle w:val="a8"/>
        <w:rPr>
          <w:rFonts w:eastAsia="PMingLiU"/>
          <w:lang w:eastAsia="zh-TW"/>
        </w:rPr>
      </w:pPr>
      <w:r w:rsidRPr="005A14B6">
        <w:rPr>
          <w:rFonts w:hint="eastAsia"/>
          <w:lang w:eastAsia="zh-TW"/>
        </w:rPr>
        <w:t>【涼】緣無明緣明者，此則無也。</w:t>
      </w:r>
    </w:p>
    <w:p w14:paraId="3699A381" w14:textId="707AECF1" w:rsidR="004131C7" w:rsidRPr="004131C7" w:rsidRDefault="004131C7" w:rsidP="004131C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4131C7">
        <w:rPr>
          <w:rFonts w:hint="eastAsia"/>
          <w:lang w:eastAsia="zh-TW"/>
        </w:rPr>
        <w:t>何以故。明與無明相去遠故</w:t>
      </w:r>
      <w:r w:rsidR="00F64C75">
        <w:rPr>
          <w:rFonts w:hint="eastAsia"/>
          <w:lang w:eastAsia="zh-TW"/>
        </w:rPr>
        <w:t>，</w:t>
      </w:r>
      <w:r w:rsidRPr="004131C7">
        <w:rPr>
          <w:rFonts w:hint="eastAsia"/>
          <w:lang w:eastAsia="zh-TW"/>
        </w:rPr>
        <w:t>必無一行以二為因</w:t>
      </w:r>
      <w:r w:rsidR="00F64C75">
        <w:rPr>
          <w:rFonts w:hint="eastAsia"/>
          <w:lang w:eastAsia="zh-TW"/>
        </w:rPr>
        <w:t>。</w:t>
      </w:r>
      <w:r w:rsidRPr="004131C7">
        <w:rPr>
          <w:rFonts w:hint="eastAsia"/>
          <w:lang w:eastAsia="zh-TW"/>
        </w:rPr>
        <w:t>如有頌言：</w:t>
      </w:r>
    </w:p>
    <w:p w14:paraId="1F1F2DD1" w14:textId="2543EC4D" w:rsidR="00BD24DA" w:rsidRPr="009002C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002CA"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虛空大地相去遠</w:t>
      </w:r>
      <w:r w:rsidR="009002CA"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海彼此岸亦復遠</w:t>
      </w:r>
      <w:r w:rsidR="009002CA"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日出沒處斯亦遠</w:t>
      </w:r>
      <w:r w:rsidR="009002CA"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正法邪法遠中遠</w:t>
      </w:r>
      <w:r w:rsidR="009002CA">
        <w:rPr>
          <w:rFonts w:eastAsia="PMingLiU"/>
          <w:lang w:eastAsia="zh-TW"/>
        </w:rPr>
        <w:tab/>
      </w:r>
    </w:p>
    <w:p w14:paraId="5C3B4627" w14:textId="7296C2CF" w:rsidR="00363F4B" w:rsidRPr="005A14B6" w:rsidRDefault="00363F4B" w:rsidP="00363F4B">
      <w:pPr>
        <w:pStyle w:val="a8"/>
        <w:rPr>
          <w:lang w:eastAsia="zh-TW"/>
        </w:rPr>
      </w:pPr>
      <w:r w:rsidRPr="005A14B6">
        <w:rPr>
          <w:rFonts w:hint="eastAsia"/>
          <w:lang w:eastAsia="zh-TW"/>
        </w:rPr>
        <w:t>【涼】所以者何。無有行緣無明</w:t>
      </w:r>
      <w:r w:rsidR="00467B9D">
        <w:rPr>
          <w:rFonts w:hint="eastAsia"/>
        </w:rPr>
        <w:t>.</w:t>
      </w:r>
      <w:r w:rsidRPr="005A14B6">
        <w:rPr>
          <w:rFonts w:hint="eastAsia"/>
          <w:lang w:eastAsia="zh-TW"/>
        </w:rPr>
        <w:t>亦緣明者，遠故。如偈說：</w:t>
      </w:r>
    </w:p>
    <w:p w14:paraId="3A1EAFE8" w14:textId="77777777" w:rsidR="004E56B2" w:rsidRPr="005A14B6" w:rsidRDefault="004E56B2" w:rsidP="00F21A54">
      <w:pPr>
        <w:pStyle w:val="a8"/>
        <w:rPr>
          <w:lang w:eastAsia="zh-TW"/>
        </w:rPr>
      </w:pPr>
      <w:r w:rsidRPr="005A14B6">
        <w:rPr>
          <w:lang w:eastAsia="zh-TW"/>
        </w:rPr>
        <w:t>【涼】</w:t>
      </w:r>
      <w:r w:rsidRPr="005A14B6">
        <w:rPr>
          <w:rFonts w:hint="eastAsia"/>
          <w:lang w:eastAsia="zh-TW"/>
        </w:rPr>
        <w:tab/>
      </w:r>
      <w:r w:rsidRPr="005A14B6">
        <w:rPr>
          <w:rFonts w:hint="eastAsia"/>
          <w:lang w:eastAsia="zh-TW"/>
        </w:rPr>
        <w:t>虛空大地相去遠</w:t>
      </w:r>
      <w:r w:rsidRPr="005A14B6">
        <w:rPr>
          <w:rFonts w:hint="eastAsia"/>
          <w:lang w:eastAsia="zh-TW"/>
        </w:rPr>
        <w:tab/>
      </w:r>
      <w:r w:rsidRPr="005A14B6">
        <w:rPr>
          <w:rFonts w:hint="eastAsia"/>
          <w:lang w:eastAsia="zh-TW"/>
        </w:rPr>
        <w:t>海彼此岸亦復遠</w:t>
      </w:r>
      <w:r w:rsidRPr="005A14B6">
        <w:rPr>
          <w:rFonts w:hint="eastAsia"/>
          <w:lang w:eastAsia="zh-TW"/>
        </w:rPr>
        <w:tab/>
      </w:r>
      <w:r w:rsidRPr="005A14B6">
        <w:rPr>
          <w:rFonts w:hint="eastAsia"/>
          <w:lang w:eastAsia="zh-TW"/>
        </w:rPr>
        <w:t>日出沒處斯亦遠</w:t>
      </w:r>
      <w:r w:rsidRPr="005A14B6">
        <w:rPr>
          <w:rFonts w:hint="eastAsia"/>
          <w:lang w:eastAsia="zh-TW"/>
        </w:rPr>
        <w:tab/>
      </w:r>
      <w:r w:rsidRPr="005A14B6">
        <w:rPr>
          <w:rFonts w:hint="eastAsia"/>
          <w:lang w:eastAsia="zh-TW"/>
        </w:rPr>
        <w:t>正法邪法遠中遠</w:t>
      </w:r>
      <w:r w:rsidRPr="005A14B6">
        <w:rPr>
          <w:rFonts w:hint="eastAsia"/>
          <w:lang w:eastAsia="zh-TW"/>
        </w:rPr>
        <w:tab/>
      </w:r>
    </w:p>
    <w:p w14:paraId="01BE43E0" w14:textId="77777777" w:rsidR="00827EA1" w:rsidRDefault="00827EA1" w:rsidP="00BD24DA">
      <w:pPr>
        <w:rPr>
          <w:lang w:eastAsia="zh-TW"/>
        </w:rPr>
      </w:pPr>
    </w:p>
    <w:p w14:paraId="4C58A65A" w14:textId="1B47663A" w:rsidR="00614EAE" w:rsidRPr="00075645" w:rsidRDefault="00614EAE" w:rsidP="00614EAE">
      <w:pPr>
        <w:pStyle w:val="b"/>
        <w:rPr>
          <w:lang w:eastAsia="zh-TW"/>
        </w:rPr>
      </w:pPr>
      <w:r w:rsidRPr="0097065C">
        <w:rPr>
          <w:lang w:eastAsia="zh-TW"/>
        </w:rPr>
        <w:t>§</w:t>
      </w:r>
      <w:r>
        <w:rPr>
          <w:lang w:eastAsia="zh-TW"/>
        </w:rPr>
        <w:t>b</w:t>
      </w:r>
      <w:r w:rsidR="00EE123D">
        <w:rPr>
          <w:lang w:eastAsia="zh-TW"/>
        </w:rPr>
        <w:t>2</w:t>
      </w:r>
      <w:r>
        <w:rPr>
          <w:rFonts w:hint="eastAsia"/>
          <w:lang w:eastAsia="zh-TW"/>
        </w:rPr>
        <w:t>第四句</w:t>
      </w:r>
    </w:p>
    <w:p w14:paraId="1AFB5334" w14:textId="1CEAE76F" w:rsidR="002809E6" w:rsidRPr="003717CB" w:rsidRDefault="002809E6" w:rsidP="002809E6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9F0CCC">
        <w:rPr>
          <w:rFonts w:hint="eastAsia"/>
          <w:b/>
          <w:color w:val="958503"/>
        </w:rPr>
        <w:t>(</w:t>
      </w:r>
      <w:r w:rsidR="009F0CCC">
        <w:rPr>
          <w:b/>
          <w:color w:val="958503"/>
        </w:rPr>
        <w:t>4</w:t>
      </w:r>
      <w:r w:rsidR="009F0CCC">
        <w:rPr>
          <w:rFonts w:hint="eastAsia"/>
          <w:b/>
          <w:color w:val="958503"/>
        </w:rPr>
        <w:t>)</w:t>
      </w:r>
      <w:r w:rsidRPr="003717CB">
        <w:rPr>
          <w:rFonts w:hint="eastAsia"/>
          <w:b/>
          <w:color w:val="958503"/>
          <w:lang w:eastAsia="zh-TW"/>
        </w:rPr>
        <w:t>頗有行不緣無明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亦不緣明耶。</w:t>
      </w:r>
      <w:r w:rsidRPr="003717CB">
        <w:rPr>
          <w:rFonts w:hint="eastAsia"/>
          <w:b/>
          <w:color w:val="958503"/>
          <w:lang w:eastAsia="zh-TW"/>
        </w:rPr>
        <w:t>答：有</w:t>
      </w:r>
      <w:r w:rsidR="00582EF7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謂除無明異熟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諸餘無覆無記行</w:t>
      </w:r>
      <w:r w:rsidR="000A45ED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及初明</w:t>
      </w:r>
      <w:r w:rsidR="000A45ED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善有漏行。</w:t>
      </w:r>
    </w:p>
    <w:p w14:paraId="66DF6053" w14:textId="557E4799" w:rsidR="002809E6" w:rsidRDefault="002809E6" w:rsidP="002809E6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頗有行不緣明不緣無</w:t>
      </w:r>
      <w:r w:rsidR="00996CFA" w:rsidRPr="00BD2DAD">
        <w:rPr>
          <w:color w:val="6E8127"/>
          <w:lang w:eastAsia="zh-TW"/>
        </w:rPr>
        <w:t>明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＊</w:t>
      </w:r>
      <w:r w:rsidR="00996CFA" w:rsidRPr="00996CFA">
        <w:rPr>
          <w:rFonts w:hint="eastAsia"/>
          <w:color w:val="6E8127"/>
          <w:lang w:eastAsia="zh-TW"/>
        </w:rPr>
        <w:t>耶</w:t>
      </w:r>
      <w:r w:rsidRPr="00A85B3B">
        <w:rPr>
          <w:color w:val="C45911" w:themeColor="accent2" w:themeShade="BF"/>
          <w:sz w:val="15"/>
          <w:lang w:eastAsia="zh-TW"/>
        </w:rPr>
        <w:t>]</w:t>
      </w:r>
      <w:r>
        <w:rPr>
          <w:color w:val="6E8127"/>
          <w:lang w:eastAsia="zh-TW"/>
        </w:rPr>
        <w:t>。答曰：</w:t>
      </w:r>
      <w:r w:rsidRPr="00BD2DAD">
        <w:rPr>
          <w:color w:val="6E8127"/>
          <w:lang w:eastAsia="zh-TW"/>
        </w:rPr>
        <w:t>有。除無明報</w:t>
      </w:r>
      <w:r w:rsidR="00F4753E">
        <w:rPr>
          <w:rFonts w:hint="eastAsia"/>
          <w:color w:val="6E8127"/>
        </w:rPr>
        <w:t>.</w:t>
      </w:r>
      <w:r w:rsidRPr="00BD2DAD">
        <w:rPr>
          <w:color w:val="6E8127"/>
          <w:lang w:eastAsia="zh-TW"/>
        </w:rPr>
        <w:t>諸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餘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餘所【三宮】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餘不隱沒無記行</w:t>
      </w:r>
      <w:r w:rsidR="00F4753E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初明，善有漏行。</w:t>
      </w:r>
    </w:p>
    <w:p w14:paraId="651C5EA6" w14:textId="42D4DB20" w:rsidR="00DC7FC2" w:rsidRDefault="0004156E" w:rsidP="0004156E">
      <w:pPr>
        <w:pStyle w:val="a8"/>
        <w:rPr>
          <w:rFonts w:eastAsia="PMingLiU"/>
          <w:lang w:eastAsia="zh-TW"/>
        </w:rPr>
      </w:pPr>
      <w:r w:rsidRPr="00CE7CB6">
        <w:rPr>
          <w:lang w:eastAsia="zh-TW"/>
        </w:rPr>
        <w:t>【涼】</w:t>
      </w:r>
      <w:r w:rsidRPr="00CE7CB6">
        <w:rPr>
          <w:rFonts w:hint="eastAsia"/>
          <w:lang w:eastAsia="zh-TW"/>
        </w:rPr>
        <w:t>不緣無明不緣明者，除無明報</w:t>
      </w:r>
      <w:r>
        <w:rPr>
          <w:rFonts w:hint="eastAsia"/>
        </w:rPr>
        <w:t>.</w:t>
      </w:r>
      <w:r w:rsidRPr="00CE7CB6">
        <w:rPr>
          <w:rFonts w:hint="eastAsia"/>
          <w:lang w:eastAsia="zh-TW"/>
        </w:rPr>
        <w:t>諸餘不隱沒無記行</w:t>
      </w:r>
      <w:r w:rsidR="0037082C">
        <w:rPr>
          <w:rFonts w:hint="eastAsia"/>
          <w:lang w:eastAsia="zh-TW"/>
        </w:rPr>
        <w:t>，</w:t>
      </w:r>
    </w:p>
    <w:p w14:paraId="3715F375" w14:textId="3ACDD592" w:rsidR="0037082C" w:rsidRDefault="0037082C" w:rsidP="0037082C">
      <w:pPr>
        <w:pStyle w:val="a8"/>
        <w:rPr>
          <w:rFonts w:eastAsia="PMingLiU"/>
          <w:lang w:eastAsia="zh-TW"/>
        </w:rPr>
      </w:pPr>
      <w:r w:rsidRPr="00CE7CB6">
        <w:rPr>
          <w:lang w:eastAsia="zh-TW"/>
        </w:rPr>
        <w:t>【涼】</w:t>
      </w:r>
      <w:r>
        <w:rPr>
          <w:rFonts w:hint="eastAsia"/>
        </w:rPr>
        <w:t>{</w:t>
      </w:r>
      <w:r w:rsidRPr="00CE7CB6">
        <w:rPr>
          <w:rFonts w:hint="eastAsia"/>
          <w:lang w:eastAsia="zh-TW"/>
        </w:rPr>
        <w:t>及初明</w:t>
      </w:r>
      <w:r>
        <w:rPr>
          <w:rFonts w:hint="eastAsia"/>
          <w:lang w:eastAsia="zh-TW"/>
        </w:rPr>
        <w:t>，</w:t>
      </w:r>
      <w:r w:rsidRPr="00CE7CB6">
        <w:rPr>
          <w:rFonts w:hint="eastAsia"/>
          <w:lang w:eastAsia="zh-TW"/>
        </w:rPr>
        <w:t>有漏善行。</w:t>
      </w:r>
      <w:r>
        <w:rPr>
          <w:rFonts w:hint="eastAsia"/>
        </w:rPr>
        <w:t>}</w:t>
      </w:r>
    </w:p>
    <w:p w14:paraId="2AD138AD" w14:textId="77777777" w:rsidR="00827EA1" w:rsidRDefault="00827EA1" w:rsidP="00BD24DA">
      <w:pPr>
        <w:rPr>
          <w:lang w:eastAsia="zh-TW"/>
        </w:rPr>
      </w:pPr>
    </w:p>
    <w:p w14:paraId="22EF53F2" w14:textId="6A128D2C" w:rsidR="002E360A" w:rsidRPr="002E360A" w:rsidRDefault="002E360A" w:rsidP="002E360A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 w:rsidR="00234A08" w:rsidRPr="00234A08">
        <w:rPr>
          <w:rFonts w:hint="eastAsia"/>
          <w:lang w:eastAsia="zh-TW"/>
        </w:rPr>
        <w:t>除無明異熟</w:t>
      </w:r>
      <w:r w:rsidR="00234A08" w:rsidRPr="00234A08">
        <w:rPr>
          <w:rFonts w:hint="eastAsia"/>
          <w:lang w:eastAsia="zh-TW"/>
        </w:rPr>
        <w:t>.</w:t>
      </w:r>
      <w:r w:rsidR="00234A08" w:rsidRPr="00234A08">
        <w:rPr>
          <w:rFonts w:hint="eastAsia"/>
          <w:lang w:eastAsia="zh-TW"/>
        </w:rPr>
        <w:t>諸餘無覆無記行</w:t>
      </w:r>
      <w:r>
        <w:rPr>
          <w:rFonts w:hint="eastAsia"/>
        </w:rPr>
        <w:t>]</w:t>
      </w:r>
    </w:p>
    <w:p w14:paraId="043D087C" w14:textId="60FFD28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問：此中所</w:t>
      </w:r>
      <w:r w:rsidR="00BD24DA" w:rsidRPr="006E1EEC">
        <w:rPr>
          <w:rFonts w:hint="eastAsia"/>
          <w:b/>
          <w:color w:val="958503"/>
          <w:lang w:eastAsia="zh-TW"/>
        </w:rPr>
        <w:t>除無明異熟</w:t>
      </w:r>
      <w:r w:rsidR="00BD24DA">
        <w:rPr>
          <w:rFonts w:hint="eastAsia"/>
          <w:lang w:eastAsia="zh-TW"/>
        </w:rPr>
        <w:t>，何者是耶。</w:t>
      </w:r>
    </w:p>
    <w:p w14:paraId="347B20CA" w14:textId="4F8F4E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2A0B47">
        <w:rPr>
          <w:rFonts w:hint="eastAsia"/>
        </w:rPr>
        <w:t>1</w:t>
      </w:r>
      <w:r w:rsidR="00BD24DA">
        <w:rPr>
          <w:rFonts w:hint="eastAsia"/>
          <w:lang w:eastAsia="zh-TW"/>
        </w:rPr>
        <w:t>謂欲界三十四隨眠</w:t>
      </w:r>
      <w:r w:rsidR="002A0B47">
        <w:rPr>
          <w:rFonts w:hint="eastAsia"/>
        </w:rPr>
        <w:t>.</w:t>
      </w:r>
      <w:r w:rsidR="00BD24DA">
        <w:rPr>
          <w:rFonts w:hint="eastAsia"/>
          <w:lang w:eastAsia="zh-TW"/>
        </w:rPr>
        <w:t>及彼相應俱有生等</w:t>
      </w:r>
      <w:r w:rsidR="002A0B47">
        <w:rPr>
          <w:rFonts w:hint="eastAsia"/>
        </w:rPr>
        <w:t>.</w:t>
      </w:r>
      <w:r w:rsidR="00BD24DA">
        <w:rPr>
          <w:rFonts w:hint="eastAsia"/>
          <w:lang w:eastAsia="zh-TW"/>
        </w:rPr>
        <w:t>所感異熟，如是名為無明異熟。</w:t>
      </w:r>
    </w:p>
    <w:p w14:paraId="72A5B182" w14:textId="5CD0DF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A0B47">
        <w:rPr>
          <w:rFonts w:hint="eastAsia"/>
        </w:rPr>
        <w:t>2</w:t>
      </w:r>
      <w:r w:rsidR="00BD24DA">
        <w:rPr>
          <w:rFonts w:hint="eastAsia"/>
          <w:lang w:eastAsia="zh-TW"/>
        </w:rPr>
        <w:t>有作是說：欲界三十四不善隨眠得</w:t>
      </w:r>
      <w:r w:rsidR="002A0B47">
        <w:rPr>
          <w:rFonts w:hint="eastAsia"/>
        </w:rPr>
        <w:t>.</w:t>
      </w:r>
      <w:r w:rsidR="00BD24DA">
        <w:rPr>
          <w:rFonts w:hint="eastAsia"/>
          <w:lang w:eastAsia="zh-TW"/>
        </w:rPr>
        <w:t>所感異熟，亦名無明異熟</w:t>
      </w:r>
      <w:r w:rsidR="00B72034">
        <w:rPr>
          <w:rFonts w:hint="eastAsia"/>
          <w:lang w:eastAsia="zh-TW"/>
        </w:rPr>
        <w:t>。</w:t>
      </w:r>
      <w:r w:rsidR="00BD24DA" w:rsidRPr="00701EB6">
        <w:rPr>
          <w:rFonts w:hint="eastAsia"/>
          <w:u w:val="single"/>
          <w:lang w:eastAsia="zh-TW"/>
        </w:rPr>
        <w:t>得與所得</w:t>
      </w:r>
      <w:r w:rsidR="00B72034">
        <w:rPr>
          <w:rFonts w:hint="eastAsia"/>
        </w:rPr>
        <w:t>.</w:t>
      </w:r>
      <w:r w:rsidR="00BD24DA">
        <w:rPr>
          <w:rFonts w:hint="eastAsia"/>
          <w:lang w:eastAsia="zh-TW"/>
        </w:rPr>
        <w:t>同一果故。</w:t>
      </w:r>
    </w:p>
    <w:p w14:paraId="5997B70B" w14:textId="6CEECF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A0B47">
        <w:rPr>
          <w:rFonts w:hint="eastAsia"/>
        </w:rPr>
        <w:t>3</w:t>
      </w:r>
      <w:r w:rsidR="00BD24DA">
        <w:rPr>
          <w:rFonts w:hint="eastAsia"/>
          <w:lang w:eastAsia="zh-TW"/>
        </w:rPr>
        <w:t>有餘師說：不善身語業所感異熟，亦名無明異熟</w:t>
      </w:r>
      <w:r w:rsidR="00B72034">
        <w:rPr>
          <w:rFonts w:hint="eastAsia"/>
          <w:lang w:eastAsia="zh-TW"/>
        </w:rPr>
        <w:t>。</w:t>
      </w:r>
      <w:r w:rsidR="00BD24DA" w:rsidRPr="00701EB6">
        <w:rPr>
          <w:rFonts w:hint="eastAsia"/>
          <w:u w:val="single"/>
          <w:lang w:eastAsia="zh-TW"/>
        </w:rPr>
        <w:t>能起所起</w:t>
      </w:r>
      <w:r w:rsidR="00B72034">
        <w:rPr>
          <w:rFonts w:hint="eastAsia"/>
        </w:rPr>
        <w:t>.</w:t>
      </w:r>
      <w:r w:rsidR="00BD24DA">
        <w:rPr>
          <w:rFonts w:hint="eastAsia"/>
          <w:lang w:eastAsia="zh-TW"/>
        </w:rPr>
        <w:t>同一果故。</w:t>
      </w:r>
    </w:p>
    <w:p w14:paraId="2C5613B6" w14:textId="100F57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A0B47">
        <w:rPr>
          <w:rFonts w:hint="eastAsia"/>
        </w:rPr>
        <w:t>4</w:t>
      </w:r>
      <w:r w:rsidR="00BD24DA" w:rsidRPr="008B59F3">
        <w:rPr>
          <w:rFonts w:hint="eastAsia"/>
          <w:b/>
          <w:bCs/>
          <w:lang w:eastAsia="zh-TW"/>
        </w:rPr>
        <w:t>評曰</w:t>
      </w:r>
      <w:r w:rsidR="00BD24DA">
        <w:rPr>
          <w:rFonts w:hint="eastAsia"/>
          <w:lang w:eastAsia="zh-TW"/>
        </w:rPr>
        <w:t>：二俱非理，能得所得</w:t>
      </w:r>
      <w:r w:rsidR="00B72034">
        <w:rPr>
          <w:rFonts w:hint="eastAsia"/>
        </w:rPr>
        <w:t>.</w:t>
      </w:r>
      <w:r w:rsidR="00BD24DA">
        <w:rPr>
          <w:rFonts w:hint="eastAsia"/>
          <w:lang w:eastAsia="zh-TW"/>
        </w:rPr>
        <w:t>能起所起，展轉相望</w:t>
      </w:r>
      <w:r w:rsidR="00B72034">
        <w:rPr>
          <w:rFonts w:hint="eastAsia"/>
        </w:rPr>
        <w:t>.</w:t>
      </w:r>
      <w:r w:rsidR="00BD24DA">
        <w:rPr>
          <w:rFonts w:hint="eastAsia"/>
          <w:lang w:eastAsia="zh-TW"/>
        </w:rPr>
        <w:t>非俱有因故，</w:t>
      </w:r>
      <w:r w:rsidR="00BD24DA" w:rsidRPr="0008760C">
        <w:rPr>
          <w:rFonts w:hint="eastAsia"/>
          <w:u w:val="single"/>
          <w:lang w:eastAsia="zh-TW"/>
        </w:rPr>
        <w:t>不同一果</w:t>
      </w:r>
      <w:r w:rsidR="00B72034">
        <w:rPr>
          <w:rFonts w:hint="eastAsia"/>
          <w:lang w:eastAsia="zh-TW"/>
        </w:rPr>
        <w:t>。故</w:t>
      </w:r>
      <w:r w:rsidR="00BD24DA">
        <w:rPr>
          <w:lang w:eastAsia="zh-TW"/>
        </w:rPr>
        <w:t>隨眠得及身語業</w:t>
      </w:r>
      <w:r w:rsidR="00B72034">
        <w:rPr>
          <w:rFonts w:hint="eastAsia"/>
        </w:rPr>
        <w:t>.</w:t>
      </w:r>
      <w:r w:rsidR="00BD24DA">
        <w:rPr>
          <w:lang w:eastAsia="zh-TW"/>
        </w:rPr>
        <w:t>所感異熟，非無明異熟</w:t>
      </w:r>
      <w:r w:rsidR="00B72034">
        <w:rPr>
          <w:rFonts w:hint="eastAsia"/>
          <w:lang w:eastAsia="zh-TW"/>
        </w:rPr>
        <w:t>。</w:t>
      </w:r>
      <w:r w:rsidR="00BD24DA">
        <w:rPr>
          <w:lang w:eastAsia="zh-TW"/>
        </w:rPr>
        <w:t>是故初說於理為善。</w:t>
      </w:r>
    </w:p>
    <w:p w14:paraId="11C60B16" w14:textId="77777777" w:rsidR="00827EA1" w:rsidRDefault="00827EA1" w:rsidP="00BD24DA">
      <w:pPr>
        <w:rPr>
          <w:lang w:eastAsia="zh-TW"/>
        </w:rPr>
      </w:pPr>
    </w:p>
    <w:p w14:paraId="7681D098" w14:textId="0A202D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E1EEC">
        <w:rPr>
          <w:rFonts w:hint="eastAsia"/>
          <w:lang w:eastAsia="zh-TW"/>
        </w:rPr>
        <w:t>「</w:t>
      </w:r>
      <w:r w:rsidR="00BD24DA" w:rsidRPr="006E1EEC">
        <w:rPr>
          <w:rFonts w:hint="eastAsia"/>
          <w:b/>
          <w:color w:val="958503"/>
          <w:lang w:eastAsia="zh-TW"/>
        </w:rPr>
        <w:t>諸餘無覆無記行</w:t>
      </w:r>
      <w:r w:rsidR="006E1EE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</w:t>
      </w:r>
      <w:r w:rsidR="001533E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</w:t>
      </w:r>
      <w:r w:rsidR="001533EA">
        <w:rPr>
          <w:rFonts w:hint="eastAsia"/>
          <w:lang w:eastAsia="zh-TW"/>
        </w:rPr>
        <w:t>：</w:t>
      </w:r>
    </w:p>
    <w:p w14:paraId="58CC5FDC" w14:textId="77B48F8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一切善法異熟</w:t>
      </w:r>
      <w:r w:rsidR="001533EA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一切不善身語業及彼生等異熟。一切不善得及彼生等異熟。</w:t>
      </w:r>
    </w:p>
    <w:p w14:paraId="45B33463" w14:textId="136676B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一切長養色</w:t>
      </w:r>
      <w:r w:rsidR="006649B6">
        <w:rPr>
          <w:rFonts w:hint="eastAsia"/>
        </w:rPr>
        <w:t>.</w:t>
      </w:r>
      <w:r w:rsidR="00BD24DA">
        <w:rPr>
          <w:rFonts w:hint="eastAsia"/>
          <w:lang w:eastAsia="zh-TW"/>
        </w:rPr>
        <w:t>及彼諸得生等。</w:t>
      </w:r>
      <w:r w:rsidR="00BD24DA" w:rsidRPr="007E5B50">
        <w:rPr>
          <w:rFonts w:hint="eastAsia"/>
          <w:u w:val="single"/>
          <w:lang w:eastAsia="zh-TW"/>
        </w:rPr>
        <w:t>一切等流法</w:t>
      </w:r>
      <w:r w:rsidR="006649B6">
        <w:rPr>
          <w:rFonts w:hint="eastAsia"/>
        </w:rPr>
        <w:t>.</w:t>
      </w:r>
      <w:r w:rsidR="00BD24DA">
        <w:rPr>
          <w:rFonts w:hint="eastAsia"/>
          <w:lang w:eastAsia="zh-TW"/>
        </w:rPr>
        <w:t>及彼諸得生等。</w:t>
      </w:r>
    </w:p>
    <w:p w14:paraId="06ED9EE6" w14:textId="20B1097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一切威儀路工巧處通果心相應俱有法，及所起身語業</w:t>
      </w:r>
      <w:r w:rsidR="008614A0">
        <w:rPr>
          <w:rFonts w:hint="eastAsia"/>
        </w:rPr>
        <w:t>.</w:t>
      </w:r>
      <w:r w:rsidR="00BD24DA">
        <w:rPr>
          <w:rFonts w:hint="eastAsia"/>
          <w:lang w:eastAsia="zh-TW"/>
        </w:rPr>
        <w:t>諸得生等。</w:t>
      </w:r>
    </w:p>
    <w:p w14:paraId="6186C9F1" w14:textId="2705140A" w:rsidR="001533EA" w:rsidRDefault="00B72034" w:rsidP="00B72034">
      <w:pPr>
        <w:pStyle w:val="a8"/>
        <w:rPr>
          <w:rFonts w:eastAsia="PMingLiU"/>
          <w:lang w:eastAsia="zh-TW"/>
        </w:rPr>
      </w:pPr>
      <w:r w:rsidRPr="00CE7CB6">
        <w:rPr>
          <w:lang w:eastAsia="zh-TW"/>
        </w:rPr>
        <w:t>【涼】</w:t>
      </w:r>
      <w:r w:rsidRPr="00CE7CB6">
        <w:rPr>
          <w:rFonts w:hint="eastAsia"/>
          <w:lang w:eastAsia="zh-TW"/>
        </w:rPr>
        <w:t>何者是耶。謂一切善行報</w:t>
      </w:r>
      <w:r w:rsidR="001533EA">
        <w:rPr>
          <w:rFonts w:hint="eastAsia"/>
          <w:lang w:eastAsia="zh-TW"/>
        </w:rPr>
        <w:t>。</w:t>
      </w:r>
      <w:r w:rsidRPr="00CE7CB6">
        <w:rPr>
          <w:rFonts w:hint="eastAsia"/>
          <w:lang w:eastAsia="zh-TW"/>
        </w:rPr>
        <w:t>不善身口業</w:t>
      </w:r>
      <w:r w:rsidRPr="00B20243">
        <w:rPr>
          <w:rFonts w:hint="eastAsia"/>
          <w:u w:val="single"/>
          <w:lang w:eastAsia="zh-TW"/>
        </w:rPr>
        <w:t>得</w:t>
      </w:r>
      <w:r w:rsidR="00914964">
        <w:rPr>
          <w:rFonts w:hint="eastAsia"/>
        </w:rPr>
        <w:t>.</w:t>
      </w:r>
      <w:r w:rsidRPr="00CE7CB6">
        <w:rPr>
          <w:rFonts w:hint="eastAsia"/>
          <w:lang w:eastAsia="zh-TW"/>
        </w:rPr>
        <w:t>生住老無常等報</w:t>
      </w:r>
      <w:r w:rsidR="001533EA">
        <w:rPr>
          <w:rFonts w:hint="eastAsia"/>
          <w:lang w:eastAsia="zh-TW"/>
        </w:rPr>
        <w:t>。</w:t>
      </w:r>
      <w:r w:rsidR="00B20243" w:rsidRPr="005D6E17">
        <w:rPr>
          <w:rStyle w:val="10"/>
          <w:rFonts w:hint="eastAsia"/>
        </w:rPr>
        <w:t>[</w:t>
      </w:r>
      <w:r w:rsidR="00B20243" w:rsidRPr="005D6E17">
        <w:rPr>
          <w:rStyle w:val="10"/>
        </w:rPr>
        <w:t>s19</w:t>
      </w:r>
      <w:r w:rsidR="00B20243" w:rsidRPr="005D6E17">
        <w:rPr>
          <w:rStyle w:val="10"/>
          <w:rFonts w:hint="eastAsia"/>
        </w:rPr>
        <w:t>諸得</w:t>
      </w:r>
      <w:r w:rsidR="00B20243" w:rsidRPr="005D6E17">
        <w:rPr>
          <w:rStyle w:val="10"/>
          <w:rFonts w:hint="eastAsia"/>
        </w:rPr>
        <w:t>.</w:t>
      </w:r>
      <w:r w:rsidR="00B20243" w:rsidRPr="005D6E17">
        <w:rPr>
          <w:rStyle w:val="10"/>
          <w:rFonts w:hint="eastAsia"/>
        </w:rPr>
        <w:t>受何異熟果耶</w:t>
      </w:r>
      <w:r w:rsidR="00B20243" w:rsidRPr="005D6E17">
        <w:rPr>
          <w:rStyle w:val="10"/>
          <w:rFonts w:hint="eastAsia"/>
        </w:rPr>
        <w:t>]</w:t>
      </w:r>
    </w:p>
    <w:p w14:paraId="207C44EC" w14:textId="68FBBA5C" w:rsidR="001533EA" w:rsidRDefault="001533EA" w:rsidP="00B72034">
      <w:pPr>
        <w:pStyle w:val="a8"/>
        <w:rPr>
          <w:rFonts w:eastAsia="PMingLiU"/>
          <w:lang w:eastAsia="zh-TW"/>
        </w:rPr>
      </w:pPr>
      <w:r w:rsidRPr="00CE7CB6">
        <w:rPr>
          <w:lang w:eastAsia="zh-TW"/>
        </w:rPr>
        <w:t>【涼】</w:t>
      </w:r>
      <w:r w:rsidR="00B72034" w:rsidRPr="00CE7CB6">
        <w:rPr>
          <w:rFonts w:hint="eastAsia"/>
          <w:lang w:eastAsia="zh-TW"/>
        </w:rPr>
        <w:t>諸長養色</w:t>
      </w:r>
      <w:r w:rsidR="007E5B50">
        <w:rPr>
          <w:rFonts w:hint="eastAsia"/>
          <w:lang w:eastAsia="zh-TW"/>
        </w:rPr>
        <w:t>。</w:t>
      </w:r>
      <w:r w:rsidR="00B72034" w:rsidRPr="007E5B50">
        <w:rPr>
          <w:rFonts w:hint="eastAsia"/>
          <w:u w:val="single"/>
          <w:lang w:eastAsia="zh-TW"/>
        </w:rPr>
        <w:t>餘依色</w:t>
      </w:r>
      <w:r w:rsidR="007E5B50">
        <w:rPr>
          <w:rFonts w:hint="eastAsia"/>
          <w:lang w:eastAsia="zh-TW"/>
        </w:rPr>
        <w:t>。</w:t>
      </w:r>
      <w:r w:rsidR="00B72034" w:rsidRPr="00CE7CB6">
        <w:rPr>
          <w:rFonts w:hint="eastAsia"/>
          <w:lang w:eastAsia="zh-TW"/>
        </w:rPr>
        <w:t>威儀工巧通果法</w:t>
      </w:r>
      <w:r>
        <w:rPr>
          <w:rFonts w:hint="eastAsia"/>
          <w:lang w:eastAsia="zh-TW"/>
        </w:rPr>
        <w:t>。</w:t>
      </w:r>
    </w:p>
    <w:p w14:paraId="64F5845E" w14:textId="2E801F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如是諸行</w:t>
      </w:r>
      <w:r w:rsidR="00F91AE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明與無明</w:t>
      </w:r>
      <w:r w:rsidR="00F91AE3">
        <w:rPr>
          <w:rFonts w:hint="eastAsia"/>
        </w:rPr>
        <w:t>.</w:t>
      </w:r>
      <w:r w:rsidR="00BD24DA">
        <w:rPr>
          <w:rFonts w:hint="eastAsia"/>
          <w:lang w:eastAsia="zh-TW"/>
        </w:rPr>
        <w:t>俱非其因</w:t>
      </w:r>
      <w:r w:rsidR="00F91AE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然非無因，謂或有四因，或有三因，或有二因，如理應說。</w:t>
      </w:r>
    </w:p>
    <w:p w14:paraId="0734DCF4" w14:textId="143CB2F6" w:rsidR="00895652" w:rsidRDefault="008614A0" w:rsidP="008614A0">
      <w:pPr>
        <w:pStyle w:val="a8"/>
        <w:rPr>
          <w:rFonts w:eastAsia="PMingLiU"/>
          <w:lang w:eastAsia="zh-TW"/>
        </w:rPr>
      </w:pPr>
      <w:r w:rsidRPr="00CE7CB6">
        <w:rPr>
          <w:lang w:eastAsia="zh-TW"/>
        </w:rPr>
        <w:t>【涼】</w:t>
      </w:r>
      <w:r w:rsidR="00B44B0D">
        <w:rPr>
          <w:rFonts w:hint="eastAsia"/>
        </w:rPr>
        <w:t>{}</w:t>
      </w:r>
      <w:r w:rsidRPr="00CE7CB6">
        <w:rPr>
          <w:rFonts w:hint="eastAsia"/>
          <w:lang w:eastAsia="zh-TW"/>
        </w:rPr>
        <w:t>及初明</w:t>
      </w:r>
      <w:r>
        <w:rPr>
          <w:rFonts w:hint="eastAsia"/>
          <w:lang w:eastAsia="zh-TW"/>
        </w:rPr>
        <w:t>，</w:t>
      </w:r>
      <w:r w:rsidRPr="00CE7CB6">
        <w:rPr>
          <w:rFonts w:hint="eastAsia"/>
          <w:lang w:eastAsia="zh-TW"/>
        </w:rPr>
        <w:t>有漏善行。</w:t>
      </w:r>
      <w:r w:rsidR="00B44B0D">
        <w:rPr>
          <w:rFonts w:hint="eastAsia"/>
        </w:rPr>
        <w:t>{}</w:t>
      </w:r>
    </w:p>
    <w:p w14:paraId="43A9F810" w14:textId="44E6FE0B" w:rsidR="008614A0" w:rsidRPr="00CE7CB6" w:rsidRDefault="00895652" w:rsidP="008614A0">
      <w:pPr>
        <w:pStyle w:val="a8"/>
        <w:rPr>
          <w:lang w:eastAsia="zh-TW"/>
        </w:rPr>
      </w:pPr>
      <w:r w:rsidRPr="00CE7CB6">
        <w:rPr>
          <w:lang w:eastAsia="zh-TW"/>
        </w:rPr>
        <w:t>【涼】</w:t>
      </w:r>
      <w:r w:rsidR="008614A0" w:rsidRPr="00CE7CB6">
        <w:rPr>
          <w:rFonts w:hint="eastAsia"/>
          <w:lang w:eastAsia="zh-TW"/>
        </w:rPr>
        <w:t>如是等法，不緣無明</w:t>
      </w:r>
      <w:r w:rsidR="00F91AE3">
        <w:rPr>
          <w:rFonts w:hint="eastAsia"/>
        </w:rPr>
        <w:t>.</w:t>
      </w:r>
      <w:r w:rsidR="008614A0" w:rsidRPr="00CE7CB6">
        <w:rPr>
          <w:rFonts w:hint="eastAsia"/>
          <w:lang w:eastAsia="zh-TW"/>
        </w:rPr>
        <w:t>不緣明。何以故。無明與明</w:t>
      </w:r>
      <w:r w:rsidR="00F91AE3">
        <w:rPr>
          <w:rFonts w:hint="eastAsia"/>
        </w:rPr>
        <w:t>.</w:t>
      </w:r>
      <w:r w:rsidR="008614A0" w:rsidRPr="00CE7CB6">
        <w:rPr>
          <w:rFonts w:hint="eastAsia"/>
          <w:lang w:eastAsia="zh-TW"/>
        </w:rPr>
        <w:t>非其因故。</w:t>
      </w:r>
    </w:p>
    <w:p w14:paraId="2DEAA457" w14:textId="4D7F7FAB" w:rsidR="00827EA1" w:rsidRDefault="00827EA1" w:rsidP="00BD24DA">
      <w:pPr>
        <w:rPr>
          <w:rFonts w:eastAsia="PMingLiU"/>
          <w:lang w:eastAsia="zh-TW"/>
        </w:rPr>
      </w:pPr>
    </w:p>
    <w:p w14:paraId="2F51B47D" w14:textId="4079BCBE" w:rsidR="002E360A" w:rsidRPr="002E360A" w:rsidRDefault="002E360A" w:rsidP="002E360A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初明俱得</w:t>
      </w:r>
      <w:r>
        <w:rPr>
          <w:rFonts w:hint="eastAsia"/>
        </w:rPr>
        <w:t>]</w:t>
      </w:r>
    </w:p>
    <w:p w14:paraId="77326CA1" w14:textId="42400E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C7FC2">
        <w:rPr>
          <w:rFonts w:hint="eastAsia"/>
          <w:lang w:eastAsia="zh-TW"/>
        </w:rPr>
        <w:t>「</w:t>
      </w:r>
      <w:r w:rsidR="00BD24DA" w:rsidRPr="006E1EEC">
        <w:rPr>
          <w:rFonts w:hint="eastAsia"/>
          <w:b/>
          <w:color w:val="958503"/>
          <w:lang w:eastAsia="zh-TW"/>
        </w:rPr>
        <w:t>初明</w:t>
      </w:r>
      <w:r w:rsidR="00DC7FC2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者：謂現行苦法智忍。無明非其因，無漏性故；明亦非其因</w:t>
      </w:r>
      <w:r w:rsidR="005D026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若俱若前</w:t>
      </w:r>
      <w:r w:rsidR="005D026B">
        <w:rPr>
          <w:rFonts w:hint="eastAsia"/>
        </w:rPr>
        <w:t>.</w:t>
      </w:r>
      <w:r w:rsidR="00BD24DA">
        <w:rPr>
          <w:rFonts w:hint="eastAsia"/>
          <w:lang w:eastAsia="zh-TW"/>
        </w:rPr>
        <w:t>俱無明故</w:t>
      </w:r>
      <w:r w:rsidR="005D026B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然非無因，彼有相應俱有因故。</w:t>
      </w:r>
    </w:p>
    <w:p w14:paraId="6AC358EB" w14:textId="77777777" w:rsidR="00827EA1" w:rsidRDefault="00827EA1" w:rsidP="00BD24DA">
      <w:pPr>
        <w:rPr>
          <w:lang w:eastAsia="zh-TW"/>
        </w:rPr>
      </w:pPr>
    </w:p>
    <w:p w14:paraId="5EFBC0F1" w14:textId="51E84E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</w:t>
      </w:r>
      <w:bookmarkStart w:id="44" w:name="初明俱得2"/>
      <w:r w:rsidR="00BD24DA">
        <w:rPr>
          <w:rFonts w:hint="eastAsia"/>
          <w:lang w:eastAsia="zh-TW"/>
        </w:rPr>
        <w:t>初明俱得</w:t>
      </w:r>
      <w:bookmarkEnd w:id="44"/>
      <w:r w:rsidR="0058051D">
        <w:rPr>
          <w:rFonts w:hint="eastAsia"/>
        </w:rPr>
        <w:t>[</w:t>
      </w:r>
      <w:hyperlink w:anchor="初明俱得1" w:history="1">
        <w:r w:rsidR="0058051D" w:rsidRPr="0058051D">
          <w:rPr>
            <w:rStyle w:val="ae"/>
          </w:rPr>
          <w:t xml:space="preserve">1 </w:t>
        </w:r>
      </w:hyperlink>
      <w:hyperlink w:anchor="初明俱得3" w:history="1">
        <w:r w:rsidR="0058051D" w:rsidRPr="0058051D">
          <w:rPr>
            <w:rStyle w:val="ae"/>
          </w:rPr>
          <w:t xml:space="preserve">2 </w:t>
        </w:r>
      </w:hyperlink>
      <w:hyperlink w:anchor="初明俱得4" w:history="1">
        <w:r w:rsidR="0058051D" w:rsidRPr="0058051D">
          <w:rPr>
            <w:rStyle w:val="ae"/>
          </w:rPr>
          <w:t xml:space="preserve">3 </w:t>
        </w:r>
      </w:hyperlink>
      <w:r w:rsidR="0058051D">
        <w:rPr>
          <w:rFonts w:hint="eastAsia"/>
        </w:rPr>
        <w:t>]</w:t>
      </w:r>
      <w:r w:rsidR="00B47A3E">
        <w:rPr>
          <w:rStyle w:val="10"/>
          <w:rFonts w:hint="eastAsia"/>
        </w:rPr>
        <w:t>[</w:t>
      </w:r>
      <w:r w:rsidR="00B47A3E">
        <w:rPr>
          <w:rStyle w:val="10"/>
          <w:rFonts w:hint="eastAsia"/>
        </w:rPr>
        <w:t>及生等</w:t>
      </w:r>
      <w:r w:rsidR="00B47A3E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，亦明無明</w:t>
      </w:r>
      <w:r w:rsidR="002B5D42">
        <w:rPr>
          <w:rFonts w:hint="eastAsia"/>
        </w:rPr>
        <w:t>.</w:t>
      </w:r>
      <w:r w:rsidR="00BD24DA">
        <w:rPr>
          <w:rFonts w:hint="eastAsia"/>
          <w:lang w:eastAsia="zh-TW"/>
        </w:rPr>
        <w:t>俱非其因。然非無因，彼俱生等能與彼為俱有因故。此第四句</w:t>
      </w:r>
      <w:r w:rsidR="001E6DE2">
        <w:rPr>
          <w:rFonts w:hint="eastAsia"/>
        </w:rPr>
        <w:t>.</w:t>
      </w:r>
      <w:r w:rsidR="00BD24DA">
        <w:rPr>
          <w:rFonts w:hint="eastAsia"/>
          <w:lang w:eastAsia="zh-TW"/>
        </w:rPr>
        <w:t>何故不說</w:t>
      </w:r>
      <w:r w:rsidR="001E6DE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前第二句</w:t>
      </w:r>
      <w:r w:rsidR="001E6DE2">
        <w:rPr>
          <w:rFonts w:hint="eastAsia"/>
        </w:rPr>
        <w:t>.</w:t>
      </w:r>
      <w:r w:rsidR="00BD24DA">
        <w:rPr>
          <w:rFonts w:hint="eastAsia"/>
          <w:lang w:eastAsia="zh-TW"/>
        </w:rPr>
        <w:t>何故不除。</w:t>
      </w:r>
      <w:r w:rsidR="005D6E17" w:rsidRPr="005D6E17">
        <w:rPr>
          <w:rStyle w:val="10"/>
          <w:rFonts w:hint="eastAsia"/>
        </w:rPr>
        <w:t>[</w:t>
      </w:r>
      <w:r w:rsidR="005D6E17" w:rsidRPr="005D6E17">
        <w:rPr>
          <w:rStyle w:val="10"/>
        </w:rPr>
        <w:t>s19</w:t>
      </w:r>
      <w:r w:rsidR="005D6E17" w:rsidRPr="005D6E17">
        <w:rPr>
          <w:rStyle w:val="10"/>
          <w:rFonts w:hint="eastAsia"/>
        </w:rPr>
        <w:t>諸得</w:t>
      </w:r>
      <w:r w:rsidR="005D6E17" w:rsidRPr="005D6E17">
        <w:rPr>
          <w:rStyle w:val="10"/>
          <w:rFonts w:hint="eastAsia"/>
        </w:rPr>
        <w:t>.</w:t>
      </w:r>
      <w:r w:rsidR="005D6E17" w:rsidRPr="005D6E17">
        <w:rPr>
          <w:rStyle w:val="10"/>
          <w:rFonts w:hint="eastAsia"/>
        </w:rPr>
        <w:t>受何異熟果耶</w:t>
      </w:r>
      <w:r w:rsidR="005D6E17" w:rsidRPr="005D6E17">
        <w:rPr>
          <w:rStyle w:val="10"/>
          <w:rFonts w:hint="eastAsia"/>
        </w:rPr>
        <w:t>]</w:t>
      </w:r>
    </w:p>
    <w:p w14:paraId="67F6CAEC" w14:textId="77777777" w:rsidR="003F0B82" w:rsidRPr="00CE7CB6" w:rsidRDefault="003F0B82" w:rsidP="003F0B82">
      <w:pPr>
        <w:pStyle w:val="a8"/>
        <w:rPr>
          <w:lang w:eastAsia="zh-TW"/>
        </w:rPr>
      </w:pPr>
      <w:r w:rsidRPr="00CE7CB6">
        <w:rPr>
          <w:lang w:eastAsia="zh-TW"/>
        </w:rPr>
        <w:t>【涼】</w:t>
      </w:r>
      <w:r w:rsidRPr="00CE7CB6">
        <w:rPr>
          <w:rFonts w:hint="eastAsia"/>
          <w:lang w:eastAsia="zh-TW"/>
        </w:rPr>
        <w:t>問曰：如苦法忍得，無明與明俱非其因，此中何以不說耶。</w:t>
      </w:r>
    </w:p>
    <w:p w14:paraId="7FAB397B" w14:textId="77777777" w:rsidR="002B5D42" w:rsidRDefault="006B49B9" w:rsidP="002B5D4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4D7D9E7F" w14:textId="77777777" w:rsidR="002B5D42" w:rsidRPr="00CE7CB6" w:rsidRDefault="002B5D42" w:rsidP="002B5D42">
      <w:pPr>
        <w:pStyle w:val="a8"/>
        <w:rPr>
          <w:lang w:eastAsia="zh-TW"/>
        </w:rPr>
      </w:pPr>
      <w:r w:rsidRPr="00CE7CB6">
        <w:rPr>
          <w:lang w:eastAsia="zh-TW"/>
        </w:rPr>
        <w:t>【涼】答曰：</w:t>
      </w:r>
    </w:p>
    <w:p w14:paraId="7B25CE17" w14:textId="1023B0F3" w:rsidR="00BD24DA" w:rsidRDefault="002B5D42" w:rsidP="002B5D4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D69">
        <w:rPr>
          <w:rFonts w:hint="eastAsia"/>
        </w:rPr>
        <w:t>1</w:t>
      </w:r>
      <w:r w:rsidR="00BD24DA">
        <w:rPr>
          <w:rFonts w:hint="eastAsia"/>
          <w:lang w:eastAsia="zh-TW"/>
        </w:rPr>
        <w:t>此亦應說，前亦應除</w:t>
      </w:r>
      <w:r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而不爾者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是有餘說。</w:t>
      </w:r>
    </w:p>
    <w:p w14:paraId="5985A7FF" w14:textId="0E01186C" w:rsidR="005D026B" w:rsidRPr="00CE7CB6" w:rsidRDefault="002B5D42" w:rsidP="002B5D42">
      <w:pPr>
        <w:pStyle w:val="a8"/>
        <w:rPr>
          <w:lang w:eastAsia="zh-TW"/>
        </w:rPr>
      </w:pPr>
      <w:r w:rsidRPr="00DF3E55">
        <w:rPr>
          <w:lang w:eastAsia="zh-TW"/>
        </w:rPr>
        <w:t>【涼】</w:t>
      </w:r>
      <w:r w:rsidR="005D026B" w:rsidRPr="00CE7CB6">
        <w:rPr>
          <w:rFonts w:hint="eastAsia"/>
          <w:lang w:eastAsia="zh-TW"/>
        </w:rPr>
        <w:t>或有說者，應說</w:t>
      </w:r>
      <w:r w:rsidR="005D026B" w:rsidRPr="00CE7CB6">
        <w:rPr>
          <w:lang w:eastAsia="zh-TW"/>
        </w:rPr>
        <w:t>而不說者</w:t>
      </w:r>
      <w:r w:rsidR="00E2667B" w:rsidRPr="00CE7CB6">
        <w:rPr>
          <w:color w:val="C45911" w:themeColor="accent2" w:themeShade="BF"/>
          <w:sz w:val="15"/>
          <w:lang w:eastAsia="zh-TW"/>
        </w:rPr>
        <w:t>[</w:t>
      </w:r>
      <w:r w:rsidR="00E2667B" w:rsidRPr="00CE7CB6">
        <w:rPr>
          <w:color w:val="C45911" w:themeColor="accent2" w:themeShade="BF"/>
          <w:sz w:val="15"/>
          <w:lang w:eastAsia="zh-TW"/>
        </w:rPr>
        <w:t>而不說者</w:t>
      </w:r>
      <w:r w:rsidR="00E2667B" w:rsidRPr="00CE7CB6">
        <w:rPr>
          <w:color w:val="C45911" w:themeColor="accent2" w:themeShade="BF"/>
          <w:sz w:val="15"/>
          <w:lang w:eastAsia="zh-TW"/>
        </w:rPr>
        <w:t>=</w:t>
      </w:r>
      <w:r w:rsidR="00E2667B" w:rsidRPr="00CE7CB6">
        <w:rPr>
          <w:color w:val="C45911" w:themeColor="accent2" w:themeShade="BF"/>
          <w:sz w:val="15"/>
          <w:lang w:eastAsia="zh-TW"/>
        </w:rPr>
        <w:t>者而不說【三宮】</w:t>
      </w:r>
      <w:r w:rsidR="00E2667B" w:rsidRPr="00CE7CB6">
        <w:rPr>
          <w:color w:val="C45911" w:themeColor="accent2" w:themeShade="BF"/>
          <w:sz w:val="15"/>
          <w:lang w:eastAsia="zh-TW"/>
        </w:rPr>
        <w:t>]</w:t>
      </w:r>
      <w:r w:rsidR="005D026B" w:rsidRPr="00CE7CB6">
        <w:rPr>
          <w:lang w:eastAsia="zh-TW"/>
        </w:rPr>
        <w:t>，當知此說有餘。</w:t>
      </w:r>
    </w:p>
    <w:p w14:paraId="4DE52636" w14:textId="444808BC" w:rsidR="006F0B82" w:rsidRDefault="006F0B82" w:rsidP="006F0B8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D69">
        <w:rPr>
          <w:rFonts w:hint="eastAsia"/>
        </w:rPr>
        <w:t>2</w:t>
      </w:r>
      <w:r>
        <w:rPr>
          <w:rFonts w:hint="eastAsia"/>
          <w:lang w:eastAsia="zh-TW"/>
        </w:rPr>
        <w:t>有作是說：此已攝在第二句中，是苦法忍俱有法故。</w:t>
      </w:r>
    </w:p>
    <w:p w14:paraId="778AC85C" w14:textId="77777777" w:rsidR="005D026B" w:rsidRPr="00DF3E55" w:rsidRDefault="005D026B" w:rsidP="005D026B">
      <w:pPr>
        <w:pStyle w:val="a8"/>
        <w:rPr>
          <w:lang w:eastAsia="zh-TW"/>
        </w:rPr>
      </w:pPr>
      <w:r w:rsidRPr="00DF3E55">
        <w:rPr>
          <w:lang w:eastAsia="zh-TW"/>
        </w:rPr>
        <w:t>【涼】復有說者，以分別初明共有法時，彼亦在中故。</w:t>
      </w:r>
    </w:p>
    <w:p w14:paraId="7E7F473C" w14:textId="4BFC2010" w:rsidR="0055339F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4D69" w:rsidRPr="00274D69">
        <w:rPr>
          <w:rStyle w:val="00"/>
          <w:rFonts w:hint="eastAsia"/>
        </w:rPr>
        <w:t>[</w:t>
      </w:r>
      <w:r w:rsidR="00274D69" w:rsidRPr="00274D69">
        <w:rPr>
          <w:rStyle w:val="00"/>
          <w:rFonts w:hint="eastAsia"/>
        </w:rPr>
        <w:t>評</w:t>
      </w:r>
      <w:r w:rsidR="00274D69" w:rsidRPr="00274D69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彼不應作是說，得與所得非俱有因</w:t>
      </w:r>
      <w:r w:rsidR="0055339F">
        <w:rPr>
          <w:rFonts w:hint="eastAsia"/>
        </w:rPr>
        <w:t>.</w:t>
      </w:r>
      <w:r w:rsidR="00BD24DA">
        <w:rPr>
          <w:rFonts w:hint="eastAsia"/>
          <w:lang w:eastAsia="zh-TW"/>
        </w:rPr>
        <w:t>前已說故</w:t>
      </w:r>
      <w:r w:rsidR="0055339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前說為善</w:t>
      </w:r>
      <w:r w:rsidR="0055339F">
        <w:rPr>
          <w:rFonts w:hint="eastAsia"/>
          <w:lang w:eastAsia="zh-TW"/>
        </w:rPr>
        <w:t>。</w:t>
      </w:r>
    </w:p>
    <w:p w14:paraId="0E530BC9" w14:textId="77777777" w:rsidR="0055339F" w:rsidRPr="00DF3E55" w:rsidRDefault="0055339F" w:rsidP="0055339F">
      <w:pPr>
        <w:pStyle w:val="a8"/>
        <w:rPr>
          <w:lang w:eastAsia="zh-TW"/>
        </w:rPr>
      </w:pPr>
      <w:r w:rsidRPr="00DF3E55">
        <w:rPr>
          <w:lang w:eastAsia="zh-TW"/>
        </w:rPr>
        <w:t>【涼】評曰：不應作是說，如前說者好。</w:t>
      </w:r>
    </w:p>
    <w:p w14:paraId="6622A9FE" w14:textId="77777777" w:rsidR="00AF0179" w:rsidRDefault="00AF0179" w:rsidP="00BD24DA">
      <w:pPr>
        <w:rPr>
          <w:rFonts w:eastAsia="PMingLiU"/>
          <w:lang w:eastAsia="zh-TW"/>
        </w:rPr>
      </w:pPr>
    </w:p>
    <w:p w14:paraId="2BC9B356" w14:textId="1D5BCF0B" w:rsidR="00BD24DA" w:rsidRDefault="0055339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依如是義有問答言：頗有一剎那頃有二十四得，與苦法智忍俱生，是苦法智忍種類，而與苦法智忍互無因義耶。答：有，謂依第四靜慮入正性離生者，苦法智忍現在前時，有六地各四行相</w:t>
      </w:r>
      <w:r w:rsidR="00A502A8">
        <w:rPr>
          <w:rFonts w:hint="eastAsia"/>
        </w:rPr>
        <w:t>.</w:t>
      </w:r>
      <w:r w:rsidR="00BD24DA">
        <w:rPr>
          <w:rFonts w:hint="eastAsia"/>
          <w:lang w:eastAsia="zh-TW"/>
        </w:rPr>
        <w:t>苦法智忍得</w:t>
      </w:r>
      <w:r w:rsidR="00A502A8">
        <w:rPr>
          <w:rFonts w:hint="eastAsia"/>
        </w:rPr>
        <w:t>.</w:t>
      </w:r>
      <w:r w:rsidR="00BD24DA">
        <w:rPr>
          <w:rFonts w:hint="eastAsia"/>
          <w:lang w:eastAsia="zh-TW"/>
        </w:rPr>
        <w:t>俱時現前，彼與苦法智忍</w:t>
      </w:r>
      <w:r w:rsidR="00A502A8">
        <w:rPr>
          <w:rFonts w:hint="eastAsia"/>
        </w:rPr>
        <w:t>.</w:t>
      </w:r>
      <w:r w:rsidR="00BD24DA">
        <w:rPr>
          <w:rFonts w:hint="eastAsia"/>
          <w:lang w:eastAsia="zh-TW"/>
        </w:rPr>
        <w:t>互無因義。</w:t>
      </w:r>
    </w:p>
    <w:p w14:paraId="346B59A1" w14:textId="1E63337E" w:rsidR="00D76801" w:rsidRDefault="00D76801" w:rsidP="00D7680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問曰：頗有一法，於一剎那頃能起二十四得現在前耶</w:t>
      </w:r>
      <w:r>
        <w:rPr>
          <w:rFonts w:ascii="新宋体" w:hAnsi="新宋体" w:hint="eastAsia"/>
          <w:lang w:eastAsia="zh-TW"/>
        </w:rPr>
        <w:t>。</w:t>
      </w:r>
    </w:p>
    <w:p w14:paraId="155A3C60" w14:textId="36A607F8" w:rsidR="00D76801" w:rsidRDefault="00D76801" w:rsidP="00D7680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有。若依第四禪得正決定</w:t>
      </w:r>
      <w:r w:rsidR="009B764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得六地中苦法忍，一地有四行</w:t>
      </w:r>
      <w:r w:rsidR="009B764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謂無常行等</w:t>
      </w:r>
      <w:r w:rsidR="009B764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得現在前。</w:t>
      </w:r>
      <w:r>
        <w:rPr>
          <w:rFonts w:ascii="新宋体" w:hAnsi="新宋体" w:hint="eastAsia"/>
        </w:rPr>
        <w:t>}</w:t>
      </w:r>
    </w:p>
    <w:p w14:paraId="547CCADA" w14:textId="77777777" w:rsidR="00827EA1" w:rsidRDefault="00827EA1" w:rsidP="00BD24DA">
      <w:pPr>
        <w:rPr>
          <w:lang w:eastAsia="zh-TW"/>
        </w:rPr>
      </w:pPr>
    </w:p>
    <w:p w14:paraId="57489DDD" w14:textId="79CE9E56" w:rsidR="002E360A" w:rsidRPr="002E360A" w:rsidRDefault="002E360A" w:rsidP="002E360A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 w:rsidRPr="002E360A">
        <w:rPr>
          <w:rFonts w:hint="eastAsia"/>
          <w:lang w:eastAsia="zh-TW"/>
        </w:rPr>
        <w:t>善有漏行</w:t>
      </w:r>
      <w:r>
        <w:rPr>
          <w:rFonts w:hint="eastAsia"/>
        </w:rPr>
        <w:t>]</w:t>
      </w:r>
    </w:p>
    <w:p w14:paraId="3D1FF3A6" w14:textId="77777777" w:rsidR="00F40A5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F0CCC">
        <w:rPr>
          <w:rFonts w:hint="eastAsia"/>
          <w:lang w:eastAsia="zh-TW"/>
        </w:rPr>
        <w:t>「</w:t>
      </w:r>
      <w:r w:rsidR="00BD24DA" w:rsidRPr="006E1EEC">
        <w:rPr>
          <w:rFonts w:hint="eastAsia"/>
          <w:b/>
          <w:color w:val="958503"/>
          <w:lang w:eastAsia="zh-TW"/>
        </w:rPr>
        <w:t>善有漏行</w:t>
      </w:r>
      <w:r w:rsidR="009F0CC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者：謂一切善有漏五蘊，明與無明俱非其因。然非無因，謂或有三因，或有二因，如理應說。</w:t>
      </w:r>
    </w:p>
    <w:p w14:paraId="254E2F89" w14:textId="05B63C7A" w:rsidR="00F40A53" w:rsidRPr="002E360A" w:rsidRDefault="00F40A53" w:rsidP="00F40A53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結</w:t>
      </w:r>
      <w:r>
        <w:rPr>
          <w:rFonts w:hint="eastAsia"/>
        </w:rPr>
        <w:t>]</w:t>
      </w:r>
    </w:p>
    <w:p w14:paraId="1C1075E8" w14:textId="3FB9802E" w:rsidR="00BD24DA" w:rsidRDefault="00F40A5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由此故說</w:t>
      </w:r>
      <w:r w:rsidR="00052BF5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若依因緣</w:t>
      </w:r>
      <w:r w:rsidR="00052BF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因明無明行</w:t>
      </w:r>
      <w:r w:rsidR="00F81D73">
        <w:rPr>
          <w:rFonts w:hint="eastAsia"/>
        </w:rPr>
        <w:t>.</w:t>
      </w:r>
      <w:r w:rsidR="00BD24DA">
        <w:rPr>
          <w:rFonts w:hint="eastAsia"/>
          <w:lang w:eastAsia="zh-TW"/>
        </w:rPr>
        <w:t>有三句。</w:t>
      </w:r>
    </w:p>
    <w:p w14:paraId="6CA27136" w14:textId="77777777" w:rsidR="00827EA1" w:rsidRDefault="00827EA1" w:rsidP="00BD24DA">
      <w:pPr>
        <w:rPr>
          <w:lang w:eastAsia="zh-TW"/>
        </w:rPr>
      </w:pPr>
    </w:p>
    <w:p w14:paraId="191260F8" w14:textId="689EC6CD" w:rsidR="00353976" w:rsidRPr="0097065C" w:rsidRDefault="00353976" w:rsidP="00353976">
      <w:pPr>
        <w:outlineLvl w:val="2"/>
        <w:rPr>
          <w:color w:val="07A1D7"/>
          <w:sz w:val="15"/>
          <w:lang w:eastAsia="zh-TW"/>
        </w:rPr>
      </w:pPr>
      <w:r w:rsidRPr="0097065C">
        <w:rPr>
          <w:color w:val="07A1D7"/>
          <w:sz w:val="15"/>
          <w:lang w:eastAsia="zh-TW"/>
        </w:rPr>
        <w:t>§a</w:t>
      </w:r>
      <w:r>
        <w:rPr>
          <w:color w:val="07A1D7"/>
          <w:sz w:val="15"/>
          <w:lang w:eastAsia="zh-TW"/>
        </w:rPr>
        <w:t>6</w:t>
      </w:r>
      <w:r w:rsidRPr="00353976">
        <w:rPr>
          <w:rFonts w:hint="eastAsia"/>
          <w:color w:val="07A1D7"/>
          <w:sz w:val="15"/>
          <w:lang w:eastAsia="zh-TW"/>
        </w:rPr>
        <w:t>無明</w:t>
      </w:r>
      <w:r w:rsidR="00BD1CBD" w:rsidRPr="00353976">
        <w:rPr>
          <w:rFonts w:hint="eastAsia"/>
          <w:color w:val="07A1D7"/>
          <w:sz w:val="15"/>
          <w:lang w:eastAsia="zh-TW"/>
        </w:rPr>
        <w:t>明</w:t>
      </w:r>
      <w:r w:rsidR="00641645">
        <w:rPr>
          <w:rFonts w:hint="eastAsia"/>
          <w:color w:val="07A1D7"/>
          <w:sz w:val="15"/>
          <w:lang w:eastAsia="zh-TW"/>
        </w:rPr>
        <w:t>義</w:t>
      </w:r>
    </w:p>
    <w:p w14:paraId="132D2FCA" w14:textId="64045ACD" w:rsidR="000107C6" w:rsidRPr="00075645" w:rsidRDefault="000107C6" w:rsidP="000107C6">
      <w:pPr>
        <w:pStyle w:val="b"/>
        <w:rPr>
          <w:lang w:eastAsia="zh-TW"/>
        </w:rPr>
      </w:pPr>
      <w:r>
        <w:rPr>
          <w:lang w:eastAsia="zh-TW"/>
        </w:rPr>
        <w:t>§b1</w:t>
      </w:r>
      <w:r w:rsidRPr="00075645">
        <w:rPr>
          <w:lang w:eastAsia="zh-TW"/>
        </w:rPr>
        <w:t>無</w:t>
      </w:r>
      <w:r>
        <w:rPr>
          <w:rFonts w:hint="eastAsia"/>
          <w:lang w:eastAsia="zh-TW"/>
        </w:rPr>
        <w:t>明</w:t>
      </w:r>
    </w:p>
    <w:p w14:paraId="3F143236" w14:textId="529655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</w:t>
      </w:r>
      <w:r w:rsidR="00BD24DA" w:rsidRPr="00CE0886">
        <w:rPr>
          <w:rFonts w:hint="eastAsia"/>
          <w:b/>
          <w:lang w:eastAsia="zh-TW"/>
        </w:rPr>
        <w:t>無明</w:t>
      </w:r>
      <w:r w:rsidR="00BD24DA">
        <w:rPr>
          <w:rFonts w:hint="eastAsia"/>
          <w:lang w:eastAsia="zh-TW"/>
        </w:rPr>
        <w:t>，無明是何義。</w:t>
      </w:r>
    </w:p>
    <w:p w14:paraId="04D70BF3" w14:textId="11B9458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答：不達不解不了</w:t>
      </w:r>
      <w:r w:rsidR="00CE088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是無明義。</w:t>
      </w:r>
    </w:p>
    <w:p w14:paraId="06FF2943" w14:textId="77777777" w:rsidR="00F224FD" w:rsidRPr="000D3363" w:rsidRDefault="00F224FD" w:rsidP="002D2644">
      <w:pPr>
        <w:pStyle w:val="a8"/>
        <w:rPr>
          <w:lang w:eastAsia="zh-TW"/>
        </w:rPr>
      </w:pPr>
      <w:r w:rsidRPr="000D3363">
        <w:rPr>
          <w:lang w:eastAsia="zh-TW"/>
        </w:rPr>
        <w:t>【涼】</w:t>
      </w:r>
      <w:r w:rsidRPr="000D3363">
        <w:rPr>
          <w:rFonts w:hint="eastAsia"/>
          <w:lang w:eastAsia="zh-TW"/>
        </w:rPr>
        <w:t>問曰：無明是何義。</w:t>
      </w:r>
    </w:p>
    <w:p w14:paraId="05DEAD3C" w14:textId="3B2D262F" w:rsidR="00F224FD" w:rsidRPr="000D3363" w:rsidRDefault="00F224FD" w:rsidP="002D2644">
      <w:pPr>
        <w:pStyle w:val="a8"/>
        <w:rPr>
          <w:lang w:eastAsia="zh-TW"/>
        </w:rPr>
      </w:pPr>
      <w:r w:rsidRPr="000D3363">
        <w:rPr>
          <w:lang w:eastAsia="zh-TW"/>
        </w:rPr>
        <w:t>【涼】答曰：</w:t>
      </w:r>
      <w:r w:rsidRPr="000D3363">
        <w:rPr>
          <w:rFonts w:hint="eastAsia"/>
          <w:lang w:eastAsia="zh-TW"/>
        </w:rPr>
        <w:t>不知不解不識</w:t>
      </w:r>
      <w:r w:rsidR="00CE0886">
        <w:rPr>
          <w:rFonts w:hint="eastAsia"/>
          <w:lang w:eastAsia="zh-TW"/>
        </w:rPr>
        <w:t>，</w:t>
      </w:r>
      <w:r w:rsidRPr="000D3363">
        <w:rPr>
          <w:rFonts w:hint="eastAsia"/>
          <w:lang w:eastAsia="zh-TW"/>
        </w:rPr>
        <w:t>是無明義。</w:t>
      </w:r>
    </w:p>
    <w:p w14:paraId="092995D4" w14:textId="77777777" w:rsidR="00827EA1" w:rsidRDefault="00827EA1" w:rsidP="00BD24DA">
      <w:pPr>
        <w:rPr>
          <w:lang w:eastAsia="zh-TW"/>
        </w:rPr>
      </w:pPr>
    </w:p>
    <w:p w14:paraId="0C59DD60" w14:textId="5D88D4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64164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除無明諸餘法，亦不達不解不了</w:t>
      </w:r>
      <w:r w:rsidR="00BD24DA">
        <w:rPr>
          <w:lang w:eastAsia="zh-TW"/>
        </w:rPr>
        <w:t>，何故不名無明。</w:t>
      </w:r>
    </w:p>
    <w:p w14:paraId="6E8E52E9" w14:textId="0FBC41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答：若不達不解不了</w:t>
      </w:r>
      <w:r w:rsidR="00CE088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以愚癡為自相者</w:t>
      </w:r>
      <w:r w:rsidR="00CE088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是無明</w:t>
      </w:r>
      <w:r w:rsidR="00CE0886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餘法不爾</w:t>
      </w:r>
      <w:r w:rsidR="00CE088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故非無明。</w:t>
      </w:r>
    </w:p>
    <w:p w14:paraId="5F22A998" w14:textId="77777777" w:rsidR="000D3363" w:rsidRPr="000D3363" w:rsidRDefault="000D3363" w:rsidP="002D2644">
      <w:pPr>
        <w:pStyle w:val="a8"/>
        <w:rPr>
          <w:lang w:eastAsia="zh-TW"/>
        </w:rPr>
      </w:pPr>
      <w:r w:rsidRPr="000D3363">
        <w:rPr>
          <w:lang w:eastAsia="zh-TW"/>
        </w:rPr>
        <w:t>【涼】</w:t>
      </w:r>
      <w:r w:rsidRPr="000D3363">
        <w:rPr>
          <w:rFonts w:hint="eastAsia"/>
          <w:lang w:eastAsia="zh-TW"/>
        </w:rPr>
        <w:t>問曰：除明餘一切法，亦不知不解不識，彼盡是無明耶。</w:t>
      </w:r>
    </w:p>
    <w:p w14:paraId="4FD12321" w14:textId="77777777" w:rsidR="000D3363" w:rsidRPr="000D3363" w:rsidRDefault="000D3363" w:rsidP="002D2644">
      <w:pPr>
        <w:pStyle w:val="a8"/>
        <w:rPr>
          <w:lang w:eastAsia="zh-TW"/>
        </w:rPr>
      </w:pPr>
      <w:r w:rsidRPr="000D3363">
        <w:rPr>
          <w:lang w:eastAsia="zh-TW"/>
        </w:rPr>
        <w:t>【涼】答曰：</w:t>
      </w:r>
      <w:r w:rsidRPr="000D3363">
        <w:rPr>
          <w:rFonts w:hint="eastAsia"/>
          <w:lang w:eastAsia="zh-TW"/>
        </w:rPr>
        <w:t>若不知不解不識，是愚癡相者，說是無明。餘一切法，雖不知不解不識，無愚癡相，故說不是無明。</w:t>
      </w:r>
    </w:p>
    <w:p w14:paraId="23DDE706" w14:textId="77777777" w:rsidR="00827EA1" w:rsidRDefault="00827EA1" w:rsidP="00BD24DA">
      <w:pPr>
        <w:rPr>
          <w:lang w:eastAsia="zh-TW"/>
        </w:rPr>
      </w:pPr>
    </w:p>
    <w:p w14:paraId="161C47FC" w14:textId="339F8454" w:rsidR="000107C6" w:rsidRPr="00075645" w:rsidRDefault="000107C6" w:rsidP="000107C6">
      <w:pPr>
        <w:pStyle w:val="b"/>
        <w:rPr>
          <w:lang w:eastAsia="zh-TW"/>
        </w:rPr>
      </w:pPr>
      <w:r>
        <w:rPr>
          <w:lang w:eastAsia="zh-TW"/>
        </w:rPr>
        <w:t>§b2</w:t>
      </w:r>
      <w:r>
        <w:rPr>
          <w:rFonts w:hint="eastAsia"/>
          <w:lang w:eastAsia="zh-TW"/>
        </w:rPr>
        <w:t>明</w:t>
      </w:r>
    </w:p>
    <w:p w14:paraId="248032B1" w14:textId="28D50C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</w:t>
      </w:r>
      <w:r w:rsidR="00BD24DA" w:rsidRPr="00CE0886">
        <w:rPr>
          <w:rFonts w:hint="eastAsia"/>
          <w:b/>
          <w:lang w:eastAsia="zh-TW"/>
        </w:rPr>
        <w:t>明</w:t>
      </w:r>
      <w:r w:rsidR="00BD24DA">
        <w:rPr>
          <w:rFonts w:hint="eastAsia"/>
          <w:lang w:eastAsia="zh-TW"/>
        </w:rPr>
        <w:t>，明是何義。</w:t>
      </w:r>
    </w:p>
    <w:p w14:paraId="652566B2" w14:textId="6377E2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答：能達能解能了，是明義。</w:t>
      </w:r>
    </w:p>
    <w:p w14:paraId="464F677D" w14:textId="77777777" w:rsidR="002D2644" w:rsidRDefault="002D2644" w:rsidP="002D26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問曰：明是何義</w:t>
      </w:r>
      <w:r>
        <w:rPr>
          <w:rFonts w:ascii="新宋体" w:hAnsi="新宋体" w:hint="eastAsia"/>
          <w:lang w:eastAsia="zh-TW"/>
        </w:rPr>
        <w:t>。</w:t>
      </w:r>
    </w:p>
    <w:p w14:paraId="548FFC1C" w14:textId="325F0E55" w:rsidR="002D2644" w:rsidRDefault="002D2644" w:rsidP="002D264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知解識義</w:t>
      </w:r>
      <w:r w:rsidR="00D3302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是明義。</w:t>
      </w:r>
    </w:p>
    <w:p w14:paraId="4E351D4A" w14:textId="77777777" w:rsidR="00827EA1" w:rsidRDefault="00827EA1" w:rsidP="00BD24DA">
      <w:pPr>
        <w:rPr>
          <w:lang w:eastAsia="zh-TW"/>
        </w:rPr>
      </w:pPr>
    </w:p>
    <w:p w14:paraId="7C0CF0DA" w14:textId="01661F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636E7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有漏慧亦能達能解能了，何故不名明。</w:t>
      </w:r>
    </w:p>
    <w:p w14:paraId="0A574FF7" w14:textId="77777777" w:rsidR="00582AA6" w:rsidRDefault="00582AA6" w:rsidP="00582AA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問曰：世俗智亦知解識，何以不說是明耶</w:t>
      </w:r>
      <w:r>
        <w:rPr>
          <w:rFonts w:ascii="新宋体" w:hAnsi="新宋体" w:hint="eastAsia"/>
          <w:lang w:eastAsia="zh-TW"/>
        </w:rPr>
        <w:t>。</w:t>
      </w:r>
    </w:p>
    <w:p w14:paraId="29D64AE9" w14:textId="77777777" w:rsidR="000A316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2125DD83" w14:textId="77777777" w:rsidR="00FC7CB1" w:rsidRDefault="00FC7CB1" w:rsidP="00FC7CB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780DE66" w14:textId="1BDE6FB3" w:rsidR="00BD24DA" w:rsidRDefault="000A316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1</w:t>
      </w:r>
      <w:r w:rsidR="00BD24DA">
        <w:rPr>
          <w:rFonts w:hint="eastAsia"/>
          <w:lang w:eastAsia="zh-TW"/>
        </w:rPr>
        <w:t>若達解了，能於四諦</w:t>
      </w:r>
      <w:r w:rsidR="00BD24DA" w:rsidRPr="003A683C">
        <w:rPr>
          <w:rFonts w:hint="eastAsia"/>
          <w:u w:val="single"/>
          <w:lang w:eastAsia="zh-TW"/>
        </w:rPr>
        <w:t>真實</w:t>
      </w:r>
      <w:r w:rsidR="00BD24DA">
        <w:rPr>
          <w:rFonts w:hint="eastAsia"/>
          <w:lang w:eastAsia="zh-TW"/>
        </w:rPr>
        <w:t>通達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說名為明；諸有漏慧雖達解了，而於四諦不能真實通達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故不名明</w:t>
      </w:r>
      <w:r w:rsidR="00D3302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如暖等四順決擇分，雖能猛利推求四諦，而未真實通達四諦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不名為明。</w:t>
      </w:r>
    </w:p>
    <w:p w14:paraId="45E0A4A1" w14:textId="4D161B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2</w:t>
      </w:r>
      <w:r w:rsidR="00BD24DA">
        <w:rPr>
          <w:rFonts w:hint="eastAsia"/>
          <w:lang w:eastAsia="zh-TW"/>
        </w:rPr>
        <w:t>復次，若達解了，能於四諦</w:t>
      </w:r>
      <w:r w:rsidR="00BD24DA" w:rsidRPr="003A683C">
        <w:rPr>
          <w:rFonts w:hint="eastAsia"/>
          <w:u w:val="single"/>
          <w:lang w:eastAsia="zh-TW"/>
        </w:rPr>
        <w:t>究竟</w:t>
      </w:r>
      <w:r w:rsidR="00BD24DA">
        <w:rPr>
          <w:rFonts w:hint="eastAsia"/>
          <w:lang w:eastAsia="zh-TW"/>
        </w:rPr>
        <w:t>通達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說名為明；諸有漏慧雖達解了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而於四諦不能究竟通達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故不名明。</w:t>
      </w:r>
    </w:p>
    <w:p w14:paraId="56188975" w14:textId="1921FB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3</w:t>
      </w:r>
      <w:r w:rsidR="00BD24DA">
        <w:rPr>
          <w:rFonts w:hint="eastAsia"/>
          <w:lang w:eastAsia="zh-TW"/>
        </w:rPr>
        <w:t>復次，若達解了，能於四諦</w:t>
      </w:r>
      <w:r w:rsidR="00BD24DA" w:rsidRPr="003A683C">
        <w:rPr>
          <w:rFonts w:hint="eastAsia"/>
          <w:u w:val="single"/>
          <w:lang w:eastAsia="zh-TW"/>
        </w:rPr>
        <w:t>決定</w:t>
      </w:r>
      <w:r w:rsidR="00BD24DA">
        <w:rPr>
          <w:rFonts w:hint="eastAsia"/>
          <w:lang w:eastAsia="zh-TW"/>
        </w:rPr>
        <w:t>通達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說名為明；諸有漏慧雖達解了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而於四諦不能決定通達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故不名明。</w:t>
      </w:r>
    </w:p>
    <w:p w14:paraId="1C95BBF3" w14:textId="76D98A10" w:rsidR="003A683C" w:rsidRDefault="003A683C" w:rsidP="003A683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E134C"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或有說者，若知解識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能於真諦決定者是明；世俗智雖知解識，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[不=不能【三宮】]</w:t>
      </w:r>
      <w:r w:rsidRPr="004C484D">
        <w:rPr>
          <w:rFonts w:ascii="新宋体" w:hAnsi="新宋体"/>
          <w:lang w:eastAsia="zh-TW"/>
        </w:rPr>
        <w:t>不於真諦得決定故。如遠分智雖復猛利，不能於真諦盡得決定。</w:t>
      </w:r>
    </w:p>
    <w:p w14:paraId="713AFFC2" w14:textId="0D2E3E91" w:rsidR="000A5438" w:rsidRDefault="000A5438" w:rsidP="003032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AE134C">
        <w:rPr>
          <w:rFonts w:hint="eastAsia"/>
        </w:rPr>
        <w:t>1</w:t>
      </w:r>
      <w:r w:rsidR="00AE134C">
        <w:t>23</w:t>
      </w:r>
      <w:r w:rsidRPr="004C484D">
        <w:rPr>
          <w:lang w:eastAsia="zh-TW"/>
        </w:rPr>
        <w:t>復有說者，若知解識</w:t>
      </w:r>
      <w:r w:rsidR="003A683C">
        <w:rPr>
          <w:rFonts w:hint="eastAsia"/>
          <w:lang w:eastAsia="zh-TW"/>
        </w:rPr>
        <w:t>，</w:t>
      </w:r>
      <w:r w:rsidRPr="004C484D">
        <w:rPr>
          <w:lang w:eastAsia="zh-TW"/>
        </w:rPr>
        <w:t>能於真諦</w:t>
      </w:r>
      <w:r w:rsidRPr="003A683C">
        <w:rPr>
          <w:u w:val="single"/>
          <w:lang w:eastAsia="zh-TW"/>
        </w:rPr>
        <w:t>決定了知究盡第一義</w:t>
      </w:r>
      <w:r w:rsidRPr="004C484D">
        <w:rPr>
          <w:lang w:eastAsia="zh-TW"/>
        </w:rPr>
        <w:t>者是明；世俗智雖知解識，不能於真諦決定了知究盡第一義故非明。</w:t>
      </w:r>
    </w:p>
    <w:p w14:paraId="5C88EC6E" w14:textId="77777777" w:rsidR="009E3BD5" w:rsidRDefault="009E3BD5" w:rsidP="009E3BD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4</w:t>
      </w:r>
      <w:r>
        <w:rPr>
          <w:rFonts w:hint="eastAsia"/>
          <w:lang w:eastAsia="zh-TW"/>
        </w:rPr>
        <w:t>復次，若達解了，能於四諦</w:t>
      </w:r>
      <w:r>
        <w:rPr>
          <w:rFonts w:hint="eastAsia"/>
        </w:rPr>
        <w:t>.</w:t>
      </w:r>
      <w:r>
        <w:rPr>
          <w:rFonts w:hint="eastAsia"/>
          <w:lang w:eastAsia="zh-TW"/>
        </w:rPr>
        <w:t>見已</w:t>
      </w:r>
      <w:r w:rsidRPr="003A683C">
        <w:rPr>
          <w:rFonts w:hint="eastAsia"/>
          <w:u w:val="single"/>
          <w:lang w:eastAsia="zh-TW"/>
        </w:rPr>
        <w:t>非復不見</w:t>
      </w:r>
      <w:r>
        <w:rPr>
          <w:rFonts w:hint="eastAsia"/>
        </w:rPr>
        <w:t>.</w:t>
      </w:r>
      <w:r>
        <w:rPr>
          <w:rFonts w:hint="eastAsia"/>
          <w:lang w:eastAsia="zh-TW"/>
        </w:rPr>
        <w:t>知已非復不知</w:t>
      </w:r>
      <w:r>
        <w:rPr>
          <w:rFonts w:hint="eastAsia"/>
        </w:rPr>
        <w:t>.</w:t>
      </w:r>
      <w:r>
        <w:rPr>
          <w:rFonts w:hint="eastAsia"/>
          <w:lang w:eastAsia="zh-TW"/>
        </w:rPr>
        <w:t>現觀已</w:t>
      </w:r>
      <w:r w:rsidRPr="003A683C">
        <w:rPr>
          <w:rFonts w:hint="eastAsia"/>
          <w:u w:val="single"/>
          <w:lang w:eastAsia="zh-TW"/>
        </w:rPr>
        <w:t>非復為無知猶豫邪智所伏</w:t>
      </w:r>
      <w:r>
        <w:rPr>
          <w:rFonts w:hint="eastAsia"/>
          <w:lang w:eastAsia="zh-TW"/>
        </w:rPr>
        <w:t>，說名為明；諸有漏慧雖達解了，而於四諦不能如是，故不名明。</w:t>
      </w:r>
    </w:p>
    <w:p w14:paraId="64FB6DEF" w14:textId="05FEC0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5</w:t>
      </w:r>
      <w:r w:rsidR="00BD24DA">
        <w:rPr>
          <w:rFonts w:hint="eastAsia"/>
          <w:lang w:eastAsia="zh-TW"/>
        </w:rPr>
        <w:t>復次，若達解了，斷所斷法</w:t>
      </w:r>
      <w:r w:rsidR="009E3BD5">
        <w:rPr>
          <w:rFonts w:hint="eastAsia"/>
        </w:rPr>
        <w:t>.</w:t>
      </w:r>
      <w:r w:rsidR="00BD24DA">
        <w:rPr>
          <w:rFonts w:hint="eastAsia"/>
          <w:lang w:eastAsia="zh-TW"/>
        </w:rPr>
        <w:t>令其究竟</w:t>
      </w:r>
      <w:r w:rsidR="00BD24DA" w:rsidRPr="009E3BD5">
        <w:rPr>
          <w:rFonts w:hint="eastAsia"/>
          <w:u w:val="single"/>
          <w:lang w:eastAsia="zh-TW"/>
        </w:rPr>
        <w:t>無力增長</w:t>
      </w:r>
      <w:r w:rsidR="00BD24DA">
        <w:rPr>
          <w:rFonts w:hint="eastAsia"/>
          <w:lang w:eastAsia="zh-TW"/>
        </w:rPr>
        <w:t>，說名為明；諸有漏慧雖達解了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而無此力，故不名明。</w:t>
      </w:r>
    </w:p>
    <w:p w14:paraId="2915B4B5" w14:textId="3355C128" w:rsidR="00D33021" w:rsidRDefault="00D33021" w:rsidP="003032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AE134C">
        <w:t>5</w:t>
      </w:r>
      <w:r w:rsidRPr="004C484D">
        <w:rPr>
          <w:lang w:eastAsia="zh-TW"/>
        </w:rPr>
        <w:t>復有說者，若知解識</w:t>
      </w:r>
      <w:r w:rsidR="003A683C">
        <w:rPr>
          <w:rFonts w:hint="eastAsia"/>
          <w:lang w:eastAsia="zh-TW"/>
        </w:rPr>
        <w:t>，</w:t>
      </w:r>
      <w:r w:rsidRPr="004C484D">
        <w:rPr>
          <w:lang w:eastAsia="zh-TW"/>
        </w:rPr>
        <w:t>能斷煩惱更不生者是明；世俗智與上相違故非明。</w:t>
      </w:r>
    </w:p>
    <w:p w14:paraId="1CB54610" w14:textId="565BF9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6</w:t>
      </w:r>
      <w:r w:rsidR="00BD24DA">
        <w:rPr>
          <w:rFonts w:hint="eastAsia"/>
          <w:lang w:eastAsia="zh-TW"/>
        </w:rPr>
        <w:t>復次，若達解了，破壞諸有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說名為明；諸有漏慧雖達解了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而增長有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故不名明。</w:t>
      </w:r>
    </w:p>
    <w:p w14:paraId="49D4E02A" w14:textId="575B8F21" w:rsidR="00D33021" w:rsidRDefault="00D33021" w:rsidP="00D3302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E134C">
        <w:rPr>
          <w:rFonts w:ascii="新宋体" w:hAnsi="新宋体" w:hint="eastAsia"/>
        </w:rPr>
        <w:t>6</w:t>
      </w:r>
      <w:r w:rsidRPr="004C484D">
        <w:rPr>
          <w:rFonts w:ascii="新宋体" w:hAnsi="新宋体"/>
          <w:lang w:eastAsia="zh-TW"/>
        </w:rPr>
        <w:t>復有說者，若知解識</w:t>
      </w:r>
      <w:r w:rsidR="003A683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能破壞有是明；世俗智與上相違故非明。</w:t>
      </w:r>
    </w:p>
    <w:p w14:paraId="714D9E4A" w14:textId="5D5F5A2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7</w:t>
      </w:r>
      <w:r w:rsidR="00BD24DA">
        <w:rPr>
          <w:rFonts w:hint="eastAsia"/>
          <w:lang w:eastAsia="zh-TW"/>
        </w:rPr>
        <w:t>復次，若達解了，能斷續</w:t>
      </w:r>
      <w:r w:rsidR="00BD24DA" w:rsidRPr="00AE134C">
        <w:rPr>
          <w:rFonts w:hint="eastAsia"/>
          <w:u w:val="single"/>
          <w:lang w:eastAsia="zh-TW"/>
        </w:rPr>
        <w:t>有</w:t>
      </w:r>
      <w:r w:rsidR="00BD24DA">
        <w:rPr>
          <w:rFonts w:hint="eastAsia"/>
          <w:lang w:eastAsia="zh-TW"/>
        </w:rPr>
        <w:t>續</w:t>
      </w:r>
      <w:r w:rsidR="00BD24DA" w:rsidRPr="00AE134C">
        <w:rPr>
          <w:rFonts w:hint="eastAsia"/>
          <w:u w:val="single"/>
          <w:lang w:eastAsia="zh-TW"/>
        </w:rPr>
        <w:t>老死</w:t>
      </w:r>
      <w:r w:rsidR="00BD24DA">
        <w:rPr>
          <w:rFonts w:hint="eastAsia"/>
          <w:lang w:eastAsia="zh-TW"/>
        </w:rPr>
        <w:t>法，能令</w:t>
      </w:r>
      <w:r w:rsidR="00BD24DA" w:rsidRPr="00AE134C">
        <w:rPr>
          <w:rFonts w:hint="eastAsia"/>
          <w:u w:val="wave"/>
          <w:lang w:eastAsia="zh-TW"/>
        </w:rPr>
        <w:t>生死</w:t>
      </w:r>
      <w:r w:rsidR="00BD24DA">
        <w:rPr>
          <w:rFonts w:hint="eastAsia"/>
          <w:lang w:eastAsia="zh-TW"/>
        </w:rPr>
        <w:t>究竟斷滅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說名為明；諸有漏慧雖達解了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無如是力，故不名明。</w:t>
      </w:r>
    </w:p>
    <w:p w14:paraId="7849A2F2" w14:textId="6E8EC99D" w:rsidR="00AE134C" w:rsidRDefault="00AE134C" w:rsidP="001225CA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7</w:t>
      </w:r>
      <w:r w:rsidRPr="004C484D">
        <w:rPr>
          <w:lang w:eastAsia="zh-TW"/>
        </w:rPr>
        <w:t>復有說者，若知解識</w:t>
      </w:r>
      <w:r>
        <w:rPr>
          <w:rFonts w:hint="eastAsia"/>
          <w:lang w:eastAsia="zh-TW"/>
        </w:rPr>
        <w:t>，</w:t>
      </w:r>
      <w:r w:rsidRPr="004C484D">
        <w:rPr>
          <w:lang w:eastAsia="zh-TW"/>
        </w:rPr>
        <w:t>斷</w:t>
      </w:r>
      <w:r w:rsidRPr="00AE134C">
        <w:rPr>
          <w:u w:val="wave"/>
          <w:lang w:eastAsia="zh-TW"/>
        </w:rPr>
        <w:t>生死</w:t>
      </w:r>
      <w:r w:rsidRPr="00AE134C">
        <w:rPr>
          <w:u w:val="single"/>
          <w:lang w:eastAsia="zh-TW"/>
        </w:rPr>
        <w:t>有</w:t>
      </w:r>
      <w:r w:rsidRPr="004C484D">
        <w:rPr>
          <w:lang w:eastAsia="zh-TW"/>
        </w:rPr>
        <w:t>相續法及</w:t>
      </w:r>
      <w:r w:rsidRPr="00AE134C">
        <w:rPr>
          <w:u w:val="single"/>
          <w:lang w:eastAsia="zh-TW"/>
        </w:rPr>
        <w:t>老死</w:t>
      </w:r>
      <w:r w:rsidRPr="004C484D">
        <w:rPr>
          <w:lang w:eastAsia="zh-TW"/>
        </w:rPr>
        <w:t>相續法者是明；世俗智與上相違故非明。</w:t>
      </w:r>
    </w:p>
    <w:p w14:paraId="49BE6BDA" w14:textId="0E5D04B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8</w:t>
      </w:r>
      <w:r w:rsidR="00BD24DA">
        <w:rPr>
          <w:rFonts w:hint="eastAsia"/>
          <w:lang w:eastAsia="zh-TW"/>
        </w:rPr>
        <w:t>復次，若達解了，趣苦滅行，及趣諸有世間生死老死滅行</w:t>
      </w:r>
      <w:r w:rsidR="00D3302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說名為明；諸有漏慧雖達解了，而趣苦集行，及趣諸有世間生死老死集行，故不名明。</w:t>
      </w:r>
    </w:p>
    <w:p w14:paraId="4C1EA425" w14:textId="3E754104" w:rsidR="008D12DB" w:rsidRDefault="008D12DB" w:rsidP="001225CA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1225CA">
        <w:rPr>
          <w:rFonts w:hint="eastAsia"/>
        </w:rPr>
        <w:t>8</w:t>
      </w:r>
      <w:r w:rsidRPr="004C484D">
        <w:rPr>
          <w:lang w:eastAsia="zh-TW"/>
        </w:rPr>
        <w:t>復有說者，若知解識</w:t>
      </w:r>
      <w:r w:rsidR="00AE134C">
        <w:rPr>
          <w:rFonts w:hint="eastAsia"/>
          <w:lang w:eastAsia="zh-TW"/>
        </w:rPr>
        <w:t>，</w:t>
      </w:r>
      <w:r w:rsidRPr="004C484D">
        <w:rPr>
          <w:lang w:eastAsia="zh-TW"/>
        </w:rPr>
        <w:t>是</w:t>
      </w:r>
      <w:r w:rsidRPr="00281E82">
        <w:rPr>
          <w:u w:val="single"/>
          <w:lang w:eastAsia="zh-TW"/>
        </w:rPr>
        <w:t>盡苦集身見</w:t>
      </w:r>
      <w:r w:rsidRPr="00281E82">
        <w:rPr>
          <w:color w:val="C45911" w:themeColor="accent2" w:themeShade="BF"/>
          <w:sz w:val="15"/>
          <w:u w:val="single"/>
          <w:lang w:eastAsia="zh-TW"/>
        </w:rPr>
        <w:t>[</w:t>
      </w:r>
      <w:r w:rsidRPr="00281E82">
        <w:rPr>
          <w:color w:val="C45911" w:themeColor="accent2" w:themeShade="BF"/>
          <w:sz w:val="15"/>
          <w:u w:val="single"/>
          <w:lang w:eastAsia="zh-TW"/>
        </w:rPr>
        <w:t>諸</w:t>
      </w:r>
      <w:r w:rsidRPr="00281E82">
        <w:rPr>
          <w:color w:val="C45911" w:themeColor="accent2" w:themeShade="BF"/>
          <w:sz w:val="15"/>
          <w:u w:val="single"/>
          <w:lang w:eastAsia="zh-TW"/>
        </w:rPr>
        <w:t>=</w:t>
      </w:r>
      <w:r w:rsidRPr="00281E82">
        <w:rPr>
          <w:color w:val="C45911" w:themeColor="accent2" w:themeShade="BF"/>
          <w:sz w:val="15"/>
          <w:u w:val="single"/>
          <w:lang w:eastAsia="zh-TW"/>
        </w:rPr>
        <w:t>識【三宮】</w:t>
      </w:r>
      <w:r w:rsidRPr="00281E82">
        <w:rPr>
          <w:color w:val="C45911" w:themeColor="accent2" w:themeShade="BF"/>
          <w:sz w:val="15"/>
          <w:u w:val="single"/>
          <w:lang w:eastAsia="zh-TW"/>
        </w:rPr>
        <w:t>]</w:t>
      </w:r>
      <w:r w:rsidRPr="00281E82">
        <w:rPr>
          <w:u w:val="single"/>
          <w:lang w:eastAsia="zh-TW"/>
        </w:rPr>
        <w:t>諸取道</w:t>
      </w:r>
      <w:r w:rsidRPr="004C484D">
        <w:rPr>
          <w:lang w:eastAsia="zh-TW"/>
        </w:rPr>
        <w:t>者是明；世俗智</w:t>
      </w:r>
      <w:r w:rsidRPr="004C484D">
        <w:rPr>
          <w:rFonts w:hint="eastAsia"/>
          <w:lang w:eastAsia="zh-TW"/>
        </w:rPr>
        <w:t>與上相違故非明。</w:t>
      </w:r>
    </w:p>
    <w:p w14:paraId="293C647C" w14:textId="47DF85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996BC6">
        <w:rPr>
          <w:rFonts w:hint="eastAsia"/>
        </w:rPr>
        <w:t>9</w:t>
      </w:r>
      <w:r w:rsidR="00BD24DA">
        <w:rPr>
          <w:rFonts w:hint="eastAsia"/>
          <w:lang w:eastAsia="zh-TW"/>
        </w:rPr>
        <w:t>復次，若達解了，非身見事</w:t>
      </w:r>
      <w:r w:rsidR="000F07B9">
        <w:rPr>
          <w:rFonts w:hint="eastAsia"/>
        </w:rPr>
        <w:t>.</w:t>
      </w:r>
      <w:r w:rsidR="00BD24DA">
        <w:rPr>
          <w:rFonts w:hint="eastAsia"/>
          <w:lang w:eastAsia="zh-TW"/>
        </w:rPr>
        <w:t>非隨眠事</w:t>
      </w:r>
      <w:r w:rsidR="000F07B9">
        <w:rPr>
          <w:rFonts w:hint="eastAsia"/>
        </w:rPr>
        <w:t>.</w:t>
      </w:r>
      <w:r w:rsidR="00BD24DA">
        <w:rPr>
          <w:rFonts w:hint="eastAsia"/>
          <w:lang w:eastAsia="zh-TW"/>
        </w:rPr>
        <w:t>非顛倒事</w:t>
      </w:r>
      <w:r w:rsidR="000F07B9">
        <w:rPr>
          <w:rFonts w:hint="eastAsia"/>
        </w:rPr>
        <w:t>.</w:t>
      </w:r>
      <w:r w:rsidR="00BD24DA">
        <w:rPr>
          <w:rFonts w:hint="eastAsia"/>
          <w:lang w:eastAsia="zh-TW"/>
        </w:rPr>
        <w:t>非貪瞋癡慢安足處</w:t>
      </w:r>
      <w:r w:rsidR="000F07B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無垢穢濁，</w:t>
      </w:r>
      <w:r w:rsidR="00BD24DA">
        <w:rPr>
          <w:lang w:eastAsia="zh-TW"/>
        </w:rPr>
        <w:t>不墮諸有苦集諦攝，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故說＝說名【三宮】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故說為明；諸有漏慧雖達解了</w:t>
      </w:r>
      <w:r w:rsidR="000F07B9">
        <w:rPr>
          <w:rFonts w:hint="eastAsia"/>
          <w:lang w:eastAsia="zh-TW"/>
        </w:rPr>
        <w:t>，</w:t>
      </w:r>
      <w:r w:rsidR="00BD24DA">
        <w:rPr>
          <w:lang w:eastAsia="zh-TW"/>
        </w:rPr>
        <w:t>與上相違，故不名明。</w:t>
      </w:r>
    </w:p>
    <w:p w14:paraId="499CC607" w14:textId="5FF46937" w:rsidR="008B5B94" w:rsidRDefault="008B5B94" w:rsidP="001225CA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1225CA">
        <w:rPr>
          <w:rFonts w:hint="eastAsia"/>
        </w:rPr>
        <w:t>9</w:t>
      </w:r>
      <w:r w:rsidRPr="004C484D">
        <w:rPr>
          <w:rFonts w:hint="eastAsia"/>
          <w:lang w:eastAsia="zh-TW"/>
        </w:rPr>
        <w:t>復有說者，若知解識</w:t>
      </w:r>
      <w:r w:rsidR="000F07B9">
        <w:rPr>
          <w:rFonts w:hint="eastAsia"/>
          <w:lang w:eastAsia="zh-TW"/>
        </w:rPr>
        <w:t>，</w:t>
      </w:r>
      <w:r w:rsidRPr="004C484D">
        <w:rPr>
          <w:rFonts w:hint="eastAsia"/>
          <w:lang w:eastAsia="zh-TW"/>
        </w:rPr>
        <w:t>非身見顛倒體、非貪欲瞋恚愚癡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之處不雜</w:t>
      </w:r>
      <w:r w:rsidRPr="004C484D">
        <w:rPr>
          <w:color w:val="C45911" w:themeColor="accent2" w:themeShade="BF"/>
          <w:sz w:val="15"/>
          <w:lang w:eastAsia="zh-TW"/>
        </w:rPr>
        <w:t>=</w:t>
      </w:r>
      <w:r w:rsidRPr="004C484D">
        <w:rPr>
          <w:color w:val="C45911" w:themeColor="accent2" w:themeShade="BF"/>
          <w:sz w:val="15"/>
          <w:lang w:eastAsia="zh-TW"/>
        </w:rPr>
        <w:t>是處離【三宮】</w:t>
      </w:r>
      <w:r w:rsidRPr="004C484D">
        <w:rPr>
          <w:color w:val="C45911" w:themeColor="accent2" w:themeShade="BF"/>
          <w:sz w:val="15"/>
          <w:lang w:eastAsia="zh-TW"/>
        </w:rPr>
        <w:t>]</w:t>
      </w:r>
      <w:r w:rsidRPr="004C484D">
        <w:rPr>
          <w:lang w:eastAsia="zh-TW"/>
        </w:rPr>
        <w:t>之處，不雜垢濁毒、不墮諸有、不墮苦集諦中者是明；世俗智與上相違故非明。</w:t>
      </w:r>
    </w:p>
    <w:p w14:paraId="0CE7BE2B" w14:textId="1884C61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96BC6">
        <w:rPr>
          <w:rFonts w:hint="eastAsia"/>
        </w:rPr>
        <w:t>1</w:t>
      </w:r>
      <w:r w:rsidR="00996BC6">
        <w:t>0</w:t>
      </w:r>
      <w:r w:rsidR="00BD24DA">
        <w:rPr>
          <w:rFonts w:hint="eastAsia"/>
          <w:lang w:eastAsia="zh-TW"/>
        </w:rPr>
        <w:t>復次，若達解了，無無明者，說名為明；諸有漏慧雖達解了，有無明</w:t>
      </w:r>
      <w:r w:rsidR="00B120D2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，不名為明。</w:t>
      </w:r>
    </w:p>
    <w:p w14:paraId="3AEEA9D0" w14:textId="5207756C" w:rsidR="008B5B94" w:rsidRDefault="008B5B94" w:rsidP="00B9579D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854557">
        <w:rPr>
          <w:rFonts w:hint="eastAsia"/>
        </w:rPr>
        <w:t>4</w:t>
      </w:r>
      <w:r w:rsidRPr="004C484D">
        <w:rPr>
          <w:lang w:eastAsia="zh-TW"/>
        </w:rPr>
        <w:t>復有說者，若知解識</w:t>
      </w:r>
      <w:r w:rsidR="00854557">
        <w:rPr>
          <w:rFonts w:hint="eastAsia"/>
          <w:lang w:eastAsia="zh-TW"/>
        </w:rPr>
        <w:t>，</w:t>
      </w:r>
      <w:r w:rsidRPr="004C484D">
        <w:rPr>
          <w:lang w:eastAsia="zh-TW"/>
        </w:rPr>
        <w:t>知已更非無知，得決定智更不生愚癡猶豫邪見者是明；世俗智與上相違故非明。</w:t>
      </w:r>
    </w:p>
    <w:p w14:paraId="23E7379A" w14:textId="467233E7" w:rsidR="00854557" w:rsidRDefault="00854557" w:rsidP="00B9579D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B9579D">
        <w:rPr>
          <w:rFonts w:hint="eastAsia"/>
        </w:rPr>
        <w:t>1</w:t>
      </w:r>
      <w:r w:rsidR="00B9579D">
        <w:t>2</w:t>
      </w:r>
      <w:r w:rsidRPr="004C484D">
        <w:rPr>
          <w:lang w:eastAsia="zh-TW"/>
        </w:rPr>
        <w:t>復有說者，世俗智在</w:t>
      </w:r>
      <w:r w:rsidRPr="005701EC">
        <w:rPr>
          <w:u w:val="single"/>
          <w:lang w:eastAsia="zh-TW"/>
        </w:rPr>
        <w:t>無明明分</w:t>
      </w:r>
      <w:r w:rsidRPr="004C484D">
        <w:rPr>
          <w:lang w:eastAsia="zh-TW"/>
        </w:rPr>
        <w:t>中。所以者何</w:t>
      </w:r>
      <w:r>
        <w:rPr>
          <w:lang w:eastAsia="zh-TW"/>
        </w:rPr>
        <w:t>。</w:t>
      </w:r>
      <w:r w:rsidRPr="004C484D">
        <w:rPr>
          <w:lang w:eastAsia="zh-TW"/>
        </w:rPr>
        <w:t>於明無明</w:t>
      </w:r>
      <w:r w:rsidR="00B9579D">
        <w:rPr>
          <w:rFonts w:hint="eastAsia"/>
        </w:rPr>
        <w:t>.</w:t>
      </w:r>
      <w:r w:rsidRPr="004C484D">
        <w:rPr>
          <w:lang w:eastAsia="zh-TW"/>
        </w:rPr>
        <w:t>俱有三緣義故。如人親友亦親他怨，是人於他不名親友、不名怨家；彼亦如是。</w:t>
      </w:r>
    </w:p>
    <w:p w14:paraId="784CD1DA" w14:textId="5CE02525" w:rsidR="00854557" w:rsidRDefault="00854557" w:rsidP="00B9579D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1</w:t>
      </w:r>
      <w:r>
        <w:t>0</w:t>
      </w:r>
      <w:r w:rsidRPr="004C484D">
        <w:rPr>
          <w:lang w:eastAsia="zh-TW"/>
        </w:rPr>
        <w:t>復有說者，不雜無明故是明義；世俗智雜無明故非明。</w:t>
      </w:r>
    </w:p>
    <w:p w14:paraId="31773849" w14:textId="1B923B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96BC6">
        <w:rPr>
          <w:lang w:eastAsia="zh-TW"/>
        </w:rPr>
        <w:t>1</w:t>
      </w:r>
      <w:r w:rsidR="00BD24DA">
        <w:rPr>
          <w:lang w:eastAsia="zh-TW"/>
        </w:rPr>
        <w:t>復次，能療病呪說名為明，謂世間人鬼魅所著</w:t>
      </w:r>
      <w:r w:rsidR="00B9579D">
        <w:rPr>
          <w:rFonts w:hint="eastAsia"/>
        </w:rPr>
        <w:t>.</w:t>
      </w:r>
      <w:r w:rsidR="00BD24DA">
        <w:rPr>
          <w:lang w:eastAsia="zh-TW"/>
        </w:rPr>
        <w:t>明呪能療，如是聖道能療眾生諸煩惱病，故說為明；諸有漏慧不能究竟療煩惱病，故不名明。</w:t>
      </w:r>
    </w:p>
    <w:p w14:paraId="45B718FE" w14:textId="57048F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96BC6">
        <w:rPr>
          <w:lang w:eastAsia="zh-TW"/>
        </w:rPr>
        <w:t>2</w:t>
      </w:r>
      <w:r w:rsidR="00BD24DA">
        <w:rPr>
          <w:lang w:eastAsia="zh-TW"/>
        </w:rPr>
        <w:t>復次，諸有漏慧隨順二品，以於二品俱作三緣，故不名明，亦非無明</w:t>
      </w:r>
      <w:r w:rsidR="00B9579D">
        <w:rPr>
          <w:rFonts w:hint="eastAsia"/>
          <w:lang w:eastAsia="zh-TW"/>
        </w:rPr>
        <w:t>。</w:t>
      </w:r>
      <w:r w:rsidR="00BD24DA">
        <w:rPr>
          <w:lang w:eastAsia="zh-TW"/>
        </w:rPr>
        <w:t>如人於他怨家親友俱隨順者，彼人於他非親非怨</w:t>
      </w:r>
      <w:r w:rsidR="00B9579D">
        <w:rPr>
          <w:rFonts w:hint="eastAsia"/>
          <w:lang w:eastAsia="zh-TW"/>
        </w:rPr>
        <w:t>，</w:t>
      </w:r>
      <w:r w:rsidR="00BD24DA">
        <w:rPr>
          <w:lang w:eastAsia="zh-TW"/>
        </w:rPr>
        <w:t>此亦如是。</w:t>
      </w:r>
    </w:p>
    <w:p w14:paraId="1C46A543" w14:textId="5E08547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96BC6">
        <w:rPr>
          <w:lang w:eastAsia="zh-TW"/>
        </w:rPr>
        <w:t>3</w:t>
      </w:r>
      <w:r w:rsidR="00BD24DA">
        <w:rPr>
          <w:lang w:eastAsia="zh-TW"/>
        </w:rPr>
        <w:t>復次，有漏慧品能謗明</w:t>
      </w:r>
      <w:r w:rsidR="00B9579D">
        <w:rPr>
          <w:lang w:eastAsia="zh-TW"/>
        </w:rPr>
        <w:t>故</w:t>
      </w:r>
      <w:r w:rsidR="00BD24DA">
        <w:rPr>
          <w:lang w:eastAsia="zh-TW"/>
        </w:rPr>
        <w:t>，不名為明</w:t>
      </w:r>
      <w:r w:rsidR="00B9579D">
        <w:rPr>
          <w:rFonts w:hint="eastAsia"/>
          <w:lang w:eastAsia="zh-TW"/>
        </w:rPr>
        <w:t>。</w:t>
      </w:r>
      <w:r w:rsidR="00BD24DA">
        <w:rPr>
          <w:lang w:eastAsia="zh-TW"/>
        </w:rPr>
        <w:t>有漏善慧雖順於明</w:t>
      </w:r>
      <w:r w:rsidR="00B9579D">
        <w:rPr>
          <w:rFonts w:hint="eastAsia"/>
        </w:rPr>
        <w:t>.</w:t>
      </w:r>
      <w:r w:rsidR="00BD24DA">
        <w:rPr>
          <w:lang w:eastAsia="zh-TW"/>
        </w:rPr>
        <w:t>而能引生謗道邪見</w:t>
      </w:r>
      <w:r w:rsidR="00B9579D">
        <w:rPr>
          <w:rFonts w:hint="eastAsia"/>
        </w:rPr>
        <w:t>.</w:t>
      </w:r>
      <w:r w:rsidR="00BD24DA">
        <w:rPr>
          <w:lang w:eastAsia="zh-TW"/>
        </w:rPr>
        <w:t>如叛臣</w:t>
      </w:r>
      <w:r w:rsidR="00B9579D">
        <w:rPr>
          <w:lang w:eastAsia="zh-TW"/>
        </w:rPr>
        <w:t>故</w:t>
      </w:r>
      <w:r w:rsidR="00BD24DA">
        <w:rPr>
          <w:lang w:eastAsia="zh-TW"/>
        </w:rPr>
        <w:t>，不名為明。</w:t>
      </w:r>
    </w:p>
    <w:p w14:paraId="409BD895" w14:textId="77777777" w:rsidR="00B9579D" w:rsidRDefault="00B9579D" w:rsidP="00B9579D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1</w:t>
      </w:r>
      <w:r>
        <w:t>3</w:t>
      </w:r>
      <w:r w:rsidRPr="004C484D">
        <w:rPr>
          <w:lang w:eastAsia="zh-TW"/>
        </w:rPr>
        <w:t>復有說者，世俗智分能生謗道法，是中應說叛臣喻。</w:t>
      </w:r>
    </w:p>
    <w:p w14:paraId="35D0AC30" w14:textId="77777777" w:rsidR="00B9579D" w:rsidRDefault="00B9579D" w:rsidP="00B9579D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1</w:t>
      </w:r>
      <w:r>
        <w:t>1</w:t>
      </w:r>
      <w:r w:rsidRPr="004C484D">
        <w:rPr>
          <w:lang w:eastAsia="zh-TW"/>
        </w:rPr>
        <w:t>復有說者，能治義者</w:t>
      </w:r>
      <w:r w:rsidRPr="004C484D">
        <w:rPr>
          <w:rFonts w:hint="eastAsia"/>
          <w:lang w:eastAsia="zh-TW"/>
        </w:rPr>
        <w:t>是明</w:t>
      </w:r>
      <w:r>
        <w:rPr>
          <w:rFonts w:hint="eastAsia"/>
          <w:lang w:eastAsia="zh-TW"/>
        </w:rPr>
        <w:t>，</w:t>
      </w:r>
      <w:r w:rsidRPr="004C484D">
        <w:rPr>
          <w:rFonts w:hint="eastAsia"/>
          <w:lang w:eastAsia="zh-TW"/>
        </w:rPr>
        <w:t>如人為鬼所著</w:t>
      </w:r>
      <w:r>
        <w:rPr>
          <w:rFonts w:hint="eastAsia"/>
        </w:rPr>
        <w:t>.</w:t>
      </w:r>
      <w:r w:rsidRPr="004C484D">
        <w:rPr>
          <w:rFonts w:hint="eastAsia"/>
          <w:lang w:eastAsia="zh-TW"/>
        </w:rPr>
        <w:t>以呪治之</w:t>
      </w:r>
      <w:r>
        <w:rPr>
          <w:rFonts w:hint="eastAsia"/>
          <w:lang w:eastAsia="zh-TW"/>
        </w:rPr>
        <w:t>，</w:t>
      </w:r>
      <w:r w:rsidRPr="004C484D">
        <w:rPr>
          <w:rFonts w:hint="eastAsia"/>
          <w:lang w:eastAsia="zh-TW"/>
        </w:rPr>
        <w:t>如是凡夫為煩惱鬼所著</w:t>
      </w:r>
      <w:r>
        <w:rPr>
          <w:rFonts w:hint="eastAsia"/>
        </w:rPr>
        <w:t>.</w:t>
      </w:r>
      <w:r w:rsidRPr="004C484D">
        <w:rPr>
          <w:rFonts w:hint="eastAsia"/>
          <w:lang w:eastAsia="zh-TW"/>
        </w:rPr>
        <w:t>以無漏道治。彼世俗智不能究竟治故非明。</w:t>
      </w:r>
    </w:p>
    <w:p w14:paraId="5D3EBEC6" w14:textId="392DB5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996BC6">
        <w:rPr>
          <w:lang w:eastAsia="zh-TW"/>
        </w:rPr>
        <w:t>4</w:t>
      </w:r>
      <w:r w:rsidR="00BD24DA">
        <w:rPr>
          <w:lang w:eastAsia="zh-TW"/>
        </w:rPr>
        <w:t>復次，諸無漏慧於四聖諦照了明淨，如晝分眼見諸色像，故說為明；諸有漏慧於四聖諦見不明淨，如夜分眼見諸色像，故不名明。</w:t>
      </w:r>
    </w:p>
    <w:p w14:paraId="452C76A0" w14:textId="77777777" w:rsidR="00827EA1" w:rsidRDefault="00827EA1" w:rsidP="00BD24DA">
      <w:pPr>
        <w:rPr>
          <w:lang w:eastAsia="zh-TW"/>
        </w:rPr>
      </w:pPr>
    </w:p>
    <w:p w14:paraId="2559FDD1" w14:textId="58271E49" w:rsidR="003B4526" w:rsidRPr="00075645" w:rsidRDefault="0030389F" w:rsidP="0030389F">
      <w:pPr>
        <w:pStyle w:val="aa"/>
        <w:rPr>
          <w:lang w:eastAsia="zh-TW"/>
        </w:rPr>
      </w:pPr>
      <w:r w:rsidRPr="0097065C">
        <w:rPr>
          <w:lang w:eastAsia="zh-TW"/>
        </w:rPr>
        <w:t>§a</w:t>
      </w:r>
      <w:r>
        <w:rPr>
          <w:lang w:eastAsia="zh-TW"/>
        </w:rPr>
        <w:t>7</w:t>
      </w:r>
      <w:r w:rsidR="00F66B76">
        <w:rPr>
          <w:rFonts w:hint="eastAsia"/>
        </w:rPr>
        <w:t>明因</w:t>
      </w:r>
      <w:r w:rsidR="005B5548">
        <w:rPr>
          <w:rFonts w:hint="eastAsia"/>
        </w:rPr>
        <w:t>相攝：</w:t>
      </w:r>
      <w:r w:rsidR="0055374B" w:rsidRPr="00075645">
        <w:rPr>
          <w:rFonts w:hint="eastAsia"/>
          <w:lang w:eastAsia="zh-TW"/>
        </w:rPr>
        <w:t>明</w:t>
      </w:r>
      <w:r w:rsidR="0055374B">
        <w:rPr>
          <w:rFonts w:hint="eastAsia"/>
          <w:lang w:eastAsia="zh-TW"/>
        </w:rPr>
        <w:t>為因</w:t>
      </w:r>
      <w:r w:rsidR="0055374B">
        <w:rPr>
          <w:rFonts w:hint="eastAsia"/>
          <w:lang w:eastAsia="zh-TW"/>
        </w:rPr>
        <w:t>-</w:t>
      </w:r>
      <w:r w:rsidR="0055374B">
        <w:rPr>
          <w:rFonts w:hint="eastAsia"/>
          <w:lang w:eastAsia="zh-TW"/>
        </w:rPr>
        <w:t>心為因</w:t>
      </w:r>
      <w:r w:rsidR="0055374B">
        <w:rPr>
          <w:rFonts w:hint="eastAsia"/>
          <w:lang w:eastAsia="zh-TW"/>
        </w:rPr>
        <w:t>-</w:t>
      </w:r>
      <w:r w:rsidR="0055374B">
        <w:rPr>
          <w:rFonts w:hint="eastAsia"/>
          <w:lang w:eastAsia="zh-TW"/>
        </w:rPr>
        <w:t>明因</w:t>
      </w:r>
    </w:p>
    <w:p w14:paraId="48AC42A3" w14:textId="77777777" w:rsidR="00B034E5" w:rsidRPr="00886303" w:rsidRDefault="00B034E5" w:rsidP="00B034E5">
      <w:pPr>
        <w:pStyle w:val="a8"/>
        <w:rPr>
          <w:lang w:eastAsia="zh-TW"/>
        </w:rPr>
      </w:pPr>
      <w:r w:rsidRPr="00886303">
        <w:rPr>
          <w:lang w:eastAsia="zh-TW"/>
        </w:rPr>
        <w:t>【涼】</w:t>
      </w:r>
      <w:r>
        <w:rPr>
          <w:rFonts w:hint="eastAsia"/>
        </w:rPr>
        <w:t>{}</w:t>
      </w:r>
      <w:r w:rsidRPr="00886303">
        <w:rPr>
          <w:rFonts w:hint="eastAsia"/>
          <w:lang w:eastAsia="zh-TW"/>
        </w:rPr>
        <w:t>除心因法及非心法，諸餘法，攝二界一入一陰。彼是何耶。謂苦法忍相應心。</w:t>
      </w:r>
    </w:p>
    <w:p w14:paraId="13853A77" w14:textId="77777777" w:rsidR="00B034E5" w:rsidRPr="00886303" w:rsidRDefault="00B034E5" w:rsidP="00B034E5">
      <w:pPr>
        <w:pStyle w:val="a8"/>
        <w:rPr>
          <w:lang w:eastAsia="zh-TW"/>
        </w:rPr>
      </w:pPr>
      <w:r w:rsidRPr="00886303">
        <w:rPr>
          <w:lang w:eastAsia="zh-TW"/>
        </w:rPr>
        <w:t>【涼】</w:t>
      </w:r>
      <w:r w:rsidRPr="00886303">
        <w:rPr>
          <w:rFonts w:hint="eastAsia"/>
          <w:lang w:eastAsia="zh-TW"/>
        </w:rPr>
        <w:t>攝二界者</w:t>
      </w:r>
      <w:r w:rsidRPr="00886303">
        <w:rPr>
          <w:color w:val="C45911" w:themeColor="accent2" w:themeShade="BF"/>
          <w:sz w:val="15"/>
          <w:lang w:eastAsia="zh-TW"/>
        </w:rPr>
        <w:t>[</w:t>
      </w:r>
      <w:r w:rsidRPr="00886303">
        <w:rPr>
          <w:color w:val="C45911" w:themeColor="accent2" w:themeShade="BF"/>
          <w:sz w:val="15"/>
          <w:lang w:eastAsia="zh-TW"/>
        </w:rPr>
        <w:t>意</w:t>
      </w:r>
      <w:r w:rsidRPr="00886303">
        <w:rPr>
          <w:color w:val="C45911" w:themeColor="accent2" w:themeShade="BF"/>
          <w:sz w:val="15"/>
          <w:lang w:eastAsia="zh-TW"/>
        </w:rPr>
        <w:t>=</w:t>
      </w:r>
      <w:r w:rsidRPr="00E904D4">
        <w:rPr>
          <w:lang w:eastAsia="zh-TW"/>
        </w:rPr>
        <w:t>意界</w:t>
      </w:r>
      <w:r w:rsidRPr="00886303">
        <w:rPr>
          <w:color w:val="C45911" w:themeColor="accent2" w:themeShade="BF"/>
          <w:sz w:val="15"/>
          <w:lang w:eastAsia="zh-TW"/>
        </w:rPr>
        <w:t>意【三宮】</w:t>
      </w:r>
      <w:r w:rsidRPr="00886303">
        <w:rPr>
          <w:color w:val="C45911" w:themeColor="accent2" w:themeShade="BF"/>
          <w:sz w:val="15"/>
          <w:lang w:eastAsia="zh-TW"/>
        </w:rPr>
        <w:t>]</w:t>
      </w:r>
      <w:r w:rsidRPr="00886303">
        <w:rPr>
          <w:lang w:eastAsia="zh-TW"/>
        </w:rPr>
        <w:t>意</w:t>
      </w:r>
      <w:r w:rsidRPr="00886303">
        <w:rPr>
          <w:rFonts w:hint="eastAsia"/>
          <w:lang w:eastAsia="zh-TW"/>
        </w:rPr>
        <w:t>識界，一入者意入，一陰者識陰。</w:t>
      </w:r>
      <w:r>
        <w:rPr>
          <w:rFonts w:hint="eastAsia"/>
        </w:rPr>
        <w:t>{}</w:t>
      </w:r>
    </w:p>
    <w:p w14:paraId="7B89B11E" w14:textId="05AF0B8F" w:rsidR="00836AB1" w:rsidRPr="007B7FF8" w:rsidRDefault="00D9544E" w:rsidP="00D9544E">
      <w:pPr>
        <w:pStyle w:val="b"/>
        <w:rPr>
          <w:rFonts w:eastAsia="PMingLiU"/>
          <w:lang w:eastAsia="zh-TW"/>
        </w:rPr>
      </w:pPr>
      <w:r>
        <w:rPr>
          <w:lang w:eastAsia="zh-TW"/>
        </w:rPr>
        <w:t>§b1</w:t>
      </w:r>
      <w:r w:rsidR="00FF48DC">
        <w:rPr>
          <w:rFonts w:hint="eastAsia"/>
          <w:lang w:eastAsia="zh-TW"/>
        </w:rPr>
        <w:t>界處蘊</w:t>
      </w:r>
      <w:r w:rsidR="001D5B7B">
        <w:rPr>
          <w:rFonts w:hint="eastAsia"/>
          <w:lang w:eastAsia="zh-TW"/>
        </w:rPr>
        <w:t>攝</w:t>
      </w:r>
      <w:r w:rsidR="00FF48DC">
        <w:rPr>
          <w:rFonts w:hint="eastAsia"/>
          <w:lang w:eastAsia="zh-TW"/>
        </w:rPr>
        <w:t>：</w:t>
      </w:r>
      <w:r w:rsidR="00836AB1" w:rsidRPr="00075645">
        <w:rPr>
          <w:rFonts w:hint="eastAsia"/>
          <w:lang w:eastAsia="zh-TW"/>
        </w:rPr>
        <w:t>明</w:t>
      </w:r>
      <w:r w:rsidR="00836AB1">
        <w:rPr>
          <w:rFonts w:hint="eastAsia"/>
          <w:lang w:eastAsia="zh-TW"/>
        </w:rPr>
        <w:t>-</w:t>
      </w:r>
      <w:r w:rsidR="00FF48DC">
        <w:rPr>
          <w:rFonts w:hint="eastAsia"/>
          <w:lang w:eastAsia="zh-TW"/>
        </w:rPr>
        <w:t>非</w:t>
      </w:r>
      <w:r w:rsidR="00836AB1" w:rsidRPr="00075645">
        <w:rPr>
          <w:rFonts w:hint="eastAsia"/>
          <w:lang w:eastAsia="zh-TW"/>
        </w:rPr>
        <w:t>明</w:t>
      </w:r>
      <w:r w:rsidR="00836AB1">
        <w:rPr>
          <w:rFonts w:hint="eastAsia"/>
          <w:lang w:eastAsia="zh-TW"/>
        </w:rPr>
        <w:t>為因</w:t>
      </w:r>
    </w:p>
    <w:p w14:paraId="2D91E42C" w14:textId="76B42B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問：除明為因法及非明法</w:t>
      </w:r>
      <w:r w:rsidR="000107C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餘法</w:t>
      </w:r>
      <w:r w:rsidR="000107C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幾界</w:t>
      </w:r>
      <w:r w:rsidR="000107C6">
        <w:rPr>
          <w:rFonts w:hint="eastAsia"/>
        </w:rPr>
        <w:t>.</w:t>
      </w:r>
      <w:r w:rsidR="00BD24DA">
        <w:rPr>
          <w:rFonts w:hint="eastAsia"/>
          <w:lang w:eastAsia="zh-TW"/>
        </w:rPr>
        <w:t>幾處</w:t>
      </w:r>
      <w:r w:rsidR="000107C6">
        <w:rPr>
          <w:rFonts w:hint="eastAsia"/>
        </w:rPr>
        <w:t>.</w:t>
      </w:r>
      <w:r w:rsidR="00BD24DA">
        <w:rPr>
          <w:rFonts w:hint="eastAsia"/>
          <w:lang w:eastAsia="zh-TW"/>
        </w:rPr>
        <w:t>幾蘊攝。</w:t>
      </w:r>
    </w:p>
    <w:p w14:paraId="4A85BC21" w14:textId="77777777" w:rsidR="00990658" w:rsidRDefault="006B49B9" w:rsidP="0099065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答：一界一處一蘊攝。</w:t>
      </w:r>
    </w:p>
    <w:p w14:paraId="48F6A36E" w14:textId="72EAAC36" w:rsidR="00990658" w:rsidRDefault="00990658" w:rsidP="00990658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2376E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除明為因法者：謂除初明諸餘無漏慧；</w:t>
      </w:r>
      <w:r w:rsidR="000E43A9" w:rsidRPr="003307A8">
        <w:rPr>
          <w:rStyle w:val="10"/>
          <w:rFonts w:hint="eastAsia"/>
        </w:rPr>
        <w:t>[</w:t>
      </w:r>
      <w:r w:rsidR="000E43A9" w:rsidRPr="003307A8">
        <w:rPr>
          <w:rStyle w:val="10"/>
          <w:u w:val="single"/>
        </w:rPr>
        <w:t>後無漏法，</w:t>
      </w:r>
      <w:r w:rsidR="000E43A9" w:rsidRPr="003307A8">
        <w:rPr>
          <w:rStyle w:val="10"/>
          <w:rFonts w:hint="eastAsia"/>
          <w:u w:val="single"/>
        </w:rPr>
        <w:t>初明相應俱有</w:t>
      </w:r>
      <w:r w:rsidR="000E43A9" w:rsidRPr="003307A8">
        <w:rPr>
          <w:rStyle w:val="10"/>
          <w:rFonts w:hint="eastAsia"/>
        </w:rPr>
        <w:t>，除</w:t>
      </w:r>
      <w:r w:rsidR="000E43A9" w:rsidRPr="003307A8">
        <w:rPr>
          <w:rStyle w:val="10"/>
        </w:rPr>
        <w:t>初</w:t>
      </w:r>
      <w:r w:rsidR="000E43A9" w:rsidRPr="003307A8">
        <w:rPr>
          <w:rStyle w:val="10"/>
          <w:rFonts w:hint="eastAsia"/>
        </w:rPr>
        <w:t>明及初</w:t>
      </w:r>
      <w:r w:rsidR="000E43A9" w:rsidRPr="003307A8">
        <w:rPr>
          <w:rStyle w:val="10"/>
        </w:rPr>
        <w:t>無漏</w:t>
      </w:r>
      <w:r w:rsidR="000E43A9" w:rsidRPr="003307A8">
        <w:rPr>
          <w:rStyle w:val="10"/>
          <w:rFonts w:hint="eastAsia"/>
        </w:rPr>
        <w:t>得生等</w:t>
      </w:r>
      <w:r w:rsidR="000E43A9" w:rsidRPr="003307A8">
        <w:rPr>
          <w:rStyle w:val="10"/>
        </w:rPr>
        <w:t>]</w:t>
      </w:r>
    </w:p>
    <w:p w14:paraId="167E4731" w14:textId="750F4F16" w:rsidR="00990658" w:rsidRDefault="00990658" w:rsidP="0099065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及非明法者：謂一切有漏法</w:t>
      </w:r>
      <w:r w:rsidR="00136FD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及除無漏慧</w:t>
      </w:r>
      <w:r w:rsidR="00136FDE">
        <w:rPr>
          <w:rFonts w:hint="eastAsia"/>
        </w:rPr>
        <w:t>.</w:t>
      </w:r>
      <w:r w:rsidR="00BD24DA">
        <w:rPr>
          <w:rFonts w:hint="eastAsia"/>
          <w:lang w:eastAsia="zh-TW"/>
        </w:rPr>
        <w:t>諸餘無漏法。</w:t>
      </w:r>
    </w:p>
    <w:p w14:paraId="50EB40E1" w14:textId="057DDF92" w:rsidR="00BD24DA" w:rsidRDefault="00990658" w:rsidP="0099065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餘法者：謂初明。彼一界一處一蘊攝者，謂法界法處行蘊攝。</w:t>
      </w:r>
    </w:p>
    <w:p w14:paraId="72E2D0AA" w14:textId="391F0DAD" w:rsidR="00015CD3" w:rsidRPr="00886303" w:rsidRDefault="00015CD3" w:rsidP="00015CD3">
      <w:pPr>
        <w:pStyle w:val="a8"/>
        <w:rPr>
          <w:lang w:eastAsia="zh-TW"/>
        </w:rPr>
      </w:pPr>
      <w:r w:rsidRPr="00886303">
        <w:rPr>
          <w:lang w:eastAsia="zh-TW"/>
        </w:rPr>
        <w:t>【涼】</w:t>
      </w:r>
      <w:r w:rsidR="003177AA" w:rsidRPr="00886303">
        <w:rPr>
          <w:rFonts w:hint="eastAsia"/>
          <w:lang w:eastAsia="zh-TW"/>
        </w:rPr>
        <w:t>除明因法及諸餘法</w:t>
      </w:r>
      <w:r w:rsidRPr="00886303">
        <w:rPr>
          <w:rFonts w:hint="eastAsia"/>
          <w:lang w:eastAsia="zh-TW"/>
        </w:rPr>
        <w:t>非明者</w:t>
      </w:r>
      <w:r w:rsidR="003177AA">
        <w:rPr>
          <w:rFonts w:hint="eastAsia"/>
          <w:lang w:eastAsia="zh-TW"/>
        </w:rPr>
        <w:t>，</w:t>
      </w:r>
      <w:r w:rsidRPr="00886303">
        <w:rPr>
          <w:rFonts w:hint="eastAsia"/>
          <w:lang w:eastAsia="zh-TW"/>
        </w:rPr>
        <w:t>攝一界一入一陰。彼是何耶。謂苦法忍是也。</w:t>
      </w:r>
    </w:p>
    <w:p w14:paraId="08642BBE" w14:textId="77777777" w:rsidR="003177AA" w:rsidRDefault="00015CD3" w:rsidP="00015CD3">
      <w:pPr>
        <w:pStyle w:val="a8"/>
        <w:rPr>
          <w:rFonts w:eastAsia="PMingLiU"/>
          <w:lang w:eastAsia="zh-TW"/>
        </w:rPr>
      </w:pPr>
      <w:r w:rsidRPr="00886303">
        <w:rPr>
          <w:lang w:eastAsia="zh-TW"/>
        </w:rPr>
        <w:t>【涼】</w:t>
      </w:r>
      <w:r w:rsidRPr="00886303">
        <w:rPr>
          <w:rFonts w:hint="eastAsia"/>
          <w:lang w:eastAsia="zh-TW"/>
        </w:rPr>
        <w:t>攝一界者法界，一入者法入，一</w:t>
      </w:r>
      <w:r w:rsidR="00C0692A" w:rsidRPr="00886303">
        <w:rPr>
          <w:lang w:eastAsia="zh-TW"/>
        </w:rPr>
        <w:t>陰</w:t>
      </w:r>
      <w:r w:rsidRPr="00886303">
        <w:rPr>
          <w:color w:val="C45911" w:themeColor="accent2" w:themeShade="BF"/>
          <w:sz w:val="15"/>
          <w:lang w:eastAsia="zh-TW"/>
        </w:rPr>
        <w:t>[</w:t>
      </w:r>
      <w:r w:rsidRPr="00886303">
        <w:rPr>
          <w:color w:val="C45911" w:themeColor="accent2" w:themeShade="BF"/>
          <w:sz w:val="15"/>
          <w:lang w:eastAsia="zh-TW"/>
        </w:rPr>
        <w:t>陰</w:t>
      </w:r>
      <w:r w:rsidRPr="00886303">
        <w:rPr>
          <w:color w:val="C45911" w:themeColor="accent2" w:themeShade="BF"/>
          <w:sz w:val="15"/>
          <w:lang w:eastAsia="zh-TW"/>
        </w:rPr>
        <w:t>=</w:t>
      </w:r>
      <w:r w:rsidRPr="00886303">
        <w:rPr>
          <w:color w:val="C45911" w:themeColor="accent2" w:themeShade="BF"/>
          <w:sz w:val="15"/>
          <w:lang w:eastAsia="zh-TW"/>
        </w:rPr>
        <w:t>陰</w:t>
      </w:r>
      <w:r w:rsidRPr="00C0692A">
        <w:rPr>
          <w:lang w:eastAsia="zh-TW"/>
        </w:rPr>
        <w:t>者</w:t>
      </w:r>
      <w:r w:rsidRPr="00886303">
        <w:rPr>
          <w:color w:val="C45911" w:themeColor="accent2" w:themeShade="BF"/>
          <w:sz w:val="15"/>
          <w:lang w:eastAsia="zh-TW"/>
        </w:rPr>
        <w:t>【三宮】</w:t>
      </w:r>
      <w:r w:rsidRPr="00886303">
        <w:rPr>
          <w:color w:val="C45911" w:themeColor="accent2" w:themeShade="BF"/>
          <w:sz w:val="15"/>
          <w:lang w:eastAsia="zh-TW"/>
        </w:rPr>
        <w:t>]</w:t>
      </w:r>
      <w:r w:rsidRPr="00886303">
        <w:rPr>
          <w:lang w:eastAsia="zh-TW"/>
        </w:rPr>
        <w:t>行陰。</w:t>
      </w:r>
    </w:p>
    <w:p w14:paraId="28C7AB0E" w14:textId="7736B254" w:rsidR="00015CD3" w:rsidRPr="00886303" w:rsidRDefault="00015CD3" w:rsidP="00015CD3">
      <w:pPr>
        <w:pStyle w:val="a8"/>
        <w:rPr>
          <w:lang w:eastAsia="zh-TW"/>
        </w:rPr>
      </w:pPr>
      <w:r w:rsidRPr="00886303">
        <w:rPr>
          <w:lang w:eastAsia="zh-TW"/>
        </w:rPr>
        <w:t>說受等諸數法亦應如是。</w:t>
      </w:r>
    </w:p>
    <w:p w14:paraId="1117BB0E" w14:textId="77777777" w:rsidR="00827EA1" w:rsidRDefault="00827EA1" w:rsidP="00BD24DA">
      <w:pPr>
        <w:rPr>
          <w:lang w:eastAsia="zh-TW"/>
        </w:rPr>
      </w:pPr>
    </w:p>
    <w:p w14:paraId="3C6B4D85" w14:textId="2BEF8A29" w:rsidR="00836AB1" w:rsidRPr="007B7FF8" w:rsidRDefault="00D9544E" w:rsidP="00D9544E">
      <w:pPr>
        <w:pStyle w:val="b"/>
        <w:rPr>
          <w:rFonts w:eastAsia="PMingLiU"/>
          <w:lang w:eastAsia="zh-TW"/>
        </w:rPr>
      </w:pPr>
      <w:r>
        <w:rPr>
          <w:lang w:eastAsia="zh-TW"/>
        </w:rPr>
        <w:t>§b2</w:t>
      </w:r>
      <w:r w:rsidR="00FF48DC">
        <w:rPr>
          <w:rFonts w:hint="eastAsia"/>
          <w:lang w:eastAsia="zh-TW"/>
        </w:rPr>
        <w:t>界處蘊</w:t>
      </w:r>
      <w:r w:rsidR="001D5B7B">
        <w:rPr>
          <w:rFonts w:hint="eastAsia"/>
          <w:lang w:eastAsia="zh-TW"/>
        </w:rPr>
        <w:t>攝</w:t>
      </w:r>
      <w:r w:rsidR="00FF48DC">
        <w:rPr>
          <w:rFonts w:hint="eastAsia"/>
          <w:lang w:eastAsia="zh-TW"/>
        </w:rPr>
        <w:t>：</w:t>
      </w:r>
      <w:r w:rsidR="00836AB1">
        <w:rPr>
          <w:rFonts w:hint="eastAsia"/>
          <w:lang w:eastAsia="zh-TW"/>
        </w:rPr>
        <w:t>心</w:t>
      </w:r>
      <w:r w:rsidR="00836AB1">
        <w:rPr>
          <w:rFonts w:hint="eastAsia"/>
          <w:lang w:eastAsia="zh-TW"/>
        </w:rPr>
        <w:t>-</w:t>
      </w:r>
      <w:r w:rsidR="00FF48DC">
        <w:rPr>
          <w:rFonts w:hint="eastAsia"/>
          <w:lang w:eastAsia="zh-TW"/>
        </w:rPr>
        <w:t>非</w:t>
      </w:r>
      <w:r w:rsidR="00836AB1">
        <w:rPr>
          <w:rFonts w:hint="eastAsia"/>
          <w:lang w:eastAsia="zh-TW"/>
        </w:rPr>
        <w:t>心為因</w:t>
      </w:r>
    </w:p>
    <w:p w14:paraId="5A60D9C2" w14:textId="7AE275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問：除心為因法及非心法</w:t>
      </w:r>
      <w:r w:rsidR="00995C2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餘法</w:t>
      </w:r>
      <w:r w:rsidR="00D0111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幾界</w:t>
      </w:r>
      <w:r w:rsidR="00D01116">
        <w:rPr>
          <w:rFonts w:hint="eastAsia"/>
        </w:rPr>
        <w:t>.</w:t>
      </w:r>
      <w:r w:rsidR="00BD24DA">
        <w:rPr>
          <w:rFonts w:hint="eastAsia"/>
          <w:lang w:eastAsia="zh-TW"/>
        </w:rPr>
        <w:t>幾處</w:t>
      </w:r>
      <w:r w:rsidR="00D01116">
        <w:rPr>
          <w:rFonts w:hint="eastAsia"/>
        </w:rPr>
        <w:t>.</w:t>
      </w:r>
      <w:r w:rsidR="00BD24DA">
        <w:rPr>
          <w:rFonts w:hint="eastAsia"/>
          <w:lang w:eastAsia="zh-TW"/>
        </w:rPr>
        <w:t>幾蘊攝。</w:t>
      </w:r>
    </w:p>
    <w:p w14:paraId="6E42C876" w14:textId="77777777" w:rsidR="00D01116" w:rsidRDefault="006B49B9" w:rsidP="00D01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答：二界一處一蘊攝。</w:t>
      </w:r>
    </w:p>
    <w:p w14:paraId="1A6BA91E" w14:textId="74CAD507" w:rsidR="00D01116" w:rsidRDefault="00D01116" w:rsidP="00D01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2376E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除心為因法者：謂除現行苦法智忍相應心</w:t>
      </w:r>
      <w:r w:rsidR="00995C2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諸餘無漏心。</w:t>
      </w:r>
    </w:p>
    <w:p w14:paraId="50FE996E" w14:textId="77777777" w:rsidR="00D01116" w:rsidRDefault="00D01116" w:rsidP="00D01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及非心法者：謂十一處。</w:t>
      </w:r>
    </w:p>
    <w:p w14:paraId="08DBC327" w14:textId="77777777" w:rsidR="00D01116" w:rsidRDefault="00D01116" w:rsidP="00D01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餘法者：謂現行苦法智忍相應心。</w:t>
      </w:r>
    </w:p>
    <w:p w14:paraId="508EC36A" w14:textId="71DA602B" w:rsidR="00BD24DA" w:rsidRDefault="00D01116" w:rsidP="00D0111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彼二界一處一蘊攝者，謂意界意識界意處識蘊攝。</w:t>
      </w:r>
    </w:p>
    <w:p w14:paraId="107E37F8" w14:textId="4BBE70AC" w:rsidR="00420AFF" w:rsidRPr="00886303" w:rsidRDefault="00420AFF" w:rsidP="00420AFF">
      <w:pPr>
        <w:pStyle w:val="a8"/>
        <w:rPr>
          <w:lang w:eastAsia="zh-TW"/>
        </w:rPr>
      </w:pPr>
      <w:r w:rsidRPr="00886303">
        <w:rPr>
          <w:lang w:eastAsia="zh-TW"/>
        </w:rPr>
        <w:lastRenderedPageBreak/>
        <w:t>【涼】</w:t>
      </w:r>
      <w:r>
        <w:rPr>
          <w:rFonts w:hint="eastAsia"/>
        </w:rPr>
        <w:t>{</w:t>
      </w:r>
      <w:r w:rsidRPr="00886303">
        <w:rPr>
          <w:rFonts w:hint="eastAsia"/>
          <w:lang w:eastAsia="zh-TW"/>
        </w:rPr>
        <w:t>除心因法及非心法，諸餘法，攝二界一入一陰。彼是何耶。謂苦法忍相應心。</w:t>
      </w:r>
    </w:p>
    <w:p w14:paraId="5535CCCE" w14:textId="77AA1476" w:rsidR="00420AFF" w:rsidRDefault="00420AFF" w:rsidP="00420AFF">
      <w:pPr>
        <w:pStyle w:val="a8"/>
      </w:pPr>
      <w:r w:rsidRPr="00886303">
        <w:rPr>
          <w:lang w:eastAsia="zh-TW"/>
        </w:rPr>
        <w:t>【涼】</w:t>
      </w:r>
      <w:r w:rsidRPr="00886303">
        <w:rPr>
          <w:rFonts w:hint="eastAsia"/>
          <w:lang w:eastAsia="zh-TW"/>
        </w:rPr>
        <w:t>攝二界者</w:t>
      </w:r>
      <w:r w:rsidRPr="00886303">
        <w:rPr>
          <w:color w:val="C45911" w:themeColor="accent2" w:themeShade="BF"/>
          <w:sz w:val="15"/>
          <w:lang w:eastAsia="zh-TW"/>
        </w:rPr>
        <w:t>[</w:t>
      </w:r>
      <w:r w:rsidRPr="00886303">
        <w:rPr>
          <w:color w:val="C45911" w:themeColor="accent2" w:themeShade="BF"/>
          <w:sz w:val="15"/>
          <w:lang w:eastAsia="zh-TW"/>
        </w:rPr>
        <w:t>意</w:t>
      </w:r>
      <w:r w:rsidRPr="00886303">
        <w:rPr>
          <w:color w:val="C45911" w:themeColor="accent2" w:themeShade="BF"/>
          <w:sz w:val="15"/>
          <w:lang w:eastAsia="zh-TW"/>
        </w:rPr>
        <w:t>=</w:t>
      </w:r>
      <w:r w:rsidRPr="00E904D4">
        <w:rPr>
          <w:lang w:eastAsia="zh-TW"/>
        </w:rPr>
        <w:t>意界</w:t>
      </w:r>
      <w:r w:rsidRPr="00886303">
        <w:rPr>
          <w:color w:val="C45911" w:themeColor="accent2" w:themeShade="BF"/>
          <w:sz w:val="15"/>
          <w:lang w:eastAsia="zh-TW"/>
        </w:rPr>
        <w:t>意【三宮】</w:t>
      </w:r>
      <w:r w:rsidRPr="00886303">
        <w:rPr>
          <w:color w:val="C45911" w:themeColor="accent2" w:themeShade="BF"/>
          <w:sz w:val="15"/>
          <w:lang w:eastAsia="zh-TW"/>
        </w:rPr>
        <w:t>]</w:t>
      </w:r>
      <w:r w:rsidRPr="00886303">
        <w:rPr>
          <w:lang w:eastAsia="zh-TW"/>
        </w:rPr>
        <w:t>意</w:t>
      </w:r>
      <w:r w:rsidRPr="00886303">
        <w:rPr>
          <w:rFonts w:hint="eastAsia"/>
          <w:lang w:eastAsia="zh-TW"/>
        </w:rPr>
        <w:t>識界，一入者意入，一陰者識陰。</w:t>
      </w:r>
      <w:r>
        <w:rPr>
          <w:rFonts w:hint="eastAsia"/>
        </w:rPr>
        <w:t>}</w:t>
      </w:r>
    </w:p>
    <w:p w14:paraId="52DFF877" w14:textId="77777777" w:rsidR="0062609B" w:rsidRPr="00886303" w:rsidRDefault="0062609B" w:rsidP="00420AFF">
      <w:pPr>
        <w:pStyle w:val="a8"/>
        <w:rPr>
          <w:lang w:eastAsia="zh-TW"/>
        </w:rPr>
      </w:pPr>
    </w:p>
    <w:p w14:paraId="215C9418" w14:textId="77777777" w:rsidR="0062609B" w:rsidRPr="00886303" w:rsidRDefault="0062609B" w:rsidP="0062609B">
      <w:pPr>
        <w:pStyle w:val="a8"/>
        <w:rPr>
          <w:lang w:eastAsia="zh-TW"/>
        </w:rPr>
      </w:pPr>
      <w:r w:rsidRPr="00886303">
        <w:rPr>
          <w:lang w:eastAsia="zh-TW"/>
        </w:rPr>
        <w:t>【涼】</w:t>
      </w:r>
      <w:r>
        <w:rPr>
          <w:rFonts w:hint="eastAsia"/>
        </w:rPr>
        <w:t>{}</w:t>
      </w:r>
      <w:r w:rsidRPr="00886303">
        <w:rPr>
          <w:rFonts w:hint="eastAsia"/>
          <w:lang w:eastAsia="zh-TW"/>
        </w:rPr>
        <w:t>問曰：諸明以明為因耶</w:t>
      </w:r>
      <w:r>
        <w:rPr>
          <w:rFonts w:hint="eastAsia"/>
          <w:lang w:eastAsia="zh-TW"/>
        </w:rPr>
        <w:t>，</w:t>
      </w:r>
      <w:r w:rsidRPr="00886303">
        <w:rPr>
          <w:rFonts w:hint="eastAsia"/>
          <w:lang w:eastAsia="zh-TW"/>
        </w:rPr>
        <w:t>設為明因</w:t>
      </w:r>
      <w:r>
        <w:rPr>
          <w:rFonts w:hint="eastAsia"/>
        </w:rPr>
        <w:t>.</w:t>
      </w:r>
      <w:r w:rsidRPr="00886303">
        <w:rPr>
          <w:rFonts w:hint="eastAsia"/>
          <w:lang w:eastAsia="zh-TW"/>
        </w:rPr>
        <w:t>是明耶。乃至廣作四句。是明非以明為因者，謂初明也。是明因非明者，明相應共生法也。是明亦以明為因者，除初明，諸餘明也。非明不以明為因者，除上爾所事。</w:t>
      </w:r>
      <w:r>
        <w:rPr>
          <w:rFonts w:hint="eastAsia"/>
        </w:rPr>
        <w:t>{}</w:t>
      </w:r>
    </w:p>
    <w:p w14:paraId="18A6478A" w14:textId="77777777" w:rsidR="00827EA1" w:rsidRDefault="00827EA1" w:rsidP="00BD24DA">
      <w:pPr>
        <w:rPr>
          <w:lang w:eastAsia="zh-TW"/>
        </w:rPr>
      </w:pPr>
    </w:p>
    <w:p w14:paraId="444D28C1" w14:textId="14B784EE" w:rsidR="00836AB1" w:rsidRPr="00075645" w:rsidRDefault="00D9544E" w:rsidP="00D9544E">
      <w:pPr>
        <w:pStyle w:val="b"/>
        <w:rPr>
          <w:lang w:eastAsia="zh-TW"/>
        </w:rPr>
      </w:pPr>
      <w:r>
        <w:rPr>
          <w:lang w:eastAsia="zh-TW"/>
        </w:rPr>
        <w:t>§b3</w:t>
      </w:r>
      <w:r w:rsidR="00FF48DC">
        <w:rPr>
          <w:rFonts w:hint="eastAsia"/>
          <w:lang w:eastAsia="zh-TW"/>
        </w:rPr>
        <w:t>四句：</w:t>
      </w:r>
      <w:r w:rsidR="00836AB1" w:rsidRPr="00075645">
        <w:rPr>
          <w:rFonts w:hint="eastAsia"/>
          <w:lang w:eastAsia="zh-TW"/>
        </w:rPr>
        <w:t>明</w:t>
      </w:r>
      <w:r w:rsidR="00836AB1">
        <w:rPr>
          <w:rFonts w:hint="eastAsia"/>
          <w:lang w:eastAsia="zh-TW"/>
        </w:rPr>
        <w:t>-</w:t>
      </w:r>
      <w:r w:rsidR="00836AB1">
        <w:rPr>
          <w:rFonts w:hint="eastAsia"/>
          <w:lang w:eastAsia="zh-TW"/>
        </w:rPr>
        <w:t>明因</w:t>
      </w:r>
    </w:p>
    <w:p w14:paraId="5AC5B769" w14:textId="407EC95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問：若法是明，彼法是明因耶。</w:t>
      </w:r>
    </w:p>
    <w:p w14:paraId="6E1A0FDB" w14:textId="13BF57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答：應作四句。</w:t>
      </w:r>
    </w:p>
    <w:p w14:paraId="78DF4728" w14:textId="502E30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有法是明非明因：謂未來明。</w:t>
      </w:r>
    </w:p>
    <w:p w14:paraId="28B9BA73" w14:textId="18A060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有法是明因非明：謂過去現在除無漏慧</w:t>
      </w:r>
      <w:r w:rsidR="00BD24DA" w:rsidRPr="00A54E85">
        <w:rPr>
          <w:u w:val="single"/>
          <w:lang w:eastAsia="zh-TW"/>
        </w:rPr>
        <w:t>諸餘無漏行</w:t>
      </w:r>
      <w:r w:rsidR="00BD24DA">
        <w:rPr>
          <w:lang w:eastAsia="zh-TW"/>
        </w:rPr>
        <w:t>，及未來明相應俱有法。</w:t>
      </w:r>
    </w:p>
    <w:p w14:paraId="78329D6C" w14:textId="7B05B2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有法是明亦明因：謂過去現在諸無漏慧。</w:t>
      </w:r>
    </w:p>
    <w:p w14:paraId="48CE3BA9" w14:textId="62B21A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有法非明非明因：若說彼類，謂未來</w:t>
      </w:r>
      <w:bookmarkStart w:id="45" w:name="初明俱得3"/>
      <w:bookmarkEnd w:id="45"/>
      <w:r w:rsidR="00416740">
        <w:rPr>
          <w:u w:val="single"/>
          <w:lang w:eastAsia="zh-TW"/>
        </w:rPr>
        <w:fldChar w:fldCharType="begin"/>
      </w:r>
      <w:r w:rsidR="00416740">
        <w:rPr>
          <w:u w:val="single"/>
          <w:lang w:eastAsia="zh-TW"/>
        </w:rPr>
        <w:instrText xml:space="preserve"> HYPERLINK  \l "</w:instrText>
      </w:r>
      <w:r w:rsidR="00416740">
        <w:rPr>
          <w:rFonts w:hint="eastAsia"/>
          <w:u w:val="single"/>
          <w:lang w:eastAsia="zh-TW"/>
        </w:rPr>
        <w:instrText>初明俱得</w:instrText>
      </w:r>
      <w:r w:rsidR="00416740">
        <w:rPr>
          <w:rFonts w:hint="eastAsia"/>
          <w:u w:val="single"/>
          <w:lang w:eastAsia="zh-TW"/>
        </w:rPr>
        <w:instrText>2</w:instrText>
      </w:r>
      <w:r w:rsidR="00416740">
        <w:rPr>
          <w:u w:val="single"/>
          <w:lang w:eastAsia="zh-TW"/>
        </w:rPr>
        <w:instrText xml:space="preserve">" </w:instrText>
      </w:r>
      <w:r w:rsidR="00416740">
        <w:rPr>
          <w:u w:val="single"/>
          <w:lang w:eastAsia="zh-TW"/>
        </w:rPr>
        <w:fldChar w:fldCharType="separate"/>
      </w:r>
      <w:r w:rsidR="00BD24DA" w:rsidRPr="00416740">
        <w:rPr>
          <w:rStyle w:val="ae"/>
          <w:lang w:eastAsia="zh-TW"/>
        </w:rPr>
        <w:t>無漏得</w:t>
      </w:r>
      <w:r w:rsidR="00416740">
        <w:rPr>
          <w:u w:val="single"/>
          <w:lang w:eastAsia="zh-TW"/>
        </w:rPr>
        <w:fldChar w:fldCharType="end"/>
      </w:r>
      <w:r w:rsidR="00BD24DA" w:rsidRPr="00A54E85">
        <w:rPr>
          <w:u w:val="single"/>
          <w:lang w:eastAsia="zh-TW"/>
        </w:rPr>
        <w:t>及彼生等</w:t>
      </w:r>
      <w:r w:rsidR="00BD24DA">
        <w:rPr>
          <w:lang w:eastAsia="zh-TW"/>
        </w:rPr>
        <w:t>；若不說彼類，謂除前相。</w:t>
      </w:r>
    </w:p>
    <w:p w14:paraId="7239B0CC" w14:textId="77777777" w:rsidR="0062609B" w:rsidRPr="00886303" w:rsidRDefault="00420AFF" w:rsidP="0062609B">
      <w:pPr>
        <w:pStyle w:val="a8"/>
        <w:rPr>
          <w:lang w:eastAsia="zh-TW"/>
        </w:rPr>
      </w:pPr>
      <w:r w:rsidRPr="00886303">
        <w:rPr>
          <w:lang w:eastAsia="zh-TW"/>
        </w:rPr>
        <w:t>【涼】</w:t>
      </w:r>
      <w:r w:rsidRPr="00886303">
        <w:rPr>
          <w:rFonts w:hint="eastAsia"/>
          <w:lang w:eastAsia="zh-TW"/>
        </w:rPr>
        <w:t>諸明是明因</w:t>
      </w:r>
      <w:r w:rsidRPr="00886303">
        <w:rPr>
          <w:color w:val="C45911" w:themeColor="accent2" w:themeShade="BF"/>
          <w:sz w:val="15"/>
          <w:lang w:eastAsia="zh-TW"/>
        </w:rPr>
        <w:t>[</w:t>
      </w:r>
      <w:r w:rsidRPr="00886303">
        <w:rPr>
          <w:color w:val="C45911" w:themeColor="accent2" w:themeShade="BF"/>
          <w:sz w:val="15"/>
          <w:lang w:eastAsia="zh-TW"/>
        </w:rPr>
        <w:t>也</w:t>
      </w:r>
      <w:r w:rsidRPr="00886303">
        <w:rPr>
          <w:color w:val="C45911" w:themeColor="accent2" w:themeShade="BF"/>
          <w:sz w:val="15"/>
          <w:lang w:eastAsia="zh-TW"/>
        </w:rPr>
        <w:t>=</w:t>
      </w:r>
      <w:r w:rsidRPr="00D1498B">
        <w:rPr>
          <w:lang w:eastAsia="zh-TW"/>
        </w:rPr>
        <w:t>耶</w:t>
      </w:r>
      <w:r w:rsidRPr="00886303">
        <w:rPr>
          <w:color w:val="C45911" w:themeColor="accent2" w:themeShade="BF"/>
          <w:sz w:val="15"/>
          <w:lang w:eastAsia="zh-TW"/>
        </w:rPr>
        <w:t>【三宮】＊</w:t>
      </w:r>
      <w:r w:rsidRPr="00886303">
        <w:rPr>
          <w:color w:val="C45911" w:themeColor="accent2" w:themeShade="BF"/>
          <w:sz w:val="15"/>
          <w:lang w:eastAsia="zh-TW"/>
        </w:rPr>
        <w:t>]</w:t>
      </w:r>
      <w:r w:rsidR="00D1498B" w:rsidRPr="00886303">
        <w:rPr>
          <w:color w:val="C45911" w:themeColor="accent2" w:themeShade="BF"/>
          <w:sz w:val="15"/>
          <w:lang w:eastAsia="zh-TW"/>
        </w:rPr>
        <w:t>也</w:t>
      </w:r>
      <w:r w:rsidR="001763B1">
        <w:rPr>
          <w:rFonts w:hint="eastAsia"/>
          <w:lang w:eastAsia="zh-TW"/>
        </w:rPr>
        <w:t>，</w:t>
      </w:r>
      <w:r w:rsidRPr="00886303">
        <w:rPr>
          <w:lang w:eastAsia="zh-TW"/>
        </w:rPr>
        <w:t>設是明因</w:t>
      </w:r>
      <w:r w:rsidR="001763B1">
        <w:rPr>
          <w:rFonts w:hint="eastAsia"/>
        </w:rPr>
        <w:t>.</w:t>
      </w:r>
      <w:r w:rsidRPr="00886303">
        <w:rPr>
          <w:lang w:eastAsia="zh-TW"/>
        </w:rPr>
        <w:t>亦是明</w:t>
      </w:r>
      <w:r w:rsidRPr="00886303">
        <w:rPr>
          <w:color w:val="C45911" w:themeColor="accent2" w:themeShade="BF"/>
          <w:sz w:val="15"/>
          <w:lang w:eastAsia="zh-TW"/>
        </w:rPr>
        <w:t>[</w:t>
      </w:r>
      <w:r w:rsidRPr="00886303">
        <w:rPr>
          <w:color w:val="C45911" w:themeColor="accent2" w:themeShade="BF"/>
          <w:sz w:val="15"/>
          <w:lang w:eastAsia="zh-TW"/>
        </w:rPr>
        <w:t>＊</w:t>
      </w:r>
      <w:r w:rsidR="00D1498B" w:rsidRPr="00D1498B">
        <w:rPr>
          <w:lang w:eastAsia="zh-TW"/>
        </w:rPr>
        <w:t>耶</w:t>
      </w:r>
      <w:r w:rsidRPr="00886303">
        <w:rPr>
          <w:color w:val="C45911" w:themeColor="accent2" w:themeShade="BF"/>
          <w:sz w:val="15"/>
          <w:lang w:eastAsia="zh-TW"/>
        </w:rPr>
        <w:t>]</w:t>
      </w:r>
      <w:r w:rsidR="00D1498B" w:rsidRPr="00886303">
        <w:rPr>
          <w:color w:val="C45911" w:themeColor="accent2" w:themeShade="BF"/>
          <w:sz w:val="15"/>
          <w:lang w:eastAsia="zh-TW"/>
        </w:rPr>
        <w:t>也</w:t>
      </w:r>
      <w:r w:rsidRPr="00886303">
        <w:rPr>
          <w:lang w:eastAsia="zh-TW"/>
        </w:rPr>
        <w:t>。乃至廣作四句。</w:t>
      </w:r>
    </w:p>
    <w:p w14:paraId="567E1ED4" w14:textId="3AC6F52C" w:rsidR="00420AFF" w:rsidRPr="00886303" w:rsidRDefault="0062609B" w:rsidP="0062609B">
      <w:pPr>
        <w:pStyle w:val="a8"/>
        <w:rPr>
          <w:lang w:eastAsia="zh-TW"/>
        </w:rPr>
      </w:pPr>
      <w:r w:rsidRPr="00886303">
        <w:rPr>
          <w:lang w:eastAsia="zh-TW"/>
        </w:rPr>
        <w:t>【涼】</w:t>
      </w:r>
      <w:r w:rsidR="00A54E85">
        <w:rPr>
          <w:rFonts w:hint="eastAsia"/>
        </w:rPr>
        <w:t>1</w:t>
      </w:r>
      <w:r w:rsidR="00420AFF" w:rsidRPr="00886303">
        <w:rPr>
          <w:lang w:eastAsia="zh-TW"/>
        </w:rPr>
        <w:t>是明不為明作因者，謂未來明也。</w:t>
      </w:r>
      <w:r w:rsidR="00A54E85">
        <w:rPr>
          <w:rFonts w:hint="eastAsia"/>
        </w:rPr>
        <w:t>2</w:t>
      </w:r>
      <w:r w:rsidR="00420AFF" w:rsidRPr="00886303">
        <w:rPr>
          <w:lang w:eastAsia="zh-TW"/>
        </w:rPr>
        <w:t>為明作因非明者，謂明相應共生法也。</w:t>
      </w:r>
      <w:r w:rsidR="00A54E85">
        <w:rPr>
          <w:rFonts w:hint="eastAsia"/>
        </w:rPr>
        <w:t>3</w:t>
      </w:r>
      <w:r w:rsidR="00420AFF" w:rsidRPr="00886303">
        <w:rPr>
          <w:lang w:eastAsia="zh-TW"/>
        </w:rPr>
        <w:t>是明亦為明作因者，謂過去現在明也。</w:t>
      </w:r>
      <w:r w:rsidR="00A54E85">
        <w:rPr>
          <w:rFonts w:hint="eastAsia"/>
        </w:rPr>
        <w:t>4</w:t>
      </w:r>
      <w:r w:rsidR="00420AFF" w:rsidRPr="00886303">
        <w:rPr>
          <w:lang w:eastAsia="zh-TW"/>
        </w:rPr>
        <w:t>非明不為明作因者，除上爾所事。</w:t>
      </w:r>
      <w:r w:rsidR="00020B57" w:rsidRPr="00566C80">
        <w:rPr>
          <w:rStyle w:val="10"/>
        </w:rPr>
        <w:t>[</w:t>
      </w:r>
      <w:r w:rsidR="00020B57" w:rsidRPr="00566C80">
        <w:rPr>
          <w:rStyle w:val="10"/>
          <w:rFonts w:hint="eastAsia"/>
        </w:rPr>
        <w:t>俱生忍於得不作因</w:t>
      </w:r>
      <w:r w:rsidR="00EF6C30">
        <w:rPr>
          <w:rStyle w:val="10"/>
          <w:rFonts w:hint="eastAsia"/>
        </w:rPr>
        <w:t>，</w:t>
      </w:r>
      <w:r w:rsidR="00020B57" w:rsidRPr="00566C80">
        <w:rPr>
          <w:rStyle w:val="10"/>
          <w:rFonts w:hint="eastAsia"/>
        </w:rPr>
        <w:t>得於忍亦不作因</w:t>
      </w:r>
      <w:r w:rsidR="00E54049">
        <w:rPr>
          <w:rStyle w:val="10"/>
          <w:rFonts w:hint="eastAsia"/>
        </w:rPr>
        <w:t>，</w:t>
      </w:r>
      <w:r w:rsidR="00492EC3" w:rsidRPr="00492EC3">
        <w:rPr>
          <w:rStyle w:val="10"/>
          <w:rFonts w:hint="eastAsia"/>
        </w:rPr>
        <w:t>與後生無漏道盡為作因</w:t>
      </w:r>
      <w:r w:rsidR="00020B57" w:rsidRPr="00566C80">
        <w:rPr>
          <w:rStyle w:val="10"/>
          <w:rFonts w:hint="eastAsia"/>
        </w:rPr>
        <w:t>……</w:t>
      </w:r>
      <w:r w:rsidR="00020B57" w:rsidRPr="00566C80">
        <w:rPr>
          <w:rStyle w:val="10"/>
          <w:rFonts w:hint="eastAsia"/>
        </w:rPr>
        <w:t>]</w:t>
      </w:r>
    </w:p>
    <w:p w14:paraId="7F94FA7F" w14:textId="77777777" w:rsidR="00827EA1" w:rsidRDefault="00827EA1" w:rsidP="00BD24DA">
      <w:pPr>
        <w:rPr>
          <w:lang w:eastAsia="zh-TW"/>
        </w:rPr>
      </w:pPr>
    </w:p>
    <w:p w14:paraId="60BD462C" w14:textId="68C8FCBF" w:rsidR="00FF48DC" w:rsidRPr="00075645" w:rsidRDefault="00D9544E" w:rsidP="00D9544E">
      <w:pPr>
        <w:pStyle w:val="b"/>
        <w:rPr>
          <w:lang w:eastAsia="zh-TW"/>
        </w:rPr>
      </w:pPr>
      <w:r>
        <w:rPr>
          <w:lang w:eastAsia="zh-TW"/>
        </w:rPr>
        <w:t>§b4</w:t>
      </w:r>
      <w:r w:rsidR="00FF48DC">
        <w:rPr>
          <w:rFonts w:hint="eastAsia"/>
          <w:lang w:eastAsia="zh-TW"/>
        </w:rPr>
        <w:t>四句：</w:t>
      </w:r>
      <w:r w:rsidR="00FF48DC" w:rsidRPr="00075645">
        <w:rPr>
          <w:rFonts w:hint="eastAsia"/>
          <w:lang w:eastAsia="zh-TW"/>
        </w:rPr>
        <w:t>明</w:t>
      </w:r>
      <w:r w:rsidR="00FF48DC">
        <w:rPr>
          <w:rFonts w:hint="eastAsia"/>
          <w:lang w:eastAsia="zh-TW"/>
        </w:rPr>
        <w:t>-</w:t>
      </w:r>
      <w:r w:rsidR="00FF48DC">
        <w:rPr>
          <w:rFonts w:hint="eastAsia"/>
          <w:lang w:eastAsia="zh-TW"/>
        </w:rPr>
        <w:t>明為因</w:t>
      </w:r>
    </w:p>
    <w:p w14:paraId="10D315DB" w14:textId="68F25C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問：若法是明，彼法明為因耶。</w:t>
      </w:r>
    </w:p>
    <w:p w14:paraId="0CFA224B" w14:textId="7BF88CC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答：應作四句。</w:t>
      </w:r>
    </w:p>
    <w:p w14:paraId="73023F68" w14:textId="0B53526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有法是明非明為因：謂初明。</w:t>
      </w:r>
    </w:p>
    <w:p w14:paraId="38476068" w14:textId="5ED8D0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有法明為因非明：謂明相應俱有法</w:t>
      </w:r>
      <w:r w:rsidR="00D26BDF">
        <w:rPr>
          <w:rFonts w:hint="eastAsia"/>
          <w:lang w:eastAsia="zh-TW"/>
        </w:rPr>
        <w:t>，</w:t>
      </w:r>
      <w:r w:rsidR="00BD24DA">
        <w:rPr>
          <w:lang w:eastAsia="zh-TW"/>
        </w:rPr>
        <w:t>及</w:t>
      </w:r>
      <w:r w:rsidR="00BD24DA" w:rsidRPr="00B37287">
        <w:rPr>
          <w:u w:val="single"/>
          <w:lang w:eastAsia="zh-TW"/>
        </w:rPr>
        <w:t>除</w:t>
      </w:r>
      <w:hyperlink w:anchor="初明俱得2" w:history="1">
        <w:r w:rsidR="00BD24DA" w:rsidRPr="0058051D">
          <w:rPr>
            <w:rStyle w:val="ae"/>
            <w:lang w:eastAsia="zh-TW"/>
          </w:rPr>
          <w:t>初無漏得</w:t>
        </w:r>
      </w:hyperlink>
      <w:r w:rsidR="00BD24DA">
        <w:rPr>
          <w:lang w:eastAsia="zh-TW"/>
        </w:rPr>
        <w:t>并彼生等</w:t>
      </w:r>
      <w:r w:rsidR="00D26BDF">
        <w:rPr>
          <w:rFonts w:hint="eastAsia"/>
        </w:rPr>
        <w:t>.</w:t>
      </w:r>
      <w:r w:rsidR="00BD24DA">
        <w:rPr>
          <w:lang w:eastAsia="zh-TW"/>
        </w:rPr>
        <w:t>諸</w:t>
      </w:r>
      <w:r w:rsidR="00BD24DA" w:rsidRPr="00D26BDF">
        <w:rPr>
          <w:u w:val="single"/>
          <w:lang w:eastAsia="zh-TW"/>
        </w:rPr>
        <w:t>餘無漏得并彼生</w:t>
      </w:r>
      <w:r w:rsidR="00BD24DA">
        <w:rPr>
          <w:lang w:eastAsia="zh-TW"/>
        </w:rPr>
        <w:t>等。</w:t>
      </w:r>
    </w:p>
    <w:p w14:paraId="254A57B7" w14:textId="7D0AFF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有法是明亦明為因：謂除初明，諸餘無漏慧。</w:t>
      </w:r>
    </w:p>
    <w:p w14:paraId="3013CA78" w14:textId="7C0646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有法非明非明為因：若說彼類</w:t>
      </w:r>
      <w:r w:rsidR="00D26BDF">
        <w:rPr>
          <w:rFonts w:hint="eastAsia"/>
          <w:lang w:eastAsia="zh-TW"/>
        </w:rPr>
        <w:t>，</w:t>
      </w:r>
      <w:r w:rsidR="00BD24DA">
        <w:rPr>
          <w:lang w:eastAsia="zh-TW"/>
        </w:rPr>
        <w:t>謂</w:t>
      </w:r>
      <w:bookmarkStart w:id="46" w:name="初明俱得4"/>
      <w:bookmarkEnd w:id="46"/>
      <w:r w:rsidR="00BD24DA" w:rsidRPr="00620D04">
        <w:rPr>
          <w:u w:val="single"/>
          <w:lang w:eastAsia="zh-TW"/>
        </w:rPr>
        <w:t>初</w:t>
      </w:r>
      <w:r w:rsidR="00BD24DA">
        <w:rPr>
          <w:lang w:eastAsia="zh-TW"/>
        </w:rPr>
        <w:t>無漏得及彼生等</w:t>
      </w:r>
      <w:r w:rsidR="00D26BDF">
        <w:rPr>
          <w:rFonts w:hint="eastAsia"/>
          <w:lang w:eastAsia="zh-TW"/>
        </w:rPr>
        <w:t>；</w:t>
      </w:r>
      <w:r w:rsidR="00BD24DA">
        <w:rPr>
          <w:lang w:eastAsia="zh-TW"/>
        </w:rPr>
        <w:t>若不說彼類</w:t>
      </w:r>
      <w:r w:rsidR="00D26BDF">
        <w:rPr>
          <w:rFonts w:hint="eastAsia"/>
          <w:lang w:eastAsia="zh-TW"/>
        </w:rPr>
        <w:t>，</w:t>
      </w:r>
      <w:r w:rsidR="00BD24DA">
        <w:rPr>
          <w:lang w:eastAsia="zh-TW"/>
        </w:rPr>
        <w:t>謂除前相。</w:t>
      </w:r>
    </w:p>
    <w:p w14:paraId="62A93C31" w14:textId="77777777" w:rsidR="00B604C2" w:rsidRDefault="00420AFF" w:rsidP="00420AFF">
      <w:pPr>
        <w:pStyle w:val="a8"/>
        <w:rPr>
          <w:rFonts w:eastAsia="PMingLiU"/>
          <w:lang w:eastAsia="zh-TW"/>
        </w:rPr>
      </w:pPr>
      <w:r w:rsidRPr="00886303">
        <w:rPr>
          <w:lang w:eastAsia="zh-TW"/>
        </w:rPr>
        <w:t>【涼】</w:t>
      </w:r>
      <w:r>
        <w:rPr>
          <w:rFonts w:hint="eastAsia"/>
        </w:rPr>
        <w:t>{</w:t>
      </w:r>
      <w:r w:rsidRPr="00886303">
        <w:rPr>
          <w:rFonts w:hint="eastAsia"/>
          <w:lang w:eastAsia="zh-TW"/>
        </w:rPr>
        <w:t>問曰：諸明</w:t>
      </w:r>
      <w:r w:rsidR="00B604C2">
        <w:rPr>
          <w:rFonts w:hint="eastAsia"/>
        </w:rPr>
        <w:t>.</w:t>
      </w:r>
      <w:r w:rsidRPr="00886303">
        <w:rPr>
          <w:rFonts w:hint="eastAsia"/>
          <w:lang w:eastAsia="zh-TW"/>
        </w:rPr>
        <w:t>以明為因耶</w:t>
      </w:r>
      <w:r w:rsidR="00B604C2">
        <w:rPr>
          <w:rFonts w:hint="eastAsia"/>
          <w:lang w:eastAsia="zh-TW"/>
        </w:rPr>
        <w:t>，</w:t>
      </w:r>
      <w:r w:rsidRPr="00886303">
        <w:rPr>
          <w:rFonts w:hint="eastAsia"/>
          <w:lang w:eastAsia="zh-TW"/>
        </w:rPr>
        <w:t>設</w:t>
      </w:r>
      <w:r w:rsidRPr="00AE7E24">
        <w:rPr>
          <w:rFonts w:hint="eastAsia"/>
          <w:u w:val="single"/>
          <w:lang w:eastAsia="zh-TW"/>
        </w:rPr>
        <w:t>為明</w:t>
      </w:r>
      <w:r w:rsidRPr="00886303">
        <w:rPr>
          <w:rFonts w:hint="eastAsia"/>
          <w:lang w:eastAsia="zh-TW"/>
        </w:rPr>
        <w:t>因</w:t>
      </w:r>
      <w:r w:rsidR="00B604C2">
        <w:rPr>
          <w:rFonts w:hint="eastAsia"/>
        </w:rPr>
        <w:t>.</w:t>
      </w:r>
      <w:r w:rsidRPr="00886303">
        <w:rPr>
          <w:rFonts w:hint="eastAsia"/>
          <w:lang w:eastAsia="zh-TW"/>
        </w:rPr>
        <w:t>是明耶。乃至廣作四句。</w:t>
      </w:r>
    </w:p>
    <w:p w14:paraId="11BDEC06" w14:textId="7CFDD80F" w:rsidR="00420AFF" w:rsidRDefault="00B604C2" w:rsidP="00420AFF">
      <w:pPr>
        <w:pStyle w:val="a8"/>
      </w:pPr>
      <w:r w:rsidRPr="00886303">
        <w:rPr>
          <w:lang w:eastAsia="zh-TW"/>
        </w:rPr>
        <w:t>【涼】</w:t>
      </w:r>
      <w:r>
        <w:rPr>
          <w:rFonts w:hint="eastAsia"/>
        </w:rPr>
        <w:t>1</w:t>
      </w:r>
      <w:r w:rsidR="00420AFF" w:rsidRPr="00886303">
        <w:rPr>
          <w:rFonts w:hint="eastAsia"/>
          <w:lang w:eastAsia="zh-TW"/>
        </w:rPr>
        <w:t>是明非以明為因者，謂初明也。</w:t>
      </w:r>
      <w:r>
        <w:rPr>
          <w:rFonts w:hint="eastAsia"/>
        </w:rPr>
        <w:t>2</w:t>
      </w:r>
      <w:r w:rsidR="00420AFF" w:rsidRPr="00886303">
        <w:rPr>
          <w:rFonts w:hint="eastAsia"/>
          <w:lang w:eastAsia="zh-TW"/>
        </w:rPr>
        <w:t>是明因非明者，明相應共生法也。</w:t>
      </w:r>
      <w:r>
        <w:rPr>
          <w:rFonts w:hint="eastAsia"/>
        </w:rPr>
        <w:t>3</w:t>
      </w:r>
      <w:r w:rsidR="00420AFF" w:rsidRPr="00886303">
        <w:rPr>
          <w:rFonts w:hint="eastAsia"/>
          <w:lang w:eastAsia="zh-TW"/>
        </w:rPr>
        <w:t>是明亦以明為因者，除初明，諸餘明也。</w:t>
      </w:r>
      <w:r w:rsidR="00E22AC7">
        <w:rPr>
          <w:rFonts w:hint="eastAsia"/>
        </w:rPr>
        <w:t>4</w:t>
      </w:r>
      <w:r w:rsidRPr="00886303">
        <w:rPr>
          <w:rFonts w:hint="eastAsia"/>
          <w:lang w:eastAsia="zh-TW"/>
        </w:rPr>
        <w:t>非明不以明為因者，除上爾所事。</w:t>
      </w:r>
      <w:r w:rsidR="00420AFF">
        <w:rPr>
          <w:rFonts w:hint="eastAsia"/>
        </w:rPr>
        <w:t>}</w:t>
      </w:r>
    </w:p>
    <w:p w14:paraId="3156B5B4" w14:textId="77777777" w:rsidR="00DE18CC" w:rsidRPr="00886303" w:rsidRDefault="00DE18CC" w:rsidP="00420AFF">
      <w:pPr>
        <w:pStyle w:val="a8"/>
        <w:rPr>
          <w:lang w:eastAsia="zh-TW"/>
        </w:rPr>
      </w:pPr>
    </w:p>
    <w:p w14:paraId="56CA9EBA" w14:textId="77777777" w:rsidR="00BB28D2" w:rsidRPr="00075645" w:rsidRDefault="00BB28D2" w:rsidP="00BB28D2">
      <w:pPr>
        <w:pStyle w:val="aa"/>
        <w:rPr>
          <w:lang w:eastAsia="zh-TW"/>
        </w:rPr>
      </w:pPr>
      <w:r w:rsidRPr="0097065C">
        <w:rPr>
          <w:lang w:eastAsia="zh-TW"/>
        </w:rPr>
        <w:t>§a</w:t>
      </w:r>
      <w:r>
        <w:rPr>
          <w:lang w:eastAsia="zh-TW"/>
        </w:rPr>
        <w:t>8</w:t>
      </w:r>
      <w:r>
        <w:rPr>
          <w:rFonts w:hint="eastAsia"/>
          <w:lang w:eastAsia="zh-TW"/>
        </w:rPr>
        <w:t>諸道相因</w:t>
      </w:r>
    </w:p>
    <w:p w14:paraId="3563A254" w14:textId="77777777" w:rsidR="00BB28D2" w:rsidRPr="00886303" w:rsidRDefault="00BB28D2" w:rsidP="00BB28D2">
      <w:pPr>
        <w:pStyle w:val="a8"/>
        <w:rPr>
          <w:lang w:eastAsia="zh-TW"/>
        </w:rPr>
      </w:pPr>
    </w:p>
    <w:p w14:paraId="0000B31A" w14:textId="1B33D4AB" w:rsidR="00766FEF" w:rsidRDefault="00766FEF" w:rsidP="00766FE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543C9">
        <w:rPr>
          <w:rFonts w:ascii="新宋体" w:hAnsi="新宋体" w:hint="eastAsia"/>
        </w:rPr>
        <w:t>{}</w:t>
      </w:r>
      <w:r w:rsidR="00A571E1" w:rsidRPr="00A571E1">
        <w:rPr>
          <w:rStyle w:val="10"/>
          <w:rFonts w:hint="eastAsia"/>
        </w:rPr>
        <w:t>[s</w:t>
      </w:r>
      <w:r w:rsidR="00A571E1" w:rsidRPr="00A571E1">
        <w:rPr>
          <w:rStyle w:val="10"/>
        </w:rPr>
        <w:t>1</w:t>
      </w:r>
      <w:r w:rsidR="00A571E1" w:rsidRPr="00A571E1">
        <w:rPr>
          <w:rStyle w:val="10"/>
          <w:rFonts w:hint="eastAsia"/>
        </w:rPr>
        <w:t>5</w:t>
      </w:r>
      <w:r w:rsidR="00A571E1" w:rsidRPr="00A571E1">
        <w:rPr>
          <w:rStyle w:val="10"/>
        </w:rPr>
        <w:t>8</w:t>
      </w:r>
      <w:r w:rsidR="00A571E1" w:rsidRPr="00A571E1">
        <w:rPr>
          <w:rStyle w:val="10"/>
          <w:rFonts w:hint="eastAsia"/>
        </w:rPr>
        <w:t>]</w:t>
      </w:r>
      <w:r w:rsidRPr="004C484D">
        <w:rPr>
          <w:rFonts w:ascii="新宋体" w:hAnsi="新宋体" w:hint="eastAsia"/>
          <w:lang w:eastAsia="zh-TW"/>
        </w:rPr>
        <w:t>苦法忍得有十五：一與苦法忍俱、二與苦法智俱，如是乃至與道比忍俱。苦法智得有十四，如是轉</w:t>
      </w:r>
      <w:r w:rsidR="00B5440A" w:rsidRPr="004C484D">
        <w:rPr>
          <w:rFonts w:ascii="新宋体" w:hAnsi="新宋体"/>
          <w:lang w:eastAsia="zh-TW"/>
        </w:rPr>
        <w:t>減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[減=滅【三宮】]</w:t>
      </w:r>
      <w:r w:rsidRPr="004C484D">
        <w:rPr>
          <w:rFonts w:ascii="新宋体" w:hAnsi="新宋体"/>
          <w:lang w:eastAsia="zh-TW"/>
        </w:rPr>
        <w:t>，乃至道比忍得有一。</w:t>
      </w:r>
    </w:p>
    <w:p w14:paraId="35E38A45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問曰：見道更有餘得不耶</w:t>
      </w:r>
      <w:r>
        <w:rPr>
          <w:rFonts w:ascii="新宋体" w:hAnsi="新宋体" w:hint="eastAsia"/>
          <w:lang w:eastAsia="zh-TW"/>
        </w:rPr>
        <w:t>。</w:t>
      </w:r>
    </w:p>
    <w:p w14:paraId="753C37C8" w14:textId="264C212F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如見道滅，彼得亦隨滅。猶如日沒，光亦隨沒。如是日如見道，日光如諸得，若彼道滅，得亦隨滅</w:t>
      </w:r>
      <w:r>
        <w:rPr>
          <w:rFonts w:ascii="新宋体" w:hAnsi="新宋体" w:hint="eastAsia"/>
          <w:lang w:eastAsia="zh-TW"/>
        </w:rPr>
        <w:t>。</w:t>
      </w:r>
      <w:r w:rsidR="00A9194B">
        <w:rPr>
          <w:rFonts w:ascii="新宋体" w:hAnsi="新宋体" w:hint="eastAsia"/>
          <w:lang w:eastAsia="zh-TW"/>
        </w:rPr>
        <w:t>評曰</w:t>
      </w:r>
      <w:r w:rsidR="00A9194B" w:rsidRPr="004C484D">
        <w:rPr>
          <w:rFonts w:ascii="新宋体" w:hAnsi="新宋体" w:hint="eastAsia"/>
          <w:lang w:eastAsia="zh-TW"/>
        </w:rPr>
        <w:t>：應更有得，謂未來世是也。此中唯說生者，不說不生者。</w:t>
      </w:r>
    </w:p>
    <w:p w14:paraId="2234DC8F" w14:textId="485F36F5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苦法忍有一得，俱生忍於得不作因。得於忍亦不作因，與後生無漏道盡為作因。苦法智俱生得有三：二是道得，一是解脫得。二是道得者，一是苦法忍得，二是苦法智得。</w:t>
      </w:r>
    </w:p>
    <w:p w14:paraId="60FE18D0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解脫得者，謂欲界見苦所斷十使解脫是也。苦法智於得無因義，得於智亦無因義。苦法忍及俱生得，與彼三得作相似因。苦比忍俱生得有四：三是道得，一是解脫得。苦比忍與得無因義，得於苦比忍亦無因義。苦法忍及俱生得，與四得作相似因。苦法智及俱生得，與三得作相似因，除苦法忍得。以此事故，而作是說</w:t>
      </w:r>
      <w:r>
        <w:rPr>
          <w:rFonts w:ascii="新宋体" w:hAnsi="新宋体" w:hint="eastAsia"/>
          <w:lang w:eastAsia="zh-TW"/>
        </w:rPr>
        <w:t>。</w:t>
      </w:r>
    </w:p>
    <w:p w14:paraId="0F0ACC9E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頗有前生無漏不與後生無漏道而作因耶</w:t>
      </w:r>
      <w:r>
        <w:rPr>
          <w:rFonts w:ascii="新宋体" w:hAnsi="新宋体" w:hint="eastAsia"/>
          <w:lang w:eastAsia="zh-TW"/>
        </w:rPr>
        <w:t>。</w:t>
      </w:r>
    </w:p>
    <w:p w14:paraId="2C586FD7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有。勝不與下作因。苦比智俱生得有六：四是道得，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[二=三【宋元宮】]</w:t>
      </w:r>
      <w:r w:rsidRPr="004C484D">
        <w:rPr>
          <w:rFonts w:ascii="新宋体" w:hAnsi="新宋体"/>
          <w:lang w:eastAsia="zh-TW"/>
        </w:rPr>
        <w:t>二是解脫得。苦比智與六得無因義，六得亦與苦比智亦無因義。苦法忍俱生得，與六得作相似因。苦法智及俱生得，與五得作相似因，除苦法忍得。苦比忍及俱生得，與後三得作因，與前三得不作因。</w:t>
      </w:r>
    </w:p>
    <w:p w14:paraId="57C7458C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問曰：何故不為前三得作因耶</w:t>
      </w:r>
      <w:r>
        <w:rPr>
          <w:rFonts w:ascii="新宋体" w:hAnsi="新宋体" w:hint="eastAsia"/>
          <w:lang w:eastAsia="zh-TW"/>
        </w:rPr>
        <w:t>。</w:t>
      </w:r>
    </w:p>
    <w:p w14:paraId="12C3FFC7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以下故，勝道不為下作因。</w:t>
      </w:r>
    </w:p>
    <w:p w14:paraId="043828B3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問曰：以道下故不為作因可爾，解脫得勝，何故不為作因也</w:t>
      </w:r>
      <w:r>
        <w:rPr>
          <w:rFonts w:ascii="新宋体" w:hAnsi="新宋体" w:hint="eastAsia"/>
          <w:lang w:eastAsia="zh-TW"/>
        </w:rPr>
        <w:t>。</w:t>
      </w:r>
    </w:p>
    <w:p w14:paraId="71BA96A8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解脫得雖勝，下道力所得故，不為作因。如是乃至道比忍有二十二得俱生：十五是道得，七是解脫得。道比忍與二十二得無因義，二十二得與道比忍亦無因義。苦法忍及俱生得，與二十二得作相似因。乃至道法智及俱生得，與後三得作相似因，不與前得作因。若苦法忍現在前，未來中所修道盡為作因，苦法忍乃至無學道作因。</w:t>
      </w:r>
    </w:p>
    <w:p w14:paraId="1E329F3F" w14:textId="77777777" w:rsidR="00766FEF" w:rsidRDefault="00766FEF" w:rsidP="00766FE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復有說者，苦法忍現在前，未來中所修道不為作因。何以故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乃至無一剎那生，云何名果</w:t>
      </w:r>
      <w:r>
        <w:rPr>
          <w:rFonts w:ascii="新宋体" w:hAnsi="新宋体" w:hint="eastAsia"/>
          <w:lang w:eastAsia="zh-TW"/>
        </w:rPr>
        <w:t>。</w:t>
      </w:r>
    </w:p>
    <w:p w14:paraId="1714033D" w14:textId="3506D9ED" w:rsidR="00766FEF" w:rsidRDefault="00766FEF" w:rsidP="00766FE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：說是因者好，俱是一身所得，復是勝道故。如是乃至道比忍現在前，未來中所修道，彼道比忍盡為作因，從道比智乃至無學道盡為作因。乃至金剛喻定現在前，未來中所修道盡為作因，及諸無學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[道=前【三宮】]</w:t>
      </w:r>
      <w:r w:rsidRPr="004C484D">
        <w:rPr>
          <w:rFonts w:ascii="新宋体" w:hAnsi="新宋体"/>
          <w:lang w:eastAsia="zh-TW"/>
        </w:rPr>
        <w:t>道盡為作因。</w:t>
      </w:r>
      <w:r w:rsidR="001A5964" w:rsidRPr="004C484D">
        <w:rPr>
          <w:rFonts w:ascii="新宋体" w:hAnsi="新宋体"/>
          <w:lang w:eastAsia="zh-TW"/>
        </w:rPr>
        <w:t>初生盡智，除其自體，與一切無學道作因。</w:t>
      </w:r>
      <w:r w:rsidR="004543C9">
        <w:rPr>
          <w:rFonts w:ascii="新宋体" w:hAnsi="新宋体" w:hint="eastAsia"/>
        </w:rPr>
        <w:t>{}</w:t>
      </w:r>
    </w:p>
    <w:p w14:paraId="65F587A9" w14:textId="77777777" w:rsidR="00827EA1" w:rsidRDefault="00827EA1" w:rsidP="00BD24DA">
      <w:pPr>
        <w:rPr>
          <w:lang w:eastAsia="zh-TW"/>
        </w:rPr>
      </w:pPr>
    </w:p>
    <w:p w14:paraId="06AB028A" w14:textId="07814995" w:rsidR="004B48A6" w:rsidRDefault="00D92F1F" w:rsidP="00624C9F">
      <w:pPr>
        <w:pStyle w:val="b"/>
        <w:rPr>
          <w:rFonts w:eastAsia="PMingLiU"/>
          <w:lang w:eastAsia="zh-TW"/>
        </w:rPr>
      </w:pPr>
      <w:r>
        <w:rPr>
          <w:lang w:eastAsia="zh-TW"/>
        </w:rPr>
        <w:t>§</w:t>
      </w:r>
      <w:r w:rsidR="00624C9F">
        <w:rPr>
          <w:lang w:eastAsia="zh-TW"/>
        </w:rPr>
        <w:t>b</w:t>
      </w:r>
      <w:r w:rsidR="00A606C6">
        <w:rPr>
          <w:rFonts w:hint="eastAsia"/>
        </w:rPr>
        <w:t>1</w:t>
      </w:r>
      <w:r>
        <w:rPr>
          <w:rFonts w:hint="eastAsia"/>
          <w:lang w:eastAsia="zh-TW"/>
        </w:rPr>
        <w:t>利根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鈍根</w:t>
      </w:r>
    </w:p>
    <w:p w14:paraId="7444D2F2" w14:textId="3D491D88" w:rsidR="0007391A" w:rsidRDefault="006B49B9" w:rsidP="0007391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BD24DA">
        <w:rPr>
          <w:lang w:eastAsia="zh-TW"/>
        </w:rPr>
        <w:t>復次，有隨信行道及隨法行道</w:t>
      </w:r>
      <w:r w:rsidR="005F120D">
        <w:rPr>
          <w:rFonts w:hint="eastAsia"/>
          <w:lang w:eastAsia="zh-TW"/>
        </w:rPr>
        <w:t>，</w:t>
      </w:r>
      <w:r w:rsidR="005F120D">
        <w:rPr>
          <w:lang w:eastAsia="zh-TW"/>
        </w:rPr>
        <w:t>此中</w:t>
      </w:r>
    </w:p>
    <w:p w14:paraId="5D88C8C4" w14:textId="0B22F8A6" w:rsidR="0007391A" w:rsidRDefault="0007391A" w:rsidP="0007391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7D5D">
        <w:rPr>
          <w:rFonts w:hint="eastAsia"/>
          <w:lang w:eastAsia="zh-TW"/>
        </w:rPr>
        <w:t>⑴</w:t>
      </w:r>
      <w:r w:rsidR="00BD24DA">
        <w:rPr>
          <w:lang w:eastAsia="zh-TW"/>
        </w:rPr>
        <w:t>隨信行道與隨信行道為因，亦與隨法行道為因</w:t>
      </w:r>
      <w:r w:rsidR="00F821D6">
        <w:rPr>
          <w:rFonts w:hint="eastAsia"/>
          <w:lang w:eastAsia="zh-TW"/>
        </w:rPr>
        <w:t>。</w:t>
      </w:r>
    </w:p>
    <w:p w14:paraId="1713D79B" w14:textId="638AFCD7" w:rsidR="00BD24DA" w:rsidRDefault="0007391A" w:rsidP="0007391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隨法行道唯與隨法行道為因，非隨信行道，以彼劣故。</w:t>
      </w:r>
    </w:p>
    <w:p w14:paraId="07F52E71" w14:textId="77777777" w:rsidR="001479E6" w:rsidRDefault="001479E6" w:rsidP="001479E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信行人道還與信行人道作因，亦與法行人道作因；</w:t>
      </w:r>
    </w:p>
    <w:p w14:paraId="6403681C" w14:textId="77777777" w:rsidR="001479E6" w:rsidRDefault="001479E6" w:rsidP="001479E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法行人道唯與法行人道作因。</w:t>
      </w:r>
    </w:p>
    <w:p w14:paraId="6F43245C" w14:textId="0C45F4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7D5D">
        <w:rPr>
          <w:rFonts w:hint="eastAsia"/>
          <w:lang w:eastAsia="zh-TW"/>
        </w:rPr>
        <w:t>⑵</w:t>
      </w:r>
      <w:r w:rsidR="00BD24DA">
        <w:rPr>
          <w:rFonts w:hint="eastAsia"/>
          <w:lang w:eastAsia="zh-TW"/>
        </w:rPr>
        <w:t>有作是說：隨信行道亦唯與隨信行道為因，非隨法行道。以見道中隨信行者必不轉為隨法行故。</w:t>
      </w:r>
    </w:p>
    <w:p w14:paraId="79D63E6A" w14:textId="77777777" w:rsidR="005B01ED" w:rsidRDefault="005B01ED" w:rsidP="005B01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復有說者，信行人道與信行人道作因，不與法行人道作因</w:t>
      </w:r>
      <w:r>
        <w:rPr>
          <w:rFonts w:ascii="新宋体" w:hAnsi="新宋体" w:hint="eastAsia"/>
        </w:rPr>
        <w:t>。</w:t>
      </w:r>
      <w:r w:rsidRPr="004C484D">
        <w:rPr>
          <w:rFonts w:ascii="新宋体" w:hAnsi="新宋体"/>
          <w:lang w:eastAsia="zh-TW"/>
        </w:rPr>
        <w:t>無有信行人作法行人者</w:t>
      </w:r>
      <w:r>
        <w:rPr>
          <w:rFonts w:ascii="新宋体" w:hAnsi="新宋体"/>
          <w:lang w:eastAsia="zh-TW"/>
        </w:rPr>
        <w:t>。</w:t>
      </w:r>
    </w:p>
    <w:p w14:paraId="7DD6C019" w14:textId="099CFAD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35D99" w:rsidRPr="00F314D3">
        <w:rPr>
          <w:rStyle w:val="00"/>
          <w:lang w:eastAsia="zh-TW"/>
        </w:rPr>
        <w:t>[</w:t>
      </w:r>
      <w:r w:rsidR="00535D99" w:rsidRPr="00F314D3">
        <w:rPr>
          <w:rStyle w:val="00"/>
          <w:lang w:eastAsia="zh-TW"/>
        </w:rPr>
        <w:t>評</w:t>
      </w:r>
      <w:r w:rsidR="00535D99" w:rsidRPr="00F314D3">
        <w:rPr>
          <w:rStyle w:val="00"/>
          <w:lang w:eastAsia="zh-TW"/>
        </w:rPr>
        <w:t>]</w:t>
      </w:r>
      <w:r w:rsidR="00BD24DA">
        <w:rPr>
          <w:rFonts w:hint="eastAsia"/>
          <w:lang w:eastAsia="zh-TW"/>
        </w:rPr>
        <w:t>評曰：彼不應作是說</w:t>
      </w:r>
      <w:r w:rsidR="0043247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同一相續有可得義，復是勝道</w:t>
      </w:r>
      <w:r w:rsidR="0043247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如何非因</w:t>
      </w:r>
      <w:r w:rsidR="0043247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是故前說於理為善。</w:t>
      </w:r>
    </w:p>
    <w:p w14:paraId="3DEAEE14" w14:textId="5DBDD03F" w:rsidR="00C14FB2" w:rsidRDefault="009017BD" w:rsidP="00C14F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：如是說</w:t>
      </w:r>
      <w:r w:rsidR="005B01E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為作因者好，俱是一身，復是勝道故。</w:t>
      </w:r>
    </w:p>
    <w:p w14:paraId="30A0AA1D" w14:textId="77777777" w:rsidR="00827EA1" w:rsidRDefault="00827EA1" w:rsidP="00BD24DA">
      <w:pPr>
        <w:rPr>
          <w:lang w:eastAsia="zh-TW"/>
        </w:rPr>
      </w:pPr>
    </w:p>
    <w:p w14:paraId="279A03DB" w14:textId="73A421EF" w:rsidR="00CF101E" w:rsidRDefault="006B49B9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BD24DA">
        <w:rPr>
          <w:lang w:eastAsia="zh-TW"/>
        </w:rPr>
        <w:t>復次，有信解道及見至道</w:t>
      </w:r>
      <w:r w:rsidR="005F120D">
        <w:rPr>
          <w:rFonts w:hint="eastAsia"/>
          <w:lang w:eastAsia="zh-TW"/>
        </w:rPr>
        <w:t>，</w:t>
      </w:r>
      <w:r w:rsidR="005F120D">
        <w:rPr>
          <w:lang w:eastAsia="zh-TW"/>
        </w:rPr>
        <w:t>此中</w:t>
      </w:r>
      <w:r w:rsidR="00BD24DA">
        <w:rPr>
          <w:lang w:eastAsia="zh-TW"/>
        </w:rPr>
        <w:t>：</w:t>
      </w:r>
    </w:p>
    <w:p w14:paraId="62B9680C" w14:textId="2D7BBA02" w:rsidR="00CF101E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信解道與信解道為因，亦與見至道為因</w:t>
      </w:r>
      <w:r w:rsidR="00F821D6">
        <w:rPr>
          <w:rFonts w:hint="eastAsia"/>
          <w:lang w:eastAsia="zh-TW"/>
        </w:rPr>
        <w:t>。</w:t>
      </w:r>
    </w:p>
    <w:p w14:paraId="072B9687" w14:textId="7DD97B9B" w:rsidR="00BD24DA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見至道唯與見至道為因，非信解道，以彼劣故。</w:t>
      </w:r>
    </w:p>
    <w:p w14:paraId="7B837B99" w14:textId="77777777" w:rsidR="00C14FB2" w:rsidRDefault="00C14FB2" w:rsidP="00C14F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信解脫道與信解脫道作因，亦與見到道作因；</w:t>
      </w:r>
    </w:p>
    <w:p w14:paraId="50BCADE3" w14:textId="7E298D1F" w:rsidR="00C14FB2" w:rsidRDefault="00C14FB2" w:rsidP="00C14F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見到道唯與見到道作因。</w:t>
      </w:r>
    </w:p>
    <w:p w14:paraId="1D2652CD" w14:textId="77777777" w:rsidR="00827EA1" w:rsidRDefault="00827EA1" w:rsidP="00BD24DA">
      <w:pPr>
        <w:rPr>
          <w:lang w:eastAsia="zh-TW"/>
        </w:rPr>
      </w:pPr>
    </w:p>
    <w:p w14:paraId="4C836B62" w14:textId="3B4FB0B2" w:rsidR="00CF101E" w:rsidRDefault="006B49B9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3</w:t>
      </w:r>
      <w:r w:rsidR="00BD24DA">
        <w:rPr>
          <w:lang w:eastAsia="zh-TW"/>
        </w:rPr>
        <w:t>復次，有時解脫道及不時解脫道</w:t>
      </w:r>
      <w:r w:rsidR="005F120D">
        <w:rPr>
          <w:rFonts w:hint="eastAsia"/>
          <w:lang w:eastAsia="zh-TW"/>
        </w:rPr>
        <w:t>，</w:t>
      </w:r>
      <w:r w:rsidR="005F120D">
        <w:rPr>
          <w:lang w:eastAsia="zh-TW"/>
        </w:rPr>
        <w:t>此中：</w:t>
      </w:r>
    </w:p>
    <w:p w14:paraId="7E30C46B" w14:textId="14E4108C" w:rsidR="00CF101E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時解脫道與時解脫道為因，亦與不時解脫道為因</w:t>
      </w:r>
      <w:r w:rsidR="00F821D6">
        <w:rPr>
          <w:rFonts w:hint="eastAsia"/>
          <w:lang w:eastAsia="zh-TW"/>
        </w:rPr>
        <w:t>。</w:t>
      </w:r>
    </w:p>
    <w:p w14:paraId="11F1E109" w14:textId="2FEC2EC3" w:rsidR="00BD24DA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不時解脫道唯與不時解脫道為因，非時解脫道，以彼劣故。</w:t>
      </w:r>
    </w:p>
    <w:p w14:paraId="75309773" w14:textId="77777777" w:rsidR="00C14FB2" w:rsidRDefault="00C14FB2" w:rsidP="00C14F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時解脫道與時解脫道作因，亦與不時解脫道作因；</w:t>
      </w:r>
    </w:p>
    <w:p w14:paraId="41698D0F" w14:textId="77777777" w:rsidR="00793281" w:rsidRDefault="00C14FB2" w:rsidP="0079328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不時解脫道唯與不時解脫道作因。</w:t>
      </w:r>
    </w:p>
    <w:p w14:paraId="4C0B6850" w14:textId="77777777" w:rsidR="00827EA1" w:rsidRDefault="00827EA1" w:rsidP="00BD24DA">
      <w:pPr>
        <w:rPr>
          <w:lang w:eastAsia="zh-TW"/>
        </w:rPr>
      </w:pPr>
    </w:p>
    <w:p w14:paraId="4F2CEBFD" w14:textId="776DC41C" w:rsidR="004F2892" w:rsidRDefault="00624C9F" w:rsidP="00624C9F">
      <w:pPr>
        <w:pStyle w:val="b"/>
        <w:rPr>
          <w:rFonts w:eastAsia="PMingLiU"/>
          <w:lang w:eastAsia="zh-TW"/>
        </w:rPr>
      </w:pPr>
      <w:r>
        <w:rPr>
          <w:lang w:eastAsia="zh-TW"/>
        </w:rPr>
        <w:lastRenderedPageBreak/>
        <w:t>§b</w:t>
      </w:r>
      <w:r w:rsidR="00A606C6">
        <w:rPr>
          <w:lang w:eastAsia="zh-TW"/>
        </w:rPr>
        <w:t>2</w:t>
      </w:r>
      <w:r w:rsidR="004F2892">
        <w:rPr>
          <w:rFonts w:hint="eastAsia"/>
          <w:lang w:eastAsia="zh-TW"/>
        </w:rPr>
        <w:t>見修無學</w:t>
      </w:r>
    </w:p>
    <w:p w14:paraId="11DFFF9A" w14:textId="0BC66EE1" w:rsidR="00CF101E" w:rsidRDefault="006B49B9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復次，有見道修道無學道</w:t>
      </w:r>
      <w:r w:rsidR="005F120D">
        <w:rPr>
          <w:rFonts w:hint="eastAsia"/>
          <w:lang w:eastAsia="zh-TW"/>
        </w:rPr>
        <w:t>，</w:t>
      </w:r>
      <w:r w:rsidR="005F120D">
        <w:rPr>
          <w:lang w:eastAsia="zh-TW"/>
        </w:rPr>
        <w:t>此中：</w:t>
      </w:r>
    </w:p>
    <w:p w14:paraId="090B86AE" w14:textId="461FE1F8" w:rsidR="00CF101E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見道與見道為因，亦與修道無學道為因</w:t>
      </w:r>
      <w:r w:rsidR="00F821D6">
        <w:rPr>
          <w:rFonts w:hint="eastAsia"/>
          <w:lang w:eastAsia="zh-TW"/>
        </w:rPr>
        <w:t>。</w:t>
      </w:r>
    </w:p>
    <w:p w14:paraId="09888878" w14:textId="3DF87D69" w:rsidR="00CF101E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修道與修道為因，亦與無學道為因，非見道，以彼劣故</w:t>
      </w:r>
      <w:r w:rsidR="00F821D6">
        <w:rPr>
          <w:rFonts w:hint="eastAsia"/>
          <w:lang w:eastAsia="zh-TW"/>
        </w:rPr>
        <w:t>。</w:t>
      </w:r>
    </w:p>
    <w:p w14:paraId="0F180A4B" w14:textId="02B864A9" w:rsidR="00BD24DA" w:rsidRDefault="00CF101E" w:rsidP="00CF101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無學道唯與無學道為因，非見修道，以彼劣故。</w:t>
      </w:r>
    </w:p>
    <w:p w14:paraId="4EADBDF1" w14:textId="77777777" w:rsidR="00793281" w:rsidRDefault="00793281" w:rsidP="0079328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見道與見道作因，亦與修道無學道作因。</w:t>
      </w:r>
    </w:p>
    <w:p w14:paraId="65766B3F" w14:textId="5649C81E" w:rsidR="00A950DA" w:rsidRDefault="00793281" w:rsidP="00A950D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修道與修</w:t>
      </w:r>
      <w:r w:rsidRPr="004C484D">
        <w:rPr>
          <w:rFonts w:ascii="新宋体" w:hAnsi="新宋体" w:hint="eastAsia"/>
          <w:lang w:eastAsia="zh-TW"/>
        </w:rPr>
        <w:t>道作因，亦與無學道作因</w:t>
      </w:r>
      <w:r w:rsidR="00A950DA">
        <w:rPr>
          <w:rFonts w:ascii="新宋体" w:hAnsi="新宋体" w:hint="eastAsia"/>
          <w:lang w:eastAsia="zh-TW"/>
        </w:rPr>
        <w:t>。</w:t>
      </w:r>
    </w:p>
    <w:p w14:paraId="17AC8075" w14:textId="3D7F1EA0" w:rsidR="00793281" w:rsidRDefault="00A950DA" w:rsidP="00A950D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93281" w:rsidRPr="004C484D">
        <w:rPr>
          <w:rFonts w:ascii="新宋体" w:hAnsi="新宋体" w:hint="eastAsia"/>
          <w:lang w:eastAsia="zh-TW"/>
        </w:rPr>
        <w:t>無學道</w:t>
      </w:r>
      <w:r w:rsidR="00793281" w:rsidRPr="004C484D">
        <w:rPr>
          <w:rFonts w:ascii="新宋体" w:hAnsi="新宋体"/>
          <w:lang w:eastAsia="zh-TW"/>
        </w:rPr>
        <w:t>唯與無學道作因。</w:t>
      </w:r>
      <w:r w:rsidR="00057179" w:rsidRPr="00057179">
        <w:rPr>
          <w:rStyle w:val="10"/>
        </w:rPr>
        <w:t>[</w:t>
      </w:r>
      <w:r w:rsidR="00057179">
        <w:rPr>
          <w:rStyle w:val="10"/>
        </w:rPr>
        <w:t>zs16</w:t>
      </w:r>
      <w:r w:rsidR="00057179" w:rsidRPr="00057179">
        <w:rPr>
          <w:rStyle w:val="10"/>
          <w:rFonts w:hint="eastAsia"/>
        </w:rPr>
        <w:t>前生鈍根種性修道</w:t>
      </w:r>
      <w:r w:rsidR="00057179" w:rsidRPr="00057179">
        <w:rPr>
          <w:rStyle w:val="10"/>
          <w:rFonts w:hint="eastAsia"/>
        </w:rPr>
        <w:t>.</w:t>
      </w:r>
      <w:r w:rsidR="00057179" w:rsidRPr="00057179">
        <w:rPr>
          <w:rStyle w:val="10"/>
          <w:rFonts w:hint="eastAsia"/>
        </w:rPr>
        <w:t>與自相續未來決定不生利根種性見道</w:t>
      </w:r>
      <w:r w:rsidR="00057179" w:rsidRPr="00057179">
        <w:rPr>
          <w:rStyle w:val="10"/>
          <w:rFonts w:hint="eastAsia"/>
        </w:rPr>
        <w:t>.</w:t>
      </w:r>
      <w:r w:rsidR="00057179" w:rsidRPr="00057179">
        <w:rPr>
          <w:rStyle w:val="10"/>
          <w:rFonts w:hint="eastAsia"/>
        </w:rPr>
        <w:t>為同類因</w:t>
      </w:r>
      <w:r w:rsidR="00057179">
        <w:rPr>
          <w:rStyle w:val="10"/>
          <w:rFonts w:hint="eastAsia"/>
        </w:rPr>
        <w:t>…</w:t>
      </w:r>
      <w:r w:rsidR="00057179" w:rsidRPr="00057179">
        <w:rPr>
          <w:rStyle w:val="10"/>
          <w:rFonts w:hint="eastAsia"/>
        </w:rPr>
        <w:t>]</w:t>
      </w:r>
    </w:p>
    <w:p w14:paraId="5D3FA3DF" w14:textId="77777777" w:rsidR="00827EA1" w:rsidRDefault="00827EA1" w:rsidP="00BD24DA">
      <w:pPr>
        <w:rPr>
          <w:lang w:eastAsia="zh-TW"/>
        </w:rPr>
      </w:pPr>
    </w:p>
    <w:p w14:paraId="3019C23D" w14:textId="452F1DF9" w:rsidR="004F2892" w:rsidRDefault="00624C9F" w:rsidP="00624C9F">
      <w:pPr>
        <w:pStyle w:val="b"/>
        <w:rPr>
          <w:rFonts w:eastAsia="PMingLiU"/>
          <w:lang w:eastAsia="zh-TW"/>
        </w:rPr>
      </w:pPr>
      <w:r>
        <w:rPr>
          <w:lang w:eastAsia="zh-TW"/>
        </w:rPr>
        <w:t>§b</w:t>
      </w:r>
      <w:r w:rsidR="00A606C6">
        <w:rPr>
          <w:lang w:eastAsia="zh-TW"/>
        </w:rPr>
        <w:t>3</w:t>
      </w:r>
      <w:r w:rsidR="004F2892">
        <w:rPr>
          <w:rFonts w:hint="eastAsia"/>
          <w:lang w:eastAsia="zh-TW"/>
        </w:rPr>
        <w:t>三乘</w:t>
      </w:r>
    </w:p>
    <w:p w14:paraId="517EEA6F" w14:textId="2EAF64A7" w:rsidR="00CF101E" w:rsidRPr="005F120D" w:rsidRDefault="006B49B9" w:rsidP="00CF101E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復次，有聲聞道獨覺道佛道</w:t>
      </w:r>
      <w:r w:rsidR="005F120D">
        <w:rPr>
          <w:rFonts w:hint="eastAsia"/>
          <w:lang w:eastAsia="zh-TW"/>
        </w:rPr>
        <w:t>，</w:t>
      </w:r>
      <w:r w:rsidR="005F120D">
        <w:rPr>
          <w:lang w:eastAsia="zh-TW"/>
        </w:rPr>
        <w:t>此中：</w:t>
      </w:r>
    </w:p>
    <w:p w14:paraId="5EC986C5" w14:textId="573C3097" w:rsidR="00240451" w:rsidRDefault="00CF101E" w:rsidP="0024045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聲聞道唯與聲聞道為因，非餘二道，以極遠故</w:t>
      </w:r>
      <w:r w:rsidR="00F821D6">
        <w:rPr>
          <w:rFonts w:hint="eastAsia"/>
          <w:lang w:eastAsia="zh-TW"/>
        </w:rPr>
        <w:t>。</w:t>
      </w:r>
      <w:r w:rsidR="00127F83">
        <w:rPr>
          <w:rStyle w:val="10"/>
          <w:rFonts w:hint="eastAsia"/>
        </w:rPr>
        <w:t>[</w:t>
      </w:r>
      <w:r w:rsidR="00127F83">
        <w:rPr>
          <w:rStyle w:val="10"/>
          <w:rFonts w:hint="eastAsia"/>
        </w:rPr>
        <w:t>部行獨覺</w:t>
      </w:r>
      <w:r w:rsidR="00127F83">
        <w:rPr>
          <w:rStyle w:val="10"/>
          <w:rFonts w:hint="eastAsia"/>
        </w:rPr>
        <w:t>]</w:t>
      </w:r>
      <w:r w:rsidR="00F56D80">
        <w:rPr>
          <w:rStyle w:val="10"/>
        </w:rPr>
        <w:t xml:space="preserve"> </w:t>
      </w:r>
    </w:p>
    <w:p w14:paraId="4DD624E0" w14:textId="7D385350" w:rsidR="00240451" w:rsidRDefault="00240451" w:rsidP="0024045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獨覺道唯與獨覺道為因，非聲聞道，以彼劣故</w:t>
      </w:r>
      <w:r w:rsidR="00F821D6">
        <w:rPr>
          <w:rFonts w:hint="eastAsia"/>
        </w:rPr>
        <w:t>.</w:t>
      </w:r>
      <w:r w:rsidR="00BD24DA">
        <w:rPr>
          <w:lang w:eastAsia="zh-TW"/>
        </w:rPr>
        <w:t>及極遠故</w:t>
      </w:r>
      <w:r w:rsidR="00F821D6">
        <w:rPr>
          <w:rFonts w:hint="eastAsia"/>
          <w:lang w:eastAsia="zh-TW"/>
        </w:rPr>
        <w:t>；</w:t>
      </w:r>
      <w:r w:rsidR="00BD24DA">
        <w:rPr>
          <w:lang w:eastAsia="zh-TW"/>
        </w:rPr>
        <w:t>亦非佛道，以極遠故</w:t>
      </w:r>
      <w:r w:rsidR="00F821D6">
        <w:rPr>
          <w:rFonts w:hint="eastAsia"/>
          <w:lang w:eastAsia="zh-TW"/>
        </w:rPr>
        <w:t>。</w:t>
      </w:r>
    </w:p>
    <w:p w14:paraId="10F5E6C9" w14:textId="18C71554" w:rsidR="00BD24DA" w:rsidRDefault="00240451" w:rsidP="0024045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佛道唯與佛道為因，非餘二道，以彼劣故</w:t>
      </w:r>
      <w:r w:rsidR="00B926F2">
        <w:rPr>
          <w:rFonts w:hint="eastAsia"/>
        </w:rPr>
        <w:t>.</w:t>
      </w:r>
      <w:r w:rsidR="00BD24DA">
        <w:rPr>
          <w:lang w:eastAsia="zh-TW"/>
        </w:rPr>
        <w:t>及極遠故。</w:t>
      </w:r>
    </w:p>
    <w:p w14:paraId="1A7F6785" w14:textId="77777777" w:rsidR="009D1990" w:rsidRDefault="00793281" w:rsidP="0079328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聲聞道還與聲聞道作因，辟支佛道還與辟支佛道作因，佛道還與佛道作因，</w:t>
      </w:r>
    </w:p>
    <w:p w14:paraId="04B69125" w14:textId="77777777" w:rsidR="009D1990" w:rsidRDefault="009D1990" w:rsidP="0079328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93281" w:rsidRPr="004C484D">
        <w:rPr>
          <w:rFonts w:ascii="新宋体" w:hAnsi="新宋体"/>
          <w:lang w:eastAsia="zh-TW"/>
        </w:rPr>
        <w:t>此三道各不更相為因。</w:t>
      </w:r>
    </w:p>
    <w:p w14:paraId="29F499C3" w14:textId="77777777" w:rsidR="00827EA1" w:rsidRDefault="00827EA1" w:rsidP="00BD24DA">
      <w:pPr>
        <w:rPr>
          <w:lang w:eastAsia="zh-TW"/>
        </w:rPr>
      </w:pPr>
    </w:p>
    <w:p w14:paraId="053134CF" w14:textId="01677EA4" w:rsidR="0062758D" w:rsidRPr="00AD20E9" w:rsidRDefault="0062758D" w:rsidP="00AE4748">
      <w:pPr>
        <w:pStyle w:val="b"/>
        <w:rPr>
          <w:lang w:eastAsia="zh-TW"/>
        </w:rPr>
      </w:pPr>
      <w:r>
        <w:rPr>
          <w:lang w:eastAsia="zh-TW"/>
        </w:rPr>
        <w:t>§</w:t>
      </w:r>
      <w:r w:rsidR="00AE4748">
        <w:rPr>
          <w:lang w:eastAsia="zh-TW"/>
        </w:rPr>
        <w:t>b</w:t>
      </w:r>
      <w:r w:rsidR="0059629F">
        <w:rPr>
          <w:lang w:eastAsia="zh-TW"/>
        </w:rPr>
        <w:t>4</w:t>
      </w:r>
      <w:r w:rsidRPr="0062758D">
        <w:rPr>
          <w:rFonts w:hint="eastAsia"/>
          <w:lang w:eastAsia="zh-TW"/>
        </w:rPr>
        <w:t>依女</w:t>
      </w:r>
      <w:r w:rsidR="00563F4F" w:rsidRPr="0062758D">
        <w:rPr>
          <w:rFonts w:hint="eastAsia"/>
          <w:lang w:eastAsia="zh-TW"/>
        </w:rPr>
        <w:t>男</w:t>
      </w:r>
      <w:r w:rsidRPr="0062758D">
        <w:rPr>
          <w:rFonts w:hint="eastAsia"/>
          <w:lang w:eastAsia="zh-TW"/>
        </w:rPr>
        <w:t>身</w:t>
      </w:r>
    </w:p>
    <w:p w14:paraId="49FE1A23" w14:textId="54C69243" w:rsidR="009D1990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復次，聖道亦依男身</w:t>
      </w:r>
      <w:r w:rsidR="00BD24DA">
        <w:rPr>
          <w:lang w:eastAsia="zh-TW"/>
        </w:rPr>
        <w:t>.</w:t>
      </w:r>
      <w:r w:rsidR="00BD24DA">
        <w:rPr>
          <w:lang w:eastAsia="zh-TW"/>
        </w:rPr>
        <w:t>亦依女身</w:t>
      </w:r>
      <w:r w:rsidR="005F120D">
        <w:rPr>
          <w:rFonts w:hint="eastAsia"/>
          <w:lang w:eastAsia="zh-TW"/>
        </w:rPr>
        <w:t>，</w:t>
      </w:r>
      <w:r w:rsidR="005F120D">
        <w:rPr>
          <w:lang w:eastAsia="zh-TW"/>
        </w:rPr>
        <w:t>此中：</w:t>
      </w:r>
    </w:p>
    <w:p w14:paraId="1DD35540" w14:textId="2919DEAC" w:rsidR="00211FC9" w:rsidRDefault="00211FC9" w:rsidP="00211FC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無漏道亦依女身</w:t>
      </w:r>
      <w:r w:rsidR="007501D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亦依男身。</w:t>
      </w:r>
    </w:p>
    <w:p w14:paraId="5076A031" w14:textId="71EC698A" w:rsidR="00E75AAB" w:rsidRDefault="00E75AAB" w:rsidP="00E75AA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3</w:t>
      </w:r>
      <w:r w:rsidRPr="004C484D">
        <w:rPr>
          <w:rFonts w:ascii="新宋体" w:hAnsi="新宋体"/>
          <w:lang w:eastAsia="zh-TW"/>
        </w:rPr>
        <w:t>或有說者，依女身道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還與依女身道作因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依男身道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還與依男身道作因。</w:t>
      </w:r>
    </w:p>
    <w:p w14:paraId="4C54C751" w14:textId="60E60927" w:rsidR="00BD24DA" w:rsidRDefault="009D199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⑴</w:t>
      </w:r>
      <w:r w:rsidR="00BD24DA">
        <w:rPr>
          <w:lang w:eastAsia="zh-TW"/>
        </w:rPr>
        <w:t>依女身聖道</w:t>
      </w:r>
      <w:r w:rsidR="00E75AAB">
        <w:rPr>
          <w:rFonts w:hint="eastAsia"/>
        </w:rPr>
        <w:t>.</w:t>
      </w:r>
      <w:r w:rsidR="00BD24DA">
        <w:rPr>
          <w:lang w:eastAsia="zh-TW"/>
        </w:rPr>
        <w:t>與依女身聖道為因，</w:t>
      </w:r>
      <w:r w:rsidR="00BD24DA" w:rsidRPr="00A2252E">
        <w:rPr>
          <w:color w:val="FF0000"/>
          <w:lang w:eastAsia="zh-TW"/>
        </w:rPr>
        <w:t>亦與</w:t>
      </w:r>
      <w:r w:rsidR="00BD24DA">
        <w:rPr>
          <w:lang w:eastAsia="zh-TW"/>
        </w:rPr>
        <w:t>依男身聖道為因；依男身聖道</w:t>
      </w:r>
      <w:r w:rsidR="00E75AAB">
        <w:rPr>
          <w:rFonts w:hint="eastAsia"/>
        </w:rPr>
        <w:t>.</w:t>
      </w:r>
      <w:r w:rsidR="00BD24DA">
        <w:rPr>
          <w:lang w:eastAsia="zh-TW"/>
        </w:rPr>
        <w:t>唯與依男身聖道為因，非依女身聖道，以彼劣故。</w:t>
      </w:r>
      <w:r w:rsidR="00846A72" w:rsidRPr="00846A72">
        <w:rPr>
          <w:rStyle w:val="10"/>
        </w:rPr>
        <w:t>[s7</w:t>
      </w:r>
      <w:r w:rsidR="00846A72" w:rsidRPr="00846A72">
        <w:rPr>
          <w:rStyle w:val="10"/>
          <w:rFonts w:hint="eastAsia"/>
        </w:rPr>
        <w:t>不與女身所起煖為因</w:t>
      </w:r>
      <w:r w:rsidR="00846A72" w:rsidRPr="00846A72">
        <w:rPr>
          <w:rStyle w:val="10"/>
          <w:rFonts w:hint="eastAsia"/>
        </w:rPr>
        <w:t>]</w:t>
      </w:r>
    </w:p>
    <w:p w14:paraId="10D90520" w14:textId="588B6321" w:rsidR="007C7D38" w:rsidRDefault="006B49B9" w:rsidP="007C7D3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A87">
        <w:rPr>
          <w:rFonts w:hint="eastAsia"/>
          <w:lang w:eastAsia="zh-TW"/>
        </w:rPr>
        <w:t>⑵</w:t>
      </w:r>
      <w:r w:rsidR="00BD24DA">
        <w:rPr>
          <w:rFonts w:hint="eastAsia"/>
          <w:lang w:eastAsia="zh-TW"/>
        </w:rPr>
        <w:t>有作是說：彼二聖道展轉為因，隨其利鈍。</w:t>
      </w:r>
    </w:p>
    <w:p w14:paraId="02194490" w14:textId="45D9C45B" w:rsidR="00833862" w:rsidRDefault="00833862" w:rsidP="0083386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75AAB">
        <w:rPr>
          <w:rFonts w:ascii="新宋体" w:hAnsi="新宋体"/>
        </w:rPr>
        <w:t>2</w:t>
      </w:r>
      <w:r w:rsidRPr="004C484D">
        <w:rPr>
          <w:rFonts w:ascii="新宋体" w:hAnsi="新宋体"/>
          <w:lang w:eastAsia="zh-TW"/>
        </w:rPr>
        <w:t>應展轉為因，隨其利鈍根性。</w:t>
      </w:r>
      <w:r w:rsidRPr="00833862">
        <w:rPr>
          <w:rFonts w:ascii="新宋体" w:hAnsi="新宋体"/>
          <w:color w:val="FF0000"/>
          <w:lang w:eastAsia="zh-TW"/>
        </w:rPr>
        <w:t>如是說者好</w:t>
      </w:r>
      <w:r w:rsidRPr="004C484D">
        <w:rPr>
          <w:rFonts w:ascii="新宋体" w:hAnsi="新宋体"/>
          <w:lang w:eastAsia="zh-TW"/>
        </w:rPr>
        <w:t>。</w:t>
      </w:r>
    </w:p>
    <w:p w14:paraId="6B6F39F4" w14:textId="053D07FC" w:rsidR="00BD24DA" w:rsidRDefault="007C7D38" w:rsidP="007C7D3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14D3" w:rsidRPr="00F314D3">
        <w:rPr>
          <w:rStyle w:val="00"/>
          <w:lang w:eastAsia="zh-TW"/>
        </w:rPr>
        <w:t>[</w:t>
      </w:r>
      <w:r w:rsidR="00BD24DA" w:rsidRPr="00F314D3">
        <w:rPr>
          <w:rStyle w:val="00"/>
          <w:lang w:eastAsia="zh-TW"/>
        </w:rPr>
        <w:t>評</w:t>
      </w:r>
      <w:r w:rsidR="00F314D3" w:rsidRPr="00F314D3">
        <w:rPr>
          <w:rStyle w:val="00"/>
          <w:lang w:eastAsia="zh-TW"/>
        </w:rPr>
        <w:t>]</w:t>
      </w:r>
      <w:r w:rsidR="00BD24DA">
        <w:rPr>
          <w:lang w:eastAsia="zh-TW"/>
        </w:rPr>
        <w:t>彼說非理，男女二身</w:t>
      </w:r>
      <w:r w:rsidR="008E4ED5">
        <w:rPr>
          <w:rFonts w:hint="eastAsia"/>
        </w:rPr>
        <w:t>.</w:t>
      </w:r>
      <w:r w:rsidR="00BD24DA">
        <w:rPr>
          <w:lang w:eastAsia="zh-TW"/>
        </w:rPr>
        <w:t>勝劣定故</w:t>
      </w:r>
      <w:r w:rsidR="008E4ED5">
        <w:rPr>
          <w:rFonts w:hint="eastAsia"/>
          <w:lang w:eastAsia="zh-TW"/>
        </w:rPr>
        <w:t>，</w:t>
      </w:r>
      <w:r w:rsidR="00BD24DA" w:rsidRPr="002A2EA3">
        <w:rPr>
          <w:u w:val="single"/>
          <w:lang w:eastAsia="zh-TW"/>
        </w:rPr>
        <w:t>依彼聖道</w:t>
      </w:r>
      <w:r w:rsidR="008E4ED5">
        <w:rPr>
          <w:rFonts w:hint="eastAsia"/>
          <w:u w:val="single"/>
        </w:rPr>
        <w:t>.</w:t>
      </w:r>
      <w:r w:rsidR="00BD24DA" w:rsidRPr="002A2EA3">
        <w:rPr>
          <w:u w:val="single"/>
          <w:lang w:eastAsia="zh-TW"/>
        </w:rPr>
        <w:t>勝劣亦定</w:t>
      </w:r>
      <w:r w:rsidR="00BD24DA">
        <w:rPr>
          <w:lang w:eastAsia="zh-TW"/>
        </w:rPr>
        <w:t>。</w:t>
      </w:r>
    </w:p>
    <w:p w14:paraId="069B2E8D" w14:textId="7666D688" w:rsidR="007C7D38" w:rsidRDefault="006B49B9" w:rsidP="007C7D3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A87">
        <w:rPr>
          <w:rFonts w:hint="eastAsia"/>
          <w:lang w:eastAsia="zh-TW"/>
        </w:rPr>
        <w:t>⑶</w:t>
      </w:r>
      <w:r w:rsidR="00BD24DA">
        <w:rPr>
          <w:rFonts w:hint="eastAsia"/>
          <w:lang w:eastAsia="zh-TW"/>
        </w:rPr>
        <w:t>有餘師說：彼二聖道展轉非因，依類別故。</w:t>
      </w:r>
    </w:p>
    <w:p w14:paraId="250F2314" w14:textId="783140F8" w:rsidR="00BD24DA" w:rsidRDefault="007C7D38" w:rsidP="007C7D3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14D3" w:rsidRPr="00F314D3">
        <w:rPr>
          <w:rStyle w:val="00"/>
          <w:lang w:eastAsia="zh-TW"/>
        </w:rPr>
        <w:t>[</w:t>
      </w:r>
      <w:r w:rsidR="00F314D3" w:rsidRPr="00F314D3">
        <w:rPr>
          <w:rStyle w:val="00"/>
          <w:lang w:eastAsia="zh-TW"/>
        </w:rPr>
        <w:t>評</w:t>
      </w:r>
      <w:r w:rsidR="00F314D3" w:rsidRPr="00F314D3">
        <w:rPr>
          <w:rStyle w:val="00"/>
          <w:lang w:eastAsia="zh-TW"/>
        </w:rPr>
        <w:t>]</w:t>
      </w:r>
      <w:r w:rsidR="00BD24DA">
        <w:rPr>
          <w:lang w:eastAsia="zh-TW"/>
        </w:rPr>
        <w:t>彼說非理，先於女身入聖道已</w:t>
      </w:r>
      <w:r w:rsidR="002A2EA3">
        <w:rPr>
          <w:rFonts w:hint="eastAsia"/>
          <w:lang w:eastAsia="zh-TW"/>
        </w:rPr>
        <w:t>，</w:t>
      </w:r>
      <w:r w:rsidR="00BD24DA">
        <w:rPr>
          <w:lang w:eastAsia="zh-TW"/>
        </w:rPr>
        <w:t>後轉為男</w:t>
      </w:r>
      <w:r w:rsidR="002A2EA3">
        <w:rPr>
          <w:rFonts w:hint="eastAsia"/>
          <w:lang w:eastAsia="zh-TW"/>
        </w:rPr>
        <w:t>.</w:t>
      </w:r>
      <w:r w:rsidR="00BD24DA">
        <w:rPr>
          <w:lang w:eastAsia="zh-TW"/>
        </w:rPr>
        <w:t>所起聖道應無因故。</w:t>
      </w:r>
    </w:p>
    <w:p w14:paraId="50C17D39" w14:textId="5891DB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由是此中</w:t>
      </w:r>
      <w:r w:rsidR="00BD24DA" w:rsidRPr="00833862">
        <w:rPr>
          <w:rFonts w:hint="eastAsia"/>
          <w:color w:val="FF0000"/>
          <w:lang w:eastAsia="zh-TW"/>
        </w:rPr>
        <w:t>前說為善</w:t>
      </w:r>
      <w:r w:rsidR="00BD24DA">
        <w:rPr>
          <w:rFonts w:hint="eastAsia"/>
          <w:lang w:eastAsia="zh-TW"/>
        </w:rPr>
        <w:t>。</w:t>
      </w:r>
    </w:p>
    <w:p w14:paraId="64D792FC" w14:textId="77777777" w:rsidR="00827EA1" w:rsidRDefault="00827EA1" w:rsidP="00BD24DA">
      <w:pPr>
        <w:rPr>
          <w:lang w:eastAsia="zh-TW"/>
        </w:rPr>
      </w:pPr>
    </w:p>
    <w:p w14:paraId="7F58B495" w14:textId="518ADB50" w:rsidR="0059629F" w:rsidRDefault="0059629F" w:rsidP="0059629F">
      <w:pPr>
        <w:pStyle w:val="aa"/>
        <w:rPr>
          <w:rFonts w:eastAsia="PMingLiU"/>
          <w:lang w:eastAsia="zh-TW"/>
        </w:rPr>
      </w:pPr>
      <w:r w:rsidRPr="0097065C">
        <w:rPr>
          <w:lang w:eastAsia="zh-TW"/>
        </w:rPr>
        <w:t>§a</w:t>
      </w:r>
      <w:r>
        <w:rPr>
          <w:lang w:eastAsia="zh-TW"/>
        </w:rPr>
        <w:t>9</w:t>
      </w:r>
      <w:r w:rsidRPr="00B71277">
        <w:rPr>
          <w:rFonts w:hint="eastAsia"/>
          <w:lang w:eastAsia="zh-TW"/>
        </w:rPr>
        <w:t>一道</w:t>
      </w:r>
      <w:r>
        <w:rPr>
          <w:rFonts w:hint="eastAsia"/>
          <w:lang w:eastAsia="zh-TW"/>
        </w:rPr>
        <w:t>多</w:t>
      </w:r>
      <w:r w:rsidRPr="00B71277">
        <w:rPr>
          <w:rFonts w:hint="eastAsia"/>
          <w:lang w:eastAsia="zh-TW"/>
        </w:rPr>
        <w:t>道</w:t>
      </w:r>
      <w:r w:rsidR="00B1192E">
        <w:rPr>
          <w:rFonts w:hint="eastAsia"/>
          <w:lang w:eastAsia="zh-TW"/>
        </w:rPr>
        <w:t>-</w:t>
      </w:r>
      <w:r w:rsidR="009B495A">
        <w:rPr>
          <w:rFonts w:hint="eastAsia"/>
          <w:lang w:eastAsia="zh-TW"/>
        </w:rPr>
        <w:t>成就現前</w:t>
      </w:r>
    </w:p>
    <w:p w14:paraId="63FCEA24" w14:textId="44B7900E" w:rsidR="00ED399A" w:rsidRPr="00AD20E9" w:rsidRDefault="00ED399A" w:rsidP="00ED399A">
      <w:pPr>
        <w:pStyle w:val="b"/>
        <w:rPr>
          <w:lang w:eastAsia="zh-TW"/>
        </w:rPr>
      </w:pPr>
      <w:r>
        <w:rPr>
          <w:lang w:eastAsia="zh-TW"/>
        </w:rPr>
        <w:t>§b1</w:t>
      </w:r>
      <w:r w:rsidRPr="0062758D">
        <w:rPr>
          <w:rFonts w:hint="eastAsia"/>
          <w:lang w:eastAsia="zh-TW"/>
        </w:rPr>
        <w:t>依女男身</w:t>
      </w:r>
    </w:p>
    <w:p w14:paraId="7A2FA7C3" w14:textId="0C38FC8A" w:rsidR="00406A99" w:rsidRDefault="006B49B9" w:rsidP="00406A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復次，有說一道</w:t>
      </w:r>
      <w:r w:rsidR="00657D05">
        <w:rPr>
          <w:rFonts w:hint="eastAsia"/>
          <w:lang w:eastAsia="zh-TW"/>
        </w:rPr>
        <w:t>、</w:t>
      </w:r>
      <w:r w:rsidR="00BD24DA">
        <w:rPr>
          <w:lang w:eastAsia="zh-TW"/>
        </w:rPr>
        <w:t>有說多道：</w:t>
      </w:r>
    </w:p>
    <w:p w14:paraId="07964FC2" w14:textId="77777777" w:rsidR="00C251FB" w:rsidRDefault="00C251FB" w:rsidP="00C251F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或有說一道者、或有說多道者。</w:t>
      </w:r>
    </w:p>
    <w:p w14:paraId="19131507" w14:textId="77777777" w:rsidR="005D391B" w:rsidRDefault="00406A99" w:rsidP="00406A99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6406A">
        <w:rPr>
          <w:rFonts w:hint="eastAsia"/>
          <w:lang w:eastAsia="zh-TW"/>
        </w:rPr>
        <w:t>⑴</w:t>
      </w:r>
      <w:r w:rsidR="00BD24DA">
        <w:rPr>
          <w:lang w:eastAsia="zh-TW"/>
        </w:rPr>
        <w:t>說一道者，不言見道即是修道及無學道，見修無學三道異故</w:t>
      </w:r>
      <w:r w:rsidR="005D391B">
        <w:rPr>
          <w:rFonts w:hint="eastAsia"/>
          <w:lang w:eastAsia="zh-TW"/>
        </w:rPr>
        <w:t>。</w:t>
      </w:r>
    </w:p>
    <w:p w14:paraId="5904FE3C" w14:textId="77777777" w:rsidR="00A01CD7" w:rsidRDefault="00E90FB3" w:rsidP="00E90FB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說一道者，不言見道即是修道，見道異</w:t>
      </w:r>
      <w:r w:rsidR="00A01CD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修道異。</w:t>
      </w:r>
    </w:p>
    <w:p w14:paraId="65D30A0A" w14:textId="4287E2C9" w:rsidR="005D391B" w:rsidRDefault="005D391B" w:rsidP="005D391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但說</w:t>
      </w:r>
      <w:r w:rsidR="00A07FA1">
        <w:rPr>
          <w:rFonts w:hint="eastAsia"/>
          <w:lang w:eastAsia="zh-TW"/>
        </w:rPr>
        <w:t>：</w:t>
      </w:r>
      <w:r>
        <w:rPr>
          <w:lang w:eastAsia="zh-TW"/>
        </w:rPr>
        <w:t>聖道依男女身，此二身中聖道是一。</w:t>
      </w:r>
    </w:p>
    <w:p w14:paraId="6405E135" w14:textId="7C99465A" w:rsidR="00A07FA1" w:rsidRDefault="00A07FA1" w:rsidP="00A07FA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聖道亦依女身</w:t>
      </w:r>
      <w:r w:rsidR="0072031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亦依男身，</w:t>
      </w:r>
    </w:p>
    <w:p w14:paraId="1CCB034C" w14:textId="139DC8A7" w:rsidR="00A07FA1" w:rsidRDefault="00A07FA1" w:rsidP="00A07FA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言一道者，依女身道</w:t>
      </w:r>
      <w:r w:rsidR="009151F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依男身道</w:t>
      </w:r>
      <w:r w:rsidR="009151F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即是一道。</w:t>
      </w:r>
    </w:p>
    <w:p w14:paraId="05174C3F" w14:textId="2322782E" w:rsidR="00AD3D70" w:rsidRDefault="00406A99" w:rsidP="00406A99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6406A">
        <w:rPr>
          <w:rFonts w:hint="eastAsia"/>
          <w:lang w:eastAsia="zh-TW"/>
        </w:rPr>
        <w:t>⑵</w:t>
      </w:r>
      <w:r w:rsidR="00BD24DA">
        <w:rPr>
          <w:lang w:eastAsia="zh-TW"/>
        </w:rPr>
        <w:t>說多道者，言二身中聖道各別</w:t>
      </w:r>
      <w:r w:rsidR="00A0103B">
        <w:rPr>
          <w:rFonts w:hint="eastAsia"/>
          <w:lang w:eastAsia="zh-TW"/>
        </w:rPr>
        <w:t>，</w:t>
      </w:r>
      <w:r w:rsidR="00BD24DA">
        <w:rPr>
          <w:lang w:eastAsia="zh-TW"/>
        </w:rPr>
        <w:t>依類別故。</w:t>
      </w:r>
    </w:p>
    <w:p w14:paraId="2F67F197" w14:textId="288B77DB" w:rsidR="00BA7E84" w:rsidRDefault="00AD69AD" w:rsidP="00BA7E8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A7E84" w:rsidRPr="004C484D">
        <w:rPr>
          <w:rFonts w:ascii="新宋体" w:hAnsi="新宋体" w:hint="eastAsia"/>
          <w:lang w:eastAsia="zh-TW"/>
        </w:rPr>
        <w:t>言多道者，女身道異、依男身道異。</w:t>
      </w:r>
    </w:p>
    <w:p w14:paraId="35B17812" w14:textId="77777777" w:rsidR="00AD3D70" w:rsidRDefault="00AD3D70" w:rsidP="00AD3D7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說多道者，復有二種：</w:t>
      </w:r>
    </w:p>
    <w:p w14:paraId="28C6F696" w14:textId="1463ECC4" w:rsidR="00BA7E84" w:rsidRDefault="00BA7E84" w:rsidP="00BA7E8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言多道者</w:t>
      </w:r>
      <w:r w:rsidR="00CD332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復有二種。</w:t>
      </w:r>
    </w:p>
    <w:p w14:paraId="57DBFB6E" w14:textId="77777777" w:rsidR="00E6229B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D75056">
        <w:rPr>
          <w:rFonts w:hint="eastAsia"/>
          <w:lang w:eastAsia="zh-TW"/>
        </w:rPr>
        <w:t>①</w:t>
      </w:r>
      <w:r w:rsidR="00BD24DA">
        <w:rPr>
          <w:rFonts w:hint="eastAsia"/>
          <w:lang w:eastAsia="zh-TW"/>
        </w:rPr>
        <w:t>一作是說：</w:t>
      </w:r>
    </w:p>
    <w:p w14:paraId="6DAC3107" w14:textId="4DC07AFF" w:rsidR="00BD24DA" w:rsidRDefault="00E6229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(a)</w:t>
      </w:r>
      <w:r w:rsidR="00BD24DA">
        <w:rPr>
          <w:lang w:eastAsia="zh-TW"/>
        </w:rPr>
        <w:t>依女身聖道</w:t>
      </w:r>
      <w:r w:rsidR="00550194">
        <w:rPr>
          <w:lang w:eastAsia="zh-TW"/>
        </w:rPr>
        <w:t>，</w:t>
      </w:r>
      <w:r w:rsidR="00BD24DA">
        <w:rPr>
          <w:lang w:eastAsia="zh-TW"/>
        </w:rPr>
        <w:t>於女身中</w:t>
      </w:r>
      <w:r w:rsidR="00550194">
        <w:rPr>
          <w:rFonts w:hint="eastAsia"/>
        </w:rPr>
        <w:t>.</w:t>
      </w:r>
      <w:r w:rsidR="00BD24DA">
        <w:rPr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</w:t>
      </w:r>
    </w:p>
    <w:p w14:paraId="01E1D0C2" w14:textId="19D855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依男身聖道</w:t>
      </w:r>
      <w:r w:rsidR="00550194">
        <w:rPr>
          <w:lang w:eastAsia="zh-TW"/>
        </w:rPr>
        <w:t>，</w:t>
      </w:r>
      <w:r w:rsidR="00BD24DA">
        <w:rPr>
          <w:lang w:eastAsia="zh-TW"/>
        </w:rPr>
        <w:t>於女身中</w:t>
      </w:r>
      <w:r w:rsidR="00550194">
        <w:rPr>
          <w:rFonts w:hint="eastAsia"/>
        </w:rPr>
        <w:t>.</w:t>
      </w:r>
      <w:r w:rsidR="00BD24DA">
        <w:rPr>
          <w:lang w:eastAsia="zh-TW"/>
        </w:rPr>
        <w:t>得而不在身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成就不現在前。</w:t>
      </w:r>
    </w:p>
    <w:p w14:paraId="315FF660" w14:textId="6CD0E617" w:rsidR="00BB285B" w:rsidRDefault="00BB285B" w:rsidP="00BB285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一者言：若女身所得道，此道名得在身中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成就現在前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男身中道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此道名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不得[不得=</w:t>
      </w:r>
      <w:r w:rsidRPr="00E72812">
        <w:rPr>
          <w:rFonts w:ascii="新宋体" w:hAnsi="新宋体"/>
          <w:lang w:eastAsia="zh-TW"/>
        </w:rPr>
        <w:t>得不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成就不現在前。</w:t>
      </w:r>
    </w:p>
    <w:p w14:paraId="4F1255A7" w14:textId="6696262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F2D46">
        <w:rPr>
          <w:lang w:eastAsia="zh-TW"/>
        </w:rPr>
        <w:t>(b)</w:t>
      </w:r>
      <w:r w:rsidR="00BD24DA">
        <w:rPr>
          <w:lang w:eastAsia="zh-TW"/>
        </w:rPr>
        <w:t>依男身聖道</w:t>
      </w:r>
      <w:r w:rsidR="00550194">
        <w:rPr>
          <w:lang w:eastAsia="zh-TW"/>
        </w:rPr>
        <w:t>，</w:t>
      </w:r>
      <w:r w:rsidR="00BD24DA">
        <w:rPr>
          <w:lang w:eastAsia="zh-TW"/>
        </w:rPr>
        <w:t>於男身中</w:t>
      </w:r>
      <w:r w:rsidR="00550194">
        <w:rPr>
          <w:rFonts w:hint="eastAsia"/>
        </w:rPr>
        <w:t>.</w:t>
      </w:r>
      <w:r w:rsidR="00BD24DA">
        <w:rPr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</w:t>
      </w:r>
    </w:p>
    <w:p w14:paraId="0D6CC3D6" w14:textId="79FD6F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依女身聖道</w:t>
      </w:r>
      <w:r w:rsidR="00550194">
        <w:rPr>
          <w:lang w:eastAsia="zh-TW"/>
        </w:rPr>
        <w:t>，</w:t>
      </w:r>
      <w:r w:rsidR="00BD24DA">
        <w:rPr>
          <w:lang w:eastAsia="zh-TW"/>
        </w:rPr>
        <w:t>於男身中</w:t>
      </w:r>
      <w:r w:rsidR="00550194">
        <w:rPr>
          <w:rFonts w:hint="eastAsia"/>
        </w:rPr>
        <w:t>.</w:t>
      </w:r>
      <w:r w:rsidR="00BD24DA" w:rsidRPr="00BB285B">
        <w:rPr>
          <w:u w:val="single"/>
          <w:lang w:eastAsia="zh-TW"/>
        </w:rPr>
        <w:t>不得</w:t>
      </w:r>
      <w:r w:rsidR="00BD24DA">
        <w:rPr>
          <w:lang w:eastAsia="zh-TW"/>
        </w:rPr>
        <w:t>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不成就不現在前。</w:t>
      </w:r>
      <w:r w:rsidR="00CE462D" w:rsidRPr="00CE462D">
        <w:rPr>
          <w:rStyle w:val="10"/>
        </w:rPr>
        <w:t>[</w:t>
      </w:r>
      <w:r w:rsidR="00CE462D">
        <w:rPr>
          <w:rStyle w:val="10"/>
          <w:rFonts w:hint="eastAsia"/>
        </w:rPr>
        <w:t>經生聖者</w:t>
      </w:r>
      <w:r w:rsidR="00CE462D">
        <w:rPr>
          <w:rStyle w:val="10"/>
          <w:rFonts w:hint="eastAsia"/>
        </w:rPr>
        <w:t>(</w:t>
      </w:r>
      <w:r w:rsidR="00CE462D">
        <w:rPr>
          <w:rStyle w:val="10"/>
          <w:rFonts w:hint="eastAsia"/>
        </w:rPr>
        <w:t>非</w:t>
      </w:r>
      <w:r w:rsidR="008B0AF7">
        <w:rPr>
          <w:rStyle w:val="10"/>
          <w:rFonts w:hint="eastAsia"/>
        </w:rPr>
        <w:t>現生</w:t>
      </w:r>
      <w:r w:rsidR="00CE462D" w:rsidRPr="00CE462D">
        <w:rPr>
          <w:rStyle w:val="10"/>
          <w:rFonts w:hint="eastAsia"/>
        </w:rPr>
        <w:t>女轉男身</w:t>
      </w:r>
      <w:r w:rsidR="00CE462D">
        <w:rPr>
          <w:rStyle w:val="10"/>
          <w:rFonts w:hint="eastAsia"/>
        </w:rPr>
        <w:t>)</w:t>
      </w:r>
      <w:r w:rsidR="00CE462D" w:rsidRPr="00CE462D">
        <w:rPr>
          <w:rStyle w:val="10"/>
        </w:rPr>
        <w:t>]</w:t>
      </w:r>
    </w:p>
    <w:p w14:paraId="20A19CE5" w14:textId="6757A6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以依男身得聖道，後必無更受女身義故</w:t>
      </w:r>
      <w:r w:rsidR="000A46B1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又彼所依</w:t>
      </w:r>
      <w:r w:rsidR="00E21EDE">
        <w:rPr>
          <w:rFonts w:hint="eastAsia"/>
        </w:rPr>
        <w:t>.</w:t>
      </w:r>
      <w:r w:rsidR="00BD24DA">
        <w:rPr>
          <w:rFonts w:hint="eastAsia"/>
          <w:lang w:eastAsia="zh-TW"/>
        </w:rPr>
        <w:t>定鄙劣故。</w:t>
      </w:r>
    </w:p>
    <w:p w14:paraId="088E3015" w14:textId="77777777" w:rsidR="00E6229B" w:rsidRDefault="006B49B9" w:rsidP="00E6229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5B6">
        <w:rPr>
          <w:rFonts w:hint="eastAsia"/>
          <w:lang w:eastAsia="zh-TW"/>
        </w:rPr>
        <w:t>②</w:t>
      </w:r>
      <w:r w:rsidR="00BD24DA">
        <w:rPr>
          <w:rFonts w:hint="eastAsia"/>
          <w:lang w:eastAsia="zh-TW"/>
        </w:rPr>
        <w:t>二作是說：</w:t>
      </w:r>
    </w:p>
    <w:p w14:paraId="730CC0D9" w14:textId="08EEC510" w:rsidR="00BD24DA" w:rsidRDefault="00E6229B" w:rsidP="00E6229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(a)</w:t>
      </w:r>
      <w:r w:rsidR="00BD24DA">
        <w:rPr>
          <w:lang w:eastAsia="zh-TW"/>
        </w:rPr>
        <w:t>依女身聖道</w:t>
      </w:r>
      <w:r w:rsidR="00550194">
        <w:rPr>
          <w:rFonts w:hint="eastAsia"/>
          <w:lang w:eastAsia="zh-TW"/>
        </w:rPr>
        <w:t>，</w:t>
      </w:r>
      <w:r w:rsidR="00BD24DA">
        <w:rPr>
          <w:lang w:eastAsia="zh-TW"/>
        </w:rPr>
        <w:t>於女身中</w:t>
      </w:r>
      <w:r w:rsidR="00550194">
        <w:rPr>
          <w:rFonts w:hint="eastAsia"/>
        </w:rPr>
        <w:t>.</w:t>
      </w:r>
      <w:r w:rsidR="00BD24DA">
        <w:rPr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</w:t>
      </w:r>
    </w:p>
    <w:p w14:paraId="4B4F45DC" w14:textId="4E2153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依男身聖道</w:t>
      </w:r>
      <w:r w:rsidR="00550194">
        <w:rPr>
          <w:rFonts w:hint="eastAsia"/>
          <w:lang w:eastAsia="zh-TW"/>
        </w:rPr>
        <w:t>，</w:t>
      </w:r>
      <w:r w:rsidR="00BD24DA">
        <w:rPr>
          <w:lang w:eastAsia="zh-TW"/>
        </w:rPr>
        <w:t>於女身中</w:t>
      </w:r>
      <w:r w:rsidR="00550194">
        <w:rPr>
          <w:rFonts w:hint="eastAsia"/>
        </w:rPr>
        <w:t>.</w:t>
      </w:r>
      <w:r w:rsidR="00BD24DA">
        <w:rPr>
          <w:lang w:eastAsia="zh-TW"/>
        </w:rPr>
        <w:t>不得不在身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不成就不現在前。</w:t>
      </w:r>
      <w:r w:rsidR="00550194">
        <w:rPr>
          <w:rFonts w:hint="eastAsia"/>
          <w:lang w:eastAsia="zh-TW"/>
        </w:rPr>
        <w:t>依類別故。</w:t>
      </w:r>
    </w:p>
    <w:p w14:paraId="66E4974E" w14:textId="05D32711" w:rsidR="00BB285B" w:rsidRDefault="00BB285B" w:rsidP="00BB285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二者言：若依女身所得道，此道名得在身中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</w:t>
      </w:r>
      <w:r w:rsidRPr="004C484D">
        <w:rPr>
          <w:rFonts w:ascii="新宋体" w:hAnsi="新宋体" w:hint="eastAsia"/>
          <w:lang w:eastAsia="zh-TW"/>
        </w:rPr>
        <w:t>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男身中道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此道不得不在身中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不成就不現在前</w:t>
      </w:r>
      <w:r>
        <w:rPr>
          <w:rFonts w:ascii="新宋体" w:hAnsi="新宋体" w:hint="eastAsia"/>
          <w:lang w:eastAsia="zh-TW"/>
        </w:rPr>
        <w:t>。</w:t>
      </w:r>
    </w:p>
    <w:p w14:paraId="3B37DAAB" w14:textId="6F8A7C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50194">
        <w:rPr>
          <w:lang w:eastAsia="zh-TW"/>
        </w:rPr>
        <w:t>(b)</w:t>
      </w:r>
      <w:r w:rsidR="00BD24DA">
        <w:rPr>
          <w:rFonts w:hint="eastAsia"/>
          <w:lang w:eastAsia="zh-TW"/>
        </w:rPr>
        <w:t>於男身中說二聖道，應知亦爾。</w:t>
      </w:r>
    </w:p>
    <w:p w14:paraId="68CCB27A" w14:textId="60C49F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D2926" w:rsidRPr="006D2926">
        <w:rPr>
          <w:rStyle w:val="00"/>
          <w:lang w:eastAsia="zh-TW"/>
        </w:rPr>
        <w:t>[</w:t>
      </w:r>
      <w:r w:rsidR="00BD24DA" w:rsidRPr="006D2926">
        <w:rPr>
          <w:rStyle w:val="00"/>
          <w:lang w:eastAsia="zh-TW"/>
        </w:rPr>
        <w:t>評</w:t>
      </w:r>
      <w:r w:rsidR="006D2926" w:rsidRPr="006D2926">
        <w:rPr>
          <w:rStyle w:val="00"/>
          <w:lang w:eastAsia="zh-TW"/>
        </w:rPr>
        <w:t>]</w:t>
      </w:r>
      <w:r w:rsidR="00BD24DA">
        <w:rPr>
          <w:lang w:eastAsia="zh-TW"/>
        </w:rPr>
        <w:t>彼說非理</w:t>
      </w:r>
      <w:r w:rsidR="00310658">
        <w:rPr>
          <w:rFonts w:hint="eastAsia"/>
          <w:lang w:eastAsia="zh-TW"/>
        </w:rPr>
        <w:t>②</w:t>
      </w:r>
      <w:r w:rsidR="00BD24DA">
        <w:rPr>
          <w:lang w:eastAsia="zh-TW"/>
        </w:rPr>
        <w:t>，先依女身得聖道已</w:t>
      </w:r>
      <w:r w:rsidR="00D91F3A">
        <w:t>.</w:t>
      </w:r>
      <w:r w:rsidR="00BD24DA">
        <w:rPr>
          <w:lang w:eastAsia="zh-TW"/>
        </w:rPr>
        <w:t>後轉為男</w:t>
      </w:r>
      <w:r w:rsidR="00D91F3A">
        <w:rPr>
          <w:rFonts w:hint="eastAsia"/>
        </w:rPr>
        <w:t>.</w:t>
      </w:r>
      <w:r w:rsidR="00BD24DA">
        <w:rPr>
          <w:lang w:eastAsia="zh-TW"/>
        </w:rPr>
        <w:t>應更得道，是故次前所說為善</w:t>
      </w:r>
      <w:r w:rsidR="00310658">
        <w:rPr>
          <w:rFonts w:hint="eastAsia"/>
          <w:lang w:eastAsia="zh-TW"/>
        </w:rPr>
        <w:t>①</w:t>
      </w:r>
      <w:r w:rsidR="00BD24DA">
        <w:rPr>
          <w:lang w:eastAsia="zh-TW"/>
        </w:rPr>
        <w:t>。</w:t>
      </w:r>
    </w:p>
    <w:p w14:paraId="708DBEA5" w14:textId="0A6E74A8" w:rsidR="004E5A56" w:rsidRDefault="004E5A56" w:rsidP="004E5A5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依女身得果，後得男身起聖道現在前，可言重得果耶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如前說好。</w:t>
      </w:r>
      <w:r>
        <w:rPr>
          <w:rFonts w:ascii="新宋体" w:hAnsi="新宋体" w:hint="eastAsia"/>
        </w:rPr>
        <w:t>}</w:t>
      </w:r>
    </w:p>
    <w:p w14:paraId="4519ED22" w14:textId="77777777" w:rsidR="00827EA1" w:rsidRDefault="00827EA1" w:rsidP="00BD24DA">
      <w:pPr>
        <w:rPr>
          <w:lang w:eastAsia="zh-TW"/>
        </w:rPr>
      </w:pPr>
    </w:p>
    <w:p w14:paraId="4DF42B82" w14:textId="2DFBD536" w:rsidR="00BD24DA" w:rsidRPr="00AD20E9" w:rsidRDefault="00AD20E9" w:rsidP="00AE4748">
      <w:pPr>
        <w:pStyle w:val="b"/>
        <w:rPr>
          <w:lang w:eastAsia="zh-TW"/>
        </w:rPr>
      </w:pPr>
      <w:r>
        <w:rPr>
          <w:lang w:eastAsia="zh-TW"/>
        </w:rPr>
        <w:t>§</w:t>
      </w:r>
      <w:r w:rsidR="00AE4748">
        <w:rPr>
          <w:lang w:eastAsia="zh-TW"/>
        </w:rPr>
        <w:t>b</w:t>
      </w:r>
      <w:r w:rsidR="000B62D5">
        <w:rPr>
          <w:rFonts w:hint="eastAsia"/>
        </w:rPr>
        <w:t>2</w:t>
      </w:r>
      <w:r w:rsidR="00BD24DA" w:rsidRPr="00AD20E9">
        <w:rPr>
          <w:rFonts w:hint="eastAsia"/>
          <w:lang w:eastAsia="zh-TW"/>
        </w:rPr>
        <w:t>見道依九處身</w:t>
      </w:r>
    </w:p>
    <w:p w14:paraId="69F479CB" w14:textId="77777777" w:rsidR="00EA26A3" w:rsidRDefault="006B49B9" w:rsidP="00EA26A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如是見道依九處身：謂人三洲除北俱盧及六欲天，此九皆能入見道故。</w:t>
      </w:r>
    </w:p>
    <w:p w14:paraId="1DC24F08" w14:textId="77777777" w:rsidR="00DC4CD3" w:rsidRDefault="00DC4CD3" w:rsidP="00DC4CD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見道依九處身得：三天下、六欲天。</w:t>
      </w:r>
    </w:p>
    <w:p w14:paraId="5E0CC4B6" w14:textId="55CCA247" w:rsidR="00EA26A3" w:rsidRDefault="00EA26A3" w:rsidP="00EA26A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說一道者言：九依身見道是一</w:t>
      </w:r>
      <w:r w:rsidR="000C075F">
        <w:rPr>
          <w:rFonts w:hint="eastAsia"/>
        </w:rPr>
        <w:t>.</w:t>
      </w:r>
      <w:r w:rsidR="00BD24DA">
        <w:rPr>
          <w:rFonts w:hint="eastAsia"/>
          <w:lang w:eastAsia="zh-TW"/>
        </w:rPr>
        <w:t>依類同故，謂彼所依</w:t>
      </w:r>
      <w:r w:rsidR="00BD24DA" w:rsidRPr="000C075F">
        <w:rPr>
          <w:rFonts w:hint="eastAsia"/>
          <w:u w:val="single"/>
          <w:lang w:eastAsia="zh-TW"/>
        </w:rPr>
        <w:t>男女</w:t>
      </w:r>
      <w:r w:rsidR="00BD24DA">
        <w:rPr>
          <w:rFonts w:hint="eastAsia"/>
          <w:lang w:eastAsia="zh-TW"/>
        </w:rPr>
        <w:t>同類。</w:t>
      </w:r>
    </w:p>
    <w:p w14:paraId="5305DDA3" w14:textId="5E30D0F0" w:rsidR="00BD24DA" w:rsidRDefault="00EA26A3" w:rsidP="00EA26A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說多道者言：九依身見道各別</w:t>
      </w:r>
      <w:r w:rsidR="000C075F">
        <w:rPr>
          <w:rFonts w:hint="eastAsia"/>
        </w:rPr>
        <w:t>.</w:t>
      </w:r>
      <w:r w:rsidR="00BD24DA">
        <w:rPr>
          <w:rFonts w:hint="eastAsia"/>
          <w:lang w:eastAsia="zh-TW"/>
        </w:rPr>
        <w:t>依處異故。</w:t>
      </w:r>
    </w:p>
    <w:p w14:paraId="41B548D3" w14:textId="49B0673E" w:rsidR="00FD5467" w:rsidRPr="0052073B" w:rsidRDefault="00FD5467" w:rsidP="00FD546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說一道者，閻浮提道</w:t>
      </w:r>
      <w:r w:rsidR="000C4EE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乃至即是他化自在天道。</w:t>
      </w:r>
    </w:p>
    <w:p w14:paraId="62B79434" w14:textId="77777777" w:rsidR="00FD5467" w:rsidRPr="0052073B" w:rsidRDefault="00FD5467" w:rsidP="00FD5467">
      <w:pPr>
        <w:pStyle w:val="a8"/>
        <w:rPr>
          <w:rFonts w:ascii="新宋体" w:eastAsia="PMingLiU" w:hAnsi="新宋体"/>
          <w:lang w:eastAsia="zh-TW"/>
        </w:rPr>
      </w:pPr>
      <w:r w:rsidRPr="00A12C45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說多道者，閻浮提所依身道異，乃至他化自在天所依身道異。</w:t>
      </w:r>
    </w:p>
    <w:p w14:paraId="7252FB5E" w14:textId="77777777" w:rsidR="00FD546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D5467">
        <w:rPr>
          <w:rFonts w:hint="eastAsia"/>
          <w:lang w:eastAsia="zh-TW"/>
        </w:rPr>
        <w:t>說多道者，復有二種：</w:t>
      </w:r>
    </w:p>
    <w:p w14:paraId="20A51C23" w14:textId="77777777" w:rsidR="00595ED1" w:rsidRPr="0052073B" w:rsidRDefault="00595ED1" w:rsidP="00595ED1">
      <w:pPr>
        <w:pStyle w:val="a8"/>
        <w:rPr>
          <w:rFonts w:ascii="新宋体" w:eastAsia="PMingLiU" w:hAnsi="新宋体"/>
          <w:lang w:eastAsia="zh-TW"/>
        </w:rPr>
      </w:pPr>
      <w:r w:rsidRPr="00A12C45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言多道者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復有二種</w:t>
      </w:r>
      <w:r>
        <w:rPr>
          <w:rFonts w:ascii="新宋体" w:hAnsi="新宋体" w:hint="eastAsia"/>
          <w:lang w:eastAsia="zh-TW"/>
        </w:rPr>
        <w:t>：</w:t>
      </w:r>
    </w:p>
    <w:p w14:paraId="23148C9C" w14:textId="2225227A" w:rsidR="00BD24DA" w:rsidRDefault="00FD546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一作是說：依贍部洲身見道</w:t>
      </w:r>
      <w:r w:rsidR="00F75485">
        <w:rPr>
          <w:rFonts w:hint="eastAsia"/>
          <w:lang w:eastAsia="zh-TW"/>
        </w:rPr>
        <w:t>，</w:t>
      </w:r>
      <w:r w:rsidR="00BD24DA" w:rsidRPr="00C455F0">
        <w:rPr>
          <w:rFonts w:hint="eastAsia"/>
          <w:u w:val="single"/>
          <w:lang w:eastAsia="zh-TW"/>
        </w:rPr>
        <w:t>於贍部洲身中</w:t>
      </w:r>
      <w:r w:rsidR="00C455F0">
        <w:rPr>
          <w:rFonts w:hint="eastAsia"/>
        </w:rPr>
        <w:t>.</w:t>
      </w:r>
      <w:r w:rsidR="00BD24DA">
        <w:rPr>
          <w:rFonts w:hint="eastAsia"/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亦成就亦現在前。依餘八處身見道</w:t>
      </w:r>
      <w:r w:rsidR="00C455F0">
        <w:rPr>
          <w:rFonts w:hint="eastAsia"/>
          <w:lang w:eastAsia="zh-TW"/>
        </w:rPr>
        <w:t>，</w:t>
      </w:r>
      <w:r w:rsidR="00BD24DA">
        <w:rPr>
          <w:lang w:eastAsia="zh-TW"/>
        </w:rPr>
        <w:t>於贍部洲身中</w:t>
      </w:r>
      <w:r w:rsidR="00C455F0">
        <w:rPr>
          <w:rFonts w:hint="eastAsia"/>
        </w:rPr>
        <w:t>.</w:t>
      </w:r>
      <w:r w:rsidR="00BD24DA">
        <w:rPr>
          <w:lang w:eastAsia="zh-TW"/>
        </w:rPr>
        <w:t>得而不在身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成就不現在前。</w:t>
      </w:r>
    </w:p>
    <w:p w14:paraId="33E47204" w14:textId="5F995E3D" w:rsidR="00595ED1" w:rsidRPr="0052073B" w:rsidRDefault="00595ED1" w:rsidP="00595ED1">
      <w:pPr>
        <w:pStyle w:val="a8"/>
        <w:rPr>
          <w:rFonts w:ascii="新宋体" w:eastAsia="PMingLiU" w:hAnsi="新宋体"/>
          <w:lang w:eastAsia="zh-TW"/>
        </w:rPr>
      </w:pPr>
      <w:r w:rsidRPr="00A12C45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一者作如是說：</w:t>
      </w:r>
      <w:r w:rsidRPr="004C484D">
        <w:rPr>
          <w:rFonts w:ascii="新宋体" w:hAnsi="新宋体" w:hint="eastAsia"/>
          <w:lang w:eastAsia="zh-TW"/>
        </w:rPr>
        <w:t>若以閻浮提身得見道，此道名</w:t>
      </w:r>
      <w:r w:rsidRPr="004C484D">
        <w:rPr>
          <w:rFonts w:ascii="新宋体" w:hAnsi="新宋体"/>
          <w:lang w:eastAsia="zh-TW"/>
        </w:rPr>
        <w:t>得在身中</w:t>
      </w:r>
      <w:r w:rsidR="00DB0A0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成就亦現在前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餘身所依道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是得不在身中</w:t>
      </w:r>
      <w:r w:rsidR="00DB0A0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成就不現在前。</w:t>
      </w:r>
    </w:p>
    <w:p w14:paraId="666300B4" w14:textId="4BB1A20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二作是說：依贍部洲身見道</w:t>
      </w:r>
      <w:r w:rsidR="00DB0A0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於贍部洲身中</w:t>
      </w:r>
      <w:r w:rsidR="00C455F0">
        <w:rPr>
          <w:rFonts w:hint="eastAsia"/>
        </w:rPr>
        <w:t>.</w:t>
      </w:r>
      <w:r w:rsidR="00BD24DA">
        <w:rPr>
          <w:rFonts w:hint="eastAsia"/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亦成就亦現在前。依餘八處身見道</w:t>
      </w:r>
      <w:r w:rsidR="00C455F0">
        <w:rPr>
          <w:rFonts w:hint="eastAsia"/>
          <w:lang w:eastAsia="zh-TW"/>
        </w:rPr>
        <w:t>，</w:t>
      </w:r>
      <w:r w:rsidR="00BD24DA">
        <w:rPr>
          <w:lang w:eastAsia="zh-TW"/>
        </w:rPr>
        <w:t>於贍部洲身中</w:t>
      </w:r>
      <w:r w:rsidR="00C455F0">
        <w:rPr>
          <w:rFonts w:hint="eastAsia"/>
        </w:rPr>
        <w:t>.</w:t>
      </w:r>
      <w:r w:rsidR="00BD24DA">
        <w:rPr>
          <w:lang w:eastAsia="zh-TW"/>
        </w:rPr>
        <w:t>不得不在身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不成就不現在前。</w:t>
      </w:r>
    </w:p>
    <w:p w14:paraId="2E2E9C29" w14:textId="13235369" w:rsidR="00C455F0" w:rsidRDefault="00C455F0" w:rsidP="00C455F0">
      <w:pPr>
        <w:pStyle w:val="a8"/>
        <w:rPr>
          <w:rFonts w:ascii="新宋体" w:hAnsi="新宋体"/>
          <w:lang w:eastAsia="zh-TW"/>
        </w:rPr>
      </w:pPr>
      <w:r w:rsidRPr="00A12C45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二者作是說：若以閻浮提身得見道，彼道名</w:t>
      </w:r>
      <w:r>
        <w:rPr>
          <w:rFonts w:ascii="新宋体" w:hAnsi="新宋体"/>
          <w:lang w:eastAsia="zh-TW"/>
        </w:rPr>
        <w:t>得在身中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成就亦現在前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餘身所得見道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不名得不在身中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不成就不現在前。</w:t>
      </w:r>
    </w:p>
    <w:p w14:paraId="3AF06D2F" w14:textId="77777777" w:rsidR="00C455F0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06729" w:rsidRPr="006D2926">
        <w:rPr>
          <w:rStyle w:val="00"/>
          <w:lang w:eastAsia="zh-TW"/>
        </w:rPr>
        <w:t>[</w:t>
      </w:r>
      <w:r w:rsidR="00906729" w:rsidRPr="006D2926">
        <w:rPr>
          <w:rStyle w:val="00"/>
          <w:lang w:eastAsia="zh-TW"/>
        </w:rPr>
        <w:t>評</w:t>
      </w:r>
      <w:r w:rsidR="00906729" w:rsidRPr="006D2926">
        <w:rPr>
          <w:rStyle w:val="00"/>
          <w:lang w:eastAsia="zh-TW"/>
        </w:rPr>
        <w:t>]</w:t>
      </w:r>
      <w:r w:rsidR="00BD24DA">
        <w:rPr>
          <w:lang w:eastAsia="zh-TW"/>
        </w:rPr>
        <w:t>彼說非理，依贍部洲身得預流果已</w:t>
      </w:r>
      <w:r w:rsidR="00C455F0">
        <w:rPr>
          <w:rFonts w:hint="eastAsia"/>
        </w:rPr>
        <w:t>.</w:t>
      </w:r>
      <w:r w:rsidR="00BD24DA">
        <w:rPr>
          <w:lang w:eastAsia="zh-TW"/>
        </w:rPr>
        <w:t>後生餘處</w:t>
      </w:r>
      <w:r w:rsidR="00C455F0">
        <w:rPr>
          <w:rFonts w:hint="eastAsia"/>
        </w:rPr>
        <w:t>.</w:t>
      </w:r>
      <w:r w:rsidR="00BD24DA">
        <w:rPr>
          <w:lang w:eastAsia="zh-TW"/>
        </w:rPr>
        <w:t>應更得果，然無此義，是故次前所說為善</w:t>
      </w:r>
      <w:r w:rsidR="00C455F0">
        <w:rPr>
          <w:rFonts w:hint="eastAsia"/>
          <w:lang w:eastAsia="zh-TW"/>
        </w:rPr>
        <w:t>。</w:t>
      </w:r>
    </w:p>
    <w:p w14:paraId="7F1EF6E4" w14:textId="0CC0863B" w:rsidR="00BD24DA" w:rsidRDefault="00C455F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於餘八身說二見道，應知亦爾。</w:t>
      </w:r>
    </w:p>
    <w:p w14:paraId="66766042" w14:textId="243A6E2C" w:rsidR="003B4526" w:rsidRDefault="003B4526" w:rsidP="00BD24DA">
      <w:pPr>
        <w:rPr>
          <w:color w:val="07A1D7"/>
          <w:sz w:val="15"/>
          <w:lang w:eastAsia="zh-TW"/>
        </w:rPr>
      </w:pPr>
    </w:p>
    <w:p w14:paraId="4B1483AC" w14:textId="312F3CE1" w:rsidR="003B4526" w:rsidRPr="00075645" w:rsidRDefault="003B4526" w:rsidP="00AE4748">
      <w:pPr>
        <w:pStyle w:val="b"/>
        <w:rPr>
          <w:lang w:eastAsia="zh-TW"/>
        </w:rPr>
      </w:pPr>
      <w:r>
        <w:rPr>
          <w:lang w:eastAsia="zh-TW"/>
        </w:rPr>
        <w:t>§</w:t>
      </w:r>
      <w:r w:rsidR="00AE4748">
        <w:rPr>
          <w:lang w:eastAsia="zh-TW"/>
        </w:rPr>
        <w:t>b</w:t>
      </w:r>
      <w:r w:rsidR="000B62D5">
        <w:rPr>
          <w:rFonts w:hint="eastAsia"/>
        </w:rPr>
        <w:t>3</w:t>
      </w:r>
      <w:r w:rsidRPr="00075645">
        <w:rPr>
          <w:rFonts w:hint="eastAsia"/>
          <w:lang w:eastAsia="zh-TW"/>
        </w:rPr>
        <w:t>修道依三界身</w:t>
      </w:r>
    </w:p>
    <w:p w14:paraId="0F533A35" w14:textId="77777777" w:rsidR="00F24690" w:rsidRDefault="006B49B9" w:rsidP="00F2469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如是修道依三界身：</w:t>
      </w:r>
    </w:p>
    <w:p w14:paraId="44086CB9" w14:textId="77777777" w:rsidR="00604BA8" w:rsidRDefault="00604BA8" w:rsidP="00604BA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修道依欲界身，亦依色界無色界身。</w:t>
      </w:r>
    </w:p>
    <w:p w14:paraId="2F251E9E" w14:textId="06ECB802" w:rsidR="00F24690" w:rsidRDefault="00F24690" w:rsidP="00F2469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說一道者：言三界身修道是一。</w:t>
      </w:r>
    </w:p>
    <w:p w14:paraId="7D1DC989" w14:textId="77777777" w:rsidR="00323EB1" w:rsidRDefault="00F24690" w:rsidP="00323EB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說多道者：言三界身修道各別。</w:t>
      </w:r>
    </w:p>
    <w:p w14:paraId="3ED6A015" w14:textId="73EBA103" w:rsidR="00323EB1" w:rsidRDefault="00323EB1" w:rsidP="00323EB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言一道者，若依欲界身所得道</w:t>
      </w:r>
      <w:r w:rsidR="00D17D1A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色無色界身所得道，即是一道。</w:t>
      </w:r>
    </w:p>
    <w:p w14:paraId="4AC82876" w14:textId="226D0F98" w:rsidR="00323EB1" w:rsidRDefault="00323EB1" w:rsidP="00323EB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言多道者，依欲界身所得道異</w:t>
      </w:r>
      <w:r w:rsidR="00D17D1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依色無色界身所得道異。</w:t>
      </w:r>
    </w:p>
    <w:p w14:paraId="7CE51AB0" w14:textId="77777777" w:rsidR="00323EB1" w:rsidRDefault="00323EB1" w:rsidP="00323EB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說多道者，復有二種：</w:t>
      </w:r>
    </w:p>
    <w:p w14:paraId="6F9CFC38" w14:textId="77777777" w:rsidR="008700B0" w:rsidRDefault="008700B0" w:rsidP="008700B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言多道者復有二種。</w:t>
      </w:r>
    </w:p>
    <w:p w14:paraId="61DBDE7F" w14:textId="3B85048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一作是說：依欲界身修道</w:t>
      </w:r>
      <w:r w:rsidR="006C79B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於欲界身中</w:t>
      </w:r>
      <w:r w:rsidR="006C79B8">
        <w:rPr>
          <w:rFonts w:hint="eastAsia"/>
        </w:rPr>
        <w:t>.</w:t>
      </w:r>
      <w:r w:rsidR="00BD24DA">
        <w:rPr>
          <w:rFonts w:hint="eastAsia"/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亦成就亦現在前。依上二界身修道</w:t>
      </w:r>
      <w:r w:rsidR="006C79B8">
        <w:rPr>
          <w:rFonts w:hint="eastAsia"/>
          <w:lang w:eastAsia="zh-TW"/>
        </w:rPr>
        <w:t>，</w:t>
      </w:r>
      <w:r w:rsidR="00BD24DA">
        <w:rPr>
          <w:lang w:eastAsia="zh-TW"/>
        </w:rPr>
        <w:t>於欲界身中</w:t>
      </w:r>
      <w:r w:rsidR="006C79B8">
        <w:rPr>
          <w:rFonts w:hint="eastAsia"/>
        </w:rPr>
        <w:t>.</w:t>
      </w:r>
      <w:r w:rsidR="00BD24DA">
        <w:rPr>
          <w:lang w:eastAsia="zh-TW"/>
        </w:rPr>
        <w:t>得而不在身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成就不現在前。</w:t>
      </w:r>
    </w:p>
    <w:p w14:paraId="6915AF45" w14:textId="4CCAC2B0" w:rsidR="00A75575" w:rsidRDefault="00A75575" w:rsidP="00A7557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一者說：依欲界身得道，此道名得在身中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依餘身得道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名得不在身中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成就不</w:t>
      </w:r>
      <w:r w:rsidRPr="004C484D">
        <w:rPr>
          <w:rFonts w:ascii="新宋体" w:hAnsi="新宋体" w:hint="eastAsia"/>
          <w:lang w:eastAsia="zh-TW"/>
        </w:rPr>
        <w:t>現在前。</w:t>
      </w:r>
    </w:p>
    <w:p w14:paraId="4AF39144" w14:textId="7E3DD8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二作是說：依欲界身修道</w:t>
      </w:r>
      <w:r w:rsidR="00FF660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於欲界身中</w:t>
      </w:r>
      <w:r w:rsidR="00FF6601">
        <w:rPr>
          <w:rFonts w:hint="eastAsia"/>
        </w:rPr>
        <w:t>.</w:t>
      </w:r>
      <w:r w:rsidR="00BD24DA">
        <w:rPr>
          <w:rFonts w:hint="eastAsia"/>
          <w:lang w:eastAsia="zh-TW"/>
        </w:rPr>
        <w:t>亦得亦在身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亦成就亦現在前。依色無色界身修道</w:t>
      </w:r>
      <w:r w:rsidR="00FF6601">
        <w:rPr>
          <w:rFonts w:hint="eastAsia"/>
          <w:lang w:eastAsia="zh-TW"/>
        </w:rPr>
        <w:t>，</w:t>
      </w:r>
      <w:r w:rsidR="00BD24DA">
        <w:rPr>
          <w:lang w:eastAsia="zh-TW"/>
        </w:rPr>
        <w:t>於欲界身中</w:t>
      </w:r>
      <w:r w:rsidR="00FF6601">
        <w:rPr>
          <w:rFonts w:hint="eastAsia"/>
        </w:rPr>
        <w:t>.</w:t>
      </w:r>
      <w:r w:rsidR="00BD24DA">
        <w:rPr>
          <w:lang w:eastAsia="zh-TW"/>
        </w:rPr>
        <w:t>不得不在身</w:t>
      </w:r>
      <w:r w:rsidR="00BD24DA">
        <w:rPr>
          <w:lang w:eastAsia="zh-TW"/>
        </w:rPr>
        <w:t>.</w:t>
      </w:r>
      <w:r w:rsidR="00BD24DA">
        <w:rPr>
          <w:lang w:eastAsia="zh-TW"/>
        </w:rPr>
        <w:t>不成就不現在前。</w:t>
      </w:r>
    </w:p>
    <w:p w14:paraId="017F1563" w14:textId="68B90969" w:rsidR="00FF6601" w:rsidRDefault="00FF6601" w:rsidP="00FF660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二者說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依欲界身得道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名</w:t>
      </w:r>
      <w:r>
        <w:rPr>
          <w:rFonts w:ascii="新宋体" w:hAnsi="新宋体" w:hint="eastAsia"/>
          <w:lang w:eastAsia="zh-TW"/>
        </w:rPr>
        <w:t>得在身中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成就現在前</w:t>
      </w:r>
      <w:r w:rsidR="00F2673B">
        <w:rPr>
          <w:rFonts w:ascii="新宋体" w:hAnsi="新宋体" w:hint="eastAsia"/>
          <w:lang w:eastAsia="zh-TW"/>
        </w:rPr>
        <w:t>，</w:t>
      </w:r>
      <w:r w:rsidRPr="00FF6601">
        <w:rPr>
          <w:rFonts w:ascii="新宋体" w:hAnsi="新宋体" w:hint="eastAsia"/>
          <w:color w:val="767171" w:themeColor="background2" w:themeShade="80"/>
          <w:lang w:eastAsia="zh-TW"/>
        </w:rPr>
        <w:t>依餘身中</w:t>
      </w:r>
      <w:r w:rsidRPr="00FF6601">
        <w:rPr>
          <w:rFonts w:ascii="新宋体" w:hAnsi="新宋体" w:hint="eastAsia"/>
          <w:color w:val="767171" w:themeColor="background2" w:themeShade="80"/>
        </w:rPr>
        <w:t>.</w:t>
      </w:r>
      <w:r w:rsidRPr="00FF6601">
        <w:rPr>
          <w:rFonts w:ascii="新宋体" w:hAnsi="新宋体" w:hint="eastAsia"/>
          <w:color w:val="767171" w:themeColor="background2" w:themeShade="80"/>
          <w:lang w:eastAsia="zh-TW"/>
        </w:rPr>
        <w:t>成就現在前</w:t>
      </w:r>
      <w:r w:rsidR="00F2673B">
        <w:rPr>
          <w:rFonts w:ascii="新宋体" w:hAnsi="新宋体" w:hint="eastAsia"/>
          <w:color w:val="767171" w:themeColor="background2" w:themeShade="80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依餘身得道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不得不在身中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不成就不現在前</w:t>
      </w:r>
      <w:r>
        <w:rPr>
          <w:rFonts w:ascii="新宋体" w:hAnsi="新宋体" w:hint="eastAsia"/>
          <w:lang w:eastAsia="zh-TW"/>
        </w:rPr>
        <w:t>。</w:t>
      </w:r>
    </w:p>
    <w:p w14:paraId="484BBE76" w14:textId="77777777" w:rsidR="00CA2BD1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06729" w:rsidRPr="006D2926">
        <w:rPr>
          <w:rStyle w:val="00"/>
          <w:lang w:eastAsia="zh-TW"/>
        </w:rPr>
        <w:t>[</w:t>
      </w:r>
      <w:r w:rsidR="00906729" w:rsidRPr="006D2926">
        <w:rPr>
          <w:rStyle w:val="00"/>
          <w:lang w:eastAsia="zh-TW"/>
        </w:rPr>
        <w:t>評</w:t>
      </w:r>
      <w:r w:rsidR="00906729" w:rsidRPr="006D2926">
        <w:rPr>
          <w:rStyle w:val="00"/>
          <w:lang w:eastAsia="zh-TW"/>
        </w:rPr>
        <w:t>]</w:t>
      </w:r>
      <w:r w:rsidR="00BD24DA">
        <w:rPr>
          <w:lang w:eastAsia="zh-TW"/>
        </w:rPr>
        <w:t>彼說非理，依欲界身得不還果</w:t>
      </w:r>
      <w:r w:rsidR="00CA2BD1">
        <w:rPr>
          <w:rFonts w:hint="eastAsia"/>
        </w:rPr>
        <w:t>.</w:t>
      </w:r>
      <w:r w:rsidR="00BD24DA">
        <w:rPr>
          <w:lang w:eastAsia="zh-TW"/>
        </w:rPr>
        <w:t>後生上界</w:t>
      </w:r>
      <w:r w:rsidR="00CA2BD1">
        <w:rPr>
          <w:rFonts w:hint="eastAsia"/>
        </w:rPr>
        <w:t>.</w:t>
      </w:r>
      <w:r w:rsidR="00BD24DA">
        <w:rPr>
          <w:lang w:eastAsia="zh-TW"/>
        </w:rPr>
        <w:t>應更得果，然無此義，是故次前所說為善</w:t>
      </w:r>
      <w:r w:rsidR="00CA2BD1">
        <w:rPr>
          <w:rFonts w:hint="eastAsia"/>
          <w:lang w:eastAsia="zh-TW"/>
        </w:rPr>
        <w:t>。</w:t>
      </w:r>
    </w:p>
    <w:p w14:paraId="100CC91B" w14:textId="77777777" w:rsidR="00F40A5A" w:rsidRDefault="004778D9" w:rsidP="004778D9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：不應作是說。若然者，依欲界身得果已，生色無色中，彼生已起聖道現在前，可言重得果耶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如前說者好。</w:t>
      </w:r>
    </w:p>
    <w:p w14:paraId="0BA7C2AA" w14:textId="77777777" w:rsidR="00331783" w:rsidRDefault="00331783" w:rsidP="00331783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於上界身說二修道，應知亦爾</w:t>
      </w:r>
      <w:r>
        <w:rPr>
          <w:rFonts w:hint="eastAsia"/>
          <w:lang w:eastAsia="zh-TW"/>
        </w:rPr>
        <w:t>。</w:t>
      </w:r>
    </w:p>
    <w:p w14:paraId="3DE3BE16" w14:textId="65003306" w:rsidR="00331783" w:rsidRDefault="00331783" w:rsidP="00331783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二乘無學道</w:t>
      </w:r>
      <w:r>
        <w:rPr>
          <w:rFonts w:hint="eastAsia"/>
          <w:lang w:eastAsia="zh-TW"/>
        </w:rPr>
        <w:t>，</w:t>
      </w:r>
      <w:r>
        <w:rPr>
          <w:lang w:eastAsia="zh-TW"/>
        </w:rPr>
        <w:t>亦准此應知。</w:t>
      </w:r>
    </w:p>
    <w:p w14:paraId="53B24FA2" w14:textId="77777777" w:rsidR="00331783" w:rsidRPr="00331783" w:rsidRDefault="00331783" w:rsidP="00331783">
      <w:pPr>
        <w:rPr>
          <w:rFonts w:eastAsia="PMingLiU"/>
          <w:lang w:eastAsia="zh-TW"/>
        </w:rPr>
      </w:pPr>
    </w:p>
    <w:p w14:paraId="3971B0AF" w14:textId="727B6291" w:rsidR="004778D9" w:rsidRDefault="00F40A5A" w:rsidP="004778D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A394E">
        <w:rPr>
          <w:rFonts w:ascii="新宋体" w:hAnsi="新宋体" w:hint="eastAsia"/>
        </w:rPr>
        <w:t>{}</w:t>
      </w:r>
      <w:r w:rsidR="004778D9" w:rsidRPr="004C484D">
        <w:rPr>
          <w:rFonts w:ascii="新宋体" w:hAnsi="新宋体" w:hint="eastAsia"/>
          <w:lang w:eastAsia="zh-TW"/>
        </w:rPr>
        <w:t>聖道亦依女身亦依男身，言一道者，依女身道、依男身道即是一道。言多道者，女身道異、依男身道異。</w:t>
      </w:r>
    </w:p>
    <w:p w14:paraId="514CE7AD" w14:textId="4AECB1AE" w:rsidR="00976BB6" w:rsidRDefault="006A09CD" w:rsidP="00976BB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言多道者復有二種。一者言：若女身所得道，此道名得在身中</w:t>
      </w:r>
      <w:r w:rsidR="00D5496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成就現在前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男身中道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此道名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[不得=</w:t>
      </w:r>
      <w:r w:rsidRPr="00D5496C">
        <w:rPr>
          <w:rFonts w:ascii="新宋体" w:hAnsi="新宋体"/>
          <w:lang w:eastAsia="zh-TW"/>
        </w:rPr>
        <w:t>得不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D5496C" w:rsidRPr="004C484D">
        <w:rPr>
          <w:rFonts w:ascii="新宋体" w:hAnsi="新宋体"/>
          <w:color w:val="C45911" w:themeColor="accent2" w:themeShade="BF"/>
          <w:sz w:val="15"/>
          <w:lang w:eastAsia="zh-TW"/>
        </w:rPr>
        <w:t>不得</w:t>
      </w:r>
      <w:r w:rsidRPr="004C484D">
        <w:rPr>
          <w:rFonts w:ascii="新宋体" w:hAnsi="新宋体"/>
          <w:lang w:eastAsia="zh-TW"/>
        </w:rPr>
        <w:t>在身中</w:t>
      </w:r>
      <w:r w:rsidR="00D5496C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成就不現在前。</w:t>
      </w:r>
    </w:p>
    <w:p w14:paraId="61F7196E" w14:textId="48094D04" w:rsidR="006A09CD" w:rsidRDefault="00976BB6" w:rsidP="00976BB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A09CD" w:rsidRPr="004C484D">
        <w:rPr>
          <w:rFonts w:ascii="新宋体" w:hAnsi="新宋体"/>
          <w:lang w:eastAsia="zh-TW"/>
        </w:rPr>
        <w:t>二者言：若依女身所得道，此道名得在身中</w:t>
      </w:r>
      <w:r w:rsidR="00D5496C">
        <w:rPr>
          <w:rFonts w:ascii="新宋体" w:hAnsi="新宋体" w:hint="eastAsia"/>
        </w:rPr>
        <w:t>.</w:t>
      </w:r>
      <w:r w:rsidR="006A09CD" w:rsidRPr="004C484D">
        <w:rPr>
          <w:rFonts w:ascii="新宋体" w:hAnsi="新宋体"/>
          <w:lang w:eastAsia="zh-TW"/>
        </w:rPr>
        <w:t>成就</w:t>
      </w:r>
      <w:r w:rsidR="006A09CD" w:rsidRPr="004C484D">
        <w:rPr>
          <w:rFonts w:ascii="新宋体" w:hAnsi="新宋体" w:hint="eastAsia"/>
          <w:lang w:eastAsia="zh-TW"/>
        </w:rPr>
        <w:t>現在前</w:t>
      </w:r>
      <w:r w:rsidR="00F2673B">
        <w:rPr>
          <w:rFonts w:ascii="新宋体" w:hAnsi="新宋体" w:hint="eastAsia"/>
          <w:lang w:eastAsia="zh-TW"/>
        </w:rPr>
        <w:t>，</w:t>
      </w:r>
      <w:r w:rsidR="006A09CD" w:rsidRPr="004C484D">
        <w:rPr>
          <w:rFonts w:ascii="新宋体" w:hAnsi="新宋体" w:hint="eastAsia"/>
          <w:lang w:eastAsia="zh-TW"/>
        </w:rPr>
        <w:t>男身中道</w:t>
      </w:r>
      <w:r w:rsidR="00F2673B">
        <w:rPr>
          <w:rFonts w:ascii="新宋体" w:hAnsi="新宋体" w:hint="eastAsia"/>
        </w:rPr>
        <w:t>.</w:t>
      </w:r>
      <w:r w:rsidR="006A09CD" w:rsidRPr="004C484D">
        <w:rPr>
          <w:rFonts w:ascii="新宋体" w:hAnsi="新宋体" w:hint="eastAsia"/>
          <w:lang w:eastAsia="zh-TW"/>
        </w:rPr>
        <w:t>此道不得不在身中</w:t>
      </w:r>
      <w:r w:rsidR="00D5496C">
        <w:rPr>
          <w:rFonts w:ascii="新宋体" w:hAnsi="新宋体" w:hint="eastAsia"/>
        </w:rPr>
        <w:t>.</w:t>
      </w:r>
      <w:r w:rsidR="006A09CD" w:rsidRPr="004C484D">
        <w:rPr>
          <w:rFonts w:ascii="新宋体" w:hAnsi="新宋体" w:hint="eastAsia"/>
          <w:lang w:eastAsia="zh-TW"/>
        </w:rPr>
        <w:t>不成就不現在前</w:t>
      </w:r>
      <w:r w:rsidR="006A09CD">
        <w:rPr>
          <w:rFonts w:ascii="新宋体" w:hAnsi="新宋体" w:hint="eastAsia"/>
          <w:lang w:eastAsia="zh-TW"/>
        </w:rPr>
        <w:t>。</w:t>
      </w:r>
    </w:p>
    <w:p w14:paraId="3261B283" w14:textId="1DF3BD0A" w:rsidR="00976BB6" w:rsidRDefault="006A09CD" w:rsidP="00976BB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依女身得果，後得男身起聖道現在前，可言重得果耶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如前說好。</w:t>
      </w:r>
      <w:r w:rsidR="007A394E">
        <w:rPr>
          <w:rFonts w:ascii="新宋体" w:hAnsi="新宋体" w:hint="eastAsia"/>
        </w:rPr>
        <w:t>{}</w:t>
      </w:r>
    </w:p>
    <w:p w14:paraId="725549DC" w14:textId="7641F310" w:rsidR="003B4526" w:rsidRDefault="003B4526" w:rsidP="00BD24DA">
      <w:pPr>
        <w:rPr>
          <w:color w:val="07A1D7"/>
          <w:sz w:val="15"/>
          <w:lang w:eastAsia="zh-TW"/>
        </w:rPr>
      </w:pPr>
    </w:p>
    <w:p w14:paraId="7F0E7633" w14:textId="7C3F496B" w:rsidR="003B4526" w:rsidRPr="00075645" w:rsidRDefault="003B4526" w:rsidP="00AE4748">
      <w:pPr>
        <w:pStyle w:val="b"/>
        <w:rPr>
          <w:lang w:eastAsia="zh-TW"/>
        </w:rPr>
      </w:pPr>
      <w:r>
        <w:rPr>
          <w:lang w:eastAsia="zh-TW"/>
        </w:rPr>
        <w:t>§</w:t>
      </w:r>
      <w:r w:rsidR="00AE4748">
        <w:rPr>
          <w:lang w:eastAsia="zh-TW"/>
        </w:rPr>
        <w:t>b</w:t>
      </w:r>
      <w:r w:rsidR="000B62D5">
        <w:rPr>
          <w:rFonts w:hint="eastAsia"/>
        </w:rPr>
        <w:t>4</w:t>
      </w:r>
      <w:r w:rsidRPr="00075645">
        <w:rPr>
          <w:rFonts w:hint="eastAsia"/>
          <w:lang w:eastAsia="zh-TW"/>
        </w:rPr>
        <w:t>無上菩提依</w:t>
      </w:r>
      <w:r w:rsidR="00554A97">
        <w:rPr>
          <w:rFonts w:hint="eastAsia"/>
          <w:lang w:eastAsia="zh-TW"/>
        </w:rPr>
        <w:t>南</w:t>
      </w:r>
      <w:r w:rsidRPr="00075645">
        <w:rPr>
          <w:rFonts w:hint="eastAsia"/>
          <w:lang w:eastAsia="zh-TW"/>
        </w:rPr>
        <w:t>洲身</w:t>
      </w:r>
    </w:p>
    <w:p w14:paraId="6C4DBC5B" w14:textId="1884D6CA" w:rsidR="00345D31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如是無上正等菩提，依贍部洲</w:t>
      </w:r>
      <w:r w:rsidR="003163B4">
        <w:rPr>
          <w:rFonts w:hint="eastAsia"/>
        </w:rPr>
        <w:t>.</w:t>
      </w:r>
      <w:r w:rsidR="00BD24DA">
        <w:rPr>
          <w:rFonts w:hint="eastAsia"/>
          <w:lang w:eastAsia="zh-TW"/>
        </w:rPr>
        <w:t>百年位身</w:t>
      </w:r>
      <w:r w:rsidR="003163B4">
        <w:rPr>
          <w:rFonts w:hint="eastAsia"/>
        </w:rPr>
        <w:t>.</w:t>
      </w:r>
      <w:r w:rsidR="00BD24DA">
        <w:rPr>
          <w:rFonts w:hint="eastAsia"/>
          <w:lang w:eastAsia="zh-TW"/>
        </w:rPr>
        <w:t>乃至依此八萬歲身。</w:t>
      </w:r>
    </w:p>
    <w:p w14:paraId="04101F3A" w14:textId="77777777" w:rsidR="00976BB6" w:rsidRDefault="00976BB6" w:rsidP="00976BB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阿耨多羅三藐三菩提，依百歲身而得，乃至亦依八萬歲身而得。</w:t>
      </w:r>
    </w:p>
    <w:p w14:paraId="7C176D54" w14:textId="1B54D521" w:rsidR="00345D31" w:rsidRDefault="00345D3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說一道者言：依百年位身無上菩提，即是乃至依八萬歲身無上菩提。</w:t>
      </w:r>
    </w:p>
    <w:p w14:paraId="47AA89E1" w14:textId="77777777" w:rsidR="007E4B88" w:rsidRDefault="00345D3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說多道者言：依百年位身無上菩提，乃至依八萬歲身無上菩提，其體各別。</w:t>
      </w:r>
    </w:p>
    <w:p w14:paraId="4ADA3F3A" w14:textId="77777777" w:rsidR="009A71FA" w:rsidRDefault="009A71FA" w:rsidP="009A71F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言一道者，依百歲身而得阿耨多羅三藐三菩提，即是依八萬歲身得者。</w:t>
      </w:r>
    </w:p>
    <w:p w14:paraId="36D04635" w14:textId="0920C8AA" w:rsidR="003163B4" w:rsidRDefault="003163B4" w:rsidP="003163B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言多道者，百歲時身所得道異</w:t>
      </w:r>
      <w:r w:rsidR="009A71F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八萬歲身所得道亦異。</w:t>
      </w:r>
    </w:p>
    <w:p w14:paraId="7E6741BC" w14:textId="3CA3D9EA" w:rsidR="00BD24DA" w:rsidRDefault="007E4B8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說多道者，復有二種：</w:t>
      </w:r>
      <w:r w:rsidR="00B13D84" w:rsidRPr="00B13D84">
        <w:rPr>
          <w:rStyle w:val="10"/>
          <w:lang w:eastAsia="zh-TW"/>
        </w:rPr>
        <w:t>[</w:t>
      </w:r>
      <w:r w:rsidR="00B13D84" w:rsidRPr="00B13D84">
        <w:rPr>
          <w:rStyle w:val="10"/>
          <w:rFonts w:hint="eastAsia"/>
          <w:lang w:eastAsia="zh-TW"/>
        </w:rPr>
        <w:t>s</w:t>
      </w:r>
      <w:r w:rsidR="00B13D84" w:rsidRPr="00B13D84">
        <w:rPr>
          <w:rStyle w:val="10"/>
          <w:lang w:eastAsia="zh-TW"/>
        </w:rPr>
        <w:t>17</w:t>
      </w:r>
      <w:r w:rsidR="00B13D84" w:rsidRPr="00B13D84">
        <w:rPr>
          <w:rStyle w:val="10"/>
          <w:rFonts w:hint="eastAsia"/>
          <w:lang w:eastAsia="zh-TW"/>
        </w:rPr>
        <w:t>若百年位得菩提者，亦得八萬身中戒不…</w:t>
      </w:r>
      <w:r w:rsidR="00B13D84" w:rsidRPr="00B13D84">
        <w:rPr>
          <w:rStyle w:val="10"/>
          <w:lang w:eastAsia="zh-TW"/>
        </w:rPr>
        <w:t>]</w:t>
      </w:r>
    </w:p>
    <w:p w14:paraId="4562B20F" w14:textId="77777777" w:rsidR="00C41932" w:rsidRDefault="00C41932" w:rsidP="00C41932">
      <w:pPr>
        <w:pStyle w:val="a8"/>
        <w:rPr>
          <w:rFonts w:ascii="新宋体" w:eastAsia="PMingLiU" w:hAnsi="新宋体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言多道者有二種。</w:t>
      </w:r>
    </w:p>
    <w:p w14:paraId="17D17D70" w14:textId="1894DD5F" w:rsidR="00595ABD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一作是說：依百年位身無上菩提</w:t>
      </w:r>
      <w:r w:rsidR="00F2673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於百年位身中</w:t>
      </w:r>
      <w:r w:rsidR="00F2673B">
        <w:rPr>
          <w:rFonts w:hint="eastAsia"/>
        </w:rPr>
        <w:t>.</w:t>
      </w:r>
      <w:r w:rsidR="00BD24DA">
        <w:rPr>
          <w:rFonts w:hint="eastAsia"/>
          <w:lang w:eastAsia="zh-TW"/>
        </w:rPr>
        <w:t>亦得亦在身</w:t>
      </w:r>
      <w:r w:rsidR="00F2673B">
        <w:rPr>
          <w:rFonts w:hint="eastAsia"/>
        </w:rPr>
        <w:t>.</w:t>
      </w:r>
      <w:r w:rsidR="00BD24DA">
        <w:rPr>
          <w:lang w:eastAsia="zh-TW"/>
        </w:rPr>
        <w:t>亦成就亦現在前。</w:t>
      </w:r>
    </w:p>
    <w:p w14:paraId="5A51D317" w14:textId="2558C789" w:rsidR="00BD24DA" w:rsidRDefault="00595AB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依餘位身無上菩提</w:t>
      </w:r>
      <w:r w:rsidR="00F2673B">
        <w:rPr>
          <w:rFonts w:hint="eastAsia"/>
          <w:lang w:eastAsia="zh-TW"/>
        </w:rPr>
        <w:t>，</w:t>
      </w:r>
      <w:r w:rsidR="00BD24DA">
        <w:rPr>
          <w:lang w:eastAsia="zh-TW"/>
        </w:rPr>
        <w:t>於百年位身中</w:t>
      </w:r>
      <w:r w:rsidR="00F2673B">
        <w:rPr>
          <w:rFonts w:hint="eastAsia"/>
        </w:rPr>
        <w:t>.</w:t>
      </w:r>
      <w:r w:rsidR="00BD24DA">
        <w:rPr>
          <w:lang w:eastAsia="zh-TW"/>
        </w:rPr>
        <w:t>得而不在身</w:t>
      </w:r>
      <w:r w:rsidR="00F2673B">
        <w:rPr>
          <w:rFonts w:hint="eastAsia"/>
        </w:rPr>
        <w:t>.</w:t>
      </w:r>
      <w:r w:rsidR="00BD24DA">
        <w:rPr>
          <w:lang w:eastAsia="zh-TW"/>
        </w:rPr>
        <w:t>成就不現在前。</w:t>
      </w:r>
    </w:p>
    <w:p w14:paraId="7E3A5F79" w14:textId="356A8A3A" w:rsidR="00D62E86" w:rsidRDefault="00D62E86" w:rsidP="00D62E8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一者言：依百歲身得阿耨多羅三藐三菩提，此道名得在身中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成就現在前</w:t>
      </w:r>
      <w:r w:rsidR="00F2673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餘道名得不在身中</w:t>
      </w:r>
      <w:r w:rsidR="00F2673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成就不現在前。</w:t>
      </w:r>
    </w:p>
    <w:p w14:paraId="759646AF" w14:textId="1966E218" w:rsidR="00595ABD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二作是說：依百年位身無上菩提</w:t>
      </w:r>
      <w:r w:rsidR="00F2673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於百年位身中</w:t>
      </w:r>
      <w:r w:rsidR="00F2673B">
        <w:rPr>
          <w:rFonts w:hint="eastAsia"/>
        </w:rPr>
        <w:t>.</w:t>
      </w:r>
      <w:r w:rsidR="00BD24DA">
        <w:rPr>
          <w:rFonts w:hint="eastAsia"/>
          <w:lang w:eastAsia="zh-TW"/>
        </w:rPr>
        <w:t>亦得亦在身</w:t>
      </w:r>
      <w:r w:rsidR="00F2673B">
        <w:rPr>
          <w:rFonts w:hint="eastAsia"/>
        </w:rPr>
        <w:t>.</w:t>
      </w:r>
      <w:r w:rsidR="00BD24DA">
        <w:rPr>
          <w:lang w:eastAsia="zh-TW"/>
        </w:rPr>
        <w:t>亦成就亦現在前。</w:t>
      </w:r>
    </w:p>
    <w:p w14:paraId="101BF4B2" w14:textId="6528A282" w:rsidR="00BD24DA" w:rsidRDefault="00595AB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依餘位身無上菩提</w:t>
      </w:r>
      <w:r w:rsidR="00F2673B">
        <w:rPr>
          <w:rFonts w:hint="eastAsia"/>
          <w:lang w:eastAsia="zh-TW"/>
        </w:rPr>
        <w:t>，</w:t>
      </w:r>
      <w:r w:rsidR="00BD24DA">
        <w:rPr>
          <w:lang w:eastAsia="zh-TW"/>
        </w:rPr>
        <w:t>於百年位身中</w:t>
      </w:r>
      <w:r w:rsidR="00F2673B">
        <w:rPr>
          <w:rFonts w:hint="eastAsia"/>
        </w:rPr>
        <w:t>.</w:t>
      </w:r>
      <w:r w:rsidR="00BD24DA">
        <w:rPr>
          <w:lang w:eastAsia="zh-TW"/>
        </w:rPr>
        <w:t>不得不在身</w:t>
      </w:r>
      <w:r w:rsidR="00F2673B">
        <w:rPr>
          <w:rFonts w:hint="eastAsia"/>
        </w:rPr>
        <w:t>.</w:t>
      </w:r>
      <w:r w:rsidR="00BD24DA">
        <w:rPr>
          <w:lang w:eastAsia="zh-TW"/>
        </w:rPr>
        <w:t>不成就不現在前。</w:t>
      </w:r>
    </w:p>
    <w:p w14:paraId="02D883B6" w14:textId="525E53F3" w:rsidR="00332609" w:rsidRDefault="003163B4" w:rsidP="0033260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32609" w:rsidRPr="004C484D">
        <w:rPr>
          <w:rFonts w:ascii="新宋体" w:hAnsi="新宋体" w:hint="eastAsia"/>
          <w:lang w:eastAsia="zh-TW"/>
        </w:rPr>
        <w:t>二者言：百歲身得阿耨多羅三藐三菩提，此道名得在身中</w:t>
      </w:r>
      <w:r w:rsidR="00F2673B">
        <w:rPr>
          <w:rFonts w:ascii="新宋体" w:hAnsi="新宋体" w:hint="eastAsia"/>
        </w:rPr>
        <w:t>.</w:t>
      </w:r>
      <w:r w:rsidR="00332609" w:rsidRPr="004C484D">
        <w:rPr>
          <w:rFonts w:ascii="新宋体" w:hAnsi="新宋体" w:hint="eastAsia"/>
          <w:lang w:eastAsia="zh-TW"/>
        </w:rPr>
        <w:t>成就現在前</w:t>
      </w:r>
      <w:r w:rsidR="00F2673B">
        <w:rPr>
          <w:rFonts w:ascii="新宋体" w:hAnsi="新宋体" w:hint="eastAsia"/>
          <w:lang w:eastAsia="zh-TW"/>
        </w:rPr>
        <w:t>，</w:t>
      </w:r>
      <w:r w:rsidR="00332609" w:rsidRPr="004C484D">
        <w:rPr>
          <w:rFonts w:ascii="新宋体" w:hAnsi="新宋体" w:hint="eastAsia"/>
          <w:lang w:eastAsia="zh-TW"/>
        </w:rPr>
        <w:t>餘身道不得</w:t>
      </w:r>
      <w:r w:rsidR="00332609" w:rsidRPr="004C484D">
        <w:rPr>
          <w:rFonts w:ascii="新宋体" w:hAnsi="新宋体" w:hint="eastAsia"/>
          <w:lang w:eastAsia="zh-TW"/>
        </w:rPr>
        <w:lastRenderedPageBreak/>
        <w:t>不在身中</w:t>
      </w:r>
      <w:r w:rsidR="00F2673B">
        <w:rPr>
          <w:rFonts w:ascii="新宋体" w:hAnsi="新宋体" w:hint="eastAsia"/>
        </w:rPr>
        <w:t>.</w:t>
      </w:r>
      <w:r w:rsidR="00332609" w:rsidRPr="004C484D">
        <w:rPr>
          <w:rFonts w:ascii="新宋体" w:hAnsi="新宋体" w:hint="eastAsia"/>
          <w:lang w:eastAsia="zh-TW"/>
        </w:rPr>
        <w:t>不成就不現在前。</w:t>
      </w:r>
    </w:p>
    <w:p w14:paraId="26C779E3" w14:textId="77777777" w:rsidR="00827EA1" w:rsidRDefault="00827EA1" w:rsidP="00BD24DA">
      <w:pPr>
        <w:rPr>
          <w:lang w:eastAsia="zh-TW"/>
        </w:rPr>
      </w:pPr>
    </w:p>
    <w:p w14:paraId="2820AEF2" w14:textId="7B42AD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BC13B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何故《施設論》說：諸佛功德一切平等。</w:t>
      </w:r>
    </w:p>
    <w:p w14:paraId="31D31FBD" w14:textId="77777777" w:rsidR="00F821DE" w:rsidRDefault="00F821DE" w:rsidP="00F821D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問曰：若然者，一切諸佛皆等，此說云何通耶</w:t>
      </w:r>
      <w:r>
        <w:rPr>
          <w:rFonts w:ascii="新宋体" w:hAnsi="新宋体" w:hint="eastAsia"/>
          <w:lang w:eastAsia="zh-TW"/>
        </w:rPr>
        <w:t>。</w:t>
      </w:r>
    </w:p>
    <w:p w14:paraId="2AC41B7B" w14:textId="48020CDF" w:rsidR="00D03835" w:rsidRDefault="006B49B9" w:rsidP="00BD24DA">
      <w:r w:rsidRPr="006B49B9">
        <w:rPr>
          <w:rFonts w:hint="eastAsia"/>
        </w:rPr>
        <w:t>【唐】</w:t>
      </w:r>
      <w:r w:rsidR="00A5613D" w:rsidRPr="00A5613D">
        <w:rPr>
          <w:rStyle w:val="00"/>
          <w:rFonts w:hint="eastAsia"/>
        </w:rPr>
        <w:t>[</w:t>
      </w:r>
      <w:r w:rsidR="00A5613D" w:rsidRPr="00A5613D">
        <w:rPr>
          <w:rStyle w:val="00"/>
          <w:rFonts w:hint="eastAsia"/>
        </w:rPr>
        <w:t>第二師</w:t>
      </w:r>
      <w:r w:rsidR="00A5613D" w:rsidRPr="00A5613D">
        <w:rPr>
          <w:rStyle w:val="00"/>
          <w:rFonts w:hint="eastAsia"/>
        </w:rPr>
        <w:t>]</w:t>
      </w:r>
      <w:r w:rsidR="00BD24DA">
        <w:rPr>
          <w:rFonts w:hint="eastAsia"/>
        </w:rPr>
        <w:t>答：</w:t>
      </w:r>
    </w:p>
    <w:p w14:paraId="100980BF" w14:textId="77777777" w:rsidR="00527B77" w:rsidRDefault="00527B77" w:rsidP="00527B77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8E44FA3" w14:textId="405F077D" w:rsidR="00BD24DA" w:rsidRDefault="00D03835" w:rsidP="00BD24DA">
      <w:r w:rsidRPr="006B49B9">
        <w:rPr>
          <w:rFonts w:hint="eastAsia"/>
        </w:rPr>
        <w:t>【唐】</w:t>
      </w:r>
      <w:r w:rsidR="00440632">
        <w:t>(1)</w:t>
      </w:r>
      <w:r w:rsidR="00BD24DA">
        <w:rPr>
          <w:rFonts w:hint="eastAsia"/>
        </w:rPr>
        <w:t>由三事故：</w:t>
      </w:r>
      <w:r w:rsidR="00E6679C" w:rsidRPr="00E6679C">
        <w:rPr>
          <w:rStyle w:val="10"/>
          <w:rFonts w:hint="eastAsia"/>
        </w:rPr>
        <w:t>[s</w:t>
      </w:r>
      <w:r w:rsidR="00E6679C" w:rsidRPr="00E6679C">
        <w:rPr>
          <w:rStyle w:val="10"/>
        </w:rPr>
        <w:t>17</w:t>
      </w:r>
      <w:r w:rsidR="00E6679C" w:rsidRPr="00E6679C">
        <w:rPr>
          <w:rStyle w:val="10"/>
        </w:rPr>
        <w:t>由三事等，故名平等</w:t>
      </w:r>
      <w:r w:rsidR="00E6679C" w:rsidRPr="00E6679C">
        <w:rPr>
          <w:rStyle w:val="10"/>
          <w:rFonts w:hint="eastAsia"/>
        </w:rPr>
        <w:t>…</w:t>
      </w:r>
      <w:r w:rsidR="00E6679C" w:rsidRPr="00E6679C">
        <w:rPr>
          <w:rStyle w:val="10"/>
          <w:rFonts w:hint="eastAsia"/>
        </w:rPr>
        <w:t>]</w:t>
      </w:r>
    </w:p>
    <w:p w14:paraId="2DA1C500" w14:textId="0F158E46" w:rsidR="00E11C8E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一修行等：謂一切佛</w:t>
      </w:r>
      <w:r w:rsidR="00EA2227">
        <w:rPr>
          <w:rFonts w:hint="eastAsia"/>
          <w:lang w:eastAsia="zh-TW"/>
        </w:rPr>
        <w:t>.</w:t>
      </w:r>
      <w:r w:rsidR="00BD24DA">
        <w:rPr>
          <w:lang w:eastAsia="zh-TW"/>
        </w:rPr>
        <w:t>皆三大劫阿僧企耶</w:t>
      </w:r>
      <w:r w:rsidR="00EA2227">
        <w:rPr>
          <w:rFonts w:hint="eastAsia"/>
          <w:lang w:eastAsia="zh-TW"/>
        </w:rPr>
        <w:t>.</w:t>
      </w:r>
      <w:r w:rsidR="00BD24DA">
        <w:rPr>
          <w:lang w:eastAsia="zh-TW"/>
        </w:rPr>
        <w:t>修</w:t>
      </w:r>
      <w:r w:rsidR="00BD24DA" w:rsidRPr="00CA1FFA">
        <w:rPr>
          <w:u w:val="single"/>
          <w:lang w:eastAsia="zh-TW"/>
        </w:rPr>
        <w:t>四波羅蜜多</w:t>
      </w:r>
      <w:r w:rsidR="00BD24DA">
        <w:rPr>
          <w:lang w:eastAsia="zh-TW"/>
        </w:rPr>
        <w:t>圓滿</w:t>
      </w:r>
      <w:r w:rsidR="00EA2227">
        <w:rPr>
          <w:rFonts w:hint="eastAsia"/>
          <w:lang w:eastAsia="zh-TW"/>
        </w:rPr>
        <w:t>.</w:t>
      </w:r>
      <w:r w:rsidR="00BD24DA">
        <w:rPr>
          <w:lang w:eastAsia="zh-TW"/>
        </w:rPr>
        <w:t>得無上菩提故。</w:t>
      </w:r>
    </w:p>
    <w:p w14:paraId="39CFCBE6" w14:textId="3DEDA2AB" w:rsidR="00BD24DA" w:rsidRDefault="00E11C8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二法身等：謂一切佛</w:t>
      </w:r>
      <w:r w:rsidR="00EA2227">
        <w:rPr>
          <w:rFonts w:hint="eastAsia"/>
          <w:lang w:eastAsia="zh-TW"/>
        </w:rPr>
        <w:t>.</w:t>
      </w:r>
      <w:r w:rsidR="00BD24DA">
        <w:rPr>
          <w:lang w:eastAsia="zh-TW"/>
        </w:rPr>
        <w:t>皆成十力四無畏等</w:t>
      </w:r>
      <w:r w:rsidR="002E784B">
        <w:rPr>
          <w:rFonts w:hint="eastAsia"/>
          <w:lang w:eastAsia="zh-TW"/>
        </w:rPr>
        <w:t>.</w:t>
      </w:r>
      <w:r w:rsidR="00BD24DA">
        <w:rPr>
          <w:lang w:eastAsia="zh-TW"/>
        </w:rPr>
        <w:t>無量無邊勝功德故。</w:t>
      </w:r>
    </w:p>
    <w:p w14:paraId="73CE0C6B" w14:textId="01AB5F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三利益等：謂一一佛</w:t>
      </w:r>
      <w:r w:rsidR="00EA2227">
        <w:rPr>
          <w:rFonts w:hint="eastAsia"/>
          <w:lang w:eastAsia="zh-TW"/>
        </w:rPr>
        <w:t>.</w:t>
      </w:r>
      <w:r w:rsidR="00BD24DA">
        <w:rPr>
          <w:lang w:eastAsia="zh-TW"/>
        </w:rPr>
        <w:t>皆度無量無邊有情</w:t>
      </w:r>
      <w:r w:rsidR="00EA2227">
        <w:rPr>
          <w:rFonts w:hint="eastAsia"/>
          <w:lang w:eastAsia="zh-TW"/>
        </w:rPr>
        <w:t>.</w:t>
      </w:r>
      <w:r w:rsidR="00BD24DA">
        <w:rPr>
          <w:lang w:eastAsia="zh-TW"/>
        </w:rPr>
        <w:t>令解脫故。</w:t>
      </w:r>
    </w:p>
    <w:p w14:paraId="3E05A7B2" w14:textId="6A97AFCC" w:rsidR="00752E11" w:rsidRDefault="00752E11" w:rsidP="00752E1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223A5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以三事故言等：</w:t>
      </w:r>
    </w:p>
    <w:p w14:paraId="79FF2270" w14:textId="77777777" w:rsidR="00752E11" w:rsidRDefault="00752E11" w:rsidP="00752E1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一者本修集善行等；二者成就法身等；三者利益世間等。</w:t>
      </w:r>
    </w:p>
    <w:p w14:paraId="4BD92D87" w14:textId="59891165" w:rsidR="00752E11" w:rsidRDefault="00752E11" w:rsidP="00752E1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修集善行者，一切諸佛</w:t>
      </w:r>
      <w:r w:rsidR="000223A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盡於三阿僧祇劫</w:t>
      </w:r>
      <w:r w:rsidR="000223A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修諸方便四波羅蜜。</w:t>
      </w:r>
    </w:p>
    <w:p w14:paraId="65B48435" w14:textId="43D29BF8" w:rsidR="00752E11" w:rsidRDefault="00752E11" w:rsidP="00752E1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成就法身等者，諸佛盡有十力</w:t>
      </w:r>
      <w:r w:rsidR="000223A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四無所畏</w:t>
      </w:r>
      <w:r w:rsidR="000223A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大悲</w:t>
      </w:r>
      <w:r w:rsidR="000223A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三不共念處，</w:t>
      </w:r>
      <w:r w:rsidRPr="000223A5">
        <w:rPr>
          <w:rFonts w:ascii="新宋体" w:hAnsi="新宋体" w:hint="eastAsia"/>
          <w:u w:val="single"/>
          <w:lang w:eastAsia="zh-TW"/>
        </w:rPr>
        <w:t>盡住上上根</w:t>
      </w:r>
      <w:r w:rsidRPr="004C484D">
        <w:rPr>
          <w:rFonts w:ascii="新宋体" w:hAnsi="新宋体" w:hint="eastAsia"/>
          <w:lang w:eastAsia="zh-TW"/>
        </w:rPr>
        <w:t>。</w:t>
      </w:r>
    </w:p>
    <w:p w14:paraId="5940E23C" w14:textId="69A5F37C" w:rsidR="00752E11" w:rsidRDefault="00752E11" w:rsidP="00752E1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利益世間等者，欲令無量那由他眾生眷屬</w:t>
      </w:r>
      <w:r w:rsidR="000223A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皆得解脫入於涅槃</w:t>
      </w:r>
      <w:r w:rsidR="009A2A14" w:rsidRPr="009A2A14">
        <w:rPr>
          <w:rStyle w:val="10"/>
          <w:rFonts w:hint="eastAsia"/>
        </w:rPr>
        <w:t>[</w:t>
      </w:r>
      <w:bookmarkStart w:id="47" w:name="卷末注1"/>
      <w:r w:rsidR="009A2A14">
        <w:rPr>
          <w:rStyle w:val="10"/>
        </w:rPr>
        <w:fldChar w:fldCharType="begin"/>
      </w:r>
      <w:r w:rsidR="009A2A14">
        <w:rPr>
          <w:rStyle w:val="10"/>
        </w:rPr>
        <w:instrText xml:space="preserve"> </w:instrText>
      </w:r>
      <w:r w:rsidR="009A2A14">
        <w:rPr>
          <w:rStyle w:val="10"/>
          <w:rFonts w:hint="eastAsia"/>
        </w:rPr>
        <w:instrText xml:space="preserve">HYPERLINK </w:instrText>
      </w:r>
      <w:r w:rsidR="009A2A14">
        <w:rPr>
          <w:rStyle w:val="10"/>
        </w:rPr>
        <w:instrText xml:space="preserve"> \l "</w:instrText>
      </w:r>
      <w:r w:rsidR="009A2A14">
        <w:rPr>
          <w:rStyle w:val="10"/>
          <w:rFonts w:hint="eastAsia"/>
        </w:rPr>
        <w:instrText>卷末注</w:instrText>
      </w:r>
      <w:r w:rsidR="009A2A14">
        <w:rPr>
          <w:rStyle w:val="10"/>
          <w:rFonts w:hint="eastAsia"/>
        </w:rPr>
        <w:instrText>2</w:instrText>
      </w:r>
      <w:r w:rsidR="009A2A14">
        <w:rPr>
          <w:rStyle w:val="10"/>
        </w:rPr>
        <w:instrText xml:space="preserve">" </w:instrText>
      </w:r>
      <w:r w:rsidR="009A2A14">
        <w:rPr>
          <w:rStyle w:val="10"/>
        </w:rPr>
        <w:fldChar w:fldCharType="separate"/>
      </w:r>
      <w:r w:rsidR="009A2A14" w:rsidRPr="009A2A14">
        <w:rPr>
          <w:rStyle w:val="ae"/>
          <w:rFonts w:hint="eastAsia"/>
          <w:sz w:val="18"/>
          <w:szCs w:val="20"/>
        </w:rPr>
        <w:t>卷末注</w:t>
      </w:r>
      <w:bookmarkEnd w:id="47"/>
      <w:r w:rsidR="009A2A14">
        <w:rPr>
          <w:rStyle w:val="10"/>
        </w:rPr>
        <w:fldChar w:fldCharType="end"/>
      </w:r>
      <w:r w:rsidR="009A2A14" w:rsidRPr="009A2A14">
        <w:rPr>
          <w:rStyle w:val="10"/>
          <w:rFonts w:hint="eastAsia"/>
        </w:rPr>
        <w:t>]</w:t>
      </w:r>
      <w:r w:rsidRPr="004C484D">
        <w:rPr>
          <w:rFonts w:ascii="新宋体" w:hAnsi="新宋体" w:hint="eastAsia"/>
          <w:lang w:eastAsia="zh-TW"/>
        </w:rPr>
        <w:t>。以是三事故名等。</w:t>
      </w:r>
    </w:p>
    <w:p w14:paraId="42BF6B38" w14:textId="60864BD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40632">
        <w:rPr>
          <w:lang w:eastAsia="zh-TW"/>
        </w:rPr>
        <w:t>(2)</w:t>
      </w:r>
      <w:r w:rsidR="00BD24DA">
        <w:rPr>
          <w:rFonts w:hint="eastAsia"/>
          <w:lang w:eastAsia="zh-TW"/>
        </w:rPr>
        <w:t>復次，根等：謂一切佛皆住上上根故。</w:t>
      </w:r>
    </w:p>
    <w:p w14:paraId="4481110B" w14:textId="268A30E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40632">
        <w:rPr>
          <w:lang w:eastAsia="zh-TW"/>
        </w:rPr>
        <w:t>(3)</w:t>
      </w:r>
      <w:r w:rsidR="00BD24DA">
        <w:rPr>
          <w:rFonts w:hint="eastAsia"/>
          <w:lang w:eastAsia="zh-TW"/>
        </w:rPr>
        <w:t>復次，戒等：謂一切佛皆得上上戒故。</w:t>
      </w:r>
    </w:p>
    <w:p w14:paraId="2677BAB3" w14:textId="6ED171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40632">
        <w:rPr>
          <w:lang w:eastAsia="zh-TW"/>
        </w:rPr>
        <w:t>(4)</w:t>
      </w:r>
      <w:r w:rsidR="00BD24DA">
        <w:rPr>
          <w:rFonts w:hint="eastAsia"/>
          <w:lang w:eastAsia="zh-TW"/>
        </w:rPr>
        <w:t>復次，道等：謂一切佛皆成上上道故。</w:t>
      </w:r>
    </w:p>
    <w:p w14:paraId="3A6C5F7A" w14:textId="454AFA32" w:rsidR="000223A5" w:rsidRDefault="000223A5" w:rsidP="000223A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>
        <w:rPr>
          <w:rFonts w:ascii="新宋体" w:hAnsi="新宋体"/>
        </w:rPr>
        <w:t>34</w:t>
      </w:r>
      <w:r w:rsidRPr="004C484D">
        <w:rPr>
          <w:rFonts w:ascii="新宋体" w:hAnsi="新宋体" w:hint="eastAsia"/>
          <w:lang w:eastAsia="zh-TW"/>
        </w:rPr>
        <w:t>復有說者，戒亦等，盡住上上戒故。根亦等，盡住上上根故。道亦等，盡成就上上道故</w:t>
      </w:r>
      <w:r>
        <w:rPr>
          <w:rFonts w:ascii="新宋体" w:hAnsi="新宋体" w:hint="eastAsia"/>
          <w:lang w:eastAsia="zh-TW"/>
        </w:rPr>
        <w:t>。</w:t>
      </w:r>
    </w:p>
    <w:p w14:paraId="4F8CDBBC" w14:textId="77777777" w:rsidR="004D3B46" w:rsidRDefault="004D3B46" w:rsidP="00BD24DA">
      <w:pPr>
        <w:rPr>
          <w:rFonts w:eastAsia="PMingLiU"/>
          <w:lang w:eastAsia="zh-TW"/>
        </w:rPr>
      </w:pPr>
    </w:p>
    <w:p w14:paraId="5A42277D" w14:textId="037235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5613D" w:rsidRPr="00A5613D">
        <w:rPr>
          <w:rStyle w:val="00"/>
          <w:rFonts w:hint="eastAsia"/>
        </w:rPr>
        <w:t>[</w:t>
      </w:r>
      <w:r w:rsidR="00A5613D">
        <w:rPr>
          <w:rStyle w:val="00"/>
          <w:rFonts w:hint="eastAsia"/>
        </w:rPr>
        <w:t>評</w:t>
      </w:r>
      <w:r w:rsidR="00A5613D" w:rsidRPr="00A5613D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評曰：此中次前所說為善，依同類故。</w:t>
      </w:r>
    </w:p>
    <w:p w14:paraId="515074FB" w14:textId="7149BC97" w:rsidR="00F619B5" w:rsidRDefault="00F619B5" w:rsidP="00F619B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：如前說者好。</w:t>
      </w:r>
    </w:p>
    <w:p w14:paraId="34D4DBD3" w14:textId="77777777" w:rsidR="00D76801" w:rsidRPr="00D76801" w:rsidRDefault="00D76801" w:rsidP="00F619B5">
      <w:pPr>
        <w:pStyle w:val="a8"/>
        <w:rPr>
          <w:rFonts w:ascii="新宋体" w:eastAsia="PMingLiU" w:hAnsi="新宋体"/>
          <w:lang w:eastAsia="zh-TW"/>
        </w:rPr>
      </w:pPr>
    </w:p>
    <w:p w14:paraId="16A4AFC8" w14:textId="25C6FE18" w:rsidR="00F619B5" w:rsidRDefault="00F619B5" w:rsidP="00F619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76801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問曰：頗有一法，於一剎那頃能起二十四得現在前耶</w:t>
      </w:r>
      <w:r>
        <w:rPr>
          <w:rFonts w:ascii="新宋体" w:hAnsi="新宋体" w:hint="eastAsia"/>
          <w:lang w:eastAsia="zh-TW"/>
        </w:rPr>
        <w:t>。</w:t>
      </w:r>
    </w:p>
    <w:p w14:paraId="3D30464D" w14:textId="23F0345C" w:rsidR="00F619B5" w:rsidRDefault="00F619B5" w:rsidP="00F619B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有。若依第四禪得正決定、得六地中苦法忍，一地有四行，謂無常行等得現在前。</w:t>
      </w:r>
      <w:r w:rsidR="00D76801">
        <w:rPr>
          <w:rFonts w:ascii="新宋体" w:hAnsi="新宋体" w:hint="eastAsia"/>
        </w:rPr>
        <w:t>{}</w:t>
      </w:r>
    </w:p>
    <w:p w14:paraId="0553241F" w14:textId="77777777" w:rsidR="00143DC5" w:rsidRDefault="00FB146F" w:rsidP="00FB146F">
      <w:pPr>
        <w:pStyle w:val="a8"/>
        <w:rPr>
          <w:rFonts w:ascii="新宋体" w:hAnsi="新宋体"/>
        </w:rPr>
      </w:pPr>
      <w:r w:rsidRPr="00AB039D">
        <w:rPr>
          <w:rFonts w:ascii="新宋体" w:hAnsi="新宋体"/>
          <w:lang w:eastAsia="zh-TW"/>
        </w:rPr>
        <w:t>【涼】</w:t>
      </w:r>
      <w:r w:rsidR="004F241C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頗斷煩惱得，得而不捨、捨而不得，乃至廣作四句。得而不捨者，凡夫人離欲界欲，乃至離無所有處欲，聖人除轉根及得果時，諸餘斷結道是也。捨而不得者，凡夫人離欲還退時，從色無色界命終生欲界中時，下地命終生上地聖人果中間退時是也。亦得亦捨者，凡夫人從無色界命終生於色界，上地命終生色無色界下地中，聖人得果時、轉根時及退果時是也。不得不捨者，除上爾所事。</w:t>
      </w:r>
      <w:r w:rsidR="004F241C">
        <w:rPr>
          <w:rFonts w:ascii="新宋体" w:hAnsi="新宋体" w:hint="eastAsia"/>
        </w:rPr>
        <w:t>{}</w:t>
      </w:r>
    </w:p>
    <w:p w14:paraId="08D82BE4" w14:textId="0434BA63" w:rsidR="00FB146F" w:rsidRDefault="00143DC5" w:rsidP="00FB14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B146F"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[卷第十九終【三宮】]</w:t>
      </w:r>
    </w:p>
    <w:p w14:paraId="6B03CBAA" w14:textId="77777777" w:rsidR="00827EA1" w:rsidRDefault="00827EA1" w:rsidP="00BD24DA">
      <w:pPr>
        <w:rPr>
          <w:lang w:eastAsia="zh-TW"/>
        </w:rPr>
      </w:pPr>
    </w:p>
    <w:p w14:paraId="7412C14A" w14:textId="643DAB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卷第二十五</w:t>
      </w:r>
    </w:p>
    <w:p w14:paraId="74B355DB" w14:textId="77777777" w:rsidR="00827EA1" w:rsidRDefault="00827EA1" w:rsidP="00BD24DA">
      <w:pPr>
        <w:rPr>
          <w:lang w:eastAsia="zh-TW"/>
        </w:rPr>
      </w:pPr>
    </w:p>
    <w:p w14:paraId="36083B2E" w14:textId="77777777" w:rsidR="00827EA1" w:rsidRDefault="00827EA1" w:rsidP="00BD24DA">
      <w:pPr>
        <w:rPr>
          <w:lang w:eastAsia="zh-TW"/>
        </w:rPr>
      </w:pPr>
    </w:p>
    <w:p w14:paraId="6F1DA5B7" w14:textId="348CFA27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26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4CFF9B2D" w14:textId="0BE1F347" w:rsidR="003B4526" w:rsidRDefault="003B4526" w:rsidP="00BD24DA">
      <w:pPr>
        <w:rPr>
          <w:color w:val="07A1D7"/>
          <w:sz w:val="15"/>
          <w:lang w:eastAsia="zh-TW"/>
        </w:rPr>
      </w:pPr>
    </w:p>
    <w:p w14:paraId="24A89A83" w14:textId="17652AB8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39058D">
        <w:rPr>
          <w:rFonts w:hint="eastAsia"/>
          <w:b/>
          <w:bCs/>
          <w:sz w:val="24"/>
          <w:szCs w:val="28"/>
        </w:rPr>
        <w:t>阿毘達磨大毘婆沙論卷第二十六</w:t>
      </w:r>
    </w:p>
    <w:p w14:paraId="7F4540C4" w14:textId="5B4F07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08177525" w14:textId="1A10EC39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652564C8" w14:textId="77777777" w:rsidR="00827EA1" w:rsidRPr="00B42BEC" w:rsidRDefault="00827EA1" w:rsidP="00BD24DA">
      <w:pPr>
        <w:rPr>
          <w:lang w:eastAsia="zh-TW"/>
        </w:rPr>
      </w:pPr>
    </w:p>
    <w:p w14:paraId="412A1FF8" w14:textId="122B6789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42BEC" w:rsidRPr="00B42BEC">
        <w:rPr>
          <w:rFonts w:hint="eastAsia"/>
          <w:lang w:eastAsia="zh-TW"/>
        </w:rPr>
        <w:t>雜蘊第一中補特伽羅納息第三之四</w:t>
      </w:r>
    </w:p>
    <w:p w14:paraId="373F9AF2" w14:textId="77777777" w:rsidR="00A05B11" w:rsidRDefault="00A05B11" w:rsidP="00A05B11">
      <w:pPr>
        <w:pStyle w:val="a8"/>
        <w:rPr>
          <w:rFonts w:ascii="新宋体" w:hAnsi="新宋体"/>
          <w:color w:val="C45911" w:themeColor="accent2" w:themeShade="BF"/>
          <w:sz w:val="15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[卷第二十雜揵度人品之四首【宋元宮】=卷第二十雜犍度人品第三之四首【明】=造號釋號譯號同異如卷第十一]</w:t>
      </w:r>
    </w:p>
    <w:p w14:paraId="76826260" w14:textId="77777777" w:rsidR="00827EA1" w:rsidRDefault="00827EA1" w:rsidP="00BD24DA">
      <w:pPr>
        <w:rPr>
          <w:lang w:eastAsia="zh-TW"/>
        </w:rPr>
      </w:pPr>
    </w:p>
    <w:p w14:paraId="3E0491EC" w14:textId="0DEC0292" w:rsidR="00A962E4" w:rsidRPr="003D646C" w:rsidRDefault="00A962E4" w:rsidP="00A962E4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</w:t>
      </w:r>
      <w:r w:rsidRPr="00A962E4">
        <w:rPr>
          <w:rFonts w:hint="eastAsia"/>
          <w:b/>
          <w:color w:val="C00000"/>
          <w:sz w:val="24"/>
          <w:lang w:eastAsia="zh-TW"/>
        </w:rPr>
        <w:t>息依</w:t>
      </w:r>
      <w:r w:rsidRPr="003D646C">
        <w:rPr>
          <w:b/>
          <w:color w:val="C00000"/>
          <w:sz w:val="24"/>
          <w:lang w:eastAsia="zh-TW"/>
        </w:rPr>
        <w:t>〗</w:t>
      </w:r>
    </w:p>
    <w:p w14:paraId="2310B7F7" w14:textId="18846447" w:rsidR="00BD24DA" w:rsidRPr="003D646C" w:rsidRDefault="00CB6D13" w:rsidP="00BD24DA">
      <w:pPr>
        <w:outlineLvl w:val="1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Pr="003D646C">
        <w:rPr>
          <w:b/>
          <w:color w:val="C00000"/>
          <w:sz w:val="24"/>
          <w:lang w:eastAsia="ja-JP"/>
        </w:rPr>
        <w:t>1</w:t>
      </w:r>
      <w:r w:rsidRPr="00AF1E94">
        <w:rPr>
          <w:b/>
          <w:color w:val="FFFFFF" w:themeColor="background1"/>
          <w:sz w:val="24"/>
          <w:lang w:eastAsia="ja-JP"/>
        </w:rPr>
        <w:t>■</w:t>
      </w:r>
      <w:r w:rsidR="00D85A57">
        <w:rPr>
          <w:rFonts w:ascii="宋体" w:hAnsi="宋体" w:cs="宋体" w:hint="eastAsia"/>
          <w:b/>
          <w:color w:val="C00000"/>
          <w:sz w:val="24"/>
        </w:rPr>
        <w:t>息依身心</w:t>
      </w:r>
    </w:p>
    <w:p w14:paraId="077F8481" w14:textId="77777777" w:rsidR="00A548E7" w:rsidRPr="00CD1694" w:rsidRDefault="00A548E7" w:rsidP="00A548E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Pr="00CD1694">
        <w:rPr>
          <w:rFonts w:hint="eastAsia"/>
          <w:lang w:eastAsia="zh-TW"/>
        </w:rPr>
        <w:t>入息出息，當言依身轉耶，依心轉耶。</w:t>
      </w:r>
      <w:r>
        <w:rPr>
          <w:rFonts w:hint="eastAsia"/>
          <w:lang w:eastAsia="zh-TW"/>
        </w:rPr>
        <w:t>」</w:t>
      </w:r>
      <w:r w:rsidRPr="00CD1694">
        <w:rPr>
          <w:rFonts w:hint="eastAsia"/>
          <w:lang w:eastAsia="zh-TW"/>
        </w:rPr>
        <w:t>乃至廣說。</w:t>
      </w:r>
    </w:p>
    <w:p w14:paraId="420AFFA3" w14:textId="77777777" w:rsidR="00A548E7" w:rsidRDefault="00A548E7" w:rsidP="00A548E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入息出息，當言依身迴耶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乃至廣說。</w:t>
      </w:r>
    </w:p>
    <w:p w14:paraId="78D856F5" w14:textId="77777777" w:rsidR="00A548E7" w:rsidRDefault="00A548E7" w:rsidP="00A548E7">
      <w:pPr>
        <w:rPr>
          <w:lang w:eastAsia="zh-TW"/>
        </w:rPr>
      </w:pPr>
    </w:p>
    <w:p w14:paraId="2E0554CF" w14:textId="1C55DE9B" w:rsidR="00266020" w:rsidRPr="00D370E7" w:rsidRDefault="00266020" w:rsidP="00266020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</w:rPr>
        <w:t>[</w:t>
      </w:r>
      <w:r w:rsidR="007A1C66">
        <w:rPr>
          <w:rFonts w:hint="eastAsia"/>
        </w:rPr>
        <w:t>依</w:t>
      </w:r>
      <w:r>
        <w:rPr>
          <w:rFonts w:hint="eastAsia"/>
        </w:rPr>
        <w:t>二</w:t>
      </w:r>
      <w:r w:rsidR="002A70E1">
        <w:rPr>
          <w:rFonts w:hint="eastAsia"/>
        </w:rPr>
        <w:t>契</w:t>
      </w:r>
      <w:r>
        <w:rPr>
          <w:rFonts w:hint="eastAsia"/>
        </w:rPr>
        <w:t>經</w:t>
      </w:r>
      <w:r>
        <w:rPr>
          <w:rFonts w:hint="eastAsia"/>
        </w:rPr>
        <w:t>]</w:t>
      </w:r>
    </w:p>
    <w:p w14:paraId="6E737815" w14:textId="386F76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3F1702F4" w14:textId="77777777" w:rsidR="004C63EE" w:rsidRDefault="004C63EE" w:rsidP="004C63E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5ED2BE21" w14:textId="0CE791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答：為令疑者得決定故。</w:t>
      </w:r>
      <w:r w:rsidR="00076BC1">
        <w:rPr>
          <w:rFonts w:hint="eastAsia"/>
        </w:rPr>
        <w:t>1</w:t>
      </w:r>
      <w:r w:rsidR="00BD24DA">
        <w:rPr>
          <w:rFonts w:hint="eastAsia"/>
          <w:lang w:eastAsia="zh-TW"/>
        </w:rPr>
        <w:t>謂契經說：佛告長者：此入出息是身法，身為本，繫屬身，依身而轉。</w:t>
      </w:r>
      <w:r w:rsidR="00D62630">
        <w:rPr>
          <w:rStyle w:val="10"/>
          <w:rFonts w:hint="eastAsia"/>
        </w:rPr>
        <w:t>[</w:t>
      </w:r>
      <w:r w:rsidR="00561234" w:rsidRPr="00561234">
        <w:rPr>
          <w:rStyle w:val="10"/>
          <w:rFonts w:hint="eastAsia"/>
        </w:rPr>
        <w:t>雜含</w:t>
      </w:r>
      <w:hyperlink r:id="rId40" w:history="1">
        <w:r w:rsidR="00561234" w:rsidRPr="00C60183">
          <w:rPr>
            <w:color w:val="0000FF"/>
            <w:sz w:val="16"/>
            <w:szCs w:val="18"/>
            <w:u w:val="single"/>
          </w:rPr>
          <w:t>SA0568</w:t>
        </w:r>
      </w:hyperlink>
      <w:r w:rsidR="007E091A">
        <w:rPr>
          <w:sz w:val="16"/>
          <w:szCs w:val="18"/>
        </w:rPr>
        <w:t xml:space="preserve"> </w:t>
      </w:r>
      <w:hyperlink r:id="rId41" w:history="1">
        <w:r w:rsidR="007E091A" w:rsidRPr="007E091A">
          <w:rPr>
            <w:color w:val="0000FF"/>
            <w:sz w:val="16"/>
            <w:szCs w:val="18"/>
            <w:u w:val="single"/>
          </w:rPr>
          <w:t>SN41.6</w:t>
        </w:r>
      </w:hyperlink>
      <w:r w:rsidR="00915245" w:rsidRPr="00915245">
        <w:rPr>
          <w:rStyle w:val="10"/>
          <w:b/>
          <w:bCs/>
        </w:rPr>
        <w:t>Dutiyakāmabhūsuttaṃ</w:t>
      </w:r>
      <w:r w:rsidR="00561234" w:rsidRPr="00561234">
        <w:rPr>
          <w:rStyle w:val="10"/>
          <w:rFonts w:hint="eastAsia"/>
        </w:rPr>
        <w:t>：出息入息是身法，依於身</w:t>
      </w:r>
      <w:r w:rsidR="00561234" w:rsidRPr="00561234">
        <w:rPr>
          <w:rStyle w:val="10"/>
          <w:rFonts w:hint="eastAsia"/>
        </w:rPr>
        <w:t>.</w:t>
      </w:r>
      <w:r w:rsidR="00561234" w:rsidRPr="00561234">
        <w:rPr>
          <w:rStyle w:val="10"/>
          <w:rFonts w:hint="eastAsia"/>
        </w:rPr>
        <w:t>屬於身</w:t>
      </w:r>
      <w:r w:rsidR="00561234" w:rsidRPr="00561234">
        <w:rPr>
          <w:rStyle w:val="10"/>
          <w:rFonts w:hint="eastAsia"/>
        </w:rPr>
        <w:t>.</w:t>
      </w:r>
      <w:r w:rsidR="00561234" w:rsidRPr="00561234">
        <w:rPr>
          <w:rStyle w:val="10"/>
          <w:rFonts w:hint="eastAsia"/>
        </w:rPr>
        <w:t>依身轉，是故出息入息名為身行。</w:t>
      </w:r>
      <w:r w:rsidR="00D62630">
        <w:rPr>
          <w:rStyle w:val="10"/>
          <w:rFonts w:hint="eastAsia"/>
        </w:rPr>
        <w:t>]</w:t>
      </w:r>
      <w:r w:rsidR="002962FE">
        <w:rPr>
          <w:rStyle w:val="10"/>
          <w:rFonts w:hint="eastAsia"/>
        </w:rPr>
        <w:t>[</w:t>
      </w:r>
      <w:r w:rsidR="002962FE" w:rsidRPr="001207C8">
        <w:rPr>
          <w:rStyle w:val="10"/>
          <w:b/>
          <w:bCs/>
        </w:rPr>
        <w:t>Cūḷa</w:t>
      </w:r>
      <w:r w:rsidR="002962FE" w:rsidRPr="000976E0">
        <w:rPr>
          <w:rStyle w:val="10"/>
          <w:b/>
          <w:bCs/>
          <w:u w:val="single"/>
        </w:rPr>
        <w:t>vedalla</w:t>
      </w:r>
      <w:r w:rsidR="002962FE" w:rsidRPr="001207C8">
        <w:rPr>
          <w:rStyle w:val="10"/>
          <w:b/>
          <w:bCs/>
        </w:rPr>
        <w:t>suttaṃ</w:t>
      </w:r>
      <w:r w:rsidR="002962FE" w:rsidRPr="00CB7B39">
        <w:rPr>
          <w:rStyle w:val="10"/>
          <w:rFonts w:hint="eastAsia"/>
        </w:rPr>
        <w:t>毘陀羅</w:t>
      </w:r>
      <w:r w:rsidR="002962FE">
        <w:rPr>
          <w:rStyle w:val="10"/>
          <w:rFonts w:hint="eastAsia"/>
        </w:rPr>
        <w:t>(</w:t>
      </w:r>
      <w:r w:rsidR="002962FE" w:rsidRPr="000976E0">
        <w:rPr>
          <w:rStyle w:val="10"/>
        </w:rPr>
        <w:t>vaipulya</w:t>
      </w:r>
      <w:r w:rsidR="002962FE">
        <w:rPr>
          <w:rStyle w:val="10"/>
          <w:rFonts w:hint="eastAsia"/>
        </w:rPr>
        <w:t>)</w:t>
      </w:r>
      <w:r w:rsidR="002962FE" w:rsidRPr="00CB7B39">
        <w:rPr>
          <w:rStyle w:val="10"/>
          <w:rFonts w:hint="eastAsia"/>
        </w:rPr>
        <w:t>小經</w:t>
      </w:r>
      <w:r w:rsidR="002962FE">
        <w:rPr>
          <w:rStyle w:val="10"/>
          <w:rFonts w:hint="eastAsia"/>
        </w:rPr>
        <w:t>(</w:t>
      </w:r>
      <w:r w:rsidR="002962FE" w:rsidRPr="00456898">
        <w:rPr>
          <w:rStyle w:val="10"/>
          <w:rFonts w:hint="eastAsia"/>
        </w:rPr>
        <w:t>法樂比丘尼經</w:t>
      </w:r>
      <w:r w:rsidR="002962FE">
        <w:rPr>
          <w:rStyle w:val="10"/>
          <w:rFonts w:hint="eastAsia"/>
        </w:rPr>
        <w:t>)</w:t>
      </w:r>
      <w:r w:rsidR="002962FE">
        <w:rPr>
          <w:rStyle w:val="10"/>
        </w:rPr>
        <w:t xml:space="preserve"> </w:t>
      </w:r>
      <w:hyperlink r:id="rId42" w:history="1">
        <w:r w:rsidR="002962FE" w:rsidRPr="00C23017">
          <w:rPr>
            <w:color w:val="0000FF"/>
            <w:sz w:val="18"/>
            <w:szCs w:val="20"/>
            <w:u w:val="single"/>
          </w:rPr>
          <w:t>MN.44</w:t>
        </w:r>
      </w:hyperlink>
      <w:r w:rsidR="002962FE">
        <w:rPr>
          <w:rStyle w:val="10"/>
          <w:rFonts w:hint="eastAsia"/>
        </w:rPr>
        <w:t>：</w:t>
      </w:r>
      <w:r w:rsidR="002962FE">
        <w:rPr>
          <w:rStyle w:val="10"/>
          <w:rFonts w:hint="eastAsia"/>
        </w:rPr>
        <w:t>(</w:t>
      </w:r>
      <w:r w:rsidR="002962FE" w:rsidRPr="00937CAC">
        <w:rPr>
          <w:rStyle w:val="10"/>
        </w:rPr>
        <w:t>dhammadinnā</w:t>
      </w:r>
      <w:r w:rsidR="002962FE">
        <w:rPr>
          <w:rStyle w:val="10"/>
          <w:rFonts w:hint="eastAsia"/>
        </w:rPr>
        <w:t>)</w:t>
      </w:r>
      <w:r w:rsidR="002962FE" w:rsidRPr="001B24E1">
        <w:rPr>
          <w:rStyle w:val="10"/>
        </w:rPr>
        <w:t>Assāsapassāsā kho, āvuso visākha, kāyikā ete dhammā</w:t>
      </w:r>
      <w:r w:rsidR="002962FE" w:rsidRPr="00561234">
        <w:rPr>
          <w:rStyle w:val="10"/>
          <w:rFonts w:hint="eastAsia"/>
        </w:rPr>
        <w:t>是身法</w:t>
      </w:r>
      <w:r w:rsidR="002962FE" w:rsidRPr="001B24E1">
        <w:rPr>
          <w:rStyle w:val="10"/>
        </w:rPr>
        <w:t xml:space="preserve"> kāyappaṭibaddhā</w:t>
      </w:r>
      <w:r w:rsidR="002962FE" w:rsidRPr="00561234">
        <w:rPr>
          <w:rStyle w:val="10"/>
          <w:rFonts w:hint="eastAsia"/>
        </w:rPr>
        <w:t>依於身</w:t>
      </w:r>
      <w:r w:rsidR="002962FE">
        <w:rPr>
          <w:rStyle w:val="10"/>
        </w:rPr>
        <w:t>/</w:t>
      </w:r>
      <w:r w:rsidR="002962FE" w:rsidRPr="00561234">
        <w:rPr>
          <w:rStyle w:val="10"/>
          <w:rFonts w:hint="eastAsia"/>
        </w:rPr>
        <w:t>屬於身</w:t>
      </w:r>
      <w:r w:rsidR="002962FE" w:rsidRPr="001B24E1">
        <w:rPr>
          <w:rStyle w:val="10"/>
        </w:rPr>
        <w:t>, tasmā assāsapassāsā kāyasaṅkhāro.</w:t>
      </w:r>
      <w:r w:rsidR="002962FE">
        <w:rPr>
          <w:rStyle w:val="10"/>
        </w:rPr>
        <w:t xml:space="preserve"> </w:t>
      </w:r>
      <w:r w:rsidR="002962FE">
        <w:rPr>
          <w:rStyle w:val="10"/>
          <w:rFonts w:hint="eastAsia"/>
        </w:rPr>
        <w:t>]</w:t>
      </w:r>
    </w:p>
    <w:p w14:paraId="4C364440" w14:textId="1B64C3E2" w:rsidR="009B78C0" w:rsidRDefault="009B78C0" w:rsidP="009B78C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如《</w:t>
      </w:r>
      <w:r w:rsidRPr="008410BD">
        <w:rPr>
          <w:rFonts w:ascii="新宋体" w:hAnsi="新宋体" w:hint="eastAsia"/>
          <w:u w:val="single"/>
          <w:lang w:eastAsia="zh-TW"/>
        </w:rPr>
        <w:t>攝法經</w:t>
      </w:r>
      <w:r w:rsidRPr="004C484D">
        <w:rPr>
          <w:rFonts w:ascii="新宋体" w:hAnsi="新宋体" w:hint="eastAsia"/>
          <w:lang w:eastAsia="zh-TW"/>
        </w:rPr>
        <w:t>》所說</w:t>
      </w:r>
      <w:r w:rsidR="008410B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世尊何故說入息出息是身行耶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答言：此是身法，身是其本</w:t>
      </w:r>
      <w:r w:rsidR="009B234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亦屬於身，依身故迴。</w:t>
      </w:r>
      <w:r w:rsidR="008410BD">
        <w:rPr>
          <w:rStyle w:val="10"/>
          <w:rFonts w:hint="eastAsia"/>
        </w:rPr>
        <w:t>[</w:t>
      </w:r>
      <w:r w:rsidR="008410BD">
        <w:rPr>
          <w:rStyle w:val="10"/>
          <w:rFonts w:hint="eastAsia"/>
        </w:rPr>
        <w:t>集異門：</w:t>
      </w:r>
      <w:r w:rsidR="008410BD" w:rsidRPr="008410BD">
        <w:rPr>
          <w:rStyle w:val="10"/>
          <w:rFonts w:hint="eastAsia"/>
        </w:rPr>
        <w:t>入息者呼吸外風令入身內</w:t>
      </w:r>
      <w:r w:rsidR="00A0198B">
        <w:rPr>
          <w:rStyle w:val="10"/>
          <w:rFonts w:hint="eastAsia"/>
        </w:rPr>
        <w:t>，</w:t>
      </w:r>
      <w:r w:rsidR="008410BD" w:rsidRPr="008410BD">
        <w:rPr>
          <w:rStyle w:val="10"/>
          <w:rFonts w:hint="eastAsia"/>
        </w:rPr>
        <w:t>出息者引發內風令出身外</w:t>
      </w:r>
      <w:r w:rsidR="008410BD" w:rsidRPr="008410BD">
        <w:rPr>
          <w:rStyle w:val="10"/>
          <w:rFonts w:hint="eastAsia"/>
        </w:rPr>
        <w:t>.</w:t>
      </w:r>
      <w:r w:rsidR="008410BD" w:rsidRPr="008410BD">
        <w:rPr>
          <w:rStyle w:val="10"/>
          <w:rFonts w:hint="eastAsia"/>
        </w:rPr>
        <w:t>由此勢力令身動轉通暢安隱</w:t>
      </w:r>
      <w:r w:rsidR="008410BD" w:rsidRPr="008410BD">
        <w:rPr>
          <w:rStyle w:val="10"/>
          <w:rFonts w:hint="eastAsia"/>
        </w:rPr>
        <w:t>.</w:t>
      </w:r>
      <w:r w:rsidR="008410BD" w:rsidRPr="008410BD">
        <w:rPr>
          <w:rStyle w:val="10"/>
          <w:rFonts w:hint="eastAsia"/>
        </w:rPr>
        <w:t>故入出息說為身行</w:t>
      </w:r>
      <w:r w:rsidR="00E43D58">
        <w:rPr>
          <w:rStyle w:val="10"/>
          <w:rFonts w:hint="eastAsia"/>
        </w:rPr>
        <w:t>。</w:t>
      </w:r>
      <w:r w:rsidR="008410BD">
        <w:rPr>
          <w:rStyle w:val="10"/>
          <w:rFonts w:hint="eastAsia"/>
        </w:rPr>
        <w:t>]</w:t>
      </w:r>
      <w:r w:rsidR="00E43D58">
        <w:rPr>
          <w:rStyle w:val="10"/>
          <w:rFonts w:hint="eastAsia"/>
        </w:rPr>
        <w:t>(</w:t>
      </w:r>
      <w:r w:rsidR="00E43D58" w:rsidRPr="00E43D58">
        <w:rPr>
          <w:rStyle w:val="10"/>
          <w:rFonts w:hint="eastAsia"/>
          <w:u w:val="single"/>
        </w:rPr>
        <w:t>集法經</w:t>
      </w:r>
      <w:r w:rsidR="00E43D58">
        <w:rPr>
          <w:rStyle w:val="10"/>
          <w:rFonts w:hint="eastAsia"/>
        </w:rPr>
        <w:t>.</w:t>
      </w:r>
      <w:r w:rsidR="00E43D58">
        <w:rPr>
          <w:rStyle w:val="10"/>
          <w:rFonts w:hint="eastAsia"/>
        </w:rPr>
        <w:t>眾集經</w:t>
      </w:r>
      <w:r w:rsidR="00E43D58">
        <w:rPr>
          <w:rStyle w:val="10"/>
          <w:rFonts w:hint="eastAsia"/>
        </w:rPr>
        <w:t>.</w:t>
      </w:r>
      <w:r w:rsidR="00E43D58" w:rsidRPr="00E43D58">
        <w:rPr>
          <w:rStyle w:val="10"/>
          <w:rFonts w:hint="eastAsia"/>
        </w:rPr>
        <w:t>大集法門經</w:t>
      </w:r>
      <w:r w:rsidR="00E43D58">
        <w:rPr>
          <w:rStyle w:val="10"/>
          <w:rFonts w:hint="eastAsia"/>
        </w:rPr>
        <w:t>)</w:t>
      </w:r>
    </w:p>
    <w:p w14:paraId="49C1DEC1" w14:textId="2AC92FA3" w:rsidR="00F17E48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6BC1">
        <w:rPr>
          <w:rFonts w:hint="eastAsia"/>
        </w:rPr>
        <w:t>2</w:t>
      </w:r>
      <w:r w:rsidR="00BD24DA">
        <w:rPr>
          <w:rFonts w:hint="eastAsia"/>
          <w:lang w:eastAsia="zh-TW"/>
        </w:rPr>
        <w:t>《施設論》說：「何緣死者入出息不轉耶。謂入出息由心力轉，死者無心但有身故。」</w:t>
      </w:r>
      <w:r w:rsidR="00F17E48">
        <w:rPr>
          <w:rStyle w:val="10"/>
          <w:rFonts w:hint="eastAsia"/>
        </w:rPr>
        <w:t>[</w:t>
      </w:r>
      <w:r w:rsidR="003105CA">
        <w:rPr>
          <w:rStyle w:val="10"/>
          <w:rFonts w:hint="eastAsia"/>
        </w:rPr>
        <w:t>施設論：</w:t>
      </w:r>
      <w:r w:rsidR="00F17E48" w:rsidRPr="00320A05">
        <w:rPr>
          <w:rStyle w:val="10"/>
          <w:rFonts w:hint="eastAsia"/>
        </w:rPr>
        <w:t>又問：何因人命存活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現住世間，出息入息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而常隨轉，彼終歿者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其事不然。答：命存活者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以思惟發悟故，依止於思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是故存活出入息轉，既終歿者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無所思故</w:t>
      </w:r>
      <w:r w:rsidR="00F17E48" w:rsidRPr="00320A05">
        <w:rPr>
          <w:rStyle w:val="10"/>
          <w:rFonts w:hint="eastAsia"/>
        </w:rPr>
        <w:t>.</w:t>
      </w:r>
      <w:r w:rsidR="00F17E48" w:rsidRPr="00320A05">
        <w:rPr>
          <w:rStyle w:val="10"/>
          <w:rFonts w:hint="eastAsia"/>
        </w:rPr>
        <w:t>其事如是。</w:t>
      </w:r>
      <w:r w:rsidR="00F17E48">
        <w:rPr>
          <w:rStyle w:val="10"/>
          <w:rFonts w:hint="eastAsia"/>
        </w:rPr>
        <w:t>]</w:t>
      </w:r>
    </w:p>
    <w:p w14:paraId="337799B6" w14:textId="69CD0A1D" w:rsidR="00320A05" w:rsidRDefault="00E56081" w:rsidP="00E5608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如《施設經》說</w:t>
      </w:r>
      <w:r w:rsidR="008A191C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如《</w:t>
      </w:r>
      <w:r w:rsidRPr="009A3954">
        <w:rPr>
          <w:rFonts w:ascii="新宋体" w:hAnsi="新宋体" w:hint="eastAsia"/>
          <w:u w:val="single"/>
          <w:lang w:eastAsia="zh-TW"/>
        </w:rPr>
        <w:t>曇摩提那經</w:t>
      </w:r>
      <w:r w:rsidRPr="004C484D">
        <w:rPr>
          <w:rFonts w:ascii="新宋体" w:hAnsi="新宋体" w:hint="eastAsia"/>
          <w:lang w:eastAsia="zh-TW"/>
        </w:rPr>
        <w:t>》說</w:t>
      </w:r>
      <w:r w:rsidR="008A191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以何等故死</w:t>
      </w:r>
      <w:r w:rsidR="00C84653" w:rsidRPr="004C484D">
        <w:rPr>
          <w:rFonts w:ascii="新宋体" w:hAnsi="新宋体"/>
          <w:lang w:eastAsia="zh-TW"/>
        </w:rPr>
        <w:t>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[者【麗】=有【大】]</w:t>
      </w:r>
      <w:r w:rsidRPr="004C484D">
        <w:rPr>
          <w:rFonts w:ascii="新宋体" w:hAnsi="新宋体"/>
          <w:lang w:eastAsia="zh-TW"/>
        </w:rPr>
        <w:t>入息出息不迴耶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答言：入息出息由心勢力，死者無心故</w:t>
      </w:r>
      <w:r w:rsidR="00C20E8F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入息出息不迴。</w:t>
      </w:r>
      <w:r w:rsidR="003105CA">
        <w:rPr>
          <w:rStyle w:val="10"/>
          <w:rFonts w:hint="eastAsia"/>
        </w:rPr>
        <w:t>[</w:t>
      </w:r>
      <w:r w:rsidR="003105CA" w:rsidRPr="001207C8">
        <w:rPr>
          <w:rStyle w:val="10"/>
          <w:rFonts w:hint="eastAsia"/>
          <w:b/>
          <w:bCs/>
        </w:rPr>
        <w:t>法樂比丘尼經</w:t>
      </w:r>
      <w:hyperlink r:id="rId43" w:history="1">
        <w:r w:rsidR="00A7232C" w:rsidRPr="00A7232C">
          <w:rPr>
            <w:rFonts w:eastAsia="宋体"/>
            <w:color w:val="0000FF"/>
            <w:sz w:val="16"/>
            <w:szCs w:val="18"/>
            <w:u w:val="single"/>
          </w:rPr>
          <w:t>MA210</w:t>
        </w:r>
      </w:hyperlink>
      <w:r w:rsidR="003105CA">
        <w:rPr>
          <w:rStyle w:val="10"/>
          <w:rFonts w:hint="eastAsia"/>
        </w:rPr>
        <w:t>：</w:t>
      </w:r>
      <w:r w:rsidR="003105CA" w:rsidRPr="003105CA">
        <w:rPr>
          <w:rStyle w:val="10"/>
          <w:rFonts w:hint="eastAsia"/>
        </w:rPr>
        <w:t>有三法生身死已，身棄塚間，如木無情…死者壽命滅訖，溫暖已去，諸根敗壞</w:t>
      </w:r>
      <w:r w:rsidR="00096227">
        <w:rPr>
          <w:rStyle w:val="10"/>
          <w:rFonts w:hint="eastAsia"/>
        </w:rPr>
        <w:t>(</w:t>
      </w:r>
      <w:r w:rsidR="00096227" w:rsidRPr="00FC1CE9">
        <w:rPr>
          <w:rStyle w:val="10"/>
          <w:rFonts w:hint="eastAsia"/>
          <w:b/>
          <w:bCs/>
        </w:rPr>
        <w:t>大拘絺羅經</w:t>
      </w:r>
      <w:hyperlink r:id="rId44" w:history="1">
        <w:r w:rsidR="00096227" w:rsidRPr="00FC1CE9">
          <w:rPr>
            <w:rFonts w:eastAsia="宋体"/>
            <w:color w:val="0000FF"/>
            <w:sz w:val="16"/>
            <w:szCs w:val="18"/>
            <w:u w:val="single"/>
          </w:rPr>
          <w:t>MA211</w:t>
        </w:r>
      </w:hyperlink>
      <w:r w:rsidR="00096227">
        <w:rPr>
          <w:rStyle w:val="10"/>
          <w:rFonts w:hint="eastAsia"/>
        </w:rPr>
        <w:t>)</w:t>
      </w:r>
      <w:r w:rsidR="003105CA">
        <w:rPr>
          <w:rStyle w:val="10"/>
          <w:rFonts w:hint="eastAsia"/>
        </w:rPr>
        <w:t>。</w:t>
      </w:r>
      <w:r w:rsidR="00E278F0" w:rsidRPr="00CB7B39">
        <w:rPr>
          <w:rStyle w:val="10"/>
          <w:rFonts w:hint="eastAsia"/>
        </w:rPr>
        <w:t>毘陀羅</w:t>
      </w:r>
      <w:r w:rsidR="00E278F0">
        <w:rPr>
          <w:rStyle w:val="10"/>
          <w:rFonts w:hint="eastAsia"/>
        </w:rPr>
        <w:t>大</w:t>
      </w:r>
      <w:r w:rsidR="00E278F0" w:rsidRPr="00CB7B39">
        <w:rPr>
          <w:rStyle w:val="10"/>
          <w:rFonts w:hint="eastAsia"/>
        </w:rPr>
        <w:t>經</w:t>
      </w:r>
      <w:r w:rsidR="00FC1CE9">
        <w:rPr>
          <w:rFonts w:eastAsia="宋体"/>
          <w:color w:val="auto"/>
        </w:rPr>
        <w:t xml:space="preserve"> </w:t>
      </w:r>
      <w:r w:rsidR="00E278F0" w:rsidRPr="00E278F0">
        <w:rPr>
          <w:rStyle w:val="10"/>
          <w:b/>
          <w:bCs/>
        </w:rPr>
        <w:t>Mahā</w:t>
      </w:r>
      <w:r w:rsidR="00E278F0" w:rsidRPr="00E278F0">
        <w:rPr>
          <w:rStyle w:val="10"/>
          <w:b/>
          <w:bCs/>
          <w:u w:val="single"/>
        </w:rPr>
        <w:t>vedalla</w:t>
      </w:r>
      <w:r w:rsidR="00E278F0" w:rsidRPr="00E278F0">
        <w:rPr>
          <w:rStyle w:val="10"/>
          <w:b/>
          <w:bCs/>
        </w:rPr>
        <w:t>suttaṃ</w:t>
      </w:r>
      <w:r w:rsidR="00497F26">
        <w:rPr>
          <w:rStyle w:val="10"/>
          <w:rFonts w:hint="eastAsia"/>
        </w:rPr>
        <w:t>(</w:t>
      </w:r>
      <w:r w:rsidR="00497F26" w:rsidRPr="000976E0">
        <w:rPr>
          <w:rStyle w:val="10"/>
        </w:rPr>
        <w:t>vaipulya</w:t>
      </w:r>
      <w:r w:rsidR="00497F26">
        <w:rPr>
          <w:rStyle w:val="10"/>
          <w:rFonts w:hint="eastAsia"/>
        </w:rPr>
        <w:t>)</w:t>
      </w:r>
      <w:r w:rsidR="00E278F0">
        <w:rPr>
          <w:rStyle w:val="10"/>
          <w:b/>
          <w:bCs/>
        </w:rPr>
        <w:t xml:space="preserve"> </w:t>
      </w:r>
      <w:hyperlink r:id="rId45" w:history="1">
        <w:r w:rsidR="00185600" w:rsidRPr="00185600">
          <w:rPr>
            <w:rFonts w:eastAsia="宋体"/>
            <w:color w:val="0000FF"/>
            <w:sz w:val="16"/>
            <w:szCs w:val="18"/>
            <w:u w:val="single"/>
          </w:rPr>
          <w:t>MN43</w:t>
        </w:r>
      </w:hyperlink>
      <w:r w:rsidR="00185600">
        <w:rPr>
          <w:rFonts w:eastAsia="宋体"/>
          <w:color w:val="auto"/>
          <w:sz w:val="16"/>
          <w:szCs w:val="18"/>
        </w:rPr>
        <w:t xml:space="preserve"> </w:t>
      </w:r>
      <w:r w:rsidR="00FC1CE9" w:rsidRPr="00FC1CE9">
        <w:rPr>
          <w:rStyle w:val="10"/>
        </w:rPr>
        <w:t xml:space="preserve">Yvāyaṃ, āvuso, </w:t>
      </w:r>
      <w:r w:rsidR="00FC1CE9" w:rsidRPr="000440A0">
        <w:rPr>
          <w:rStyle w:val="10"/>
          <w:u w:val="single"/>
        </w:rPr>
        <w:t>mato kālaṅkato</w:t>
      </w:r>
      <w:r w:rsidR="00FC1CE9" w:rsidRPr="00FC1CE9">
        <w:rPr>
          <w:rStyle w:val="10"/>
        </w:rPr>
        <w:t xml:space="preserve"> tassa </w:t>
      </w:r>
      <w:r w:rsidR="00FC1CE9" w:rsidRPr="008B2546">
        <w:rPr>
          <w:rStyle w:val="10"/>
          <w:u w:val="single"/>
        </w:rPr>
        <w:t>kāyasaṅkhārā</w:t>
      </w:r>
      <w:r w:rsidR="00FC1CE9" w:rsidRPr="00FC1CE9">
        <w:rPr>
          <w:rStyle w:val="10"/>
        </w:rPr>
        <w:t xml:space="preserve"> niruddhā paṭippassaddhā vacīsaṅkhārā niruddhā paṭippassaddhā, cittasaṅkhārā niruddhā paṭippassaddhā, āyu parikkhīṇo, usmā vūpasantā, indriyāni paribhinnāni. </w:t>
      </w:r>
      <w:r w:rsidR="000440A0" w:rsidRPr="000440A0">
        <w:rPr>
          <w:rStyle w:val="10"/>
          <w:rFonts w:hint="eastAsia"/>
        </w:rPr>
        <w:t>此之死亡命終者</w:t>
      </w:r>
      <w:r w:rsidR="000440A0">
        <w:rPr>
          <w:rStyle w:val="10"/>
          <w:rFonts w:hint="eastAsia"/>
        </w:rPr>
        <w:t>，</w:t>
      </w:r>
      <w:r w:rsidR="000440A0" w:rsidRPr="000440A0">
        <w:rPr>
          <w:rStyle w:val="10"/>
          <w:rFonts w:hint="eastAsia"/>
        </w:rPr>
        <w:t>身行滅</w:t>
      </w:r>
      <w:r w:rsidR="000440A0">
        <w:rPr>
          <w:rStyle w:val="10"/>
          <w:rFonts w:hint="eastAsia"/>
        </w:rPr>
        <w:t>.</w:t>
      </w:r>
      <w:r w:rsidR="000440A0" w:rsidRPr="000440A0">
        <w:rPr>
          <w:rStyle w:val="10"/>
          <w:rFonts w:hint="eastAsia"/>
        </w:rPr>
        <w:t>安息</w:t>
      </w:r>
      <w:r w:rsidR="000440A0">
        <w:rPr>
          <w:rStyle w:val="10"/>
          <w:rFonts w:hint="eastAsia"/>
        </w:rPr>
        <w:t>，</w:t>
      </w:r>
      <w:r w:rsidR="000440A0" w:rsidRPr="000440A0">
        <w:rPr>
          <w:rStyle w:val="10"/>
          <w:rFonts w:hint="eastAsia"/>
        </w:rPr>
        <w:t>口行滅</w:t>
      </w:r>
      <w:r w:rsidR="000440A0">
        <w:rPr>
          <w:rStyle w:val="10"/>
          <w:rFonts w:hint="eastAsia"/>
        </w:rPr>
        <w:t>.</w:t>
      </w:r>
      <w:r w:rsidR="000440A0" w:rsidRPr="000440A0">
        <w:rPr>
          <w:rStyle w:val="10"/>
          <w:rFonts w:hint="eastAsia"/>
        </w:rPr>
        <w:t>安息</w:t>
      </w:r>
      <w:r w:rsidR="000440A0">
        <w:rPr>
          <w:rStyle w:val="10"/>
          <w:rFonts w:hint="eastAsia"/>
        </w:rPr>
        <w:t>，</w:t>
      </w:r>
      <w:r w:rsidR="000440A0" w:rsidRPr="000440A0">
        <w:rPr>
          <w:rStyle w:val="10"/>
          <w:rFonts w:hint="eastAsia"/>
        </w:rPr>
        <w:t>心行滅</w:t>
      </w:r>
      <w:r w:rsidR="000440A0">
        <w:rPr>
          <w:rStyle w:val="10"/>
          <w:rFonts w:hint="eastAsia"/>
        </w:rPr>
        <w:t>.</w:t>
      </w:r>
      <w:r w:rsidR="000440A0" w:rsidRPr="000440A0">
        <w:rPr>
          <w:rStyle w:val="10"/>
          <w:rFonts w:hint="eastAsia"/>
        </w:rPr>
        <w:t>安息。壽盡</w:t>
      </w:r>
      <w:r w:rsidR="000440A0">
        <w:rPr>
          <w:rStyle w:val="10"/>
          <w:rFonts w:hint="eastAsia"/>
        </w:rPr>
        <w:t>.</w:t>
      </w:r>
      <w:r w:rsidR="000440A0" w:rsidRPr="000440A0">
        <w:rPr>
          <w:rStyle w:val="10"/>
          <w:rFonts w:hint="eastAsia"/>
        </w:rPr>
        <w:t>煖息</w:t>
      </w:r>
      <w:r w:rsidR="000440A0">
        <w:rPr>
          <w:rStyle w:val="10"/>
          <w:rFonts w:hint="eastAsia"/>
        </w:rPr>
        <w:t>.</w:t>
      </w:r>
      <w:r w:rsidR="000440A0" w:rsidRPr="000440A0">
        <w:rPr>
          <w:rStyle w:val="10"/>
          <w:rFonts w:hint="eastAsia"/>
        </w:rPr>
        <w:t>諸根敗壞</w:t>
      </w:r>
      <w:r w:rsidR="000440A0">
        <w:rPr>
          <w:rStyle w:val="10"/>
          <w:rFonts w:hint="eastAsia"/>
        </w:rPr>
        <w:t>。</w:t>
      </w:r>
      <w:r w:rsidR="00456898">
        <w:rPr>
          <w:rStyle w:val="10"/>
          <w:rFonts w:hint="eastAsia"/>
        </w:rPr>
        <w:t>]</w:t>
      </w:r>
    </w:p>
    <w:p w14:paraId="18FD50FD" w14:textId="41B46747" w:rsidR="006314ED" w:rsidRDefault="00F17E48" w:rsidP="00F17E48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此入出息</w:t>
      </w:r>
      <w:r w:rsidR="006314ED">
        <w:rPr>
          <w:rFonts w:hint="eastAsia"/>
        </w:rPr>
        <w:t>.</w:t>
      </w:r>
      <w:r>
        <w:rPr>
          <w:rFonts w:hint="eastAsia"/>
          <w:lang w:eastAsia="zh-TW"/>
        </w:rPr>
        <w:t>一說依身</w:t>
      </w:r>
      <w:r w:rsidR="006314ED">
        <w:rPr>
          <w:rFonts w:hint="eastAsia"/>
        </w:rPr>
        <w:t>.</w:t>
      </w:r>
      <w:r>
        <w:rPr>
          <w:rFonts w:hint="eastAsia"/>
          <w:lang w:eastAsia="zh-TW"/>
        </w:rPr>
        <w:t>一說依心，或有生疑：如是二說</w:t>
      </w:r>
      <w:r w:rsidR="00A30D5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俱不了義</w:t>
      </w:r>
      <w:r w:rsidR="00A30D5B">
        <w:rPr>
          <w:rFonts w:hint="eastAsia"/>
        </w:rPr>
        <w:t>.</w:t>
      </w:r>
      <w:r>
        <w:rPr>
          <w:rFonts w:hint="eastAsia"/>
          <w:lang w:eastAsia="zh-TW"/>
        </w:rPr>
        <w:t>或俱了義</w:t>
      </w:r>
      <w:r w:rsidR="006314ED">
        <w:rPr>
          <w:rFonts w:hint="eastAsia"/>
          <w:lang w:eastAsia="zh-TW"/>
        </w:rPr>
        <w:t>。</w:t>
      </w:r>
    </w:p>
    <w:p w14:paraId="28D2BAB9" w14:textId="32244DFF" w:rsidR="00F17E48" w:rsidRDefault="006314ED" w:rsidP="00F17E4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17E48">
        <w:rPr>
          <w:rFonts w:hint="eastAsia"/>
          <w:lang w:eastAsia="zh-TW"/>
        </w:rPr>
        <w:t>欲顯此二真實義趣，故作斯論。</w:t>
      </w:r>
    </w:p>
    <w:p w14:paraId="6DF155DB" w14:textId="270C0A90" w:rsidR="00320A05" w:rsidRDefault="00320A05" w:rsidP="00E5608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56081" w:rsidRPr="004C484D">
        <w:rPr>
          <w:rFonts w:ascii="新宋体" w:hAnsi="新宋体"/>
          <w:lang w:eastAsia="zh-TW"/>
        </w:rPr>
        <w:t>一經說由身，一經說由心，人謂</w:t>
      </w:r>
      <w:r w:rsidR="006314ED">
        <w:rPr>
          <w:rFonts w:ascii="新宋体" w:hAnsi="新宋体" w:hint="eastAsia"/>
          <w:lang w:eastAsia="zh-TW"/>
        </w:rPr>
        <w:t>：</w:t>
      </w:r>
      <w:r w:rsidR="00E56081" w:rsidRPr="004C484D">
        <w:rPr>
          <w:rFonts w:ascii="新宋体" w:hAnsi="新宋体"/>
          <w:lang w:eastAsia="zh-TW"/>
        </w:rPr>
        <w:t>此二經</w:t>
      </w:r>
      <w:r w:rsidR="00A30D5B">
        <w:rPr>
          <w:rFonts w:ascii="新宋体" w:hAnsi="新宋体" w:hint="eastAsia"/>
        </w:rPr>
        <w:t>，</w:t>
      </w:r>
      <w:r w:rsidR="00E56081" w:rsidRPr="004C484D">
        <w:rPr>
          <w:rFonts w:ascii="新宋体" w:hAnsi="新宋体"/>
          <w:lang w:eastAsia="zh-TW"/>
        </w:rPr>
        <w:t>亦是了義</w:t>
      </w:r>
      <w:r w:rsidR="006314ED">
        <w:rPr>
          <w:rFonts w:ascii="新宋体" w:hAnsi="新宋体" w:hint="eastAsia"/>
        </w:rPr>
        <w:t>.</w:t>
      </w:r>
      <w:r w:rsidR="00E56081" w:rsidRPr="004C484D">
        <w:rPr>
          <w:rFonts w:ascii="新宋体" w:hAnsi="新宋体"/>
          <w:lang w:eastAsia="zh-TW"/>
        </w:rPr>
        <w:t>亦是不了義。</w:t>
      </w:r>
    </w:p>
    <w:p w14:paraId="28D29001" w14:textId="77777777" w:rsidR="00C45242" w:rsidRDefault="00320A05" w:rsidP="00C45242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56081" w:rsidRPr="004C484D">
        <w:rPr>
          <w:rFonts w:ascii="新宋体" w:hAnsi="新宋体"/>
          <w:lang w:eastAsia="zh-TW"/>
        </w:rPr>
        <w:t>欲顯此二經真實義故，而作此論。</w:t>
      </w:r>
    </w:p>
    <w:p w14:paraId="52B72349" w14:textId="77777777" w:rsidR="00827EA1" w:rsidRDefault="00827EA1" w:rsidP="00BD24DA">
      <w:pPr>
        <w:rPr>
          <w:lang w:eastAsia="zh-TW"/>
        </w:rPr>
      </w:pPr>
    </w:p>
    <w:p w14:paraId="39E630A3" w14:textId="20314A83" w:rsidR="00C6609A" w:rsidRPr="00D370E7" w:rsidRDefault="00C6609A" w:rsidP="00C6609A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 w:rsidR="00F81F6C">
        <w:rPr>
          <w:lang w:eastAsia="zh-TW"/>
        </w:rPr>
        <w:t>2</w:t>
      </w:r>
      <w:r>
        <w:rPr>
          <w:rFonts w:hint="eastAsia"/>
          <w:lang w:eastAsia="zh-TW"/>
        </w:rPr>
        <w:t>本論文</w:t>
      </w:r>
    </w:p>
    <w:p w14:paraId="14E4ABDE" w14:textId="4BBF1917" w:rsidR="00384DAC" w:rsidRPr="00D370E7" w:rsidRDefault="00384DAC" w:rsidP="0058467A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58467A">
        <w:rPr>
          <w:lang w:eastAsia="zh-TW"/>
        </w:rPr>
        <w:t>b</w:t>
      </w:r>
      <w:r w:rsidRPr="00D370E7">
        <w:rPr>
          <w:lang w:eastAsia="zh-TW"/>
        </w:rPr>
        <w:t>1</w:t>
      </w:r>
      <w:r>
        <w:rPr>
          <w:rFonts w:hint="eastAsia"/>
          <w:lang w:eastAsia="zh-TW"/>
        </w:rPr>
        <w:t>總答</w:t>
      </w:r>
    </w:p>
    <w:p w14:paraId="74E4057C" w14:textId="77777777" w:rsidR="00240A69" w:rsidRPr="00240A69" w:rsidRDefault="00240A69" w:rsidP="00240A69">
      <w:pPr>
        <w:rPr>
          <w:rFonts w:ascii="宋体" w:hAnsi="宋体" w:cstheme="minorBidi"/>
          <w:b/>
          <w:color w:val="958503"/>
          <w:lang w:eastAsia="zh-TW"/>
        </w:rPr>
      </w:pPr>
      <w:r w:rsidRPr="00240A69">
        <w:rPr>
          <w:rFonts w:ascii="宋体" w:hAnsi="宋体" w:cstheme="minorBidi" w:hint="eastAsia"/>
          <w:b/>
          <w:color w:val="958503"/>
          <w:lang w:eastAsia="zh-TW"/>
        </w:rPr>
        <w:t>【發】入息出息，當言依身轉耶</w:t>
      </w:r>
      <w:r w:rsidRPr="00240A69">
        <w:rPr>
          <w:rFonts w:ascii="宋体" w:hAnsi="宋体" w:cstheme="minorBidi"/>
          <w:b/>
          <w:color w:val="958503"/>
          <w:lang w:eastAsia="zh-TW"/>
        </w:rPr>
        <w:t>.依心轉耶。</w:t>
      </w:r>
    </w:p>
    <w:p w14:paraId="6AB34B93" w14:textId="77777777" w:rsidR="00240A69" w:rsidRPr="00240A69" w:rsidRDefault="00240A69" w:rsidP="00240A69">
      <w:pPr>
        <w:rPr>
          <w:rFonts w:ascii="宋体" w:hAnsi="宋体" w:cstheme="minorBidi"/>
          <w:b/>
          <w:color w:val="958503"/>
          <w:lang w:eastAsia="zh-TW"/>
        </w:rPr>
      </w:pPr>
      <w:r w:rsidRPr="00240A69">
        <w:rPr>
          <w:rFonts w:ascii="宋体" w:hAnsi="宋体" w:cstheme="minorBidi" w:hint="eastAsia"/>
          <w:b/>
          <w:color w:val="958503"/>
          <w:lang w:eastAsia="zh-TW"/>
        </w:rPr>
        <w:t>【發】答：應言亦依身轉</w:t>
      </w:r>
      <w:r w:rsidRPr="00240A69">
        <w:rPr>
          <w:rFonts w:ascii="宋体" w:hAnsi="宋体" w:cstheme="minorBidi"/>
          <w:b/>
          <w:color w:val="958503"/>
          <w:lang w:eastAsia="zh-TW"/>
        </w:rPr>
        <w:t>.亦依心轉，如其所應。</w:t>
      </w:r>
    </w:p>
    <w:p w14:paraId="7B672509" w14:textId="2185BD6B" w:rsidR="00240A69" w:rsidRPr="00240A69" w:rsidRDefault="00240A69" w:rsidP="00240A69">
      <w:pPr>
        <w:rPr>
          <w:rFonts w:ascii="宋体" w:hAnsi="宋体" w:cstheme="minorBidi"/>
          <w:color w:val="6E8127"/>
          <w:lang w:eastAsia="zh-TW"/>
        </w:rPr>
      </w:pPr>
      <w:r w:rsidRPr="00240A69">
        <w:rPr>
          <w:rFonts w:ascii="宋体" w:hAnsi="宋体" w:cstheme="minorBidi" w:hint="eastAsia"/>
          <w:color w:val="6E8127"/>
          <w:lang w:eastAsia="zh-TW"/>
        </w:rPr>
        <w:t>【八】</w:t>
      </w:r>
      <w:r w:rsidRPr="00240A69">
        <w:rPr>
          <w:rFonts w:ascii="宋体" w:hAnsi="宋体" w:cstheme="minorBidi"/>
          <w:color w:val="6E8127"/>
          <w:lang w:eastAsia="zh-TW"/>
        </w:rPr>
        <w:t>出息入息</w:t>
      </w:r>
      <w:r w:rsidR="001177C1">
        <w:rPr>
          <w:rFonts w:ascii="宋体" w:hAnsi="宋体" w:cstheme="minorBidi" w:hint="eastAsia"/>
          <w:color w:val="6E8127"/>
          <w:lang w:eastAsia="zh-TW"/>
        </w:rPr>
        <w:t>，</w:t>
      </w:r>
      <w:r w:rsidRPr="00240A69">
        <w:rPr>
          <w:rFonts w:ascii="宋体" w:hAnsi="宋体" w:cstheme="minorBidi"/>
          <w:color w:val="6E8127"/>
          <w:lang w:eastAsia="zh-TW"/>
        </w:rPr>
        <w:t>當言依身迴</w:t>
      </w:r>
      <w:r w:rsidR="001177C1">
        <w:rPr>
          <w:rFonts w:ascii="宋体" w:hAnsi="宋体" w:cstheme="minorBidi" w:hint="eastAsia"/>
          <w:color w:val="6E8127"/>
        </w:rPr>
        <w:t>.</w:t>
      </w:r>
      <w:r w:rsidRPr="00240A69">
        <w:rPr>
          <w:rFonts w:ascii="宋体" w:hAnsi="宋体" w:cstheme="minorBidi"/>
          <w:color w:val="6E8127"/>
          <w:lang w:eastAsia="zh-TW"/>
        </w:rPr>
        <w:t>當言依心迴耶</w:t>
      </w:r>
      <w:r w:rsidRPr="00240A69">
        <w:rPr>
          <w:rFonts w:ascii="宋体" w:hAnsi="宋体" w:cstheme="minorBidi"/>
          <w:color w:val="C45911" w:themeColor="accent2" w:themeShade="BF"/>
          <w:sz w:val="15"/>
          <w:lang w:eastAsia="zh-TW"/>
        </w:rPr>
        <w:t>[耶〔－〕【三宮聖聖乙】]</w:t>
      </w:r>
      <w:r w:rsidRPr="00240A69">
        <w:rPr>
          <w:rFonts w:ascii="宋体" w:hAnsi="宋体" w:cstheme="minorBidi"/>
          <w:color w:val="6E8127"/>
          <w:lang w:eastAsia="zh-TW"/>
        </w:rPr>
        <w:t>。</w:t>
      </w:r>
    </w:p>
    <w:p w14:paraId="3F04B3EB" w14:textId="3A2826C6" w:rsidR="00240A69" w:rsidRPr="00240A69" w:rsidRDefault="00240A69" w:rsidP="00240A69">
      <w:pPr>
        <w:rPr>
          <w:rFonts w:ascii="宋体" w:hAnsi="宋体" w:cstheme="minorBidi"/>
          <w:color w:val="6E8127"/>
          <w:lang w:eastAsia="zh-TW"/>
        </w:rPr>
      </w:pPr>
      <w:r w:rsidRPr="00240A69">
        <w:rPr>
          <w:rFonts w:ascii="宋体" w:hAnsi="宋体" w:cstheme="minorBidi" w:hint="eastAsia"/>
          <w:color w:val="6E8127"/>
          <w:lang w:eastAsia="zh-TW"/>
        </w:rPr>
        <w:t>【八】</w:t>
      </w:r>
      <w:r w:rsidRPr="00240A69">
        <w:rPr>
          <w:rFonts w:ascii="宋体" w:hAnsi="宋体" w:cstheme="minorBidi"/>
          <w:color w:val="6E8127"/>
          <w:lang w:eastAsia="zh-TW"/>
        </w:rPr>
        <w:t>答曰：出息入息如隨巧便，亦隨身迴</w:t>
      </w:r>
      <w:r w:rsidR="00DD7799">
        <w:rPr>
          <w:rFonts w:ascii="宋体" w:hAnsi="宋体" w:cstheme="minorBidi" w:hint="eastAsia"/>
          <w:color w:val="6E8127"/>
        </w:rPr>
        <w:t>.</w:t>
      </w:r>
      <w:r w:rsidRPr="00240A69">
        <w:rPr>
          <w:rFonts w:ascii="宋体" w:hAnsi="宋体" w:cstheme="minorBidi"/>
          <w:color w:val="6E8127"/>
          <w:lang w:eastAsia="zh-TW"/>
        </w:rPr>
        <w:t>亦隨心迴。</w:t>
      </w:r>
    </w:p>
    <w:p w14:paraId="162AE46F" w14:textId="7154DD69" w:rsidR="00C45242" w:rsidRDefault="00C45242" w:rsidP="00C4524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入息出息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當言依身迴耶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當言依心迴耶</w:t>
      </w:r>
      <w:r>
        <w:rPr>
          <w:rFonts w:ascii="新宋体" w:hAnsi="新宋体"/>
          <w:lang w:eastAsia="zh-TW"/>
        </w:rPr>
        <w:t>。</w:t>
      </w:r>
    </w:p>
    <w:p w14:paraId="02F8AD2C" w14:textId="7E9E3920" w:rsidR="00FF0E1E" w:rsidRDefault="00FF0E1E" w:rsidP="00FF0E1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當言依身迴</w:t>
      </w:r>
      <w:r w:rsidR="005D2A11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依心迴，隨其宜便。</w:t>
      </w:r>
    </w:p>
    <w:p w14:paraId="29901B95" w14:textId="77777777" w:rsidR="00FB6D32" w:rsidRDefault="00FB6D32" w:rsidP="00BD24DA">
      <w:pPr>
        <w:rPr>
          <w:rFonts w:eastAsia="PMingLiU"/>
          <w:lang w:eastAsia="zh-TW"/>
        </w:rPr>
      </w:pPr>
    </w:p>
    <w:p w14:paraId="0FB1AA46" w14:textId="741381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云何名為</w:t>
      </w:r>
      <w:r w:rsidR="00AD173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如其所應</w:t>
      </w:r>
      <w:r w:rsidR="00AD173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</w:t>
      </w:r>
    </w:p>
    <w:p w14:paraId="7C51450A" w14:textId="77777777" w:rsidR="00FB6D32" w:rsidRDefault="00FB6D32" w:rsidP="00FB6D3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問曰：云何隨宜便</w:t>
      </w:r>
      <w:r>
        <w:rPr>
          <w:rFonts w:ascii="新宋体" w:hAnsi="新宋体" w:hint="eastAsia"/>
          <w:lang w:eastAsia="zh-TW"/>
        </w:rPr>
        <w:t>。</w:t>
      </w:r>
    </w:p>
    <w:p w14:paraId="2DDE0231" w14:textId="511E333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有作是說：於下中上</w:t>
      </w:r>
      <w:r w:rsidR="00AD1733">
        <w:rPr>
          <w:rFonts w:hint="eastAsia"/>
        </w:rPr>
        <w:t>.</w:t>
      </w:r>
      <w:r w:rsidR="00BD24DA">
        <w:rPr>
          <w:rFonts w:hint="eastAsia"/>
          <w:lang w:eastAsia="zh-TW"/>
        </w:rPr>
        <w:t>如其所應，謂入出息</w:t>
      </w:r>
      <w:r w:rsidR="00AD173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小時下品</w:t>
      </w:r>
      <w:r w:rsidR="00AD1733">
        <w:rPr>
          <w:rFonts w:hint="eastAsia"/>
        </w:rPr>
        <w:t>.</w:t>
      </w:r>
      <w:r w:rsidR="00BD24DA">
        <w:rPr>
          <w:rFonts w:hint="eastAsia"/>
          <w:lang w:eastAsia="zh-TW"/>
        </w:rPr>
        <w:t>壯時中品</w:t>
      </w:r>
      <w:r w:rsidR="00AD1733">
        <w:rPr>
          <w:rFonts w:hint="eastAsia"/>
        </w:rPr>
        <w:t>.</w:t>
      </w:r>
      <w:r w:rsidR="00BD24DA">
        <w:rPr>
          <w:rFonts w:hint="eastAsia"/>
          <w:lang w:eastAsia="zh-TW"/>
        </w:rPr>
        <w:t>老時上品。</w:t>
      </w:r>
    </w:p>
    <w:p w14:paraId="6777EBA4" w14:textId="77777777" w:rsidR="00AD1733" w:rsidRDefault="00AD1733" w:rsidP="00AD173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或有說者，如嬰孩入息出息少，中年中，老年多。</w:t>
      </w:r>
    </w:p>
    <w:p w14:paraId="5572A2AC" w14:textId="3F41A3A0" w:rsidR="00AD173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31DFB">
        <w:rPr>
          <w:rStyle w:val="00"/>
        </w:rPr>
        <w:t>[</w:t>
      </w:r>
      <w:r w:rsidR="00BD24DA" w:rsidRPr="00731DFB">
        <w:rPr>
          <w:rStyle w:val="00"/>
        </w:rPr>
        <w:t>評</w:t>
      </w:r>
      <w:r w:rsidR="00BD24DA" w:rsidRPr="00731DFB">
        <w:rPr>
          <w:rStyle w:val="00"/>
        </w:rPr>
        <w:t>]</w:t>
      </w:r>
      <w:r w:rsidR="00BD24DA">
        <w:rPr>
          <w:lang w:eastAsia="zh-TW"/>
        </w:rPr>
        <w:t>如是說者：由四事故</w:t>
      </w:r>
      <w:r w:rsidR="00AD1733">
        <w:rPr>
          <w:rFonts w:hint="eastAsia"/>
        </w:rPr>
        <w:t>.</w:t>
      </w:r>
      <w:r w:rsidR="00BD24DA">
        <w:rPr>
          <w:lang w:eastAsia="zh-TW"/>
        </w:rPr>
        <w:t>名如所應，謂入出息</w:t>
      </w:r>
      <w:r w:rsidR="00BD24DA" w:rsidRPr="000D6C42">
        <w:rPr>
          <w:b/>
          <w:bCs/>
          <w:lang w:eastAsia="zh-TW"/>
        </w:rPr>
        <w:t>由四事轉</w:t>
      </w:r>
      <w:r w:rsidR="00BD24DA">
        <w:rPr>
          <w:lang w:eastAsia="zh-TW"/>
        </w:rPr>
        <w:t>：一有息所依身，二風道通，三毛孔開，四入出息地麁心現前</w:t>
      </w:r>
      <w:r w:rsidR="00340AD2">
        <w:rPr>
          <w:rFonts w:hint="eastAsia"/>
          <w:lang w:eastAsia="zh-TW"/>
        </w:rPr>
        <w:t>。</w:t>
      </w:r>
      <w:r w:rsidR="00BD24DA">
        <w:rPr>
          <w:lang w:eastAsia="zh-TW"/>
        </w:rPr>
        <w:t>必具此四</w:t>
      </w:r>
      <w:r w:rsidR="00340AD2">
        <w:rPr>
          <w:rFonts w:hint="eastAsia"/>
        </w:rPr>
        <w:t>.</w:t>
      </w:r>
      <w:r w:rsidR="00BD24DA">
        <w:rPr>
          <w:lang w:eastAsia="zh-TW"/>
        </w:rPr>
        <w:t>入出息轉</w:t>
      </w:r>
      <w:r w:rsidR="00340AD2">
        <w:rPr>
          <w:rFonts w:hint="eastAsia"/>
          <w:lang w:eastAsia="zh-TW"/>
        </w:rPr>
        <w:t>，</w:t>
      </w:r>
      <w:r w:rsidR="00BD24DA">
        <w:rPr>
          <w:lang w:eastAsia="zh-TW"/>
        </w:rPr>
        <w:t>由此故說</w:t>
      </w:r>
      <w:r w:rsidR="00340AD2">
        <w:rPr>
          <w:rFonts w:hint="eastAsia"/>
        </w:rPr>
        <w:t>.</w:t>
      </w:r>
      <w:r w:rsidR="00BD24DA">
        <w:rPr>
          <w:lang w:eastAsia="zh-TW"/>
        </w:rPr>
        <w:t>如所應言。</w:t>
      </w:r>
    </w:p>
    <w:p w14:paraId="73B1DCA8" w14:textId="77777777" w:rsidR="00340AD2" w:rsidRDefault="003E71EA" w:rsidP="00CE3E3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復有說者，此有四事故言隨宜便。云何為四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一者依身</w:t>
      </w:r>
      <w:r w:rsidR="00340AD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二者風道通</w:t>
      </w:r>
      <w:r w:rsidR="00340AD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三者諸孔開</w:t>
      </w:r>
      <w:r w:rsidR="00340AD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四者入息出息地麁心現在前。此四事說</w:t>
      </w:r>
      <w:r w:rsidR="00340AD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隨其宜便。</w:t>
      </w:r>
    </w:p>
    <w:p w14:paraId="41A0F276" w14:textId="77777777" w:rsidR="00827EA1" w:rsidRDefault="00827EA1" w:rsidP="00BD24DA">
      <w:pPr>
        <w:rPr>
          <w:lang w:eastAsia="zh-TW"/>
        </w:rPr>
      </w:pPr>
    </w:p>
    <w:p w14:paraId="0AFC0D12" w14:textId="77777777" w:rsidR="00AD1733" w:rsidRDefault="00AD1733" w:rsidP="00AD173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為顯此義，復作是說。</w:t>
      </w:r>
    </w:p>
    <w:p w14:paraId="490D2A02" w14:textId="51AA0157" w:rsidR="00384DAC" w:rsidRPr="00D370E7" w:rsidRDefault="00384DAC" w:rsidP="0058467A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615A14">
        <w:rPr>
          <w:lang w:eastAsia="zh-TW"/>
        </w:rPr>
        <w:t>b2</w:t>
      </w:r>
      <w:r>
        <w:rPr>
          <w:rFonts w:hint="eastAsia"/>
          <w:lang w:eastAsia="zh-TW"/>
        </w:rPr>
        <w:t>若但依身</w:t>
      </w:r>
      <w:r w:rsidR="009E34E4">
        <w:t>.</w:t>
      </w:r>
      <w:r w:rsidR="009E34E4">
        <w:rPr>
          <w:rFonts w:hint="eastAsia"/>
        </w:rPr>
        <w:t>或</w:t>
      </w:r>
      <w:r w:rsidR="009E34E4">
        <w:rPr>
          <w:rFonts w:hint="eastAsia"/>
          <w:lang w:eastAsia="zh-TW"/>
        </w:rPr>
        <w:t>但依心</w:t>
      </w:r>
    </w:p>
    <w:p w14:paraId="1340D0E2" w14:textId="77777777" w:rsidR="00A979DA" w:rsidRPr="00A979DA" w:rsidRDefault="00A979DA" w:rsidP="00A979DA">
      <w:pPr>
        <w:rPr>
          <w:rFonts w:ascii="宋体" w:hAnsi="宋体" w:cstheme="minorBidi"/>
          <w:b/>
          <w:color w:val="958503"/>
          <w:lang w:eastAsia="zh-TW"/>
        </w:rPr>
      </w:pPr>
      <w:r w:rsidRPr="00A979DA">
        <w:rPr>
          <w:rFonts w:ascii="宋体" w:hAnsi="宋体" w:cstheme="minorBidi" w:hint="eastAsia"/>
          <w:b/>
          <w:color w:val="958503"/>
          <w:lang w:eastAsia="zh-TW"/>
        </w:rPr>
        <w:t>【發】若入出息</w:t>
      </w:r>
      <w:r w:rsidRPr="00A979DA">
        <w:rPr>
          <w:rFonts w:ascii="宋体" w:hAnsi="宋体" w:cstheme="minorBidi"/>
          <w:b/>
          <w:color w:val="958503"/>
          <w:lang w:eastAsia="zh-TW"/>
        </w:rPr>
        <w:t>.但依身轉.不依心轉，則在無想定滅盡定位.入出息亦應轉。</w:t>
      </w:r>
    </w:p>
    <w:p w14:paraId="33963036" w14:textId="3CDA0943" w:rsidR="00A979DA" w:rsidRPr="00A979DA" w:rsidRDefault="00A979DA" w:rsidP="00A979DA">
      <w:pPr>
        <w:rPr>
          <w:rFonts w:ascii="宋体" w:hAnsi="宋体" w:cstheme="minorBidi"/>
          <w:color w:val="6E8127"/>
          <w:lang w:eastAsia="zh-TW"/>
        </w:rPr>
      </w:pPr>
      <w:r w:rsidRPr="00A979DA">
        <w:rPr>
          <w:rFonts w:ascii="宋体" w:hAnsi="宋体" w:cstheme="minorBidi" w:hint="eastAsia"/>
          <w:color w:val="6E8127"/>
          <w:lang w:eastAsia="zh-TW"/>
        </w:rPr>
        <w:t>【八】</w:t>
      </w:r>
      <w:r w:rsidRPr="00A979DA">
        <w:rPr>
          <w:rFonts w:ascii="宋体" w:hAnsi="宋体" w:cstheme="minorBidi"/>
          <w:color w:val="6E8127"/>
          <w:lang w:eastAsia="zh-TW"/>
        </w:rPr>
        <w:t>若出息入息</w:t>
      </w:r>
      <w:r w:rsidR="003D3E0C">
        <w:rPr>
          <w:rFonts w:ascii="宋体" w:hAnsi="宋体" w:cstheme="minorBidi" w:hint="eastAsia"/>
          <w:color w:val="6E8127"/>
        </w:rPr>
        <w:t>.</w:t>
      </w:r>
      <w:r w:rsidRPr="00A979DA">
        <w:rPr>
          <w:rFonts w:ascii="宋体" w:hAnsi="宋体" w:cstheme="minorBidi"/>
          <w:color w:val="6E8127"/>
          <w:lang w:eastAsia="zh-TW"/>
        </w:rPr>
        <w:t>但依身迴</w:t>
      </w:r>
      <w:r w:rsidR="008C5617">
        <w:rPr>
          <w:rFonts w:ascii="宋体" w:hAnsi="宋体" w:cstheme="minorBidi" w:hint="eastAsia"/>
          <w:color w:val="6E8127"/>
        </w:rPr>
        <w:t>.</w:t>
      </w:r>
      <w:r w:rsidRPr="00A979DA">
        <w:rPr>
          <w:rFonts w:ascii="宋体" w:hAnsi="宋体" w:cstheme="minorBidi"/>
          <w:color w:val="6E8127"/>
          <w:lang w:eastAsia="zh-TW"/>
        </w:rPr>
        <w:t>不依心迴者，此則入無思想定</w:t>
      </w:r>
      <w:r w:rsidR="008C5617">
        <w:rPr>
          <w:rFonts w:ascii="宋体" w:hAnsi="宋体" w:cstheme="minorBidi" w:hint="eastAsia"/>
          <w:color w:val="6E8127"/>
        </w:rPr>
        <w:t>.</w:t>
      </w:r>
      <w:r w:rsidRPr="00A979DA">
        <w:rPr>
          <w:rFonts w:ascii="宋体" w:hAnsi="宋体" w:cstheme="minorBidi"/>
          <w:color w:val="6E8127"/>
          <w:lang w:eastAsia="zh-TW"/>
        </w:rPr>
        <w:t>滅盡定</w:t>
      </w:r>
      <w:r w:rsidR="008C5617">
        <w:rPr>
          <w:rFonts w:ascii="宋体" w:hAnsi="宋体" w:cstheme="minorBidi" w:hint="eastAsia"/>
          <w:color w:val="6E8127"/>
        </w:rPr>
        <w:t>.</w:t>
      </w:r>
      <w:r w:rsidRPr="00A979DA">
        <w:rPr>
          <w:rFonts w:ascii="宋体" w:hAnsi="宋体" w:cstheme="minorBidi"/>
          <w:color w:val="6E8127"/>
          <w:lang w:eastAsia="zh-TW"/>
        </w:rPr>
        <w:t>出息入息迴也。</w:t>
      </w:r>
    </w:p>
    <w:p w14:paraId="744418FA" w14:textId="77777777" w:rsidR="003D3E0C" w:rsidRDefault="003D3E0C" w:rsidP="003D3E0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若當入出息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但依身不依心者，入無想、滅盡定，入出息亦應迴。</w:t>
      </w:r>
    </w:p>
    <w:p w14:paraId="386E9561" w14:textId="3DFA1E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彼有入出息所依身</w:t>
      </w:r>
      <w:r w:rsidR="004C580C">
        <w:rPr>
          <w:rFonts w:hint="eastAsia"/>
        </w:rPr>
        <w:t>.</w:t>
      </w:r>
      <w:r w:rsidR="00BD24DA">
        <w:rPr>
          <w:rFonts w:hint="eastAsia"/>
          <w:lang w:eastAsia="zh-TW"/>
        </w:rPr>
        <w:t>風道亦通</w:t>
      </w:r>
      <w:r w:rsidR="004C580C">
        <w:rPr>
          <w:rFonts w:hint="eastAsia"/>
        </w:rPr>
        <w:t>.</w:t>
      </w:r>
      <w:r w:rsidR="00BD24DA">
        <w:rPr>
          <w:rFonts w:hint="eastAsia"/>
          <w:lang w:eastAsia="zh-TW"/>
        </w:rPr>
        <w:t>毛孔亦開，唯無入出息地麁心現前，以無心故，雖有三事，而闕一事，故息不轉。</w:t>
      </w:r>
    </w:p>
    <w:p w14:paraId="7FBEA59F" w14:textId="7BDFC258" w:rsidR="00340AD2" w:rsidRDefault="003D3E0C" w:rsidP="00340AD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40AD2" w:rsidRPr="004C484D">
        <w:rPr>
          <w:rFonts w:ascii="新宋体" w:hAnsi="新宋体" w:hint="eastAsia"/>
          <w:lang w:eastAsia="zh-TW"/>
        </w:rPr>
        <w:t>何以故</w:t>
      </w:r>
      <w:r w:rsidR="00340AD2">
        <w:rPr>
          <w:rFonts w:ascii="新宋体" w:hAnsi="新宋体" w:hint="eastAsia"/>
          <w:lang w:eastAsia="zh-TW"/>
        </w:rPr>
        <w:t>。</w:t>
      </w:r>
      <w:r w:rsidR="00340AD2" w:rsidRPr="004C484D">
        <w:rPr>
          <w:rFonts w:ascii="新宋体" w:hAnsi="新宋体" w:hint="eastAsia"/>
          <w:lang w:eastAsia="zh-TW"/>
        </w:rPr>
        <w:t>彼亦有入出息所依身、風道亦通、諸毛孔亦開，</w:t>
      </w:r>
      <w:r w:rsidR="00340AD2" w:rsidRPr="004C484D">
        <w:rPr>
          <w:rFonts w:ascii="新宋体" w:hAnsi="新宋体"/>
          <w:color w:val="C45911" w:themeColor="accent2" w:themeShade="BF"/>
          <w:sz w:val="15"/>
          <w:lang w:eastAsia="zh-TW"/>
        </w:rPr>
        <w:t>[雖=惟【宮】]</w:t>
      </w:r>
      <w:r w:rsidR="00340AD2" w:rsidRPr="004C484D">
        <w:rPr>
          <w:rFonts w:ascii="新宋体" w:hAnsi="新宋体"/>
          <w:lang w:eastAsia="zh-TW"/>
        </w:rPr>
        <w:t>雖無麁心現在故，入出息不迴。</w:t>
      </w:r>
    </w:p>
    <w:p w14:paraId="63E7CD66" w14:textId="77777777" w:rsidR="00827EA1" w:rsidRDefault="00827EA1" w:rsidP="00BD24DA">
      <w:pPr>
        <w:rPr>
          <w:lang w:eastAsia="zh-TW"/>
        </w:rPr>
      </w:pPr>
    </w:p>
    <w:p w14:paraId="3E49D73D" w14:textId="77777777" w:rsidR="00A979DA" w:rsidRPr="00A979DA" w:rsidRDefault="00A979DA" w:rsidP="00A979DA">
      <w:pPr>
        <w:rPr>
          <w:rFonts w:ascii="宋体" w:hAnsi="宋体" w:cstheme="minorBidi"/>
          <w:b/>
          <w:color w:val="958503"/>
          <w:lang w:eastAsia="zh-TW"/>
        </w:rPr>
      </w:pPr>
      <w:r w:rsidRPr="00A979DA">
        <w:rPr>
          <w:rFonts w:ascii="宋体" w:hAnsi="宋体" w:cstheme="minorBidi" w:hint="eastAsia"/>
          <w:b/>
          <w:color w:val="958503"/>
          <w:lang w:eastAsia="zh-TW"/>
        </w:rPr>
        <w:t>【發】若入出息</w:t>
      </w:r>
      <w:r w:rsidRPr="00A979DA">
        <w:rPr>
          <w:rFonts w:ascii="宋体" w:hAnsi="宋体" w:cstheme="minorBidi"/>
          <w:b/>
          <w:color w:val="958503"/>
          <w:lang w:eastAsia="zh-TW"/>
        </w:rPr>
        <w:t>.但依心轉.不依身轉，則無色界有情.入出息亦應轉。</w:t>
      </w:r>
    </w:p>
    <w:p w14:paraId="31D32211" w14:textId="0725C059" w:rsidR="00A979DA" w:rsidRPr="00A979DA" w:rsidRDefault="00A979DA" w:rsidP="00A979DA">
      <w:pPr>
        <w:rPr>
          <w:rFonts w:ascii="宋体" w:hAnsi="宋体" w:cstheme="minorBidi"/>
          <w:color w:val="6E8127"/>
          <w:lang w:eastAsia="zh-TW"/>
        </w:rPr>
      </w:pPr>
      <w:r w:rsidRPr="00A979DA">
        <w:rPr>
          <w:rFonts w:ascii="宋体" w:hAnsi="宋体" w:cstheme="minorBidi" w:hint="eastAsia"/>
          <w:color w:val="6E8127"/>
          <w:lang w:eastAsia="zh-TW"/>
        </w:rPr>
        <w:t>【八】</w:t>
      </w:r>
      <w:r w:rsidRPr="00A979DA">
        <w:rPr>
          <w:rFonts w:ascii="宋体" w:hAnsi="宋体" w:cstheme="minorBidi"/>
          <w:color w:val="6E8127"/>
          <w:lang w:eastAsia="zh-TW"/>
        </w:rPr>
        <w:t>若出息入息依心迴</w:t>
      </w:r>
      <w:r w:rsidR="008C5617">
        <w:rPr>
          <w:rFonts w:ascii="宋体" w:hAnsi="宋体" w:cstheme="minorBidi" w:hint="eastAsia"/>
          <w:color w:val="6E8127"/>
        </w:rPr>
        <w:t>.</w:t>
      </w:r>
      <w:r w:rsidRPr="00A979DA">
        <w:rPr>
          <w:rFonts w:ascii="宋体" w:hAnsi="宋体" w:cstheme="minorBidi"/>
          <w:color w:val="6E8127"/>
          <w:lang w:eastAsia="zh-TW"/>
        </w:rPr>
        <w:t>不依身迴者，此則無色界人</w:t>
      </w:r>
      <w:r w:rsidR="008C5617">
        <w:rPr>
          <w:rFonts w:ascii="宋体" w:hAnsi="宋体" w:cstheme="minorBidi" w:hint="eastAsia"/>
          <w:color w:val="6E8127"/>
        </w:rPr>
        <w:t>.</w:t>
      </w:r>
      <w:r w:rsidRPr="00A979DA">
        <w:rPr>
          <w:rFonts w:ascii="宋体" w:hAnsi="宋体" w:cstheme="minorBidi"/>
          <w:color w:val="6E8127"/>
          <w:lang w:eastAsia="zh-TW"/>
        </w:rPr>
        <w:t>出息入息</w:t>
      </w:r>
      <w:r w:rsidR="008C5617" w:rsidRPr="00A979DA">
        <w:rPr>
          <w:rFonts w:ascii="宋体" w:hAnsi="宋体" w:cstheme="minorBidi"/>
          <w:color w:val="C45911" w:themeColor="accent2" w:themeShade="BF"/>
          <w:sz w:val="15"/>
          <w:lang w:eastAsia="zh-TW"/>
        </w:rPr>
        <w:t>[息=息</w:t>
      </w:r>
      <w:r w:rsidR="008C5617" w:rsidRPr="00A979DA">
        <w:rPr>
          <w:rFonts w:ascii="宋体" w:hAnsi="宋体" w:cstheme="minorBidi"/>
          <w:color w:val="6E8127"/>
          <w:lang w:eastAsia="zh-TW"/>
        </w:rPr>
        <w:t>迴</w:t>
      </w:r>
      <w:r w:rsidR="008C5617" w:rsidRPr="00A979DA">
        <w:rPr>
          <w:rFonts w:ascii="宋体" w:hAnsi="宋体" w:cstheme="minorBidi"/>
          <w:color w:val="C45911" w:themeColor="accent2" w:themeShade="BF"/>
          <w:sz w:val="15"/>
          <w:lang w:eastAsia="zh-TW"/>
        </w:rPr>
        <w:t>【三宮】]</w:t>
      </w:r>
      <w:r w:rsidRPr="00A979DA">
        <w:rPr>
          <w:rFonts w:ascii="宋体" w:hAnsi="宋体" w:cstheme="minorBidi"/>
          <w:color w:val="6E8127"/>
          <w:lang w:eastAsia="zh-TW"/>
        </w:rPr>
        <w:t>也。</w:t>
      </w:r>
    </w:p>
    <w:p w14:paraId="07987EC1" w14:textId="326235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彼界四事一切皆無，故息不轉。</w:t>
      </w:r>
    </w:p>
    <w:p w14:paraId="1506208C" w14:textId="77777777" w:rsidR="0077439C" w:rsidRDefault="004C580C" w:rsidP="004C580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若入出息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但依心不依身者，無色界眾生</w:t>
      </w:r>
      <w:r w:rsidR="0077439C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亦應入出息迴</w:t>
      </w:r>
      <w:r w:rsidR="0077439C">
        <w:rPr>
          <w:rFonts w:ascii="新宋体" w:hAnsi="新宋体" w:hint="eastAsia"/>
          <w:lang w:eastAsia="zh-TW"/>
        </w:rPr>
        <w:t>。</w:t>
      </w:r>
    </w:p>
    <w:p w14:paraId="27FDACCC" w14:textId="79D614EB" w:rsidR="004C580C" w:rsidRDefault="0077439C" w:rsidP="004C580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C580C" w:rsidRPr="004C484D">
        <w:rPr>
          <w:rFonts w:ascii="新宋体" w:hAnsi="新宋体"/>
          <w:lang w:eastAsia="zh-TW"/>
        </w:rPr>
        <w:t>然彼無此四事</w:t>
      </w:r>
      <w:r>
        <w:rPr>
          <w:rFonts w:ascii="新宋体" w:hAnsi="新宋体" w:hint="eastAsia"/>
          <w:lang w:eastAsia="zh-TW"/>
        </w:rPr>
        <w:t>，</w:t>
      </w:r>
      <w:r w:rsidR="004C580C" w:rsidRPr="004C484D">
        <w:rPr>
          <w:rFonts w:ascii="新宋体" w:hAnsi="新宋体"/>
          <w:lang w:eastAsia="zh-TW"/>
        </w:rPr>
        <w:t>故不迴。</w:t>
      </w:r>
    </w:p>
    <w:p w14:paraId="524A764C" w14:textId="368E40ED" w:rsidR="003B4526" w:rsidRDefault="003B4526" w:rsidP="00BD24DA">
      <w:pPr>
        <w:rPr>
          <w:color w:val="07A1D7"/>
          <w:sz w:val="15"/>
          <w:lang w:eastAsia="zh-TW"/>
        </w:rPr>
      </w:pPr>
    </w:p>
    <w:p w14:paraId="6E7E7971" w14:textId="13FD15FF" w:rsidR="00384DAC" w:rsidRPr="00D370E7" w:rsidRDefault="00384DAC" w:rsidP="0058467A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615A14">
        <w:rPr>
          <w:lang w:eastAsia="zh-TW"/>
        </w:rPr>
        <w:t>b</w:t>
      </w:r>
      <w:r w:rsidR="009E34E4">
        <w:rPr>
          <w:lang w:eastAsia="zh-TW"/>
        </w:rPr>
        <w:t>3</w:t>
      </w:r>
      <w:r>
        <w:rPr>
          <w:rFonts w:hint="eastAsia"/>
          <w:lang w:eastAsia="zh-TW"/>
        </w:rPr>
        <w:t>若不如所應</w:t>
      </w:r>
      <w:r w:rsidR="00E6274C">
        <w:rPr>
          <w:rFonts w:hint="eastAsia"/>
        </w:rPr>
        <w:t>-</w:t>
      </w:r>
      <w:r w:rsidR="00E6274C" w:rsidRPr="00E6274C">
        <w:rPr>
          <w:rFonts w:hint="eastAsia"/>
          <w:lang w:eastAsia="zh-TW"/>
        </w:rPr>
        <w:t>四事</w:t>
      </w:r>
      <w:r w:rsidR="00E6274C">
        <w:rPr>
          <w:rFonts w:hint="eastAsia"/>
          <w:lang w:eastAsia="zh-TW"/>
        </w:rPr>
        <w:t>不具</w:t>
      </w:r>
    </w:p>
    <w:p w14:paraId="622D38AB" w14:textId="736E7684" w:rsidR="002C7168" w:rsidRPr="002C7168" w:rsidRDefault="002C7168" w:rsidP="002C7168">
      <w:pPr>
        <w:rPr>
          <w:rFonts w:ascii="宋体" w:hAnsi="宋体" w:cstheme="minorBidi"/>
          <w:b/>
          <w:color w:val="958503"/>
          <w:lang w:eastAsia="zh-TW"/>
        </w:rPr>
      </w:pPr>
      <w:r w:rsidRPr="002C7168">
        <w:rPr>
          <w:rFonts w:ascii="宋体" w:hAnsi="宋体" w:cstheme="minorBidi" w:hint="eastAsia"/>
          <w:b/>
          <w:color w:val="958503"/>
          <w:lang w:eastAsia="zh-TW"/>
        </w:rPr>
        <w:t>【發】若入出息</w:t>
      </w:r>
      <w:r w:rsidR="00AA1119">
        <w:rPr>
          <w:rFonts w:ascii="宋体" w:hAnsi="宋体" w:cstheme="minorBidi" w:hint="eastAsia"/>
          <w:b/>
          <w:color w:val="958503"/>
        </w:rPr>
        <w:t>.</w:t>
      </w:r>
      <w:r w:rsidRPr="002C7168">
        <w:rPr>
          <w:rFonts w:ascii="宋体" w:hAnsi="宋体" w:cstheme="minorBidi" w:hint="eastAsia"/>
          <w:b/>
          <w:color w:val="958503"/>
          <w:lang w:eastAsia="zh-TW"/>
        </w:rPr>
        <w:t>但依身心轉</w:t>
      </w:r>
      <w:r w:rsidRPr="002C7168">
        <w:rPr>
          <w:rFonts w:ascii="宋体" w:hAnsi="宋体" w:cstheme="minorBidi"/>
          <w:b/>
          <w:color w:val="958503"/>
          <w:lang w:eastAsia="zh-TW"/>
        </w:rPr>
        <w:t>.不如所應，則在卵</w:t>
      </w:r>
      <w:r w:rsidRPr="002C7168">
        <w:rPr>
          <w:rFonts w:ascii="宋体" w:hAnsi="宋体" w:cstheme="minorBidi" w:hint="eastAsia"/>
          <w:b/>
          <w:color w:val="958503"/>
          <w:lang w:eastAsia="zh-TW"/>
        </w:rPr>
        <w:t>㲉</w:t>
      </w:r>
      <w:r w:rsidRPr="002C7168">
        <w:rPr>
          <w:rFonts w:ascii="宋体" w:hAnsi="宋体" w:cstheme="minorBidi"/>
          <w:b/>
          <w:color w:val="958503"/>
          <w:lang w:eastAsia="zh-TW"/>
        </w:rPr>
        <w:t>.及母胎中.羯</w:t>
      </w:r>
      <w:r w:rsidRPr="002C7168">
        <w:rPr>
          <w:rFonts w:ascii="宋体" w:hAnsi="宋体" w:cstheme="minorBidi"/>
          <w:color w:val="6B633D"/>
          <w:sz w:val="15"/>
          <w:lang w:eastAsia="zh-TW"/>
        </w:rPr>
        <w:t>[刺&gt;</w:t>
      </w:r>
      <w:r w:rsidRPr="002C7168">
        <w:rPr>
          <w:rFonts w:ascii="宋体" w:hAnsi="宋体" w:cstheme="minorBidi"/>
          <w:b/>
          <w:color w:val="958503"/>
          <w:lang w:eastAsia="zh-TW"/>
        </w:rPr>
        <w:t>剌</w:t>
      </w:r>
      <w:r w:rsidRPr="002C7168">
        <w:rPr>
          <w:rFonts w:ascii="宋体" w:hAnsi="宋体" w:cstheme="minorBidi"/>
          <w:color w:val="6B633D"/>
          <w:sz w:val="15"/>
          <w:lang w:eastAsia="zh-TW"/>
        </w:rPr>
        <w:t>]</w:t>
      </w:r>
      <w:r w:rsidRPr="002C7168">
        <w:rPr>
          <w:rFonts w:ascii="宋体" w:hAnsi="宋体" w:cstheme="minorBidi"/>
          <w:b/>
          <w:color w:val="958503"/>
          <w:lang w:eastAsia="zh-TW"/>
        </w:rPr>
        <w:t>藍頞部曇閉尸鍵南.諸根未滿未熟，并在第四靜慮，入出息亦應轉。</w:t>
      </w:r>
    </w:p>
    <w:p w14:paraId="730B01B6" w14:textId="502CA88F" w:rsidR="002C7168" w:rsidRPr="002C7168" w:rsidRDefault="002C7168" w:rsidP="002C7168">
      <w:pPr>
        <w:rPr>
          <w:rFonts w:ascii="宋体" w:eastAsia="PMingLiU" w:hAnsi="宋体" w:cstheme="minorBidi"/>
          <w:color w:val="6E8127"/>
          <w:lang w:eastAsia="zh-TW"/>
        </w:rPr>
      </w:pPr>
      <w:r w:rsidRPr="002C7168">
        <w:rPr>
          <w:rFonts w:ascii="宋体" w:hAnsi="宋体" w:cstheme="minorBidi" w:hint="eastAsia"/>
          <w:color w:val="6E8127"/>
          <w:lang w:eastAsia="zh-TW"/>
        </w:rPr>
        <w:t>【八】</w:t>
      </w:r>
      <w:r w:rsidRPr="002C7168">
        <w:rPr>
          <w:rFonts w:ascii="宋体" w:hAnsi="宋体" w:cstheme="minorBidi"/>
          <w:color w:val="6E8127"/>
          <w:lang w:eastAsia="zh-TW"/>
        </w:rPr>
        <w:t>若出息入息依身迴依心迴</w:t>
      </w:r>
      <w:r w:rsidR="00FD6A8D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不如巧便，此則卵胎</w:t>
      </w:r>
      <w:r w:rsidR="00FD6A8D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皮膜轉厚如</w:t>
      </w:r>
      <w:r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[酥=蘇【聖聖乙】]</w:t>
      </w:r>
      <w:r w:rsidRPr="002C7168">
        <w:rPr>
          <w:rFonts w:ascii="宋体" w:hAnsi="宋体" w:cstheme="minorBidi"/>
          <w:color w:val="6E8127"/>
          <w:lang w:eastAsia="zh-TW"/>
        </w:rPr>
        <w:t>酥酪</w:t>
      </w:r>
      <w:r w:rsidR="00FD6A8D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在母腹中</w:t>
      </w:r>
      <w:r w:rsidR="00FD6A8D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諸根未具諸根未熟，入第四禪</w:t>
      </w:r>
      <w:r w:rsidR="00FD6A8D">
        <w:rPr>
          <w:rFonts w:ascii="宋体" w:hAnsi="宋体" w:cstheme="minorBidi" w:hint="eastAsia"/>
          <w:color w:val="6E8127"/>
          <w:lang w:eastAsia="zh-TW"/>
        </w:rPr>
        <w:t>，</w:t>
      </w:r>
      <w:r w:rsidRPr="002C7168">
        <w:rPr>
          <w:rFonts w:ascii="宋体" w:hAnsi="宋体" w:cstheme="minorBidi"/>
          <w:color w:val="6E8127"/>
          <w:lang w:eastAsia="zh-TW"/>
        </w:rPr>
        <w:t>出息入息迴。</w:t>
      </w:r>
    </w:p>
    <w:p w14:paraId="499E31CB" w14:textId="77777777" w:rsidR="008D70C3" w:rsidRDefault="0077439C" w:rsidP="0077439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若入出息</w:t>
      </w:r>
      <w:r w:rsidR="00AA1119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但依身心</w:t>
      </w:r>
      <w:r w:rsidR="00AA1119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不隨宜便者，此則在卵等中時，乃至廣說。</w:t>
      </w:r>
    </w:p>
    <w:p w14:paraId="5CDCBE93" w14:textId="77777777" w:rsidR="00827EA1" w:rsidRDefault="00827EA1" w:rsidP="00BD24DA">
      <w:pPr>
        <w:rPr>
          <w:lang w:eastAsia="zh-TW"/>
        </w:rPr>
      </w:pPr>
    </w:p>
    <w:p w14:paraId="7BC5538F" w14:textId="0AE409F6" w:rsidR="00CB4A6F" w:rsidRPr="00D370E7" w:rsidRDefault="00CB4A6F" w:rsidP="00924D5F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924D5F">
        <w:rPr>
          <w:lang w:eastAsia="zh-TW"/>
        </w:rPr>
        <w:t>c1</w:t>
      </w:r>
      <w:r w:rsidRPr="00CB4A6F">
        <w:rPr>
          <w:rFonts w:hint="eastAsia"/>
          <w:lang w:eastAsia="zh-TW"/>
        </w:rPr>
        <w:t>在卵胎中</w:t>
      </w:r>
      <w:r w:rsidRPr="00CB4A6F">
        <w:rPr>
          <w:lang w:eastAsia="zh-TW"/>
        </w:rPr>
        <w:t>.</w:t>
      </w:r>
      <w:r w:rsidRPr="00CB4A6F">
        <w:rPr>
          <w:rFonts w:hint="eastAsia"/>
          <w:lang w:eastAsia="zh-TW"/>
        </w:rPr>
        <w:t>諸根未滿未熟</w:t>
      </w:r>
    </w:p>
    <w:p w14:paraId="5ACA8AEF" w14:textId="0EBE57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問：何故羯剌藍位息不轉耶。</w:t>
      </w:r>
    </w:p>
    <w:p w14:paraId="2740CE04" w14:textId="469D2B2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答：彼</w:t>
      </w:r>
      <w:r w:rsidR="00BD24DA" w:rsidRPr="00B370CC">
        <w:rPr>
          <w:rFonts w:hint="eastAsia"/>
          <w:u w:val="single"/>
          <w:lang w:eastAsia="zh-TW"/>
        </w:rPr>
        <w:t>稀薄故</w:t>
      </w:r>
      <w:r w:rsidR="00BD24DA">
        <w:rPr>
          <w:rFonts w:hint="eastAsia"/>
          <w:lang w:eastAsia="zh-TW"/>
        </w:rPr>
        <w:t>，若息轉者，彼應</w:t>
      </w:r>
      <w:r w:rsidR="00BD24DA" w:rsidRPr="00C52DAB">
        <w:rPr>
          <w:rFonts w:hint="eastAsia"/>
          <w:u w:val="single"/>
          <w:lang w:eastAsia="zh-TW"/>
        </w:rPr>
        <w:t>流動</w:t>
      </w:r>
      <w:r w:rsidR="00BD24DA">
        <w:rPr>
          <w:rFonts w:hint="eastAsia"/>
          <w:lang w:eastAsia="zh-TW"/>
        </w:rPr>
        <w:t>。</w:t>
      </w:r>
    </w:p>
    <w:p w14:paraId="4A068CF1" w14:textId="77777777" w:rsidR="00827EA1" w:rsidRDefault="00827EA1" w:rsidP="00BD24DA">
      <w:pPr>
        <w:rPr>
          <w:lang w:eastAsia="zh-TW"/>
        </w:rPr>
      </w:pPr>
    </w:p>
    <w:p w14:paraId="44983262" w14:textId="67CE43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問：何故頞部曇</w:t>
      </w:r>
      <w:r w:rsidR="00480359">
        <w:rPr>
          <w:rFonts w:hint="eastAsia"/>
        </w:rPr>
        <w:t>.</w:t>
      </w:r>
      <w:r w:rsidR="00BD24DA">
        <w:rPr>
          <w:rFonts w:hint="eastAsia"/>
          <w:lang w:eastAsia="zh-TW"/>
        </w:rPr>
        <w:t>閉尸鍵南</w:t>
      </w:r>
      <w:r w:rsidR="00480359">
        <w:rPr>
          <w:rFonts w:hint="eastAsia"/>
        </w:rPr>
        <w:t>.</w:t>
      </w:r>
      <w:r w:rsidR="00BD24DA">
        <w:rPr>
          <w:rFonts w:hint="eastAsia"/>
          <w:lang w:eastAsia="zh-TW"/>
        </w:rPr>
        <w:t>諸根未滿未熟位</w:t>
      </w:r>
      <w:r w:rsidR="0048035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息不轉耶。</w:t>
      </w:r>
    </w:p>
    <w:p w14:paraId="1DD1AEA6" w14:textId="712E7BF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6D4111">
        <w:rPr>
          <w:rFonts w:hint="eastAsia"/>
        </w:rPr>
        <w:t>1</w:t>
      </w:r>
      <w:r w:rsidR="00BD24DA">
        <w:rPr>
          <w:rFonts w:hint="eastAsia"/>
          <w:lang w:eastAsia="zh-TW"/>
        </w:rPr>
        <w:t>彼身爾時</w:t>
      </w:r>
      <w:r w:rsidR="00580EF7">
        <w:rPr>
          <w:rFonts w:hint="eastAsia"/>
        </w:rPr>
        <w:t>.</w:t>
      </w:r>
      <w:r w:rsidR="00BD24DA">
        <w:rPr>
          <w:rFonts w:hint="eastAsia"/>
          <w:lang w:eastAsia="zh-TW"/>
        </w:rPr>
        <w:t>風道未通</w:t>
      </w:r>
      <w:r w:rsidR="00580EF7">
        <w:rPr>
          <w:rFonts w:hint="eastAsia"/>
        </w:rPr>
        <w:t>.</w:t>
      </w:r>
      <w:r w:rsidR="00BD24DA">
        <w:rPr>
          <w:rFonts w:hint="eastAsia"/>
          <w:lang w:eastAsia="zh-TW"/>
        </w:rPr>
        <w:t>毛孔未開，若息轉者，身應散壞</w:t>
      </w:r>
      <w:r w:rsidR="00580EF7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然在卵㲉及母胎中，從羯剌藍乃至諸根未滿未熟，爾時</w:t>
      </w:r>
      <w:r w:rsidR="00BD24DA" w:rsidRPr="00144299">
        <w:rPr>
          <w:rFonts w:hint="eastAsia"/>
          <w:u w:val="single"/>
          <w:lang w:eastAsia="zh-TW"/>
        </w:rPr>
        <w:t>未有息所依身</w:t>
      </w:r>
      <w:r w:rsidR="00FC4982" w:rsidRPr="00FC4982">
        <w:rPr>
          <w:rStyle w:val="10"/>
          <w:rFonts w:hint="eastAsia"/>
        </w:rPr>
        <w:t>[</w:t>
      </w:r>
      <w:r w:rsidR="00FC4982" w:rsidRPr="00B90608">
        <w:rPr>
          <w:rStyle w:val="10"/>
          <w:rFonts w:hint="eastAsia"/>
          <w:color w:val="FF0000"/>
        </w:rPr>
        <w:t>正理</w:t>
      </w:r>
      <w:r w:rsidR="00FC4982" w:rsidRPr="00FC4982">
        <w:rPr>
          <w:rStyle w:val="10"/>
          <w:rFonts w:hint="eastAsia"/>
        </w:rPr>
        <w:t>-]</w:t>
      </w:r>
      <w:r w:rsidR="00580EF7">
        <w:rPr>
          <w:rFonts w:hint="eastAsia"/>
        </w:rPr>
        <w:t>.</w:t>
      </w:r>
      <w:r w:rsidR="00BD24DA">
        <w:rPr>
          <w:rFonts w:hint="eastAsia"/>
          <w:lang w:eastAsia="zh-TW"/>
        </w:rPr>
        <w:t>風道未通</w:t>
      </w:r>
      <w:r w:rsidR="00580EF7">
        <w:rPr>
          <w:rFonts w:hint="eastAsia"/>
        </w:rPr>
        <w:t>.</w:t>
      </w:r>
      <w:r w:rsidR="00BD24DA">
        <w:rPr>
          <w:rFonts w:hint="eastAsia"/>
          <w:lang w:eastAsia="zh-TW"/>
        </w:rPr>
        <w:t>毛孔未開</w:t>
      </w:r>
      <w:r w:rsidR="00580EF7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唯有息地麁心現前，雖有一事，而闕三事，故息不轉。</w:t>
      </w:r>
    </w:p>
    <w:p w14:paraId="5C12C58E" w14:textId="72C457FA" w:rsidR="001E59C7" w:rsidRDefault="00580EF7" w:rsidP="00580EF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D4111">
        <w:rPr>
          <w:rFonts w:ascii="新宋体" w:hAnsi="新宋体" w:hint="eastAsia"/>
        </w:rPr>
        <w:t>1</w:t>
      </w:r>
      <w:r w:rsidRPr="004C484D">
        <w:rPr>
          <w:rFonts w:ascii="新宋体" w:hAnsi="新宋体"/>
          <w:lang w:eastAsia="zh-TW"/>
        </w:rPr>
        <w:t>在卵等中身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非入出息所依</w:t>
      </w:r>
      <w:r w:rsidR="001E59C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風道不通</w:t>
      </w:r>
      <w:r w:rsidR="001E59C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諸孔不開，唯有入出息地麁心故，是以不迴</w:t>
      </w:r>
      <w:r w:rsidR="001E59C7">
        <w:rPr>
          <w:rFonts w:ascii="新宋体" w:hAnsi="新宋体" w:hint="eastAsia"/>
          <w:lang w:eastAsia="zh-TW"/>
        </w:rPr>
        <w:t>。</w:t>
      </w:r>
    </w:p>
    <w:p w14:paraId="3FEF66E8" w14:textId="2802BD9F" w:rsidR="00580EF7" w:rsidRDefault="001E59C7" w:rsidP="00580E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80EF7" w:rsidRPr="004C484D">
        <w:rPr>
          <w:rFonts w:ascii="新宋体" w:hAnsi="新宋体"/>
          <w:lang w:eastAsia="zh-TW"/>
        </w:rPr>
        <w:t>若當迴者</w:t>
      </w:r>
      <w:r w:rsidR="00C52DAB">
        <w:rPr>
          <w:rFonts w:ascii="新宋体" w:hAnsi="新宋体" w:hint="eastAsia"/>
          <w:lang w:eastAsia="zh-TW"/>
        </w:rPr>
        <w:t>，</w:t>
      </w:r>
      <w:r w:rsidR="00580EF7" w:rsidRPr="004C484D">
        <w:rPr>
          <w:rFonts w:ascii="新宋体" w:hAnsi="新宋体"/>
          <w:lang w:eastAsia="zh-TW"/>
        </w:rPr>
        <w:t>則應</w:t>
      </w:r>
      <w:r w:rsidR="00580EF7" w:rsidRPr="00C52DAB">
        <w:rPr>
          <w:rFonts w:ascii="新宋体" w:hAnsi="新宋体"/>
          <w:u w:val="single"/>
          <w:lang w:eastAsia="zh-TW"/>
        </w:rPr>
        <w:t>躁動</w:t>
      </w:r>
      <w:r w:rsidR="00580EF7" w:rsidRPr="004C484D">
        <w:rPr>
          <w:rFonts w:ascii="新宋体" w:hAnsi="新宋体"/>
          <w:lang w:eastAsia="zh-TW"/>
        </w:rPr>
        <w:t>。</w:t>
      </w:r>
    </w:p>
    <w:p w14:paraId="378AC45E" w14:textId="717002F6" w:rsidR="00580EF7" w:rsidRDefault="00847368" w:rsidP="0084736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D4111">
        <w:rPr>
          <w:rFonts w:ascii="新宋体" w:hAnsi="新宋体" w:hint="eastAsia"/>
        </w:rPr>
        <w:t>2</w:t>
      </w:r>
      <w:r w:rsidRPr="00F164F3">
        <w:rPr>
          <w:rFonts w:ascii="新宋体" w:hAnsi="新宋体"/>
          <w:color w:val="FF0000"/>
          <w:lang w:eastAsia="zh-TW"/>
        </w:rPr>
        <w:t>復有說者</w:t>
      </w:r>
      <w:r w:rsidRPr="004C484D">
        <w:rPr>
          <w:rFonts w:ascii="新宋体" w:hAnsi="新宋体"/>
          <w:lang w:eastAsia="zh-TW"/>
        </w:rPr>
        <w:t>，以卵迦羅</w:t>
      </w:r>
      <w:r w:rsidR="00D51416" w:rsidRPr="004C484D">
        <w:rPr>
          <w:rFonts w:ascii="新宋体" w:hAnsi="新宋体"/>
          <w:lang w:eastAsia="zh-TW"/>
        </w:rPr>
        <w:t>邏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[邏=羅【三宮】]</w:t>
      </w:r>
      <w:r w:rsidRPr="004C484D">
        <w:rPr>
          <w:rFonts w:ascii="新宋体" w:hAnsi="新宋体"/>
          <w:lang w:eastAsia="zh-TW"/>
        </w:rPr>
        <w:t>時</w:t>
      </w:r>
      <w:r w:rsidRPr="00B370CC">
        <w:rPr>
          <w:rFonts w:ascii="新宋体" w:hAnsi="新宋体"/>
          <w:u w:val="single"/>
          <w:lang w:eastAsia="zh-TW"/>
        </w:rPr>
        <w:t>軟薄故</w:t>
      </w:r>
      <w:r w:rsidRPr="004C484D">
        <w:rPr>
          <w:rFonts w:ascii="新宋体" w:hAnsi="新宋体"/>
          <w:lang w:eastAsia="zh-TW"/>
        </w:rPr>
        <w:t>，入出息不迴。阿浮陀</w:t>
      </w:r>
      <w:r w:rsidR="00BD697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卑尸時，身</w:t>
      </w:r>
      <w:r w:rsidRPr="00F164F3">
        <w:rPr>
          <w:rFonts w:ascii="新宋体" w:hAnsi="新宋体"/>
          <w:u w:val="single"/>
          <w:lang w:eastAsia="zh-TW"/>
        </w:rPr>
        <w:t>諸孔未開</w:t>
      </w:r>
      <w:r w:rsidRPr="004C484D">
        <w:rPr>
          <w:rFonts w:ascii="新宋体" w:hAnsi="新宋体"/>
          <w:lang w:eastAsia="zh-TW"/>
        </w:rPr>
        <w:t>故，入出息不迴。</w:t>
      </w:r>
    </w:p>
    <w:p w14:paraId="2A1AC8F9" w14:textId="3A8F5D25" w:rsidR="00827EA1" w:rsidRDefault="007220B1" w:rsidP="00BD24DA">
      <w:r>
        <w:rPr>
          <w:rFonts w:hint="eastAsia"/>
        </w:rPr>
        <w:t>a</w:t>
      </w:r>
      <w:r>
        <w:t>---------</w:t>
      </w:r>
    </w:p>
    <w:p w14:paraId="6EEEABA1" w14:textId="0C47456B" w:rsidR="00924D5F" w:rsidRPr="00D370E7" w:rsidRDefault="00924D5F" w:rsidP="00924D5F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 w:rsidRPr="00924D5F">
        <w:rPr>
          <w:rFonts w:hint="eastAsia"/>
          <w:lang w:eastAsia="zh-TW"/>
        </w:rPr>
        <w:t>在第四靜慮</w:t>
      </w:r>
    </w:p>
    <w:p w14:paraId="15A96499" w14:textId="6D1DCE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問：何故在第四靜慮息不轉耶。</w:t>
      </w:r>
    </w:p>
    <w:p w14:paraId="437FE049" w14:textId="7DF743A3" w:rsidR="00B06640" w:rsidRDefault="00B06640" w:rsidP="00B0664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445F7"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問曰：以何等故，入第四禪入出息不迴耶</w:t>
      </w:r>
      <w:r>
        <w:rPr>
          <w:rFonts w:ascii="新宋体" w:hAnsi="新宋体" w:hint="eastAsia"/>
          <w:lang w:eastAsia="zh-TW"/>
        </w:rPr>
        <w:t>。</w:t>
      </w:r>
    </w:p>
    <w:p w14:paraId="56061128" w14:textId="77777777" w:rsidR="00B06640" w:rsidRDefault="00B06640" w:rsidP="00B06640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1BCC3168" w14:textId="77777777" w:rsidR="00B06640" w:rsidRDefault="00B06640" w:rsidP="00B0664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E84F7D5" w14:textId="3801835D" w:rsidR="00BD24DA" w:rsidRDefault="00B0664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彼心細故。謂入出息依麁心轉，第四靜慮以上諸地心極微細，故息不轉。</w:t>
      </w:r>
    </w:p>
    <w:p w14:paraId="13BE66B0" w14:textId="0EF583C6" w:rsidR="007252C8" w:rsidRDefault="007252C8" w:rsidP="007252C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C6B17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麁心能起入出息，彼心心數法細故。</w:t>
      </w:r>
    </w:p>
    <w:p w14:paraId="6E246D55" w14:textId="0EF6489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復次，內門轉故，謂息必依</w:t>
      </w:r>
      <w:r w:rsidR="00BD24DA" w:rsidRPr="007C6D5F">
        <w:rPr>
          <w:rFonts w:hint="eastAsia"/>
          <w:u w:val="single"/>
          <w:lang w:eastAsia="zh-TW"/>
        </w:rPr>
        <w:t>外門心</w:t>
      </w:r>
      <w:r w:rsidR="00BD24DA">
        <w:rPr>
          <w:rFonts w:hint="eastAsia"/>
          <w:lang w:eastAsia="zh-TW"/>
        </w:rPr>
        <w:t>轉，第四靜慮以上諸地心內門轉，故息不轉。</w:t>
      </w:r>
    </w:p>
    <w:p w14:paraId="0683569C" w14:textId="7FF50AC4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復次，內事轉故，謂息必依</w:t>
      </w:r>
      <w:r w:rsidR="00BD24DA" w:rsidRPr="00710A35">
        <w:rPr>
          <w:rFonts w:hint="eastAsia"/>
          <w:u w:val="single"/>
          <w:lang w:eastAsia="zh-TW"/>
        </w:rPr>
        <w:t>外事心</w:t>
      </w:r>
      <w:r w:rsidR="00BD24DA">
        <w:rPr>
          <w:rFonts w:hint="eastAsia"/>
          <w:lang w:eastAsia="zh-TW"/>
        </w:rPr>
        <w:t>轉，第四靜慮以上諸地心內事轉，故息不轉。</w:t>
      </w:r>
    </w:p>
    <w:p w14:paraId="76AB0753" w14:textId="1A44F151" w:rsidR="00EB5400" w:rsidRPr="00EB5400" w:rsidRDefault="00EB5400" w:rsidP="00BD24DA">
      <w:pPr>
        <w:rPr>
          <w:rFonts w:eastAsia="PMingLiU"/>
          <w:lang w:eastAsia="zh-TW"/>
        </w:rPr>
      </w:pPr>
      <w:r w:rsidRPr="007C6D5F">
        <w:rPr>
          <w:rStyle w:val="10"/>
          <w:rFonts w:hint="eastAsia"/>
        </w:rPr>
        <w:t>[</w:t>
      </w:r>
      <w:r w:rsidRPr="007C6D5F">
        <w:rPr>
          <w:rStyle w:val="10"/>
        </w:rPr>
        <w:t>js22</w:t>
      </w:r>
      <w:r w:rsidRPr="007C6D5F">
        <w:rPr>
          <w:rStyle w:val="10"/>
          <w:rFonts w:hint="eastAsia"/>
          <w:lang w:eastAsia="zh-TW"/>
        </w:rPr>
        <w:t>此持息念</w:t>
      </w:r>
      <w:r>
        <w:rPr>
          <w:rStyle w:val="10"/>
          <w:rFonts w:hint="eastAsia"/>
        </w:rPr>
        <w:t>.</w:t>
      </w:r>
      <w:r w:rsidRPr="002C6863">
        <w:rPr>
          <w:rStyle w:val="10"/>
          <w:rFonts w:hint="eastAsia"/>
          <w:u w:val="single"/>
          <w:lang w:eastAsia="zh-TW"/>
        </w:rPr>
        <w:t>內門轉故</w:t>
      </w:r>
      <w:r>
        <w:rPr>
          <w:rStyle w:val="10"/>
          <w:rFonts w:hint="eastAsia"/>
        </w:rPr>
        <w:t>.</w:t>
      </w:r>
      <w:r w:rsidRPr="007C6D5F">
        <w:rPr>
          <w:rStyle w:val="10"/>
          <w:rFonts w:hint="eastAsia"/>
          <w:lang w:eastAsia="zh-TW"/>
        </w:rPr>
        <w:t>能止亂尋</w:t>
      </w:r>
      <w:r>
        <w:rPr>
          <w:rStyle w:val="10"/>
          <w:rFonts w:hint="eastAsia"/>
          <w:lang w:eastAsia="zh-TW"/>
        </w:rPr>
        <w:t>，</w:t>
      </w:r>
      <w:r w:rsidRPr="007C6D5F">
        <w:rPr>
          <w:rStyle w:val="10"/>
          <w:rFonts w:hint="eastAsia"/>
          <w:lang w:eastAsia="zh-TW"/>
        </w:rPr>
        <w:t>不淨多於外門轉故</w:t>
      </w:r>
      <w:r w:rsidRPr="007C6D5F">
        <w:rPr>
          <w:rStyle w:val="10"/>
          <w:rFonts w:hint="eastAsia"/>
          <w:lang w:eastAsia="zh-TW"/>
        </w:rPr>
        <w:t>.</w:t>
      </w:r>
      <w:r w:rsidRPr="007C6D5F">
        <w:rPr>
          <w:rStyle w:val="10"/>
          <w:rFonts w:hint="eastAsia"/>
          <w:lang w:eastAsia="zh-TW"/>
        </w:rPr>
        <w:t>猶如眼識治彼無能</w:t>
      </w:r>
      <w:r>
        <w:rPr>
          <w:rStyle w:val="10"/>
          <w:rFonts w:hint="eastAsia"/>
        </w:rPr>
        <w:t>。</w:t>
      </w:r>
      <w:r w:rsidRPr="007C6D5F">
        <w:rPr>
          <w:rStyle w:val="10"/>
          <w:rFonts w:hint="eastAsia"/>
        </w:rPr>
        <w:t>]</w:t>
      </w:r>
    </w:p>
    <w:p w14:paraId="779E548B" w14:textId="72C4B21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復次，極寂靜故，謂息必依躁動心轉，如人涉路，躁則動塵，心若躁動，起入出息，第四靜慮以上諸地心極寂靜，故息不轉。</w:t>
      </w:r>
    </w:p>
    <w:p w14:paraId="0FFFC300" w14:textId="026F3947" w:rsidR="00710A35" w:rsidRDefault="00710A35" w:rsidP="00710A3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</w:rPr>
        <w:t>4</w:t>
      </w:r>
      <w:r w:rsidRPr="004C484D">
        <w:rPr>
          <w:rFonts w:ascii="新宋体" w:hAnsi="新宋体" w:hint="eastAsia"/>
          <w:lang w:eastAsia="zh-TW"/>
        </w:rPr>
        <w:t>復有說者，躁動心能起入出息，彼心不躁動，如人在煩鬧道行</w:t>
      </w:r>
      <w:r w:rsidR="00380E1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便起於塵，彼亦如是。</w:t>
      </w:r>
    </w:p>
    <w:p w14:paraId="74F0575C" w14:textId="55CA2F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尊者世友作如是說：入第四靜慮</w:t>
      </w:r>
      <w:r w:rsidR="0030786D">
        <w:rPr>
          <w:rFonts w:hint="eastAsia"/>
        </w:rPr>
        <w:t>.</w:t>
      </w:r>
      <w:r w:rsidR="00BD24DA">
        <w:rPr>
          <w:rFonts w:hint="eastAsia"/>
          <w:lang w:eastAsia="zh-TW"/>
        </w:rPr>
        <w:t>便得轉依。謂所依身，有第四靜慮微妙大種</w:t>
      </w:r>
      <w:r w:rsidR="005C156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令諸毛孔一切密合</w:t>
      </w:r>
      <w:r w:rsidR="005C156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無竅隙故</w:t>
      </w:r>
      <w:r w:rsidR="005C156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非息所依，由此爾時息不復轉。</w:t>
      </w:r>
    </w:p>
    <w:p w14:paraId="1104D810" w14:textId="4AE1EC54" w:rsidR="00AC377E" w:rsidRDefault="00AC377E" w:rsidP="00AC377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0F47">
        <w:rPr>
          <w:rFonts w:ascii="新宋体" w:hAnsi="新宋体" w:hint="eastAsia"/>
        </w:rPr>
        <w:t>5</w:t>
      </w:r>
      <w:r w:rsidRPr="004C484D">
        <w:rPr>
          <w:rFonts w:ascii="新宋体" w:hAnsi="新宋体" w:hint="eastAsia"/>
          <w:lang w:eastAsia="zh-TW"/>
        </w:rPr>
        <w:t>尊者和須蜜說曰：以何等故，入第四禪入出息不迴耶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以入第四禪者，身諸毛孔合，以無所依故，入出息不迴。</w:t>
      </w:r>
    </w:p>
    <w:p w14:paraId="140A6977" w14:textId="479D05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大德說曰：入第四靜慮</w:t>
      </w:r>
      <w:r w:rsidR="0030786D">
        <w:rPr>
          <w:rFonts w:hint="eastAsia"/>
        </w:rPr>
        <w:t>.</w:t>
      </w:r>
      <w:r w:rsidR="00BD24DA">
        <w:rPr>
          <w:rFonts w:hint="eastAsia"/>
          <w:lang w:eastAsia="zh-TW"/>
        </w:rPr>
        <w:t>心便不動。心不動故</w:t>
      </w:r>
      <w:r w:rsidR="0030786D">
        <w:rPr>
          <w:rFonts w:hint="eastAsia"/>
        </w:rPr>
        <w:t>.</w:t>
      </w:r>
      <w:r w:rsidR="00BD24DA">
        <w:rPr>
          <w:rFonts w:hint="eastAsia"/>
          <w:lang w:eastAsia="zh-TW"/>
        </w:rPr>
        <w:t>身亦不動，身不動故</w:t>
      </w:r>
      <w:r w:rsidR="0030786D">
        <w:rPr>
          <w:rFonts w:hint="eastAsia"/>
        </w:rPr>
        <w:t>.</w:t>
      </w:r>
      <w:r w:rsidR="00BD24DA">
        <w:rPr>
          <w:rFonts w:hint="eastAsia"/>
          <w:lang w:eastAsia="zh-TW"/>
        </w:rPr>
        <w:t>息不復轉，入彼定時</w:t>
      </w:r>
      <w:r w:rsidR="0030786D">
        <w:rPr>
          <w:rFonts w:hint="eastAsia"/>
        </w:rPr>
        <w:t>.</w:t>
      </w:r>
      <w:r w:rsidR="00BD24DA">
        <w:rPr>
          <w:rFonts w:hint="eastAsia"/>
          <w:lang w:eastAsia="zh-TW"/>
        </w:rPr>
        <w:t>一切動法皆息滅故。</w:t>
      </w:r>
    </w:p>
    <w:p w14:paraId="677CE85E" w14:textId="02B6CAF7" w:rsidR="00AC377E" w:rsidRDefault="00AC377E" w:rsidP="00AC377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0F47">
        <w:rPr>
          <w:rFonts w:ascii="新宋体" w:hAnsi="新宋体" w:hint="eastAsia"/>
        </w:rPr>
        <w:t>6</w:t>
      </w:r>
      <w:r w:rsidRPr="004C484D">
        <w:rPr>
          <w:rFonts w:ascii="新宋体" w:hAnsi="新宋体" w:hint="eastAsia"/>
          <w:lang w:eastAsia="zh-TW"/>
        </w:rPr>
        <w:t>尊者</w:t>
      </w:r>
      <w:r w:rsidRPr="00240472">
        <w:rPr>
          <w:rFonts w:ascii="新宋体" w:hAnsi="新宋体" w:hint="eastAsia"/>
          <w:u w:val="single"/>
          <w:lang w:eastAsia="zh-TW"/>
        </w:rPr>
        <w:t>婆檀陀</w:t>
      </w:r>
      <w:r w:rsidRPr="004C484D">
        <w:rPr>
          <w:rFonts w:ascii="新宋体" w:hAnsi="新宋体" w:hint="eastAsia"/>
          <w:lang w:eastAsia="zh-TW"/>
        </w:rPr>
        <w:t>說曰：入第四禪身不動搖，彼心不動故</w:t>
      </w:r>
      <w:r w:rsidR="0030786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身亦不動。</w:t>
      </w:r>
    </w:p>
    <w:p w14:paraId="539C2CC1" w14:textId="314A6CB3" w:rsidR="00891C88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B1196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尊者</w:t>
      </w:r>
      <w:r w:rsidR="00BD24DA" w:rsidRPr="00240472">
        <w:rPr>
          <w:rFonts w:hint="eastAsia"/>
          <w:u w:val="single"/>
          <w:lang w:eastAsia="zh-TW"/>
        </w:rPr>
        <w:t>妙音</w:t>
      </w:r>
      <w:r w:rsidR="00BD24DA">
        <w:rPr>
          <w:rFonts w:hint="eastAsia"/>
          <w:lang w:eastAsia="zh-TW"/>
        </w:rPr>
        <w:t>作如是說：入第四靜慮</w:t>
      </w:r>
      <w:r w:rsidR="0030786D">
        <w:rPr>
          <w:rFonts w:hint="eastAsia"/>
        </w:rPr>
        <w:t>.</w:t>
      </w:r>
      <w:r w:rsidR="00BD24DA">
        <w:rPr>
          <w:rFonts w:hint="eastAsia"/>
          <w:lang w:eastAsia="zh-TW"/>
        </w:rPr>
        <w:t>一切麁重皆息滅故</w:t>
      </w:r>
      <w:r w:rsidR="0086658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息不復轉。謂欲界中有麁欲貪，初靜慮地有尋有伺，</w:t>
      </w:r>
      <w:r w:rsidR="00BD24DA">
        <w:rPr>
          <w:lang w:eastAsia="zh-TW"/>
        </w:rPr>
        <w:t>第二靜慮有喜，第三靜慮有樂，</w:t>
      </w:r>
      <w:r w:rsidR="00BD24DA" w:rsidRPr="00866588">
        <w:rPr>
          <w:u w:val="single"/>
          <w:lang w:eastAsia="zh-TW"/>
        </w:rPr>
        <w:t>由此發生身心麁重</w:t>
      </w:r>
      <w:r w:rsidR="00BD24DA">
        <w:rPr>
          <w:lang w:eastAsia="zh-TW"/>
        </w:rPr>
        <w:t>，由麁重故入出息轉</w:t>
      </w:r>
      <w:r w:rsidR="00866588">
        <w:rPr>
          <w:rFonts w:hint="eastAsia"/>
          <w:lang w:eastAsia="zh-TW"/>
        </w:rPr>
        <w:t>。</w:t>
      </w:r>
      <w:r w:rsidR="00BD24DA">
        <w:rPr>
          <w:lang w:eastAsia="zh-TW"/>
        </w:rPr>
        <w:t>第四靜慮一切皆無</w:t>
      </w:r>
      <w:r w:rsidR="00866588">
        <w:rPr>
          <w:rFonts w:hint="eastAsia"/>
          <w:lang w:eastAsia="zh-TW"/>
        </w:rPr>
        <w:t>，</w:t>
      </w:r>
      <w:r w:rsidR="00BD24DA">
        <w:rPr>
          <w:lang w:eastAsia="zh-TW"/>
        </w:rPr>
        <w:t>故息不轉。</w:t>
      </w:r>
    </w:p>
    <w:p w14:paraId="757A867A" w14:textId="07588B37" w:rsidR="00240472" w:rsidRDefault="00AC377E" w:rsidP="00AC377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0F47">
        <w:rPr>
          <w:rFonts w:ascii="新宋体" w:hAnsi="新宋体" w:hint="eastAsia"/>
        </w:rPr>
        <w:t>7</w:t>
      </w:r>
      <w:r w:rsidRPr="004C484D">
        <w:rPr>
          <w:rFonts w:ascii="新宋体" w:hAnsi="新宋体" w:hint="eastAsia"/>
          <w:lang w:eastAsia="zh-TW"/>
        </w:rPr>
        <w:t>復有說者，欲界以愛境界故</w:t>
      </w:r>
      <w:r w:rsidRPr="003A77B9">
        <w:rPr>
          <w:rFonts w:ascii="新宋体" w:hAnsi="新宋体"/>
          <w:u w:val="single"/>
          <w:lang w:eastAsia="zh-TW"/>
        </w:rPr>
        <w:t>令身心麁</w:t>
      </w:r>
      <w:r w:rsidRPr="004C484D">
        <w:rPr>
          <w:rFonts w:ascii="新宋体" w:hAnsi="新宋体"/>
          <w:lang w:eastAsia="zh-TW"/>
        </w:rPr>
        <w:t>。初禪以覺觀故，第二禪以喜故，第三禪以樂故，第四禪中永離如是法故</w:t>
      </w:r>
      <w:r w:rsidR="00DC3FDC">
        <w:rPr>
          <w:rFonts w:ascii="新宋体" w:hAnsi="新宋体" w:hint="eastAsia"/>
          <w:lang w:eastAsia="zh-TW"/>
        </w:rPr>
        <w:t>，</w:t>
      </w:r>
      <w:r w:rsidR="00DC3FDC" w:rsidRPr="004C484D">
        <w:rPr>
          <w:rFonts w:ascii="新宋体" w:hAnsi="新宋体"/>
          <w:color w:val="C45911" w:themeColor="accent2" w:themeShade="BF"/>
          <w:sz w:val="15"/>
          <w:lang w:eastAsia="zh-TW"/>
        </w:rPr>
        <w:t>[入=</w:t>
      </w:r>
      <w:r w:rsidR="00DC3FDC" w:rsidRPr="004139E2">
        <w:rPr>
          <w:rFonts w:ascii="新宋体" w:hAnsi="新宋体"/>
          <w:lang w:eastAsia="zh-TW"/>
        </w:rPr>
        <w:t>無</w:t>
      </w:r>
      <w:r w:rsidR="00DC3FDC" w:rsidRPr="004C484D">
        <w:rPr>
          <w:rFonts w:ascii="新宋体" w:hAnsi="新宋体"/>
          <w:color w:val="C45911" w:themeColor="accent2" w:themeShade="BF"/>
          <w:sz w:val="15"/>
          <w:lang w:eastAsia="zh-TW"/>
        </w:rPr>
        <w:t>入【三宮】]</w:t>
      </w:r>
      <w:r w:rsidR="00DC3FDC" w:rsidRPr="004C484D">
        <w:rPr>
          <w:rFonts w:ascii="新宋体" w:hAnsi="新宋体"/>
          <w:lang w:eastAsia="zh-TW"/>
        </w:rPr>
        <w:t>入出息</w:t>
      </w:r>
      <w:r w:rsidR="00DC3FDC">
        <w:rPr>
          <w:rFonts w:ascii="新宋体" w:hAnsi="新宋体" w:hint="eastAsia"/>
          <w:lang w:eastAsia="zh-TW"/>
        </w:rPr>
        <w:t>。</w:t>
      </w:r>
      <w:r w:rsidR="001445F7">
        <w:rPr>
          <w:rFonts w:ascii="新宋体" w:hAnsi="新宋体" w:hint="eastAsia"/>
        </w:rPr>
        <w:t>}</w:t>
      </w:r>
    </w:p>
    <w:p w14:paraId="3F2C756B" w14:textId="2F59E746" w:rsidR="00BD24DA" w:rsidRDefault="00891C8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4127A" w:rsidRPr="0014127A">
        <w:rPr>
          <w:rStyle w:val="00"/>
          <w:rFonts w:hint="eastAsia"/>
        </w:rPr>
        <w:t>[</w:t>
      </w:r>
      <w:r w:rsidR="0014127A" w:rsidRPr="0014127A">
        <w:rPr>
          <w:rStyle w:val="00"/>
          <w:rFonts w:hint="eastAsia"/>
        </w:rPr>
        <w:t>結</w:t>
      </w:r>
      <w:r w:rsidR="0014127A" w:rsidRPr="0014127A">
        <w:rPr>
          <w:rStyle w:val="00"/>
          <w:rFonts w:hint="eastAsia"/>
        </w:rPr>
        <w:t>]</w:t>
      </w:r>
      <w:r w:rsidR="00BD24DA">
        <w:rPr>
          <w:lang w:eastAsia="zh-TW"/>
        </w:rPr>
        <w:t>如是若在下地入第四靜慮，唯有息所依身及風道通，然毛孔不開，亦無息地麁心現前，</w:t>
      </w:r>
      <w:r w:rsidR="00BD24DA" w:rsidRPr="009371B0">
        <w:rPr>
          <w:u w:val="single"/>
          <w:lang w:eastAsia="zh-TW"/>
        </w:rPr>
        <w:t>雖有二事</w:t>
      </w:r>
      <w:r w:rsidR="00866588" w:rsidRPr="009371B0">
        <w:rPr>
          <w:rFonts w:hint="eastAsia"/>
          <w:u w:val="single"/>
          <w:lang w:eastAsia="zh-TW"/>
        </w:rPr>
        <w:t>.</w:t>
      </w:r>
      <w:r w:rsidR="00BD24DA" w:rsidRPr="009371B0">
        <w:rPr>
          <w:u w:val="single"/>
          <w:lang w:eastAsia="zh-TW"/>
        </w:rPr>
        <w:t>而闕二事</w:t>
      </w:r>
      <w:r w:rsidR="00BD24DA">
        <w:rPr>
          <w:lang w:eastAsia="zh-TW"/>
        </w:rPr>
        <w:t>，故息不轉。</w:t>
      </w:r>
    </w:p>
    <w:p w14:paraId="4787E716" w14:textId="159D899D" w:rsidR="00A22C4C" w:rsidRDefault="00A22C4C" w:rsidP="00A22C4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入第四禪，雖有入出息所依身</w:t>
      </w:r>
      <w:r w:rsidR="00345014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風道亦通，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[諸=諸毛【三宮】]</w:t>
      </w:r>
      <w:r w:rsidRPr="004C484D">
        <w:rPr>
          <w:rFonts w:ascii="新宋体" w:hAnsi="新宋体"/>
          <w:lang w:eastAsia="zh-TW"/>
        </w:rPr>
        <w:t>諸孔不開，以定力故身體盡合，復不起入出息地麁心，彼地心微細故。</w:t>
      </w:r>
    </w:p>
    <w:p w14:paraId="0453B903" w14:textId="77777777" w:rsidR="00827EA1" w:rsidRDefault="00827EA1" w:rsidP="00BD24DA">
      <w:pPr>
        <w:rPr>
          <w:lang w:eastAsia="zh-TW"/>
        </w:rPr>
      </w:pPr>
    </w:p>
    <w:p w14:paraId="346977DC" w14:textId="27726D6F" w:rsidR="00F913D5" w:rsidRPr="00D370E7" w:rsidRDefault="00F913D5" w:rsidP="00F913D5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c3</w:t>
      </w:r>
      <w:r>
        <w:rPr>
          <w:rFonts w:hint="eastAsia"/>
          <w:lang w:eastAsia="zh-TW"/>
        </w:rPr>
        <w:t>生</w:t>
      </w:r>
      <w:r w:rsidRPr="00924D5F">
        <w:rPr>
          <w:rFonts w:hint="eastAsia"/>
          <w:lang w:eastAsia="zh-TW"/>
        </w:rPr>
        <w:t>第四靜慮</w:t>
      </w:r>
      <w:r>
        <w:rPr>
          <w:rFonts w:hint="eastAsia"/>
          <w:lang w:eastAsia="zh-TW"/>
        </w:rPr>
        <w:t>等</w:t>
      </w:r>
    </w:p>
    <w:p w14:paraId="762D46C5" w14:textId="50378B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問：何故但說</w:t>
      </w:r>
      <w:r w:rsidR="00D85E46">
        <w:rPr>
          <w:rFonts w:hint="eastAsia"/>
        </w:rPr>
        <w:t>.</w:t>
      </w:r>
      <w:r w:rsidR="00BD24DA">
        <w:rPr>
          <w:rFonts w:hint="eastAsia"/>
          <w:lang w:eastAsia="zh-TW"/>
        </w:rPr>
        <w:t>在第四靜慮息不復轉，不說生第四靜慮耶。</w:t>
      </w:r>
    </w:p>
    <w:p w14:paraId="07A616F3" w14:textId="0408FBFE" w:rsidR="00D85E46" w:rsidRDefault="00D85E46" w:rsidP="00D85E4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問曰：以何等故，說入第四禪者，不說生第</w:t>
      </w:r>
      <w:r w:rsidRPr="004C484D">
        <w:rPr>
          <w:rFonts w:ascii="新宋体" w:hAnsi="新宋体"/>
          <w:lang w:eastAsia="zh-TW"/>
        </w:rPr>
        <w:t>四</w:t>
      </w:r>
      <w:r w:rsidRPr="004C484D">
        <w:rPr>
          <w:rFonts w:ascii="新宋体" w:hAnsi="新宋体" w:hint="eastAsia"/>
          <w:lang w:eastAsia="zh-TW"/>
        </w:rPr>
        <w:t>禪者耶</w:t>
      </w:r>
      <w:r>
        <w:rPr>
          <w:rFonts w:ascii="新宋体" w:hAnsi="新宋体" w:hint="eastAsia"/>
          <w:lang w:eastAsia="zh-TW"/>
        </w:rPr>
        <w:t>。</w:t>
      </w:r>
    </w:p>
    <w:p w14:paraId="3E63A86C" w14:textId="77777777" w:rsidR="00B53F1C" w:rsidRDefault="006B49B9" w:rsidP="00B53F1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0A1F31A8" w14:textId="77777777" w:rsidR="00B53F1C" w:rsidRDefault="00B53F1C" w:rsidP="00B53F1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200D9FE" w14:textId="10411306" w:rsidR="00BD24DA" w:rsidRDefault="00B53F1C" w:rsidP="00B53F1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5BB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是作論者意欲爾故，乃至廣說。</w:t>
      </w:r>
    </w:p>
    <w:p w14:paraId="35B7CACD" w14:textId="011EDE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5BB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復次，亦應說生第四靜慮息不復轉，而不說者應知此是有餘之說。</w:t>
      </w:r>
    </w:p>
    <w:p w14:paraId="66EBF908" w14:textId="745990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5BB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復次，已說入彼定</w:t>
      </w:r>
      <w:r w:rsidR="000A59D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當知亦說生彼</w:t>
      </w:r>
      <w:r w:rsidR="000A59D7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如契經說：先在此間入彼靜慮</w:t>
      </w:r>
      <w:r w:rsidR="000A59D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後方生彼。</w:t>
      </w:r>
      <w:r w:rsidR="00372402" w:rsidRPr="008624FF">
        <w:rPr>
          <w:rStyle w:val="10"/>
          <w:rFonts w:hint="eastAsia"/>
        </w:rPr>
        <w:t>[</w:t>
      </w:r>
      <w:r w:rsidR="00372402" w:rsidRPr="008624FF">
        <w:rPr>
          <w:rStyle w:val="10"/>
          <w:rFonts w:hint="eastAsia"/>
        </w:rPr>
        <w:t>意行經</w:t>
      </w:r>
      <w:hyperlink r:id="rId46" w:history="1">
        <w:r w:rsidR="00372402" w:rsidRPr="008624FF">
          <w:rPr>
            <w:color w:val="0000FF"/>
            <w:sz w:val="16"/>
            <w:szCs w:val="18"/>
            <w:u w:val="single"/>
          </w:rPr>
          <w:t>MA168</w:t>
        </w:r>
      </w:hyperlink>
      <w:r w:rsidR="00372402">
        <w:rPr>
          <w:sz w:val="16"/>
          <w:szCs w:val="18"/>
        </w:rPr>
        <w:t xml:space="preserve"> </w:t>
      </w:r>
      <w:r w:rsidR="00372402" w:rsidRPr="008624FF">
        <w:rPr>
          <w:rStyle w:val="10"/>
          <w:rFonts w:hint="eastAsia"/>
        </w:rPr>
        <w:t>：</w:t>
      </w:r>
      <w:r w:rsidR="00372402" w:rsidRPr="008624FF">
        <w:rPr>
          <w:rStyle w:val="10"/>
          <w:rFonts w:hint="eastAsia"/>
          <w:lang w:eastAsia="zh-TW"/>
        </w:rPr>
        <w:t>先此行定，然後生彼</w:t>
      </w:r>
      <w:r w:rsidR="00372402" w:rsidRPr="008624FF">
        <w:rPr>
          <w:rStyle w:val="10"/>
          <w:rFonts w:hint="eastAsia"/>
        </w:rPr>
        <w:t>。</w:t>
      </w:r>
      <w:hyperlink r:id="rId47" w:history="1">
        <w:r w:rsidR="00372402" w:rsidRPr="008624FF">
          <w:rPr>
            <w:color w:val="0000FF"/>
            <w:sz w:val="16"/>
            <w:szCs w:val="18"/>
            <w:u w:val="single"/>
          </w:rPr>
          <w:t>MN120</w:t>
        </w:r>
      </w:hyperlink>
      <w:r w:rsidR="00372402">
        <w:t xml:space="preserve"> </w:t>
      </w:r>
      <w:hyperlink r:id="rId48" w:history="1">
        <w:r w:rsidR="00372402" w:rsidRPr="008624FF">
          <w:rPr>
            <w:color w:val="0000FF"/>
            <w:sz w:val="16"/>
            <w:szCs w:val="18"/>
            <w:u w:val="single"/>
          </w:rPr>
          <w:t>AN4.123</w:t>
        </w:r>
      </w:hyperlink>
      <w:r w:rsidR="00372402">
        <w:rPr>
          <w:sz w:val="16"/>
          <w:szCs w:val="18"/>
        </w:rPr>
        <w:t xml:space="preserve"> </w:t>
      </w:r>
      <w:hyperlink r:id="rId49" w:history="1">
        <w:r w:rsidR="00372402" w:rsidRPr="008624FF">
          <w:rPr>
            <w:color w:val="0000FF"/>
            <w:sz w:val="16"/>
            <w:szCs w:val="18"/>
            <w:u w:val="single"/>
          </w:rPr>
          <w:t>AN4.124</w:t>
        </w:r>
      </w:hyperlink>
      <w:r w:rsidR="00372402">
        <w:rPr>
          <w:sz w:val="16"/>
          <w:szCs w:val="18"/>
        </w:rPr>
        <w:t xml:space="preserve"> </w:t>
      </w:r>
      <w:r w:rsidR="00372402" w:rsidRPr="008624FF">
        <w:rPr>
          <w:rStyle w:val="10"/>
          <w:rFonts w:hint="eastAsia"/>
        </w:rPr>
        <w:t>]</w:t>
      </w:r>
      <w:r w:rsidR="00372402" w:rsidRPr="002D34C0">
        <w:rPr>
          <w:rStyle w:val="10"/>
          <w:rFonts w:hint="eastAsia"/>
        </w:rPr>
        <w:t>[</w:t>
      </w:r>
      <w:r w:rsidR="00372402" w:rsidRPr="002D34C0">
        <w:rPr>
          <w:rStyle w:val="10"/>
          <w:rFonts w:hint="eastAsia"/>
        </w:rPr>
        <w:t>集異門</w:t>
      </w:r>
      <w:r w:rsidR="00372402" w:rsidRPr="002D34C0">
        <w:rPr>
          <w:rStyle w:val="10"/>
          <w:rFonts w:hint="eastAsia"/>
        </w:rPr>
        <w:t>]</w:t>
      </w:r>
    </w:p>
    <w:p w14:paraId="2B6A399E" w14:textId="77777777" w:rsidR="00DE6AFC" w:rsidRDefault="00DE6AFC" w:rsidP="00DE6AF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或有說者，作經者意欲爾，乃至廣說。</w:t>
      </w:r>
    </w:p>
    <w:p w14:paraId="253119C6" w14:textId="32342104" w:rsidR="00DE6AFC" w:rsidRDefault="00DE6AFC" w:rsidP="00DE6AF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復有說者，此文應作是說：入第四禪及生第四禪。而不說者，當知此說有餘，乃至廣說</w:t>
      </w:r>
      <w:r>
        <w:rPr>
          <w:rFonts w:ascii="新宋体" w:hAnsi="新宋体" w:hint="eastAsia"/>
          <w:lang w:eastAsia="zh-TW"/>
        </w:rPr>
        <w:t>。</w:t>
      </w:r>
    </w:p>
    <w:p w14:paraId="06DD71A7" w14:textId="31786F7B" w:rsidR="000A59D7" w:rsidRDefault="00DE6AFC" w:rsidP="00DE6AF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若說入定，當知亦說生處。如經說：前修此定，後生彼處。</w:t>
      </w:r>
    </w:p>
    <w:p w14:paraId="20E6E3F1" w14:textId="77777777" w:rsidR="00827EA1" w:rsidRDefault="00827EA1" w:rsidP="00BD24DA">
      <w:pPr>
        <w:rPr>
          <w:lang w:eastAsia="zh-TW"/>
        </w:rPr>
      </w:pPr>
    </w:p>
    <w:p w14:paraId="537A7ECC" w14:textId="118B31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問：第四靜慮亦有風界</w:t>
      </w:r>
      <w:r w:rsidR="00BD24DA">
        <w:rPr>
          <w:lang w:eastAsia="zh-TW"/>
        </w:rPr>
        <w:t>.</w:t>
      </w:r>
      <w:r w:rsidR="00BD24DA">
        <w:rPr>
          <w:lang w:eastAsia="zh-TW"/>
        </w:rPr>
        <w:t>以四大種不相離故，何緣生彼無息轉耶。</w:t>
      </w:r>
    </w:p>
    <w:p w14:paraId="1D5F3DF0" w14:textId="3A5D6C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5416C2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第四靜慮雖有風界</w:t>
      </w:r>
      <w:r w:rsidR="00BD24DA">
        <w:rPr>
          <w:lang w:eastAsia="zh-TW"/>
        </w:rPr>
        <w:t>.</w:t>
      </w:r>
      <w:r w:rsidR="00BD24DA">
        <w:rPr>
          <w:lang w:eastAsia="zh-TW"/>
        </w:rPr>
        <w:t>而不名為入息出息，以於彼身不入出故。</w:t>
      </w:r>
    </w:p>
    <w:p w14:paraId="69D7F441" w14:textId="2D05AD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416C2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有說：生彼雖有風界，而無前說四種事故，不名為息。</w:t>
      </w:r>
    </w:p>
    <w:p w14:paraId="65D10222" w14:textId="77777777" w:rsidR="00827EA1" w:rsidRDefault="00827EA1" w:rsidP="00BD24DA">
      <w:pPr>
        <w:rPr>
          <w:lang w:eastAsia="zh-TW"/>
        </w:rPr>
      </w:pPr>
    </w:p>
    <w:p w14:paraId="55CDF5EF" w14:textId="0C57D907" w:rsidR="0058467A" w:rsidRPr="00D370E7" w:rsidRDefault="0058467A" w:rsidP="00615A1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615A14">
        <w:rPr>
          <w:lang w:eastAsia="zh-TW"/>
        </w:rPr>
        <w:t>b</w:t>
      </w:r>
      <w:r w:rsidR="009E34E4">
        <w:rPr>
          <w:lang w:eastAsia="zh-TW"/>
        </w:rPr>
        <w:t>4</w:t>
      </w:r>
      <w:r>
        <w:rPr>
          <w:rFonts w:hint="eastAsia"/>
          <w:lang w:eastAsia="zh-TW"/>
        </w:rPr>
        <w:t>具緣轉位</w:t>
      </w:r>
    </w:p>
    <w:p w14:paraId="7047E969" w14:textId="50D9BBA8" w:rsidR="00FD6A8D" w:rsidRPr="002C7168" w:rsidRDefault="00FD6A8D" w:rsidP="00FD6A8D">
      <w:pPr>
        <w:rPr>
          <w:rFonts w:ascii="宋体" w:hAnsi="宋体" w:cstheme="minorBidi"/>
          <w:b/>
          <w:color w:val="958503"/>
          <w:lang w:eastAsia="zh-TW"/>
        </w:rPr>
      </w:pPr>
      <w:r w:rsidRPr="002C7168">
        <w:rPr>
          <w:rFonts w:ascii="宋体" w:hAnsi="宋体" w:cstheme="minorBidi" w:hint="eastAsia"/>
          <w:b/>
          <w:color w:val="958503"/>
          <w:lang w:eastAsia="zh-TW"/>
        </w:rPr>
        <w:t>【發】以入出息亦依身轉</w:t>
      </w:r>
      <w:r w:rsidRPr="002C7168">
        <w:rPr>
          <w:rFonts w:ascii="宋体" w:hAnsi="宋体" w:cstheme="minorBidi"/>
          <w:b/>
          <w:color w:val="958503"/>
          <w:lang w:eastAsia="zh-TW"/>
        </w:rPr>
        <w:t>.亦依心轉.及如所應</w:t>
      </w:r>
      <w:r w:rsidR="0026679D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2C7168">
        <w:rPr>
          <w:rFonts w:ascii="宋体" w:hAnsi="宋体" w:cstheme="minorBidi"/>
          <w:b/>
          <w:color w:val="958503"/>
          <w:lang w:eastAsia="zh-TW"/>
        </w:rPr>
        <w:t>是故下從無間地獄.上至遍淨，其中有情.諸根滿熟，入息出息.依身心轉。</w:t>
      </w:r>
    </w:p>
    <w:p w14:paraId="11D2603A" w14:textId="7DCE2D3F" w:rsidR="00FD6A8D" w:rsidRPr="002C7168" w:rsidRDefault="00FD6A8D" w:rsidP="00FD6A8D">
      <w:pPr>
        <w:rPr>
          <w:rFonts w:ascii="宋体" w:hAnsi="宋体" w:cstheme="minorBidi"/>
          <w:color w:val="6E8127"/>
          <w:lang w:eastAsia="zh-TW"/>
        </w:rPr>
      </w:pPr>
      <w:r w:rsidRPr="002C7168">
        <w:rPr>
          <w:rFonts w:ascii="宋体" w:hAnsi="宋体" w:cstheme="minorBidi" w:hint="eastAsia"/>
          <w:color w:val="6E8127"/>
          <w:lang w:eastAsia="zh-TW"/>
        </w:rPr>
        <w:t>【八】</w:t>
      </w:r>
      <w:r w:rsidRPr="002C7168">
        <w:rPr>
          <w:rFonts w:ascii="宋体" w:hAnsi="宋体" w:cstheme="minorBidi"/>
          <w:color w:val="6E8127"/>
          <w:lang w:eastAsia="zh-TW"/>
        </w:rPr>
        <w:t>但出息入息</w:t>
      </w:r>
      <w:r w:rsidR="009C7A61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如其巧便</w:t>
      </w:r>
      <w:r w:rsidR="009C7A61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依身迴</w:t>
      </w:r>
      <w:r w:rsidR="009C7A61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 w:hint="eastAsia"/>
          <w:color w:val="6E8127"/>
          <w:lang w:eastAsia="zh-TW"/>
        </w:rPr>
        <w:t>依心迴。下</w:t>
      </w:r>
      <w:r w:rsidR="009C7A61" w:rsidRPr="002C7168">
        <w:rPr>
          <w:rFonts w:ascii="宋体" w:hAnsi="宋体" w:cstheme="minorBidi"/>
          <w:color w:val="6E8127"/>
          <w:lang w:eastAsia="zh-TW"/>
        </w:rPr>
        <w:t>至</w:t>
      </w:r>
      <w:r w:rsidRPr="002C7168">
        <w:rPr>
          <w:rFonts w:ascii="宋体" w:hAnsi="宋体" w:cstheme="minorBidi"/>
          <w:color w:val="6E8127"/>
          <w:lang w:eastAsia="zh-TW"/>
        </w:rPr>
        <w:t>摩訶阿鼻泥</w:t>
      </w:r>
      <w:r w:rsidR="009C7A61" w:rsidRPr="002C7168">
        <w:rPr>
          <w:rFonts w:ascii="宋体" w:hAnsi="宋体" w:cstheme="minorBidi"/>
          <w:color w:val="6E8127"/>
          <w:lang w:eastAsia="zh-TW"/>
        </w:rPr>
        <w:t>梨</w:t>
      </w:r>
      <w:r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[梨=犁【三宮】]</w:t>
      </w:r>
      <w:r w:rsidRPr="002C7168">
        <w:rPr>
          <w:rFonts w:ascii="宋体" w:hAnsi="宋体" w:cstheme="minorBidi"/>
          <w:color w:val="6E8127"/>
          <w:lang w:eastAsia="zh-TW"/>
        </w:rPr>
        <w:t>、上</w:t>
      </w:r>
      <w:r w:rsidR="00CE028F" w:rsidRPr="002C7168">
        <w:rPr>
          <w:rFonts w:ascii="宋体" w:hAnsi="宋体" w:cstheme="minorBidi"/>
          <w:color w:val="6E8127"/>
          <w:lang w:eastAsia="zh-TW"/>
        </w:rPr>
        <w:t>至</w:t>
      </w:r>
      <w:r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[至=至</w:t>
      </w:r>
      <w:r w:rsidRPr="002C7168">
        <w:rPr>
          <w:rFonts w:ascii="宋体" w:hAnsi="宋体" w:cstheme="minorBidi"/>
          <w:color w:val="6E8127"/>
          <w:lang w:eastAsia="zh-TW"/>
        </w:rPr>
        <w:t>遍</w:t>
      </w:r>
      <w:r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【宮】]</w:t>
      </w:r>
      <w:r w:rsidRPr="002C7168">
        <w:rPr>
          <w:rFonts w:ascii="宋体" w:hAnsi="宋体" w:cstheme="minorBidi"/>
          <w:color w:val="6E8127"/>
          <w:lang w:eastAsia="zh-TW"/>
        </w:rPr>
        <w:t>淨</w:t>
      </w:r>
      <w:r w:rsidR="00CE028F"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居</w:t>
      </w:r>
      <w:r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[居〔－〕【宮聖乙】]</w:t>
      </w:r>
      <w:r w:rsidRPr="002C7168">
        <w:rPr>
          <w:rFonts w:ascii="宋体" w:hAnsi="宋体" w:cstheme="minorBidi"/>
          <w:color w:val="6E8127"/>
          <w:lang w:eastAsia="zh-TW"/>
        </w:rPr>
        <w:t>天，於其中</w:t>
      </w:r>
      <w:r w:rsidR="003C1B63" w:rsidRPr="002C7168">
        <w:rPr>
          <w:rFonts w:ascii="宋体" w:hAnsi="宋体" w:cstheme="minorBidi"/>
          <w:color w:val="6E8127"/>
          <w:lang w:eastAsia="zh-TW"/>
        </w:rPr>
        <w:t>間</w:t>
      </w:r>
      <w:r w:rsidRPr="002C7168">
        <w:rPr>
          <w:rFonts w:ascii="宋体" w:hAnsi="宋体" w:cstheme="minorBidi"/>
          <w:color w:val="6E8127"/>
          <w:lang w:eastAsia="zh-TW"/>
        </w:rPr>
        <w:t>所有眾生，諸根不缺</w:t>
      </w:r>
      <w:r w:rsidR="003C1B63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一切</w:t>
      </w:r>
      <w:r w:rsidRPr="002C7168">
        <w:rPr>
          <w:rFonts w:ascii="宋体" w:hAnsi="宋体" w:cstheme="minorBidi"/>
          <w:color w:val="C45911" w:themeColor="accent2" w:themeShade="BF"/>
          <w:sz w:val="15"/>
          <w:lang w:eastAsia="zh-TW"/>
        </w:rPr>
        <w:t>[支=肢【三宮】]</w:t>
      </w:r>
      <w:r w:rsidRPr="002C7168">
        <w:rPr>
          <w:rFonts w:ascii="宋体" w:hAnsi="宋体" w:cstheme="minorBidi"/>
          <w:color w:val="6E8127"/>
          <w:lang w:eastAsia="zh-TW"/>
        </w:rPr>
        <w:t>支節完具，出息入息如其巧便，盡依身迴</w:t>
      </w:r>
      <w:r w:rsidR="003C1B63">
        <w:rPr>
          <w:rFonts w:ascii="宋体" w:hAnsi="宋体" w:cstheme="minorBidi" w:hint="eastAsia"/>
          <w:color w:val="6E8127"/>
        </w:rPr>
        <w:t>.</w:t>
      </w:r>
      <w:r w:rsidRPr="002C7168">
        <w:rPr>
          <w:rFonts w:ascii="宋体" w:hAnsi="宋体" w:cstheme="minorBidi"/>
          <w:color w:val="6E8127"/>
          <w:lang w:eastAsia="zh-TW"/>
        </w:rPr>
        <w:t>依心迴。</w:t>
      </w:r>
    </w:p>
    <w:p w14:paraId="4A6A9C61" w14:textId="12DDEE7A" w:rsidR="00280612" w:rsidRDefault="000A59D7" w:rsidP="000A59D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是故入出息</w:t>
      </w:r>
      <w:r w:rsidR="00BC479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依身迴</w:t>
      </w:r>
      <w:r w:rsidR="00BC479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亦依心迴，隨其宜便。從阿鼻獄上至遍淨天，於其中間諸眾生生，諸根具者，乃至廣說。</w:t>
      </w:r>
    </w:p>
    <w:p w14:paraId="01C4B488" w14:textId="77777777" w:rsidR="00827EA1" w:rsidRDefault="00827EA1" w:rsidP="00BD24DA">
      <w:pPr>
        <w:rPr>
          <w:lang w:eastAsia="zh-TW"/>
        </w:rPr>
      </w:pPr>
    </w:p>
    <w:p w14:paraId="3D98D5E7" w14:textId="265AA1C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C32D9">
        <w:rPr>
          <w:rFonts w:hint="eastAsia"/>
        </w:rPr>
        <w:t>1</w:t>
      </w:r>
      <w:r w:rsidR="00BD24DA">
        <w:rPr>
          <w:rFonts w:hint="eastAsia"/>
          <w:lang w:eastAsia="zh-TW"/>
        </w:rPr>
        <w:t>此中</w:t>
      </w:r>
      <w:r w:rsidR="004F3FB1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諸根滿熟</w:t>
      </w:r>
      <w:r w:rsidR="004F3FB1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言，顯前</w:t>
      </w:r>
      <w:r w:rsidR="00BD24DA" w:rsidRPr="00BC4792">
        <w:rPr>
          <w:rFonts w:hint="eastAsia"/>
          <w:b/>
          <w:bCs/>
          <w:lang w:eastAsia="zh-TW"/>
        </w:rPr>
        <w:t>四事具足</w:t>
      </w:r>
      <w:r w:rsidR="00BD24DA">
        <w:rPr>
          <w:rFonts w:hint="eastAsia"/>
          <w:lang w:eastAsia="zh-TW"/>
        </w:rPr>
        <w:t>，不說眼等根滿熟義。謂前四事</w:t>
      </w:r>
      <w:r w:rsidR="006F5394">
        <w:rPr>
          <w:rFonts w:hint="eastAsia"/>
        </w:rPr>
        <w:t>.</w:t>
      </w:r>
      <w:r w:rsidR="00BD24DA">
        <w:rPr>
          <w:rFonts w:hint="eastAsia"/>
          <w:lang w:eastAsia="zh-TW"/>
        </w:rPr>
        <w:t>能發息故，說之為</w:t>
      </w:r>
      <w:r w:rsidR="00BD24DA" w:rsidRPr="005F5764">
        <w:rPr>
          <w:rFonts w:hint="eastAsia"/>
          <w:b/>
          <w:bCs/>
          <w:lang w:eastAsia="zh-TW"/>
        </w:rPr>
        <w:t>根</w:t>
      </w:r>
      <w:r w:rsidR="006F53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具故名</w:t>
      </w:r>
      <w:r w:rsidR="00BD24DA" w:rsidRPr="005F5764">
        <w:rPr>
          <w:rFonts w:hint="eastAsia"/>
          <w:b/>
          <w:bCs/>
          <w:lang w:eastAsia="zh-TW"/>
        </w:rPr>
        <w:t>滿</w:t>
      </w:r>
      <w:r w:rsidR="006F5394">
        <w:rPr>
          <w:rFonts w:hint="eastAsia"/>
          <w:lang w:eastAsia="zh-TW"/>
        </w:rPr>
        <w:t>，</w:t>
      </w:r>
      <w:r w:rsidR="00BD24DA" w:rsidRPr="005F5764">
        <w:rPr>
          <w:rFonts w:hint="eastAsia"/>
          <w:b/>
          <w:bCs/>
          <w:lang w:eastAsia="zh-TW"/>
        </w:rPr>
        <w:t>熟</w:t>
      </w:r>
      <w:r w:rsidR="00BD24DA">
        <w:rPr>
          <w:rFonts w:hint="eastAsia"/>
          <w:lang w:eastAsia="zh-TW"/>
        </w:rPr>
        <w:t>謂作用。即前四事具足有用，是故說為</w:t>
      </w:r>
      <w:r w:rsidR="006F5394">
        <w:rPr>
          <w:rFonts w:hint="eastAsia"/>
        </w:rPr>
        <w:t>.</w:t>
      </w:r>
      <w:r w:rsidR="00BD24DA">
        <w:rPr>
          <w:rFonts w:hint="eastAsia"/>
          <w:lang w:eastAsia="zh-TW"/>
        </w:rPr>
        <w:t>諸根滿熟。</w:t>
      </w:r>
    </w:p>
    <w:p w14:paraId="02DF061C" w14:textId="7B6CE68A" w:rsidR="00280612" w:rsidRDefault="00280612" w:rsidP="002806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此中說</w:t>
      </w:r>
      <w:r w:rsidR="006A321F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諸根具足</w:t>
      </w:r>
      <w:r w:rsidR="006A321F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者，具上四事，非眼等根也。</w:t>
      </w:r>
    </w:p>
    <w:p w14:paraId="7FD4EB7A" w14:textId="7DFC3B75" w:rsidR="002C32D9" w:rsidRDefault="002C32D9" w:rsidP="002C32D9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2</w:t>
      </w:r>
      <w:r>
        <w:rPr>
          <w:rFonts w:hint="eastAsia"/>
          <w:lang w:eastAsia="zh-TW"/>
        </w:rPr>
        <w:t>有說：「諸根滿熟」言者，簡處胎卵</w:t>
      </w:r>
      <w:r>
        <w:rPr>
          <w:rFonts w:hint="eastAsia"/>
        </w:rPr>
        <w:t>.</w:t>
      </w:r>
      <w:r>
        <w:rPr>
          <w:rFonts w:hint="eastAsia"/>
          <w:lang w:eastAsia="zh-TW"/>
        </w:rPr>
        <w:t>根未滿熟，顯風道通</w:t>
      </w:r>
      <w:r>
        <w:rPr>
          <w:lang w:eastAsia="zh-TW"/>
        </w:rPr>
        <w:t>.</w:t>
      </w:r>
      <w:r>
        <w:rPr>
          <w:lang w:eastAsia="zh-TW"/>
        </w:rPr>
        <w:t>毛孔開義</w:t>
      </w:r>
      <w:r>
        <w:rPr>
          <w:rFonts w:hint="eastAsia"/>
          <w:lang w:eastAsia="zh-TW"/>
        </w:rPr>
        <w:t>。</w:t>
      </w:r>
    </w:p>
    <w:p w14:paraId="455580BC" w14:textId="77777777" w:rsidR="00827EA1" w:rsidRDefault="00827EA1" w:rsidP="00BD24DA">
      <w:pPr>
        <w:rPr>
          <w:lang w:eastAsia="zh-TW"/>
        </w:rPr>
      </w:pPr>
    </w:p>
    <w:p w14:paraId="227AF15C" w14:textId="74F6D463" w:rsidR="00BD24DA" w:rsidRDefault="002C32D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身心二事</w:t>
      </w:r>
      <w:r w:rsidR="00BD24DA">
        <w:rPr>
          <w:lang w:eastAsia="zh-TW"/>
        </w:rPr>
        <w:t>.</w:t>
      </w:r>
      <w:r w:rsidR="00BD24DA">
        <w:rPr>
          <w:lang w:eastAsia="zh-TW"/>
        </w:rPr>
        <w:t>次後自說。</w:t>
      </w:r>
    </w:p>
    <w:p w14:paraId="2156292E" w14:textId="7D0A2627" w:rsidR="00827EA1" w:rsidRDefault="00827EA1" w:rsidP="00BD24DA">
      <w:pPr>
        <w:rPr>
          <w:rFonts w:eastAsia="PMingLiU"/>
          <w:lang w:eastAsia="zh-TW"/>
        </w:rPr>
      </w:pPr>
    </w:p>
    <w:p w14:paraId="425418E5" w14:textId="2DB76F14" w:rsidR="009026BF" w:rsidRDefault="009026BF" w:rsidP="009026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問曰：以何等故，入第四禪入出息不迴耶</w:t>
      </w:r>
      <w:r>
        <w:rPr>
          <w:rFonts w:ascii="新宋体" w:hAnsi="新宋体" w:hint="eastAsia"/>
          <w:lang w:eastAsia="zh-TW"/>
        </w:rPr>
        <w:t>。</w:t>
      </w:r>
    </w:p>
    <w:p w14:paraId="2F4BF17E" w14:textId="77777777" w:rsidR="009026BF" w:rsidRDefault="009026BF" w:rsidP="009026B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麁心能起入出息，彼心心數法細故。</w:t>
      </w:r>
    </w:p>
    <w:p w14:paraId="0F7C429F" w14:textId="77777777" w:rsidR="009026BF" w:rsidRDefault="009026BF" w:rsidP="009026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復有說者，躁動心能起入出息，彼心不躁動，如人在煩鬧道行便起於塵，彼亦如是。尊者和須蜜說曰：以何等故，入第四禪入出息不迴耶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以入第四禪者，身諸毛孔合，以無所依故，入出息不迴。尊者婆檀陀說曰：入第四禪身不動搖，彼心不動故身亦不動。</w:t>
      </w:r>
    </w:p>
    <w:p w14:paraId="2D148B0E" w14:textId="013118A5" w:rsidR="009026BF" w:rsidRDefault="009026BF" w:rsidP="009026B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復有說者，欲界以愛境界故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[令=今【宮】]</w:t>
      </w:r>
      <w:r w:rsidRPr="004C484D">
        <w:rPr>
          <w:rFonts w:ascii="新宋体" w:hAnsi="新宋体"/>
          <w:lang w:eastAsia="zh-TW"/>
        </w:rPr>
        <w:t>令身心麁。初禪以覺觀故，第二禪以喜故，第三禪以樂故，第四禪中永離如是法故</w:t>
      </w:r>
      <w:r w:rsidR="004139E2">
        <w:rPr>
          <w:rFonts w:ascii="新宋体" w:hAnsi="新宋体" w:hint="eastAsia"/>
          <w:lang w:eastAsia="zh-TW"/>
        </w:rPr>
        <w:t>，</w:t>
      </w:r>
      <w:r w:rsidR="004139E2" w:rsidRPr="004C484D">
        <w:rPr>
          <w:rFonts w:ascii="新宋体" w:hAnsi="新宋体"/>
          <w:color w:val="C45911" w:themeColor="accent2" w:themeShade="BF"/>
          <w:sz w:val="15"/>
          <w:lang w:eastAsia="zh-TW"/>
        </w:rPr>
        <w:t>[入=</w:t>
      </w:r>
      <w:r w:rsidR="004139E2" w:rsidRPr="004139E2">
        <w:rPr>
          <w:rFonts w:ascii="新宋体" w:hAnsi="新宋体"/>
          <w:lang w:eastAsia="zh-TW"/>
        </w:rPr>
        <w:t>無</w:t>
      </w:r>
      <w:r w:rsidR="004139E2" w:rsidRPr="004C484D">
        <w:rPr>
          <w:rFonts w:ascii="新宋体" w:hAnsi="新宋体"/>
          <w:color w:val="C45911" w:themeColor="accent2" w:themeShade="BF"/>
          <w:sz w:val="15"/>
          <w:lang w:eastAsia="zh-TW"/>
        </w:rPr>
        <w:t>入【三宮】]</w:t>
      </w:r>
      <w:r w:rsidR="004139E2" w:rsidRPr="004C484D">
        <w:rPr>
          <w:rFonts w:ascii="新宋体" w:hAnsi="新宋体"/>
          <w:lang w:eastAsia="zh-TW"/>
        </w:rPr>
        <w:t>入出息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</w:rPr>
        <w:t>{}</w:t>
      </w:r>
    </w:p>
    <w:p w14:paraId="78BAEFC0" w14:textId="77777777" w:rsidR="00AA3E4F" w:rsidRDefault="00AA3E4F" w:rsidP="00BD24DA">
      <w:pPr>
        <w:rPr>
          <w:rFonts w:eastAsia="PMingLiU"/>
          <w:lang w:eastAsia="zh-TW"/>
        </w:rPr>
      </w:pPr>
    </w:p>
    <w:p w14:paraId="0966A852" w14:textId="471B565B" w:rsidR="009026BF" w:rsidRPr="009026BF" w:rsidRDefault="00AA3E4F" w:rsidP="00BD24DA">
      <w:pPr>
        <w:rPr>
          <w:rFonts w:eastAsia="PMingLiU"/>
          <w:lang w:eastAsia="zh-TW"/>
        </w:rPr>
      </w:pPr>
      <w:r w:rsidRPr="00AA3E4F">
        <w:rPr>
          <w:rStyle w:val="00"/>
        </w:rPr>
        <w:t>[</w:t>
      </w:r>
      <w:r w:rsidRPr="00AA3E4F">
        <w:rPr>
          <w:rStyle w:val="00"/>
          <w:rFonts w:hint="eastAsia"/>
        </w:rPr>
        <w:t>入息</w:t>
      </w:r>
      <w:r w:rsidRPr="00AA3E4F">
        <w:rPr>
          <w:rStyle w:val="00"/>
        </w:rPr>
        <w:t>.</w:t>
      </w:r>
      <w:r w:rsidRPr="00AA3E4F">
        <w:rPr>
          <w:rStyle w:val="00"/>
        </w:rPr>
        <w:t>有出息，有入出息地</w:t>
      </w:r>
      <w:r w:rsidRPr="00AA3E4F">
        <w:rPr>
          <w:rStyle w:val="00"/>
        </w:rPr>
        <w:t>]</w:t>
      </w:r>
    </w:p>
    <w:p w14:paraId="0B25A624" w14:textId="269D18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A321F">
        <w:rPr>
          <w:lang w:eastAsia="zh-TW"/>
        </w:rPr>
        <w:t>應知</w:t>
      </w:r>
      <w:r w:rsidR="00BD24DA">
        <w:rPr>
          <w:rFonts w:hint="eastAsia"/>
          <w:lang w:eastAsia="zh-TW"/>
        </w:rPr>
        <w:t>此中，有入息</w:t>
      </w:r>
      <w:r w:rsidR="00BD24DA">
        <w:rPr>
          <w:lang w:eastAsia="zh-TW"/>
        </w:rPr>
        <w:t>.</w:t>
      </w:r>
      <w:r w:rsidR="00BD24DA">
        <w:rPr>
          <w:lang w:eastAsia="zh-TW"/>
        </w:rPr>
        <w:t>有出息，有入出息地</w:t>
      </w:r>
      <w:r w:rsidR="00BD24DA">
        <w:rPr>
          <w:lang w:eastAsia="zh-TW"/>
        </w:rPr>
        <w:t>.</w:t>
      </w:r>
      <w:r w:rsidR="00BD24DA">
        <w:rPr>
          <w:lang w:eastAsia="zh-TW"/>
        </w:rPr>
        <w:t>無入出息地。</w:t>
      </w:r>
    </w:p>
    <w:p w14:paraId="60AFA9CE" w14:textId="542BF081" w:rsidR="005D2E89" w:rsidRDefault="005D2E89" w:rsidP="005D2E8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659D">
        <w:rPr>
          <w:rFonts w:ascii="新宋体" w:hAnsi="新宋体" w:hint="eastAsia"/>
        </w:rPr>
        <w:t>[</w:t>
      </w:r>
      <w:r w:rsidR="0082659D" w:rsidRPr="004C484D">
        <w:rPr>
          <w:rFonts w:ascii="新宋体" w:hAnsi="新宋体"/>
          <w:lang w:eastAsia="zh-TW"/>
        </w:rPr>
        <w:t>有入息</w:t>
      </w:r>
      <w:r w:rsidR="0082659D">
        <w:rPr>
          <w:rFonts w:ascii="新宋体" w:hAnsi="新宋体" w:hint="eastAsia"/>
        </w:rPr>
        <w:t>]</w:t>
      </w:r>
      <w:r w:rsidRPr="004C484D">
        <w:rPr>
          <w:rFonts w:ascii="新宋体" w:hAnsi="新宋体"/>
          <w:lang w:eastAsia="zh-TW"/>
        </w:rPr>
        <w:t>有出息</w:t>
      </w:r>
      <w:r w:rsidR="003A77B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有入出息地、有無入出息地。</w:t>
      </w:r>
    </w:p>
    <w:p w14:paraId="3E635A91" w14:textId="38DE0D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入息者，謂息風入身；出息者，謂息風出身；</w:t>
      </w:r>
    </w:p>
    <w:p w14:paraId="6CD55027" w14:textId="003879FD" w:rsidR="005D2E89" w:rsidRDefault="005D2E89" w:rsidP="005D2E8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入息者來</w:t>
      </w:r>
      <w:r w:rsidR="0092787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出息者去。</w:t>
      </w:r>
    </w:p>
    <w:p w14:paraId="04963BF4" w14:textId="41850B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有入出息地者，謂欲界及下三靜慮；無入出息地者，謂第四靜慮及四無色。</w:t>
      </w:r>
    </w:p>
    <w:p w14:paraId="03D8D1D5" w14:textId="002251CD" w:rsidR="0018709F" w:rsidRDefault="0018709F" w:rsidP="0018709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四地中有入出息</w:t>
      </w:r>
      <w:r w:rsidR="0092787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四地者，謂欲界、初禪、二禪</w:t>
      </w:r>
      <w:r w:rsidRPr="004C484D">
        <w:rPr>
          <w:rFonts w:ascii="新宋体" w:hAnsi="新宋体" w:hint="eastAsia"/>
          <w:lang w:eastAsia="zh-TW"/>
        </w:rPr>
        <w:t>、三禪。</w:t>
      </w:r>
    </w:p>
    <w:p w14:paraId="2FF67A66" w14:textId="3F1898B2" w:rsidR="0018709F" w:rsidRDefault="0018709F" w:rsidP="0018709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五地中無入出息</w:t>
      </w:r>
      <w:r w:rsidR="0092787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五地者，謂第四禪及四無色定。</w:t>
      </w:r>
    </w:p>
    <w:p w14:paraId="66CCF96B" w14:textId="77777777" w:rsidR="00421525" w:rsidRDefault="00421525" w:rsidP="00BD24DA">
      <w:pPr>
        <w:rPr>
          <w:rFonts w:eastAsia="PMingLiU"/>
          <w:lang w:eastAsia="zh-TW"/>
        </w:rPr>
      </w:pPr>
    </w:p>
    <w:p w14:paraId="0C380E57" w14:textId="69A47FF0" w:rsidR="00CA6A22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27873">
        <w:rPr>
          <w:rFonts w:hint="eastAsia"/>
        </w:rPr>
        <w:t>1</w:t>
      </w:r>
      <w:r w:rsidR="00BD24DA">
        <w:rPr>
          <w:rFonts w:hint="eastAsia"/>
          <w:lang w:eastAsia="zh-TW"/>
        </w:rPr>
        <w:t>生有入出息地</w:t>
      </w:r>
      <w:r w:rsidR="00BD24DA">
        <w:rPr>
          <w:lang w:eastAsia="zh-TW"/>
        </w:rPr>
        <w:t>.</w:t>
      </w:r>
      <w:r w:rsidR="00BD24DA">
        <w:rPr>
          <w:lang w:eastAsia="zh-TW"/>
        </w:rPr>
        <w:t>無入出息地心現在前，息便不轉；</w:t>
      </w:r>
    </w:p>
    <w:p w14:paraId="068252E1" w14:textId="5D8ACA9D" w:rsidR="00CA6A22" w:rsidRDefault="00CA6A22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27873">
        <w:rPr>
          <w:rFonts w:hint="eastAsia"/>
        </w:rPr>
        <w:t>2</w:t>
      </w:r>
      <w:r w:rsidR="00BD24DA">
        <w:rPr>
          <w:lang w:eastAsia="zh-TW"/>
        </w:rPr>
        <w:t>生無入出息地</w:t>
      </w:r>
      <w:r w:rsidR="00BD24DA">
        <w:rPr>
          <w:lang w:eastAsia="zh-TW"/>
        </w:rPr>
        <w:t>.</w:t>
      </w:r>
      <w:r w:rsidR="00BD24DA">
        <w:rPr>
          <w:lang w:eastAsia="zh-TW"/>
        </w:rPr>
        <w:t>有入出息地心現在前，息亦不轉；</w:t>
      </w:r>
    </w:p>
    <w:p w14:paraId="61E3A340" w14:textId="42264D60" w:rsidR="00CA6A22" w:rsidRDefault="00CA6A22" w:rsidP="00CA6A2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36B22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問曰：住入出息地，無入出息地心現在前，為有入出息迴不耶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不迴。</w:t>
      </w:r>
    </w:p>
    <w:p w14:paraId="74FACAC7" w14:textId="52734034" w:rsidR="00CA6A22" w:rsidRDefault="00CA6A22" w:rsidP="00CA6A2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36B22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問曰：住不入出息地，入出息地心現在前，為有入出息迴不耶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不迴。</w:t>
      </w:r>
    </w:p>
    <w:p w14:paraId="1286B9DD" w14:textId="0ABAD265" w:rsidR="00BD24DA" w:rsidRDefault="00CA6A2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27873">
        <w:rPr>
          <w:rFonts w:hint="eastAsia"/>
        </w:rPr>
        <w:t>3</w:t>
      </w:r>
      <w:r w:rsidR="00BD24DA">
        <w:rPr>
          <w:lang w:eastAsia="zh-TW"/>
        </w:rPr>
        <w:t>生有入出息地</w:t>
      </w:r>
      <w:r w:rsidR="00BD24DA">
        <w:rPr>
          <w:lang w:eastAsia="zh-TW"/>
        </w:rPr>
        <w:t>.</w:t>
      </w:r>
      <w:r w:rsidR="00BD24DA">
        <w:rPr>
          <w:lang w:eastAsia="zh-TW"/>
        </w:rPr>
        <w:t>及有入出息心現在前，</w:t>
      </w:r>
      <w:r w:rsidR="00CA76D3">
        <w:rPr>
          <w:rFonts w:hint="eastAsia"/>
        </w:rPr>
        <w:t>a</w:t>
      </w:r>
      <w:r w:rsidR="00BD24DA">
        <w:rPr>
          <w:lang w:eastAsia="zh-TW"/>
        </w:rPr>
        <w:t>若不如所應，息亦不轉。</w:t>
      </w:r>
      <w:r w:rsidR="00CA76D3">
        <w:rPr>
          <w:rFonts w:hint="eastAsia"/>
        </w:rPr>
        <w:t>b</w:t>
      </w:r>
      <w:r w:rsidR="00BD24DA">
        <w:rPr>
          <w:lang w:eastAsia="zh-TW"/>
        </w:rPr>
        <w:t>要生有入出息地</w:t>
      </w:r>
      <w:r w:rsidR="00BD24DA">
        <w:rPr>
          <w:lang w:eastAsia="zh-TW"/>
        </w:rPr>
        <w:t>.</w:t>
      </w:r>
      <w:r w:rsidR="00BD24DA">
        <w:rPr>
          <w:lang w:eastAsia="zh-TW"/>
        </w:rPr>
        <w:t>及有入出息地心現在前，如其所應，息方得轉。</w:t>
      </w:r>
    </w:p>
    <w:p w14:paraId="38DDF853" w14:textId="2A72ED0C" w:rsidR="00927873" w:rsidRDefault="00927873" w:rsidP="0092787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36B22"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問曰：若住入出息地身，入出息地心現在前，當言入出息迴。</w:t>
      </w:r>
    </w:p>
    <w:p w14:paraId="3BD55348" w14:textId="77777777" w:rsidR="00827EA1" w:rsidRDefault="00827EA1" w:rsidP="00BD24DA">
      <w:pPr>
        <w:rPr>
          <w:lang w:eastAsia="zh-TW"/>
        </w:rPr>
      </w:pPr>
    </w:p>
    <w:p w14:paraId="7308794C" w14:textId="538B0DC1" w:rsidR="000410A3" w:rsidRPr="000410A3" w:rsidRDefault="000410A3" w:rsidP="001B56EE">
      <w:pPr>
        <w:pStyle w:val="aa"/>
        <w:rPr>
          <w:lang w:eastAsia="zh-TW"/>
        </w:rPr>
      </w:pPr>
      <w:r>
        <w:rPr>
          <w:lang w:eastAsia="zh-TW"/>
        </w:rPr>
        <w:t>§</w:t>
      </w:r>
      <w:r w:rsidR="001B56EE">
        <w:rPr>
          <w:lang w:eastAsia="zh-TW"/>
        </w:rPr>
        <w:t>a</w:t>
      </w:r>
      <w:r w:rsidR="00F81F6C">
        <w:rPr>
          <w:lang w:eastAsia="zh-TW"/>
        </w:rPr>
        <w:t>3</w:t>
      </w:r>
      <w:r w:rsidR="00CD2ECA" w:rsidRPr="00CD2ECA">
        <w:rPr>
          <w:rFonts w:hint="eastAsia"/>
          <w:lang w:eastAsia="zh-TW"/>
        </w:rPr>
        <w:t>隨身繫</w:t>
      </w:r>
      <w:r w:rsidR="00CD2ECA">
        <w:rPr>
          <w:rFonts w:hint="eastAsia"/>
        </w:rPr>
        <w:t>-</w:t>
      </w:r>
      <w:r w:rsidR="00CD2ECA" w:rsidRPr="00CD2ECA">
        <w:rPr>
          <w:rFonts w:hint="eastAsia"/>
          <w:lang w:eastAsia="zh-TW"/>
        </w:rPr>
        <w:t>隨心繫</w:t>
      </w:r>
    </w:p>
    <w:p w14:paraId="51F78F96" w14:textId="7790FF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問：入出息，何地繫。隨身繫耶</w:t>
      </w:r>
      <w:r w:rsidR="00D63BA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隨心繫耶。</w:t>
      </w:r>
    </w:p>
    <w:p w14:paraId="5B69FF6F" w14:textId="1E1A60DB" w:rsidR="0082093F" w:rsidRDefault="00927873" w:rsidP="0082093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093F" w:rsidRPr="004C484D">
        <w:rPr>
          <w:rFonts w:ascii="新宋体" w:hAnsi="新宋体" w:hint="eastAsia"/>
          <w:lang w:eastAsia="zh-TW"/>
        </w:rPr>
        <w:t>為以身故迴</w:t>
      </w:r>
      <w:r w:rsidR="00D63BA2">
        <w:rPr>
          <w:rFonts w:ascii="新宋体" w:hAnsi="新宋体" w:hint="eastAsia"/>
          <w:lang w:eastAsia="zh-TW"/>
        </w:rPr>
        <w:t>，</w:t>
      </w:r>
      <w:r w:rsidR="0082093F" w:rsidRPr="004C484D">
        <w:rPr>
          <w:rFonts w:ascii="新宋体" w:hAnsi="新宋体" w:hint="eastAsia"/>
          <w:lang w:eastAsia="zh-TW"/>
        </w:rPr>
        <w:t>為以心故迴耶</w:t>
      </w:r>
      <w:r w:rsidR="0082093F">
        <w:rPr>
          <w:rFonts w:ascii="新宋体" w:hAnsi="新宋体" w:hint="eastAsia"/>
          <w:lang w:eastAsia="zh-TW"/>
        </w:rPr>
        <w:t>。</w:t>
      </w:r>
    </w:p>
    <w:p w14:paraId="358C5514" w14:textId="77777777" w:rsidR="008E4EC2" w:rsidRDefault="008E4EC2" w:rsidP="00D63BA2">
      <w:pPr>
        <w:pStyle w:val="a8"/>
        <w:rPr>
          <w:rFonts w:ascii="新宋体" w:eastAsia="PMingLiU" w:hAnsi="新宋体"/>
          <w:lang w:eastAsia="zh-TW"/>
        </w:rPr>
      </w:pPr>
    </w:p>
    <w:p w14:paraId="0E5BB3E0" w14:textId="1AE0F58E" w:rsidR="008E4EC2" w:rsidRPr="001B56EE" w:rsidRDefault="001B56EE" w:rsidP="001B56EE">
      <w:pPr>
        <w:pStyle w:val="b"/>
      </w:pPr>
      <w:r>
        <w:rPr>
          <w:lang w:eastAsia="zh-TW"/>
        </w:rPr>
        <w:t>§b</w:t>
      </w:r>
      <w:r w:rsidR="00197947" w:rsidRPr="001B56EE">
        <w:rPr>
          <w:rFonts w:hint="eastAsia"/>
        </w:rPr>
        <w:t>1</w:t>
      </w:r>
      <w:r w:rsidR="008E4EC2" w:rsidRPr="001B56EE">
        <w:rPr>
          <w:rFonts w:hint="eastAsia"/>
        </w:rPr>
        <w:t>隨身地繫</w:t>
      </w:r>
    </w:p>
    <w:p w14:paraId="5387FB7B" w14:textId="1D0971B3" w:rsidR="00D63BA2" w:rsidRDefault="00D63BA2" w:rsidP="00D63BA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14C5D70" w14:textId="0BAB6E3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有作是說：隨身地繫。</w:t>
      </w:r>
    </w:p>
    <w:p w14:paraId="7D4F6BE0" w14:textId="77777777" w:rsidR="00E71E44" w:rsidRDefault="00E71E44" w:rsidP="00E71E4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或有說者，以身故迴。</w:t>
      </w:r>
    </w:p>
    <w:p w14:paraId="09A95367" w14:textId="074314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諸有欲令入出息隨身地繫者，彼說：</w:t>
      </w:r>
    </w:p>
    <w:p w14:paraId="27BB266A" w14:textId="5C7BEC79" w:rsidR="001834E8" w:rsidRDefault="001834E8" w:rsidP="001834E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諸作是說</w:t>
      </w:r>
      <w:r w:rsidR="00BF0EB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以身故迴者，</w:t>
      </w:r>
    </w:p>
    <w:p w14:paraId="2C20FA38" w14:textId="1C87177C" w:rsidR="004E78F1" w:rsidRDefault="006B49B9" w:rsidP="004E78F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8F1DC7">
        <w:rPr>
          <w:rFonts w:hint="eastAsia"/>
          <w:b/>
          <w:bCs/>
          <w:lang w:eastAsia="zh-TW"/>
        </w:rPr>
        <w:t>生欲界者</w:t>
      </w:r>
      <w:r w:rsidR="00BD24DA">
        <w:rPr>
          <w:rFonts w:hint="eastAsia"/>
          <w:lang w:eastAsia="zh-TW"/>
        </w:rPr>
        <w:t>，</w:t>
      </w:r>
      <w:r w:rsidR="004E78F1">
        <w:rPr>
          <w:rFonts w:hint="eastAsia"/>
        </w:rPr>
        <w:t>1</w:t>
      </w:r>
      <w:r w:rsidR="00BD24DA">
        <w:rPr>
          <w:rFonts w:hint="eastAsia"/>
          <w:lang w:eastAsia="zh-TW"/>
        </w:rPr>
        <w:t>若欲界心現在前，彼欲界身</w:t>
      </w:r>
      <w:r w:rsidR="004E78F1">
        <w:rPr>
          <w:rFonts w:hint="eastAsia"/>
        </w:rPr>
        <w:t>.</w:t>
      </w:r>
      <w:r w:rsidR="00BD24DA">
        <w:rPr>
          <w:rFonts w:hint="eastAsia"/>
          <w:lang w:eastAsia="zh-TW"/>
        </w:rPr>
        <w:t>欲界入出息，隨欲界心轉，即此心所觀；</w:t>
      </w:r>
    </w:p>
    <w:p w14:paraId="6ADE71CD" w14:textId="77777777" w:rsidR="001834E8" w:rsidRDefault="001834E8" w:rsidP="001834E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生欲界中，欲界中心現在前，此身是欲界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入出息亦是欲界，從欲界心迴，即是此心所觀境界。</w:t>
      </w:r>
    </w:p>
    <w:p w14:paraId="3FF1555C" w14:textId="19B3AD25" w:rsidR="00BD24DA" w:rsidRDefault="004E78F1" w:rsidP="004E78F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2</w:t>
      </w:r>
      <w:r w:rsidR="00BD24DA">
        <w:rPr>
          <w:rFonts w:hint="eastAsia"/>
          <w:lang w:eastAsia="zh-TW"/>
        </w:rPr>
        <w:t>即彼若初靜慮心現在前，彼欲界身</w:t>
      </w:r>
      <w:r w:rsidR="004F74EB">
        <w:t>.</w:t>
      </w:r>
      <w:r w:rsidR="00BD24DA">
        <w:rPr>
          <w:rFonts w:hint="eastAsia"/>
          <w:lang w:eastAsia="zh-TW"/>
        </w:rPr>
        <w:t>欲界入出息，隨初靜慮心轉，即此心所觀。</w:t>
      </w:r>
    </w:p>
    <w:p w14:paraId="18A4621F" w14:textId="5A8062C9" w:rsidR="00A1618F" w:rsidRDefault="001834E8" w:rsidP="001834E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E78F1">
        <w:rPr>
          <w:rFonts w:ascii="新宋体" w:hAnsi="新宋体" w:hint="eastAsia"/>
        </w:rPr>
        <w:t>2</w:t>
      </w:r>
      <w:r w:rsidR="00A1618F" w:rsidRPr="004C484D">
        <w:rPr>
          <w:rFonts w:ascii="新宋体" w:hAnsi="新宋体" w:hint="eastAsia"/>
          <w:lang w:eastAsia="zh-TW"/>
        </w:rPr>
        <w:t>生欲界中，初禪心現在前，身是欲界</w:t>
      </w:r>
      <w:r w:rsidR="00621CB4">
        <w:rPr>
          <w:rFonts w:ascii="新宋体" w:hAnsi="新宋体" w:hint="eastAsia"/>
        </w:rPr>
        <w:t>.</w:t>
      </w:r>
      <w:r w:rsidR="00A1618F" w:rsidRPr="004C484D">
        <w:rPr>
          <w:rFonts w:ascii="新宋体" w:hAnsi="新宋体" w:hint="eastAsia"/>
          <w:lang w:eastAsia="zh-TW"/>
        </w:rPr>
        <w:t>入出息是欲界，從初禪心迴，即是彼心所觀境界。</w:t>
      </w:r>
    </w:p>
    <w:p w14:paraId="28647414" w14:textId="7A1CC9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621CB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《施設論》說當云何通。如說</w:t>
      </w:r>
      <w:r w:rsidR="00621CB4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欲界入出息，離欲界染時</w:t>
      </w:r>
      <w:r w:rsidR="00621CB4">
        <w:rPr>
          <w:rFonts w:hint="eastAsia"/>
        </w:rPr>
        <w:t>.</w:t>
      </w:r>
      <w:r w:rsidR="00BD24DA">
        <w:rPr>
          <w:rFonts w:hint="eastAsia"/>
          <w:lang w:eastAsia="zh-TW"/>
        </w:rPr>
        <w:t>最後無間道滅。</w:t>
      </w:r>
    </w:p>
    <w:p w14:paraId="668551DF" w14:textId="77777777" w:rsidR="00A1618F" w:rsidRDefault="00A1618F" w:rsidP="00A1618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問曰：若然者，此說云何通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如說：欲界入出息，是初禪無礙道中滅。</w:t>
      </w:r>
    </w:p>
    <w:p w14:paraId="30C5EBF3" w14:textId="78EB4F47" w:rsidR="00BD24DA" w:rsidRDefault="0011730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33AF4">
        <w:rPr>
          <w:rFonts w:hint="eastAsia"/>
          <w:lang w:eastAsia="zh-TW"/>
        </w:rPr>
        <w:t>答：</w:t>
      </w:r>
      <w:r w:rsidR="00E41613">
        <w:t>a</w:t>
      </w:r>
      <w:r w:rsidR="00BD24DA">
        <w:rPr>
          <w:rFonts w:hint="eastAsia"/>
          <w:lang w:eastAsia="zh-TW"/>
        </w:rPr>
        <w:t>欲界入出息，有隨欲界心轉，有隨初靜慮心轉。隨欲界心轉者</w:t>
      </w:r>
      <w:r w:rsidR="001834E8">
        <w:t>.</w:t>
      </w:r>
      <w:r w:rsidR="00BD24DA">
        <w:rPr>
          <w:rFonts w:hint="eastAsia"/>
          <w:lang w:eastAsia="zh-TW"/>
        </w:rPr>
        <w:t>爾時滅，隨初靜慮心轉者</w:t>
      </w:r>
      <w:r w:rsidR="001834E8">
        <w:t>.</w:t>
      </w:r>
      <w:r w:rsidR="00BD24DA">
        <w:rPr>
          <w:rFonts w:hint="eastAsia"/>
          <w:lang w:eastAsia="zh-TW"/>
        </w:rPr>
        <w:t>爾時現在前。</w:t>
      </w:r>
    </w:p>
    <w:p w14:paraId="33F98419" w14:textId="0CD64B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41613">
        <w:t>b</w:t>
      </w:r>
      <w:r w:rsidR="00BD24DA">
        <w:rPr>
          <w:rFonts w:hint="eastAsia"/>
          <w:lang w:eastAsia="zh-TW"/>
        </w:rPr>
        <w:t>復次，彼依擇滅說</w:t>
      </w:r>
      <w:r w:rsidR="001834E8">
        <w:rPr>
          <w:lang w:eastAsia="zh-TW"/>
        </w:rPr>
        <w:t>.</w:t>
      </w:r>
      <w:r w:rsidR="00BD24DA">
        <w:rPr>
          <w:rFonts w:hint="eastAsia"/>
          <w:lang w:eastAsia="zh-TW"/>
        </w:rPr>
        <w:t>故</w:t>
      </w:r>
      <w:r w:rsidR="00BD24DA">
        <w:rPr>
          <w:lang w:eastAsia="zh-TW"/>
        </w:rPr>
        <w:t>無相違失。</w:t>
      </w:r>
    </w:p>
    <w:p w14:paraId="6AC188D8" w14:textId="07491C43" w:rsidR="001834E8" w:rsidRDefault="001834E8" w:rsidP="001834E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33AF4">
        <w:rPr>
          <w:rFonts w:ascii="新宋体" w:hAnsi="新宋体"/>
          <w:lang w:eastAsia="zh-TW"/>
        </w:rPr>
        <w:t>答曰：</w:t>
      </w:r>
      <w:r w:rsidR="00E41613" w:rsidRPr="00E41613">
        <w:rPr>
          <w:rFonts w:cs="Times New Roman"/>
        </w:rPr>
        <w:t>a</w:t>
      </w:r>
      <w:r w:rsidRPr="004C484D">
        <w:rPr>
          <w:rFonts w:ascii="新宋体" w:hAnsi="新宋体" w:hint="eastAsia"/>
          <w:lang w:eastAsia="zh-TW"/>
        </w:rPr>
        <w:t>欲界入出息，或從欲界心迴、或從初禪心迴。若從欲界心迴者滅，若從初禪心迴者現在前。</w:t>
      </w:r>
    </w:p>
    <w:p w14:paraId="1DABC10E" w14:textId="67D21122" w:rsidR="001834E8" w:rsidRDefault="001834E8" w:rsidP="001834E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41613" w:rsidRPr="00E41613">
        <w:rPr>
          <w:rFonts w:cs="Times New Roman"/>
        </w:rPr>
        <w:t>b</w:t>
      </w:r>
      <w:r w:rsidRPr="004C484D">
        <w:rPr>
          <w:rFonts w:ascii="新宋体" w:hAnsi="新宋体" w:hint="eastAsia"/>
          <w:lang w:eastAsia="zh-TW"/>
        </w:rPr>
        <w:t>復有說者，言滅者是數滅也。</w:t>
      </w:r>
    </w:p>
    <w:p w14:paraId="064D7D1D" w14:textId="762C8D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C2904">
        <w:rPr>
          <w:rFonts w:hint="eastAsia"/>
        </w:rPr>
        <w:t>3</w:t>
      </w:r>
      <w:r w:rsidR="00BD24DA">
        <w:rPr>
          <w:rFonts w:hint="eastAsia"/>
          <w:lang w:eastAsia="zh-TW"/>
        </w:rPr>
        <w:t>即彼若第二第三靜慮心現在前，彼欲界身</w:t>
      </w:r>
      <w:r w:rsidR="001834E8">
        <w:t>.</w:t>
      </w:r>
      <w:r w:rsidR="00BD24DA">
        <w:rPr>
          <w:rFonts w:hint="eastAsia"/>
          <w:lang w:eastAsia="zh-TW"/>
        </w:rPr>
        <w:t>欲界入出息，隨第二第三靜慮心轉，即此心所觀</w:t>
      </w:r>
      <w:r w:rsidR="004C2904">
        <w:rPr>
          <w:rFonts w:hint="eastAsia"/>
          <w:lang w:eastAsia="zh-TW"/>
        </w:rPr>
        <w:t>。</w:t>
      </w:r>
    </w:p>
    <w:p w14:paraId="3FD69D7E" w14:textId="77777777" w:rsidR="004C2904" w:rsidRDefault="001834E8" w:rsidP="001834E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C2904">
        <w:rPr>
          <w:rFonts w:ascii="新宋体" w:hAnsi="新宋体" w:hint="eastAsia"/>
        </w:rPr>
        <w:t>3</w:t>
      </w:r>
      <w:r w:rsidR="009E2834" w:rsidRPr="004C484D">
        <w:rPr>
          <w:rFonts w:ascii="新宋体" w:hAnsi="新宋体" w:hint="eastAsia"/>
          <w:lang w:eastAsia="zh-TW"/>
        </w:rPr>
        <w:t>生欲界中，二禪三禪心現在前，身是欲界</w:t>
      </w:r>
      <w:r w:rsidR="004C2904">
        <w:rPr>
          <w:rFonts w:ascii="新宋体" w:hAnsi="新宋体"/>
        </w:rPr>
        <w:t>.</w:t>
      </w:r>
      <w:r w:rsidR="009E2834" w:rsidRPr="004C484D">
        <w:rPr>
          <w:rFonts w:ascii="新宋体" w:hAnsi="新宋体" w:hint="eastAsia"/>
          <w:lang w:eastAsia="zh-TW"/>
        </w:rPr>
        <w:t>入出息是欲界，從二禪三禪心迴，即是彼心所觀境界。</w:t>
      </w:r>
    </w:p>
    <w:p w14:paraId="14713F38" w14:textId="1D1BAEFF" w:rsidR="00860252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8F1DC7">
        <w:rPr>
          <w:rFonts w:hint="eastAsia"/>
          <w:b/>
          <w:bCs/>
          <w:lang w:eastAsia="zh-TW"/>
        </w:rPr>
        <w:t>生初靜慮</w:t>
      </w:r>
      <w:r w:rsidR="00BD24DA">
        <w:rPr>
          <w:rFonts w:hint="eastAsia"/>
          <w:lang w:eastAsia="zh-TW"/>
        </w:rPr>
        <w:t>者，</w:t>
      </w:r>
      <w:r w:rsidR="008F1DC7">
        <w:rPr>
          <w:rFonts w:hint="eastAsia"/>
        </w:rPr>
        <w:t>1</w:t>
      </w:r>
      <w:r w:rsidR="00BD24DA">
        <w:rPr>
          <w:rFonts w:hint="eastAsia"/>
          <w:lang w:eastAsia="zh-TW"/>
        </w:rPr>
        <w:t>若初靜慮心現在前，彼初靜慮身</w:t>
      </w:r>
      <w:r w:rsidR="00860252">
        <w:rPr>
          <w:rFonts w:hint="eastAsia"/>
        </w:rPr>
        <w:t>.</w:t>
      </w:r>
      <w:r w:rsidR="00BD24DA">
        <w:rPr>
          <w:rFonts w:hint="eastAsia"/>
          <w:lang w:eastAsia="zh-TW"/>
        </w:rPr>
        <w:t>初靜慮入出息，隨初靜慮心轉，即此心所觀。</w:t>
      </w:r>
    </w:p>
    <w:p w14:paraId="69A1B6B7" w14:textId="77777777" w:rsidR="00FB0C81" w:rsidRDefault="00FB0C81" w:rsidP="00FB0C8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[初=</w:t>
      </w:r>
      <w:r w:rsidRPr="004C2904">
        <w:rPr>
          <w:rFonts w:ascii="新宋体" w:hAnsi="新宋体"/>
          <w:lang w:eastAsia="zh-TW"/>
        </w:rPr>
        <w:t>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初【三宮】]</w:t>
      </w:r>
      <w:r w:rsidRPr="004C484D">
        <w:rPr>
          <w:rFonts w:ascii="新宋体" w:hAnsi="新宋体"/>
          <w:lang w:eastAsia="zh-TW"/>
        </w:rPr>
        <w:t>初禪，初禪心現在前，身是初禪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入出息是初禪，從初禪心迴，即是彼心所觀境界。</w:t>
      </w:r>
    </w:p>
    <w:p w14:paraId="45D910C4" w14:textId="77777777" w:rsidR="008F1DC7" w:rsidRDefault="00860252" w:rsidP="008F1DC7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F1DC7">
        <w:rPr>
          <w:rFonts w:hint="eastAsia"/>
        </w:rPr>
        <w:t>2</w:t>
      </w:r>
      <w:r w:rsidR="00BD24DA">
        <w:rPr>
          <w:rFonts w:hint="eastAsia"/>
          <w:lang w:eastAsia="zh-TW"/>
        </w:rPr>
        <w:t>即彼若欲界心現在前，彼初靜慮身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初靜慮入出息，隨欲界心轉，</w:t>
      </w:r>
      <w:r w:rsidR="00BD24DA" w:rsidRPr="009555A1">
        <w:rPr>
          <w:rFonts w:hint="eastAsia"/>
          <w:u w:val="single"/>
          <w:lang w:eastAsia="zh-TW"/>
        </w:rPr>
        <w:t>非此心所觀</w:t>
      </w:r>
      <w:r w:rsidR="00BD24DA">
        <w:rPr>
          <w:rFonts w:hint="eastAsia"/>
          <w:lang w:eastAsia="zh-TW"/>
        </w:rPr>
        <w:t>。</w:t>
      </w:r>
    </w:p>
    <w:p w14:paraId="40F10FC6" w14:textId="77777777" w:rsidR="00FB0C81" w:rsidRDefault="00FB0C81" w:rsidP="00FB0C8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生初禪，欲界心現在前，身是初禪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入出息是初禪，從欲界心迴，非是彼心所觀境界。</w:t>
      </w:r>
    </w:p>
    <w:p w14:paraId="65C586B1" w14:textId="43445D42" w:rsidR="00BD24DA" w:rsidRDefault="008F1DC7" w:rsidP="008F1DC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3</w:t>
      </w:r>
      <w:r w:rsidR="00BD24DA">
        <w:rPr>
          <w:rFonts w:hint="eastAsia"/>
          <w:lang w:eastAsia="zh-TW"/>
        </w:rPr>
        <w:t>即彼若第二第三靜慮心現在前，彼初靜慮身</w:t>
      </w:r>
      <w:r w:rsidR="00860252">
        <w:rPr>
          <w:rFonts w:hint="eastAsia"/>
        </w:rPr>
        <w:t>.</w:t>
      </w:r>
      <w:r w:rsidR="00BD24DA">
        <w:rPr>
          <w:rFonts w:hint="eastAsia"/>
          <w:lang w:eastAsia="zh-TW"/>
        </w:rPr>
        <w:t>初靜慮入出息，隨第二第三靜慮心轉，即此心所觀。</w:t>
      </w:r>
    </w:p>
    <w:p w14:paraId="3EF5CA3F" w14:textId="65001CB0" w:rsidR="009E2834" w:rsidRDefault="009E2834" w:rsidP="009E283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F1DC7">
        <w:rPr>
          <w:rFonts w:ascii="新宋体" w:hAnsi="新宋体" w:hint="eastAsia"/>
        </w:rPr>
        <w:t>3</w:t>
      </w:r>
      <w:r w:rsidRPr="004C484D">
        <w:rPr>
          <w:rFonts w:ascii="新宋体" w:hAnsi="新宋体"/>
          <w:lang w:eastAsia="zh-TW"/>
        </w:rPr>
        <w:t>生初禪，二禪三禪心現在前，身是初禪</w:t>
      </w:r>
      <w:r w:rsidR="00860252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入出息是初禪，從二禪三禪心迴，即是彼心所觀境界。</w:t>
      </w:r>
    </w:p>
    <w:p w14:paraId="5457DB67" w14:textId="4AE2CDEE" w:rsidR="00F63F81" w:rsidRDefault="006B49B9" w:rsidP="00F63F8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F63F81">
        <w:rPr>
          <w:rFonts w:hint="eastAsia"/>
          <w:b/>
          <w:bCs/>
          <w:lang w:eastAsia="zh-TW"/>
        </w:rPr>
        <w:t>生第二靜慮</w:t>
      </w:r>
      <w:r w:rsidR="00BD24DA">
        <w:rPr>
          <w:rFonts w:hint="eastAsia"/>
          <w:lang w:eastAsia="zh-TW"/>
        </w:rPr>
        <w:t>者，</w:t>
      </w:r>
      <w:r w:rsidR="00D96BF1">
        <w:rPr>
          <w:rFonts w:hint="eastAsia"/>
        </w:rPr>
        <w:t>1</w:t>
      </w:r>
      <w:r w:rsidR="00BD24DA">
        <w:rPr>
          <w:rFonts w:hint="eastAsia"/>
          <w:lang w:eastAsia="zh-TW"/>
        </w:rPr>
        <w:t>若第二靜慮心現在前，彼第二靜慮身</w:t>
      </w:r>
      <w:r w:rsidR="00AF17E1">
        <w:rPr>
          <w:rFonts w:hint="eastAsia"/>
        </w:rPr>
        <w:t>.</w:t>
      </w:r>
      <w:r w:rsidR="00BD24DA">
        <w:rPr>
          <w:rFonts w:hint="eastAsia"/>
          <w:lang w:eastAsia="zh-TW"/>
        </w:rPr>
        <w:t>第二靜慮入出息，隨第二靜慮心轉，即此心所觀。</w:t>
      </w:r>
    </w:p>
    <w:p w14:paraId="2D2E07D0" w14:textId="7A02FBCC" w:rsidR="00F63F81" w:rsidRDefault="00F63F81" w:rsidP="00F63F8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6BF1">
        <w:rPr>
          <w:rFonts w:hint="eastAsia"/>
        </w:rPr>
        <w:t>2</w:t>
      </w:r>
      <w:r w:rsidR="00BD24DA">
        <w:rPr>
          <w:rFonts w:hint="eastAsia"/>
          <w:lang w:eastAsia="zh-TW"/>
        </w:rPr>
        <w:t>即彼若欲界初靜慮心現在前，彼第二靜慮身</w:t>
      </w:r>
      <w:r w:rsidR="00AF17E1">
        <w:rPr>
          <w:rFonts w:hint="eastAsia"/>
        </w:rPr>
        <w:t>.</w:t>
      </w:r>
      <w:r w:rsidR="00BD24DA">
        <w:rPr>
          <w:rFonts w:hint="eastAsia"/>
          <w:lang w:eastAsia="zh-TW"/>
        </w:rPr>
        <w:t>第二靜慮入出息，隨欲界初靜慮心轉，非此心所觀。</w:t>
      </w:r>
    </w:p>
    <w:p w14:paraId="65CD273D" w14:textId="5F82C73B" w:rsidR="00BD24DA" w:rsidRDefault="00F63F81" w:rsidP="00F63F81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D96BF1">
        <w:rPr>
          <w:rFonts w:hint="eastAsia"/>
        </w:rPr>
        <w:t>3</w:t>
      </w:r>
      <w:r w:rsidR="00BD24DA">
        <w:rPr>
          <w:rFonts w:hint="eastAsia"/>
          <w:lang w:eastAsia="zh-TW"/>
        </w:rPr>
        <w:t>即彼若第三靜慮心現在前，彼第二靜慮身</w:t>
      </w:r>
      <w:r w:rsidR="00AF17E1">
        <w:rPr>
          <w:rFonts w:hint="eastAsia"/>
        </w:rPr>
        <w:t>.</w:t>
      </w:r>
      <w:r w:rsidR="00BD24DA">
        <w:rPr>
          <w:rFonts w:hint="eastAsia"/>
          <w:lang w:eastAsia="zh-TW"/>
        </w:rPr>
        <w:t>第二靜慮入出息，</w:t>
      </w:r>
      <w:r w:rsidR="00BD24DA">
        <w:rPr>
          <w:lang w:eastAsia="zh-TW"/>
        </w:rPr>
        <w:t>隨第三靜慮心轉，即此心所觀。</w:t>
      </w:r>
    </w:p>
    <w:p w14:paraId="133BE69F" w14:textId="77777777" w:rsidR="0067183B" w:rsidRDefault="0067183B" w:rsidP="006718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生二禪中，隨其相說。</w:t>
      </w:r>
    </w:p>
    <w:p w14:paraId="22394084" w14:textId="372201AB" w:rsidR="00F63F81" w:rsidRDefault="006B49B9" w:rsidP="00F63F8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F63F81">
        <w:rPr>
          <w:rFonts w:hint="eastAsia"/>
          <w:b/>
          <w:bCs/>
          <w:lang w:eastAsia="zh-TW"/>
        </w:rPr>
        <w:t>生第三靜慮</w:t>
      </w:r>
      <w:r w:rsidR="00BD24DA">
        <w:rPr>
          <w:rFonts w:hint="eastAsia"/>
          <w:lang w:eastAsia="zh-TW"/>
        </w:rPr>
        <w:t>者，</w:t>
      </w:r>
      <w:r w:rsidR="00D96BF1">
        <w:rPr>
          <w:rFonts w:hint="eastAsia"/>
        </w:rPr>
        <w:t>1</w:t>
      </w:r>
      <w:r w:rsidR="00BD24DA">
        <w:rPr>
          <w:rFonts w:hint="eastAsia"/>
          <w:lang w:eastAsia="zh-TW"/>
        </w:rPr>
        <w:t>若第三靜慮心現在前，彼第三靜慮身</w:t>
      </w:r>
      <w:r w:rsidR="00AF17E1">
        <w:rPr>
          <w:rFonts w:hint="eastAsia"/>
        </w:rPr>
        <w:t>.</w:t>
      </w:r>
      <w:r w:rsidR="00BD24DA">
        <w:rPr>
          <w:rFonts w:hint="eastAsia"/>
          <w:lang w:eastAsia="zh-TW"/>
        </w:rPr>
        <w:t>第三靜慮入出息，隨第三靜慮心轉，即此心所觀。</w:t>
      </w:r>
    </w:p>
    <w:p w14:paraId="56ABA71F" w14:textId="77777777" w:rsidR="00145557" w:rsidRDefault="00145557" w:rsidP="0014555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/>
          <w:lang w:eastAsia="zh-TW"/>
        </w:rPr>
        <w:t>生第三禪中，第三禪心現在前，身是三</w:t>
      </w:r>
      <w:r w:rsidRPr="004C484D">
        <w:rPr>
          <w:rFonts w:ascii="新宋体" w:hAnsi="新宋体" w:hint="eastAsia"/>
          <w:lang w:eastAsia="zh-TW"/>
        </w:rPr>
        <w:t>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入出息是第三禪，從第三禪心迴，即是彼心所觀境界。</w:t>
      </w:r>
    </w:p>
    <w:p w14:paraId="0A67416E" w14:textId="2EA6D1CB" w:rsidR="00BD24DA" w:rsidRDefault="00F63F81" w:rsidP="00F63F8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96BF1">
        <w:rPr>
          <w:rFonts w:hint="eastAsia"/>
        </w:rPr>
        <w:t>2</w:t>
      </w:r>
      <w:r w:rsidR="00BD24DA">
        <w:rPr>
          <w:rFonts w:hint="eastAsia"/>
          <w:lang w:eastAsia="zh-TW"/>
        </w:rPr>
        <w:t>即彼若欲界初二靜慮心現在前，彼第三靜慮身</w:t>
      </w:r>
      <w:r w:rsidR="00AF17E1">
        <w:rPr>
          <w:rFonts w:hint="eastAsia"/>
        </w:rPr>
        <w:t>.</w:t>
      </w:r>
      <w:r w:rsidR="00BD24DA">
        <w:rPr>
          <w:rFonts w:hint="eastAsia"/>
          <w:lang w:eastAsia="zh-TW"/>
        </w:rPr>
        <w:t>第三靜慮入出息，隨欲界初二靜慮心轉，非此心所觀。</w:t>
      </w:r>
    </w:p>
    <w:p w14:paraId="17947562" w14:textId="6A976D4D" w:rsidR="00156C80" w:rsidRDefault="00156C80" w:rsidP="00156C8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7183B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生三禪中，欲界心現在前，身是第三禪</w:t>
      </w:r>
      <w:r w:rsidR="00145557">
        <w:rPr>
          <w:rFonts w:ascii="新宋体" w:hAnsi="新宋体" w:hint="eastAsia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[入〔－〕【明】]</w:t>
      </w:r>
      <w:r w:rsidRPr="004C484D">
        <w:rPr>
          <w:rFonts w:ascii="新宋体" w:hAnsi="新宋体"/>
          <w:lang w:eastAsia="zh-TW"/>
        </w:rPr>
        <w:t>入出息是第三禪，從欲界心迴，非是彼心所觀境界。如是起初禪二禪心現在前，身是第三禪</w:t>
      </w:r>
      <w:r w:rsidR="002911B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入出息是第三禪，從初禪二禪心迴，非是彼心所觀境界。</w:t>
      </w:r>
    </w:p>
    <w:p w14:paraId="3764A8C1" w14:textId="77777777" w:rsidR="00827EA1" w:rsidRDefault="00827EA1" w:rsidP="00BD24DA">
      <w:pPr>
        <w:rPr>
          <w:lang w:eastAsia="zh-TW"/>
        </w:rPr>
      </w:pPr>
    </w:p>
    <w:p w14:paraId="2EC3963B" w14:textId="7CA11C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F52A7" w:rsidRPr="00C41AA5">
        <w:rPr>
          <w:rStyle w:val="00"/>
          <w:rFonts w:hint="eastAsia"/>
        </w:rPr>
        <w:t>[</w:t>
      </w:r>
      <w:r w:rsidR="008F52A7">
        <w:rPr>
          <w:rStyle w:val="00"/>
          <w:rFonts w:hint="eastAsia"/>
        </w:rPr>
        <w:t>觀心</w:t>
      </w:r>
      <w:r w:rsidR="008F52A7" w:rsidRPr="00C41AA5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諸有欲令入出息隨身地繫者，彼說：</w:t>
      </w:r>
    </w:p>
    <w:p w14:paraId="20672AB4" w14:textId="4DD528B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欲界入出息</w:t>
      </w:r>
      <w:r w:rsidR="00933EB5">
        <w:rPr>
          <w:rFonts w:hint="eastAsia"/>
        </w:rPr>
        <w:t>.</w:t>
      </w:r>
      <w:r w:rsidR="00BD24DA">
        <w:rPr>
          <w:rFonts w:hint="eastAsia"/>
          <w:lang w:eastAsia="zh-TW"/>
        </w:rPr>
        <w:t>四地心所觀，初靜慮入出息</w:t>
      </w:r>
      <w:r w:rsidR="00933EB5">
        <w:rPr>
          <w:rFonts w:hint="eastAsia"/>
        </w:rPr>
        <w:t>.</w:t>
      </w:r>
      <w:r w:rsidR="00BD24DA">
        <w:rPr>
          <w:rFonts w:hint="eastAsia"/>
          <w:lang w:eastAsia="zh-TW"/>
        </w:rPr>
        <w:t>三地心所觀，第二靜慮入出息</w:t>
      </w:r>
      <w:r w:rsidR="00933EB5">
        <w:rPr>
          <w:rFonts w:hint="eastAsia"/>
        </w:rPr>
        <w:t>.</w:t>
      </w:r>
      <w:r w:rsidR="00BD24DA">
        <w:rPr>
          <w:rFonts w:hint="eastAsia"/>
          <w:lang w:eastAsia="zh-TW"/>
        </w:rPr>
        <w:t>二地心所觀，第三靜慮入出息唯第三靜慮心所觀。</w:t>
      </w:r>
    </w:p>
    <w:p w14:paraId="3A8B8CD7" w14:textId="77777777" w:rsidR="00933EB5" w:rsidRDefault="00933EB5" w:rsidP="00933E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諸作是說，入出息以身故迴者，</w:t>
      </w:r>
    </w:p>
    <w:p w14:paraId="16A6DBF7" w14:textId="77777777" w:rsidR="00933EB5" w:rsidRDefault="00933EB5" w:rsidP="00933E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欲界入出息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為四種心作境界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初禪入出息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為三種心作境界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第二禪入出息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為二種心作境界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第三禪入出息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即為第三禪作境界。</w:t>
      </w:r>
    </w:p>
    <w:p w14:paraId="41032295" w14:textId="77777777" w:rsidR="00F92185" w:rsidRDefault="00F92185" w:rsidP="00BD24DA">
      <w:pPr>
        <w:rPr>
          <w:rFonts w:eastAsia="PMingLiU"/>
          <w:lang w:eastAsia="zh-TW"/>
        </w:rPr>
      </w:pPr>
    </w:p>
    <w:p w14:paraId="30DE09FE" w14:textId="656A02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0513F" w:rsidRPr="00C41AA5">
        <w:rPr>
          <w:rStyle w:val="00"/>
          <w:rFonts w:hint="eastAsia"/>
        </w:rPr>
        <w:t>[</w:t>
      </w:r>
      <w:r w:rsidR="00B0513F" w:rsidRPr="00C41AA5">
        <w:rPr>
          <w:rStyle w:val="00"/>
          <w:rFonts w:hint="eastAsia"/>
        </w:rPr>
        <w:t>通</w:t>
      </w:r>
      <w:r w:rsidR="00B0513F" w:rsidRPr="00B0513F">
        <w:rPr>
          <w:rStyle w:val="00"/>
          <w:rFonts w:hint="eastAsia"/>
        </w:rPr>
        <w:t>施設論</w:t>
      </w:r>
      <w:r w:rsidR="00B0513F" w:rsidRPr="00C41AA5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問：若入出息隨身地繫，《施設論》說當云何通。如說：</w:t>
      </w:r>
      <w:r w:rsidR="00933EB5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何緣死者入出息不轉耶。謂入出息由心力轉，死者無心</w:t>
      </w:r>
      <w:r w:rsidR="00933EB5">
        <w:rPr>
          <w:rFonts w:hint="eastAsia"/>
        </w:rPr>
        <w:t>.</w:t>
      </w:r>
      <w:r w:rsidR="00BD24DA">
        <w:rPr>
          <w:rFonts w:hint="eastAsia"/>
          <w:lang w:eastAsia="zh-TW"/>
        </w:rPr>
        <w:t>但有身故。</w:t>
      </w:r>
      <w:r w:rsidR="00933EB5">
        <w:rPr>
          <w:rFonts w:hint="eastAsia"/>
          <w:lang w:eastAsia="zh-TW"/>
        </w:rPr>
        <w:t>」</w:t>
      </w:r>
    </w:p>
    <w:p w14:paraId="51321D81" w14:textId="2DC5D6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答：顯入出息</w:t>
      </w:r>
      <w:r w:rsidR="00933EB5">
        <w:rPr>
          <w:rFonts w:hint="eastAsia"/>
        </w:rPr>
        <w:t>.</w:t>
      </w:r>
      <w:r w:rsidR="00BD24DA">
        <w:rPr>
          <w:rFonts w:hint="eastAsia"/>
          <w:lang w:eastAsia="zh-TW"/>
        </w:rPr>
        <w:t>隨心而轉</w:t>
      </w:r>
      <w:r w:rsidR="00933EB5">
        <w:rPr>
          <w:rFonts w:hint="eastAsia"/>
        </w:rPr>
        <w:t>.</w:t>
      </w:r>
      <w:r w:rsidR="00BD24DA">
        <w:rPr>
          <w:rFonts w:hint="eastAsia"/>
          <w:lang w:eastAsia="zh-TW"/>
        </w:rPr>
        <w:t>必不離心</w:t>
      </w:r>
      <w:r w:rsidR="00933EB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故作是說，不言此息隨心地繫。</w:t>
      </w:r>
    </w:p>
    <w:p w14:paraId="519DA778" w14:textId="77777777" w:rsidR="00827EA1" w:rsidRDefault="00827EA1" w:rsidP="00BD24DA">
      <w:pPr>
        <w:rPr>
          <w:lang w:eastAsia="zh-TW"/>
        </w:rPr>
      </w:pPr>
    </w:p>
    <w:p w14:paraId="05FB90E8" w14:textId="3842D9FE" w:rsidR="008E4EC2" w:rsidRDefault="001B56EE" w:rsidP="008E4EC2">
      <w:pPr>
        <w:pStyle w:val="b"/>
        <w:rPr>
          <w:rFonts w:eastAsia="PMingLiU"/>
          <w:lang w:eastAsia="zh-TW"/>
        </w:rPr>
      </w:pPr>
      <w:r>
        <w:rPr>
          <w:lang w:eastAsia="zh-TW"/>
        </w:rPr>
        <w:t>§b</w:t>
      </w:r>
      <w:r w:rsidR="00197947">
        <w:rPr>
          <w:rFonts w:hint="eastAsia"/>
        </w:rPr>
        <w:t>2</w:t>
      </w:r>
      <w:r w:rsidR="008E4EC2">
        <w:rPr>
          <w:rFonts w:hint="eastAsia"/>
          <w:lang w:eastAsia="zh-TW"/>
        </w:rPr>
        <w:t>隨心地繫</w:t>
      </w:r>
    </w:p>
    <w:p w14:paraId="2003BF57" w14:textId="2301AF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有餘師說：隨心地繫。</w:t>
      </w:r>
    </w:p>
    <w:p w14:paraId="4AD02F84" w14:textId="13D9D75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諸有欲令入出息隨心地繫者，彼說：</w:t>
      </w:r>
    </w:p>
    <w:p w14:paraId="5AED598A" w14:textId="77777777" w:rsidR="00BF0EB1" w:rsidRDefault="00BF0EB1" w:rsidP="00BF0EB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諸作是說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入出息以心故迴者，</w:t>
      </w:r>
    </w:p>
    <w:p w14:paraId="1EF642AB" w14:textId="78EBE0F5" w:rsidR="004E7774" w:rsidRDefault="006B49B9" w:rsidP="004E777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4E7774">
        <w:rPr>
          <w:rFonts w:hint="eastAsia"/>
          <w:b/>
          <w:bCs/>
          <w:lang w:eastAsia="zh-TW"/>
        </w:rPr>
        <w:t>生欲界</w:t>
      </w:r>
      <w:r w:rsidR="00BD24DA">
        <w:rPr>
          <w:rFonts w:hint="eastAsia"/>
          <w:lang w:eastAsia="zh-TW"/>
        </w:rPr>
        <w:t>者，</w:t>
      </w:r>
      <w:r w:rsidR="004E7774">
        <w:rPr>
          <w:rFonts w:hint="eastAsia"/>
        </w:rPr>
        <w:t>1</w:t>
      </w:r>
      <w:r w:rsidR="00BD24DA">
        <w:rPr>
          <w:rFonts w:hint="eastAsia"/>
          <w:lang w:eastAsia="zh-TW"/>
        </w:rPr>
        <w:t>若欲界心現在前，彼欲界身</w:t>
      </w:r>
      <w:r w:rsidR="004E7774">
        <w:rPr>
          <w:rFonts w:hint="eastAsia"/>
        </w:rPr>
        <w:t>.</w:t>
      </w:r>
      <w:r w:rsidR="00BD24DA">
        <w:rPr>
          <w:rFonts w:hint="eastAsia"/>
          <w:lang w:eastAsia="zh-TW"/>
        </w:rPr>
        <w:t>欲界入出息，隨欲界心轉，即此心所觀。</w:t>
      </w:r>
    </w:p>
    <w:p w14:paraId="2FBBBCA9" w14:textId="5156F734" w:rsidR="00BD24DA" w:rsidRDefault="004E7774" w:rsidP="004E777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2</w:t>
      </w:r>
      <w:r w:rsidR="00BD24DA">
        <w:rPr>
          <w:rFonts w:hint="eastAsia"/>
          <w:lang w:eastAsia="zh-TW"/>
        </w:rPr>
        <w:t>即彼若初第二第三靜慮心現在前，彼欲界身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初第二第三靜慮入出息，隨初第二第三靜慮心轉，即此心所觀。</w:t>
      </w:r>
    </w:p>
    <w:p w14:paraId="2F47A26D" w14:textId="03C505AC" w:rsidR="00637CF7" w:rsidRDefault="00637CF7" w:rsidP="00637C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生欲界中，</w:t>
      </w:r>
      <w:r w:rsidR="004E7774">
        <w:rPr>
          <w:rFonts w:ascii="新宋体" w:hAnsi="新宋体" w:hint="eastAsia"/>
        </w:rPr>
        <w:t>1</w:t>
      </w:r>
      <w:r w:rsidRPr="004C484D">
        <w:rPr>
          <w:rFonts w:ascii="新宋体" w:hAnsi="新宋体"/>
          <w:lang w:eastAsia="zh-TW"/>
        </w:rPr>
        <w:t>欲界心現在前，身是欲界</w:t>
      </w:r>
      <w:r w:rsidR="00D07C85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入出息是欲界，從欲界心迴，即是彼心所觀境界。</w:t>
      </w:r>
    </w:p>
    <w:p w14:paraId="6A2F0E61" w14:textId="4F90510F" w:rsidR="00637CF7" w:rsidRDefault="00637CF7" w:rsidP="00637C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774"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若初禪心現在</w:t>
      </w:r>
      <w:r w:rsidRPr="004C484D">
        <w:rPr>
          <w:rFonts w:ascii="新宋体" w:hAnsi="新宋体" w:hint="eastAsia"/>
          <w:lang w:eastAsia="zh-TW"/>
        </w:rPr>
        <w:t>前，身是欲界</w:t>
      </w:r>
      <w:r w:rsidR="004E777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入出息是初禪，從初禪心迴，即是彼心所觀境界。</w:t>
      </w:r>
    </w:p>
    <w:p w14:paraId="2A4796D3" w14:textId="02FEB99D" w:rsidR="00637CF7" w:rsidRDefault="00637CF7" w:rsidP="00637C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若第二第三禪心現在前，身在欲界</w:t>
      </w:r>
      <w:r w:rsidR="004E777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入出息是第二第三禪，從第二第三禪心迴，即是彼心所觀境界。</w:t>
      </w:r>
    </w:p>
    <w:p w14:paraId="4D070896" w14:textId="59A85A63" w:rsidR="00D07C85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5E5E9F">
        <w:rPr>
          <w:rFonts w:hint="eastAsia"/>
          <w:b/>
          <w:bCs/>
          <w:lang w:eastAsia="zh-TW"/>
        </w:rPr>
        <w:t>生初靜慮</w:t>
      </w:r>
      <w:r w:rsidR="00BD24DA">
        <w:rPr>
          <w:rFonts w:hint="eastAsia"/>
          <w:lang w:eastAsia="zh-TW"/>
        </w:rPr>
        <w:t>者，</w:t>
      </w:r>
      <w:r w:rsidR="00D07C85">
        <w:rPr>
          <w:rFonts w:hint="eastAsia"/>
        </w:rPr>
        <w:t>1</w:t>
      </w:r>
      <w:r w:rsidR="00BD24DA">
        <w:rPr>
          <w:rFonts w:hint="eastAsia"/>
          <w:lang w:eastAsia="zh-TW"/>
        </w:rPr>
        <w:t>若初靜慮心現在前，彼初靜慮身</w:t>
      </w:r>
      <w:r w:rsidR="00D07C85">
        <w:rPr>
          <w:rFonts w:hint="eastAsia"/>
        </w:rPr>
        <w:t>.</w:t>
      </w:r>
      <w:r w:rsidR="00BD24DA">
        <w:rPr>
          <w:rFonts w:hint="eastAsia"/>
          <w:lang w:eastAsia="zh-TW"/>
        </w:rPr>
        <w:t>初靜慮入出息，隨初靜慮心轉，即此心所觀。</w:t>
      </w:r>
    </w:p>
    <w:p w14:paraId="2432C628" w14:textId="2AA07B0E" w:rsidR="00D07C85" w:rsidRDefault="00D07C85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2</w:t>
      </w:r>
      <w:r w:rsidR="00BD24DA">
        <w:rPr>
          <w:rFonts w:hint="eastAsia"/>
          <w:lang w:eastAsia="zh-TW"/>
        </w:rPr>
        <w:t>若欲界心現在前，彼初靜慮身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欲界入出息，隨欲界心轉，</w:t>
      </w:r>
      <w:r w:rsidR="00BD24DA" w:rsidRPr="009555A1">
        <w:rPr>
          <w:rFonts w:hint="eastAsia"/>
          <w:u w:val="single"/>
          <w:lang w:eastAsia="zh-TW"/>
        </w:rPr>
        <w:t>即此心所觀</w:t>
      </w:r>
      <w:r w:rsidR="00BD24DA">
        <w:rPr>
          <w:rFonts w:hint="eastAsia"/>
          <w:lang w:eastAsia="zh-TW"/>
        </w:rPr>
        <w:t>。</w:t>
      </w:r>
    </w:p>
    <w:p w14:paraId="504173D7" w14:textId="699DA1EC" w:rsidR="00BD24DA" w:rsidRDefault="00D07C85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3</w:t>
      </w:r>
      <w:r w:rsidR="00BD24DA">
        <w:rPr>
          <w:rFonts w:hint="eastAsia"/>
          <w:lang w:eastAsia="zh-TW"/>
        </w:rPr>
        <w:t>若第二第三靜慮心現在前，彼初靜慮身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第二第三靜慮入出息，隨第二第三靜慮心轉，即此心所觀。</w:t>
      </w:r>
    </w:p>
    <w:p w14:paraId="23D32015" w14:textId="65C5F9F3" w:rsidR="00680F87" w:rsidRDefault="00680F87" w:rsidP="00680F8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生初禪中，</w:t>
      </w:r>
      <w:r w:rsidR="00C03942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初禪心現在前，身是初禪</w:t>
      </w:r>
      <w:r w:rsidR="004F283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入出息是初禪，從初禪心迴，即是彼心所觀境界。</w:t>
      </w:r>
    </w:p>
    <w:p w14:paraId="75827F2C" w14:textId="7712DA75" w:rsidR="00680F87" w:rsidRDefault="00680F87" w:rsidP="00680F8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03942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若欲界心現在前，身是初禪</w:t>
      </w:r>
      <w:r w:rsidR="004F283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入出息是欲界，從欲界心迴，即是彼心所觀境界。</w:t>
      </w:r>
    </w:p>
    <w:p w14:paraId="2A55A802" w14:textId="2953AC06" w:rsidR="00680F87" w:rsidRDefault="00680F87" w:rsidP="00680F8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C03942"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若第二第三禪心現在前，身是初禪</w:t>
      </w:r>
      <w:r w:rsidR="004F283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入出息是第二第三禪，從第二第三禪心迴，即是彼心所觀境界。</w:t>
      </w:r>
    </w:p>
    <w:p w14:paraId="63556A19" w14:textId="5F59D2C5" w:rsidR="004F283D" w:rsidRDefault="006B49B9" w:rsidP="004F283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D07C85">
        <w:rPr>
          <w:rFonts w:hint="eastAsia"/>
          <w:b/>
          <w:bCs/>
          <w:lang w:eastAsia="zh-TW"/>
        </w:rPr>
        <w:t>生第二靜慮</w:t>
      </w:r>
      <w:r w:rsidR="00BD24DA">
        <w:rPr>
          <w:rFonts w:hint="eastAsia"/>
          <w:lang w:eastAsia="zh-TW"/>
        </w:rPr>
        <w:t>者，</w:t>
      </w:r>
      <w:r w:rsidR="00D07C85">
        <w:rPr>
          <w:rFonts w:hint="eastAsia"/>
        </w:rPr>
        <w:t>1</w:t>
      </w:r>
      <w:r w:rsidR="00BD24DA">
        <w:rPr>
          <w:rFonts w:hint="eastAsia"/>
          <w:lang w:eastAsia="zh-TW"/>
        </w:rPr>
        <w:t>若第二靜慮心現在前，彼第二靜慮身</w:t>
      </w:r>
      <w:r w:rsidR="004F283D">
        <w:rPr>
          <w:rFonts w:hint="eastAsia"/>
        </w:rPr>
        <w:t>.</w:t>
      </w:r>
      <w:r w:rsidR="00BD24DA">
        <w:rPr>
          <w:rFonts w:hint="eastAsia"/>
          <w:lang w:eastAsia="zh-TW"/>
        </w:rPr>
        <w:t>第二靜慮入出息，隨第二靜慮心轉，即此心所觀。</w:t>
      </w:r>
    </w:p>
    <w:p w14:paraId="0EEAC9EE" w14:textId="13F7A8F5" w:rsidR="004F283D" w:rsidRDefault="004F283D" w:rsidP="004F283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07C85">
        <w:rPr>
          <w:rFonts w:hint="eastAsia"/>
        </w:rPr>
        <w:t>2</w:t>
      </w:r>
      <w:r w:rsidR="00BD24DA">
        <w:rPr>
          <w:rFonts w:hint="eastAsia"/>
          <w:lang w:eastAsia="zh-TW"/>
        </w:rPr>
        <w:t>即彼若欲界初靜慮心現在前，彼第二靜慮身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欲界初靜慮入出息，隨欲界初靜慮心轉</w:t>
      </w:r>
      <w:r w:rsidR="00BD24DA">
        <w:rPr>
          <w:lang w:eastAsia="zh-TW"/>
        </w:rPr>
        <w:t>，即此心所觀。</w:t>
      </w:r>
    </w:p>
    <w:p w14:paraId="7A05CDC7" w14:textId="1F198D3B" w:rsidR="00BD24DA" w:rsidRDefault="004F283D" w:rsidP="004F283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07C85">
        <w:rPr>
          <w:rFonts w:hint="eastAsia"/>
        </w:rPr>
        <w:t>3</w:t>
      </w:r>
      <w:r w:rsidR="00BD24DA">
        <w:rPr>
          <w:lang w:eastAsia="zh-TW"/>
        </w:rPr>
        <w:t>即彼若第三靜慮心現在前，彼第二靜慮身</w:t>
      </w:r>
      <w:r>
        <w:rPr>
          <w:rFonts w:hint="eastAsia"/>
        </w:rPr>
        <w:t>.</w:t>
      </w:r>
      <w:r w:rsidR="00BD24DA">
        <w:rPr>
          <w:lang w:eastAsia="zh-TW"/>
        </w:rPr>
        <w:t>第三靜慮入出息，隨第三靜慮心轉，即此心所觀。</w:t>
      </w:r>
    </w:p>
    <w:p w14:paraId="610502AF" w14:textId="77777777" w:rsidR="00104F6B" w:rsidRDefault="00104F6B" w:rsidP="00104F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生第二禪中，說亦如是。</w:t>
      </w:r>
    </w:p>
    <w:p w14:paraId="2CC08933" w14:textId="20F3019B" w:rsidR="004F283D" w:rsidRDefault="006B49B9" w:rsidP="004F283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D07C85">
        <w:rPr>
          <w:rFonts w:hint="eastAsia"/>
          <w:b/>
          <w:bCs/>
          <w:lang w:eastAsia="zh-TW"/>
        </w:rPr>
        <w:t>生第三靜慮</w:t>
      </w:r>
      <w:r w:rsidR="00BD24DA">
        <w:rPr>
          <w:rFonts w:hint="eastAsia"/>
          <w:lang w:eastAsia="zh-TW"/>
        </w:rPr>
        <w:t>者，</w:t>
      </w:r>
      <w:r w:rsidR="00D07C85">
        <w:rPr>
          <w:rFonts w:hint="eastAsia"/>
        </w:rPr>
        <w:t>1</w:t>
      </w:r>
      <w:r w:rsidR="00BD24DA">
        <w:rPr>
          <w:rFonts w:hint="eastAsia"/>
          <w:lang w:eastAsia="zh-TW"/>
        </w:rPr>
        <w:t>若第三靜慮心現在前，彼第三靜慮身</w:t>
      </w:r>
      <w:r w:rsidR="004F283D">
        <w:rPr>
          <w:rFonts w:hint="eastAsia"/>
        </w:rPr>
        <w:t>.</w:t>
      </w:r>
      <w:r w:rsidR="00BD24DA">
        <w:rPr>
          <w:rFonts w:hint="eastAsia"/>
          <w:lang w:eastAsia="zh-TW"/>
        </w:rPr>
        <w:t>第三靜慮入出息，隨第三靜慮心轉，即此心所觀。</w:t>
      </w:r>
    </w:p>
    <w:p w14:paraId="4BB440DB" w14:textId="25916875" w:rsidR="00BD24DA" w:rsidRDefault="004F283D" w:rsidP="004F283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07C85">
        <w:rPr>
          <w:rFonts w:hint="eastAsia"/>
        </w:rPr>
        <w:t>2</w:t>
      </w:r>
      <w:r w:rsidR="00BD24DA">
        <w:rPr>
          <w:rFonts w:hint="eastAsia"/>
          <w:lang w:eastAsia="zh-TW"/>
        </w:rPr>
        <w:t>即彼若欲界初二靜慮心現在前，彼第三靜慮身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欲界初二靜慮入出息，隨欲界初二靜慮心轉，即此心所觀。</w:t>
      </w:r>
    </w:p>
    <w:p w14:paraId="459226B9" w14:textId="521D3438" w:rsidR="00680F87" w:rsidRDefault="00F679DC" w:rsidP="00680F8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生第三禪中，第三禪心現在前，身是第三禪</w:t>
      </w:r>
      <w:r w:rsidR="004F283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入出息是第三禪，從第三禪心迴，即是彼心所觀境界。</w:t>
      </w:r>
    </w:p>
    <w:p w14:paraId="2D97CF75" w14:textId="41B2A6BE" w:rsidR="00680F87" w:rsidRDefault="00680F87" w:rsidP="00680F8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679DC" w:rsidRPr="004C484D">
        <w:rPr>
          <w:rFonts w:ascii="新宋体" w:hAnsi="新宋体" w:hint="eastAsia"/>
          <w:lang w:eastAsia="zh-TW"/>
        </w:rPr>
        <w:t>若欲界心現在前，身是第三禪</w:t>
      </w:r>
      <w:r w:rsidR="004F283D">
        <w:rPr>
          <w:rFonts w:ascii="新宋体" w:hAnsi="新宋体" w:hint="eastAsia"/>
        </w:rPr>
        <w:t>.</w:t>
      </w:r>
      <w:r w:rsidR="00F679DC" w:rsidRPr="004C484D">
        <w:rPr>
          <w:rFonts w:ascii="新宋体" w:hAnsi="新宋体" w:hint="eastAsia"/>
          <w:lang w:eastAsia="zh-TW"/>
        </w:rPr>
        <w:t>入出息是欲界，從欲界心迴，即是彼心所觀境界。</w:t>
      </w:r>
    </w:p>
    <w:p w14:paraId="19A9A4C0" w14:textId="305FF25A" w:rsidR="00F679DC" w:rsidRDefault="00680F87" w:rsidP="00680F8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679DC" w:rsidRPr="004C484D">
        <w:rPr>
          <w:rFonts w:ascii="新宋体" w:hAnsi="新宋体" w:hint="eastAsia"/>
          <w:lang w:eastAsia="zh-TW"/>
        </w:rPr>
        <w:t>若初禪二禪心現在前，身是第三禪</w:t>
      </w:r>
      <w:r w:rsidR="004F283D">
        <w:rPr>
          <w:rFonts w:ascii="新宋体" w:hAnsi="新宋体" w:hint="eastAsia"/>
        </w:rPr>
        <w:t>.</w:t>
      </w:r>
      <w:r w:rsidR="00F679DC" w:rsidRPr="004C484D">
        <w:rPr>
          <w:rFonts w:ascii="新宋体" w:hAnsi="新宋体" w:hint="eastAsia"/>
          <w:lang w:eastAsia="zh-TW"/>
        </w:rPr>
        <w:t>入出息是初禪二禪，從初禪二禪心迴，即是彼心所觀境界。</w:t>
      </w:r>
    </w:p>
    <w:p w14:paraId="3CB7E60E" w14:textId="77777777" w:rsidR="00C61B81" w:rsidRDefault="00C61B81" w:rsidP="00BD24DA">
      <w:pPr>
        <w:rPr>
          <w:rFonts w:eastAsia="PMingLiU"/>
          <w:lang w:eastAsia="zh-TW"/>
        </w:rPr>
      </w:pPr>
    </w:p>
    <w:p w14:paraId="5D28EB3F" w14:textId="75D369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F52A7" w:rsidRPr="00C41AA5">
        <w:rPr>
          <w:rStyle w:val="00"/>
          <w:rFonts w:hint="eastAsia"/>
        </w:rPr>
        <w:t>[</w:t>
      </w:r>
      <w:r w:rsidR="008F52A7">
        <w:rPr>
          <w:rStyle w:val="00"/>
          <w:rFonts w:hint="eastAsia"/>
        </w:rPr>
        <w:t>觀心</w:t>
      </w:r>
      <w:r w:rsidR="008F52A7" w:rsidRPr="00C41AA5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諸有欲令入出息隨心地繫者，彼說欲界入出息</w:t>
      </w:r>
      <w:r w:rsidR="00BF0EB1">
        <w:rPr>
          <w:rFonts w:hint="eastAsia"/>
        </w:rPr>
        <w:t>.</w:t>
      </w:r>
      <w:r w:rsidR="00BD24DA">
        <w:rPr>
          <w:rFonts w:hint="eastAsia"/>
          <w:lang w:eastAsia="zh-TW"/>
        </w:rPr>
        <w:t>唯欲界心所觀，乃至第三靜慮入出息</w:t>
      </w:r>
      <w:r w:rsidR="00BF0EB1">
        <w:rPr>
          <w:rFonts w:hint="eastAsia"/>
        </w:rPr>
        <w:t>.</w:t>
      </w:r>
      <w:r w:rsidR="00BD24DA">
        <w:rPr>
          <w:rFonts w:hint="eastAsia"/>
          <w:lang w:eastAsia="zh-TW"/>
        </w:rPr>
        <w:t>唯第三靜慮心所觀。</w:t>
      </w:r>
    </w:p>
    <w:p w14:paraId="5C7E66F4" w14:textId="6740FCAE" w:rsidR="00193A1E" w:rsidRDefault="00193A1E" w:rsidP="00193A1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諸作是說</w:t>
      </w:r>
      <w:r w:rsidR="00BF0EB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入出息依心迴者，欲界入出息</w:t>
      </w:r>
      <w:r w:rsidR="00BF0EB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即是欲界心所觀境界，初禪即初禪，二禪即二禪，三禪即三禪</w:t>
      </w:r>
      <w:r>
        <w:rPr>
          <w:rFonts w:ascii="新宋体" w:hAnsi="新宋体" w:hint="eastAsia"/>
          <w:lang w:eastAsia="zh-TW"/>
        </w:rPr>
        <w:t>。</w:t>
      </w:r>
    </w:p>
    <w:p w14:paraId="1B806E4F" w14:textId="77777777" w:rsidR="00827EA1" w:rsidRDefault="00827EA1" w:rsidP="00BD24DA">
      <w:pPr>
        <w:rPr>
          <w:lang w:eastAsia="zh-TW"/>
        </w:rPr>
      </w:pPr>
    </w:p>
    <w:p w14:paraId="734CDA2D" w14:textId="4B8E35F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41AA5" w:rsidRPr="00C41AA5">
        <w:rPr>
          <w:rStyle w:val="00"/>
          <w:rFonts w:hint="eastAsia"/>
        </w:rPr>
        <w:t>[</w:t>
      </w:r>
      <w:r w:rsidR="00C41AA5" w:rsidRPr="00C41AA5">
        <w:rPr>
          <w:rStyle w:val="00"/>
          <w:rFonts w:hint="eastAsia"/>
        </w:rPr>
        <w:t>通契經</w:t>
      </w:r>
      <w:r w:rsidR="00C41AA5" w:rsidRPr="00C41AA5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問：若入出息隨心地繫，契經所說當云何通。如說：</w:t>
      </w:r>
      <w:r w:rsidR="00C41AA5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佛告長者，此入出息是身法，身為本，繫屬身，依身而轉。</w:t>
      </w:r>
      <w:r w:rsidR="00C41AA5">
        <w:rPr>
          <w:rFonts w:hint="eastAsia"/>
          <w:lang w:eastAsia="zh-TW"/>
        </w:rPr>
        <w:t>」</w:t>
      </w:r>
    </w:p>
    <w:p w14:paraId="665AE42F" w14:textId="2FCBD6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答：顯入出息由身力轉，必不離身故作是說，不言此息隨身地繫。</w:t>
      </w:r>
    </w:p>
    <w:p w14:paraId="14073EB1" w14:textId="77777777" w:rsidR="00827EA1" w:rsidRDefault="00827EA1" w:rsidP="00BD24DA">
      <w:pPr>
        <w:rPr>
          <w:lang w:eastAsia="zh-TW"/>
        </w:rPr>
      </w:pPr>
    </w:p>
    <w:p w14:paraId="7DAA045C" w14:textId="240F1F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評曰：此入出息</w:t>
      </w:r>
      <w:r w:rsidR="00BD24DA">
        <w:rPr>
          <w:lang w:eastAsia="zh-TW"/>
        </w:rPr>
        <w:t>.</w:t>
      </w:r>
      <w:r w:rsidR="00BD24DA">
        <w:rPr>
          <w:lang w:eastAsia="zh-TW"/>
        </w:rPr>
        <w:t>隨身地繫，是身分故，前說為善。</w:t>
      </w:r>
    </w:p>
    <w:p w14:paraId="5125AA58" w14:textId="77777777" w:rsidR="00BF0EB1" w:rsidRDefault="00BF0EB1" w:rsidP="00BF0EB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：不應作是說，如前說者好。</w:t>
      </w:r>
    </w:p>
    <w:p w14:paraId="22BFDFA7" w14:textId="77777777" w:rsidR="00827EA1" w:rsidRDefault="00827EA1" w:rsidP="00BD24DA">
      <w:pPr>
        <w:rPr>
          <w:lang w:eastAsia="zh-TW"/>
        </w:rPr>
      </w:pPr>
    </w:p>
    <w:p w14:paraId="18693D69" w14:textId="4D969815" w:rsidR="00BD24DA" w:rsidRPr="000410A3" w:rsidRDefault="000410A3" w:rsidP="00341059">
      <w:pPr>
        <w:pStyle w:val="aa"/>
        <w:rPr>
          <w:lang w:eastAsia="zh-TW"/>
        </w:rPr>
      </w:pPr>
      <w:r>
        <w:rPr>
          <w:lang w:eastAsia="zh-TW"/>
        </w:rPr>
        <w:t>§</w:t>
      </w:r>
      <w:r w:rsidR="00341059">
        <w:rPr>
          <w:lang w:eastAsia="zh-TW"/>
        </w:rPr>
        <w:t>a</w:t>
      </w:r>
      <w:r w:rsidR="00F81F6C">
        <w:rPr>
          <w:lang w:eastAsia="zh-TW"/>
        </w:rPr>
        <w:t>4</w:t>
      </w:r>
      <w:r w:rsidR="00BD24DA" w:rsidRPr="000410A3">
        <w:rPr>
          <w:lang w:eastAsia="zh-TW"/>
        </w:rPr>
        <w:t>雜論</w:t>
      </w:r>
    </w:p>
    <w:p w14:paraId="0769F259" w14:textId="001A508E" w:rsidR="003B4526" w:rsidRPr="00075645" w:rsidRDefault="003B4526" w:rsidP="00341059">
      <w:pPr>
        <w:pStyle w:val="b"/>
        <w:rPr>
          <w:lang w:eastAsia="zh-TW"/>
        </w:rPr>
      </w:pPr>
      <w:r>
        <w:rPr>
          <w:lang w:eastAsia="zh-TW"/>
        </w:rPr>
        <w:t>§</w:t>
      </w:r>
      <w:r w:rsidR="00341059">
        <w:rPr>
          <w:lang w:eastAsia="zh-TW"/>
        </w:rPr>
        <w:t>b1</w:t>
      </w:r>
      <w:r w:rsidRPr="00075645">
        <w:rPr>
          <w:rFonts w:hint="eastAsia"/>
          <w:lang w:eastAsia="zh-TW"/>
        </w:rPr>
        <w:t>入</w:t>
      </w:r>
      <w:r w:rsidR="00A62E6F" w:rsidRPr="00075645">
        <w:rPr>
          <w:rFonts w:hint="eastAsia"/>
          <w:lang w:eastAsia="zh-TW"/>
        </w:rPr>
        <w:t>出先</w:t>
      </w:r>
      <w:r w:rsidRPr="00075645">
        <w:rPr>
          <w:rFonts w:hint="eastAsia"/>
          <w:lang w:eastAsia="zh-TW"/>
        </w:rPr>
        <w:t>後</w:t>
      </w:r>
    </w:p>
    <w:p w14:paraId="2F3E9CF4" w14:textId="1BB995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問：入出息風</w:t>
      </w:r>
      <w:r w:rsidR="00B31D5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為先入耶</w:t>
      </w:r>
      <w:r w:rsidR="006D666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為先出耶。</w:t>
      </w:r>
    </w:p>
    <w:p w14:paraId="45FED173" w14:textId="751E1578" w:rsidR="00AE2A15" w:rsidRDefault="00AE2A15" w:rsidP="00AE2A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D0AD3"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問曰：入出息，為先入耶、為先出耶</w:t>
      </w:r>
      <w:r>
        <w:rPr>
          <w:rFonts w:ascii="新宋体" w:hAnsi="新宋体" w:hint="eastAsia"/>
          <w:lang w:eastAsia="zh-TW"/>
        </w:rPr>
        <w:t>。</w:t>
      </w:r>
    </w:p>
    <w:p w14:paraId="5BB60503" w14:textId="77777777" w:rsidR="00AE2A15" w:rsidRDefault="00AE2A15" w:rsidP="00AE2A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01809AC" w14:textId="1C82FF4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AE2A15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應說</w:t>
      </w:r>
      <w:r w:rsidR="00F01FC7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先入。謂此息風</w:t>
      </w:r>
      <w:r w:rsidR="00B31D58">
        <w:rPr>
          <w:rFonts w:hint="eastAsia"/>
        </w:rPr>
        <w:t>.</w:t>
      </w:r>
      <w:r w:rsidR="00BD24DA">
        <w:rPr>
          <w:rFonts w:hint="eastAsia"/>
          <w:lang w:eastAsia="zh-TW"/>
        </w:rPr>
        <w:t>先入口鼻</w:t>
      </w:r>
      <w:r w:rsidR="00B31D58">
        <w:rPr>
          <w:rFonts w:hint="eastAsia"/>
        </w:rPr>
        <w:t>.</w:t>
      </w:r>
      <w:r w:rsidR="00BD24DA">
        <w:rPr>
          <w:rFonts w:hint="eastAsia"/>
          <w:lang w:eastAsia="zh-TW"/>
        </w:rPr>
        <w:t>流至咽喉，復從咽喉流至心胸，復從心胸流至臍輪，復從臍輪漸漸流散</w:t>
      </w:r>
      <w:r w:rsidR="00B31D58">
        <w:rPr>
          <w:rFonts w:hint="eastAsia"/>
        </w:rPr>
        <w:t>.</w:t>
      </w:r>
      <w:r w:rsidR="00BD24DA">
        <w:rPr>
          <w:rFonts w:hint="eastAsia"/>
          <w:lang w:eastAsia="zh-TW"/>
        </w:rPr>
        <w:t>遍諸支節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支＝肢【元明】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。</w:t>
      </w:r>
    </w:p>
    <w:p w14:paraId="0537B479" w14:textId="5D87D1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2A15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有說</w:t>
      </w:r>
      <w:r w:rsidR="00B31D58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先出</w:t>
      </w:r>
      <w:r w:rsidR="00B31D5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謂臍輪中有息風起，流散上下，開諸毛孔，方出至外。</w:t>
      </w:r>
    </w:p>
    <w:p w14:paraId="4F9E647E" w14:textId="440A0009" w:rsidR="00AE2A15" w:rsidRDefault="00AE2A15" w:rsidP="00AE2A1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【涼】2</w:t>
      </w:r>
      <w:r w:rsidRPr="004C484D">
        <w:rPr>
          <w:rFonts w:ascii="新宋体" w:hAnsi="新宋体" w:hint="eastAsia"/>
          <w:lang w:eastAsia="zh-TW"/>
        </w:rPr>
        <w:t>或有說者</w:t>
      </w:r>
      <w:r w:rsidR="00B31D5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言先出，臍邊有風起，能開諸孔，然後乃出。</w:t>
      </w:r>
    </w:p>
    <w:p w14:paraId="45134725" w14:textId="4D5246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C4151">
        <w:rPr>
          <w:lang w:eastAsia="zh-TW"/>
        </w:rPr>
        <w:t>1</w:t>
      </w:r>
      <w:r w:rsidR="00BD24DA">
        <w:rPr>
          <w:rFonts w:hint="eastAsia"/>
          <w:lang w:eastAsia="zh-TW"/>
        </w:rPr>
        <w:t>評曰：彼不應作是說，息風不能開毛孔故。應作是說：有業生風</w:t>
      </w:r>
      <w:r w:rsidR="00A74903">
        <w:rPr>
          <w:rFonts w:hint="eastAsia"/>
        </w:rPr>
        <w:t>.</w:t>
      </w:r>
      <w:r w:rsidR="00BD24DA">
        <w:rPr>
          <w:rFonts w:hint="eastAsia"/>
          <w:lang w:eastAsia="zh-TW"/>
        </w:rPr>
        <w:t>開諸毛孔，毛孔開已</w:t>
      </w:r>
      <w:r w:rsidR="00B31D58">
        <w:rPr>
          <w:rFonts w:hint="eastAsia"/>
        </w:rPr>
        <w:t>.</w:t>
      </w:r>
      <w:r w:rsidR="00BD24DA">
        <w:rPr>
          <w:rFonts w:hint="eastAsia"/>
          <w:lang w:eastAsia="zh-TW"/>
        </w:rPr>
        <w:t>乃有息風於中入出。</w:t>
      </w:r>
    </w:p>
    <w:p w14:paraId="0DDDDED9" w14:textId="4DBDB8CC" w:rsidR="00013EB8" w:rsidRDefault="0083769E" w:rsidP="0083769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C4151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復有說者，能開諸孔風</w:t>
      </w:r>
      <w:r w:rsidR="00B31D5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非入出息。諸孔開已，風</w:t>
      </w:r>
      <w:r w:rsidRPr="00A81E0E">
        <w:rPr>
          <w:rFonts w:ascii="新宋体" w:hAnsi="新宋体" w:hint="eastAsia"/>
          <w:u w:val="single"/>
          <w:lang w:eastAsia="zh-TW"/>
        </w:rPr>
        <w:t>先入</w:t>
      </w:r>
      <w:r w:rsidRPr="004C484D">
        <w:rPr>
          <w:rFonts w:ascii="新宋体" w:hAnsi="新宋体" w:hint="eastAsia"/>
          <w:lang w:eastAsia="zh-TW"/>
        </w:rPr>
        <w:t>。</w:t>
      </w:r>
      <w:r w:rsidRPr="00B31D58">
        <w:rPr>
          <w:rFonts w:ascii="新宋体" w:hAnsi="新宋体" w:hint="eastAsia"/>
          <w:u w:val="single"/>
          <w:lang w:eastAsia="zh-TW"/>
        </w:rPr>
        <w:t>如飢渴人</w:t>
      </w:r>
      <w:r w:rsidRPr="004C484D">
        <w:rPr>
          <w:rFonts w:ascii="新宋体" w:hAnsi="新宋体" w:hint="eastAsia"/>
          <w:lang w:eastAsia="zh-TW"/>
        </w:rPr>
        <w:t>，少有所食令身長養。</w:t>
      </w:r>
    </w:p>
    <w:p w14:paraId="56A2533C" w14:textId="77777777" w:rsidR="00A774A9" w:rsidRPr="00A774A9" w:rsidRDefault="00A774A9" w:rsidP="00A774A9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>
        <w:rPr>
          <w:rFonts w:hint="eastAsia"/>
          <w:lang w:eastAsia="zh-TW"/>
        </w:rPr>
        <w:t>問：於胎卵中，至何分位</w:t>
      </w:r>
      <w:r>
        <w:rPr>
          <w:rFonts w:hint="eastAsia"/>
        </w:rPr>
        <w:t>.</w:t>
      </w:r>
      <w:r>
        <w:rPr>
          <w:rFonts w:hint="eastAsia"/>
          <w:lang w:eastAsia="zh-TW"/>
        </w:rPr>
        <w:t>入出息轉。答：</w:t>
      </w:r>
      <w:r w:rsidRPr="0088535A">
        <w:rPr>
          <w:rFonts w:hint="eastAsia"/>
          <w:u w:val="single"/>
          <w:lang w:eastAsia="zh-TW"/>
        </w:rPr>
        <w:t>至具色根六處滿位</w:t>
      </w:r>
      <w:r>
        <w:rPr>
          <w:rFonts w:hint="eastAsia"/>
          <w:lang w:eastAsia="zh-TW"/>
        </w:rPr>
        <w:t>，息風方轉。</w:t>
      </w:r>
    </w:p>
    <w:p w14:paraId="6C554B36" w14:textId="63C6779A" w:rsidR="00827EA1" w:rsidRDefault="002A0988" w:rsidP="00BD24DA">
      <w:pPr>
        <w:rPr>
          <w:lang w:eastAsia="zh-TW"/>
        </w:rPr>
      </w:pPr>
      <w:r w:rsidRPr="002A0988">
        <w:rPr>
          <w:rStyle w:val="00"/>
          <w:rFonts w:hint="eastAsia"/>
        </w:rPr>
        <w:t>[</w:t>
      </w:r>
      <w:r w:rsidRPr="002A0988">
        <w:rPr>
          <w:rStyle w:val="00"/>
          <w:rFonts w:hint="eastAsia"/>
        </w:rPr>
        <w:t>生死時</w:t>
      </w:r>
      <w:r w:rsidRPr="002A0988">
        <w:rPr>
          <w:rStyle w:val="00"/>
          <w:rFonts w:hint="eastAsia"/>
        </w:rPr>
        <w:t>]</w:t>
      </w:r>
    </w:p>
    <w:p w14:paraId="0E3EEF51" w14:textId="3ED09A91" w:rsidR="00446F03" w:rsidRDefault="00677673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48E7">
        <w:rPr>
          <w:rFonts w:hint="eastAsia"/>
        </w:rPr>
        <w:t>1</w:t>
      </w:r>
      <w:r w:rsidR="00BD24DA">
        <w:rPr>
          <w:rFonts w:hint="eastAsia"/>
          <w:lang w:eastAsia="zh-TW"/>
        </w:rPr>
        <w:t>謂將生時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息風先入，息風入已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名為已生；</w:t>
      </w:r>
    </w:p>
    <w:p w14:paraId="67E178A5" w14:textId="3967CD1D" w:rsidR="00BD24DA" w:rsidRDefault="00446F0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將欲死時</w:t>
      </w:r>
      <w:r w:rsidR="00677673">
        <w:rPr>
          <w:rFonts w:hint="eastAsia"/>
        </w:rPr>
        <w:t>.</w:t>
      </w:r>
      <w:r w:rsidR="00BD24DA">
        <w:rPr>
          <w:rFonts w:hint="eastAsia"/>
          <w:lang w:eastAsia="zh-TW"/>
        </w:rPr>
        <w:t>息風後出，不復更入</w:t>
      </w:r>
      <w:r w:rsidR="00677673">
        <w:rPr>
          <w:rFonts w:hint="eastAsia"/>
        </w:rPr>
        <w:t>.</w:t>
      </w:r>
      <w:r w:rsidR="00BD24DA">
        <w:rPr>
          <w:rFonts w:hint="eastAsia"/>
          <w:lang w:eastAsia="zh-TW"/>
        </w:rPr>
        <w:t>名為已死，由此可觀生死分齊。</w:t>
      </w:r>
    </w:p>
    <w:p w14:paraId="1A463CFC" w14:textId="5BFD45C5" w:rsidR="00013EB8" w:rsidRDefault="00013EB8" w:rsidP="00013EB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348E7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死時</w:t>
      </w:r>
      <w:r w:rsidR="0067767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最後息出</w:t>
      </w:r>
      <w:r w:rsidR="00AF2CE0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更不復入</w:t>
      </w:r>
      <w:r w:rsidR="00AF2CE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名死。</w:t>
      </w:r>
    </w:p>
    <w:p w14:paraId="773E7211" w14:textId="42ABF1A2" w:rsidR="00AB164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48E7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有餘師說：臨欲生時</w:t>
      </w:r>
      <w:r w:rsidR="00AF2CE0">
        <w:rPr>
          <w:rFonts w:hint="eastAsia"/>
        </w:rPr>
        <w:t>.</w:t>
      </w:r>
      <w:r w:rsidR="00BD24DA">
        <w:rPr>
          <w:rFonts w:hint="eastAsia"/>
          <w:lang w:eastAsia="zh-TW"/>
        </w:rPr>
        <w:t>息風先出，息風出已</w:t>
      </w:r>
      <w:r w:rsidR="00AF2CE0">
        <w:rPr>
          <w:rFonts w:hint="eastAsia"/>
        </w:rPr>
        <w:t>.</w:t>
      </w:r>
      <w:r w:rsidR="00BD24DA">
        <w:rPr>
          <w:rFonts w:hint="eastAsia"/>
          <w:lang w:eastAsia="zh-TW"/>
        </w:rPr>
        <w:t>名為已生；</w:t>
      </w:r>
    </w:p>
    <w:p w14:paraId="4FDE305A" w14:textId="23F1F9FE" w:rsidR="00BD24DA" w:rsidRDefault="00AB164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將欲死時</w:t>
      </w:r>
      <w:r w:rsidR="00AF2CE0">
        <w:rPr>
          <w:rFonts w:hint="eastAsia"/>
        </w:rPr>
        <w:t>.</w:t>
      </w:r>
      <w:r w:rsidR="00BD24DA">
        <w:rPr>
          <w:rFonts w:hint="eastAsia"/>
          <w:lang w:eastAsia="zh-TW"/>
        </w:rPr>
        <w:t>息風後入，不復更出</w:t>
      </w:r>
      <w:r w:rsidR="00AF2CE0">
        <w:rPr>
          <w:rFonts w:hint="eastAsia"/>
        </w:rPr>
        <w:t>.</w:t>
      </w:r>
      <w:r w:rsidR="00BD24DA">
        <w:rPr>
          <w:rFonts w:hint="eastAsia"/>
          <w:lang w:eastAsia="zh-TW"/>
        </w:rPr>
        <w:t>名為已死</w:t>
      </w:r>
      <w:r w:rsidR="0054117D">
        <w:rPr>
          <w:rFonts w:hint="eastAsia"/>
          <w:lang w:eastAsia="zh-TW"/>
        </w:rPr>
        <w:t>。</w:t>
      </w:r>
      <w:r w:rsidR="00BD24DA">
        <w:rPr>
          <w:lang w:eastAsia="zh-TW"/>
        </w:rPr>
        <w:t>如說：云何使我常活，</w:t>
      </w:r>
      <w:r w:rsidR="00BD24DA" w:rsidRPr="00B82085">
        <w:rPr>
          <w:u w:val="single"/>
          <w:lang w:eastAsia="zh-TW"/>
        </w:rPr>
        <w:t>令我入息恒得出耶</w:t>
      </w:r>
      <w:r w:rsidR="00BD24DA">
        <w:rPr>
          <w:lang w:eastAsia="zh-TW"/>
        </w:rPr>
        <w:t>。</w:t>
      </w:r>
    </w:p>
    <w:p w14:paraId="7857D319" w14:textId="48536722" w:rsidR="00380559" w:rsidRDefault="00AE2A15" w:rsidP="00AE2A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13EB8">
        <w:rPr>
          <w:rFonts w:ascii="新宋体" w:hAnsi="新宋体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復有說者，最後息入</w:t>
      </w:r>
      <w:r w:rsidR="00AF2CE0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更不復出</w:t>
      </w:r>
      <w:r w:rsidR="00AF2CE0">
        <w:rPr>
          <w:rFonts w:ascii="新宋体" w:hAnsi="新宋体" w:hint="eastAsia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[名=是名【三宮】]</w:t>
      </w:r>
      <w:r w:rsidRPr="004C484D">
        <w:rPr>
          <w:rFonts w:ascii="新宋体" w:hAnsi="新宋体"/>
          <w:lang w:eastAsia="zh-TW"/>
        </w:rPr>
        <w:t>名死。如說：使我常得入出息。</w:t>
      </w:r>
    </w:p>
    <w:p w14:paraId="7455910E" w14:textId="795B8736" w:rsidR="00380559" w:rsidRDefault="002A0988" w:rsidP="00BD24DA">
      <w:pPr>
        <w:rPr>
          <w:lang w:eastAsia="zh-TW"/>
        </w:rPr>
      </w:pPr>
      <w:r w:rsidRPr="002A0988">
        <w:rPr>
          <w:rStyle w:val="00"/>
          <w:rFonts w:hint="eastAsia"/>
        </w:rPr>
        <w:t>[</w:t>
      </w:r>
      <w:r>
        <w:rPr>
          <w:rStyle w:val="00"/>
          <w:rFonts w:hint="eastAsia"/>
        </w:rPr>
        <w:t>出入定</w:t>
      </w:r>
      <w:r w:rsidRPr="002A0988">
        <w:rPr>
          <w:rStyle w:val="00"/>
          <w:rFonts w:hint="eastAsia"/>
        </w:rPr>
        <w:t>時</w:t>
      </w:r>
      <w:r w:rsidRPr="002A0988">
        <w:rPr>
          <w:rStyle w:val="00"/>
          <w:rFonts w:hint="eastAsia"/>
        </w:rPr>
        <w:t>]</w:t>
      </w:r>
    </w:p>
    <w:p w14:paraId="19F1C171" w14:textId="57A1330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1DF4">
        <w:rPr>
          <w:rFonts w:hint="eastAsia"/>
        </w:rPr>
        <w:t>1</w:t>
      </w:r>
      <w:r w:rsidR="00BD24DA">
        <w:rPr>
          <w:rFonts w:hint="eastAsia"/>
          <w:lang w:eastAsia="zh-TW"/>
        </w:rPr>
        <w:t>諸有欲入第四靜慮，息風後出</w:t>
      </w:r>
      <w:r w:rsidR="00BD24DA">
        <w:rPr>
          <w:lang w:eastAsia="zh-TW"/>
        </w:rPr>
        <w:t>.</w:t>
      </w:r>
      <w:r w:rsidR="00BD24DA">
        <w:rPr>
          <w:lang w:eastAsia="zh-TW"/>
        </w:rPr>
        <w:t>不復更入，名已入定；將出定時，息風先入</w:t>
      </w:r>
      <w:r w:rsidR="00BD24DA">
        <w:rPr>
          <w:lang w:eastAsia="zh-TW"/>
        </w:rPr>
        <w:t>.</w:t>
      </w:r>
      <w:r w:rsidR="00BD24DA">
        <w:rPr>
          <w:lang w:eastAsia="zh-TW"/>
        </w:rPr>
        <w:t>息風入已，名已出定。</w:t>
      </w:r>
    </w:p>
    <w:p w14:paraId="2AF20C7B" w14:textId="3D386C92" w:rsidR="00380559" w:rsidRDefault="00380559" w:rsidP="0038055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入第四禪時息出，出第四禪時息入。</w:t>
      </w:r>
      <w:r w:rsidR="000D0AD3">
        <w:rPr>
          <w:rFonts w:ascii="新宋体" w:hAnsi="新宋体" w:hint="eastAsia"/>
        </w:rPr>
        <w:t>}</w:t>
      </w:r>
    </w:p>
    <w:p w14:paraId="6A96D03C" w14:textId="5E2EC7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1DF4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有餘師說：諸有欲入第四靜慮，息風後入</w:t>
      </w:r>
      <w:r w:rsidR="00BD24DA">
        <w:rPr>
          <w:lang w:eastAsia="zh-TW"/>
        </w:rPr>
        <w:t>.</w:t>
      </w:r>
      <w:r w:rsidR="00BD24DA">
        <w:rPr>
          <w:lang w:eastAsia="zh-TW"/>
        </w:rPr>
        <w:t>不復更出，名已入定；將出定時，息風先出</w:t>
      </w:r>
      <w:r w:rsidR="00BD24DA">
        <w:rPr>
          <w:lang w:eastAsia="zh-TW"/>
        </w:rPr>
        <w:t>.</w:t>
      </w:r>
      <w:r w:rsidR="00BD24DA">
        <w:rPr>
          <w:lang w:eastAsia="zh-TW"/>
        </w:rPr>
        <w:t>息風出已，名已出定。</w:t>
      </w:r>
    </w:p>
    <w:p w14:paraId="36BF72E0" w14:textId="618A1D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41DF4">
        <w:rPr>
          <w:rFonts w:hint="eastAsia"/>
        </w:rPr>
        <w:t>1</w:t>
      </w:r>
      <w:r w:rsidR="00BD24DA">
        <w:rPr>
          <w:rFonts w:hint="eastAsia"/>
          <w:lang w:eastAsia="zh-TW"/>
        </w:rPr>
        <w:t>評曰：此中前說為善。</w:t>
      </w:r>
    </w:p>
    <w:p w14:paraId="0F740997" w14:textId="77777777" w:rsidR="00827EA1" w:rsidRDefault="00827EA1" w:rsidP="00BD24DA">
      <w:pPr>
        <w:rPr>
          <w:lang w:eastAsia="zh-TW"/>
        </w:rPr>
      </w:pPr>
    </w:p>
    <w:p w14:paraId="5302CE63" w14:textId="515D5155" w:rsidR="00FF1486" w:rsidRDefault="00341059" w:rsidP="00341059">
      <w:pPr>
        <w:pStyle w:val="b"/>
        <w:rPr>
          <w:lang w:eastAsia="zh-TW"/>
        </w:rPr>
      </w:pPr>
      <w:r>
        <w:rPr>
          <w:lang w:eastAsia="zh-TW"/>
        </w:rPr>
        <w:t>§b2</w:t>
      </w:r>
      <w:r w:rsidR="00A075A2">
        <w:rPr>
          <w:rStyle w:val="00"/>
          <w:rFonts w:hint="eastAsia"/>
        </w:rPr>
        <w:t>情數</w:t>
      </w:r>
      <w:r w:rsidR="00FF1486">
        <w:rPr>
          <w:rStyle w:val="00"/>
          <w:rFonts w:hint="eastAsia"/>
        </w:rPr>
        <w:t>-</w:t>
      </w:r>
      <w:r w:rsidR="00A075A2">
        <w:rPr>
          <w:rStyle w:val="00"/>
          <w:rFonts w:hint="eastAsia"/>
        </w:rPr>
        <w:t>非執受</w:t>
      </w:r>
      <w:r w:rsidR="00FF1486">
        <w:rPr>
          <w:rStyle w:val="00"/>
          <w:rFonts w:hint="eastAsia"/>
        </w:rPr>
        <w:t>-</w:t>
      </w:r>
      <w:r w:rsidR="00FF1486">
        <w:rPr>
          <w:rStyle w:val="00"/>
          <w:rFonts w:hint="eastAsia"/>
        </w:rPr>
        <w:t>等流</w:t>
      </w:r>
    </w:p>
    <w:p w14:paraId="407F4E74" w14:textId="39411A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問：此入出息為是有情數，為非有情數耶。</w:t>
      </w:r>
    </w:p>
    <w:p w14:paraId="6EF19832" w14:textId="04F991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答：是有情數。</w:t>
      </w:r>
    </w:p>
    <w:p w14:paraId="2B536C89" w14:textId="77777777" w:rsidR="008F33F9" w:rsidRDefault="008F33F9" w:rsidP="008F33F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問曰：入出息，為是眾生數、為非眾生數耶</w:t>
      </w:r>
      <w:r>
        <w:rPr>
          <w:rFonts w:ascii="新宋体" w:hAnsi="新宋体" w:hint="eastAsia"/>
          <w:lang w:eastAsia="zh-TW"/>
        </w:rPr>
        <w:t>。</w:t>
      </w:r>
    </w:p>
    <w:p w14:paraId="196419A7" w14:textId="6BACF36A" w:rsidR="008F33F9" w:rsidRDefault="008F33F9" w:rsidP="008F33F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是眾生數。</w:t>
      </w:r>
    </w:p>
    <w:p w14:paraId="3BCAA529" w14:textId="77777777" w:rsidR="00827EA1" w:rsidRDefault="00827EA1" w:rsidP="00BD24DA">
      <w:pPr>
        <w:rPr>
          <w:lang w:eastAsia="zh-TW"/>
        </w:rPr>
      </w:pPr>
    </w:p>
    <w:p w14:paraId="3E94B722" w14:textId="256163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問：此入出息為有執受，為無執受耶。</w:t>
      </w:r>
    </w:p>
    <w:p w14:paraId="6A426FD0" w14:textId="0D7F6C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答：是</w:t>
      </w:r>
      <w:r w:rsidR="00BD24DA" w:rsidRPr="008F33F9">
        <w:rPr>
          <w:rFonts w:hint="eastAsia"/>
          <w:u w:val="single"/>
          <w:lang w:eastAsia="zh-TW"/>
        </w:rPr>
        <w:t>無執受</w:t>
      </w:r>
      <w:r w:rsidR="00BD24DA">
        <w:rPr>
          <w:rFonts w:hint="eastAsia"/>
          <w:lang w:eastAsia="zh-TW"/>
        </w:rPr>
        <w:t>。身中雖有有執受風，而入出息是無執受。</w:t>
      </w:r>
    </w:p>
    <w:p w14:paraId="3CDD8689" w14:textId="77777777" w:rsidR="008F33F9" w:rsidRDefault="008F33F9" w:rsidP="008F33F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問曰：為是內法、為是外法耶</w:t>
      </w:r>
      <w:r>
        <w:rPr>
          <w:rFonts w:ascii="新宋体" w:hAnsi="新宋体" w:hint="eastAsia"/>
          <w:lang w:eastAsia="zh-TW"/>
        </w:rPr>
        <w:t>。</w:t>
      </w:r>
    </w:p>
    <w:p w14:paraId="37284C24" w14:textId="6A006CD1" w:rsidR="008F33F9" w:rsidRDefault="008F33F9" w:rsidP="008F33F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</w:t>
      </w:r>
      <w:r w:rsidRPr="008F33F9">
        <w:rPr>
          <w:rFonts w:ascii="新宋体" w:hAnsi="新宋体" w:hint="eastAsia"/>
          <w:u w:val="single"/>
          <w:lang w:eastAsia="zh-TW"/>
        </w:rPr>
        <w:t>外法</w:t>
      </w:r>
      <w:r w:rsidRPr="004C484D">
        <w:rPr>
          <w:rFonts w:ascii="新宋体" w:hAnsi="新宋体" w:hint="eastAsia"/>
          <w:lang w:eastAsia="zh-TW"/>
        </w:rPr>
        <w:t>。此身中亦有內風，然入出息是外風。</w:t>
      </w:r>
    </w:p>
    <w:p w14:paraId="6A3A21C7" w14:textId="77777777" w:rsidR="00827EA1" w:rsidRDefault="00827EA1" w:rsidP="00BD24DA">
      <w:pPr>
        <w:rPr>
          <w:lang w:eastAsia="zh-TW"/>
        </w:rPr>
      </w:pPr>
    </w:p>
    <w:p w14:paraId="4EC8EF85" w14:textId="649D726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問：此入出息為是長養，為是異熟，為是等流。</w:t>
      </w:r>
    </w:p>
    <w:p w14:paraId="29FC86C6" w14:textId="77777777" w:rsidR="009F1EEE" w:rsidRDefault="009F1EEE" w:rsidP="009F1EE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為是長養、為是依、為是報耶</w:t>
      </w:r>
      <w:r>
        <w:rPr>
          <w:rFonts w:ascii="新宋体" w:hAnsi="新宋体" w:hint="eastAsia"/>
          <w:lang w:eastAsia="zh-TW"/>
        </w:rPr>
        <w:t>。</w:t>
      </w:r>
    </w:p>
    <w:p w14:paraId="541DFC4F" w14:textId="77777777" w:rsidR="00AE2A15" w:rsidRPr="00DD07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答：唯是等流。身中雖有異熟生風及長養風，然入出息唯是等流</w:t>
      </w:r>
      <w:r w:rsidR="00AE2A15">
        <w:rPr>
          <w:rFonts w:hint="eastAsia"/>
          <w:lang w:eastAsia="zh-TW"/>
        </w:rPr>
        <w:t>。</w:t>
      </w:r>
    </w:p>
    <w:p w14:paraId="2EAAE9C3" w14:textId="77777777" w:rsidR="00FF1486" w:rsidRDefault="00FF1486" w:rsidP="00FF1486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是依，此身亦有長養風、報風，然入出息是依。</w:t>
      </w:r>
    </w:p>
    <w:p w14:paraId="5BD9DDF5" w14:textId="77777777" w:rsidR="00DD07DA" w:rsidRDefault="00DD07DA" w:rsidP="00DD07DA">
      <w:pPr>
        <w:rPr>
          <w:lang w:eastAsia="zh-TW"/>
        </w:rPr>
      </w:pPr>
    </w:p>
    <w:p w14:paraId="68529552" w14:textId="3E727BB7" w:rsidR="00DD07DA" w:rsidRDefault="00341059" w:rsidP="00341059">
      <w:pPr>
        <w:pStyle w:val="b"/>
        <w:rPr>
          <w:lang w:eastAsia="zh-TW"/>
        </w:rPr>
      </w:pPr>
      <w:r>
        <w:rPr>
          <w:lang w:eastAsia="zh-TW"/>
        </w:rPr>
        <w:t>§b3</w:t>
      </w:r>
      <w:r w:rsidR="00CB086A" w:rsidRPr="00CB086A">
        <w:rPr>
          <w:rStyle w:val="00"/>
          <w:rFonts w:hint="eastAsia"/>
        </w:rPr>
        <w:t>殊勝飲食</w:t>
      </w:r>
    </w:p>
    <w:p w14:paraId="0D999CA8" w14:textId="65117102" w:rsidR="00BD24DA" w:rsidRDefault="00AE2A15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如契經說：佛告阿難：若如射箭</w:t>
      </w:r>
      <w:r w:rsidR="00B0613E">
        <w:rPr>
          <w:rFonts w:hint="eastAsia"/>
        </w:rPr>
        <w:t>.</w:t>
      </w:r>
      <w:r w:rsidR="00BD24DA">
        <w:rPr>
          <w:rFonts w:hint="eastAsia"/>
          <w:lang w:eastAsia="zh-TW"/>
        </w:rPr>
        <w:t>筈筈相續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筈＝栝【三宮】＊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，調入出息</w:t>
      </w:r>
      <w:r w:rsidR="000D38A7">
        <w:rPr>
          <w:rFonts w:hint="eastAsia"/>
        </w:rPr>
        <w:t>.</w:t>
      </w:r>
      <w:r w:rsidR="00BD24DA">
        <w:rPr>
          <w:lang w:eastAsia="zh-TW"/>
        </w:rPr>
        <w:t>令不亂者，應知彼名</w:t>
      </w:r>
      <w:r w:rsidR="00BD24DA" w:rsidRPr="000F1EA7">
        <w:rPr>
          <w:b/>
          <w:bCs/>
          <w:lang w:eastAsia="zh-TW"/>
        </w:rPr>
        <w:t>殊勝飲食</w:t>
      </w:r>
      <w:r w:rsidR="00BD24DA">
        <w:rPr>
          <w:lang w:eastAsia="zh-TW"/>
        </w:rPr>
        <w:t>。</w:t>
      </w:r>
    </w:p>
    <w:p w14:paraId="7BB422F7" w14:textId="7F73ECB4" w:rsidR="003E7678" w:rsidRDefault="00FF1486" w:rsidP="003E767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E7678" w:rsidRPr="004C484D">
        <w:rPr>
          <w:rFonts w:ascii="新宋体" w:hAnsi="新宋体" w:hint="eastAsia"/>
          <w:lang w:eastAsia="zh-TW"/>
        </w:rPr>
        <w:t>如經說，佛告阿難：若能令入出息</w:t>
      </w:r>
      <w:r w:rsidR="000D38A7">
        <w:rPr>
          <w:rFonts w:ascii="新宋体" w:hAnsi="新宋体" w:hint="eastAsia"/>
        </w:rPr>
        <w:t>.</w:t>
      </w:r>
      <w:r w:rsidR="003E7678" w:rsidRPr="004C484D">
        <w:rPr>
          <w:rFonts w:ascii="新宋体" w:hAnsi="新宋体" w:hint="eastAsia"/>
          <w:lang w:eastAsia="zh-TW"/>
        </w:rPr>
        <w:t>如射箭</w:t>
      </w:r>
      <w:r w:rsidR="003E7678" w:rsidRPr="004C484D">
        <w:rPr>
          <w:rFonts w:ascii="新宋体" w:hAnsi="新宋体"/>
          <w:lang w:eastAsia="zh-TW"/>
        </w:rPr>
        <w:t>筈筈相續者</w:t>
      </w:r>
      <w:r w:rsidR="00EE6505" w:rsidRPr="004C484D">
        <w:rPr>
          <w:rFonts w:ascii="新宋体" w:hAnsi="新宋体"/>
          <w:color w:val="C45911" w:themeColor="accent2" w:themeShade="BF"/>
          <w:sz w:val="15"/>
          <w:lang w:eastAsia="zh-TW"/>
        </w:rPr>
        <w:t>[筈筈=栝栝【三宮】＊]</w:t>
      </w:r>
      <w:r w:rsidR="003E7678" w:rsidRPr="004C484D">
        <w:rPr>
          <w:rFonts w:ascii="新宋体" w:hAnsi="新宋体"/>
          <w:lang w:eastAsia="zh-TW"/>
        </w:rPr>
        <w:t>，是名異食</w:t>
      </w:r>
      <w:r w:rsidR="003E7678">
        <w:rPr>
          <w:rFonts w:ascii="新宋体" w:hAnsi="新宋体"/>
          <w:lang w:eastAsia="zh-TW"/>
        </w:rPr>
        <w:t>。</w:t>
      </w:r>
    </w:p>
    <w:p w14:paraId="591B9C9E" w14:textId="750DF86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問：何故世尊</w:t>
      </w:r>
      <w:r w:rsidR="00637EAE">
        <w:rPr>
          <w:rFonts w:hint="eastAsia"/>
        </w:rPr>
        <w:t>.</w:t>
      </w:r>
      <w:r w:rsidR="00BD24DA">
        <w:rPr>
          <w:rFonts w:hint="eastAsia"/>
          <w:lang w:eastAsia="zh-TW"/>
        </w:rPr>
        <w:t>說入出息名飲食耶。</w:t>
      </w:r>
    </w:p>
    <w:p w14:paraId="59641405" w14:textId="77777777" w:rsidR="00DB1852" w:rsidRDefault="00DB1852" w:rsidP="00DB18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云何名異食耶</w:t>
      </w:r>
      <w:r>
        <w:rPr>
          <w:rFonts w:ascii="新宋体" w:hAnsi="新宋体"/>
          <w:lang w:eastAsia="zh-TW"/>
        </w:rPr>
        <w:t>。</w:t>
      </w:r>
    </w:p>
    <w:p w14:paraId="13542D19" w14:textId="3944DB4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答：能損益故。謂無上妙飲食益身</w:t>
      </w:r>
      <w:r w:rsidR="002D1EEB">
        <w:rPr>
          <w:rFonts w:hint="eastAsia"/>
        </w:rPr>
        <w:t>.</w:t>
      </w:r>
      <w:r w:rsidR="00BD24DA">
        <w:rPr>
          <w:rFonts w:hint="eastAsia"/>
          <w:lang w:eastAsia="zh-TW"/>
        </w:rPr>
        <w:t>如有方便調入出息，亦無麁惡飲食損身</w:t>
      </w:r>
      <w:r w:rsidR="002D1EEB">
        <w:rPr>
          <w:rFonts w:hint="eastAsia"/>
        </w:rPr>
        <w:t>.</w:t>
      </w:r>
      <w:r w:rsidR="00BD24DA">
        <w:rPr>
          <w:rFonts w:hint="eastAsia"/>
          <w:lang w:eastAsia="zh-TW"/>
        </w:rPr>
        <w:t>如無方便調入出息，是故世尊</w:t>
      </w:r>
      <w:r w:rsidR="002D1EEB">
        <w:rPr>
          <w:rFonts w:hint="eastAsia"/>
        </w:rPr>
        <w:t>.</w:t>
      </w:r>
      <w:r w:rsidR="00BD24DA">
        <w:rPr>
          <w:rFonts w:hint="eastAsia"/>
          <w:lang w:eastAsia="zh-TW"/>
        </w:rPr>
        <w:t>說為飲食。</w:t>
      </w:r>
    </w:p>
    <w:p w14:paraId="789E274E" w14:textId="02A005B0" w:rsidR="007D640A" w:rsidRDefault="007D640A" w:rsidP="007D640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雖以上妙飲食長養人身</w:t>
      </w:r>
      <w:r w:rsidR="002D1EE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不如正方便入出息，切害身法</w:t>
      </w:r>
      <w:r w:rsidR="002D1EE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莫若邪</w:t>
      </w:r>
      <w:r w:rsidRPr="004C484D">
        <w:rPr>
          <w:rFonts w:ascii="新宋体" w:hAnsi="新宋体" w:hint="eastAsia"/>
          <w:lang w:eastAsia="zh-TW"/>
        </w:rPr>
        <w:t>方便</w:t>
      </w:r>
      <w:r>
        <w:rPr>
          <w:rFonts w:ascii="新宋体" w:hAnsi="新宋体" w:hint="eastAsia"/>
          <w:lang w:eastAsia="zh-TW"/>
        </w:rPr>
        <w:t>。</w:t>
      </w:r>
    </w:p>
    <w:p w14:paraId="1F52C770" w14:textId="7815791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問：如射箭</w:t>
      </w:r>
      <w:r w:rsidR="00BD24DA" w:rsidRPr="000F1EA7">
        <w:rPr>
          <w:rFonts w:hint="eastAsia"/>
          <w:b/>
          <w:bCs/>
          <w:lang w:eastAsia="zh-TW"/>
        </w:rPr>
        <w:t>筈筈相續</w:t>
      </w:r>
      <w:r w:rsidR="00BD24DA">
        <w:rPr>
          <w:rFonts w:hint="eastAsia"/>
          <w:lang w:eastAsia="zh-TW"/>
        </w:rPr>
        <w:t>者</w:t>
      </w:r>
      <w:r w:rsidR="0019164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是何義耶。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筈＝栝【三宮】＊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</w:p>
    <w:p w14:paraId="0F53C289" w14:textId="77777777" w:rsidR="005771D9" w:rsidRDefault="005771D9" w:rsidP="005771D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入出息如箭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筈筈相續，是何義耶</w:t>
      </w:r>
      <w:r>
        <w:rPr>
          <w:rFonts w:ascii="新宋体" w:hAnsi="新宋体"/>
          <w:lang w:eastAsia="zh-TW"/>
        </w:rPr>
        <w:t>。</w:t>
      </w:r>
    </w:p>
    <w:p w14:paraId="45B9E5BC" w14:textId="4D485C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F6451A">
        <w:rPr>
          <w:rFonts w:hint="eastAsia"/>
        </w:rPr>
        <w:t>1</w:t>
      </w:r>
      <w:r w:rsidR="00BD24DA">
        <w:rPr>
          <w:rFonts w:hint="eastAsia"/>
          <w:lang w:eastAsia="zh-TW"/>
        </w:rPr>
        <w:t>如以後箭射於前箭，後觸前筈</w:t>
      </w:r>
      <w:r w:rsidR="0019164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是此中義。</w:t>
      </w:r>
    </w:p>
    <w:p w14:paraId="07AF332B" w14:textId="6C1A985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F6451A">
        <w:rPr>
          <w:rFonts w:hint="eastAsia"/>
        </w:rPr>
        <w:t>2</w:t>
      </w:r>
      <w:r w:rsidR="00BD24DA">
        <w:rPr>
          <w:rFonts w:hint="eastAsia"/>
          <w:lang w:eastAsia="zh-TW"/>
        </w:rPr>
        <w:t>有說：此中但顯</w:t>
      </w:r>
      <w:r w:rsidR="00F6451A">
        <w:rPr>
          <w:rFonts w:hint="eastAsia"/>
        </w:rPr>
        <w:t>.</w:t>
      </w:r>
      <w:r w:rsidR="00BD24DA">
        <w:rPr>
          <w:rFonts w:hint="eastAsia"/>
          <w:lang w:eastAsia="zh-TW"/>
        </w:rPr>
        <w:t>前後無間斷義，不說後箭觸前箭義，又不定說</w:t>
      </w:r>
      <w:r w:rsidR="00F6451A">
        <w:rPr>
          <w:rFonts w:hint="eastAsia"/>
        </w:rPr>
        <w:t>.</w:t>
      </w:r>
      <w:r w:rsidR="00BD24DA">
        <w:rPr>
          <w:rFonts w:hint="eastAsia"/>
          <w:lang w:eastAsia="zh-TW"/>
        </w:rPr>
        <w:t>如以後箭射前箭義。</w:t>
      </w:r>
    </w:p>
    <w:p w14:paraId="4A9AA69C" w14:textId="5353786E" w:rsidR="005771D9" w:rsidRDefault="005771D9" w:rsidP="005771D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F6451A">
        <w:rPr>
          <w:rFonts w:ascii="新宋体" w:hAnsi="新宋体" w:hint="eastAsia"/>
        </w:rPr>
        <w:t>1</w:t>
      </w:r>
      <w:r w:rsidRPr="004C484D">
        <w:rPr>
          <w:rFonts w:ascii="新宋体" w:hAnsi="新宋体"/>
          <w:lang w:eastAsia="zh-TW"/>
        </w:rPr>
        <w:t>如以後箭射於前箭，是名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筈筈相續義。</w:t>
      </w:r>
    </w:p>
    <w:p w14:paraId="29F688F6" w14:textId="443FF598" w:rsidR="005771D9" w:rsidRDefault="005771D9" w:rsidP="005771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6451A"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復有說者，相續不斷義</w:t>
      </w:r>
      <w:r w:rsidR="00F6451A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筈筈相續義。</w:t>
      </w:r>
    </w:p>
    <w:p w14:paraId="2199C976" w14:textId="3919D324" w:rsidR="003B4526" w:rsidRDefault="003B4526" w:rsidP="00BD24DA">
      <w:pPr>
        <w:rPr>
          <w:rFonts w:eastAsia="PMingLiU"/>
          <w:color w:val="07A1D7"/>
          <w:sz w:val="15"/>
          <w:lang w:eastAsia="zh-TW"/>
        </w:rPr>
      </w:pPr>
    </w:p>
    <w:p w14:paraId="78D8BCA0" w14:textId="5EC0C6DB" w:rsidR="0055650C" w:rsidRDefault="0055650C" w:rsidP="0055650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問曰：入出息，為先入耶、為先出耶</w:t>
      </w:r>
      <w:r>
        <w:rPr>
          <w:rFonts w:ascii="新宋体" w:hAnsi="新宋体" w:hint="eastAsia"/>
          <w:lang w:eastAsia="zh-TW"/>
        </w:rPr>
        <w:t>。</w:t>
      </w:r>
    </w:p>
    <w:p w14:paraId="2DC94B93" w14:textId="77777777" w:rsidR="0055650C" w:rsidRDefault="0055650C" w:rsidP="0055650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或有說者言先出，臍邊有風起，能開諸孔，然後乃出。</w:t>
      </w:r>
    </w:p>
    <w:p w14:paraId="1E650D36" w14:textId="77777777" w:rsidR="0055650C" w:rsidRDefault="0055650C" w:rsidP="0055650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復有說者，能開諸孔風，非入出息。諸孔開已，風先入。如飢渴人，少有所食令身長養。死時最後息出，更不復入名死。</w:t>
      </w:r>
    </w:p>
    <w:p w14:paraId="25B89D0C" w14:textId="15C70D96" w:rsidR="0055650C" w:rsidRDefault="0055650C" w:rsidP="0055650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復有說者，最後息入更不復出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[名=是名【三宮】]</w:t>
      </w:r>
      <w:r w:rsidRPr="004C484D">
        <w:rPr>
          <w:rFonts w:ascii="新宋体" w:hAnsi="新宋体"/>
          <w:lang w:eastAsia="zh-TW"/>
        </w:rPr>
        <w:t>名死。如說：使我常得入出息。入第四禪時息出，出第四禪時息入。</w:t>
      </w:r>
      <w:r>
        <w:rPr>
          <w:rFonts w:ascii="新宋体" w:hAnsi="新宋体" w:hint="eastAsia"/>
        </w:rPr>
        <w:t>{}</w:t>
      </w:r>
    </w:p>
    <w:p w14:paraId="2EC5E46C" w14:textId="77777777" w:rsidR="0055650C" w:rsidRPr="0055650C" w:rsidRDefault="0055650C" w:rsidP="00BD24DA">
      <w:pPr>
        <w:rPr>
          <w:rFonts w:eastAsia="PMingLiU"/>
          <w:color w:val="07A1D7"/>
          <w:sz w:val="15"/>
          <w:lang w:eastAsia="zh-TW"/>
        </w:rPr>
      </w:pPr>
    </w:p>
    <w:p w14:paraId="1CFBB8DF" w14:textId="7F9AF285" w:rsidR="00A0185B" w:rsidRPr="003D646C" w:rsidRDefault="00A0185B" w:rsidP="00A0185B">
      <w:pPr>
        <w:outlineLvl w:val="1"/>
        <w:rPr>
          <w:b/>
          <w:color w:val="C00000"/>
          <w:sz w:val="24"/>
          <w:lang w:eastAsia="ja-JP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ja-JP"/>
        </w:rPr>
        <w:t>2</w:t>
      </w:r>
      <w:r w:rsidRPr="00AF1E94">
        <w:rPr>
          <w:b/>
          <w:color w:val="FFFFFF" w:themeColor="background1"/>
          <w:sz w:val="24"/>
          <w:lang w:eastAsia="ja-JP"/>
        </w:rPr>
        <w:t>■</w:t>
      </w:r>
      <w:r w:rsidRPr="00A0185B">
        <w:rPr>
          <w:rFonts w:ascii="宋体" w:hAnsi="宋体" w:cs="宋体" w:hint="eastAsia"/>
          <w:b/>
          <w:color w:val="C00000"/>
          <w:sz w:val="24"/>
          <w:lang w:eastAsia="zh-TW"/>
        </w:rPr>
        <w:t>持息念</w:t>
      </w:r>
    </w:p>
    <w:p w14:paraId="5D54444A" w14:textId="680BC3F8" w:rsidR="003B4526" w:rsidRPr="006303FE" w:rsidRDefault="003B4526" w:rsidP="006303FE">
      <w:pPr>
        <w:pStyle w:val="aa"/>
      </w:pPr>
      <w:r w:rsidRPr="006303FE">
        <w:t>§</w:t>
      </w:r>
      <w:r w:rsidR="006303FE">
        <w:t>a1</w:t>
      </w:r>
      <w:r w:rsidR="0081681D" w:rsidRPr="006303FE">
        <w:rPr>
          <w:rFonts w:hint="eastAsia"/>
        </w:rPr>
        <w:t>名義</w:t>
      </w:r>
      <w:r w:rsidR="007A47C5" w:rsidRPr="007D403D">
        <w:rPr>
          <w:lang w:eastAsia="zh-TW"/>
        </w:rPr>
        <w:t>自性</w:t>
      </w:r>
    </w:p>
    <w:p w14:paraId="4422D0B7" w14:textId="39993C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如契經說：有持來</w:t>
      </w:r>
      <w:r w:rsidR="00667A83">
        <w:rPr>
          <w:rFonts w:hint="eastAsia"/>
        </w:rPr>
        <w:t>.</w:t>
      </w:r>
      <w:r w:rsidR="00BD24DA">
        <w:rPr>
          <w:rFonts w:hint="eastAsia"/>
          <w:lang w:eastAsia="zh-TW"/>
        </w:rPr>
        <w:t>有持去，有持來持去念，有修持來持去念。</w:t>
      </w:r>
    </w:p>
    <w:p w14:paraId="376852F9" w14:textId="77777777" w:rsidR="004B739E" w:rsidRDefault="005806DC" w:rsidP="005806D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如說：有阿那般那、有阿那般那念。</w:t>
      </w:r>
    </w:p>
    <w:p w14:paraId="31CD8CE9" w14:textId="66143DFE" w:rsidR="005806DC" w:rsidRDefault="004B739E" w:rsidP="005806D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806DC" w:rsidRPr="004C484D">
        <w:rPr>
          <w:rFonts w:ascii="新宋体" w:hAnsi="新宋体" w:hint="eastAsia"/>
          <w:lang w:eastAsia="zh-TW"/>
        </w:rPr>
        <w:t>云何名阿那</w:t>
      </w:r>
      <w:r w:rsidR="001E72C1" w:rsidRPr="001E72C1">
        <w:rPr>
          <w:rStyle w:val="10"/>
          <w:lang w:eastAsia="zh-TW"/>
        </w:rPr>
        <w:t>ā</w:t>
      </w:r>
      <w:r w:rsidR="009B184B" w:rsidRPr="001E72C1">
        <w:rPr>
          <w:rStyle w:val="10"/>
          <w:lang w:eastAsia="zh-TW"/>
        </w:rPr>
        <w:t>na</w:t>
      </w:r>
      <w:r w:rsidR="00F524C5" w:rsidRPr="00F524C5">
        <w:rPr>
          <w:rStyle w:val="10"/>
          <w:rFonts w:cs="Times New Roman"/>
        </w:rPr>
        <w:t>(</w:t>
      </w:r>
      <w:r w:rsidR="00867E1D" w:rsidRPr="001E72C1">
        <w:rPr>
          <w:rStyle w:val="10"/>
          <w:lang w:eastAsia="zh-TW"/>
        </w:rPr>
        <w:t>ā</w:t>
      </w:r>
      <w:r w:rsidR="00867E1D">
        <w:rPr>
          <w:rStyle w:val="10"/>
          <w:rFonts w:hint="eastAsia"/>
        </w:rPr>
        <w:t>-</w:t>
      </w:r>
      <w:r w:rsidR="00F524C5" w:rsidRPr="00F524C5">
        <w:rPr>
          <w:rStyle w:val="10"/>
          <w:rFonts w:cs="Times New Roman"/>
          <w:lang w:eastAsia="zh-TW"/>
        </w:rPr>
        <w:t>√an</w:t>
      </w:r>
      <w:r w:rsidR="00F524C5" w:rsidRPr="00F524C5">
        <w:rPr>
          <w:rStyle w:val="10"/>
          <w:rFonts w:cs="Times New Roman"/>
        </w:rPr>
        <w:t>)</w:t>
      </w:r>
      <w:r w:rsidR="005806DC">
        <w:rPr>
          <w:rFonts w:ascii="新宋体" w:hAnsi="新宋体" w:hint="eastAsia"/>
          <w:lang w:eastAsia="zh-TW"/>
        </w:rPr>
        <w:t>。</w:t>
      </w:r>
      <w:r w:rsidR="005806DC" w:rsidRPr="004C484D">
        <w:rPr>
          <w:rFonts w:ascii="新宋体" w:hAnsi="新宋体" w:hint="eastAsia"/>
          <w:lang w:eastAsia="zh-TW"/>
        </w:rPr>
        <w:t>云何名般那</w:t>
      </w:r>
      <w:r w:rsidR="009B184B" w:rsidRPr="001E72C1">
        <w:rPr>
          <w:rStyle w:val="10"/>
          <w:lang w:eastAsia="zh-TW"/>
        </w:rPr>
        <w:t>apāna</w:t>
      </w:r>
      <w:r w:rsidR="00F524C5" w:rsidRPr="00F524C5">
        <w:rPr>
          <w:rStyle w:val="10"/>
          <w:rFonts w:cs="Times New Roman"/>
        </w:rPr>
        <w:t>(apa</w:t>
      </w:r>
      <w:r w:rsidR="00F524C5">
        <w:rPr>
          <w:rStyle w:val="10"/>
          <w:rFonts w:cs="Times New Roman" w:hint="eastAsia"/>
        </w:rPr>
        <w:t>-</w:t>
      </w:r>
      <w:r w:rsidR="00F524C5" w:rsidRPr="00F524C5">
        <w:rPr>
          <w:rStyle w:val="10"/>
          <w:rFonts w:cs="Times New Roman"/>
          <w:lang w:eastAsia="zh-TW"/>
        </w:rPr>
        <w:t>√an</w:t>
      </w:r>
      <w:r w:rsidR="00F524C5" w:rsidRPr="00F524C5">
        <w:rPr>
          <w:rStyle w:val="10"/>
          <w:rFonts w:cs="Times New Roman"/>
        </w:rPr>
        <w:t>)</w:t>
      </w:r>
      <w:r w:rsidR="005806DC">
        <w:rPr>
          <w:rFonts w:ascii="新宋体" w:hAnsi="新宋体" w:hint="eastAsia"/>
          <w:lang w:eastAsia="zh-TW"/>
        </w:rPr>
        <w:t>。</w:t>
      </w:r>
      <w:r w:rsidR="005806DC" w:rsidRPr="004C484D">
        <w:rPr>
          <w:rFonts w:ascii="新宋体" w:hAnsi="新宋体" w:hint="eastAsia"/>
          <w:lang w:eastAsia="zh-TW"/>
        </w:rPr>
        <w:t>云何名修阿那般那念耶</w:t>
      </w:r>
      <w:r w:rsidR="005806DC">
        <w:rPr>
          <w:rFonts w:ascii="新宋体" w:hAnsi="新宋体" w:hint="eastAsia"/>
          <w:lang w:eastAsia="zh-TW"/>
        </w:rPr>
        <w:t>。</w:t>
      </w:r>
    </w:p>
    <w:p w14:paraId="24723EEC" w14:textId="3CC191EC" w:rsidR="00925BBA" w:rsidRDefault="00925BBA" w:rsidP="00925BB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06ADDA5F" w14:textId="2E7B06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D345E">
        <w:rPr>
          <w:rFonts w:hint="eastAsia"/>
        </w:rPr>
        <w:t>1</w:t>
      </w:r>
      <w:r w:rsidR="00BD24DA">
        <w:rPr>
          <w:rFonts w:hint="eastAsia"/>
          <w:lang w:eastAsia="zh-TW"/>
        </w:rPr>
        <w:t>此中</w:t>
      </w:r>
      <w:r w:rsidR="00925BB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持來者，謂入息；持去者，謂出息。如《施設論》說：「吸風入內名持來，引風出外名持去。」如</w:t>
      </w:r>
      <w:r w:rsidR="00BD24DA" w:rsidRPr="00777ECE">
        <w:rPr>
          <w:rFonts w:hint="eastAsia"/>
          <w:u w:val="single"/>
          <w:lang w:eastAsia="zh-TW"/>
        </w:rPr>
        <w:t>鍜</w:t>
      </w:r>
      <w:r w:rsidR="00777ECE">
        <w:rPr>
          <w:rFonts w:hint="eastAsia"/>
          <w:lang w:eastAsia="zh-TW"/>
        </w:rPr>
        <w:t>[</w:t>
      </w:r>
      <w:r w:rsidR="00777ECE" w:rsidRPr="00777ECE">
        <w:rPr>
          <w:rFonts w:hint="eastAsia"/>
          <w:lang w:eastAsia="zh-TW"/>
        </w:rPr>
        <w:t>鍛</w:t>
      </w:r>
      <w:r w:rsidR="00777ECE">
        <w:rPr>
          <w:rFonts w:hint="eastAsia"/>
          <w:lang w:eastAsia="zh-TW"/>
        </w:rPr>
        <w:t>]</w:t>
      </w:r>
      <w:r w:rsidR="00BD24DA">
        <w:rPr>
          <w:rFonts w:hint="eastAsia"/>
          <w:lang w:eastAsia="zh-TW"/>
        </w:rPr>
        <w:t>金師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rFonts w:hint="eastAsia"/>
          <w:color w:val="C45911" w:themeColor="accent2" w:themeShade="BF"/>
          <w:sz w:val="15"/>
          <w:lang w:eastAsia="zh-TW"/>
        </w:rPr>
        <w:t>㰆【麗</w:t>
      </w:r>
      <w:r w:rsidR="00BD24DA">
        <w:rPr>
          <w:rFonts w:hint="eastAsia"/>
          <w:color w:val="C45911" w:themeColor="accent2" w:themeShade="BF"/>
          <w:sz w:val="15"/>
          <w:lang w:eastAsia="zh-TW"/>
        </w:rPr>
        <w:t>】</w:t>
      </w:r>
      <w:r w:rsidR="00BD24DA">
        <w:rPr>
          <w:rFonts w:hint="eastAsia"/>
          <w:color w:val="C45911" w:themeColor="accent2" w:themeShade="BF"/>
          <w:sz w:val="15"/>
          <w:lang w:eastAsia="zh-TW"/>
        </w:rPr>
        <w:t>=</w:t>
      </w:r>
      <w:r w:rsidR="00BD24DA" w:rsidRPr="00793ED4">
        <w:rPr>
          <w:rFonts w:hint="eastAsia"/>
          <w:color w:val="C45911" w:themeColor="accent2" w:themeShade="BF"/>
          <w:sz w:val="15"/>
          <w:lang w:eastAsia="zh-TW"/>
        </w:rPr>
        <w:t>囊【大】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rFonts w:hint="eastAsia"/>
          <w:lang w:eastAsia="zh-TW"/>
        </w:rPr>
        <w:t>㰆囊開合，風隨入出，此亦如是。</w:t>
      </w:r>
    </w:p>
    <w:p w14:paraId="7CF54F79" w14:textId="624A2B94" w:rsidR="00FF1188" w:rsidRDefault="00FF1188" w:rsidP="00FF118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E52EEF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諸入息是阿那，出息是般那。</w:t>
      </w:r>
    </w:p>
    <w:p w14:paraId="569F127A" w14:textId="40BC6D1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D345E">
        <w:rPr>
          <w:rFonts w:hint="eastAsia"/>
        </w:rPr>
        <w:t>2</w:t>
      </w:r>
      <w:r w:rsidR="00BD24DA">
        <w:rPr>
          <w:rFonts w:hint="eastAsia"/>
          <w:lang w:eastAsia="zh-TW"/>
        </w:rPr>
        <w:t>有作是說：出息名持來，入息名持去。</w:t>
      </w:r>
    </w:p>
    <w:p w14:paraId="472AD031" w14:textId="73AB8F71" w:rsidR="00FF1188" w:rsidRDefault="00FF1188" w:rsidP="00FF118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52EEF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復有說者，出息是阿那，入息是般那。</w:t>
      </w:r>
    </w:p>
    <w:p w14:paraId="2F94B35B" w14:textId="17B225C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D345E">
        <w:rPr>
          <w:rFonts w:hint="eastAsia"/>
        </w:rPr>
        <w:t>3</w:t>
      </w:r>
      <w:r w:rsidR="00BD24DA">
        <w:rPr>
          <w:rFonts w:hint="eastAsia"/>
          <w:lang w:eastAsia="zh-TW"/>
        </w:rPr>
        <w:t>有餘師說：煖息名持來，冷息名持去。</w:t>
      </w:r>
    </w:p>
    <w:p w14:paraId="76B16626" w14:textId="6BAF3C5B" w:rsidR="00BD24DA" w:rsidRPr="0038757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D345E">
        <w:rPr>
          <w:rFonts w:hint="eastAsia"/>
        </w:rPr>
        <w:t>4</w:t>
      </w:r>
      <w:r w:rsidR="00BD24DA">
        <w:rPr>
          <w:rFonts w:hint="eastAsia"/>
          <w:lang w:eastAsia="zh-TW"/>
        </w:rPr>
        <w:t>復有說者：上息名持來，下息名持去。</w:t>
      </w:r>
    </w:p>
    <w:p w14:paraId="0EA8B392" w14:textId="121DF8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D345E">
        <w:rPr>
          <w:rFonts w:hint="eastAsia"/>
        </w:rPr>
        <w:t>1</w:t>
      </w:r>
      <w:r w:rsidR="00BD24DA">
        <w:rPr>
          <w:rFonts w:hint="eastAsia"/>
          <w:lang w:eastAsia="zh-TW"/>
        </w:rPr>
        <w:t>評曰：此中初說為善。</w:t>
      </w:r>
    </w:p>
    <w:p w14:paraId="2833B90D" w14:textId="5276B930" w:rsidR="00365D0E" w:rsidRDefault="00365D0E" w:rsidP="00336C4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D860E0">
        <w:rPr>
          <w:rFonts w:ascii="新宋体" w:hAnsi="新宋体" w:hint="eastAsia"/>
        </w:rPr>
        <w:t>1</w:t>
      </w:r>
      <w:r w:rsidR="00336C46" w:rsidRPr="004C484D">
        <w:rPr>
          <w:rFonts w:ascii="新宋体" w:hAnsi="新宋体" w:hint="eastAsia"/>
          <w:lang w:eastAsia="zh-TW"/>
        </w:rPr>
        <w:t>如說：</w:t>
      </w:r>
      <w:r w:rsidR="00D860E0">
        <w:rPr>
          <w:rFonts w:ascii="新宋体" w:hAnsi="新宋体" w:hint="eastAsia"/>
          <w:lang w:eastAsia="zh-TW"/>
        </w:rPr>
        <w:t>「</w:t>
      </w:r>
      <w:r w:rsidR="00336C46" w:rsidRPr="004C484D">
        <w:rPr>
          <w:rFonts w:ascii="新宋体" w:hAnsi="新宋体" w:hint="eastAsia"/>
          <w:lang w:eastAsia="zh-TW"/>
        </w:rPr>
        <w:t>比丘</w:t>
      </w:r>
      <w:r w:rsidR="00E52EEF">
        <w:rPr>
          <w:rFonts w:ascii="新宋体" w:hAnsi="新宋体" w:hint="eastAsia"/>
          <w:lang w:eastAsia="zh-TW"/>
        </w:rPr>
        <w:t>，</w:t>
      </w:r>
      <w:r w:rsidR="00336C46" w:rsidRPr="004C484D">
        <w:rPr>
          <w:rFonts w:ascii="新宋体" w:hAnsi="新宋体" w:hint="eastAsia"/>
          <w:lang w:eastAsia="zh-TW"/>
        </w:rPr>
        <w:t>吸外風入時名阿那，如內風出散名般那。</w:t>
      </w:r>
      <w:r w:rsidR="00D860E0">
        <w:rPr>
          <w:rFonts w:ascii="新宋体" w:hAnsi="新宋体" w:hint="eastAsia"/>
          <w:lang w:eastAsia="zh-TW"/>
        </w:rPr>
        <w:t>」</w:t>
      </w:r>
      <w:r w:rsidR="00E06906">
        <w:rPr>
          <w:rStyle w:val="10"/>
          <w:rFonts w:cs="Times New Roman" w:hint="eastAsia"/>
        </w:rPr>
        <w:t>[</w:t>
      </w:r>
      <w:r w:rsidR="00E06906">
        <w:rPr>
          <w:rStyle w:val="10"/>
          <w:rFonts w:cs="Times New Roman"/>
        </w:rPr>
        <w:t xml:space="preserve">ABhK: </w:t>
      </w:r>
      <w:r w:rsidR="00E06906" w:rsidRPr="0070733B">
        <w:rPr>
          <w:rStyle w:val="10"/>
          <w:rFonts w:cs="Times New Roman"/>
        </w:rPr>
        <w:t xml:space="preserve">ānanam āna </w:t>
      </w:r>
      <w:r w:rsidR="00E06906" w:rsidRPr="00B17628">
        <w:rPr>
          <w:rStyle w:val="10"/>
          <w:rFonts w:cs="Times New Roman"/>
          <w:u w:val="single"/>
        </w:rPr>
        <w:t>ā</w:t>
      </w:r>
      <w:r w:rsidR="00E06906" w:rsidRPr="0070733B">
        <w:rPr>
          <w:rStyle w:val="10"/>
          <w:rFonts w:cs="Times New Roman"/>
        </w:rPr>
        <w:t xml:space="preserve">śvāso yo vāyuḥ praviśati / apānanam apānaḥ </w:t>
      </w:r>
      <w:r w:rsidR="00E06906" w:rsidRPr="00B17628">
        <w:rPr>
          <w:rStyle w:val="10"/>
          <w:rFonts w:cs="Times New Roman"/>
          <w:u w:val="single"/>
        </w:rPr>
        <w:t>pra</w:t>
      </w:r>
      <w:r w:rsidR="00E06906" w:rsidRPr="0070733B">
        <w:rPr>
          <w:rStyle w:val="10"/>
          <w:rFonts w:cs="Times New Roman"/>
        </w:rPr>
        <w:t xml:space="preserve">śvāso yo vāyuḥ niṣkrāmati / </w:t>
      </w:r>
      <w:r w:rsidR="00E06906">
        <w:rPr>
          <w:rStyle w:val="10"/>
          <w:rFonts w:cs="Times New Roman" w:hint="eastAsia"/>
        </w:rPr>
        <w:t>]</w:t>
      </w:r>
    </w:p>
    <w:p w14:paraId="32B7FC37" w14:textId="77777777" w:rsidR="00827EA1" w:rsidRDefault="00827EA1" w:rsidP="00BD24DA">
      <w:pPr>
        <w:rPr>
          <w:lang w:eastAsia="zh-TW"/>
        </w:rPr>
      </w:pPr>
    </w:p>
    <w:p w14:paraId="37ECFE77" w14:textId="0EAC0C9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能緣彼念</w:t>
      </w:r>
      <w:r w:rsidR="00233A6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名持來持去念</w:t>
      </w:r>
      <w:r w:rsidR="00233A6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即於此念及此相應俱有諸法，若修若習若多所作，名修持來持去念。</w:t>
      </w:r>
    </w:p>
    <w:p w14:paraId="2D97717F" w14:textId="6124B6BE" w:rsidR="00FF1188" w:rsidRDefault="00FF1188" w:rsidP="00FF118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能緣彼念，是名阿那般那念。修行廣布念相應共有法，是名修阿那般那念。</w:t>
      </w:r>
    </w:p>
    <w:p w14:paraId="3DCF0BD3" w14:textId="77777777" w:rsidR="00827EA1" w:rsidRDefault="00827EA1" w:rsidP="00BD24DA">
      <w:pPr>
        <w:rPr>
          <w:lang w:eastAsia="zh-TW"/>
        </w:rPr>
      </w:pPr>
    </w:p>
    <w:p w14:paraId="13F19489" w14:textId="18CF04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問：此持息念</w:t>
      </w:r>
      <w:r w:rsidR="00BF5BCD">
        <w:rPr>
          <w:rFonts w:hint="eastAsia"/>
        </w:rPr>
        <w:t>.</w:t>
      </w:r>
      <w:r w:rsidR="00BD24DA">
        <w:rPr>
          <w:rFonts w:hint="eastAsia"/>
          <w:lang w:eastAsia="zh-TW"/>
        </w:rPr>
        <w:t>自性是何。</w:t>
      </w:r>
    </w:p>
    <w:p w14:paraId="2835210F" w14:textId="77777777" w:rsidR="009E5128" w:rsidRDefault="009E5128" w:rsidP="009E51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問曰：阿那般那念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體性是何</w:t>
      </w:r>
      <w:r>
        <w:rPr>
          <w:rFonts w:ascii="新宋体" w:hAnsi="新宋体" w:hint="eastAsia"/>
          <w:lang w:eastAsia="zh-TW"/>
        </w:rPr>
        <w:t>。</w:t>
      </w:r>
    </w:p>
    <w:p w14:paraId="52C1EB2F" w14:textId="77777777" w:rsidR="00B619B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答：慧為自性，然此聚中念力增故</w:t>
      </w:r>
      <w:r w:rsidR="00BF5BCD">
        <w:rPr>
          <w:rFonts w:hint="eastAsia"/>
        </w:rPr>
        <w:t>.</w:t>
      </w:r>
      <w:r w:rsidR="00BD24DA">
        <w:rPr>
          <w:rFonts w:hint="eastAsia"/>
          <w:lang w:eastAsia="zh-TW"/>
        </w:rPr>
        <w:t>說名為念。</w:t>
      </w:r>
    </w:p>
    <w:p w14:paraId="58A0787A" w14:textId="77777777" w:rsidR="00202A35" w:rsidRDefault="00B619B6" w:rsidP="00202A35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如四念住及宿住念</w:t>
      </w:r>
      <w:r w:rsidR="00202A35">
        <w:rPr>
          <w:rFonts w:hint="eastAsia"/>
        </w:rPr>
        <w:t>.</w:t>
      </w:r>
      <w:r w:rsidR="00BD24DA">
        <w:rPr>
          <w:rFonts w:hint="eastAsia"/>
          <w:lang w:eastAsia="zh-TW"/>
        </w:rPr>
        <w:t>本性生念，慧為自性，然彼聚中念力增故</w:t>
      </w:r>
      <w:r w:rsidR="00202A35">
        <w:rPr>
          <w:rFonts w:hint="eastAsia"/>
        </w:rPr>
        <w:t>.</w:t>
      </w:r>
      <w:r w:rsidR="00BD24DA">
        <w:rPr>
          <w:rFonts w:hint="eastAsia"/>
          <w:lang w:eastAsia="zh-TW"/>
        </w:rPr>
        <w:t>說名為念。</w:t>
      </w:r>
    </w:p>
    <w:p w14:paraId="5E912FF5" w14:textId="7B850272" w:rsidR="00BF5BCD" w:rsidRDefault="00202A35" w:rsidP="00202A35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</w:t>
      </w:r>
      <w:r w:rsidR="00BD24DA" w:rsidRPr="008133EC">
        <w:rPr>
          <w:rFonts w:hint="eastAsia"/>
          <w:lang w:eastAsia="zh-TW"/>
        </w:rPr>
        <w:t>除色想</w:t>
      </w:r>
      <w:r w:rsidR="00BD24DA">
        <w:rPr>
          <w:rFonts w:hint="eastAsia"/>
          <w:lang w:eastAsia="zh-TW"/>
        </w:rPr>
        <w:t>，慧為自性</w:t>
      </w:r>
      <w:r w:rsidR="008F643F" w:rsidRPr="008F643F">
        <w:rPr>
          <w:rStyle w:val="10"/>
          <w:rFonts w:hint="eastAsia"/>
        </w:rPr>
        <w:t>[</w:t>
      </w:r>
      <w:r w:rsidR="008F643F">
        <w:rPr>
          <w:rStyle w:val="10"/>
        </w:rPr>
        <w:t>s137</w:t>
      </w:r>
      <w:r w:rsidR="008F643F" w:rsidRPr="008F643F">
        <w:rPr>
          <w:rStyle w:val="10"/>
          <w:rFonts w:hint="eastAsia"/>
        </w:rPr>
        <w:t>由此能遣諸積集色令不現前</w:t>
      </w:r>
      <w:r w:rsidR="008F643F" w:rsidRPr="008F643F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，然彼聚中想力增故</w:t>
      </w:r>
      <w:r w:rsidR="00750E0A">
        <w:rPr>
          <w:rFonts w:hint="eastAsia"/>
        </w:rPr>
        <w:t>.</w:t>
      </w:r>
      <w:r w:rsidR="00BD24DA">
        <w:rPr>
          <w:rFonts w:hint="eastAsia"/>
          <w:lang w:eastAsia="zh-TW"/>
        </w:rPr>
        <w:t>說名為想。此亦如是</w:t>
      </w:r>
      <w:r w:rsidR="00BF5BCD">
        <w:rPr>
          <w:rFonts w:hint="eastAsia"/>
          <w:lang w:eastAsia="zh-TW"/>
        </w:rPr>
        <w:t>。</w:t>
      </w:r>
    </w:p>
    <w:p w14:paraId="4E7A1B70" w14:textId="77777777" w:rsidR="009E5128" w:rsidRDefault="009E5128" w:rsidP="009E512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是慧，以此心品中念偏多故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名阿那般那念</w:t>
      </w:r>
      <w:r>
        <w:rPr>
          <w:rFonts w:ascii="新宋体" w:hAnsi="新宋体" w:hint="eastAsia"/>
          <w:lang w:eastAsia="zh-TW"/>
        </w:rPr>
        <w:t>。</w:t>
      </w:r>
    </w:p>
    <w:p w14:paraId="35DC071D" w14:textId="300A4BB4" w:rsidR="00BD24DA" w:rsidRDefault="00BF5BCD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若并眷屬</w:t>
      </w:r>
      <w:r w:rsidR="009B375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四蘊五蘊為其自性。</w:t>
      </w:r>
    </w:p>
    <w:p w14:paraId="1FF910B3" w14:textId="1560EF67" w:rsidR="00C5033A" w:rsidRDefault="009E5128" w:rsidP="009E512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5033A" w:rsidRPr="004C484D">
        <w:rPr>
          <w:rFonts w:ascii="新宋体" w:hAnsi="新宋体" w:hint="eastAsia"/>
          <w:lang w:eastAsia="zh-TW"/>
        </w:rPr>
        <w:t>取其相應共有法故</w:t>
      </w:r>
      <w:r w:rsidR="009B3751">
        <w:rPr>
          <w:rFonts w:ascii="新宋体" w:hAnsi="新宋体" w:hint="eastAsia"/>
          <w:lang w:eastAsia="zh-TW"/>
        </w:rPr>
        <w:t>，</w:t>
      </w:r>
      <w:r w:rsidR="00C5033A" w:rsidRPr="004C484D">
        <w:rPr>
          <w:rFonts w:ascii="新宋体" w:hAnsi="新宋体" w:hint="eastAsia"/>
          <w:lang w:eastAsia="zh-TW"/>
        </w:rPr>
        <w:t>欲界體依是四陰性，色界是五陰性。</w:t>
      </w:r>
    </w:p>
    <w:p w14:paraId="73E3BBD2" w14:textId="77777777" w:rsidR="007B441A" w:rsidRPr="007B441A" w:rsidRDefault="007B441A" w:rsidP="00BD24DA">
      <w:pPr>
        <w:rPr>
          <w:rFonts w:eastAsia="PMingLiU"/>
          <w:lang w:eastAsia="zh-TW"/>
        </w:rPr>
      </w:pPr>
    </w:p>
    <w:p w14:paraId="1A087722" w14:textId="020067A1" w:rsidR="007B441A" w:rsidRPr="006303FE" w:rsidRDefault="007B441A" w:rsidP="007B441A">
      <w:pPr>
        <w:pStyle w:val="aa"/>
      </w:pPr>
      <w:r w:rsidRPr="006303FE">
        <w:t>§</w:t>
      </w:r>
      <w:r>
        <w:t>a2</w:t>
      </w:r>
      <w:r w:rsidRPr="007D403D">
        <w:rPr>
          <w:lang w:eastAsia="zh-TW"/>
        </w:rPr>
        <w:t>諸門分別</w:t>
      </w:r>
      <w:r w:rsidR="00456F24">
        <w:rPr>
          <w:rFonts w:hint="eastAsia"/>
        </w:rPr>
        <w:t>(</w:t>
      </w:r>
      <w:r w:rsidR="00456F24">
        <w:t>21</w:t>
      </w:r>
      <w:r w:rsidR="00456F24">
        <w:rPr>
          <w:rFonts w:hint="eastAsia"/>
        </w:rPr>
        <w:t>門</w:t>
      </w:r>
      <w:r w:rsidR="00456F24">
        <w:rPr>
          <w:rFonts w:hint="eastAsia"/>
        </w:rPr>
        <w:t>)</w:t>
      </w:r>
    </w:p>
    <w:p w14:paraId="5509B7FA" w14:textId="7E0C60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此持息念：</w:t>
      </w:r>
    </w:p>
    <w:p w14:paraId="70E3E6DB" w14:textId="27A567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1</w:t>
      </w:r>
      <w:r w:rsidR="00120F3A">
        <w:rPr>
          <w:lang w:eastAsia="zh-TW"/>
        </w:rPr>
        <w:t>.</w:t>
      </w:r>
      <w:r w:rsidR="00BD24DA">
        <w:rPr>
          <w:lang w:eastAsia="zh-TW"/>
        </w:rPr>
        <w:t>界者：謂欲色界，非無色界。</w:t>
      </w:r>
    </w:p>
    <w:p w14:paraId="4CB2F5BD" w14:textId="3CA4C847" w:rsidR="005B50C4" w:rsidRDefault="006B49B9" w:rsidP="005B50C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120F3A">
        <w:rPr>
          <w:lang w:eastAsia="zh-TW"/>
        </w:rPr>
        <w:t>.</w:t>
      </w:r>
      <w:r w:rsidR="00BD24DA">
        <w:rPr>
          <w:lang w:eastAsia="zh-TW"/>
        </w:rPr>
        <w:t>地者：五地，謂欲界靜慮中間及下三靜慮近分</w:t>
      </w:r>
      <w:r w:rsidR="005B50C4">
        <w:rPr>
          <w:rFonts w:hint="eastAsia"/>
          <w:lang w:eastAsia="zh-TW"/>
        </w:rPr>
        <w:t>。</w:t>
      </w:r>
    </w:p>
    <w:p w14:paraId="721C551E" w14:textId="7EA15620" w:rsidR="00BD24DA" w:rsidRDefault="005B50C4" w:rsidP="005B50C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諸有欲令下三根本靜慮地亦有捨根者，彼說</w:t>
      </w:r>
      <w:r w:rsidR="00B20E58">
        <w:rPr>
          <w:rFonts w:hint="eastAsia"/>
        </w:rPr>
        <w:t>：</w:t>
      </w:r>
      <w:r w:rsidR="00BD24DA">
        <w:rPr>
          <w:lang w:eastAsia="zh-TW"/>
        </w:rPr>
        <w:t>此念通八地</w:t>
      </w:r>
      <w:r w:rsidR="00450BF4">
        <w:rPr>
          <w:rFonts w:hint="eastAsia"/>
          <w:lang w:eastAsia="zh-TW"/>
        </w:rPr>
        <w:t>，</w:t>
      </w:r>
      <w:r w:rsidR="00BD24DA">
        <w:rPr>
          <w:lang w:eastAsia="zh-TW"/>
        </w:rPr>
        <w:t>謂前五及下三靜慮。</w:t>
      </w:r>
    </w:p>
    <w:p w14:paraId="51C595B6" w14:textId="76CFDC3E" w:rsidR="008D5062" w:rsidRDefault="00D578E3" w:rsidP="008D50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地者，在五地中，欲界、未至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[初=</w:t>
      </w:r>
      <w:r w:rsidRPr="008D5062">
        <w:rPr>
          <w:rFonts w:ascii="新宋体" w:hAnsi="新宋体"/>
          <w:lang w:eastAsia="zh-TW"/>
        </w:rPr>
        <w:t>禪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C44320" w:rsidRPr="004C484D">
        <w:rPr>
          <w:rFonts w:ascii="新宋体" w:hAnsi="新宋体"/>
          <w:color w:val="C45911" w:themeColor="accent2" w:themeShade="BF"/>
          <w:sz w:val="15"/>
          <w:lang w:eastAsia="zh-TW"/>
        </w:rPr>
        <w:t>初</w:t>
      </w:r>
      <w:r w:rsidR="008D5062" w:rsidRPr="004C484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禪中間、二禪未至、三禪未至。</w:t>
      </w:r>
    </w:p>
    <w:p w14:paraId="43FA5FF3" w14:textId="691CCD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3</w:t>
      </w:r>
      <w:r w:rsidR="00120F3A">
        <w:rPr>
          <w:lang w:eastAsia="zh-TW"/>
        </w:rPr>
        <w:t>.</w:t>
      </w:r>
      <w:r w:rsidR="00BD24DA">
        <w:rPr>
          <w:lang w:eastAsia="zh-TW"/>
        </w:rPr>
        <w:t>所依者：唯依欲界，非色無色界。</w:t>
      </w:r>
      <w:r w:rsidR="00415D04" w:rsidRPr="00415D04">
        <w:rPr>
          <w:rStyle w:val="10"/>
        </w:rPr>
        <w:t>[</w:t>
      </w:r>
      <w:r w:rsidR="00415D04" w:rsidRPr="00415D04">
        <w:rPr>
          <w:rStyle w:val="10"/>
          <w:rFonts w:hint="eastAsia"/>
        </w:rPr>
        <w:t>俱舍</w:t>
      </w:r>
      <w:r w:rsidR="00415D04" w:rsidRPr="00415D04">
        <w:rPr>
          <w:rStyle w:val="10"/>
        </w:rPr>
        <w:t>]</w:t>
      </w:r>
      <w:r w:rsidR="00F77A6B">
        <w:rPr>
          <w:rStyle w:val="10"/>
          <w:rFonts w:hint="eastAsia"/>
        </w:rPr>
        <w:t>[</w:t>
      </w:r>
      <w:r w:rsidR="00F77A6B">
        <w:rPr>
          <w:rStyle w:val="10"/>
        </w:rPr>
        <w:t>s40</w:t>
      </w:r>
      <w:r w:rsidR="00F77A6B" w:rsidRPr="00F77A6B">
        <w:rPr>
          <w:rStyle w:val="10"/>
          <w:rFonts w:hint="eastAsia"/>
        </w:rPr>
        <w:t>何處起此不淨觀耶</w:t>
      </w:r>
      <w:r w:rsidR="00F77A6B">
        <w:rPr>
          <w:rStyle w:val="10"/>
          <w:rFonts w:hint="eastAsia"/>
        </w:rPr>
        <w:t>]</w:t>
      </w:r>
    </w:p>
    <w:p w14:paraId="773FD773" w14:textId="0BAA74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21BD8">
        <w:rPr>
          <w:rFonts w:hint="eastAsia"/>
          <w:color w:val="FF0000"/>
          <w:lang w:eastAsia="zh-TW"/>
        </w:rPr>
        <w:t>有餘師說</w:t>
      </w:r>
      <w:r w:rsidR="00BD24DA">
        <w:rPr>
          <w:rFonts w:hint="eastAsia"/>
          <w:lang w:eastAsia="zh-TW"/>
        </w:rPr>
        <w:t>：依欲色界，非無色界，然初起時必依欲界。</w:t>
      </w:r>
      <w:r w:rsidR="00415D04" w:rsidRPr="00415D04">
        <w:rPr>
          <w:rStyle w:val="10"/>
          <w:rFonts w:hint="eastAsia"/>
        </w:rPr>
        <w:t>[</w:t>
      </w:r>
      <w:r w:rsidR="00415D04" w:rsidRPr="00415D04">
        <w:rPr>
          <w:rStyle w:val="10"/>
          <w:rFonts w:hint="eastAsia"/>
        </w:rPr>
        <w:t>正理</w:t>
      </w:r>
      <w:r w:rsidR="00415D04" w:rsidRPr="00415D04">
        <w:rPr>
          <w:rStyle w:val="10"/>
          <w:rFonts w:hint="eastAsia"/>
        </w:rPr>
        <w:t>]</w:t>
      </w:r>
    </w:p>
    <w:p w14:paraId="1C1AE00D" w14:textId="77777777" w:rsidR="00286386" w:rsidRDefault="00286386" w:rsidP="0028638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所依身者，依欲界身，亦依色界，然初起時必依欲界。</w:t>
      </w:r>
    </w:p>
    <w:p w14:paraId="67393F60" w14:textId="0C8A7EC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4</w:t>
      </w:r>
      <w:r w:rsidR="00120F3A">
        <w:rPr>
          <w:lang w:eastAsia="zh-TW"/>
        </w:rPr>
        <w:t>.</w:t>
      </w:r>
      <w:r w:rsidR="00BD24DA">
        <w:rPr>
          <w:lang w:eastAsia="zh-TW"/>
        </w:rPr>
        <w:t>行相者：非聖行相。</w:t>
      </w:r>
    </w:p>
    <w:p w14:paraId="54BB9610" w14:textId="79DD5A2D" w:rsidR="00286386" w:rsidRDefault="00286386" w:rsidP="0028638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行者</w:t>
      </w:r>
      <w:r w:rsidR="00DD5E6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體非行。</w:t>
      </w:r>
    </w:p>
    <w:p w14:paraId="1A413599" w14:textId="76D253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5</w:t>
      </w:r>
      <w:r w:rsidR="00120F3A">
        <w:rPr>
          <w:lang w:eastAsia="zh-TW"/>
        </w:rPr>
        <w:t>.</w:t>
      </w:r>
      <w:r w:rsidR="00BD24DA">
        <w:rPr>
          <w:lang w:eastAsia="zh-TW"/>
        </w:rPr>
        <w:t>所緣者：緣息風。</w:t>
      </w:r>
    </w:p>
    <w:p w14:paraId="19C9F0E6" w14:textId="77777777" w:rsidR="00286386" w:rsidRDefault="00286386" w:rsidP="0028638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境界者，境界是風。</w:t>
      </w:r>
    </w:p>
    <w:p w14:paraId="52B1DB63" w14:textId="65CF724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6</w:t>
      </w:r>
      <w:r w:rsidR="00120F3A">
        <w:rPr>
          <w:lang w:eastAsia="zh-TW"/>
        </w:rPr>
        <w:t>.</w:t>
      </w:r>
      <w:r w:rsidR="00BD24DA">
        <w:rPr>
          <w:lang w:eastAsia="zh-TW"/>
        </w:rPr>
        <w:t>念住者：是身念住加行，非根本念住</w:t>
      </w:r>
      <w:r w:rsidR="00515FDE">
        <w:rPr>
          <w:rFonts w:hint="eastAsia"/>
          <w:lang w:eastAsia="zh-TW"/>
        </w:rPr>
        <w:t>。</w:t>
      </w:r>
      <w:r w:rsidR="00BD24DA">
        <w:rPr>
          <w:lang w:eastAsia="zh-TW"/>
        </w:rPr>
        <w:t>若依</w:t>
      </w:r>
      <w:r w:rsidR="00BD24DA" w:rsidRPr="00543954">
        <w:rPr>
          <w:u w:val="single"/>
          <w:lang w:eastAsia="zh-TW"/>
        </w:rPr>
        <w:t>汎爾</w:t>
      </w:r>
      <w:r w:rsidR="00BD24DA">
        <w:rPr>
          <w:lang w:eastAsia="zh-TW"/>
        </w:rPr>
        <w:t>四念住說</w:t>
      </w:r>
      <w:r w:rsidR="00BD24DA">
        <w:rPr>
          <w:lang w:eastAsia="zh-TW"/>
        </w:rPr>
        <w:t>.</w:t>
      </w:r>
      <w:r w:rsidR="00BD24DA">
        <w:rPr>
          <w:lang w:eastAsia="zh-TW"/>
        </w:rPr>
        <w:t>是身念住，緣色法故。</w:t>
      </w:r>
    </w:p>
    <w:p w14:paraId="3DD99F80" w14:textId="77777777" w:rsidR="00543954" w:rsidRDefault="00543954" w:rsidP="0054395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念處者，非根本念處，是念處方便。若取</w:t>
      </w:r>
      <w:r w:rsidRPr="00543954">
        <w:rPr>
          <w:rFonts w:ascii="新宋体" w:hAnsi="新宋体"/>
          <w:u w:val="single"/>
          <w:lang w:eastAsia="zh-TW"/>
        </w:rPr>
        <w:t>念處眷屬</w:t>
      </w:r>
      <w:r w:rsidRPr="004C484D">
        <w:rPr>
          <w:rFonts w:ascii="新宋体" w:hAnsi="新宋体"/>
          <w:lang w:eastAsia="zh-TW"/>
        </w:rPr>
        <w:t>者，則是身念處。所以者何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以緣色故。</w:t>
      </w:r>
    </w:p>
    <w:p w14:paraId="57B1FE38" w14:textId="0A6D93C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問：何故契經說：持息念通四念住。</w:t>
      </w:r>
      <w:r w:rsidR="00DB37CA" w:rsidRPr="00DB37CA">
        <w:rPr>
          <w:rStyle w:val="10"/>
          <w:rFonts w:hint="eastAsia"/>
        </w:rPr>
        <w:t>[</w:t>
      </w:r>
      <w:r w:rsidR="00DB37CA" w:rsidRPr="00DB37CA">
        <w:rPr>
          <w:rStyle w:val="10"/>
          <w:rFonts w:hint="eastAsia"/>
        </w:rPr>
        <w:t>雜含</w:t>
      </w:r>
      <w:hyperlink r:id="rId50" w:history="1">
        <w:r w:rsidR="00DB37CA" w:rsidRPr="006B66B3">
          <w:rPr>
            <w:color w:val="0000FF"/>
            <w:sz w:val="16"/>
            <w:szCs w:val="18"/>
            <w:u w:val="single"/>
          </w:rPr>
          <w:t>SA810</w:t>
        </w:r>
      </w:hyperlink>
      <w:r w:rsidR="00DB37CA" w:rsidRPr="00DB37CA">
        <w:rPr>
          <w:rStyle w:val="10"/>
          <w:rFonts w:hint="eastAsia"/>
        </w:rPr>
        <w:t>：云何修安那般那念，四念處滿足。</w:t>
      </w:r>
      <w:hyperlink r:id="rId51" w:history="1">
        <w:r w:rsidR="00DB37CA" w:rsidRPr="00DB37CA">
          <w:rPr>
            <w:color w:val="0000FF"/>
            <w:sz w:val="16"/>
            <w:szCs w:val="18"/>
            <w:u w:val="single"/>
          </w:rPr>
          <w:t>SN54.13</w:t>
        </w:r>
      </w:hyperlink>
      <w:r w:rsidR="004E424A">
        <w:rPr>
          <w:sz w:val="16"/>
          <w:szCs w:val="18"/>
        </w:rPr>
        <w:t xml:space="preserve"> </w:t>
      </w:r>
      <w:r w:rsidR="00E44B02">
        <w:rPr>
          <w:rFonts w:hint="eastAsia"/>
          <w:sz w:val="16"/>
          <w:szCs w:val="18"/>
        </w:rPr>
        <w:t>(</w:t>
      </w:r>
      <w:hyperlink r:id="rId52" w:history="1">
        <w:r w:rsidR="00575D21" w:rsidRPr="00575D21">
          <w:rPr>
            <w:color w:val="0000FF"/>
            <w:sz w:val="16"/>
            <w:szCs w:val="18"/>
            <w:u w:val="single"/>
          </w:rPr>
          <w:t>SN54.15</w:t>
        </w:r>
      </w:hyperlink>
      <w:r w:rsidR="00575D21">
        <w:t xml:space="preserve"> </w:t>
      </w:r>
      <w:hyperlink r:id="rId53" w:history="1">
        <w:r w:rsidR="00A2666B" w:rsidRPr="00A2666B">
          <w:rPr>
            <w:color w:val="0000FF"/>
            <w:sz w:val="16"/>
            <w:szCs w:val="18"/>
            <w:u w:val="single"/>
          </w:rPr>
          <w:t>SN54.16</w:t>
        </w:r>
      </w:hyperlink>
      <w:r w:rsidR="00120F3A">
        <w:rPr>
          <w:rFonts w:hint="eastAsia"/>
          <w:sz w:val="16"/>
          <w:szCs w:val="18"/>
        </w:rPr>
        <w:t>)</w:t>
      </w:r>
      <w:r w:rsidR="00575D21">
        <w:rPr>
          <w:sz w:val="16"/>
          <w:szCs w:val="18"/>
        </w:rPr>
        <w:t xml:space="preserve"> </w:t>
      </w:r>
      <w:hyperlink r:id="rId54" w:history="1">
        <w:r w:rsidR="00575D21" w:rsidRPr="005438FE">
          <w:rPr>
            <w:color w:val="0000FF"/>
            <w:sz w:val="16"/>
            <w:szCs w:val="18"/>
            <w:u w:val="single"/>
          </w:rPr>
          <w:t>MN118</w:t>
        </w:r>
      </w:hyperlink>
      <w:r w:rsidR="00575D21">
        <w:t xml:space="preserve"> </w:t>
      </w:r>
      <w:r w:rsidR="00DB37CA" w:rsidRPr="00DB37CA">
        <w:rPr>
          <w:rStyle w:val="10"/>
          <w:rFonts w:hint="eastAsia"/>
        </w:rPr>
        <w:t>]</w:t>
      </w:r>
    </w:p>
    <w:p w14:paraId="35DF70FE" w14:textId="77777777" w:rsidR="00BE2DF3" w:rsidRDefault="00BE2DF3" w:rsidP="00BE2D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問曰：若然者，何故佛經說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阿那般那念是四念處耶</w:t>
      </w:r>
      <w:r>
        <w:rPr>
          <w:rFonts w:ascii="新宋体" w:hAnsi="新宋体" w:hint="eastAsia"/>
          <w:lang w:eastAsia="zh-TW"/>
        </w:rPr>
        <w:t>。</w:t>
      </w:r>
    </w:p>
    <w:p w14:paraId="62727DF6" w14:textId="048C3E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答：此能引起四念住故，作如是說。</w:t>
      </w:r>
    </w:p>
    <w:p w14:paraId="13ADEB39" w14:textId="1864ED08" w:rsidR="000272DF" w:rsidRDefault="000272DF" w:rsidP="000272D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以是念處方便故</w:t>
      </w:r>
      <w:r w:rsidR="004249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名四念處。</w:t>
      </w:r>
    </w:p>
    <w:p w14:paraId="1383D6DA" w14:textId="679CB7FA" w:rsidR="0006729C" w:rsidRDefault="0006729C" w:rsidP="0006729C">
      <w:pPr>
        <w:pStyle w:val="0"/>
        <w:rPr>
          <w:lang w:eastAsia="zh-TW"/>
        </w:rPr>
      </w:pPr>
      <w:r>
        <w:rPr>
          <w:rFonts w:hint="eastAsia"/>
        </w:rPr>
        <w:t>[</w:t>
      </w:r>
      <w:r w:rsidR="00CD0A97">
        <w:rPr>
          <w:rFonts w:hint="eastAsia"/>
        </w:rPr>
        <w:t>通四念住</w:t>
      </w:r>
      <w:r w:rsidR="00CD0A97">
        <w:rPr>
          <w:rFonts w:hint="eastAsia"/>
        </w:rPr>
        <w:t>-</w:t>
      </w:r>
      <w:r>
        <w:rPr>
          <w:rFonts w:hint="eastAsia"/>
          <w:lang w:eastAsia="zh-TW"/>
        </w:rPr>
        <w:t>不說不淨觀</w:t>
      </w:r>
      <w:r>
        <w:rPr>
          <w:rFonts w:hint="eastAsia"/>
        </w:rPr>
        <w:t>]</w:t>
      </w:r>
    </w:p>
    <w:p w14:paraId="7691B3D9" w14:textId="39B10B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136A0">
        <w:rPr>
          <w:rFonts w:hint="eastAsia"/>
        </w:rPr>
        <w:t>A</w:t>
      </w:r>
      <w:r w:rsidR="00BD24DA">
        <w:rPr>
          <w:rFonts w:hint="eastAsia"/>
          <w:lang w:eastAsia="zh-TW"/>
        </w:rPr>
        <w:t>問：不淨觀亦能引起四念住，何故不說四念住耶。</w:t>
      </w:r>
    </w:p>
    <w:p w14:paraId="5A98F8C6" w14:textId="77777777" w:rsidR="00923DF3" w:rsidRDefault="00923DF3" w:rsidP="00923D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問曰：若然者，不淨觀亦是四念處方便，何故不說名四念處耶</w:t>
      </w:r>
      <w:r>
        <w:rPr>
          <w:rFonts w:ascii="新宋体" w:hAnsi="新宋体" w:hint="eastAsia"/>
          <w:lang w:eastAsia="zh-TW"/>
        </w:rPr>
        <w:t>。</w:t>
      </w:r>
    </w:p>
    <w:p w14:paraId="4EAD87B0" w14:textId="4E23BB3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答：亦有經說</w:t>
      </w:r>
      <w:r w:rsidR="00CD5AD4">
        <w:rPr>
          <w:rFonts w:hint="eastAsia"/>
        </w:rPr>
        <w:t>.</w:t>
      </w:r>
      <w:r w:rsidR="00BD24DA">
        <w:rPr>
          <w:rFonts w:hint="eastAsia"/>
          <w:lang w:eastAsia="zh-TW"/>
        </w:rPr>
        <w:t>此不淨觀通四念住；</w:t>
      </w:r>
    </w:p>
    <w:p w14:paraId="627C7950" w14:textId="15E57FBE" w:rsidR="00923DF3" w:rsidRDefault="00923DF3" w:rsidP="00923DF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若有眾生</w:t>
      </w:r>
      <w:r w:rsidR="00AF365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應聞阿那般那是念處者，世尊則說。若有眾生</w:t>
      </w:r>
      <w:r w:rsidR="00CD5AD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應聞不淨是念處</w:t>
      </w:r>
      <w:r w:rsidR="00CD5AD4">
        <w:rPr>
          <w:rFonts w:ascii="新宋体" w:hAnsi="新宋体" w:hint="eastAsia"/>
        </w:rPr>
        <w:t>.</w:t>
      </w:r>
      <w:r w:rsidRPr="00643E9C">
        <w:rPr>
          <w:rFonts w:ascii="新宋体" w:hAnsi="新宋体" w:hint="eastAsia"/>
          <w:u w:val="single"/>
          <w:lang w:eastAsia="zh-TW"/>
        </w:rPr>
        <w:t>而得悟者</w:t>
      </w:r>
      <w:r w:rsidRPr="004C484D">
        <w:rPr>
          <w:rFonts w:ascii="新宋体" w:hAnsi="新宋体" w:hint="eastAsia"/>
          <w:lang w:eastAsia="zh-TW"/>
        </w:rPr>
        <w:t>，佛亦說之。</w:t>
      </w:r>
    </w:p>
    <w:p w14:paraId="723B4E84" w14:textId="609078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如說：若觀青淤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淤＝瘀【三宮】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膿爛蟲食等事，名身念住。</w:t>
      </w:r>
    </w:p>
    <w:p w14:paraId="4C64CAE7" w14:textId="77777777" w:rsidR="00EE2549" w:rsidRDefault="00EE2549" w:rsidP="00EE25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復有說者，如此經中亦說不淨觀是念處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</w:t>
      </w:r>
      <w:r w:rsidRPr="001139EE">
        <w:rPr>
          <w:rFonts w:ascii="新宋体" w:hAnsi="新宋体" w:hint="eastAsia"/>
          <w:color w:val="FF0000"/>
          <w:u w:val="single"/>
          <w:lang w:eastAsia="zh-TW"/>
        </w:rPr>
        <w:t>此經偈</w:t>
      </w:r>
      <w:r w:rsidRPr="004C484D">
        <w:rPr>
          <w:rFonts w:ascii="新宋体" w:hAnsi="新宋体" w:hint="eastAsia"/>
          <w:lang w:eastAsia="zh-TW"/>
        </w:rPr>
        <w:t>說</w:t>
      </w:r>
      <w:r>
        <w:rPr>
          <w:rFonts w:ascii="新宋体" w:hAnsi="新宋体" w:hint="eastAsia"/>
          <w:lang w:eastAsia="zh-TW"/>
        </w:rPr>
        <w:t>：</w:t>
      </w:r>
    </w:p>
    <w:p w14:paraId="51C8D928" w14:textId="77777777" w:rsidR="00EE2549" w:rsidRDefault="00EE2549" w:rsidP="00EE25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若能觀青色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亦能觀爛壞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是名身念處</w:t>
      </w:r>
      <w:r>
        <w:rPr>
          <w:rFonts w:ascii="新宋体" w:hAnsi="新宋体" w:hint="eastAsia"/>
          <w:lang w:eastAsia="zh-TW"/>
        </w:rPr>
        <w:tab/>
      </w:r>
    </w:p>
    <w:p w14:paraId="68400726" w14:textId="489628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又說：若觀此中有受</w:t>
      </w:r>
      <w:r w:rsidR="009E08CF">
        <w:rPr>
          <w:rFonts w:hint="eastAsia"/>
        </w:rPr>
        <w:t>.</w:t>
      </w:r>
      <w:r w:rsidR="00BD24DA">
        <w:rPr>
          <w:rFonts w:hint="eastAsia"/>
          <w:lang w:eastAsia="zh-TW"/>
        </w:rPr>
        <w:t>能引淨貪</w:t>
      </w:r>
      <w:r w:rsidR="009E08CF">
        <w:rPr>
          <w:rFonts w:hint="eastAsia"/>
        </w:rPr>
        <w:t>.</w:t>
      </w:r>
      <w:r w:rsidR="00BD24DA">
        <w:rPr>
          <w:rFonts w:hint="eastAsia"/>
          <w:lang w:eastAsia="zh-TW"/>
        </w:rPr>
        <w:t>亦令止息，名受念住。</w:t>
      </w:r>
    </w:p>
    <w:p w14:paraId="1D559EBB" w14:textId="77777777" w:rsidR="00384F72" w:rsidRDefault="00384F72" w:rsidP="00384F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觀淨生欲心</w:t>
      </w:r>
      <w:r>
        <w:rPr>
          <w:rFonts w:ascii="新宋体" w:hAnsi="新宋体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是中亦有受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是名受念處</w:t>
      </w:r>
      <w:r>
        <w:rPr>
          <w:rFonts w:ascii="新宋体" w:hAnsi="新宋体" w:hint="eastAsia"/>
          <w:lang w:eastAsia="zh-TW"/>
        </w:rPr>
        <w:tab/>
      </w:r>
    </w:p>
    <w:p w14:paraId="7B5F3DE7" w14:textId="66530C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又說：若觀無損害意</w:t>
      </w:r>
      <w:r w:rsidR="002E39F0">
        <w:rPr>
          <w:rFonts w:hint="eastAsia"/>
        </w:rPr>
        <w:t>.</w:t>
      </w:r>
      <w:r w:rsidR="00BD24DA">
        <w:rPr>
          <w:rFonts w:hint="eastAsia"/>
          <w:lang w:eastAsia="zh-TW"/>
        </w:rPr>
        <w:t>憐愍一切</w:t>
      </w:r>
      <w:r w:rsidR="002E39F0">
        <w:rPr>
          <w:rFonts w:hint="eastAsia"/>
        </w:rPr>
        <w:t>.</w:t>
      </w:r>
      <w:r w:rsidR="00BD24DA">
        <w:rPr>
          <w:rFonts w:hint="eastAsia"/>
          <w:lang w:eastAsia="zh-TW"/>
        </w:rPr>
        <w:t>遍諸方域，名心念住。</w:t>
      </w:r>
    </w:p>
    <w:p w14:paraId="0FD6C5DA" w14:textId="48DE25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又說：若觀貪瞋癡斷</w:t>
      </w:r>
      <w:r w:rsidR="002E39F0">
        <w:rPr>
          <w:rFonts w:hint="eastAsia"/>
        </w:rPr>
        <w:t>.</w:t>
      </w:r>
      <w:r w:rsidR="00BD24DA">
        <w:rPr>
          <w:rFonts w:hint="eastAsia"/>
          <w:lang w:eastAsia="zh-TW"/>
        </w:rPr>
        <w:t>離染起明</w:t>
      </w:r>
      <w:r w:rsidR="002E39F0">
        <w:rPr>
          <w:rFonts w:hint="eastAsia"/>
        </w:rPr>
        <w:t>.</w:t>
      </w:r>
      <w:r w:rsidR="00BD24DA">
        <w:rPr>
          <w:rFonts w:hint="eastAsia"/>
          <w:lang w:eastAsia="zh-TW"/>
        </w:rPr>
        <w:t>得眾苦盡，名法念住。</w:t>
      </w:r>
    </w:p>
    <w:p w14:paraId="2F6465A8" w14:textId="767BBAB2" w:rsidR="00BD1D0F" w:rsidRDefault="00BD1D0F" w:rsidP="00BD1D0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="00205F8C" w:rsidRPr="004C484D">
        <w:rPr>
          <w:rFonts w:ascii="新宋体" w:hAnsi="新宋体" w:hint="eastAsia"/>
          <w:lang w:eastAsia="zh-TW"/>
        </w:rPr>
        <w:t>能以無瞋心</w:t>
      </w:r>
      <w:r w:rsidR="00205F8C">
        <w:rPr>
          <w:rFonts w:ascii="新宋体" w:hAnsi="新宋体" w:hint="eastAsia"/>
          <w:lang w:eastAsia="zh-TW"/>
        </w:rPr>
        <w:tab/>
      </w:r>
      <w:r w:rsidR="00205F8C" w:rsidRPr="004C484D">
        <w:rPr>
          <w:rFonts w:ascii="新宋体" w:hAnsi="新宋体" w:hint="eastAsia"/>
          <w:lang w:eastAsia="zh-TW"/>
        </w:rPr>
        <w:t>是名心念處</w:t>
      </w:r>
      <w:r w:rsidR="00205F8C">
        <w:rPr>
          <w:rFonts w:ascii="新宋体" w:hAnsi="新宋体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亦斷於</w:t>
      </w:r>
      <w:r w:rsidRPr="004C484D">
        <w:rPr>
          <w:rFonts w:ascii="新宋体" w:hAnsi="新宋体"/>
          <w:lang w:eastAsia="zh-TW"/>
        </w:rPr>
        <w:t>愛恚</w:t>
      </w:r>
      <w:r>
        <w:rPr>
          <w:rFonts w:ascii="新宋体" w:hAnsi="新宋体"/>
          <w:lang w:eastAsia="zh-TW"/>
        </w:rPr>
        <w:tab/>
      </w:r>
      <w:r w:rsidRPr="004C484D">
        <w:rPr>
          <w:rFonts w:ascii="新宋体" w:hAnsi="新宋体"/>
          <w:lang w:eastAsia="zh-TW"/>
        </w:rPr>
        <w:t>是名法念處</w:t>
      </w:r>
      <w:r>
        <w:rPr>
          <w:rFonts w:ascii="新宋体" w:hAnsi="新宋体" w:hint="eastAsia"/>
          <w:lang w:eastAsia="zh-TW"/>
        </w:rPr>
        <w:tab/>
      </w:r>
    </w:p>
    <w:p w14:paraId="2EF27ED1" w14:textId="043EE4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136A0">
        <w:rPr>
          <w:rFonts w:hint="eastAsia"/>
        </w:rPr>
        <w:t>B</w:t>
      </w:r>
      <w:r w:rsidR="00BD24DA">
        <w:rPr>
          <w:rFonts w:hint="eastAsia"/>
          <w:lang w:eastAsia="zh-TW"/>
        </w:rPr>
        <w:t>問：雖此一經說不淨觀通四念住，而無量經說持息念通四念住，非不淨觀</w:t>
      </w:r>
      <w:r w:rsidR="00556773">
        <w:rPr>
          <w:rFonts w:hint="eastAsia"/>
        </w:rPr>
        <w:t>，</w:t>
      </w:r>
      <w:r w:rsidR="00BD24DA">
        <w:rPr>
          <w:rFonts w:hint="eastAsia"/>
          <w:lang w:eastAsia="zh-TW"/>
        </w:rPr>
        <w:t>有何意耶。</w:t>
      </w:r>
    </w:p>
    <w:p w14:paraId="6C27EF66" w14:textId="7FDCCF58" w:rsidR="00F975B9" w:rsidRDefault="00F975B9" w:rsidP="00F975B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復次</w:t>
      </w:r>
      <w:r w:rsidR="002E49C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何故說阿那般那念是念處，不說不淨觀耶</w:t>
      </w:r>
      <w:r>
        <w:rPr>
          <w:rFonts w:ascii="新宋体" w:hAnsi="新宋体" w:hint="eastAsia"/>
          <w:lang w:eastAsia="zh-TW"/>
        </w:rPr>
        <w:t>。</w:t>
      </w:r>
    </w:p>
    <w:p w14:paraId="0E1A169C" w14:textId="77777777" w:rsidR="0084051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5AF91422" w14:textId="6499EE58" w:rsidR="00AB40CD" w:rsidRDefault="00AB40CD" w:rsidP="00AB40CD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F4EE1">
        <w:rPr>
          <w:rFonts w:ascii="新宋体" w:hAnsi="新宋体" w:hint="eastAsia"/>
          <w:lang w:eastAsia="zh-TW"/>
        </w:rPr>
        <w:t>答曰：</w:t>
      </w:r>
    </w:p>
    <w:p w14:paraId="27F7D78B" w14:textId="19E20842" w:rsidR="00BD24DA" w:rsidRDefault="0084051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17800">
        <w:rPr>
          <w:rFonts w:hint="eastAsia"/>
        </w:rPr>
        <w:t>(</w:t>
      </w:r>
      <w:r w:rsidR="003A1570">
        <w:rPr>
          <w:lang w:eastAsia="zh-TW"/>
        </w:rPr>
        <w:t>1</w:t>
      </w:r>
      <w:r w:rsidR="00A17800">
        <w:rPr>
          <w:rFonts w:hint="eastAsia"/>
        </w:rPr>
        <w:t>)</w:t>
      </w:r>
      <w:r w:rsidR="00BD24DA">
        <w:rPr>
          <w:lang w:eastAsia="zh-TW"/>
        </w:rPr>
        <w:t>以持息念</w:t>
      </w:r>
      <w:r w:rsidR="0023796C">
        <w:rPr>
          <w:rFonts w:hint="eastAsia"/>
        </w:rPr>
        <w:t>.</w:t>
      </w:r>
      <w:r w:rsidR="00BD24DA">
        <w:rPr>
          <w:lang w:eastAsia="zh-TW"/>
        </w:rPr>
        <w:t>依</w:t>
      </w:r>
      <w:r w:rsidR="00BD24DA" w:rsidRPr="0056518C">
        <w:rPr>
          <w:u w:val="single"/>
          <w:lang w:eastAsia="zh-TW"/>
        </w:rPr>
        <w:t>處</w:t>
      </w:r>
      <w:r w:rsidR="00BD24DA">
        <w:rPr>
          <w:lang w:eastAsia="zh-TW"/>
        </w:rPr>
        <w:t>串習</w:t>
      </w:r>
      <w:r w:rsidR="00465395" w:rsidRPr="00793ED4">
        <w:rPr>
          <w:color w:val="C45911" w:themeColor="accent2" w:themeShade="BF"/>
          <w:sz w:val="15"/>
          <w:lang w:eastAsia="zh-TW"/>
        </w:rPr>
        <w:t>[</w:t>
      </w:r>
      <w:r w:rsidR="00465395" w:rsidRPr="00793ED4">
        <w:rPr>
          <w:color w:val="C45911" w:themeColor="accent2" w:themeShade="BF"/>
          <w:sz w:val="15"/>
          <w:lang w:eastAsia="zh-TW"/>
        </w:rPr>
        <w:t>串習＝慣習【三】＊</w:t>
      </w:r>
      <w:r w:rsidR="00465395" w:rsidRPr="00793ED4">
        <w:rPr>
          <w:color w:val="C45911" w:themeColor="accent2" w:themeShade="BF"/>
          <w:sz w:val="15"/>
          <w:lang w:eastAsia="zh-TW"/>
        </w:rPr>
        <w:t>]</w:t>
      </w:r>
      <w:r w:rsidR="00465395">
        <w:rPr>
          <w:rFonts w:hint="eastAsia"/>
          <w:lang w:eastAsia="zh-TW"/>
        </w:rPr>
        <w:t>，</w:t>
      </w:r>
      <w:r w:rsidR="00BD24DA">
        <w:rPr>
          <w:lang w:eastAsia="zh-TW"/>
        </w:rPr>
        <w:t>牢固可恃</w:t>
      </w:r>
      <w:r w:rsidR="00465395">
        <w:rPr>
          <w:rFonts w:hint="eastAsia"/>
          <w:lang w:eastAsia="zh-TW"/>
        </w:rPr>
        <w:t>。</w:t>
      </w:r>
      <w:r w:rsidR="00BD24DA">
        <w:rPr>
          <w:lang w:eastAsia="zh-TW"/>
        </w:rPr>
        <w:t>假使失念</w:t>
      </w:r>
      <w:r w:rsidR="00465395">
        <w:rPr>
          <w:rFonts w:hint="eastAsia"/>
        </w:rPr>
        <w:t>.</w:t>
      </w:r>
      <w:r w:rsidR="00BD24DA">
        <w:rPr>
          <w:lang w:eastAsia="zh-TW"/>
        </w:rPr>
        <w:t>煩惱現行</w:t>
      </w:r>
      <w:r w:rsidR="00465395">
        <w:rPr>
          <w:rFonts w:hint="eastAsia"/>
        </w:rPr>
        <w:t>，</w:t>
      </w:r>
      <w:r w:rsidR="00BD24DA">
        <w:rPr>
          <w:lang w:eastAsia="zh-TW"/>
        </w:rPr>
        <w:t>速可依之伏諸煩惱</w:t>
      </w:r>
      <w:r w:rsidR="00465395">
        <w:rPr>
          <w:rFonts w:hint="eastAsia"/>
        </w:rPr>
        <w:t>.</w:t>
      </w:r>
      <w:r w:rsidR="00BD24DA">
        <w:rPr>
          <w:lang w:eastAsia="zh-TW"/>
        </w:rPr>
        <w:t>引四念住，如人怖賊</w:t>
      </w:r>
      <w:r w:rsidR="00465395">
        <w:rPr>
          <w:rFonts w:hint="eastAsia"/>
        </w:rPr>
        <w:t>.</w:t>
      </w:r>
      <w:r w:rsidR="00BD24DA">
        <w:rPr>
          <w:lang w:eastAsia="zh-TW"/>
        </w:rPr>
        <w:t>速走歸城</w:t>
      </w:r>
      <w:r w:rsidR="00465395">
        <w:rPr>
          <w:rFonts w:hint="eastAsia"/>
          <w:lang w:eastAsia="zh-TW"/>
        </w:rPr>
        <w:t>。</w:t>
      </w:r>
      <w:r w:rsidR="00BD24DA">
        <w:rPr>
          <w:lang w:eastAsia="zh-TW"/>
        </w:rPr>
        <w:t>處謂</w:t>
      </w:r>
      <w:r w:rsidR="00BD24DA" w:rsidRPr="00452627">
        <w:rPr>
          <w:u w:val="single"/>
          <w:lang w:eastAsia="zh-TW"/>
        </w:rPr>
        <w:t>大種</w:t>
      </w:r>
      <w:r w:rsidR="00465395">
        <w:rPr>
          <w:rFonts w:hint="eastAsia"/>
          <w:lang w:eastAsia="zh-TW"/>
        </w:rPr>
        <w:t>，</w:t>
      </w:r>
      <w:r w:rsidR="00BD24DA">
        <w:rPr>
          <w:lang w:eastAsia="zh-TW"/>
        </w:rPr>
        <w:t>相決定故。</w:t>
      </w:r>
    </w:p>
    <w:p w14:paraId="6A14AB23" w14:textId="3D2C984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若不淨觀</w:t>
      </w:r>
      <w:r w:rsidR="0023796C">
        <w:rPr>
          <w:rFonts w:hint="eastAsia"/>
        </w:rPr>
        <w:t>.</w:t>
      </w:r>
      <w:r w:rsidR="00BD24DA" w:rsidRPr="0056518C">
        <w:rPr>
          <w:u w:val="single"/>
          <w:lang w:eastAsia="zh-TW"/>
        </w:rPr>
        <w:t>非處</w:t>
      </w:r>
      <w:r w:rsidR="00BD24DA">
        <w:rPr>
          <w:lang w:eastAsia="zh-TW"/>
        </w:rPr>
        <w:t>串習</w:t>
      </w:r>
      <w:r w:rsidR="00465395" w:rsidRPr="00793ED4">
        <w:rPr>
          <w:color w:val="C45911" w:themeColor="accent2" w:themeShade="BF"/>
          <w:sz w:val="15"/>
          <w:lang w:eastAsia="zh-TW"/>
        </w:rPr>
        <w:t>[</w:t>
      </w:r>
      <w:r w:rsidR="00465395" w:rsidRPr="00793ED4">
        <w:rPr>
          <w:color w:val="C45911" w:themeColor="accent2" w:themeShade="BF"/>
          <w:sz w:val="15"/>
          <w:lang w:eastAsia="zh-TW"/>
        </w:rPr>
        <w:t>＊</w:t>
      </w:r>
      <w:r w:rsidR="00465395" w:rsidRPr="00793ED4">
        <w:rPr>
          <w:color w:val="C45911" w:themeColor="accent2" w:themeShade="BF"/>
          <w:sz w:val="15"/>
          <w:lang w:eastAsia="zh-TW"/>
        </w:rPr>
        <w:t>]</w:t>
      </w:r>
      <w:r w:rsidR="00465395">
        <w:rPr>
          <w:rFonts w:hint="eastAsia"/>
          <w:lang w:eastAsia="zh-TW"/>
        </w:rPr>
        <w:t>，</w:t>
      </w:r>
      <w:r w:rsidR="00BD24DA">
        <w:rPr>
          <w:lang w:eastAsia="zh-TW"/>
        </w:rPr>
        <w:t>性不牢固</w:t>
      </w:r>
      <w:r w:rsidR="00465395">
        <w:rPr>
          <w:rFonts w:hint="eastAsia"/>
          <w:lang w:eastAsia="zh-TW"/>
        </w:rPr>
        <w:t>。</w:t>
      </w:r>
      <w:r w:rsidR="00BD24DA">
        <w:rPr>
          <w:lang w:eastAsia="zh-TW"/>
        </w:rPr>
        <w:t>或時失念</w:t>
      </w:r>
      <w:r w:rsidR="00465395">
        <w:rPr>
          <w:rFonts w:hint="eastAsia"/>
        </w:rPr>
        <w:t>.</w:t>
      </w:r>
      <w:r w:rsidR="00BD24DA">
        <w:rPr>
          <w:lang w:eastAsia="zh-TW"/>
        </w:rPr>
        <w:t>煩惱現行</w:t>
      </w:r>
      <w:r w:rsidR="00465395">
        <w:rPr>
          <w:rFonts w:hint="eastAsia"/>
          <w:lang w:eastAsia="zh-TW"/>
        </w:rPr>
        <w:t>，</w:t>
      </w:r>
      <w:r w:rsidR="00BD24DA">
        <w:rPr>
          <w:lang w:eastAsia="zh-TW"/>
        </w:rPr>
        <w:t>不能依之速伏煩惱</w:t>
      </w:r>
      <w:r w:rsidR="00EC47FC">
        <w:rPr>
          <w:rFonts w:hint="eastAsia"/>
        </w:rPr>
        <w:t>.</w:t>
      </w:r>
      <w:r w:rsidR="00BD24DA">
        <w:rPr>
          <w:lang w:eastAsia="zh-TW"/>
        </w:rPr>
        <w:t>引四念住</w:t>
      </w:r>
      <w:r w:rsidR="00EC47FC">
        <w:rPr>
          <w:rFonts w:hint="eastAsia"/>
          <w:lang w:eastAsia="zh-TW"/>
        </w:rPr>
        <w:t>。</w:t>
      </w:r>
      <w:r w:rsidR="00BD24DA">
        <w:rPr>
          <w:lang w:eastAsia="zh-TW"/>
        </w:rPr>
        <w:t>言非處者</w:t>
      </w:r>
      <w:r w:rsidR="00EC47FC">
        <w:rPr>
          <w:rFonts w:hint="eastAsia"/>
        </w:rPr>
        <w:t>.</w:t>
      </w:r>
      <w:r w:rsidR="00BD24DA">
        <w:rPr>
          <w:lang w:eastAsia="zh-TW"/>
        </w:rPr>
        <w:t>謂諸</w:t>
      </w:r>
      <w:r w:rsidR="00BD24DA" w:rsidRPr="00452627">
        <w:rPr>
          <w:u w:val="single"/>
          <w:lang w:eastAsia="zh-TW"/>
        </w:rPr>
        <w:t>造色</w:t>
      </w:r>
      <w:r w:rsidR="00EC47FC">
        <w:rPr>
          <w:rFonts w:hint="eastAsia"/>
          <w:lang w:eastAsia="zh-TW"/>
        </w:rPr>
        <w:t>，</w:t>
      </w:r>
      <w:r w:rsidR="00BD24DA">
        <w:rPr>
          <w:lang w:eastAsia="zh-TW"/>
        </w:rPr>
        <w:t>相不定故</w:t>
      </w:r>
      <w:r w:rsidR="00EC47FC">
        <w:rPr>
          <w:rFonts w:hint="eastAsia"/>
          <w:lang w:eastAsia="zh-TW"/>
        </w:rPr>
        <w:t>。</w:t>
      </w:r>
      <w:r w:rsidR="00BD24DA">
        <w:rPr>
          <w:lang w:eastAsia="zh-TW"/>
        </w:rPr>
        <w:t>由此多經說持息念通四念住</w:t>
      </w:r>
      <w:r w:rsidR="00EC47FC">
        <w:rPr>
          <w:rFonts w:hint="eastAsia"/>
        </w:rPr>
        <w:t>.</w:t>
      </w:r>
      <w:r w:rsidR="00BD24DA">
        <w:rPr>
          <w:lang w:eastAsia="zh-TW"/>
        </w:rPr>
        <w:t>非不淨觀。</w:t>
      </w:r>
    </w:p>
    <w:p w14:paraId="6000D959" w14:textId="1A4658C6" w:rsidR="00102BB7" w:rsidRDefault="00102BB7" w:rsidP="00DF7AF7">
      <w:pPr>
        <w:pStyle w:val="a8"/>
        <w:rPr>
          <w:lang w:eastAsia="zh-TW"/>
        </w:rPr>
      </w:pPr>
      <w:r>
        <w:rPr>
          <w:rFonts w:hint="eastAsia"/>
          <w:lang w:eastAsia="zh-TW"/>
        </w:rPr>
        <w:t>【涼】</w:t>
      </w:r>
      <w:r w:rsidR="00DF7AF7">
        <w:rPr>
          <w:rFonts w:hint="eastAsia"/>
        </w:rPr>
        <w:t>(</w:t>
      </w:r>
      <w:r>
        <w:rPr>
          <w:rFonts w:hint="eastAsia"/>
        </w:rPr>
        <w:t>1</w:t>
      </w:r>
      <w:r w:rsidR="00DF7AF7">
        <w:rPr>
          <w:rFonts w:hint="eastAsia"/>
        </w:rPr>
        <w:t>)</w:t>
      </w:r>
      <w:r w:rsidRPr="004C484D">
        <w:rPr>
          <w:rFonts w:hint="eastAsia"/>
          <w:lang w:eastAsia="zh-TW"/>
        </w:rPr>
        <w:t>以阿那般那念觀</w:t>
      </w:r>
      <w:r>
        <w:rPr>
          <w:rFonts w:hint="eastAsia"/>
        </w:rPr>
        <w:t>.</w:t>
      </w:r>
      <w:r w:rsidRPr="004C484D">
        <w:rPr>
          <w:rFonts w:hint="eastAsia"/>
          <w:lang w:eastAsia="zh-TW"/>
        </w:rPr>
        <w:t>牢固可恃，不淨觀法</w:t>
      </w:r>
      <w:r>
        <w:rPr>
          <w:rFonts w:hint="eastAsia"/>
        </w:rPr>
        <w:t>.</w:t>
      </w:r>
      <w:r w:rsidRPr="004C484D">
        <w:rPr>
          <w:rFonts w:hint="eastAsia"/>
          <w:lang w:eastAsia="zh-TW"/>
        </w:rPr>
        <w:t>則不爾。若行者失念</w:t>
      </w:r>
      <w:r>
        <w:rPr>
          <w:rFonts w:hint="eastAsia"/>
        </w:rPr>
        <w:t>.</w:t>
      </w:r>
      <w:r w:rsidRPr="004C484D">
        <w:rPr>
          <w:rFonts w:hint="eastAsia"/>
          <w:lang w:eastAsia="zh-TW"/>
        </w:rPr>
        <w:t>煩惱現在前時，速能還觀。如人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怖恐</w:t>
      </w:r>
      <w:r w:rsidRPr="004C484D">
        <w:rPr>
          <w:color w:val="C45911" w:themeColor="accent2" w:themeShade="BF"/>
          <w:sz w:val="15"/>
          <w:lang w:eastAsia="zh-TW"/>
        </w:rPr>
        <w:t>=</w:t>
      </w:r>
      <w:r w:rsidRPr="004C484D">
        <w:rPr>
          <w:color w:val="C45911" w:themeColor="accent2" w:themeShade="BF"/>
          <w:sz w:val="15"/>
          <w:lang w:eastAsia="zh-TW"/>
        </w:rPr>
        <w:t>恐怖【三宮】</w:t>
      </w:r>
      <w:r w:rsidRPr="004C484D">
        <w:rPr>
          <w:color w:val="C45911" w:themeColor="accent2" w:themeShade="BF"/>
          <w:sz w:val="15"/>
          <w:lang w:eastAsia="zh-TW"/>
        </w:rPr>
        <w:t>]</w:t>
      </w:r>
      <w:r w:rsidRPr="004C484D">
        <w:rPr>
          <w:lang w:eastAsia="zh-TW"/>
        </w:rPr>
        <w:t>怖恐速走入城，彼亦如是。</w:t>
      </w:r>
    </w:p>
    <w:p w14:paraId="3C924B2E" w14:textId="7E75D45A" w:rsidR="001D27B4" w:rsidRDefault="001D27B4" w:rsidP="00DF7AF7">
      <w:pPr>
        <w:pStyle w:val="a8"/>
        <w:rPr>
          <w:lang w:eastAsia="zh-TW"/>
        </w:rPr>
      </w:pPr>
      <w:r w:rsidRPr="00AB039D">
        <w:rPr>
          <w:lang w:eastAsia="zh-TW"/>
        </w:rPr>
        <w:lastRenderedPageBreak/>
        <w:t>【涼】</w:t>
      </w:r>
      <w:r w:rsidR="00DF7AF7">
        <w:rPr>
          <w:rFonts w:hint="eastAsia"/>
        </w:rPr>
        <w:t>(</w:t>
      </w:r>
      <w:r>
        <w:rPr>
          <w:rFonts w:hint="eastAsia"/>
        </w:rPr>
        <w:t>4</w:t>
      </w:r>
      <w:r w:rsidR="00DF7AF7">
        <w:rPr>
          <w:rFonts w:hint="eastAsia"/>
        </w:rPr>
        <w:t>)</w:t>
      </w:r>
      <w:r w:rsidRPr="004C484D">
        <w:rPr>
          <w:lang w:eastAsia="zh-TW"/>
        </w:rPr>
        <w:t>復有說者，阿那般那念</w:t>
      </w:r>
      <w:r>
        <w:rPr>
          <w:rFonts w:hint="eastAsia"/>
        </w:rPr>
        <w:t>.</w:t>
      </w:r>
      <w:r w:rsidRPr="004C484D">
        <w:rPr>
          <w:lang w:eastAsia="zh-TW"/>
        </w:rPr>
        <w:t>不與外道共</w:t>
      </w:r>
      <w:r>
        <w:rPr>
          <w:rFonts w:hint="eastAsia"/>
          <w:lang w:eastAsia="zh-TW"/>
        </w:rPr>
        <w:t>，</w:t>
      </w:r>
      <w:r w:rsidRPr="004C484D">
        <w:rPr>
          <w:lang w:eastAsia="zh-TW"/>
        </w:rPr>
        <w:t>不淨觀共。</w:t>
      </w:r>
    </w:p>
    <w:p w14:paraId="451C6D76" w14:textId="254F8B1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17800">
        <w:rPr>
          <w:rFonts w:hint="eastAsia"/>
        </w:rPr>
        <w:t>(</w:t>
      </w:r>
      <w:r w:rsidR="003A1570">
        <w:rPr>
          <w:lang w:eastAsia="zh-TW"/>
        </w:rPr>
        <w:t>2</w:t>
      </w:r>
      <w:r w:rsidR="00A17800">
        <w:rPr>
          <w:rFonts w:hint="eastAsia"/>
        </w:rPr>
        <w:t>)</w:t>
      </w:r>
      <w:r w:rsidR="00BD24DA">
        <w:rPr>
          <w:rFonts w:hint="eastAsia"/>
          <w:lang w:eastAsia="zh-TW"/>
        </w:rPr>
        <w:t>復次，</w:t>
      </w:r>
      <w:r w:rsidR="00BD24DA">
        <w:rPr>
          <w:lang w:eastAsia="zh-TW"/>
        </w:rPr>
        <w:t>以持息念增益法想，是空觀本，由此速能引四念住，是故偏說。</w:t>
      </w:r>
    </w:p>
    <w:p w14:paraId="6EA01890" w14:textId="6C8EEA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若不淨觀增有情想，如說此骨為女為男，障礙空觀，不能速疾引四念住，是故不說。</w:t>
      </w:r>
    </w:p>
    <w:p w14:paraId="6BC52785" w14:textId="41E05E6B" w:rsidR="00D40489" w:rsidRDefault="001D27B4" w:rsidP="003E74C1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="003E74C1">
        <w:rPr>
          <w:rFonts w:hint="eastAsia"/>
        </w:rPr>
        <w:t>(</w:t>
      </w:r>
      <w:r>
        <w:rPr>
          <w:rFonts w:hint="eastAsia"/>
        </w:rPr>
        <w:t>2</w:t>
      </w:r>
      <w:r w:rsidR="003E74C1">
        <w:rPr>
          <w:rFonts w:hint="eastAsia"/>
        </w:rPr>
        <w:t>)</w:t>
      </w:r>
      <w:r w:rsidRPr="004C484D">
        <w:rPr>
          <w:lang w:eastAsia="zh-TW"/>
        </w:rPr>
        <w:t>復有說者，不淨觀</w:t>
      </w:r>
      <w:r w:rsidR="004B19D3">
        <w:rPr>
          <w:rFonts w:hint="eastAsia"/>
        </w:rPr>
        <w:t>.</w:t>
      </w:r>
      <w:r w:rsidRPr="004C484D">
        <w:rPr>
          <w:lang w:eastAsia="zh-TW"/>
        </w:rPr>
        <w:t>能增長眾生想。所以者何</w:t>
      </w:r>
      <w:r>
        <w:rPr>
          <w:lang w:eastAsia="zh-TW"/>
        </w:rPr>
        <w:t>。</w:t>
      </w:r>
      <w:r w:rsidRPr="004C484D">
        <w:rPr>
          <w:lang w:eastAsia="zh-TW"/>
        </w:rPr>
        <w:t>觀時必觀男女身骨故。</w:t>
      </w:r>
    </w:p>
    <w:p w14:paraId="00E763CB" w14:textId="49C873A8" w:rsidR="001D27B4" w:rsidRDefault="00D40489" w:rsidP="003E74C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1D27B4" w:rsidRPr="004C484D">
        <w:rPr>
          <w:lang w:eastAsia="zh-TW"/>
        </w:rPr>
        <w:t>阿那般那念</w:t>
      </w:r>
      <w:r w:rsidR="004B19D3">
        <w:rPr>
          <w:rFonts w:hint="eastAsia"/>
        </w:rPr>
        <w:t>.</w:t>
      </w:r>
      <w:r w:rsidR="001D27B4" w:rsidRPr="004C484D">
        <w:rPr>
          <w:lang w:eastAsia="zh-TW"/>
        </w:rPr>
        <w:t>能增長法</w:t>
      </w:r>
      <w:r w:rsidR="001D27B4" w:rsidRPr="004C484D">
        <w:rPr>
          <w:color w:val="C45911" w:themeColor="accent2" w:themeShade="BF"/>
          <w:sz w:val="15"/>
          <w:lang w:eastAsia="zh-TW"/>
        </w:rPr>
        <w:t>[</w:t>
      </w:r>
      <w:r w:rsidR="001D27B4" w:rsidRPr="004C484D">
        <w:rPr>
          <w:color w:val="C45911" w:themeColor="accent2" w:themeShade="BF"/>
          <w:sz w:val="15"/>
          <w:lang w:eastAsia="zh-TW"/>
        </w:rPr>
        <w:t>相</w:t>
      </w:r>
      <w:r w:rsidR="001D27B4" w:rsidRPr="004C484D">
        <w:rPr>
          <w:color w:val="C45911" w:themeColor="accent2" w:themeShade="BF"/>
          <w:sz w:val="15"/>
          <w:lang w:eastAsia="zh-TW"/>
        </w:rPr>
        <w:t>=</w:t>
      </w:r>
      <w:r w:rsidR="001D27B4" w:rsidRPr="00797297">
        <w:rPr>
          <w:lang w:eastAsia="zh-TW"/>
        </w:rPr>
        <w:t>想</w:t>
      </w:r>
      <w:r w:rsidR="001D27B4" w:rsidRPr="004C484D">
        <w:rPr>
          <w:color w:val="C45911" w:themeColor="accent2" w:themeShade="BF"/>
          <w:sz w:val="15"/>
          <w:lang w:eastAsia="zh-TW"/>
        </w:rPr>
        <w:t>【三宮】</w:t>
      </w:r>
      <w:r w:rsidR="001D27B4" w:rsidRPr="004C484D">
        <w:rPr>
          <w:color w:val="C45911" w:themeColor="accent2" w:themeShade="BF"/>
          <w:sz w:val="15"/>
          <w:lang w:eastAsia="zh-TW"/>
        </w:rPr>
        <w:t>]</w:t>
      </w:r>
      <w:r w:rsidR="00797297" w:rsidRPr="004C484D">
        <w:rPr>
          <w:color w:val="C45911" w:themeColor="accent2" w:themeShade="BF"/>
          <w:sz w:val="15"/>
          <w:lang w:eastAsia="zh-TW"/>
        </w:rPr>
        <w:t>相</w:t>
      </w:r>
      <w:r w:rsidR="001D27B4" w:rsidRPr="004C484D">
        <w:rPr>
          <w:lang w:eastAsia="zh-TW"/>
        </w:rPr>
        <w:t>。所以者何</w:t>
      </w:r>
      <w:r w:rsidR="001D27B4">
        <w:rPr>
          <w:lang w:eastAsia="zh-TW"/>
        </w:rPr>
        <w:t>。</w:t>
      </w:r>
      <w:r w:rsidR="001D27B4" w:rsidRPr="004C484D">
        <w:rPr>
          <w:lang w:eastAsia="zh-TW"/>
        </w:rPr>
        <w:t>以是空三昧根本故，是故說四念處。</w:t>
      </w:r>
    </w:p>
    <w:p w14:paraId="0BEE2E54" w14:textId="0D572B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17800">
        <w:rPr>
          <w:rFonts w:hint="eastAsia"/>
        </w:rPr>
        <w:t>(</w:t>
      </w:r>
      <w:r w:rsidR="003A1570">
        <w:rPr>
          <w:lang w:eastAsia="zh-TW"/>
        </w:rPr>
        <w:t>3</w:t>
      </w:r>
      <w:r w:rsidR="00A17800">
        <w:rPr>
          <w:rFonts w:hint="eastAsia"/>
        </w:rPr>
        <w:t>)</w:t>
      </w:r>
      <w:r w:rsidR="00BD24DA">
        <w:rPr>
          <w:rFonts w:hint="eastAsia"/>
          <w:lang w:eastAsia="zh-TW"/>
        </w:rPr>
        <w:t>復次，</w:t>
      </w:r>
      <w:r w:rsidR="00BD24DA">
        <w:rPr>
          <w:lang w:eastAsia="zh-TW"/>
        </w:rPr>
        <w:t>以持息念，所緣隣近</w:t>
      </w:r>
      <w:r w:rsidR="00BD24DA">
        <w:rPr>
          <w:lang w:eastAsia="zh-TW"/>
        </w:rPr>
        <w:t>.</w:t>
      </w:r>
      <w:r w:rsidR="00BD24DA">
        <w:rPr>
          <w:lang w:eastAsia="zh-TW"/>
        </w:rPr>
        <w:t>無種種相</w:t>
      </w:r>
      <w:r w:rsidR="00BD24DA">
        <w:rPr>
          <w:lang w:eastAsia="zh-TW"/>
        </w:rPr>
        <w:t>.</w:t>
      </w:r>
      <w:r w:rsidR="00BD24DA">
        <w:rPr>
          <w:lang w:eastAsia="zh-TW"/>
        </w:rPr>
        <w:t>無定次第</w:t>
      </w:r>
      <w:r w:rsidR="00BD24DA">
        <w:rPr>
          <w:lang w:eastAsia="zh-TW"/>
        </w:rPr>
        <w:t>.</w:t>
      </w:r>
      <w:r w:rsidR="00BD24DA">
        <w:rPr>
          <w:lang w:eastAsia="zh-TW"/>
        </w:rPr>
        <w:t>不依有情</w:t>
      </w:r>
      <w:r w:rsidR="00BD24DA">
        <w:rPr>
          <w:lang w:eastAsia="zh-TW"/>
        </w:rPr>
        <w:t>.</w:t>
      </w:r>
      <w:r w:rsidR="00BD24DA">
        <w:rPr>
          <w:lang w:eastAsia="zh-TW"/>
        </w:rPr>
        <w:t>任運而轉，由此速能引四念住，是故偏說。</w:t>
      </w:r>
    </w:p>
    <w:p w14:paraId="4B741366" w14:textId="6364AD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若不淨觀</w:t>
      </w:r>
      <w:r w:rsidR="00BD24DA">
        <w:rPr>
          <w:lang w:eastAsia="zh-TW"/>
        </w:rPr>
        <w:t>.</w:t>
      </w:r>
      <w:r w:rsidR="00BD24DA">
        <w:rPr>
          <w:lang w:eastAsia="zh-TW"/>
        </w:rPr>
        <w:t>與此相違，是故不說。</w:t>
      </w:r>
    </w:p>
    <w:p w14:paraId="049C501A" w14:textId="34682FAE" w:rsidR="00021748" w:rsidRDefault="00021748" w:rsidP="00344D17">
      <w:pPr>
        <w:pStyle w:val="a8"/>
      </w:pPr>
      <w:r w:rsidRPr="00AB039D">
        <w:rPr>
          <w:lang w:eastAsia="zh-TW"/>
        </w:rPr>
        <w:t>【涼】</w:t>
      </w:r>
      <w:r w:rsidR="00344D17">
        <w:rPr>
          <w:rFonts w:hint="eastAsia"/>
        </w:rPr>
        <w:t>(</w:t>
      </w:r>
      <w:r w:rsidR="00344D17">
        <w:t>3</w:t>
      </w:r>
      <w:r w:rsidR="00344D17">
        <w:rPr>
          <w:rFonts w:hint="eastAsia"/>
        </w:rPr>
        <w:t>)</w:t>
      </w:r>
      <w:r w:rsidRPr="004C484D">
        <w:rPr>
          <w:lang w:eastAsia="zh-TW"/>
        </w:rPr>
        <w:t>復有說者，阿那般那念</w:t>
      </w:r>
      <w:r w:rsidR="004C3951">
        <w:rPr>
          <w:rFonts w:hint="eastAsia"/>
          <w:lang w:eastAsia="zh-TW"/>
        </w:rPr>
        <w:t>，</w:t>
      </w:r>
      <w:r w:rsidRPr="004C484D">
        <w:rPr>
          <w:lang w:eastAsia="zh-TW"/>
        </w:rPr>
        <w:t>緣近法</w:t>
      </w:r>
      <w:r w:rsidR="004C3951">
        <w:rPr>
          <w:rFonts w:hint="eastAsia"/>
        </w:rPr>
        <w:t>.</w:t>
      </w:r>
      <w:r w:rsidRPr="004C484D">
        <w:rPr>
          <w:lang w:eastAsia="zh-TW"/>
        </w:rPr>
        <w:t>是不雜觀</w:t>
      </w:r>
      <w:r w:rsidR="004C3951">
        <w:rPr>
          <w:rFonts w:hint="eastAsia"/>
        </w:rPr>
        <w:t>.</w:t>
      </w:r>
      <w:r w:rsidRPr="004C484D">
        <w:rPr>
          <w:lang w:eastAsia="zh-TW"/>
        </w:rPr>
        <w:t>非次第觀</w:t>
      </w:r>
      <w:r w:rsidR="004C3951">
        <w:rPr>
          <w:rFonts w:hint="eastAsia"/>
        </w:rPr>
        <w:t>.</w:t>
      </w:r>
      <w:r w:rsidRPr="004C484D">
        <w:rPr>
          <w:lang w:eastAsia="zh-TW"/>
        </w:rPr>
        <w:t>非是因眾生觀</w:t>
      </w:r>
      <w:r w:rsidR="004C3951">
        <w:rPr>
          <w:rFonts w:hint="eastAsia"/>
        </w:rPr>
        <w:t>.</w:t>
      </w:r>
      <w:r w:rsidRPr="004C484D">
        <w:rPr>
          <w:lang w:eastAsia="zh-TW"/>
        </w:rPr>
        <w:t>不多用功</w:t>
      </w:r>
      <w:r>
        <w:rPr>
          <w:rFonts w:hint="eastAsia"/>
        </w:rPr>
        <w:t>。</w:t>
      </w:r>
    </w:p>
    <w:p w14:paraId="0ABF06DC" w14:textId="7CAC9B8B" w:rsidR="00021748" w:rsidRDefault="00021748" w:rsidP="0002174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不淨觀不</w:t>
      </w:r>
      <w:r w:rsidR="00BA3B88" w:rsidRPr="004C484D">
        <w:rPr>
          <w:rFonts w:ascii="新宋体" w:hAnsi="新宋体"/>
          <w:lang w:eastAsia="zh-TW"/>
        </w:rPr>
        <w:t>爾</w:t>
      </w:r>
      <w:r w:rsidRPr="004C484D">
        <w:rPr>
          <w:rFonts w:ascii="新宋体" w:hAnsi="新宋体"/>
          <w:lang w:eastAsia="zh-TW"/>
        </w:rPr>
        <w:t>。是故說是念處，不說不淨觀也。</w:t>
      </w:r>
    </w:p>
    <w:p w14:paraId="3DA632FC" w14:textId="3CCB391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17800">
        <w:rPr>
          <w:rFonts w:hint="eastAsia"/>
        </w:rPr>
        <w:t>(</w:t>
      </w:r>
      <w:r w:rsidR="003A1570">
        <w:rPr>
          <w:lang w:eastAsia="zh-TW"/>
        </w:rPr>
        <w:t>4</w:t>
      </w:r>
      <w:r w:rsidR="00A17800">
        <w:rPr>
          <w:rFonts w:hint="eastAsia"/>
        </w:rPr>
        <w:t>)</w:t>
      </w:r>
      <w:r w:rsidR="00BD24DA">
        <w:rPr>
          <w:rFonts w:hint="eastAsia"/>
          <w:lang w:eastAsia="zh-TW"/>
        </w:rPr>
        <w:t>復次，</w:t>
      </w:r>
      <w:r w:rsidR="00BD24DA">
        <w:rPr>
          <w:lang w:eastAsia="zh-TW"/>
        </w:rPr>
        <w:t>以持息念</w:t>
      </w:r>
      <w:r w:rsidR="00BD24DA">
        <w:rPr>
          <w:lang w:eastAsia="zh-TW"/>
        </w:rPr>
        <w:t>.</w:t>
      </w:r>
      <w:r w:rsidR="00BD24DA">
        <w:rPr>
          <w:lang w:eastAsia="zh-TW"/>
        </w:rPr>
        <w:t>唯內道起</w:t>
      </w:r>
      <w:r w:rsidR="00BD24DA">
        <w:rPr>
          <w:lang w:eastAsia="zh-TW"/>
        </w:rPr>
        <w:t>.</w:t>
      </w:r>
      <w:r w:rsidR="00BD24DA">
        <w:rPr>
          <w:lang w:eastAsia="zh-TW"/>
        </w:rPr>
        <w:t>不共外道，由此速能引四念住，是故偏說。</w:t>
      </w:r>
    </w:p>
    <w:p w14:paraId="2BFED014" w14:textId="2A166E9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若不淨觀</w:t>
      </w:r>
      <w:r w:rsidR="00BD24DA">
        <w:rPr>
          <w:lang w:eastAsia="zh-TW"/>
        </w:rPr>
        <w:t>.</w:t>
      </w:r>
      <w:r w:rsidR="00BD24DA">
        <w:rPr>
          <w:lang w:eastAsia="zh-TW"/>
        </w:rPr>
        <w:t>外道亦起，不能速疾引四念住，是故不說。</w:t>
      </w:r>
    </w:p>
    <w:p w14:paraId="23031855" w14:textId="77777777" w:rsidR="00827EA1" w:rsidRDefault="00827EA1" w:rsidP="00BD24DA">
      <w:pPr>
        <w:rPr>
          <w:lang w:eastAsia="zh-TW"/>
        </w:rPr>
      </w:pPr>
    </w:p>
    <w:p w14:paraId="23D82BEC" w14:textId="4DE89667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此持息念：</w:t>
      </w:r>
    </w:p>
    <w:p w14:paraId="3719D00E" w14:textId="4660F7D1" w:rsidR="00BD24DA" w:rsidRDefault="006B49B9" w:rsidP="00BD24DA">
      <w:r w:rsidRPr="006B49B9">
        <w:rPr>
          <w:rFonts w:hint="eastAsia"/>
        </w:rPr>
        <w:t>【唐】</w:t>
      </w:r>
      <w:r w:rsidR="00BD24DA">
        <w:t>7</w:t>
      </w:r>
      <w:r w:rsidR="00120F3A">
        <w:t>.</w:t>
      </w:r>
      <w:r w:rsidR="00BD24DA">
        <w:t>智者：一世俗智。</w:t>
      </w:r>
    </w:p>
    <w:p w14:paraId="744F8253" w14:textId="2826551F" w:rsidR="00BD24DA" w:rsidRDefault="006B49B9" w:rsidP="00BD24DA">
      <w:r w:rsidRPr="006B49B9">
        <w:rPr>
          <w:rFonts w:hint="eastAsia"/>
        </w:rPr>
        <w:t>【唐】</w:t>
      </w:r>
      <w:r w:rsidR="00BD24DA">
        <w:t>8</w:t>
      </w:r>
      <w:r w:rsidR="00120F3A">
        <w:t>.</w:t>
      </w:r>
      <w:r w:rsidR="00BD24DA">
        <w:t>三摩地者：非三摩地俱。</w:t>
      </w:r>
    </w:p>
    <w:p w14:paraId="294790CE" w14:textId="1620D9C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9</w:t>
      </w:r>
      <w:r w:rsidR="00120F3A">
        <w:rPr>
          <w:lang w:eastAsia="zh-TW"/>
        </w:rPr>
        <w:t>.</w:t>
      </w:r>
      <w:r w:rsidR="00BD24DA">
        <w:rPr>
          <w:lang w:eastAsia="zh-TW"/>
        </w:rPr>
        <w:t>根者：一捨根相應</w:t>
      </w:r>
      <w:r w:rsidR="00E83C35">
        <w:rPr>
          <w:rFonts w:hint="eastAsia"/>
          <w:lang w:eastAsia="zh-TW"/>
        </w:rPr>
        <w:t>。</w:t>
      </w:r>
      <w:r w:rsidR="00E83C35" w:rsidRPr="00E83C35">
        <w:rPr>
          <w:rStyle w:val="10"/>
        </w:rPr>
        <w:t>[</w:t>
      </w:r>
      <w:r w:rsidR="00E83C35">
        <w:rPr>
          <w:rStyle w:val="10"/>
        </w:rPr>
        <w:t>js22</w:t>
      </w:r>
      <w:r w:rsidR="00E83C35" w:rsidRPr="00E83C35">
        <w:rPr>
          <w:rStyle w:val="10"/>
          <w:rFonts w:hint="eastAsia"/>
        </w:rPr>
        <w:t>謂苦樂受能順引尋</w:t>
      </w:r>
      <w:r w:rsidR="00E83C35" w:rsidRPr="00E83C35">
        <w:rPr>
          <w:rStyle w:val="10"/>
          <w:rFonts w:hint="eastAsia"/>
        </w:rPr>
        <w:t>kila</w:t>
      </w:r>
      <w:r w:rsidR="00E83C35" w:rsidRPr="00E83C35">
        <w:rPr>
          <w:rStyle w:val="10"/>
          <w:rFonts w:hint="eastAsia"/>
        </w:rPr>
        <w:t>，此念治尋</w:t>
      </w:r>
      <w:r w:rsidR="00E83C35" w:rsidRPr="00E83C35">
        <w:rPr>
          <w:rStyle w:val="10"/>
          <w:rFonts w:hint="eastAsia"/>
        </w:rPr>
        <w:t>.</w:t>
      </w:r>
      <w:r w:rsidR="00E83C35" w:rsidRPr="00E83C35">
        <w:rPr>
          <w:rStyle w:val="10"/>
          <w:rFonts w:hint="eastAsia"/>
        </w:rPr>
        <w:t>故不俱起；喜樂二受</w:t>
      </w:r>
      <w:r w:rsidR="00E83C35" w:rsidRPr="00E83C35">
        <w:rPr>
          <w:rStyle w:val="10"/>
          <w:rFonts w:hint="eastAsia"/>
        </w:rPr>
        <w:t>.</w:t>
      </w:r>
      <w:r w:rsidR="00E83C35" w:rsidRPr="00E83C35">
        <w:rPr>
          <w:rStyle w:val="10"/>
          <w:rFonts w:hint="eastAsia"/>
        </w:rPr>
        <w:t>能違專注，此念於境專注故成，由此相違</w:t>
      </w:r>
      <w:r w:rsidR="00E83C35" w:rsidRPr="00E83C35">
        <w:rPr>
          <w:rStyle w:val="10"/>
          <w:rFonts w:hint="eastAsia"/>
        </w:rPr>
        <w:t>.</w:t>
      </w:r>
      <w:r w:rsidR="00E83C35" w:rsidRPr="00E83C35">
        <w:rPr>
          <w:rStyle w:val="10"/>
          <w:rFonts w:hint="eastAsia"/>
        </w:rPr>
        <w:t>故不俱起。</w:t>
      </w:r>
      <w:r w:rsidR="00E83C35" w:rsidRPr="00E83C35">
        <w:rPr>
          <w:rStyle w:val="10"/>
        </w:rPr>
        <w:t>]</w:t>
      </w:r>
    </w:p>
    <w:p w14:paraId="7C5CE52C" w14:textId="751ED19D" w:rsidR="00637C3C" w:rsidRPr="00637C3C" w:rsidRDefault="00637C3C" w:rsidP="00306793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8F1F14">
        <w:rPr>
          <w:rFonts w:hint="eastAsia"/>
        </w:rPr>
        <w:t>7</w:t>
      </w:r>
      <w:r w:rsidRPr="00637C3C">
        <w:rPr>
          <w:lang w:eastAsia="zh-TW"/>
        </w:rPr>
        <w:t>智者，一</w:t>
      </w:r>
      <w:r w:rsidRPr="00637C3C">
        <w:rPr>
          <w:rFonts w:hint="eastAsia"/>
          <w:lang w:eastAsia="zh-TW"/>
        </w:rPr>
        <w:t>等智。</w:t>
      </w:r>
      <w:r w:rsidR="008F1F14">
        <w:rPr>
          <w:rFonts w:hint="eastAsia"/>
        </w:rPr>
        <w:t>9</w:t>
      </w:r>
      <w:r w:rsidRPr="00637C3C">
        <w:rPr>
          <w:rFonts w:hint="eastAsia"/>
          <w:lang w:eastAsia="zh-TW"/>
        </w:rPr>
        <w:t>根相應者，一根相應，謂捨根。</w:t>
      </w:r>
    </w:p>
    <w:p w14:paraId="398B02FB" w14:textId="4F0F94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10</w:t>
      </w:r>
      <w:r w:rsidR="00120F3A">
        <w:rPr>
          <w:lang w:eastAsia="zh-TW"/>
        </w:rPr>
        <w:t>.</w:t>
      </w:r>
      <w:r w:rsidR="00BD24DA">
        <w:rPr>
          <w:lang w:eastAsia="zh-TW"/>
        </w:rPr>
        <w:t>世者：通三世。</w:t>
      </w:r>
    </w:p>
    <w:p w14:paraId="24FE305A" w14:textId="7FEC68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11</w:t>
      </w:r>
      <w:r w:rsidR="00120F3A">
        <w:rPr>
          <w:lang w:eastAsia="zh-TW"/>
        </w:rPr>
        <w:t>.</w:t>
      </w:r>
      <w:r w:rsidR="00BD24DA">
        <w:rPr>
          <w:lang w:eastAsia="zh-TW"/>
        </w:rPr>
        <w:t>緣世者：過去緣過去，現在緣現在，未來若生法緣未來，若不生法緣三世。</w:t>
      </w:r>
    </w:p>
    <w:p w14:paraId="26CC4513" w14:textId="5D6FF53A" w:rsidR="00E6552F" w:rsidRPr="00637C3C" w:rsidRDefault="00E6552F" w:rsidP="00306793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8F1F14">
        <w:rPr>
          <w:rFonts w:hint="eastAsia"/>
        </w:rPr>
        <w:t>1</w:t>
      </w:r>
      <w:r w:rsidR="008F1F14">
        <w:t>0</w:t>
      </w:r>
      <w:r w:rsidRPr="00637C3C">
        <w:rPr>
          <w:rFonts w:hint="eastAsia"/>
          <w:lang w:eastAsia="zh-TW"/>
        </w:rPr>
        <w:t>世者，謂是三世。</w:t>
      </w:r>
      <w:r w:rsidR="008F1F14">
        <w:rPr>
          <w:rFonts w:hint="eastAsia"/>
        </w:rPr>
        <w:t>1</w:t>
      </w:r>
      <w:r w:rsidR="008F1F14">
        <w:t>1</w:t>
      </w:r>
      <w:r w:rsidRPr="00637C3C">
        <w:rPr>
          <w:rFonts w:hint="eastAsia"/>
          <w:lang w:eastAsia="zh-TW"/>
        </w:rPr>
        <w:t>緣世者，謂緣三世。</w:t>
      </w:r>
    </w:p>
    <w:p w14:paraId="4691A604" w14:textId="7DA500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12</w:t>
      </w:r>
      <w:r w:rsidR="00120F3A">
        <w:rPr>
          <w:lang w:eastAsia="zh-TW"/>
        </w:rPr>
        <w:t>.</w:t>
      </w:r>
      <w:r w:rsidR="00BD24DA">
        <w:rPr>
          <w:lang w:eastAsia="zh-TW"/>
        </w:rPr>
        <w:t>善不善無記者：唯善。</w:t>
      </w:r>
    </w:p>
    <w:p w14:paraId="5C9ABF91" w14:textId="3C2C41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13</w:t>
      </w:r>
      <w:r w:rsidR="00120F3A">
        <w:rPr>
          <w:lang w:eastAsia="zh-TW"/>
        </w:rPr>
        <w:t>.</w:t>
      </w:r>
      <w:r w:rsidR="00BD24DA">
        <w:rPr>
          <w:lang w:eastAsia="zh-TW"/>
        </w:rPr>
        <w:t>緣善不善無記者：唯緣無記。</w:t>
      </w:r>
    </w:p>
    <w:p w14:paraId="7B0E37C0" w14:textId="77777777" w:rsidR="00862517" w:rsidRPr="00637C3C" w:rsidRDefault="00862517" w:rsidP="00862517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>
        <w:rPr>
          <w:rFonts w:hint="eastAsia"/>
        </w:rPr>
        <w:t>1</w:t>
      </w:r>
      <w:r>
        <w:t>2</w:t>
      </w:r>
      <w:r w:rsidRPr="00637C3C">
        <w:rPr>
          <w:rFonts w:hint="eastAsia"/>
          <w:lang w:eastAsia="zh-TW"/>
        </w:rPr>
        <w:t>善不善無記者，謂是善。</w:t>
      </w:r>
      <w:r>
        <w:rPr>
          <w:rFonts w:hint="eastAsia"/>
        </w:rPr>
        <w:t>1</w:t>
      </w:r>
      <w:r>
        <w:t>3</w:t>
      </w:r>
      <w:r w:rsidRPr="00637C3C">
        <w:rPr>
          <w:rFonts w:hint="eastAsia"/>
          <w:lang w:eastAsia="zh-TW"/>
        </w:rPr>
        <w:t>緣善不善無記者，謂緣無記。</w:t>
      </w:r>
    </w:p>
    <w:p w14:paraId="37B40EE5" w14:textId="1C51275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14</w:t>
      </w:r>
      <w:r w:rsidR="00120F3A">
        <w:rPr>
          <w:lang w:eastAsia="zh-TW"/>
        </w:rPr>
        <w:t>.</w:t>
      </w:r>
      <w:r w:rsidR="00BD24DA">
        <w:rPr>
          <w:lang w:eastAsia="zh-TW"/>
        </w:rPr>
        <w:t>繫不繫者：欲色界繫。</w:t>
      </w:r>
    </w:p>
    <w:p w14:paraId="11AC2C47" w14:textId="68CCDC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15</w:t>
      </w:r>
      <w:r w:rsidR="00120F3A">
        <w:rPr>
          <w:lang w:eastAsia="zh-TW"/>
        </w:rPr>
        <w:t>.</w:t>
      </w:r>
      <w:r w:rsidR="00BD24DA">
        <w:rPr>
          <w:lang w:eastAsia="zh-TW"/>
        </w:rPr>
        <w:t>緣繫不繫者：緣欲色界繫。</w:t>
      </w:r>
      <w:r w:rsidR="00A93E3C" w:rsidRPr="00A93E3C">
        <w:rPr>
          <w:rStyle w:val="10"/>
          <w:color w:val="FF0000"/>
        </w:rPr>
        <w:t>[</w:t>
      </w:r>
      <w:r w:rsidR="00B52D58">
        <w:rPr>
          <w:rStyle w:val="10"/>
          <w:rFonts w:hint="eastAsia"/>
          <w:color w:val="FF0000"/>
        </w:rPr>
        <w:t>新譯</w:t>
      </w:r>
      <w:r w:rsidR="00B52D58">
        <w:rPr>
          <w:rStyle w:val="10"/>
          <w:rFonts w:hint="eastAsia"/>
          <w:color w:val="FF0000"/>
        </w:rPr>
        <w:t>.</w:t>
      </w:r>
      <w:r w:rsidR="00A93E3C" w:rsidRPr="00A93E3C">
        <w:rPr>
          <w:rStyle w:val="10"/>
          <w:rFonts w:hint="eastAsia"/>
          <w:color w:val="FF0000"/>
        </w:rPr>
        <w:t>非評家義</w:t>
      </w:r>
      <w:r w:rsidR="00A93E3C" w:rsidRPr="00A93E3C">
        <w:rPr>
          <w:rStyle w:val="10"/>
          <w:color w:val="FF0000"/>
        </w:rPr>
        <w:t>]</w:t>
      </w:r>
    </w:p>
    <w:p w14:paraId="512A88DB" w14:textId="35A275FB" w:rsidR="00862517" w:rsidRPr="00637C3C" w:rsidRDefault="00862517" w:rsidP="001D4CD8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D4CD8">
        <w:rPr>
          <w:rFonts w:hint="eastAsia"/>
        </w:rPr>
        <w:t>1</w:t>
      </w:r>
      <w:r w:rsidR="001D4CD8">
        <w:t>4</w:t>
      </w:r>
      <w:r w:rsidRPr="00637C3C">
        <w:rPr>
          <w:rFonts w:hint="eastAsia"/>
          <w:lang w:eastAsia="zh-TW"/>
        </w:rPr>
        <w:t>欲色無色界繫者，謂欲色界繫。</w:t>
      </w:r>
    </w:p>
    <w:p w14:paraId="30A6CBF6" w14:textId="77777777" w:rsidR="00D35D2B" w:rsidRPr="00637C3C" w:rsidRDefault="00D35D2B" w:rsidP="00D35D2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>
        <w:rPr>
          <w:rFonts w:hint="eastAsia"/>
        </w:rPr>
        <w:t>1</w:t>
      </w:r>
      <w:r>
        <w:t>5</w:t>
      </w:r>
      <w:r w:rsidRPr="00637C3C">
        <w:rPr>
          <w:rFonts w:hint="eastAsia"/>
          <w:lang w:eastAsia="zh-TW"/>
        </w:rPr>
        <w:t>緣三界繫及不繫者，謂緣欲色界繫。</w:t>
      </w:r>
    </w:p>
    <w:p w14:paraId="152B6567" w14:textId="535275D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16</w:t>
      </w:r>
      <w:r w:rsidR="00120F3A">
        <w:rPr>
          <w:lang w:eastAsia="zh-TW"/>
        </w:rPr>
        <w:t>.</w:t>
      </w:r>
      <w:r w:rsidR="00BD24DA">
        <w:rPr>
          <w:lang w:eastAsia="zh-TW"/>
        </w:rPr>
        <w:t>學無學非學非無學者：唯非學非無學。</w:t>
      </w:r>
    </w:p>
    <w:p w14:paraId="3CDDF071" w14:textId="1F1E53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17</w:t>
      </w:r>
      <w:r w:rsidR="00120F3A">
        <w:rPr>
          <w:lang w:eastAsia="zh-TW"/>
        </w:rPr>
        <w:t>.</w:t>
      </w:r>
      <w:r w:rsidR="00BD24DA">
        <w:rPr>
          <w:lang w:eastAsia="zh-TW"/>
        </w:rPr>
        <w:t>緣學無學非學非無學者：唯緣非學非無學。</w:t>
      </w:r>
    </w:p>
    <w:p w14:paraId="4A6114A7" w14:textId="48CA75BB" w:rsidR="009D3A91" w:rsidRPr="00637C3C" w:rsidRDefault="009D3A91" w:rsidP="0040218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B295B">
        <w:rPr>
          <w:rFonts w:hint="eastAsia"/>
        </w:rPr>
        <w:t>1</w:t>
      </w:r>
      <w:r w:rsidR="001B295B">
        <w:t>6</w:t>
      </w:r>
      <w:r w:rsidRPr="00637C3C">
        <w:rPr>
          <w:rFonts w:hint="eastAsia"/>
          <w:lang w:eastAsia="zh-TW"/>
        </w:rPr>
        <w:t>是學無學非學非無學者，謂是非學非無學。</w:t>
      </w:r>
    </w:p>
    <w:p w14:paraId="5749A146" w14:textId="73188D3F" w:rsidR="00637C3C" w:rsidRPr="00637C3C" w:rsidRDefault="00637C3C" w:rsidP="0040218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B295B">
        <w:rPr>
          <w:rFonts w:hint="eastAsia"/>
        </w:rPr>
        <w:t>1</w:t>
      </w:r>
      <w:r w:rsidR="001B295B">
        <w:t>7</w:t>
      </w:r>
      <w:r w:rsidRPr="00637C3C">
        <w:rPr>
          <w:rFonts w:hint="eastAsia"/>
          <w:lang w:eastAsia="zh-TW"/>
        </w:rPr>
        <w:t>緣學無學非學非無學法者，謂緣非學非無學。</w:t>
      </w:r>
    </w:p>
    <w:p w14:paraId="295DF898" w14:textId="475F20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18</w:t>
      </w:r>
      <w:r w:rsidR="00120F3A">
        <w:rPr>
          <w:lang w:eastAsia="zh-TW"/>
        </w:rPr>
        <w:t>.</w:t>
      </w:r>
      <w:r w:rsidR="00BD24DA">
        <w:rPr>
          <w:lang w:eastAsia="zh-TW"/>
        </w:rPr>
        <w:t>見所斷修所斷不斷者：唯修所斷。</w:t>
      </w:r>
    </w:p>
    <w:p w14:paraId="15169505" w14:textId="668DFC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19</w:t>
      </w:r>
      <w:r w:rsidR="00120F3A">
        <w:rPr>
          <w:lang w:eastAsia="zh-TW"/>
        </w:rPr>
        <w:t>.</w:t>
      </w:r>
      <w:r w:rsidR="00BD24DA">
        <w:rPr>
          <w:lang w:eastAsia="zh-TW"/>
        </w:rPr>
        <w:t>緣見所斷修所斷不斷者：唯緣修所斷。</w:t>
      </w:r>
    </w:p>
    <w:p w14:paraId="1F5D40CE" w14:textId="7848E6EE" w:rsidR="003A1330" w:rsidRPr="00637C3C" w:rsidRDefault="003A1330" w:rsidP="0040218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B295B">
        <w:rPr>
          <w:rFonts w:hint="eastAsia"/>
        </w:rPr>
        <w:t>1</w:t>
      </w:r>
      <w:r w:rsidR="001B295B">
        <w:t>8</w:t>
      </w:r>
      <w:r w:rsidRPr="00637C3C">
        <w:rPr>
          <w:rFonts w:hint="eastAsia"/>
          <w:lang w:eastAsia="zh-TW"/>
        </w:rPr>
        <w:t>見道斷修道斷無斷者，謂修道斷。</w:t>
      </w:r>
    </w:p>
    <w:p w14:paraId="578BD130" w14:textId="109C54C8" w:rsidR="003A1330" w:rsidRPr="00637C3C" w:rsidRDefault="003A1330" w:rsidP="0040218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B295B">
        <w:rPr>
          <w:rFonts w:hint="eastAsia"/>
        </w:rPr>
        <w:t>1</w:t>
      </w:r>
      <w:r w:rsidR="001B295B">
        <w:t>9</w:t>
      </w:r>
      <w:r w:rsidRPr="00637C3C">
        <w:rPr>
          <w:rFonts w:hint="eastAsia"/>
          <w:lang w:eastAsia="zh-TW"/>
        </w:rPr>
        <w:t>緣見道修道不斷者，謂緣修道斷。</w:t>
      </w:r>
    </w:p>
    <w:p w14:paraId="1E5FA454" w14:textId="186608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20</w:t>
      </w:r>
      <w:r w:rsidR="00120F3A">
        <w:rPr>
          <w:lang w:eastAsia="zh-TW"/>
        </w:rPr>
        <w:t>.</w:t>
      </w:r>
      <w:r w:rsidR="00BD24DA">
        <w:rPr>
          <w:lang w:eastAsia="zh-TW"/>
        </w:rPr>
        <w:t>緣名緣義者：唯緣義。</w:t>
      </w:r>
    </w:p>
    <w:p w14:paraId="562FF73E" w14:textId="521DB3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21</w:t>
      </w:r>
      <w:r w:rsidR="00120F3A">
        <w:rPr>
          <w:lang w:eastAsia="zh-TW"/>
        </w:rPr>
        <w:t>.</w:t>
      </w:r>
      <w:r w:rsidR="00BD24DA">
        <w:rPr>
          <w:lang w:eastAsia="zh-TW"/>
        </w:rPr>
        <w:t>緣自相續他相續非相續者：唯緣自相續。</w:t>
      </w:r>
      <w:r w:rsidR="008E4BDE" w:rsidRPr="008E4BDE">
        <w:rPr>
          <w:rStyle w:val="10"/>
        </w:rPr>
        <w:t>[</w:t>
      </w:r>
      <w:r w:rsidR="008E4BDE" w:rsidRPr="008E4BDE">
        <w:rPr>
          <w:rStyle w:val="10"/>
          <w:rFonts w:hint="eastAsia"/>
        </w:rPr>
        <w:t>本義抄：可緣非相續法也…</w:t>
      </w:r>
      <w:r w:rsidR="008E4BDE" w:rsidRPr="008E4BDE">
        <w:rPr>
          <w:rStyle w:val="10"/>
          <w:rFonts w:hint="eastAsia"/>
        </w:rPr>
        <w:t>]</w:t>
      </w:r>
    </w:p>
    <w:p w14:paraId="4BC683D4" w14:textId="73884FBB" w:rsidR="00637C3C" w:rsidRPr="00637C3C" w:rsidRDefault="00637C3C" w:rsidP="0040218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B295B">
        <w:rPr>
          <w:rFonts w:hint="eastAsia"/>
        </w:rPr>
        <w:t>2</w:t>
      </w:r>
      <w:r w:rsidR="001B295B">
        <w:t>0</w:t>
      </w:r>
      <w:r w:rsidRPr="00637C3C">
        <w:rPr>
          <w:rFonts w:hint="eastAsia"/>
          <w:lang w:eastAsia="zh-TW"/>
        </w:rPr>
        <w:t>緣名緣義者，謂緣義也。</w:t>
      </w:r>
    </w:p>
    <w:p w14:paraId="19BC278C" w14:textId="3D85F2E3" w:rsidR="00637C3C" w:rsidRPr="00637C3C" w:rsidRDefault="00637C3C" w:rsidP="0040218B">
      <w:pPr>
        <w:pStyle w:val="a8"/>
        <w:rPr>
          <w:lang w:eastAsia="zh-TW"/>
        </w:rPr>
      </w:pPr>
      <w:r w:rsidRPr="00637C3C">
        <w:rPr>
          <w:lang w:eastAsia="zh-TW"/>
        </w:rPr>
        <w:t>【涼】</w:t>
      </w:r>
      <w:r w:rsidR="001B295B">
        <w:rPr>
          <w:rFonts w:hint="eastAsia"/>
        </w:rPr>
        <w:t>2</w:t>
      </w:r>
      <w:r w:rsidR="001B295B">
        <w:t>1</w:t>
      </w:r>
      <w:r w:rsidRPr="00637C3C">
        <w:rPr>
          <w:rFonts w:hint="eastAsia"/>
          <w:lang w:eastAsia="zh-TW"/>
        </w:rPr>
        <w:t>緣自緣他者，謂緣自他。</w:t>
      </w:r>
      <w:r w:rsidRPr="00637C3C">
        <w:rPr>
          <w:rFonts w:hint="eastAsia"/>
        </w:rPr>
        <w:t>}</w:t>
      </w:r>
    </w:p>
    <w:p w14:paraId="6B6B2235" w14:textId="77777777" w:rsidR="00827EA1" w:rsidRDefault="00827EA1" w:rsidP="00BD24DA">
      <w:pPr>
        <w:rPr>
          <w:lang w:eastAsia="zh-TW"/>
        </w:rPr>
      </w:pPr>
    </w:p>
    <w:p w14:paraId="1981C476" w14:textId="375E6B7A" w:rsidR="00BD24DA" w:rsidRPr="003D646C" w:rsidRDefault="007D403D" w:rsidP="00E15A32">
      <w:pPr>
        <w:pStyle w:val="aa"/>
        <w:rPr>
          <w:b/>
          <w:color w:val="C00000"/>
          <w:sz w:val="24"/>
        </w:rPr>
      </w:pPr>
      <w:r>
        <w:t>§</w:t>
      </w:r>
      <w:r w:rsidR="00E15A32">
        <w:t>a</w:t>
      </w:r>
      <w:r w:rsidR="00377E3F">
        <w:t>3</w:t>
      </w:r>
      <w:r w:rsidR="00BD24DA" w:rsidRPr="007D403D">
        <w:t>持息念六</w:t>
      </w:r>
      <w:r w:rsidR="00586EF7">
        <w:rPr>
          <w:rFonts w:hint="eastAsia"/>
        </w:rPr>
        <w:t>相</w:t>
      </w:r>
    </w:p>
    <w:p w14:paraId="3EF1ECB5" w14:textId="10703363" w:rsidR="00E15A32" w:rsidRPr="003D646C" w:rsidRDefault="00E15A32" w:rsidP="00E15A32">
      <w:pPr>
        <w:pStyle w:val="b"/>
        <w:rPr>
          <w:b/>
          <w:color w:val="C00000"/>
          <w:sz w:val="24"/>
        </w:rPr>
      </w:pPr>
      <w:r>
        <w:t>§b1</w:t>
      </w:r>
      <w:r w:rsidRPr="007D403D">
        <w:t>六</w:t>
      </w:r>
      <w:r>
        <w:rPr>
          <w:rFonts w:hint="eastAsia"/>
        </w:rPr>
        <w:t>相</w:t>
      </w:r>
    </w:p>
    <w:p w14:paraId="2E01687B" w14:textId="455358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復次，此持息念由六因故，應知其相：一數，二隨，三止，四觀，五轉，六淨。</w:t>
      </w:r>
    </w:p>
    <w:p w14:paraId="5E9C8AC2" w14:textId="77777777" w:rsidR="008C53AA" w:rsidRDefault="008C53AA" w:rsidP="008C53A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阿那般那念，說有六事。云何為六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一數二隨三止四觀五轉六淨。</w:t>
      </w:r>
    </w:p>
    <w:p w14:paraId="0711F2C8" w14:textId="40FD78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（一）數有五種：一滿數，二減數，三增數，四亂數，五淨數。</w:t>
      </w:r>
    </w:p>
    <w:p w14:paraId="2D7ACD85" w14:textId="0338F4FF" w:rsidR="008B6839" w:rsidRDefault="008C53AA" w:rsidP="008B683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B6839" w:rsidRPr="004C484D">
        <w:rPr>
          <w:rFonts w:ascii="新宋体" w:hAnsi="新宋体" w:hint="eastAsia"/>
          <w:lang w:eastAsia="zh-TW"/>
        </w:rPr>
        <w:t>數者</w:t>
      </w:r>
      <w:r w:rsidR="00F17209">
        <w:rPr>
          <w:rFonts w:ascii="新宋体" w:hAnsi="新宋体" w:hint="eastAsia"/>
          <w:lang w:eastAsia="zh-TW"/>
        </w:rPr>
        <w:t>，</w:t>
      </w:r>
      <w:r w:rsidR="008B6839" w:rsidRPr="004C484D">
        <w:rPr>
          <w:rFonts w:ascii="新宋体" w:hAnsi="新宋体" w:hint="eastAsia"/>
          <w:lang w:eastAsia="zh-TW"/>
        </w:rPr>
        <w:t>有五種。一數</w:t>
      </w:r>
      <w:r w:rsidR="00F17209">
        <w:rPr>
          <w:rFonts w:ascii="新宋体" w:hAnsi="新宋体" w:hint="eastAsia"/>
          <w:lang w:eastAsia="zh-TW"/>
        </w:rPr>
        <w:t>，</w:t>
      </w:r>
      <w:r w:rsidR="008B6839" w:rsidRPr="004C484D">
        <w:rPr>
          <w:rFonts w:ascii="新宋体" w:hAnsi="新宋体" w:hint="eastAsia"/>
          <w:lang w:eastAsia="zh-TW"/>
        </w:rPr>
        <w:t>二減數</w:t>
      </w:r>
      <w:r w:rsidR="00F17209">
        <w:rPr>
          <w:rFonts w:ascii="新宋体" w:hAnsi="新宋体" w:hint="eastAsia"/>
          <w:lang w:eastAsia="zh-TW"/>
        </w:rPr>
        <w:t>，</w:t>
      </w:r>
      <w:r w:rsidR="008B6839" w:rsidRPr="004C484D">
        <w:rPr>
          <w:rFonts w:ascii="新宋体" w:hAnsi="新宋体" w:hint="eastAsia"/>
          <w:lang w:eastAsia="zh-TW"/>
        </w:rPr>
        <w:t>三增數</w:t>
      </w:r>
      <w:r w:rsidR="00F17209">
        <w:rPr>
          <w:rFonts w:ascii="新宋体" w:hAnsi="新宋体" w:hint="eastAsia"/>
          <w:lang w:eastAsia="zh-TW"/>
        </w:rPr>
        <w:t>，</w:t>
      </w:r>
      <w:r w:rsidR="008B6839" w:rsidRPr="004C484D">
        <w:rPr>
          <w:rFonts w:ascii="新宋体" w:hAnsi="新宋体" w:hint="eastAsia"/>
          <w:lang w:eastAsia="zh-TW"/>
        </w:rPr>
        <w:t>四聚數</w:t>
      </w:r>
      <w:r w:rsidR="00F17209">
        <w:rPr>
          <w:rFonts w:ascii="新宋体" w:hAnsi="新宋体" w:hint="eastAsia"/>
          <w:lang w:eastAsia="zh-TW"/>
        </w:rPr>
        <w:t>，</w:t>
      </w:r>
      <w:r w:rsidR="008B6839" w:rsidRPr="004C484D">
        <w:rPr>
          <w:rFonts w:ascii="新宋体" w:hAnsi="新宋体" w:hint="eastAsia"/>
          <w:lang w:eastAsia="zh-TW"/>
        </w:rPr>
        <w:t>五淨數。</w:t>
      </w:r>
    </w:p>
    <w:p w14:paraId="569B89B1" w14:textId="04B07E5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1</w:t>
      </w:r>
      <w:r w:rsidR="00BD24DA">
        <w:rPr>
          <w:rFonts w:hint="eastAsia"/>
          <w:lang w:eastAsia="zh-TW"/>
        </w:rPr>
        <w:t>滿數者：謂從一數至十。</w:t>
      </w:r>
    </w:p>
    <w:p w14:paraId="44815CF2" w14:textId="77777777" w:rsidR="009800E7" w:rsidRDefault="009800E7" w:rsidP="009800E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數者，一至二乃至十。</w:t>
      </w:r>
    </w:p>
    <w:p w14:paraId="27FE3D7E" w14:textId="01EB01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2</w:t>
      </w:r>
      <w:r w:rsidR="00BD24DA">
        <w:rPr>
          <w:rFonts w:hint="eastAsia"/>
          <w:lang w:eastAsia="zh-TW"/>
        </w:rPr>
        <w:t>減數者：謂於二等</w:t>
      </w:r>
      <w:r w:rsidR="007720DD">
        <w:rPr>
          <w:rFonts w:hint="eastAsia"/>
        </w:rPr>
        <w:t>.</w:t>
      </w:r>
      <w:r w:rsidR="00BD24DA">
        <w:rPr>
          <w:rFonts w:hint="eastAsia"/>
          <w:lang w:eastAsia="zh-TW"/>
        </w:rPr>
        <w:t>數為一等。</w:t>
      </w:r>
    </w:p>
    <w:p w14:paraId="5F89DDB8" w14:textId="2F982E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3</w:t>
      </w:r>
      <w:r w:rsidR="00BD24DA">
        <w:rPr>
          <w:rFonts w:hint="eastAsia"/>
          <w:lang w:eastAsia="zh-TW"/>
        </w:rPr>
        <w:t>增數者：謂於一等</w:t>
      </w:r>
      <w:r w:rsidR="007720DD">
        <w:rPr>
          <w:rFonts w:hint="eastAsia"/>
        </w:rPr>
        <w:t>.</w:t>
      </w:r>
      <w:r w:rsidR="00BD24DA">
        <w:rPr>
          <w:rFonts w:hint="eastAsia"/>
          <w:lang w:eastAsia="zh-TW"/>
        </w:rPr>
        <w:t>數為二等。</w:t>
      </w:r>
    </w:p>
    <w:p w14:paraId="2BCA6049" w14:textId="283EBFB0" w:rsidR="00D24425" w:rsidRDefault="009800E7" w:rsidP="00D2442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24425" w:rsidRPr="004C484D">
        <w:rPr>
          <w:rFonts w:ascii="新宋体" w:hAnsi="新宋体" w:hint="eastAsia"/>
          <w:lang w:eastAsia="zh-TW"/>
        </w:rPr>
        <w:t>減數者，從三至一。增數者，從一至三四。</w:t>
      </w:r>
    </w:p>
    <w:p w14:paraId="470BB89B" w14:textId="767774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4</w:t>
      </w:r>
      <w:r w:rsidR="00BD24DA">
        <w:rPr>
          <w:rFonts w:hint="eastAsia"/>
          <w:lang w:eastAsia="zh-TW"/>
        </w:rPr>
        <w:t>亂數者：</w:t>
      </w:r>
      <w:r w:rsidR="00F924F0">
        <w:rPr>
          <w:rFonts w:hint="eastAsia"/>
        </w:rPr>
        <w:t>a</w:t>
      </w:r>
      <w:r w:rsidR="00BD24DA">
        <w:rPr>
          <w:rFonts w:hint="eastAsia"/>
          <w:lang w:eastAsia="zh-TW"/>
        </w:rPr>
        <w:t>謂數過十。</w:t>
      </w:r>
    </w:p>
    <w:p w14:paraId="367F5A14" w14:textId="166E95B6" w:rsidR="003D2133" w:rsidRDefault="003D2133" w:rsidP="003D21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聚數者，</w:t>
      </w:r>
      <w:r w:rsidR="00670B60">
        <w:rPr>
          <w:rFonts w:ascii="新宋体" w:hAnsi="新宋体" w:hint="eastAsia"/>
        </w:rPr>
        <w:t>a</w:t>
      </w:r>
      <w:r w:rsidRPr="004C484D">
        <w:rPr>
          <w:rFonts w:ascii="新宋体" w:hAnsi="新宋体" w:hint="eastAsia"/>
          <w:lang w:eastAsia="zh-TW"/>
        </w:rPr>
        <w:t>觀</w:t>
      </w:r>
      <w:r w:rsidRPr="001326F5">
        <w:rPr>
          <w:rFonts w:ascii="新宋体" w:hAnsi="新宋体" w:hint="eastAsia"/>
          <w:u w:val="single"/>
          <w:lang w:eastAsia="zh-TW"/>
        </w:rPr>
        <w:t>六息入、六息出</w:t>
      </w:r>
      <w:r w:rsidRPr="004C484D">
        <w:rPr>
          <w:rFonts w:ascii="新宋体" w:hAnsi="新宋体" w:hint="eastAsia"/>
          <w:lang w:eastAsia="zh-TW"/>
        </w:rPr>
        <w:t>。</w:t>
      </w:r>
    </w:p>
    <w:p w14:paraId="27B5E734" w14:textId="5FB867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b</w:t>
      </w:r>
      <w:r w:rsidR="00BD24DA">
        <w:rPr>
          <w:rFonts w:hint="eastAsia"/>
          <w:lang w:eastAsia="zh-TW"/>
        </w:rPr>
        <w:t>有餘師說：於入謂出，於出謂入，名為亂數。</w:t>
      </w:r>
      <w:r w:rsidR="00C92001" w:rsidRPr="00C92001">
        <w:rPr>
          <w:rStyle w:val="10"/>
          <w:rFonts w:hint="eastAsia"/>
        </w:rPr>
        <w:t>[</w:t>
      </w:r>
      <w:r w:rsidR="00C92001" w:rsidRPr="00C92001">
        <w:rPr>
          <w:rStyle w:val="10"/>
        </w:rPr>
        <w:t>zs60</w:t>
      </w:r>
      <w:r w:rsidR="00C92001" w:rsidRPr="00C92001">
        <w:rPr>
          <w:rStyle w:val="10"/>
          <w:rFonts w:hint="eastAsia"/>
        </w:rPr>
        <w:t>雜亂失</w:t>
      </w:r>
      <w:r w:rsidR="00C92001" w:rsidRPr="00C92001">
        <w:rPr>
          <w:rStyle w:val="10"/>
          <w:rFonts w:hint="eastAsia"/>
        </w:rPr>
        <w:t>]</w:t>
      </w:r>
    </w:p>
    <w:p w14:paraId="3B1795B5" w14:textId="2B723485" w:rsidR="004967B2" w:rsidRDefault="004967B2" w:rsidP="004967B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70B60"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復有說者，聚數者，觀入息是出、觀出息是入。</w:t>
      </w:r>
    </w:p>
    <w:p w14:paraId="08738804" w14:textId="4079F1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c</w:t>
      </w:r>
      <w:r w:rsidR="00BD24DA">
        <w:rPr>
          <w:rFonts w:hint="eastAsia"/>
          <w:lang w:eastAsia="zh-TW"/>
        </w:rPr>
        <w:t>復有說者：數無次第，故名亂數。</w:t>
      </w:r>
    </w:p>
    <w:p w14:paraId="24C59FF2" w14:textId="0D970A6B" w:rsidR="008B6839" w:rsidRDefault="008B6839" w:rsidP="008B683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924F0">
        <w:rPr>
          <w:rFonts w:hint="eastAsia"/>
        </w:rPr>
        <w:t>5</w:t>
      </w:r>
      <w:r>
        <w:rPr>
          <w:rFonts w:hint="eastAsia"/>
          <w:lang w:eastAsia="zh-TW"/>
        </w:rPr>
        <w:t>淨數者：於五入息數為五入，於五出息數為五出。</w:t>
      </w:r>
      <w:r w:rsidR="001F0852">
        <w:rPr>
          <w:rStyle w:val="10"/>
          <w:rFonts w:hint="eastAsia"/>
        </w:rPr>
        <w:t>[</w:t>
      </w:r>
      <w:r w:rsidR="001F0852">
        <w:rPr>
          <w:rStyle w:val="10"/>
          <w:rFonts w:hint="eastAsia"/>
        </w:rPr>
        <w:t>雜心正理同</w:t>
      </w:r>
      <w:r w:rsidR="001F0852">
        <w:rPr>
          <w:rStyle w:val="10"/>
          <w:rFonts w:hint="eastAsia"/>
        </w:rPr>
        <w:t>]</w:t>
      </w:r>
    </w:p>
    <w:p w14:paraId="64387B13" w14:textId="6B66B056" w:rsidR="00365D0E" w:rsidRDefault="008B6839" w:rsidP="00365D0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65D0E" w:rsidRPr="004C484D">
        <w:rPr>
          <w:rFonts w:ascii="新宋体" w:hAnsi="新宋体" w:hint="eastAsia"/>
          <w:lang w:eastAsia="zh-TW"/>
        </w:rPr>
        <w:t>淨數者，觀五息出。</w:t>
      </w:r>
    </w:p>
    <w:p w14:paraId="1064EE43" w14:textId="1397EC93" w:rsidR="00827EA1" w:rsidRDefault="005A0FB1" w:rsidP="00BD24DA">
      <w:r w:rsidRPr="005A0FB1">
        <w:rPr>
          <w:rStyle w:val="00"/>
          <w:rFonts w:hint="eastAsia"/>
        </w:rPr>
        <w:t>[</w:t>
      </w:r>
      <w:r w:rsidRPr="005A0FB1">
        <w:rPr>
          <w:rStyle w:val="00"/>
        </w:rPr>
        <w:t>入出先後</w:t>
      </w:r>
      <w:r w:rsidRPr="005A0FB1">
        <w:rPr>
          <w:rStyle w:val="00"/>
        </w:rPr>
        <w:t>]</w:t>
      </w:r>
    </w:p>
    <w:p w14:paraId="3025DD5E" w14:textId="3A33E68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問：為先數入息，為先數出息耶。</w:t>
      </w:r>
    </w:p>
    <w:p w14:paraId="37AA3C5C" w14:textId="0811C3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答：先數入息</w:t>
      </w:r>
      <w:r w:rsidR="00441FC9">
        <w:rPr>
          <w:rFonts w:hint="eastAsia"/>
        </w:rPr>
        <w:t>.</w:t>
      </w:r>
      <w:r w:rsidR="00BD24DA">
        <w:rPr>
          <w:rFonts w:hint="eastAsia"/>
          <w:lang w:eastAsia="zh-TW"/>
        </w:rPr>
        <w:t>後數出息，以生時息入</w:t>
      </w:r>
      <w:r w:rsidR="00441FC9">
        <w:rPr>
          <w:rFonts w:hint="eastAsia"/>
        </w:rPr>
        <w:t>.</w:t>
      </w:r>
      <w:r w:rsidR="00BD24DA">
        <w:rPr>
          <w:rFonts w:hint="eastAsia"/>
          <w:lang w:eastAsia="zh-TW"/>
        </w:rPr>
        <w:t>死時息出故。又如是觀</w:t>
      </w:r>
      <w:r w:rsidR="00441FC9">
        <w:rPr>
          <w:rFonts w:hint="eastAsia"/>
        </w:rPr>
        <w:t>.</w:t>
      </w:r>
      <w:r w:rsidR="00BD24DA" w:rsidRPr="00441FC9">
        <w:rPr>
          <w:rFonts w:hint="eastAsia"/>
          <w:u w:val="single"/>
          <w:lang w:eastAsia="zh-TW"/>
        </w:rPr>
        <w:t>身心安隱</w:t>
      </w:r>
      <w:r w:rsidR="00BD24DA">
        <w:rPr>
          <w:rFonts w:hint="eastAsia"/>
          <w:lang w:eastAsia="zh-TW"/>
        </w:rPr>
        <w:t>非顛倒故，又如是觀</w:t>
      </w:r>
      <w:r w:rsidR="00441FC9">
        <w:rPr>
          <w:rFonts w:hint="eastAsia"/>
        </w:rPr>
        <w:t>.</w:t>
      </w:r>
      <w:r w:rsidR="00BD24DA">
        <w:rPr>
          <w:rFonts w:hint="eastAsia"/>
          <w:lang w:eastAsia="zh-TW"/>
        </w:rPr>
        <w:t>顯於生死先入後出非顛倒故。</w:t>
      </w:r>
    </w:p>
    <w:p w14:paraId="3222F455" w14:textId="77777777" w:rsidR="00724D59" w:rsidRDefault="00724D59" w:rsidP="00724D5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問曰：為先數入息、為先數出息耶</w:t>
      </w:r>
      <w:r>
        <w:rPr>
          <w:rFonts w:ascii="新宋体" w:hAnsi="新宋体" w:hint="eastAsia"/>
          <w:lang w:eastAsia="zh-TW"/>
        </w:rPr>
        <w:t>。</w:t>
      </w:r>
    </w:p>
    <w:p w14:paraId="7439D9F3" w14:textId="781C9917" w:rsidR="00724D59" w:rsidRDefault="00724D59" w:rsidP="00724D5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先數入息。所以者何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生時息入</w:t>
      </w:r>
      <w:r w:rsidR="00441FC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死時息出</w:t>
      </w:r>
      <w:r w:rsidR="007E1D8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如是觀者</w:t>
      </w:r>
      <w:r w:rsidR="007E1D8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是名隨順生死觀法</w:t>
      </w:r>
      <w:r w:rsidR="007E1D8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是以先觀入出，乃至廣說。</w:t>
      </w:r>
    </w:p>
    <w:p w14:paraId="463B3891" w14:textId="77777777" w:rsidR="00827EA1" w:rsidRDefault="00827EA1" w:rsidP="00BD24DA">
      <w:pPr>
        <w:rPr>
          <w:lang w:eastAsia="zh-TW"/>
        </w:rPr>
      </w:pPr>
    </w:p>
    <w:p w14:paraId="0EB1B19A" w14:textId="7C4F8F3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（二）隨者：</w:t>
      </w:r>
    </w:p>
    <w:p w14:paraId="51F719AA" w14:textId="00C52F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繫心隨息</w:t>
      </w:r>
      <w:r w:rsidR="00350DBA">
        <w:rPr>
          <w:rFonts w:hint="eastAsia"/>
        </w:rPr>
        <w:t>.</w:t>
      </w:r>
      <w:r w:rsidR="00BD24DA">
        <w:rPr>
          <w:rFonts w:hint="eastAsia"/>
          <w:lang w:eastAsia="zh-TW"/>
        </w:rPr>
        <w:t>從外入內</w:t>
      </w:r>
      <w:r w:rsidR="00350DBA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謂從口鼻流至咽喉，復從咽喉流至心胸，復從心胸流至臍輪，如是展轉乃至足指，心皆隨逐。</w:t>
      </w:r>
    </w:p>
    <w:p w14:paraId="322EC7FB" w14:textId="1A038504" w:rsidR="00350DBA" w:rsidRDefault="00350DBA" w:rsidP="00350DB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隨者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觀息至咽時，心亦隨至。</w:t>
      </w:r>
      <w:r w:rsidR="00F86E5D" w:rsidRPr="004C484D">
        <w:rPr>
          <w:rFonts w:ascii="新宋体" w:hAnsi="新宋体" w:hint="eastAsia"/>
          <w:lang w:eastAsia="zh-TW"/>
        </w:rPr>
        <w:t>至心至臍</w:t>
      </w:r>
      <w:r w:rsidR="00643A47">
        <w:rPr>
          <w:rFonts w:ascii="新宋体" w:hAnsi="新宋体" w:hint="eastAsia"/>
        </w:rPr>
        <w:t>.</w:t>
      </w:r>
      <w:r w:rsidR="00F86E5D" w:rsidRPr="004C484D">
        <w:rPr>
          <w:rFonts w:ascii="新宋体" w:hAnsi="新宋体" w:hint="eastAsia"/>
          <w:lang w:eastAsia="zh-TW"/>
        </w:rPr>
        <w:t>乃至脚指，心亦隨至。</w:t>
      </w:r>
    </w:p>
    <w:p w14:paraId="1ABC4605" w14:textId="47C844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心復隨息</w:t>
      </w:r>
      <w:r w:rsidR="00350DBA">
        <w:rPr>
          <w:rFonts w:hint="eastAsia"/>
        </w:rPr>
        <w:t>.</w:t>
      </w:r>
      <w:r w:rsidR="00BD24DA" w:rsidRPr="004628F5">
        <w:rPr>
          <w:rFonts w:hint="eastAsia"/>
          <w:u w:val="single"/>
          <w:lang w:eastAsia="zh-TW"/>
        </w:rPr>
        <w:t>從內出外</w:t>
      </w:r>
      <w:r w:rsidR="002F3DF5" w:rsidRPr="00750528">
        <w:rPr>
          <w:rStyle w:val="10"/>
          <w:rFonts w:hint="eastAsia"/>
        </w:rPr>
        <w:t>[</w:t>
      </w:r>
      <w:r w:rsidR="002F3DF5" w:rsidRPr="00750528">
        <w:rPr>
          <w:rStyle w:val="10"/>
          <w:rFonts w:hint="eastAsia"/>
        </w:rPr>
        <w:t>正理雜心皆有</w:t>
      </w:r>
      <w:r w:rsidR="002F3DF5" w:rsidRPr="00750528">
        <w:rPr>
          <w:rStyle w:val="10"/>
          <w:rFonts w:hint="eastAsia"/>
        </w:rPr>
        <w:t>]</w:t>
      </w:r>
      <w:r w:rsidR="00350DBA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半麻一麻</w:t>
      </w:r>
      <w:r w:rsidR="00813446">
        <w:rPr>
          <w:rFonts w:hint="eastAsia"/>
        </w:rPr>
        <w:t>.</w:t>
      </w:r>
      <w:r w:rsidR="00BD24DA">
        <w:rPr>
          <w:rFonts w:hint="eastAsia"/>
          <w:lang w:eastAsia="zh-TW"/>
        </w:rPr>
        <w:t>半麥一麥</w:t>
      </w:r>
      <w:r w:rsidR="00813446">
        <w:rPr>
          <w:rFonts w:hint="eastAsia"/>
        </w:rPr>
        <w:t>.</w:t>
      </w:r>
      <w:r w:rsidR="00BD24DA">
        <w:rPr>
          <w:rFonts w:hint="eastAsia"/>
          <w:lang w:eastAsia="zh-TW"/>
        </w:rPr>
        <w:t>半指節一指節</w:t>
      </w:r>
      <w:r w:rsidR="00813446">
        <w:rPr>
          <w:rFonts w:hint="eastAsia"/>
        </w:rPr>
        <w:t>.</w:t>
      </w:r>
      <w:r w:rsidR="00BD24DA">
        <w:rPr>
          <w:rFonts w:hint="eastAsia"/>
          <w:lang w:eastAsia="zh-TW"/>
        </w:rPr>
        <w:t>半指一指</w:t>
      </w:r>
      <w:r w:rsidR="00813446">
        <w:rPr>
          <w:rFonts w:hint="eastAsia"/>
        </w:rPr>
        <w:t>.</w:t>
      </w:r>
      <w:r w:rsidR="00BD24DA">
        <w:rPr>
          <w:rFonts w:hint="eastAsia"/>
          <w:lang w:eastAsia="zh-TW"/>
        </w:rPr>
        <w:t>半搩手一搩手</w:t>
      </w:r>
      <w:r w:rsidR="00813446">
        <w:rPr>
          <w:rFonts w:hint="eastAsia"/>
        </w:rPr>
        <w:t>.</w:t>
      </w:r>
      <w:r w:rsidR="00BD24DA">
        <w:rPr>
          <w:rFonts w:hint="eastAsia"/>
          <w:lang w:eastAsia="zh-TW"/>
        </w:rPr>
        <w:t>半肘一肘</w:t>
      </w:r>
      <w:r w:rsidR="00813446">
        <w:rPr>
          <w:rFonts w:hint="eastAsia"/>
        </w:rPr>
        <w:t>.</w:t>
      </w:r>
      <w:r w:rsidR="00BD24DA">
        <w:rPr>
          <w:rFonts w:hint="eastAsia"/>
          <w:lang w:eastAsia="zh-TW"/>
        </w:rPr>
        <w:t>半尋一尋，乃至廣說。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 w:rsidRPr="00422AE9">
        <w:rPr>
          <w:rFonts w:hint="eastAsia"/>
          <w:u w:val="single"/>
          <w:lang w:eastAsia="zh-TW"/>
        </w:rPr>
        <w:t>隨根勢力</w:t>
      </w:r>
      <w:r w:rsidR="00BD24DA">
        <w:rPr>
          <w:rFonts w:hint="eastAsia"/>
          <w:lang w:eastAsia="zh-TW"/>
        </w:rPr>
        <w:t>，息去近遠</w:t>
      </w:r>
      <w:r w:rsidR="00350DBA">
        <w:rPr>
          <w:rFonts w:hint="eastAsia"/>
        </w:rPr>
        <w:t>.</w:t>
      </w:r>
      <w:r w:rsidR="00BD24DA">
        <w:rPr>
          <w:rFonts w:hint="eastAsia"/>
          <w:lang w:eastAsia="zh-TW"/>
        </w:rPr>
        <w:t>心皆隨逐。</w:t>
      </w:r>
    </w:p>
    <w:p w14:paraId="3B23B0C9" w14:textId="77777777" w:rsidR="00827EA1" w:rsidRDefault="00827EA1" w:rsidP="00BD24DA">
      <w:pPr>
        <w:rPr>
          <w:lang w:eastAsia="zh-TW"/>
        </w:rPr>
      </w:pPr>
    </w:p>
    <w:p w14:paraId="27BE52B4" w14:textId="24C7AD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（三）止者：謂觀息風</w:t>
      </w:r>
      <w:r w:rsidR="005F3829">
        <w:rPr>
          <w:rFonts w:hint="eastAsia"/>
        </w:rPr>
        <w:t>.</w:t>
      </w:r>
      <w:r w:rsidR="00BD24DA">
        <w:rPr>
          <w:rFonts w:hint="eastAsia"/>
          <w:lang w:eastAsia="zh-TW"/>
        </w:rPr>
        <w:t>初住口鼻，次住咽喉，次住心胸，次住臍輪，展轉乃至後住足指，隨息所止</w:t>
      </w:r>
      <w:r w:rsidR="005F3829">
        <w:rPr>
          <w:rFonts w:hint="eastAsia"/>
        </w:rPr>
        <w:t>.</w:t>
      </w:r>
      <w:r w:rsidR="00BD24DA">
        <w:rPr>
          <w:rFonts w:hint="eastAsia"/>
          <w:lang w:eastAsia="zh-TW"/>
        </w:rPr>
        <w:t>心住觀之。</w:t>
      </w:r>
    </w:p>
    <w:p w14:paraId="6B228A61" w14:textId="65AFA8CC" w:rsidR="00B02F16" w:rsidRDefault="00B02F16" w:rsidP="00B02F1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止者，息入時住在咽，心亦止觀。如是</w:t>
      </w:r>
      <w:r w:rsidR="00EF4C9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至心至臍</w:t>
      </w:r>
      <w:r w:rsidR="00EF4C9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乃至住脚指</w:t>
      </w:r>
      <w:r w:rsidR="00EF4C9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心亦止觀。</w:t>
      </w:r>
    </w:p>
    <w:p w14:paraId="4B777871" w14:textId="17E77CC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有說：止者，住心觀息，遍住身中，如珠中縷。</w:t>
      </w:r>
    </w:p>
    <w:p w14:paraId="1D09BFED" w14:textId="75B51C47" w:rsidR="00496BD1" w:rsidRDefault="00496BD1" w:rsidP="00496BD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復有說者，止者</w:t>
      </w:r>
      <w:r w:rsidR="005F382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觀風在身中住，如觀明珠中綖。</w:t>
      </w:r>
    </w:p>
    <w:p w14:paraId="6FF42F98" w14:textId="77777777" w:rsidR="00827EA1" w:rsidRDefault="00827EA1" w:rsidP="00BD24DA">
      <w:pPr>
        <w:rPr>
          <w:lang w:eastAsia="zh-TW"/>
        </w:rPr>
      </w:pPr>
    </w:p>
    <w:p w14:paraId="5ACB76E2" w14:textId="5E29A8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（四）觀者：謂此息風</w:t>
      </w:r>
      <w:r w:rsidR="008C71E3">
        <w:rPr>
          <w:rFonts w:hint="eastAsia"/>
        </w:rPr>
        <w:t>.</w:t>
      </w:r>
      <w:r w:rsidR="00BD24DA">
        <w:rPr>
          <w:rFonts w:hint="eastAsia"/>
          <w:lang w:eastAsia="zh-TW"/>
        </w:rPr>
        <w:t>若至口鼻能審觀察，若至咽喉亦審觀察，如是展轉乃至足指</w:t>
      </w:r>
      <w:r w:rsidR="008C71E3">
        <w:rPr>
          <w:rFonts w:hint="eastAsia"/>
        </w:rPr>
        <w:t>.</w:t>
      </w:r>
      <w:r w:rsidR="00BD24DA">
        <w:rPr>
          <w:rFonts w:hint="eastAsia"/>
          <w:lang w:eastAsia="zh-TW"/>
        </w:rPr>
        <w:t>亦審觀察。觀息風已，復作是念：「此風聚中</w:t>
      </w:r>
      <w:r w:rsidR="00E0161A">
        <w:rPr>
          <w:rFonts w:hint="eastAsia"/>
        </w:rPr>
        <w:t>.</w:t>
      </w:r>
      <w:r w:rsidR="00BD24DA">
        <w:rPr>
          <w:rFonts w:hint="eastAsia"/>
          <w:lang w:eastAsia="zh-TW"/>
        </w:rPr>
        <w:t>有四大種，此四大種生諸造色，此所造色是心心所所依止處。」如是行者，觀息為先，展轉遍能觀五取蘊。</w:t>
      </w:r>
    </w:p>
    <w:p w14:paraId="3EA74868" w14:textId="6087A1E9" w:rsidR="004A7647" w:rsidRDefault="004A7647" w:rsidP="004A764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觀者</w:t>
      </w:r>
      <w:r w:rsidR="008C71E3">
        <w:rPr>
          <w:rFonts w:ascii="新宋体" w:hAnsi="新宋体" w:hint="eastAsia"/>
          <w:lang w:eastAsia="zh-TW"/>
        </w:rPr>
        <w:t>，</w:t>
      </w:r>
      <w:r w:rsidRPr="00C43FA0">
        <w:rPr>
          <w:rFonts w:ascii="新宋体" w:hAnsi="新宋体" w:hint="eastAsia"/>
          <w:u w:val="single"/>
          <w:lang w:eastAsia="zh-TW"/>
        </w:rPr>
        <w:t>不但觀風</w:t>
      </w:r>
      <w:r w:rsidRPr="004C484D">
        <w:rPr>
          <w:rFonts w:ascii="新宋体" w:hAnsi="新宋体" w:hint="eastAsia"/>
          <w:lang w:eastAsia="zh-TW"/>
        </w:rPr>
        <w:t>，以風大故</w:t>
      </w:r>
      <w:r w:rsidR="008C71E3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等觀四大</w:t>
      </w:r>
      <w:r w:rsidR="008C71E3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不作差別。觀此四大能生何物</w:t>
      </w:r>
      <w:r w:rsidR="00E0161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知生造色。次觀造色者</w:t>
      </w:r>
      <w:r w:rsidR="00395CC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為誰作依</w:t>
      </w:r>
      <w:r w:rsidR="008C71E3">
        <w:rPr>
          <w:rFonts w:ascii="新宋体" w:hAnsi="新宋体" w:hint="eastAsia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[誰=</w:t>
      </w:r>
      <w:r w:rsidRPr="008C71E3">
        <w:rPr>
          <w:rFonts w:ascii="新宋体" w:hAnsi="新宋体"/>
          <w:lang w:eastAsia="zh-TW"/>
        </w:rPr>
        <w:t>能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8C71E3" w:rsidRPr="004C484D">
        <w:rPr>
          <w:rFonts w:ascii="新宋体" w:hAnsi="新宋体"/>
          <w:color w:val="C45911" w:themeColor="accent2" w:themeShade="BF"/>
          <w:sz w:val="15"/>
          <w:lang w:eastAsia="zh-TW"/>
        </w:rPr>
        <w:t>誰</w:t>
      </w:r>
      <w:r w:rsidRPr="004C484D">
        <w:rPr>
          <w:rFonts w:ascii="新宋体" w:hAnsi="新宋体"/>
          <w:lang w:eastAsia="zh-TW"/>
        </w:rPr>
        <w:t>有所作</w:t>
      </w:r>
      <w:r w:rsidR="00E0161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知為心心數法。以是事故</w:t>
      </w:r>
      <w:r w:rsidR="002B3A9F">
        <w:rPr>
          <w:rFonts w:ascii="新宋体" w:hAnsi="新宋体" w:hint="eastAsia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[觀=</w:t>
      </w:r>
      <w:r w:rsidRPr="002B3A9F">
        <w:rPr>
          <w:rFonts w:ascii="新宋体" w:hAnsi="新宋体"/>
          <w:lang w:eastAsia="zh-TW"/>
        </w:rPr>
        <w:t>都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觀【三宮】]</w:t>
      </w:r>
      <w:r w:rsidRPr="004C484D">
        <w:rPr>
          <w:rFonts w:ascii="新宋体" w:hAnsi="新宋体"/>
          <w:lang w:eastAsia="zh-TW"/>
        </w:rPr>
        <w:t>觀五陰。</w:t>
      </w:r>
    </w:p>
    <w:p w14:paraId="048DF8EF" w14:textId="77777777" w:rsidR="00827EA1" w:rsidRDefault="00827EA1" w:rsidP="00BD24DA">
      <w:pPr>
        <w:rPr>
          <w:lang w:eastAsia="zh-TW"/>
        </w:rPr>
      </w:pPr>
    </w:p>
    <w:p w14:paraId="73A156B0" w14:textId="24B759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（五）轉者：轉此入出息觀</w:t>
      </w:r>
      <w:r w:rsidR="00316D16">
        <w:rPr>
          <w:rFonts w:hint="eastAsia"/>
        </w:rPr>
        <w:t>.</w:t>
      </w:r>
      <w:r w:rsidR="00BD24DA">
        <w:rPr>
          <w:rFonts w:hint="eastAsia"/>
          <w:lang w:eastAsia="zh-TW"/>
        </w:rPr>
        <w:t>起身念住，展轉乃至</w:t>
      </w:r>
      <w:r w:rsidR="00316D16">
        <w:rPr>
          <w:rFonts w:hint="eastAsia"/>
        </w:rPr>
        <w:t>.</w:t>
      </w:r>
      <w:r w:rsidR="00BD24DA">
        <w:rPr>
          <w:rFonts w:hint="eastAsia"/>
          <w:lang w:eastAsia="zh-TW"/>
        </w:rPr>
        <w:t>起法念住。</w:t>
      </w:r>
    </w:p>
    <w:p w14:paraId="04E6A2EC" w14:textId="4AE55EDE" w:rsidR="004A7647" w:rsidRDefault="004A7647" w:rsidP="004A764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轉者，轉此入息觀</w:t>
      </w:r>
      <w:r w:rsidR="00316D16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起身念處，次起受心法念處，次起</w:t>
      </w:r>
      <w:r w:rsidRPr="00316D16">
        <w:rPr>
          <w:rFonts w:ascii="新宋体" w:hAnsi="新宋体"/>
          <w:u w:val="single"/>
          <w:lang w:eastAsia="zh-TW"/>
        </w:rPr>
        <w:t>煗頂忍世第一法</w:t>
      </w:r>
      <w:r w:rsidRPr="004C484D">
        <w:rPr>
          <w:rFonts w:ascii="新宋体" w:hAnsi="新宋体"/>
          <w:lang w:eastAsia="zh-TW"/>
        </w:rPr>
        <w:t>。</w:t>
      </w:r>
    </w:p>
    <w:p w14:paraId="1B83E047" w14:textId="77777777" w:rsidR="00827EA1" w:rsidRDefault="00827EA1" w:rsidP="00BD24DA">
      <w:pPr>
        <w:rPr>
          <w:lang w:eastAsia="zh-TW"/>
        </w:rPr>
      </w:pPr>
    </w:p>
    <w:p w14:paraId="5D1BC73E" w14:textId="2E3DD1B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（六）淨者：</w:t>
      </w:r>
      <w:r w:rsidR="000F1967">
        <w:rPr>
          <w:rFonts w:hint="eastAsia"/>
        </w:rPr>
        <w:t>a</w:t>
      </w:r>
      <w:r w:rsidR="00BD24DA">
        <w:rPr>
          <w:rFonts w:hint="eastAsia"/>
          <w:lang w:eastAsia="zh-TW"/>
        </w:rPr>
        <w:t>從煖乃至無學。</w:t>
      </w:r>
    </w:p>
    <w:p w14:paraId="0DB77EE0" w14:textId="14A42C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F1967">
        <w:rPr>
          <w:rFonts w:hint="eastAsia"/>
        </w:rPr>
        <w:t>b</w:t>
      </w:r>
      <w:r w:rsidR="00BD24DA">
        <w:rPr>
          <w:rFonts w:hint="eastAsia"/>
          <w:lang w:eastAsia="zh-TW"/>
        </w:rPr>
        <w:t>有說：四種順決擇分亦是轉攝，淨謂始從苦法智忍乃至無學。</w:t>
      </w:r>
    </w:p>
    <w:p w14:paraId="43ABBB50" w14:textId="7A7D1125" w:rsidR="000F1967" w:rsidRDefault="000F1967" w:rsidP="000F196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淨者，</w:t>
      </w:r>
      <w:r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謂苦法忍是也。</w:t>
      </w:r>
    </w:p>
    <w:p w14:paraId="538B19B0" w14:textId="793ED4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F1967">
        <w:rPr>
          <w:rFonts w:hint="eastAsia"/>
        </w:rPr>
        <w:t>c</w:t>
      </w:r>
      <w:r w:rsidR="00BD24DA">
        <w:rPr>
          <w:rFonts w:hint="eastAsia"/>
          <w:lang w:eastAsia="zh-TW"/>
        </w:rPr>
        <w:t>有說：從四念住位乃至金剛喻定皆是轉攝，有煩惱故未名為淨；盡智起後方名為淨。</w:t>
      </w:r>
    </w:p>
    <w:p w14:paraId="5539FE60" w14:textId="2B07BDBE" w:rsidR="004A7647" w:rsidRDefault="004A7647" w:rsidP="004A764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F1967">
        <w:rPr>
          <w:rFonts w:ascii="新宋体" w:hAnsi="新宋体" w:hint="eastAsia"/>
        </w:rPr>
        <w:t>a</w:t>
      </w:r>
      <w:r w:rsidRPr="004C484D">
        <w:rPr>
          <w:rFonts w:ascii="新宋体" w:hAnsi="新宋体" w:hint="eastAsia"/>
          <w:lang w:eastAsia="zh-TW"/>
        </w:rPr>
        <w:t>復有說者，是諸善根皆是</w:t>
      </w:r>
      <w:r w:rsidRPr="007D5DD3">
        <w:rPr>
          <w:rFonts w:ascii="新宋体" w:hAnsi="新宋体" w:hint="eastAsia"/>
          <w:color w:val="FF0000"/>
          <w:u w:val="single"/>
          <w:lang w:eastAsia="zh-TW"/>
        </w:rPr>
        <w:t>慧分</w:t>
      </w:r>
      <w:r w:rsidRPr="004C484D">
        <w:rPr>
          <w:rFonts w:ascii="新宋体" w:hAnsi="新宋体" w:hint="eastAsia"/>
          <w:lang w:eastAsia="zh-TW"/>
        </w:rPr>
        <w:t>。</w:t>
      </w:r>
    </w:p>
    <w:p w14:paraId="7FA04CA8" w14:textId="77777777" w:rsidR="00827EA1" w:rsidRDefault="00827EA1" w:rsidP="00BD24DA">
      <w:pPr>
        <w:rPr>
          <w:lang w:eastAsia="zh-TW"/>
        </w:rPr>
      </w:pPr>
    </w:p>
    <w:p w14:paraId="1CB34BEE" w14:textId="3A5C1D29" w:rsidR="00E15A32" w:rsidRPr="003D646C" w:rsidRDefault="00E15A32" w:rsidP="00E15A32">
      <w:pPr>
        <w:pStyle w:val="b"/>
        <w:rPr>
          <w:b/>
          <w:color w:val="C00000"/>
          <w:sz w:val="24"/>
        </w:rPr>
      </w:pPr>
      <w:r>
        <w:t>§b</w:t>
      </w:r>
      <w:r w:rsidR="0032350E">
        <w:t>2</w:t>
      </w:r>
      <w:r w:rsidRPr="007D403D">
        <w:t>六</w:t>
      </w:r>
      <w:r>
        <w:rPr>
          <w:rFonts w:hint="eastAsia"/>
        </w:rPr>
        <w:t>相</w:t>
      </w:r>
      <w:r w:rsidR="00E3461E">
        <w:rPr>
          <w:rFonts w:hint="eastAsia"/>
        </w:rPr>
        <w:t>各</w:t>
      </w:r>
      <w:r>
        <w:rPr>
          <w:rFonts w:hint="eastAsia"/>
        </w:rPr>
        <w:t>作</w:t>
      </w:r>
      <w:r w:rsidR="00E3461E">
        <w:rPr>
          <w:rFonts w:hint="eastAsia"/>
        </w:rPr>
        <w:t>二事</w:t>
      </w:r>
    </w:p>
    <w:p w14:paraId="3A1EEA64" w14:textId="3D9DE66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復次，此中：</w:t>
      </w:r>
    </w:p>
    <w:p w14:paraId="4F12CA01" w14:textId="40B47A2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數作二事：一能數入出息，二能捨耽嗜依尋。</w:t>
      </w:r>
    </w:p>
    <w:p w14:paraId="1B7F7C59" w14:textId="6B6D6404" w:rsidR="0031787E" w:rsidRDefault="0031787E" w:rsidP="0031787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數有二事：一數入出息；二能捨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[思=</w:t>
      </w:r>
      <w:r w:rsidRPr="009F3363">
        <w:rPr>
          <w:rFonts w:ascii="新宋体" w:hAnsi="新宋体"/>
          <w:lang w:eastAsia="zh-TW"/>
        </w:rPr>
        <w:t>惡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9F3363" w:rsidRPr="004C484D">
        <w:rPr>
          <w:rFonts w:ascii="新宋体" w:hAnsi="新宋体"/>
          <w:color w:val="C45911" w:themeColor="accent2" w:themeShade="BF"/>
          <w:sz w:val="15"/>
          <w:lang w:eastAsia="zh-TW"/>
        </w:rPr>
        <w:t>思</w:t>
      </w:r>
      <w:r w:rsidRPr="004C484D">
        <w:rPr>
          <w:rFonts w:ascii="新宋体" w:hAnsi="新宋体"/>
          <w:lang w:eastAsia="zh-TW"/>
        </w:rPr>
        <w:t>覺。</w:t>
      </w:r>
    </w:p>
    <w:p w14:paraId="1EDC73BD" w14:textId="7E009D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隨作二事：一能隨入出息，二能捨出離依尋。</w:t>
      </w:r>
    </w:p>
    <w:p w14:paraId="48404051" w14:textId="28034021" w:rsidR="00C92127" w:rsidRDefault="00C92127" w:rsidP="00C921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隨有二事：一能隨入出息；二捨離欲覺。</w:t>
      </w:r>
    </w:p>
    <w:p w14:paraId="0A50D84E" w14:textId="2C371969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止作二事：一能止住息，二能住等持。</w:t>
      </w:r>
    </w:p>
    <w:p w14:paraId="34FD1581" w14:textId="23C3CA83" w:rsidR="00AF09B6" w:rsidRDefault="00AF09B6" w:rsidP="00AF09B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止有二事：一能住息</w:t>
      </w:r>
      <w:r w:rsidRPr="00F60F94">
        <w:rPr>
          <w:rFonts w:ascii="新宋体" w:hAnsi="新宋体"/>
          <w:u w:val="single"/>
          <w:lang w:eastAsia="zh-TW"/>
        </w:rPr>
        <w:t>在鼻端</w:t>
      </w:r>
      <w:r w:rsidRPr="004C484D">
        <w:rPr>
          <w:rFonts w:ascii="新宋体" w:hAnsi="新宋体"/>
          <w:lang w:eastAsia="zh-TW"/>
        </w:rPr>
        <w:t>；二不捨三昧。</w:t>
      </w:r>
    </w:p>
    <w:p w14:paraId="5A86D61E" w14:textId="750544C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觀作二事：一能觀入出息，二能取心心所法相</w:t>
      </w:r>
      <w:r w:rsidR="00CA7303">
        <w:t>.</w:t>
      </w:r>
      <w:r w:rsidR="00BD24DA">
        <w:rPr>
          <w:rFonts w:hint="eastAsia"/>
          <w:lang w:eastAsia="zh-TW"/>
        </w:rPr>
        <w:t>無所遺漏。</w:t>
      </w:r>
    </w:p>
    <w:p w14:paraId="417BDA08" w14:textId="1AE8A619" w:rsidR="00C92127" w:rsidRDefault="00C92127" w:rsidP="00C921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觀有二事：一能觀入出息</w:t>
      </w:r>
      <w:r w:rsidRPr="00CA7303">
        <w:rPr>
          <w:rFonts w:ascii="新宋体" w:hAnsi="新宋体"/>
          <w:color w:val="FF0000"/>
          <w:u w:val="single"/>
          <w:lang w:eastAsia="zh-TW"/>
        </w:rPr>
        <w:t>住異相</w:t>
      </w:r>
      <w:r w:rsidRPr="004C484D">
        <w:rPr>
          <w:rFonts w:ascii="新宋体" w:hAnsi="新宋体"/>
          <w:lang w:eastAsia="zh-TW"/>
        </w:rPr>
        <w:t>；二能取心心數法相。</w:t>
      </w:r>
    </w:p>
    <w:p w14:paraId="01D11611" w14:textId="33C6A4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轉作二事：</w:t>
      </w:r>
      <w:r w:rsidR="00C92127">
        <w:rPr>
          <w:rFonts w:hint="eastAsia"/>
        </w:rPr>
        <w:t>1</w:t>
      </w:r>
      <w:r w:rsidR="00BD24DA">
        <w:rPr>
          <w:rFonts w:hint="eastAsia"/>
          <w:lang w:eastAsia="zh-TW"/>
        </w:rPr>
        <w:t>一能轉息觀，二能入諦觀。</w:t>
      </w:r>
    </w:p>
    <w:p w14:paraId="6C6ADFC5" w14:textId="209E8456" w:rsidR="00C92127" w:rsidRDefault="00C92127" w:rsidP="00C921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轉有二事：一</w:t>
      </w:r>
      <w:r w:rsidRPr="00C92127">
        <w:rPr>
          <w:rFonts w:ascii="新宋体" w:hAnsi="新宋体"/>
          <w:color w:val="FF0000"/>
          <w:u w:val="single"/>
          <w:lang w:eastAsia="zh-TW"/>
        </w:rPr>
        <w:t>能知陰</w:t>
      </w:r>
      <w:r w:rsidRPr="004C484D">
        <w:rPr>
          <w:rFonts w:ascii="新宋体" w:hAnsi="新宋体"/>
          <w:lang w:eastAsia="zh-TW"/>
        </w:rPr>
        <w:t>；二能入聖道。</w:t>
      </w:r>
    </w:p>
    <w:p w14:paraId="4D48437F" w14:textId="669AA2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92127">
        <w:rPr>
          <w:rFonts w:hint="eastAsia"/>
        </w:rPr>
        <w:t>2</w:t>
      </w:r>
      <w:r w:rsidR="00BD24DA">
        <w:rPr>
          <w:rFonts w:hint="eastAsia"/>
          <w:lang w:eastAsia="zh-TW"/>
        </w:rPr>
        <w:t>有說：轉作二事：一能捨異生性，二能得聖性。</w:t>
      </w:r>
    </w:p>
    <w:p w14:paraId="68523741" w14:textId="555E91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92127">
        <w:rPr>
          <w:rFonts w:hint="eastAsia"/>
        </w:rPr>
        <w:t>3</w:t>
      </w:r>
      <w:r w:rsidR="00BD24DA">
        <w:rPr>
          <w:rFonts w:hint="eastAsia"/>
          <w:lang w:eastAsia="zh-TW"/>
        </w:rPr>
        <w:t>有說：轉作二事：一能捨煩惱，二能淨智見。</w:t>
      </w:r>
    </w:p>
    <w:p w14:paraId="351E9A78" w14:textId="7D79BB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淨作二事：</w:t>
      </w:r>
      <w:r w:rsidR="00C92127">
        <w:rPr>
          <w:rFonts w:hint="eastAsia"/>
        </w:rPr>
        <w:t>1</w:t>
      </w:r>
      <w:r w:rsidR="00BD24DA">
        <w:rPr>
          <w:rFonts w:hint="eastAsia"/>
          <w:lang w:eastAsia="zh-TW"/>
        </w:rPr>
        <w:t>一能觀聖諦，二能入聖道。</w:t>
      </w:r>
    </w:p>
    <w:p w14:paraId="7218CFF9" w14:textId="422694D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92127">
        <w:rPr>
          <w:rFonts w:hint="eastAsia"/>
        </w:rPr>
        <w:t>2</w:t>
      </w:r>
      <w:r w:rsidR="00BD24DA">
        <w:rPr>
          <w:rFonts w:hint="eastAsia"/>
          <w:lang w:eastAsia="zh-TW"/>
        </w:rPr>
        <w:t>有說：淨作二事：一能捨煩惱，二能淨智見。</w:t>
      </w:r>
    </w:p>
    <w:p w14:paraId="5F19D7D4" w14:textId="617BD12D" w:rsidR="00C92127" w:rsidRDefault="00C92127" w:rsidP="00C921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淨有二種：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一能斷結；二能淨見。</w:t>
      </w:r>
    </w:p>
    <w:p w14:paraId="3CEF7041" w14:textId="5D29E9F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92127">
        <w:rPr>
          <w:rFonts w:hint="eastAsia"/>
        </w:rPr>
        <w:t>3</w:t>
      </w:r>
      <w:r w:rsidR="00BD24DA">
        <w:rPr>
          <w:rFonts w:hint="eastAsia"/>
          <w:lang w:eastAsia="zh-TW"/>
        </w:rPr>
        <w:t>有說：淨作二事：一能證有餘依涅槃界，二能證無餘依涅槃界。</w:t>
      </w:r>
    </w:p>
    <w:p w14:paraId="48B23D90" w14:textId="2C021A2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92127">
        <w:rPr>
          <w:rFonts w:hint="eastAsia"/>
        </w:rPr>
        <w:t>4</w:t>
      </w:r>
      <w:r w:rsidR="00BD24DA">
        <w:rPr>
          <w:rFonts w:hint="eastAsia"/>
          <w:lang w:eastAsia="zh-TW"/>
        </w:rPr>
        <w:t>有餘師說：淨作二事：一能證現法樂住，二能證二涅槃界。</w:t>
      </w:r>
    </w:p>
    <w:p w14:paraId="65E719F4" w14:textId="77777777" w:rsidR="00827EA1" w:rsidRDefault="00827EA1" w:rsidP="00BD24DA">
      <w:pPr>
        <w:rPr>
          <w:lang w:eastAsia="zh-TW"/>
        </w:rPr>
      </w:pPr>
    </w:p>
    <w:p w14:paraId="537B5E47" w14:textId="58D83F8B" w:rsidR="0061719A" w:rsidRPr="003D646C" w:rsidRDefault="0061719A" w:rsidP="0061719A">
      <w:pPr>
        <w:pStyle w:val="b"/>
        <w:rPr>
          <w:b/>
          <w:color w:val="C00000"/>
          <w:sz w:val="24"/>
        </w:rPr>
      </w:pPr>
      <w:r>
        <w:t>§b3</w:t>
      </w:r>
      <w:r>
        <w:rPr>
          <w:rFonts w:hint="eastAsia"/>
        </w:rPr>
        <w:t>止觀品</w:t>
      </w:r>
      <w:r w:rsidR="00656D62">
        <w:rPr>
          <w:rFonts w:hint="eastAsia"/>
        </w:rPr>
        <w:t>攝</w:t>
      </w:r>
    </w:p>
    <w:p w14:paraId="3FCCB162" w14:textId="2DAD0E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問：此六息念，幾是奢摩他品。幾是毘鉢舍那品耶。</w:t>
      </w:r>
    </w:p>
    <w:p w14:paraId="2ABDE62D" w14:textId="5C18BC1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有作是說：前三是奢摩他品，後三是毘鉢舍那品。</w:t>
      </w:r>
    </w:p>
    <w:p w14:paraId="52342390" w14:textId="3C0CF0F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復有說者：前三是毘鉢舍那品，後三是奢摩他品。</w:t>
      </w:r>
    </w:p>
    <w:p w14:paraId="354535A3" w14:textId="6AFD9C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如是說者：此不決定，或有一切皆是奢摩他品，或有一切皆是毘鉢舍那品。</w:t>
      </w:r>
    </w:p>
    <w:p w14:paraId="74838869" w14:textId="09BC9432" w:rsidR="003B4526" w:rsidRDefault="003B4526" w:rsidP="00BD24DA">
      <w:pPr>
        <w:rPr>
          <w:rFonts w:eastAsia="PMingLiU"/>
          <w:color w:val="07A1D7"/>
          <w:sz w:val="15"/>
          <w:lang w:eastAsia="zh-TW"/>
        </w:rPr>
      </w:pPr>
    </w:p>
    <w:p w14:paraId="3BF2BC4B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問曰：阿那般那念體性是何</w:t>
      </w:r>
      <w:r>
        <w:rPr>
          <w:rFonts w:ascii="新宋体" w:hAnsi="新宋体" w:hint="eastAsia"/>
          <w:lang w:eastAsia="zh-TW"/>
        </w:rPr>
        <w:t>。</w:t>
      </w:r>
    </w:p>
    <w:p w14:paraId="6A2E5838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是慧，以此心品中念偏多故；名阿那般那念，取其相應共有法故。欲界體依是四陰性，色界是五陰性。地者，在五地中，欲界、未至、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[初=禪【三宮】]</w:t>
      </w:r>
      <w:r w:rsidRPr="004C484D">
        <w:rPr>
          <w:rFonts w:ascii="新宋体" w:hAnsi="新宋体"/>
          <w:lang w:eastAsia="zh-TW"/>
        </w:rPr>
        <w:t>初禪中間、二禪未至、三禪未至。所依身者，依欲界身，亦依色界，然初起時必依欲界。行者體非行。境界者，境界是。風念處者，非根本念處，是念處方便。若取念處眷屬者，則是身念處。所以者何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以緣色故。</w:t>
      </w:r>
    </w:p>
    <w:p w14:paraId="0EFB476B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問曰：若然者，何故佛經說阿那般那念是四念處耶</w:t>
      </w:r>
      <w:r>
        <w:rPr>
          <w:rFonts w:ascii="新宋体" w:hAnsi="新宋体" w:hint="eastAsia"/>
          <w:lang w:eastAsia="zh-TW"/>
        </w:rPr>
        <w:t>。</w:t>
      </w:r>
    </w:p>
    <w:p w14:paraId="58EF9D00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以是念處方便故名四念處。</w:t>
      </w:r>
    </w:p>
    <w:p w14:paraId="7B66EDA0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問曰：若然者，不淨觀亦是四念處方便，何故不說名四念處耶</w:t>
      </w:r>
      <w:r>
        <w:rPr>
          <w:rFonts w:ascii="新宋体" w:hAnsi="新宋体" w:hint="eastAsia"/>
          <w:lang w:eastAsia="zh-TW"/>
        </w:rPr>
        <w:t>。</w:t>
      </w:r>
    </w:p>
    <w:p w14:paraId="36B71128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若有眾生應聞阿那般那是念處者，世尊則說。若有眾生應聞不淨是念處而得悟者，佛亦說之。</w:t>
      </w:r>
    </w:p>
    <w:p w14:paraId="2819F317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復有說者，如此經中亦說不淨觀是念處。如此經偈說</w:t>
      </w:r>
      <w:r>
        <w:rPr>
          <w:rFonts w:ascii="新宋体" w:hAnsi="新宋体" w:hint="eastAsia"/>
          <w:lang w:eastAsia="zh-TW"/>
        </w:rPr>
        <w:t>：</w:t>
      </w:r>
    </w:p>
    <w:p w14:paraId="068F7EBE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若能觀青色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亦能觀爛壞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是名身念處</w:t>
      </w:r>
      <w:r>
        <w:rPr>
          <w:rFonts w:ascii="新宋体" w:hAnsi="新宋体" w:hint="eastAsia"/>
          <w:lang w:eastAsia="zh-TW"/>
        </w:rPr>
        <w:tab/>
      </w:r>
      <w:r w:rsidRPr="00DC10DC">
        <w:rPr>
          <w:rFonts w:ascii="新宋体" w:hAnsi="新宋体" w:hint="eastAsia"/>
          <w:color w:val="AEAAAA" w:themeColor="background2" w:themeShade="BF"/>
          <w:lang w:eastAsia="zh-TW"/>
        </w:rPr>
        <w:t>□□</w:t>
      </w:r>
      <w:r w:rsidRPr="004C484D">
        <w:rPr>
          <w:rFonts w:ascii="新宋体" w:hAnsi="新宋体" w:hint="eastAsia"/>
          <w:lang w:eastAsia="zh-TW"/>
        </w:rPr>
        <w:t>觀淨生欲心，</w:t>
      </w:r>
    </w:p>
    <w:p w14:paraId="49FDFA24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是中亦有受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是名受念處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能以無瞋心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是名心念處</w:t>
      </w:r>
      <w:r>
        <w:rPr>
          <w:rFonts w:ascii="新宋体" w:hAnsi="新宋体"/>
          <w:lang w:eastAsia="zh-TW"/>
        </w:rPr>
        <w:tab/>
      </w:r>
    </w:p>
    <w:p w14:paraId="2F721CFB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亦斷於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[愛=受【宮】]</w:t>
      </w:r>
      <w:r w:rsidRPr="004C484D">
        <w:rPr>
          <w:rFonts w:ascii="新宋体" w:hAnsi="新宋体"/>
          <w:lang w:eastAsia="zh-TW"/>
        </w:rPr>
        <w:t>愛恚</w:t>
      </w:r>
      <w:r>
        <w:rPr>
          <w:rFonts w:ascii="新宋体" w:hAnsi="新宋体"/>
          <w:lang w:eastAsia="zh-TW"/>
        </w:rPr>
        <w:tab/>
      </w:r>
      <w:r w:rsidRPr="004C484D">
        <w:rPr>
          <w:rFonts w:ascii="新宋体" w:hAnsi="新宋体"/>
          <w:lang w:eastAsia="zh-TW"/>
        </w:rPr>
        <w:t>是名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[法=說【三宮】]</w:t>
      </w:r>
      <w:r w:rsidRPr="004C484D">
        <w:rPr>
          <w:rFonts w:ascii="新宋体" w:hAnsi="新宋体"/>
          <w:lang w:eastAsia="zh-TW"/>
        </w:rPr>
        <w:t>法念處</w:t>
      </w:r>
      <w:r>
        <w:rPr>
          <w:rFonts w:ascii="新宋体" w:hAnsi="新宋体" w:hint="eastAsia"/>
          <w:lang w:eastAsia="zh-TW"/>
        </w:rPr>
        <w:tab/>
      </w:r>
    </w:p>
    <w:p w14:paraId="47CEA439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復次何故說阿那般那念是念處，不說不淨觀耶</w:t>
      </w:r>
      <w:r>
        <w:rPr>
          <w:rFonts w:ascii="新宋体" w:hAnsi="新宋体" w:hint="eastAsia"/>
          <w:lang w:eastAsia="zh-TW"/>
        </w:rPr>
        <w:t>。</w:t>
      </w:r>
    </w:p>
    <w:p w14:paraId="5D7EECC8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以阿那般那念觀牢固可恃，不淨觀法則不爾。若行者失念，煩惱現在前時，速能還觀。如人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[怖恐=恐怖【三宮】]</w:t>
      </w:r>
      <w:r w:rsidRPr="004C484D">
        <w:rPr>
          <w:rFonts w:ascii="新宋体" w:hAnsi="新宋体"/>
          <w:lang w:eastAsia="zh-TW"/>
        </w:rPr>
        <w:t>怖恐速走入城，彼亦如是。</w:t>
      </w:r>
    </w:p>
    <w:p w14:paraId="694E98D5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復有說者，阿那般那念不與外道共、不淨觀共。</w:t>
      </w:r>
    </w:p>
    <w:p w14:paraId="074A1DF7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復有說者，不淨觀能增長眾生想。所以者何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觀時必觀男女身骨故。阿那般那念能增長法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[相=想【三宮】]</w:t>
      </w:r>
      <w:r w:rsidRPr="004C484D">
        <w:rPr>
          <w:rFonts w:ascii="新宋体" w:hAnsi="新宋体"/>
          <w:lang w:eastAsia="zh-TW"/>
        </w:rPr>
        <w:t>相。所以者何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以是空三昧根本故，是故說四念處。</w:t>
      </w:r>
    </w:p>
    <w:p w14:paraId="416C4680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復有說者，阿那般那念緣近法，是不雜觀，非次第觀、非是因眾生觀、不多用功，不淨觀不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[爾=念【宮】]</w:t>
      </w:r>
      <w:r w:rsidRPr="004C484D">
        <w:rPr>
          <w:rFonts w:ascii="新宋体" w:hAnsi="新宋体"/>
          <w:lang w:eastAsia="zh-TW"/>
        </w:rPr>
        <w:t>爾。是故說是念處，不說不淨觀也。智者，一</w:t>
      </w:r>
      <w:r w:rsidRPr="004C484D">
        <w:rPr>
          <w:rFonts w:ascii="新宋体" w:hAnsi="新宋体" w:hint="eastAsia"/>
          <w:lang w:eastAsia="zh-TW"/>
        </w:rPr>
        <w:t>等智。根相應者，一根相應，謂捨根。世者，謂是三世。緣世者，謂緣三世。善不善無記者，謂是善。緣善不善無記者，謂緣無記。欲色無色界繫者，謂欲色界繫。緣三界繫及不繫者，謂緣欲色界繫。是學無學非學非無學者，謂是非學非無學。緣學無學非學非無學法者，謂緣非學非無學。</w:t>
      </w:r>
    </w:p>
    <w:p w14:paraId="71D9780F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見道斷修道斷無斷者，謂修道斷。緣見道修道不斷者，謂緣修道斷。</w:t>
      </w:r>
    </w:p>
    <w:p w14:paraId="3EDFD64E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緣名緣義者，謂緣義也。</w:t>
      </w:r>
    </w:p>
    <w:p w14:paraId="2C2D35BE" w14:textId="77777777" w:rsidR="002B1EFE" w:rsidRDefault="002B1EFE" w:rsidP="002B1E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緣自緣他者，謂緣自他。</w:t>
      </w:r>
      <w:r>
        <w:rPr>
          <w:rFonts w:ascii="新宋体" w:hAnsi="新宋体" w:hint="eastAsia"/>
        </w:rPr>
        <w:t>{}</w:t>
      </w:r>
    </w:p>
    <w:p w14:paraId="228DFB69" w14:textId="77777777" w:rsidR="002B1EFE" w:rsidRPr="002B1EFE" w:rsidRDefault="002B1EFE" w:rsidP="00BD24DA">
      <w:pPr>
        <w:rPr>
          <w:rFonts w:eastAsia="PMingLiU"/>
          <w:color w:val="07A1D7"/>
          <w:sz w:val="15"/>
          <w:lang w:eastAsia="zh-TW"/>
        </w:rPr>
      </w:pPr>
    </w:p>
    <w:p w14:paraId="43B0A3A7" w14:textId="45159835" w:rsidR="003B4526" w:rsidRPr="00075645" w:rsidRDefault="003B4526" w:rsidP="00204FE0">
      <w:pPr>
        <w:pStyle w:val="b"/>
        <w:rPr>
          <w:lang w:eastAsia="zh-TW"/>
        </w:rPr>
      </w:pPr>
      <w:r>
        <w:rPr>
          <w:lang w:eastAsia="zh-TW"/>
        </w:rPr>
        <w:t>§</w:t>
      </w:r>
      <w:r w:rsidR="00204FE0">
        <w:rPr>
          <w:rFonts w:hint="eastAsia"/>
        </w:rPr>
        <w:t>b</w:t>
      </w:r>
      <w:r w:rsidR="005D76D5">
        <w:t>4</w:t>
      </w:r>
      <w:r w:rsidRPr="00075645">
        <w:rPr>
          <w:rFonts w:hint="eastAsia"/>
          <w:lang w:eastAsia="zh-TW"/>
        </w:rPr>
        <w:t>息念</w:t>
      </w:r>
      <w:r w:rsidR="005D76D5" w:rsidRPr="00075645">
        <w:rPr>
          <w:rFonts w:hint="eastAsia"/>
          <w:lang w:eastAsia="zh-TW"/>
        </w:rPr>
        <w:t>滿</w:t>
      </w:r>
      <w:r w:rsidR="005D76D5">
        <w:rPr>
          <w:rFonts w:hint="eastAsia"/>
          <w:lang w:eastAsia="zh-TW"/>
        </w:rPr>
        <w:t>相</w:t>
      </w:r>
    </w:p>
    <w:p w14:paraId="025369B9" w14:textId="0CA61F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如薄伽梵</w:t>
      </w:r>
      <w:r w:rsidR="004C6AF3">
        <w:rPr>
          <w:rFonts w:hint="eastAsia"/>
        </w:rPr>
        <w:t>.</w:t>
      </w:r>
      <w:r w:rsidR="00BD24DA">
        <w:rPr>
          <w:rFonts w:hint="eastAsia"/>
          <w:lang w:eastAsia="zh-TW"/>
        </w:rPr>
        <w:t>於契經中為所化生</w:t>
      </w:r>
      <w:r w:rsidR="004C6AF3">
        <w:rPr>
          <w:rFonts w:hint="eastAsia"/>
        </w:rPr>
        <w:t>.</w:t>
      </w:r>
      <w:r w:rsidR="00BD24DA">
        <w:rPr>
          <w:rFonts w:hint="eastAsia"/>
          <w:lang w:eastAsia="zh-TW"/>
        </w:rPr>
        <w:t>說伽他曰：</w:t>
      </w:r>
    </w:p>
    <w:p w14:paraId="550B7D87" w14:textId="438A352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51E38">
        <w:rPr>
          <w:rFonts w:eastAsia="PMingLiU"/>
          <w:lang w:eastAsia="zh-TW"/>
        </w:rPr>
        <w:tab/>
      </w:r>
      <w:r w:rsidR="00BD24DA" w:rsidRPr="0054575C">
        <w:rPr>
          <w:rFonts w:hint="eastAsia"/>
          <w:b/>
          <w:bCs/>
          <w:lang w:eastAsia="zh-TW"/>
        </w:rPr>
        <w:t>善修息念滿</w:t>
      </w:r>
      <w:r w:rsidR="00651E38" w:rsidRPr="0054575C">
        <w:rPr>
          <w:rFonts w:eastAsia="PMingLiU"/>
          <w:b/>
          <w:bCs/>
          <w:lang w:eastAsia="zh-TW"/>
        </w:rPr>
        <w:tab/>
      </w:r>
      <w:r w:rsidR="00BD24DA" w:rsidRPr="0054575C">
        <w:rPr>
          <w:rFonts w:hint="eastAsia"/>
          <w:b/>
          <w:bCs/>
          <w:lang w:eastAsia="zh-TW"/>
        </w:rPr>
        <w:t>漸習隨佛教</w:t>
      </w:r>
      <w:r w:rsidR="00651E38" w:rsidRPr="0054575C">
        <w:rPr>
          <w:rFonts w:eastAsia="PMingLiU"/>
          <w:b/>
          <w:bCs/>
          <w:lang w:eastAsia="zh-TW"/>
        </w:rPr>
        <w:tab/>
      </w:r>
      <w:r w:rsidR="00BD24DA" w:rsidRPr="0054575C">
        <w:rPr>
          <w:rFonts w:hint="eastAsia"/>
          <w:b/>
          <w:bCs/>
          <w:lang w:eastAsia="zh-TW"/>
        </w:rPr>
        <w:t>彼能明照世</w:t>
      </w:r>
      <w:r w:rsidR="00651E38" w:rsidRPr="0054575C">
        <w:rPr>
          <w:rFonts w:eastAsia="PMingLiU"/>
          <w:b/>
          <w:bCs/>
          <w:lang w:eastAsia="zh-TW"/>
        </w:rPr>
        <w:tab/>
      </w:r>
      <w:r w:rsidR="00BD24DA" w:rsidRPr="0054575C">
        <w:rPr>
          <w:rFonts w:hint="eastAsia"/>
          <w:b/>
          <w:bCs/>
          <w:lang w:eastAsia="zh-TW"/>
        </w:rPr>
        <w:t>如日出重雲</w:t>
      </w:r>
      <w:r w:rsidR="00651E38" w:rsidRPr="00793ED4">
        <w:rPr>
          <w:color w:val="C45911" w:themeColor="accent2" w:themeShade="BF"/>
          <w:sz w:val="15"/>
          <w:lang w:eastAsia="zh-TW"/>
        </w:rPr>
        <w:t>[</w:t>
      </w:r>
      <w:r w:rsidR="00651E38" w:rsidRPr="00793ED4">
        <w:rPr>
          <w:color w:val="C45911" w:themeColor="accent2" w:themeShade="BF"/>
          <w:sz w:val="15"/>
          <w:lang w:eastAsia="zh-TW"/>
        </w:rPr>
        <w:t>日＝月【三宮】</w:t>
      </w:r>
      <w:r w:rsidR="00651E38" w:rsidRPr="00793ED4">
        <w:rPr>
          <w:color w:val="C45911" w:themeColor="accent2" w:themeShade="BF"/>
          <w:sz w:val="15"/>
          <w:lang w:eastAsia="zh-TW"/>
        </w:rPr>
        <w:t>]</w:t>
      </w:r>
      <w:r w:rsidR="00651E38">
        <w:rPr>
          <w:rFonts w:eastAsia="PMingLiU"/>
          <w:lang w:eastAsia="zh-TW"/>
        </w:rPr>
        <w:tab/>
      </w:r>
    </w:p>
    <w:p w14:paraId="6CFDD6E4" w14:textId="77777777" w:rsidR="00651E38" w:rsidRDefault="00651E38" w:rsidP="00651E3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</w:t>
      </w:r>
      <w:r w:rsidRPr="004C484D">
        <w:rPr>
          <w:rFonts w:ascii="新宋体" w:hAnsi="新宋体"/>
          <w:lang w:eastAsia="zh-TW"/>
        </w:rPr>
        <w:t>經說偈</w:t>
      </w:r>
      <w:r>
        <w:rPr>
          <w:rFonts w:ascii="新宋体" w:hAnsi="新宋体"/>
          <w:lang w:eastAsia="zh-TW"/>
        </w:rPr>
        <w:t>：</w:t>
      </w:r>
    </w:p>
    <w:p w14:paraId="6129D6F9" w14:textId="77777777" w:rsidR="00651E38" w:rsidRDefault="00651E38" w:rsidP="00651E3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若於安般念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具足能修行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次第而習學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如佛之所說</w:t>
      </w:r>
      <w:r>
        <w:rPr>
          <w:rFonts w:ascii="新宋体" w:hAnsi="新宋体" w:hint="eastAsia"/>
          <w:lang w:eastAsia="zh-TW"/>
        </w:rPr>
        <w:tab/>
      </w:r>
    </w:p>
    <w:p w14:paraId="2E01C53E" w14:textId="77777777" w:rsidR="00827EA1" w:rsidRDefault="00827EA1" w:rsidP="00BD24DA">
      <w:pPr>
        <w:rPr>
          <w:lang w:eastAsia="zh-TW"/>
        </w:rPr>
      </w:pPr>
    </w:p>
    <w:p w14:paraId="630BF4B0" w14:textId="7B62E3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問：此頌中說息念滿者，誰名為滿</w:t>
      </w:r>
      <w:r w:rsidR="00973E6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誰不滿耶。</w:t>
      </w:r>
    </w:p>
    <w:p w14:paraId="52B972CE" w14:textId="77777777" w:rsidR="003C1E77" w:rsidRDefault="003C1E77" w:rsidP="003C1E7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問曰：此偈中說，誰具足、誰不具足</w:t>
      </w:r>
      <w:r>
        <w:rPr>
          <w:rFonts w:ascii="新宋体" w:hAnsi="新宋体" w:hint="eastAsia"/>
          <w:lang w:eastAsia="zh-TW"/>
        </w:rPr>
        <w:t>。</w:t>
      </w:r>
    </w:p>
    <w:p w14:paraId="40CFB9A9" w14:textId="77777777" w:rsidR="003C1E77" w:rsidRDefault="003C1E77" w:rsidP="003C1E7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CB6FDC5" w14:textId="73F9E2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3E61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有作是說：佛名為滿；獨覺聲聞俱名不滿。</w:t>
      </w:r>
    </w:p>
    <w:p w14:paraId="32B4AFED" w14:textId="230CFEB0" w:rsidR="003C1E77" w:rsidRDefault="003C1E77" w:rsidP="003C1E7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或有說者，此中說佛具足，聲聞緣覺不具足。</w:t>
      </w:r>
    </w:p>
    <w:p w14:paraId="733255BD" w14:textId="5467C0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3E61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有餘師說：佛及獨覺俱名為滿，聲聞不滿。</w:t>
      </w:r>
    </w:p>
    <w:p w14:paraId="4A257DCF" w14:textId="77777777" w:rsidR="00056861" w:rsidRDefault="00056861" w:rsidP="000568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復有說者，佛辟支佛是具足，聲聞是不具足。</w:t>
      </w:r>
    </w:p>
    <w:p w14:paraId="6D10386E" w14:textId="2B4EFAC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3E61">
        <w:rPr>
          <w:rFonts w:hint="eastAsia"/>
        </w:rPr>
        <w:t>3</w:t>
      </w:r>
      <w:r w:rsidR="00BD24DA">
        <w:rPr>
          <w:rFonts w:hint="eastAsia"/>
          <w:lang w:eastAsia="zh-TW"/>
        </w:rPr>
        <w:t>或有說者：聲聞乘中到彼岸者亦名為滿，諸餘聲聞名為不滿。</w:t>
      </w:r>
    </w:p>
    <w:p w14:paraId="2251CF12" w14:textId="0FF79F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3E61">
        <w:rPr>
          <w:rFonts w:hint="eastAsia"/>
        </w:rPr>
        <w:t>4</w:t>
      </w:r>
      <w:r w:rsidR="00BD24DA">
        <w:rPr>
          <w:rFonts w:hint="eastAsia"/>
          <w:lang w:eastAsia="zh-TW"/>
        </w:rPr>
        <w:t>復有說者：三乘無學皆名為滿，學名不滿。</w:t>
      </w:r>
    </w:p>
    <w:p w14:paraId="1D41FC85" w14:textId="77777777" w:rsidR="005000D7" w:rsidRDefault="005000D7" w:rsidP="005000D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復有說者，阿羅漢以上是具足，學人凡夫人是不具足。</w:t>
      </w:r>
    </w:p>
    <w:p w14:paraId="3781A9CD" w14:textId="29BF15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3E61">
        <w:rPr>
          <w:rFonts w:hint="eastAsia"/>
        </w:rPr>
        <w:t>5</w:t>
      </w:r>
      <w:r w:rsidR="00BD24DA">
        <w:rPr>
          <w:rFonts w:hint="eastAsia"/>
          <w:lang w:eastAsia="zh-TW"/>
        </w:rPr>
        <w:t>或復有說：聖者名滿，異生不滿。</w:t>
      </w:r>
    </w:p>
    <w:p w14:paraId="42E9272C" w14:textId="77777777" w:rsidR="0037345C" w:rsidRDefault="0037345C" w:rsidP="0037345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復有說者，聖人是具足，凡夫人是不具足</w:t>
      </w:r>
      <w:r>
        <w:rPr>
          <w:rFonts w:ascii="新宋体" w:hAnsi="新宋体" w:hint="eastAsia"/>
          <w:lang w:eastAsia="zh-TW"/>
        </w:rPr>
        <w:t>。</w:t>
      </w:r>
    </w:p>
    <w:p w14:paraId="045BE329" w14:textId="22B03C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3E61">
        <w:rPr>
          <w:rFonts w:hint="eastAsia"/>
        </w:rPr>
        <w:t>6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如是說者：諸有具上所說六因說名為滿，若不具者名為不滿。</w:t>
      </w:r>
    </w:p>
    <w:p w14:paraId="007A913F" w14:textId="18207F43" w:rsidR="00941F27" w:rsidRDefault="00941F27" w:rsidP="00941F2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：如是說者好</w:t>
      </w:r>
      <w:r w:rsidR="005C651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若具上六事名為具足，若不具上六事名不具足。</w:t>
      </w:r>
    </w:p>
    <w:p w14:paraId="4D28158A" w14:textId="5A314089" w:rsidR="003B4526" w:rsidRDefault="003B4526" w:rsidP="00BD24DA">
      <w:pPr>
        <w:rPr>
          <w:color w:val="07A1D7"/>
          <w:sz w:val="15"/>
          <w:lang w:eastAsia="zh-TW"/>
        </w:rPr>
      </w:pPr>
    </w:p>
    <w:p w14:paraId="46E24FF3" w14:textId="7C7B2A63" w:rsidR="003B4526" w:rsidRPr="00377E3F" w:rsidRDefault="003B4526" w:rsidP="00377E3F">
      <w:pPr>
        <w:pStyle w:val="aa"/>
      </w:pPr>
      <w:r w:rsidRPr="00377E3F">
        <w:t>§</w:t>
      </w:r>
      <w:r w:rsidR="00377E3F" w:rsidRPr="00377E3F">
        <w:t>a4</w:t>
      </w:r>
      <w:r w:rsidR="00377E3F" w:rsidRPr="00377E3F">
        <w:t>釋</w:t>
      </w:r>
      <w:r w:rsidR="00430EF0" w:rsidRPr="00430EF0">
        <w:rPr>
          <w:rFonts w:hint="eastAsia"/>
        </w:rPr>
        <w:t>一</w:t>
      </w:r>
      <w:r w:rsidR="00180A4D" w:rsidRPr="00377E3F">
        <w:rPr>
          <w:rFonts w:hint="eastAsia"/>
        </w:rPr>
        <w:t>奢能伽羅經</w:t>
      </w:r>
    </w:p>
    <w:p w14:paraId="11DB83E3" w14:textId="1032452D" w:rsidR="00180A4D" w:rsidRPr="009728DE" w:rsidRDefault="009728DE" w:rsidP="009728DE">
      <w:pPr>
        <w:pStyle w:val="b"/>
      </w:pPr>
      <w:r w:rsidRPr="00377E3F">
        <w:lastRenderedPageBreak/>
        <w:t>§</w:t>
      </w:r>
      <w:r>
        <w:t>b1</w:t>
      </w:r>
      <w:r w:rsidR="00180A4D" w:rsidRPr="00075645">
        <w:rPr>
          <w:rFonts w:hint="eastAsia"/>
          <w:lang w:eastAsia="zh-TW"/>
        </w:rPr>
        <w:t>世尊兩月</w:t>
      </w:r>
      <w:r w:rsidR="0035375E" w:rsidRPr="00075645">
        <w:rPr>
          <w:rFonts w:hint="eastAsia"/>
          <w:lang w:eastAsia="zh-TW"/>
        </w:rPr>
        <w:t>宴坐</w:t>
      </w:r>
    </w:p>
    <w:p w14:paraId="0A7D8BEA" w14:textId="77777777" w:rsidR="00E20565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如契經說：佛告苾芻：吾欲兩月宴坐，汝等不須參問</w:t>
      </w:r>
      <w:r w:rsidR="00BD24DA">
        <w:rPr>
          <w:lang w:eastAsia="zh-TW"/>
        </w:rPr>
        <w:t>，唯除送食布灑他時，於是世尊入室宴坐。</w:t>
      </w:r>
    </w:p>
    <w:p w14:paraId="1D79EC2D" w14:textId="77777777" w:rsidR="00E20565" w:rsidRDefault="00E20565" w:rsidP="00E2056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如經中說，佛言：我於二月入於禪定</w:t>
      </w:r>
      <w:r>
        <w:rPr>
          <w:rFonts w:ascii="新宋体" w:hAnsi="新宋体" w:hint="eastAsia"/>
          <w:lang w:eastAsia="zh-TW"/>
        </w:rPr>
        <w:t>。</w:t>
      </w:r>
    </w:p>
    <w:p w14:paraId="4305F2FC" w14:textId="77777777" w:rsidR="00201861" w:rsidRDefault="00972649" w:rsidP="00BD24DA">
      <w:pPr>
        <w:rPr>
          <w:rStyle w:val="10"/>
        </w:rPr>
      </w:pPr>
      <w:r w:rsidRPr="00972649">
        <w:rPr>
          <w:rStyle w:val="10"/>
        </w:rPr>
        <w:t>[</w:t>
      </w:r>
      <w:r w:rsidRPr="00972649">
        <w:rPr>
          <w:rStyle w:val="10"/>
          <w:rFonts w:hint="eastAsia"/>
          <w:lang w:eastAsia="zh-TW"/>
        </w:rPr>
        <w:t>雜含</w:t>
      </w:r>
      <w:hyperlink r:id="rId55" w:history="1">
        <w:r w:rsidRPr="00647FC4">
          <w:rPr>
            <w:color w:val="0000FF"/>
            <w:sz w:val="16"/>
            <w:szCs w:val="18"/>
            <w:u w:val="single"/>
          </w:rPr>
          <w:t>SA807</w:t>
        </w:r>
      </w:hyperlink>
      <w:r w:rsidR="004A0CD3">
        <w:rPr>
          <w:rStyle w:val="10"/>
          <w:rFonts w:hint="eastAsia"/>
        </w:rPr>
        <w:t>(</w:t>
      </w:r>
      <w:hyperlink r:id="rId56" w:history="1">
        <w:r w:rsidR="004A0CD3" w:rsidRPr="004A0CD3">
          <w:rPr>
            <w:color w:val="0000FF"/>
            <w:sz w:val="16"/>
            <w:szCs w:val="18"/>
            <w:u w:val="single"/>
          </w:rPr>
          <w:t>SA808</w:t>
        </w:r>
      </w:hyperlink>
      <w:r w:rsidR="004A0CD3">
        <w:rPr>
          <w:rStyle w:val="10"/>
          <w:rFonts w:hint="eastAsia"/>
        </w:rPr>
        <w:t>)</w:t>
      </w:r>
      <w:r w:rsidR="004A0CD3" w:rsidRPr="00972649">
        <w:rPr>
          <w:rStyle w:val="10"/>
          <w:rFonts w:hint="eastAsia"/>
          <w:lang w:eastAsia="zh-TW"/>
        </w:rPr>
        <w:t>：</w:t>
      </w:r>
      <w:r w:rsidRPr="00972649">
        <w:rPr>
          <w:rStyle w:val="10"/>
          <w:rFonts w:hint="eastAsia"/>
          <w:lang w:eastAsia="zh-TW"/>
        </w:rPr>
        <w:t>我欲二月坐禪</w:t>
      </w:r>
      <w:r>
        <w:rPr>
          <w:rStyle w:val="10"/>
          <w:rFonts w:hint="eastAsia"/>
          <w:lang w:eastAsia="zh-TW"/>
        </w:rPr>
        <w:t>…</w:t>
      </w:r>
      <w:r w:rsidR="00816BF1">
        <w:rPr>
          <w:rStyle w:val="10"/>
          <w:rFonts w:hint="eastAsia"/>
          <w:lang w:eastAsia="zh-TW"/>
        </w:rPr>
        <w:t>。</w:t>
      </w:r>
      <w:r w:rsidR="00816BF1" w:rsidRPr="002E11A7">
        <w:rPr>
          <w:rStyle w:val="10"/>
          <w:rFonts w:hint="eastAsia"/>
          <w:u w:val="single"/>
          <w:lang w:eastAsia="zh-TW"/>
        </w:rPr>
        <w:t>三月</w:t>
      </w:r>
      <w:r w:rsidR="00816BF1" w:rsidRPr="00972649">
        <w:rPr>
          <w:rStyle w:val="10"/>
          <w:rFonts w:hint="eastAsia"/>
          <w:lang w:eastAsia="zh-TW"/>
        </w:rPr>
        <w:t>：</w:t>
      </w:r>
      <w:hyperlink r:id="rId57" w:history="1">
        <w:r w:rsidRPr="00647FC4">
          <w:rPr>
            <w:color w:val="0000FF"/>
            <w:sz w:val="16"/>
            <w:szCs w:val="18"/>
            <w:u w:val="single"/>
          </w:rPr>
          <w:t>SN54.11</w:t>
        </w:r>
      </w:hyperlink>
      <w:r w:rsidR="00CF7E52">
        <w:rPr>
          <w:rStyle w:val="10"/>
          <w:rFonts w:hint="eastAsia"/>
        </w:rPr>
        <w:t>(</w:t>
      </w:r>
      <w:hyperlink r:id="rId58" w:history="1">
        <w:r w:rsidR="00815CDE" w:rsidRPr="00815CDE">
          <w:rPr>
            <w:color w:val="0000FF"/>
            <w:sz w:val="16"/>
            <w:szCs w:val="18"/>
            <w:u w:val="single"/>
          </w:rPr>
          <w:t>SN54.12</w:t>
        </w:r>
      </w:hyperlink>
      <w:r w:rsidR="00CF7E52">
        <w:rPr>
          <w:rStyle w:val="10"/>
          <w:rFonts w:hint="eastAsia"/>
        </w:rPr>
        <w:t>)</w:t>
      </w:r>
      <w:r w:rsidR="002E11A7">
        <w:rPr>
          <w:rStyle w:val="10"/>
          <w:rFonts w:hint="eastAsia"/>
        </w:rPr>
        <w:t>(</w:t>
      </w:r>
      <w:r w:rsidR="00C30919" w:rsidRPr="00C30919">
        <w:rPr>
          <w:rStyle w:val="10"/>
          <w:lang w:eastAsia="zh-TW"/>
        </w:rPr>
        <w:t>Icchānaṅgalasuttaṃ</w:t>
      </w:r>
      <w:r w:rsidR="00E66A7E" w:rsidRPr="00E66A7E">
        <w:rPr>
          <w:rStyle w:val="10"/>
          <w:rFonts w:hint="eastAsia"/>
          <w:lang w:eastAsia="zh-TW"/>
        </w:rPr>
        <w:t>一</w:t>
      </w:r>
      <w:r w:rsidR="0035375E">
        <w:rPr>
          <w:rStyle w:val="10"/>
          <w:rFonts w:hint="eastAsia"/>
        </w:rPr>
        <w:t>(</w:t>
      </w:r>
      <w:r w:rsidR="0035375E" w:rsidRPr="0035375E">
        <w:rPr>
          <w:rStyle w:val="10"/>
          <w:rFonts w:hint="eastAsia"/>
          <w:lang w:eastAsia="zh-TW"/>
        </w:rPr>
        <w:t>壹</w:t>
      </w:r>
      <w:r w:rsidR="0035375E">
        <w:rPr>
          <w:rStyle w:val="10"/>
          <w:rFonts w:hint="eastAsia"/>
        </w:rPr>
        <w:t>)</w:t>
      </w:r>
      <w:r w:rsidR="00C30919" w:rsidRPr="00C30919">
        <w:rPr>
          <w:rStyle w:val="10"/>
          <w:rFonts w:hint="eastAsia"/>
          <w:lang w:eastAsia="zh-TW"/>
        </w:rPr>
        <w:t>奢能伽羅</w:t>
      </w:r>
      <w:r w:rsidR="00C30919">
        <w:rPr>
          <w:rStyle w:val="10"/>
          <w:rFonts w:hint="eastAsia"/>
          <w:lang w:eastAsia="zh-TW"/>
        </w:rPr>
        <w:t>經</w:t>
      </w:r>
      <w:r w:rsidR="002E11A7">
        <w:rPr>
          <w:rStyle w:val="10"/>
          <w:rFonts w:hint="eastAsia"/>
        </w:rPr>
        <w:t>)</w:t>
      </w:r>
      <w:r w:rsidRPr="00972649">
        <w:rPr>
          <w:rStyle w:val="10"/>
          <w:rFonts w:hint="eastAsia"/>
        </w:rPr>
        <w:t>]</w:t>
      </w:r>
      <w:r w:rsidR="000E7F38">
        <w:rPr>
          <w:rStyle w:val="10"/>
          <w:rFonts w:hint="eastAsia"/>
        </w:rPr>
        <w:t>[</w:t>
      </w:r>
      <w:r w:rsidR="00963F29" w:rsidRPr="00963F29">
        <w:rPr>
          <w:rStyle w:val="10"/>
          <w:rFonts w:hint="eastAsia"/>
        </w:rPr>
        <w:t>一車難伽羅村、伊車能伽羅</w:t>
      </w:r>
      <w:r w:rsidR="00963F29">
        <w:rPr>
          <w:rStyle w:val="10"/>
          <w:rFonts w:hint="eastAsia"/>
        </w:rPr>
        <w:t>(</w:t>
      </w:r>
      <w:r w:rsidR="00963F29" w:rsidRPr="00963F29">
        <w:rPr>
          <w:rStyle w:val="10"/>
          <w:rFonts w:hint="eastAsia"/>
        </w:rPr>
        <w:t>俱</w:t>
      </w:r>
      <w:r w:rsidR="00A06860">
        <w:rPr>
          <w:rStyle w:val="10"/>
          <w:rFonts w:hint="eastAsia"/>
        </w:rPr>
        <w:t>[</w:t>
      </w:r>
      <w:r w:rsidR="00A06860" w:rsidRPr="00A06860">
        <w:rPr>
          <w:rStyle w:val="10"/>
          <w:rFonts w:hint="eastAsia"/>
        </w:rPr>
        <w:t>拘</w:t>
      </w:r>
      <w:r w:rsidR="00A06860">
        <w:rPr>
          <w:rStyle w:val="10"/>
          <w:rFonts w:hint="eastAsia"/>
        </w:rPr>
        <w:t>]</w:t>
      </w:r>
      <w:r w:rsidR="00963F29" w:rsidRPr="00963F29">
        <w:rPr>
          <w:rStyle w:val="10"/>
          <w:rFonts w:hint="eastAsia"/>
        </w:rPr>
        <w:t>薩羅婆羅門村</w:t>
      </w:r>
      <w:r w:rsidR="00963F29">
        <w:rPr>
          <w:rStyle w:val="10"/>
          <w:rFonts w:hint="eastAsia"/>
        </w:rPr>
        <w:t>)</w:t>
      </w:r>
      <w:r w:rsidR="000E7F38">
        <w:rPr>
          <w:rStyle w:val="10"/>
          <w:rFonts w:hint="eastAsia"/>
        </w:rPr>
        <w:t>]</w:t>
      </w:r>
      <w:r w:rsidR="00EF0790">
        <w:rPr>
          <w:rStyle w:val="10"/>
        </w:rPr>
        <w:t xml:space="preserve"> </w:t>
      </w:r>
    </w:p>
    <w:p w14:paraId="5E4E3809" w14:textId="77777777" w:rsidR="000337C2" w:rsidRDefault="000337C2" w:rsidP="000337C2">
      <w:r>
        <w:rPr>
          <w:rStyle w:val="10"/>
        </w:rPr>
        <w:t>[</w:t>
      </w:r>
      <w:r w:rsidRPr="00343BA6">
        <w:rPr>
          <w:rStyle w:val="10"/>
          <w:rFonts w:hint="eastAsia"/>
        </w:rPr>
        <w:t>薩婆多</w:t>
      </w:r>
      <w:r w:rsidRPr="00852C29">
        <w:rPr>
          <w:rStyle w:val="10"/>
          <w:rFonts w:hint="eastAsia"/>
          <w:b/>
          <w:bCs/>
        </w:rPr>
        <w:t>毘尼毘婆沙</w:t>
      </w:r>
      <w:r w:rsidRPr="00343BA6">
        <w:rPr>
          <w:rStyle w:val="10"/>
          <w:rFonts w:hint="eastAsia"/>
        </w:rPr>
        <w:t>：四月燕坐者。佛在世時凡三燕坐，一初得道已十五日燕坐，亦制諸比丘不得見佛；中間二月燕坐，亦復立制。問曰：佛何以</w:t>
      </w:r>
      <w:r w:rsidRPr="002E2144">
        <w:rPr>
          <w:rStyle w:val="10"/>
          <w:rFonts w:hint="eastAsia"/>
          <w:b/>
          <w:bCs/>
        </w:rPr>
        <w:t>初</w:t>
      </w:r>
      <w:r w:rsidRPr="00343BA6">
        <w:rPr>
          <w:rStyle w:val="10"/>
          <w:rFonts w:hint="eastAsia"/>
        </w:rPr>
        <w:t>十五日</w:t>
      </w:r>
      <w:r w:rsidRPr="002E2144">
        <w:rPr>
          <w:rStyle w:val="10"/>
          <w:rFonts w:hint="eastAsia"/>
          <w:b/>
          <w:bCs/>
        </w:rPr>
        <w:t>中</w:t>
      </w:r>
      <w:r w:rsidRPr="00343BA6">
        <w:rPr>
          <w:rStyle w:val="10"/>
          <w:rFonts w:hint="eastAsia"/>
        </w:rPr>
        <w:t>二月</w:t>
      </w:r>
      <w:r w:rsidRPr="002E2144">
        <w:rPr>
          <w:rStyle w:val="10"/>
          <w:rFonts w:hint="eastAsia"/>
          <w:b/>
          <w:bCs/>
        </w:rPr>
        <w:t>後</w:t>
      </w:r>
      <w:r w:rsidRPr="00343BA6">
        <w:rPr>
          <w:rStyle w:val="10"/>
          <w:rFonts w:hint="eastAsia"/>
        </w:rPr>
        <w:t>四月…</w:t>
      </w:r>
      <w:r>
        <w:rPr>
          <w:rStyle w:val="10"/>
          <w:rFonts w:hint="eastAsia"/>
        </w:rPr>
        <w:t>]</w:t>
      </w:r>
    </w:p>
    <w:p w14:paraId="0F2209A9" w14:textId="5713FD6F" w:rsidR="00201861" w:rsidRDefault="0084716C" w:rsidP="00BD24DA">
      <w:pPr>
        <w:rPr>
          <w:rStyle w:val="10"/>
        </w:rPr>
      </w:pPr>
      <w:r>
        <w:rPr>
          <w:rStyle w:val="10"/>
          <w:rFonts w:hint="eastAsia"/>
        </w:rPr>
        <w:t>[</w:t>
      </w:r>
      <w:r w:rsidR="00815CDE" w:rsidRPr="00815CDE">
        <w:rPr>
          <w:rStyle w:val="10"/>
          <w:rFonts w:hint="eastAsia"/>
        </w:rPr>
        <w:t>宴默半月</w:t>
      </w:r>
      <w:r w:rsidR="007913F9" w:rsidRPr="007913F9">
        <w:rPr>
          <w:rStyle w:val="10"/>
          <w:rFonts w:hint="eastAsia"/>
          <w:b/>
          <w:bCs/>
        </w:rPr>
        <w:t>1</w:t>
      </w:r>
      <w:r w:rsidR="00082BAA">
        <w:rPr>
          <w:rStyle w:val="10"/>
          <w:rFonts w:hint="eastAsia"/>
          <w:b/>
          <w:bCs/>
        </w:rPr>
        <w:t>.</w:t>
      </w:r>
      <w:r w:rsidR="007913F9">
        <w:rPr>
          <w:rStyle w:val="10"/>
        </w:rPr>
        <w:t xml:space="preserve"> </w:t>
      </w:r>
      <w:hyperlink r:id="rId59" w:history="1">
        <w:r w:rsidR="00E01D26" w:rsidRPr="00EF0790">
          <w:rPr>
            <w:color w:val="0000FF"/>
            <w:sz w:val="16"/>
            <w:szCs w:val="18"/>
            <w:u w:val="single"/>
          </w:rPr>
          <w:t>SN45</w:t>
        </w:r>
        <w:r w:rsidR="00E01D26" w:rsidRPr="00EF0790">
          <w:rPr>
            <w:rFonts w:hint="eastAsia"/>
            <w:color w:val="0000FF"/>
            <w:sz w:val="16"/>
            <w:szCs w:val="18"/>
            <w:u w:val="single"/>
          </w:rPr>
          <w:t>.</w:t>
        </w:r>
        <w:r w:rsidR="00E01D26" w:rsidRPr="00EF0790">
          <w:rPr>
            <w:color w:val="0000FF"/>
            <w:sz w:val="16"/>
            <w:szCs w:val="18"/>
            <w:u w:val="single"/>
          </w:rPr>
          <w:t>11</w:t>
        </w:r>
      </w:hyperlink>
      <w:r w:rsidR="00E01D26">
        <w:rPr>
          <w:rStyle w:val="10"/>
          <w:rFonts w:hint="eastAsia"/>
        </w:rPr>
        <w:t xml:space="preserve"> </w:t>
      </w:r>
      <w:hyperlink r:id="rId60" w:history="1">
        <w:r w:rsidR="00E01D26" w:rsidRPr="0095579F">
          <w:rPr>
            <w:color w:val="0000FF"/>
            <w:sz w:val="16"/>
            <w:szCs w:val="18"/>
            <w:u w:val="single"/>
          </w:rPr>
          <w:t>SN45.12</w:t>
        </w:r>
      </w:hyperlink>
      <w:r w:rsidR="00E01D26">
        <w:rPr>
          <w:rStyle w:val="10"/>
          <w:rFonts w:hint="eastAsia"/>
        </w:rPr>
        <w:t xml:space="preserve"> (</w:t>
      </w:r>
      <w:r w:rsidR="00E01D26" w:rsidRPr="00E01D26">
        <w:rPr>
          <w:rStyle w:val="10"/>
          <w:rFonts w:hint="eastAsia"/>
        </w:rPr>
        <w:t>由宴默起</w:t>
      </w:r>
      <w:r w:rsidR="00E01D26">
        <w:rPr>
          <w:rStyle w:val="10"/>
          <w:rFonts w:hint="eastAsia"/>
        </w:rPr>
        <w:t>.</w:t>
      </w:r>
      <w:r w:rsidR="00E01D26">
        <w:rPr>
          <w:rStyle w:val="10"/>
          <w:rFonts w:hint="eastAsia"/>
        </w:rPr>
        <w:t>說八正道</w:t>
      </w:r>
      <w:r w:rsidR="00E01D26">
        <w:rPr>
          <w:rStyle w:val="10"/>
          <w:rFonts w:hint="eastAsia"/>
        </w:rPr>
        <w:t>)</w:t>
      </w:r>
      <w:r w:rsidR="00E01D26">
        <w:rPr>
          <w:rStyle w:val="10"/>
        </w:rPr>
        <w:t xml:space="preserve"> </w:t>
      </w:r>
      <w:r w:rsidR="007913F9" w:rsidRPr="007913F9">
        <w:rPr>
          <w:rStyle w:val="10"/>
          <w:b/>
          <w:bCs/>
        </w:rPr>
        <w:t>2</w:t>
      </w:r>
      <w:r w:rsidR="00082BAA">
        <w:rPr>
          <w:rStyle w:val="10"/>
          <w:rFonts w:hint="eastAsia"/>
          <w:b/>
          <w:bCs/>
        </w:rPr>
        <w:t>.</w:t>
      </w:r>
      <w:r w:rsidR="007913F9">
        <w:rPr>
          <w:rStyle w:val="10"/>
        </w:rPr>
        <w:t xml:space="preserve"> </w:t>
      </w:r>
      <w:hyperlink r:id="rId61" w:history="1">
        <w:r w:rsidR="00815CDE" w:rsidRPr="00815CDE">
          <w:rPr>
            <w:color w:val="0000FF"/>
            <w:sz w:val="16"/>
            <w:szCs w:val="18"/>
            <w:u w:val="single"/>
          </w:rPr>
          <w:t>SN54.9</w:t>
        </w:r>
      </w:hyperlink>
      <w:r w:rsidR="00DA334F">
        <w:rPr>
          <w:rStyle w:val="10"/>
          <w:rFonts w:hint="eastAsia"/>
        </w:rPr>
        <w:t>(</w:t>
      </w:r>
      <w:r w:rsidR="00DA334F" w:rsidRPr="00DA334F">
        <w:rPr>
          <w:rStyle w:val="10"/>
          <w:rFonts w:hint="eastAsia"/>
        </w:rPr>
        <w:t>毘舍離</w:t>
      </w:r>
      <w:r w:rsidR="00092826">
        <w:rPr>
          <w:rStyle w:val="10"/>
          <w:rFonts w:hint="eastAsia"/>
        </w:rPr>
        <w:t>經</w:t>
      </w:r>
      <w:r w:rsidR="00092826">
        <w:rPr>
          <w:rStyle w:val="10"/>
          <w:rFonts w:hint="eastAsia"/>
        </w:rPr>
        <w:t>)(</w:t>
      </w:r>
      <w:hyperlink r:id="rId62" w:history="1">
        <w:r w:rsidR="00DA334F" w:rsidRPr="00DA334F">
          <w:rPr>
            <w:color w:val="0000FF"/>
            <w:sz w:val="16"/>
            <w:szCs w:val="18"/>
            <w:u w:val="single"/>
          </w:rPr>
          <w:t>SA809</w:t>
        </w:r>
      </w:hyperlink>
      <w:r w:rsidR="00DA334F">
        <w:rPr>
          <w:rStyle w:val="10"/>
          <w:rFonts w:hint="eastAsia"/>
        </w:rPr>
        <w:t>)</w:t>
      </w:r>
      <w:r w:rsidR="000F0B4B">
        <w:rPr>
          <w:rStyle w:val="10"/>
          <w:rFonts w:hint="eastAsia"/>
        </w:rPr>
        <w:t>(</w:t>
      </w:r>
      <w:r w:rsidR="00171E0E" w:rsidRPr="00171E0E">
        <w:rPr>
          <w:rStyle w:val="10"/>
          <w:rFonts w:hint="eastAsia"/>
        </w:rPr>
        <w:t>修不淨觀已</w:t>
      </w:r>
      <w:r w:rsidR="00171E0E">
        <w:rPr>
          <w:rStyle w:val="10"/>
          <w:rFonts w:hint="eastAsia"/>
        </w:rPr>
        <w:t>.</w:t>
      </w:r>
      <w:r w:rsidR="00171E0E" w:rsidRPr="00171E0E">
        <w:rPr>
          <w:rStyle w:val="10"/>
          <w:rFonts w:hint="eastAsia"/>
        </w:rPr>
        <w:t>極厭患身</w:t>
      </w:r>
      <w:r w:rsidR="00171E0E">
        <w:rPr>
          <w:rStyle w:val="10"/>
          <w:rFonts w:hint="eastAsia"/>
        </w:rPr>
        <w:t>…</w:t>
      </w:r>
      <w:r w:rsidR="00171E0E" w:rsidRPr="00171E0E">
        <w:rPr>
          <w:rStyle w:val="10"/>
          <w:rFonts w:hint="eastAsia"/>
        </w:rPr>
        <w:t>修微細住</w:t>
      </w:r>
      <w:r w:rsidR="00171E0E">
        <w:rPr>
          <w:rStyle w:val="10"/>
          <w:rFonts w:hint="eastAsia"/>
        </w:rPr>
        <w:t>)</w:t>
      </w:r>
      <w:r w:rsidR="00171E0E">
        <w:rPr>
          <w:rStyle w:val="10"/>
        </w:rPr>
        <w:t>(</w:t>
      </w:r>
      <w:r w:rsidR="000F0B4B" w:rsidRPr="000F0B4B">
        <w:rPr>
          <w:rStyle w:val="10"/>
          <w:rFonts w:hint="eastAsia"/>
        </w:rPr>
        <w:t>摩訶僧祇律</w:t>
      </w:r>
      <w:r w:rsidR="000F0B4B">
        <w:rPr>
          <w:rStyle w:val="10"/>
          <w:rFonts w:hint="eastAsia"/>
        </w:rPr>
        <w:t>：</w:t>
      </w:r>
      <w:r w:rsidR="000F0B4B" w:rsidRPr="000F0B4B">
        <w:rPr>
          <w:rStyle w:val="10"/>
          <w:rFonts w:hint="eastAsia"/>
        </w:rPr>
        <w:t>更有三昧，使諸比丘快樂善學不極厭身</w:t>
      </w:r>
      <w:r w:rsidR="000F0B4B">
        <w:rPr>
          <w:rStyle w:val="10"/>
          <w:rFonts w:hint="eastAsia"/>
        </w:rPr>
        <w:t>)</w:t>
      </w:r>
      <w:r w:rsidR="00DA334F">
        <w:rPr>
          <w:rStyle w:val="10"/>
        </w:rPr>
        <w:t xml:space="preserve"> </w:t>
      </w:r>
      <w:r>
        <w:rPr>
          <w:rStyle w:val="10"/>
          <w:rFonts w:hint="eastAsia"/>
        </w:rPr>
        <w:t xml:space="preserve">] </w:t>
      </w:r>
    </w:p>
    <w:p w14:paraId="757E3756" w14:textId="77777777" w:rsidR="00827EA1" w:rsidRDefault="00827EA1" w:rsidP="00BD24DA">
      <w:pPr>
        <w:rPr>
          <w:lang w:eastAsia="zh-TW"/>
        </w:rPr>
      </w:pPr>
    </w:p>
    <w:p w14:paraId="39814583" w14:textId="052CE61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問：世尊何故久宴坐耶。</w:t>
      </w:r>
    </w:p>
    <w:p w14:paraId="2F5472A8" w14:textId="63B6751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305077">
        <w:rPr>
          <w:rFonts w:hint="eastAsia"/>
        </w:rPr>
        <w:t>1</w:t>
      </w:r>
      <w:r w:rsidR="00BD24DA">
        <w:rPr>
          <w:rFonts w:hint="eastAsia"/>
          <w:lang w:eastAsia="zh-TW"/>
        </w:rPr>
        <w:t>去來諸佛過殑伽沙</w:t>
      </w:r>
      <w:r w:rsidR="0030507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法爾皆應如是宴坐。</w:t>
      </w:r>
    </w:p>
    <w:p w14:paraId="55BF561F" w14:textId="35EDA4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2</w:t>
      </w:r>
      <w:r w:rsidR="00BD24DA">
        <w:rPr>
          <w:lang w:eastAsia="zh-TW"/>
        </w:rPr>
        <w:t>尊者世友作如是言：欲為諸天說密法故。</w:t>
      </w:r>
    </w:p>
    <w:p w14:paraId="2857BADB" w14:textId="33E2F0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3</w:t>
      </w:r>
      <w:r w:rsidR="00BD24DA">
        <w:rPr>
          <w:lang w:eastAsia="zh-TW"/>
        </w:rPr>
        <w:t>有說：為斷慢緩苾芻放逸心故。</w:t>
      </w:r>
    </w:p>
    <w:p w14:paraId="48A823FF" w14:textId="1975776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4</w:t>
      </w:r>
      <w:r w:rsidR="00BD24DA">
        <w:rPr>
          <w:lang w:eastAsia="zh-TW"/>
        </w:rPr>
        <w:t>有說：為觀病苾芻故。</w:t>
      </w:r>
    </w:p>
    <w:p w14:paraId="7579CF91" w14:textId="43521B3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5</w:t>
      </w:r>
      <w:r w:rsidR="00BD24DA">
        <w:rPr>
          <w:lang w:eastAsia="zh-TW"/>
        </w:rPr>
        <w:t>有說：欲為他界有情說妙法故。</w:t>
      </w:r>
    </w:p>
    <w:p w14:paraId="5D1CD706" w14:textId="2D058D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6</w:t>
      </w:r>
      <w:r w:rsidR="00BD24DA">
        <w:rPr>
          <w:lang w:eastAsia="zh-TW"/>
        </w:rPr>
        <w:t>有說：為策退杜多行諸苾芻故。</w:t>
      </w:r>
    </w:p>
    <w:p w14:paraId="3671EA01" w14:textId="1F306F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7</w:t>
      </w:r>
      <w:r w:rsidR="00BD24DA">
        <w:rPr>
          <w:lang w:eastAsia="zh-TW"/>
        </w:rPr>
        <w:t>有說：哀愍未來所化諸有情故</w:t>
      </w:r>
      <w:r w:rsidR="005E2140">
        <w:rPr>
          <w:rFonts w:hint="eastAsia"/>
          <w:lang w:eastAsia="zh-TW"/>
        </w:rPr>
        <w:t>。</w:t>
      </w:r>
      <w:r w:rsidR="00BD24DA">
        <w:rPr>
          <w:lang w:eastAsia="zh-TW"/>
        </w:rPr>
        <w:t>謂未來世所化有情</w:t>
      </w:r>
      <w:r w:rsidR="005E2140">
        <w:rPr>
          <w:rFonts w:hint="eastAsia"/>
        </w:rPr>
        <w:t>.</w:t>
      </w:r>
      <w:r w:rsidR="00BD24DA">
        <w:rPr>
          <w:lang w:eastAsia="zh-TW"/>
        </w:rPr>
        <w:t>聞是事已作如是念：如來猶故多時宴坐，我輩寧得不宴坐耶。</w:t>
      </w:r>
    </w:p>
    <w:p w14:paraId="4B2B069F" w14:textId="06FA9D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8</w:t>
      </w:r>
      <w:r w:rsidR="00BD24DA">
        <w:rPr>
          <w:lang w:eastAsia="zh-TW"/>
        </w:rPr>
        <w:t>有說：為遮外道謗故</w:t>
      </w:r>
      <w:r w:rsidR="005E2140">
        <w:rPr>
          <w:rFonts w:hint="eastAsia"/>
          <w:lang w:eastAsia="zh-TW"/>
        </w:rPr>
        <w:t>。</w:t>
      </w:r>
      <w:r w:rsidR="00BD24DA">
        <w:rPr>
          <w:lang w:eastAsia="zh-TW"/>
        </w:rPr>
        <w:t>謂諸外道毀謗佛言：此喬答摩，好處闠鬧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闠＝憒【三宮】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5E2140">
        <w:rPr>
          <w:rFonts w:hint="eastAsia"/>
        </w:rPr>
        <w:t>.</w:t>
      </w:r>
      <w:r w:rsidR="00BD24DA">
        <w:rPr>
          <w:lang w:eastAsia="zh-TW"/>
        </w:rPr>
        <w:t>愛多言論</w:t>
      </w:r>
      <w:r w:rsidR="005E2140">
        <w:rPr>
          <w:rFonts w:hint="eastAsia"/>
        </w:rPr>
        <w:t>.</w:t>
      </w:r>
      <w:r w:rsidR="00BD24DA">
        <w:rPr>
          <w:lang w:eastAsia="zh-TW"/>
        </w:rPr>
        <w:t>捨離閑居寂靜之樂</w:t>
      </w:r>
      <w:r w:rsidR="00343C0E">
        <w:rPr>
          <w:rFonts w:hint="eastAsia"/>
          <w:lang w:eastAsia="zh-TW"/>
        </w:rPr>
        <w:t>。</w:t>
      </w:r>
      <w:r w:rsidR="00BD24DA">
        <w:rPr>
          <w:lang w:eastAsia="zh-TW"/>
        </w:rPr>
        <w:t>為止此等種種謗故</w:t>
      </w:r>
      <w:r w:rsidR="00343C0E">
        <w:rPr>
          <w:rFonts w:hint="eastAsia"/>
          <w:lang w:eastAsia="zh-TW"/>
        </w:rPr>
        <w:t>，</w:t>
      </w:r>
      <w:r w:rsidR="00BD24DA">
        <w:rPr>
          <w:lang w:eastAsia="zh-TW"/>
        </w:rPr>
        <w:t>多時宴坐。</w:t>
      </w:r>
    </w:p>
    <w:p w14:paraId="4CA9EEEF" w14:textId="3EC63B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9</w:t>
      </w:r>
      <w:r w:rsidR="00BD24DA">
        <w:rPr>
          <w:lang w:eastAsia="zh-TW"/>
        </w:rPr>
        <w:t>有說：任持菩提分法功德樹故</w:t>
      </w:r>
      <w:r w:rsidR="00343C0E">
        <w:rPr>
          <w:rFonts w:hint="eastAsia"/>
          <w:lang w:eastAsia="zh-TW"/>
        </w:rPr>
        <w:t>。</w:t>
      </w:r>
      <w:r w:rsidR="00BD24DA">
        <w:rPr>
          <w:lang w:eastAsia="zh-TW"/>
        </w:rPr>
        <w:t>如種樹已須更修治，菩提分樹亦復如是，雖已圓滿</w:t>
      </w:r>
      <w:r w:rsidR="00343C0E">
        <w:rPr>
          <w:rFonts w:hint="eastAsia"/>
        </w:rPr>
        <w:t>.</w:t>
      </w:r>
      <w:r w:rsidR="00BD24DA">
        <w:rPr>
          <w:lang w:eastAsia="zh-TW"/>
        </w:rPr>
        <w:t>仍須經久宴坐任持。</w:t>
      </w:r>
    </w:p>
    <w:p w14:paraId="2E401341" w14:textId="21220E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5077">
        <w:rPr>
          <w:lang w:eastAsia="zh-TW"/>
        </w:rPr>
        <w:t>10</w:t>
      </w:r>
      <w:r w:rsidR="00BD24DA">
        <w:rPr>
          <w:lang w:eastAsia="zh-TW"/>
        </w:rPr>
        <w:t>有說：為受妙法樂故。</w:t>
      </w:r>
    </w:p>
    <w:p w14:paraId="6B2F6294" w14:textId="77318B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05077">
        <w:rPr>
          <w:lang w:eastAsia="zh-TW"/>
        </w:rPr>
        <w:t>1</w:t>
      </w:r>
      <w:r w:rsidR="00BD24DA">
        <w:rPr>
          <w:lang w:eastAsia="zh-TW"/>
        </w:rPr>
        <w:t>有說：為觀所證微妙諸佛法故。</w:t>
      </w:r>
    </w:p>
    <w:p w14:paraId="13E5A9ED" w14:textId="4E4415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05077">
        <w:rPr>
          <w:lang w:eastAsia="zh-TW"/>
        </w:rPr>
        <w:t>2</w:t>
      </w:r>
      <w:r w:rsidR="00BD24DA">
        <w:rPr>
          <w:lang w:eastAsia="zh-TW"/>
        </w:rPr>
        <w:t>有說：任持難行苦行所勞身故。</w:t>
      </w:r>
    </w:p>
    <w:p w14:paraId="6CB49AC6" w14:textId="157D333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05077">
        <w:rPr>
          <w:lang w:eastAsia="zh-TW"/>
        </w:rPr>
        <w:t>3</w:t>
      </w:r>
      <w:r w:rsidR="00BD24DA">
        <w:rPr>
          <w:lang w:eastAsia="zh-TW"/>
        </w:rPr>
        <w:t>有說：欲現雖久證得無上菩提</w:t>
      </w:r>
      <w:r w:rsidR="00343C0E">
        <w:rPr>
          <w:rFonts w:hint="eastAsia"/>
        </w:rPr>
        <w:t>.</w:t>
      </w:r>
      <w:r w:rsidR="00BD24DA">
        <w:rPr>
          <w:lang w:eastAsia="zh-TW"/>
        </w:rPr>
        <w:t>而深敬重</w:t>
      </w:r>
      <w:r w:rsidR="00343C0E">
        <w:rPr>
          <w:rFonts w:hint="eastAsia"/>
          <w:lang w:eastAsia="zh-TW"/>
        </w:rPr>
        <w:t>，</w:t>
      </w:r>
      <w:r w:rsidR="00BD24DA">
        <w:rPr>
          <w:lang w:eastAsia="zh-TW"/>
        </w:rPr>
        <w:t>猶如今時初證得故。</w:t>
      </w:r>
    </w:p>
    <w:p w14:paraId="67A2882D" w14:textId="01A3AD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05077">
        <w:rPr>
          <w:lang w:eastAsia="zh-TW"/>
        </w:rPr>
        <w:t>4</w:t>
      </w:r>
      <w:r w:rsidR="00BD24DA">
        <w:rPr>
          <w:lang w:eastAsia="zh-TW"/>
        </w:rPr>
        <w:t>大德說曰：由二因緣</w:t>
      </w:r>
      <w:r w:rsidR="00343C0E">
        <w:rPr>
          <w:rFonts w:hint="eastAsia"/>
        </w:rPr>
        <w:t>.</w:t>
      </w:r>
      <w:r w:rsidR="00BD24DA">
        <w:rPr>
          <w:lang w:eastAsia="zh-TW"/>
        </w:rPr>
        <w:t>如來經於兩月宴坐：一者自受大法樂故，二者哀愍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慜＝愍【三宮】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諸有情故。</w:t>
      </w:r>
    </w:p>
    <w:p w14:paraId="614F1610" w14:textId="560E2A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05077">
        <w:rPr>
          <w:lang w:eastAsia="zh-TW"/>
        </w:rPr>
        <w:t>5</w:t>
      </w:r>
      <w:r w:rsidR="00BD24DA">
        <w:rPr>
          <w:lang w:eastAsia="zh-TW"/>
        </w:rPr>
        <w:t>脇尊者言：為他於法生渴仰故。</w:t>
      </w:r>
    </w:p>
    <w:p w14:paraId="4095B39A" w14:textId="77777777" w:rsidR="00827EA1" w:rsidRDefault="00827EA1" w:rsidP="00BD24DA">
      <w:pPr>
        <w:rPr>
          <w:lang w:eastAsia="zh-TW"/>
        </w:rPr>
      </w:pPr>
    </w:p>
    <w:p w14:paraId="50E12393" w14:textId="22815D46" w:rsidR="009B4D4D" w:rsidRPr="009728DE" w:rsidRDefault="009B4D4D" w:rsidP="009B4D4D">
      <w:pPr>
        <w:pStyle w:val="b"/>
      </w:pPr>
      <w:r w:rsidRPr="00377E3F">
        <w:t>§</w:t>
      </w:r>
      <w:r>
        <w:t>b2</w:t>
      </w:r>
      <w:r w:rsidR="00B01F4B">
        <w:rPr>
          <w:rFonts w:hint="eastAsia"/>
        </w:rPr>
        <w:t>令</w:t>
      </w:r>
      <w:r w:rsidR="00B50584">
        <w:rPr>
          <w:rFonts w:hint="eastAsia"/>
        </w:rPr>
        <w:t>答</w:t>
      </w:r>
      <w:r w:rsidR="00B01F4B">
        <w:rPr>
          <w:rFonts w:hint="eastAsia"/>
        </w:rPr>
        <w:t>外道</w:t>
      </w:r>
      <w:r w:rsidR="006F3364">
        <w:rPr>
          <w:rFonts w:hint="eastAsia"/>
        </w:rPr>
        <w:t>佛</w:t>
      </w:r>
      <w:r w:rsidR="00574E79">
        <w:rPr>
          <w:rFonts w:hint="eastAsia"/>
        </w:rPr>
        <w:t>所</w:t>
      </w:r>
      <w:r w:rsidR="00FD370F" w:rsidRPr="00FD370F">
        <w:rPr>
          <w:rFonts w:hint="eastAsia"/>
        </w:rPr>
        <w:t>入定</w:t>
      </w:r>
    </w:p>
    <w:p w14:paraId="5CE6B21F" w14:textId="0DB1431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如彼經說：過二月已，爾時世尊從宴坐起，出到逈處敷座而坐，現如是相，令諸苾芻來詣佛所。</w:t>
      </w:r>
    </w:p>
    <w:p w14:paraId="7285CFC2" w14:textId="483D4391" w:rsidR="00683C33" w:rsidRDefault="00683C33" w:rsidP="00683C3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現如是所應瑞相</w:t>
      </w:r>
      <w:r>
        <w:rPr>
          <w:rFonts w:ascii="新宋体" w:hAnsi="新宋体" w:hint="eastAsia"/>
          <w:lang w:eastAsia="zh-TW"/>
        </w:rPr>
        <w:t>。</w:t>
      </w:r>
      <w:r w:rsidR="00426091" w:rsidRPr="00426091">
        <w:rPr>
          <w:rStyle w:val="10"/>
          <w:rFonts w:hint="eastAsia"/>
          <w:lang w:eastAsia="zh-TW"/>
        </w:rPr>
        <w:t>[</w:t>
      </w:r>
      <w:hyperlink r:id="rId63" w:history="1">
        <w:r w:rsidR="00426091" w:rsidRPr="00647FC4">
          <w:rPr>
            <w:color w:val="0000FF"/>
            <w:sz w:val="16"/>
            <w:szCs w:val="18"/>
            <w:u w:val="single"/>
          </w:rPr>
          <w:t>SA807</w:t>
        </w:r>
      </w:hyperlink>
      <w:r w:rsidR="00426091">
        <w:rPr>
          <w:rStyle w:val="10"/>
          <w:rFonts w:hint="eastAsia"/>
        </w:rPr>
        <w:t>.</w:t>
      </w:r>
      <w:hyperlink r:id="rId64" w:history="1">
        <w:r w:rsidR="00426091" w:rsidRPr="00647FC4">
          <w:rPr>
            <w:color w:val="0000FF"/>
            <w:sz w:val="16"/>
            <w:szCs w:val="18"/>
            <w:u w:val="single"/>
          </w:rPr>
          <w:t>SN54.11</w:t>
        </w:r>
      </w:hyperlink>
      <w:r w:rsidR="00426091">
        <w:rPr>
          <w:rStyle w:val="10"/>
          <w:rFonts w:hint="eastAsia"/>
          <w:lang w:eastAsia="zh-TW"/>
        </w:rPr>
        <w:t>皆無</w:t>
      </w:r>
      <w:r w:rsidR="00426091" w:rsidRPr="00426091">
        <w:rPr>
          <w:rStyle w:val="10"/>
          <w:lang w:eastAsia="zh-TW"/>
        </w:rPr>
        <w:t>]</w:t>
      </w:r>
    </w:p>
    <w:p w14:paraId="15DF5291" w14:textId="77777777" w:rsidR="00827EA1" w:rsidRDefault="00827EA1" w:rsidP="00BD24DA">
      <w:pPr>
        <w:rPr>
          <w:lang w:eastAsia="zh-TW"/>
        </w:rPr>
      </w:pPr>
    </w:p>
    <w:p w14:paraId="1C5B3EE4" w14:textId="73DB4BD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問：世尊爾時現何等相。</w:t>
      </w:r>
    </w:p>
    <w:p w14:paraId="6D28D0C3" w14:textId="77777777" w:rsidR="001532D6" w:rsidRDefault="001532D6" w:rsidP="001532D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云何瑞相</w:t>
      </w:r>
      <w:r>
        <w:rPr>
          <w:rFonts w:ascii="新宋体" w:hAnsi="新宋体" w:hint="eastAsia"/>
          <w:lang w:eastAsia="zh-TW"/>
        </w:rPr>
        <w:t>。</w:t>
      </w:r>
    </w:p>
    <w:p w14:paraId="66FDF4A8" w14:textId="77777777" w:rsidR="00A0218F" w:rsidRDefault="00A0218F" w:rsidP="00A0218F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73887F93" w14:textId="667BCF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0218F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有作是說：令地微動。</w:t>
      </w:r>
    </w:p>
    <w:p w14:paraId="569326EF" w14:textId="36C90E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0218F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有餘師說：放勝光明。</w:t>
      </w:r>
    </w:p>
    <w:p w14:paraId="66497477" w14:textId="5A4113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0218F">
        <w:rPr>
          <w:rFonts w:hint="eastAsia"/>
        </w:rPr>
        <w:t>3</w:t>
      </w:r>
      <w:r w:rsidR="00BD24DA">
        <w:rPr>
          <w:rFonts w:hint="eastAsia"/>
          <w:lang w:eastAsia="zh-TW"/>
        </w:rPr>
        <w:t>或有說者：出梵音聲。</w:t>
      </w:r>
    </w:p>
    <w:p w14:paraId="1CD7C636" w14:textId="77777777" w:rsidR="00FC33C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0218F">
        <w:rPr>
          <w:rFonts w:hint="eastAsia"/>
        </w:rPr>
        <w:t>4</w:t>
      </w:r>
      <w:r w:rsidR="00BD24DA">
        <w:rPr>
          <w:rFonts w:hint="eastAsia"/>
          <w:lang w:eastAsia="zh-TW"/>
        </w:rPr>
        <w:t>復有說者：化作苾芻前後圍繞</w:t>
      </w:r>
      <w:r w:rsidR="00A0218F">
        <w:rPr>
          <w:rFonts w:hint="eastAsia"/>
        </w:rPr>
        <w:t>.</w:t>
      </w:r>
      <w:r w:rsidR="00BD24DA">
        <w:rPr>
          <w:rFonts w:hint="eastAsia"/>
          <w:lang w:eastAsia="zh-TW"/>
        </w:rPr>
        <w:t>問訊恭侍</w:t>
      </w:r>
      <w:r w:rsidR="00FC33C6">
        <w:rPr>
          <w:rFonts w:hint="eastAsia"/>
          <w:lang w:eastAsia="zh-TW"/>
        </w:rPr>
        <w:t>。</w:t>
      </w:r>
    </w:p>
    <w:p w14:paraId="5345B02A" w14:textId="77777777" w:rsidR="00FC33C6" w:rsidRDefault="00FC33C6" w:rsidP="00FC33C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</w:t>
      </w:r>
      <w:r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世尊自敷床而坐，化作比丘眷屬圍遶，是其瑞相。</w:t>
      </w:r>
    </w:p>
    <w:p w14:paraId="33840CB5" w14:textId="77777777" w:rsidR="00FC33C6" w:rsidRDefault="00FC33C6" w:rsidP="00FC33C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復有說者，世尊令地微動</w:t>
      </w:r>
      <w:r>
        <w:rPr>
          <w:rFonts w:ascii="新宋体" w:hAnsi="新宋体" w:hint="eastAsia"/>
          <w:lang w:eastAsia="zh-TW"/>
        </w:rPr>
        <w:t>。</w:t>
      </w:r>
    </w:p>
    <w:p w14:paraId="3805DC41" w14:textId="7B05B91D" w:rsidR="00A0218F" w:rsidRDefault="00FC33C6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時諸苾芻見已知佛從宴坐起</w:t>
      </w:r>
      <w:r w:rsidR="00A0218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深心慚愧，我等何為不早詣佛。便相告命共往佛所，到已頂禮世尊雙足</w:t>
      </w:r>
      <w:r w:rsidR="006E49CE">
        <w:rPr>
          <w:rFonts w:hint="eastAsia"/>
        </w:rPr>
        <w:t>，</w:t>
      </w:r>
      <w:r w:rsidR="00BD24DA">
        <w:rPr>
          <w:rFonts w:hint="eastAsia"/>
          <w:lang w:eastAsia="zh-TW"/>
        </w:rPr>
        <w:t>問訊起居</w:t>
      </w:r>
      <w:r w:rsidR="006E49CE">
        <w:rPr>
          <w:rFonts w:hint="eastAsia"/>
        </w:rPr>
        <w:t>.</w:t>
      </w:r>
      <w:r w:rsidR="00BD24DA">
        <w:rPr>
          <w:rFonts w:hint="eastAsia"/>
          <w:lang w:eastAsia="zh-TW"/>
        </w:rPr>
        <w:t>退坐一面</w:t>
      </w:r>
      <w:r w:rsidR="00BD24DA">
        <w:rPr>
          <w:lang w:eastAsia="zh-TW"/>
        </w:rPr>
        <w:t>。</w:t>
      </w:r>
    </w:p>
    <w:p w14:paraId="313FB178" w14:textId="2245BB2A" w:rsidR="00EC36BF" w:rsidRDefault="00EC36BF" w:rsidP="00EC36B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諸比丘見已尋詣佛所，此亦是其瑞相。</w:t>
      </w:r>
    </w:p>
    <w:p w14:paraId="682A040F" w14:textId="77777777" w:rsidR="005D0AA8" w:rsidRPr="005D0AA8" w:rsidRDefault="005D0AA8" w:rsidP="00EC36BF">
      <w:pPr>
        <w:pStyle w:val="a8"/>
        <w:rPr>
          <w:rFonts w:ascii="新宋体" w:eastAsia="PMingLiU" w:hAnsi="新宋体"/>
          <w:lang w:eastAsia="zh-TW"/>
        </w:rPr>
      </w:pPr>
    </w:p>
    <w:p w14:paraId="2B05EAAC" w14:textId="43BEDAC4" w:rsidR="00BD24DA" w:rsidRDefault="00A0218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世尊告曰：若有外道來問汝言</w:t>
      </w:r>
      <w:r w:rsidR="00FC33C6">
        <w:rPr>
          <w:rFonts w:hint="eastAsia"/>
          <w:lang w:eastAsia="zh-TW"/>
        </w:rPr>
        <w:t>，</w:t>
      </w:r>
      <w:r w:rsidR="00BD24DA">
        <w:rPr>
          <w:lang w:eastAsia="zh-TW"/>
        </w:rPr>
        <w:t>汝等大師二月宴坐入何等定。應答彼言</w:t>
      </w:r>
      <w:r w:rsidR="00FC33C6">
        <w:rPr>
          <w:rFonts w:hint="eastAsia"/>
          <w:lang w:eastAsia="zh-TW"/>
        </w:rPr>
        <w:t>，</w:t>
      </w:r>
      <w:r w:rsidR="00BD24DA">
        <w:rPr>
          <w:lang w:eastAsia="zh-TW"/>
        </w:rPr>
        <w:t>入持息念。</w:t>
      </w:r>
    </w:p>
    <w:p w14:paraId="551D2128" w14:textId="7CAC5749" w:rsidR="00EE0CE6" w:rsidRDefault="006A1C6C" w:rsidP="006A1C6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E0CE6" w:rsidRPr="004C484D">
        <w:rPr>
          <w:rFonts w:ascii="新宋体" w:hAnsi="新宋体" w:hint="eastAsia"/>
          <w:lang w:eastAsia="zh-TW"/>
        </w:rPr>
        <w:t>爾時世尊告諸比丘：若有外道梵志來問汝言</w:t>
      </w:r>
      <w:r w:rsidR="001517D0">
        <w:rPr>
          <w:rFonts w:ascii="新宋体" w:hAnsi="新宋体" w:hint="eastAsia"/>
        </w:rPr>
        <w:t>.</w:t>
      </w:r>
      <w:r w:rsidR="00EE0CE6" w:rsidRPr="004C484D">
        <w:rPr>
          <w:rFonts w:ascii="新宋体" w:hAnsi="新宋体" w:hint="eastAsia"/>
          <w:lang w:eastAsia="zh-TW"/>
        </w:rPr>
        <w:t>沙門瞿曇於二月中為入何定者，汝當答言，入阿那般那定。</w:t>
      </w:r>
    </w:p>
    <w:p w14:paraId="4E22F252" w14:textId="77777777" w:rsidR="00827EA1" w:rsidRDefault="00827EA1" w:rsidP="00BD24DA">
      <w:pPr>
        <w:rPr>
          <w:lang w:eastAsia="zh-TW"/>
        </w:rPr>
      </w:pPr>
    </w:p>
    <w:p w14:paraId="6F4DDB90" w14:textId="61ED9C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問：諸外道輩，尚不知有持息念名，況知自性。世尊何故作是說耶。</w:t>
      </w:r>
    </w:p>
    <w:p w14:paraId="6497A915" w14:textId="77777777" w:rsidR="009F4BD5" w:rsidRDefault="009F4BD5" w:rsidP="009F4BD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問曰：如諸外道梵志，乃至不識阿那般那定名，佛何故作如是說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若諸外道來問汝者，汝當答言入阿那般那定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耶</w:t>
      </w:r>
      <w:r>
        <w:rPr>
          <w:rFonts w:ascii="新宋体" w:hAnsi="新宋体" w:hint="eastAsia"/>
          <w:lang w:eastAsia="zh-TW"/>
        </w:rPr>
        <w:t>。</w:t>
      </w:r>
    </w:p>
    <w:p w14:paraId="18ED1AD3" w14:textId="3CB37B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1B38E4">
        <w:rPr>
          <w:rFonts w:hint="eastAsia"/>
        </w:rPr>
        <w:t>1</w:t>
      </w:r>
      <w:r w:rsidR="00BD24DA">
        <w:rPr>
          <w:rFonts w:hint="eastAsia"/>
          <w:lang w:eastAsia="zh-TW"/>
        </w:rPr>
        <w:t>為欲引攝</w:t>
      </w:r>
      <w:r w:rsidR="001B38E4">
        <w:rPr>
          <w:rFonts w:hint="eastAsia"/>
        </w:rPr>
        <w:t>.</w:t>
      </w:r>
      <w:r w:rsidR="00BD24DA">
        <w:rPr>
          <w:rFonts w:hint="eastAsia"/>
          <w:lang w:eastAsia="zh-TW"/>
        </w:rPr>
        <w:t>諸外道等所化有情</w:t>
      </w:r>
      <w:r w:rsidR="001B38E4">
        <w:rPr>
          <w:rFonts w:hint="eastAsia"/>
        </w:rPr>
        <w:t>.</w:t>
      </w:r>
      <w:r w:rsidR="00BD24DA">
        <w:rPr>
          <w:rFonts w:hint="eastAsia"/>
          <w:lang w:eastAsia="zh-TW"/>
        </w:rPr>
        <w:t>入佛法故</w:t>
      </w:r>
      <w:r w:rsidR="001B38E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謂有外道及信彼法所化有情，聞佛世尊</w:t>
      </w:r>
      <w:r w:rsidR="001B38E4">
        <w:rPr>
          <w:rFonts w:hint="eastAsia"/>
        </w:rPr>
        <w:t>.</w:t>
      </w:r>
      <w:r w:rsidR="00BD24DA">
        <w:rPr>
          <w:rFonts w:hint="eastAsia"/>
          <w:lang w:eastAsia="zh-TW"/>
        </w:rPr>
        <w:t>二月宴坐入持息念</w:t>
      </w:r>
      <w:r w:rsidR="001B38E4">
        <w:rPr>
          <w:rFonts w:hint="eastAsia"/>
        </w:rPr>
        <w:t>.</w:t>
      </w:r>
      <w:r w:rsidR="00BD24DA">
        <w:rPr>
          <w:rFonts w:hint="eastAsia"/>
          <w:lang w:eastAsia="zh-TW"/>
        </w:rPr>
        <w:t>生希有心，來詣佛所，佛為說法彼信奉行。</w:t>
      </w:r>
    </w:p>
    <w:p w14:paraId="6400CCE1" w14:textId="510EB7F1" w:rsidR="0031165E" w:rsidRDefault="0031165E" w:rsidP="0031165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欲令外道生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[悕=希【三宮】＊]</w:t>
      </w:r>
      <w:r w:rsidRPr="004C484D">
        <w:rPr>
          <w:rFonts w:ascii="新宋体" w:hAnsi="新宋体"/>
          <w:lang w:eastAsia="zh-TW"/>
        </w:rPr>
        <w:t>悕有想。若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[諸=謂【三宮】]</w:t>
      </w:r>
      <w:r w:rsidRPr="004C484D">
        <w:rPr>
          <w:rFonts w:ascii="新宋体" w:hAnsi="新宋体"/>
          <w:lang w:eastAsia="zh-TW"/>
        </w:rPr>
        <w:t>諸外道聞阿那般那定名，必生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悕有想</w:t>
      </w:r>
      <w:r w:rsidR="001B38E4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以生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悕</w:t>
      </w:r>
      <w:r w:rsidRPr="004C484D">
        <w:rPr>
          <w:rFonts w:ascii="新宋体" w:hAnsi="新宋体" w:hint="eastAsia"/>
          <w:lang w:eastAsia="zh-TW"/>
        </w:rPr>
        <w:t>有想故來至我所，以此緣故當入我法。作如是說。</w:t>
      </w:r>
    </w:p>
    <w:p w14:paraId="5B2ADFB3" w14:textId="3EB12C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38E4">
        <w:rPr>
          <w:lang w:eastAsia="zh-TW"/>
        </w:rPr>
        <w:t>2</w:t>
      </w:r>
      <w:r w:rsidR="00BD24DA">
        <w:rPr>
          <w:lang w:eastAsia="zh-TW"/>
        </w:rPr>
        <w:t>復次，為欲守護新學苾芻令於佛法不背捨故，謂有苾芻初入佛法學持息念，心不敬重欲歸外道更求異法，因佛此言諸外道輩來詣佛所恭敬受法，是諸苾芻心便不退。</w:t>
      </w:r>
    </w:p>
    <w:p w14:paraId="632264B1" w14:textId="77777777" w:rsidR="00827EA1" w:rsidRDefault="00827EA1" w:rsidP="00BD24DA">
      <w:pPr>
        <w:rPr>
          <w:lang w:eastAsia="zh-TW"/>
        </w:rPr>
      </w:pPr>
    </w:p>
    <w:p w14:paraId="7C0C1F8B" w14:textId="1C243E6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問：佛宴坐時遍入一切靜慮解脫等持等至，何故但說入持息念。</w:t>
      </w:r>
    </w:p>
    <w:p w14:paraId="4ACB9A1E" w14:textId="77777777" w:rsidR="00624159" w:rsidRDefault="00624159" w:rsidP="0062415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問曰：如世尊悉入諸禪定解脫三昧，何以但說入阿那般那定耶</w:t>
      </w:r>
      <w:r>
        <w:rPr>
          <w:rFonts w:ascii="新宋体" w:hAnsi="新宋体" w:hint="eastAsia"/>
          <w:lang w:eastAsia="zh-TW"/>
        </w:rPr>
        <w:t>。</w:t>
      </w:r>
    </w:p>
    <w:p w14:paraId="782322DC" w14:textId="3C4683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624159">
        <w:rPr>
          <w:rFonts w:hint="eastAsia"/>
        </w:rPr>
        <w:t>1</w:t>
      </w:r>
      <w:r w:rsidR="00BD24DA">
        <w:rPr>
          <w:rFonts w:hint="eastAsia"/>
          <w:lang w:eastAsia="zh-TW"/>
        </w:rPr>
        <w:t>雖入一切靜慮解脫等持等至，而持息念是彼上首，是故偏說。</w:t>
      </w:r>
    </w:p>
    <w:p w14:paraId="3DDE6DD9" w14:textId="77777777" w:rsidR="001D0282" w:rsidRDefault="001D0282" w:rsidP="001D028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以阿那般那定在諸禪定初故。</w:t>
      </w:r>
    </w:p>
    <w:p w14:paraId="76FD4C6D" w14:textId="540297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24159">
        <w:rPr>
          <w:lang w:eastAsia="zh-TW"/>
        </w:rPr>
        <w:t>2</w:t>
      </w:r>
      <w:r w:rsidR="00BD24DA">
        <w:rPr>
          <w:lang w:eastAsia="zh-TW"/>
        </w:rPr>
        <w:t>復次，靜慮解脫等持等至，皆是息念前後眷屬，是故世尊說持息念。</w:t>
      </w:r>
    </w:p>
    <w:p w14:paraId="114B1575" w14:textId="1BA7D823" w:rsidR="003B4526" w:rsidRDefault="003B4526" w:rsidP="00BD24DA">
      <w:pPr>
        <w:rPr>
          <w:color w:val="07A1D7"/>
          <w:sz w:val="15"/>
          <w:lang w:eastAsia="zh-TW"/>
        </w:rPr>
      </w:pPr>
    </w:p>
    <w:p w14:paraId="284732CD" w14:textId="3FA24075" w:rsidR="00167F7C" w:rsidRPr="009728DE" w:rsidRDefault="00167F7C" w:rsidP="00167F7C">
      <w:pPr>
        <w:pStyle w:val="b"/>
      </w:pPr>
      <w:r w:rsidRPr="00377E3F">
        <w:t>§</w:t>
      </w:r>
      <w:r>
        <w:t>b</w:t>
      </w:r>
      <w:r w:rsidR="00FE353D">
        <w:t>3</w:t>
      </w:r>
      <w:r>
        <w:rPr>
          <w:rFonts w:hint="eastAsia"/>
          <w:lang w:eastAsia="zh-TW"/>
        </w:rPr>
        <w:t>十七種</w:t>
      </w:r>
      <w:r w:rsidRPr="00075645">
        <w:rPr>
          <w:rFonts w:hint="eastAsia"/>
          <w:lang w:eastAsia="zh-TW"/>
        </w:rPr>
        <w:t>息念</w:t>
      </w:r>
    </w:p>
    <w:p w14:paraId="6C9707AB" w14:textId="7266C07A" w:rsidR="00F67CAC" w:rsidRDefault="00F67CAC" w:rsidP="00F67CAC">
      <w:pPr>
        <w:rPr>
          <w:lang w:eastAsia="zh-TW"/>
        </w:rPr>
      </w:pPr>
      <w:r>
        <w:rPr>
          <w:rStyle w:val="10"/>
          <w:rFonts w:hint="eastAsia"/>
        </w:rPr>
        <w:t>[</w:t>
      </w:r>
      <w:r>
        <w:rPr>
          <w:rStyle w:val="10"/>
        </w:rPr>
        <w:t>zs60</w:t>
      </w:r>
      <w:r w:rsidRPr="00F67CAC">
        <w:rPr>
          <w:rStyle w:val="10"/>
          <w:rFonts w:hint="eastAsia"/>
        </w:rPr>
        <w:t>此十七中，初是總觀</w:t>
      </w:r>
      <w:r w:rsidRPr="00F67CAC">
        <w:rPr>
          <w:rStyle w:val="10"/>
          <w:rFonts w:hint="eastAsia"/>
        </w:rPr>
        <w:t>.</w:t>
      </w:r>
      <w:r w:rsidRPr="00F67CAC">
        <w:rPr>
          <w:rStyle w:val="10"/>
          <w:rFonts w:hint="eastAsia"/>
        </w:rPr>
        <w:t>後十六種是差別觀，約四念住如次應知</w:t>
      </w:r>
      <w:r w:rsidRPr="00F67CAC">
        <w:rPr>
          <w:rStyle w:val="10"/>
          <w:rFonts w:hint="eastAsia"/>
        </w:rPr>
        <w:t>.</w:t>
      </w:r>
      <w:r w:rsidRPr="00F67CAC">
        <w:rPr>
          <w:rStyle w:val="10"/>
          <w:rFonts w:hint="eastAsia"/>
        </w:rPr>
        <w:t>各有四門成十六種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  <w:r w:rsidR="002611E9">
        <w:rPr>
          <w:rStyle w:val="10"/>
        </w:rPr>
        <w:t>[</w:t>
      </w:r>
      <w:r w:rsidR="002611E9">
        <w:rPr>
          <w:rStyle w:val="10"/>
          <w:rFonts w:hint="eastAsia"/>
        </w:rPr>
        <w:t>雜心：…</w:t>
      </w:r>
      <w:r w:rsidR="002611E9" w:rsidRPr="002611E9">
        <w:rPr>
          <w:rStyle w:val="10"/>
          <w:rFonts w:hint="eastAsia"/>
        </w:rPr>
        <w:t>以為三念處方便種子</w:t>
      </w:r>
      <w:r w:rsidR="000767A6">
        <w:rPr>
          <w:rStyle w:val="10"/>
          <w:rFonts w:hint="eastAsia"/>
        </w:rPr>
        <w:t>。</w:t>
      </w:r>
      <w:r w:rsidR="00A604A7">
        <w:rPr>
          <w:rStyle w:val="10"/>
          <w:rFonts w:hint="eastAsia"/>
        </w:rPr>
        <w:t>…</w:t>
      </w:r>
      <w:r w:rsidR="00A604A7" w:rsidRPr="00A604A7">
        <w:rPr>
          <w:rStyle w:val="10"/>
          <w:rFonts w:hint="eastAsia"/>
        </w:rPr>
        <w:t>此名得方便無願解脫門種子。</w:t>
      </w:r>
      <w:r w:rsidR="00A604A7">
        <w:rPr>
          <w:rStyle w:val="10"/>
          <w:rFonts w:hint="eastAsia"/>
        </w:rPr>
        <w:t>…</w:t>
      </w:r>
      <w:r w:rsidR="002611E9">
        <w:rPr>
          <w:rStyle w:val="10"/>
          <w:rFonts w:hint="eastAsia"/>
        </w:rPr>
        <w:t>]</w:t>
      </w:r>
      <w:r w:rsidR="0051081C">
        <w:rPr>
          <w:rStyle w:val="10"/>
          <w:rFonts w:hint="eastAsia"/>
        </w:rPr>
        <w:t>[</w:t>
      </w:r>
      <w:r w:rsidR="0051081C">
        <w:rPr>
          <w:rStyle w:val="10"/>
        </w:rPr>
        <w:t>zs60</w:t>
      </w:r>
      <w:r w:rsidR="0051081C" w:rsidRPr="0051081C">
        <w:rPr>
          <w:rStyle w:val="10"/>
          <w:rFonts w:hint="eastAsia"/>
        </w:rPr>
        <w:t>何故辯息念中言覺喜樂。</w:t>
      </w:r>
      <w:r w:rsidR="0051081C">
        <w:rPr>
          <w:rStyle w:val="10"/>
          <w:rFonts w:hint="eastAsia"/>
        </w:rPr>
        <w:t>]</w:t>
      </w:r>
    </w:p>
    <w:p w14:paraId="4D9458F1" w14:textId="70EDCD7E" w:rsidR="00B256AD" w:rsidRPr="00075645" w:rsidRDefault="00B256AD" w:rsidP="00B32D8B">
      <w:pPr>
        <w:pStyle w:val="c"/>
        <w:rPr>
          <w:lang w:eastAsia="zh-TW"/>
        </w:rPr>
      </w:pPr>
      <w:r>
        <w:rPr>
          <w:lang w:eastAsia="zh-TW"/>
        </w:rPr>
        <w:t>§</w:t>
      </w:r>
      <w:r w:rsidR="00167F7C">
        <w:rPr>
          <w:lang w:eastAsia="zh-TW"/>
        </w:rPr>
        <w:t>c1</w:t>
      </w:r>
      <w:r>
        <w:rPr>
          <w:rFonts w:hint="eastAsia"/>
          <w:lang w:eastAsia="zh-TW"/>
        </w:rPr>
        <w:t>身</w:t>
      </w:r>
      <w:r w:rsidR="00B32D8B">
        <w:rPr>
          <w:rFonts w:hint="eastAsia"/>
        </w:rPr>
        <w:t>(</w:t>
      </w:r>
      <w:r w:rsidR="00B32D8B">
        <w:rPr>
          <w:lang w:eastAsia="zh-TW"/>
        </w:rPr>
        <w:t>1</w:t>
      </w:r>
      <w:r w:rsidR="00B32D8B">
        <w:rPr>
          <w:rFonts w:hint="eastAsia"/>
        </w:rPr>
        <w:t>-</w:t>
      </w:r>
      <w:r w:rsidR="00B32D8B">
        <w:rPr>
          <w:lang w:eastAsia="zh-TW"/>
        </w:rPr>
        <w:t>5</w:t>
      </w:r>
      <w:r w:rsidR="00B32D8B">
        <w:rPr>
          <w:rFonts w:hint="eastAsia"/>
        </w:rPr>
        <w:t>)</w:t>
      </w:r>
    </w:p>
    <w:p w14:paraId="7E5AD626" w14:textId="53575F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如契經說：「佛告苾芻：</w:t>
      </w:r>
      <w:r w:rsidR="00BD24DA">
        <w:rPr>
          <w:lang w:eastAsia="zh-TW"/>
        </w:rPr>
        <w:t>(1)</w:t>
      </w:r>
      <w:r w:rsidR="00BD24DA">
        <w:rPr>
          <w:lang w:eastAsia="zh-TW"/>
        </w:rPr>
        <w:t>我已念入出息，了知我已念入出息；</w:t>
      </w:r>
    </w:p>
    <w:p w14:paraId="7DD65E52" w14:textId="078A36C6" w:rsidR="00BD24DA" w:rsidRDefault="006B49B9" w:rsidP="00BD24DA">
      <w:r w:rsidRPr="006B49B9">
        <w:rPr>
          <w:rFonts w:hint="eastAsia"/>
        </w:rPr>
        <w:t>【唐】</w:t>
      </w:r>
      <w:r w:rsidR="00BD24DA">
        <w:t>(2)</w:t>
      </w:r>
      <w:r w:rsidR="00BD24DA">
        <w:t>我已念短入出息，了知我已念短入出息；</w:t>
      </w:r>
    </w:p>
    <w:p w14:paraId="1C9FA361" w14:textId="065337BE" w:rsidR="000E2ABF" w:rsidRDefault="000E2ABF" w:rsidP="000E2A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如說當觀息短，乃至廣說。</w:t>
      </w:r>
      <w:r w:rsidR="004757DC" w:rsidRPr="004757DC">
        <w:rPr>
          <w:rStyle w:val="10"/>
          <w:rFonts w:hint="eastAsia"/>
        </w:rPr>
        <w:t>[</w:t>
      </w:r>
      <w:r w:rsidR="004757DC" w:rsidRPr="004757DC">
        <w:rPr>
          <w:rStyle w:val="10"/>
          <w:rFonts w:hint="eastAsia"/>
        </w:rPr>
        <w:t>舊譯</w:t>
      </w:r>
      <w:r w:rsidR="004757DC" w:rsidRPr="004757DC">
        <w:rPr>
          <w:rStyle w:val="10"/>
          <w:rFonts w:hint="eastAsia"/>
          <w:color w:val="FF0000"/>
        </w:rPr>
        <w:t>十六句</w:t>
      </w:r>
      <w:r w:rsidR="004757DC" w:rsidRPr="004757DC">
        <w:rPr>
          <w:rStyle w:val="10"/>
          <w:rFonts w:hint="eastAsia"/>
        </w:rPr>
        <w:t>]</w:t>
      </w:r>
    </w:p>
    <w:p w14:paraId="23ED6CFF" w14:textId="1C8140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我已念長入出息，了知我已念長入出息；</w:t>
      </w:r>
    </w:p>
    <w:p w14:paraId="6564D783" w14:textId="77777777" w:rsidR="00F67CAC" w:rsidRDefault="006B49B9" w:rsidP="00BD24DA">
      <w:pPr>
        <w:rPr>
          <w:rStyle w:val="10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我已覺遍身入出息，了知我已覺遍身入出息；</w:t>
      </w:r>
      <w:r w:rsidR="001A2E54">
        <w:rPr>
          <w:rStyle w:val="10"/>
          <w:rFonts w:hint="eastAsia"/>
        </w:rPr>
        <w:t>[</w:t>
      </w:r>
      <w:r w:rsidR="00CE507E" w:rsidRPr="00CE507E">
        <w:rPr>
          <w:rStyle w:val="10"/>
        </w:rPr>
        <w:t>paṭisaṃvedī</w:t>
      </w:r>
      <w:r w:rsidR="001A2E54" w:rsidRPr="001A2E54">
        <w:rPr>
          <w:rStyle w:val="10"/>
          <w:rFonts w:hint="eastAsia"/>
        </w:rPr>
        <w:t>覺知一切身</w:t>
      </w:r>
      <w:r w:rsidR="001A2E54" w:rsidRPr="001A2E54">
        <w:rPr>
          <w:rStyle w:val="10"/>
          <w:rFonts w:hint="eastAsia"/>
        </w:rPr>
        <w:t>(SA)</w:t>
      </w:r>
      <w:r w:rsidR="001A2E54" w:rsidRPr="001A2E54">
        <w:rPr>
          <w:rStyle w:val="10"/>
          <w:rFonts w:hint="eastAsia"/>
        </w:rPr>
        <w:t>；學一切身</w:t>
      </w:r>
      <w:r w:rsidR="002C6353">
        <w:rPr>
          <w:rStyle w:val="10"/>
          <w:rFonts w:hint="eastAsia"/>
        </w:rPr>
        <w:t>(</w:t>
      </w:r>
      <w:r w:rsidR="002C6353" w:rsidRPr="002C6353">
        <w:rPr>
          <w:rStyle w:val="10"/>
          <w:rFonts w:hint="eastAsia"/>
        </w:rPr>
        <w:t>覺知</w:t>
      </w:r>
      <w:r w:rsidR="002C6353">
        <w:rPr>
          <w:rStyle w:val="10"/>
          <w:rFonts w:hint="eastAsia"/>
        </w:rPr>
        <w:t>)</w:t>
      </w:r>
      <w:r w:rsidR="001A2E54" w:rsidRPr="001A2E54">
        <w:rPr>
          <w:rStyle w:val="10"/>
          <w:rFonts w:hint="eastAsia"/>
        </w:rPr>
        <w:t>(MA</w:t>
      </w:r>
      <w:r w:rsidR="00903AA8">
        <w:rPr>
          <w:rStyle w:val="10"/>
        </w:rPr>
        <w:t>/</w:t>
      </w:r>
      <w:r w:rsidR="00903AA8">
        <w:rPr>
          <w:rStyle w:val="10"/>
          <w:rFonts w:hint="eastAsia"/>
        </w:rPr>
        <w:t>舍利弗</w:t>
      </w:r>
      <w:r w:rsidR="001A2E54" w:rsidRPr="001A2E54">
        <w:rPr>
          <w:rStyle w:val="10"/>
          <w:rFonts w:hint="eastAsia"/>
        </w:rPr>
        <w:t>)</w:t>
      </w:r>
      <w:r w:rsidR="001A2E54" w:rsidRPr="001A2E54">
        <w:rPr>
          <w:rStyle w:val="10"/>
          <w:rFonts w:hint="eastAsia"/>
        </w:rPr>
        <w:t>；盡觀身體入息</w:t>
      </w:r>
      <w:r w:rsidR="001A2E54" w:rsidRPr="001A2E54">
        <w:rPr>
          <w:rStyle w:val="10"/>
          <w:rFonts w:hint="eastAsia"/>
        </w:rPr>
        <w:t>(AA)</w:t>
      </w:r>
      <w:r w:rsidR="001A2E54" w:rsidRPr="001A2E54">
        <w:rPr>
          <w:rStyle w:val="10"/>
          <w:rFonts w:hint="eastAsia"/>
        </w:rPr>
        <w:t>；息入遍身</w:t>
      </w:r>
      <w:r w:rsidR="001A2E54" w:rsidRPr="001A2E54">
        <w:rPr>
          <w:rStyle w:val="10"/>
          <w:rFonts w:hint="eastAsia"/>
        </w:rPr>
        <w:t>(</w:t>
      </w:r>
      <w:r w:rsidR="001A2E54" w:rsidRPr="001A2E54">
        <w:rPr>
          <w:rStyle w:val="10"/>
          <w:rFonts w:hint="eastAsia"/>
        </w:rPr>
        <w:t>摩訶僧祇律</w:t>
      </w:r>
      <w:r w:rsidR="001A2E54" w:rsidRPr="001A2E54">
        <w:rPr>
          <w:rStyle w:val="10"/>
          <w:rFonts w:hint="eastAsia"/>
        </w:rPr>
        <w:t>)</w:t>
      </w:r>
      <w:r w:rsidR="001A2E54">
        <w:rPr>
          <w:rStyle w:val="10"/>
          <w:rFonts w:hint="eastAsia"/>
        </w:rPr>
        <w:t>]</w:t>
      </w:r>
    </w:p>
    <w:p w14:paraId="2B754647" w14:textId="1DD840D3" w:rsidR="00E12512" w:rsidRDefault="006B49B9" w:rsidP="00831F51">
      <w:pPr>
        <w:rPr>
          <w:rFonts w:eastAsia="PMingLiU"/>
          <w:lang w:eastAsia="zh-TW"/>
        </w:rPr>
      </w:pPr>
      <w:r w:rsidRPr="006B49B9">
        <w:rPr>
          <w:rFonts w:hint="eastAsia"/>
        </w:rPr>
        <w:t>【唐】</w:t>
      </w:r>
      <w:r w:rsidR="00BD24DA">
        <w:t>(5)</w:t>
      </w:r>
      <w:r w:rsidR="00BD24DA">
        <w:t>我已止身行入出息，了知我已止身行入出息。</w:t>
      </w:r>
      <w:r w:rsidR="00BD24DA">
        <w:rPr>
          <w:lang w:eastAsia="zh-TW"/>
        </w:rPr>
        <w:t>」</w:t>
      </w:r>
      <w:r w:rsidR="00016715">
        <w:rPr>
          <w:rStyle w:val="10"/>
          <w:rFonts w:hint="eastAsia"/>
        </w:rPr>
        <w:t>[</w:t>
      </w:r>
      <w:r w:rsidR="00016715" w:rsidRPr="00016715">
        <w:rPr>
          <w:rStyle w:val="10"/>
          <w:rFonts w:hint="eastAsia"/>
        </w:rPr>
        <w:t>一切身行息</w:t>
      </w:r>
      <w:r w:rsidR="00B025A8" w:rsidRPr="00437EB3">
        <w:rPr>
          <w:rStyle w:val="10"/>
        </w:rPr>
        <w:t>passambhaya</w:t>
      </w:r>
      <w:r w:rsidR="00016715" w:rsidRPr="00016715">
        <w:rPr>
          <w:rStyle w:val="10"/>
          <w:rFonts w:hint="eastAsia"/>
        </w:rPr>
        <w:t>/</w:t>
      </w:r>
      <w:r w:rsidR="00016715" w:rsidRPr="00016715">
        <w:rPr>
          <w:rStyle w:val="10"/>
          <w:rFonts w:hint="eastAsia"/>
        </w:rPr>
        <w:t>身行休息</w:t>
      </w:r>
      <w:r w:rsidR="00016715" w:rsidRPr="00016715">
        <w:rPr>
          <w:rStyle w:val="10"/>
          <w:rFonts w:hint="eastAsia"/>
        </w:rPr>
        <w:t>/</w:t>
      </w:r>
      <w:r w:rsidR="00016715" w:rsidRPr="00016715">
        <w:rPr>
          <w:rStyle w:val="10"/>
          <w:rFonts w:hint="eastAsia"/>
        </w:rPr>
        <w:t>身息</w:t>
      </w:r>
      <w:r w:rsidR="00016715" w:rsidRPr="00016715">
        <w:rPr>
          <w:rStyle w:val="10"/>
          <w:rFonts w:hint="eastAsia"/>
        </w:rPr>
        <w:t>(SA)</w:t>
      </w:r>
      <w:r w:rsidR="00016715" w:rsidRPr="00016715">
        <w:rPr>
          <w:rStyle w:val="10"/>
          <w:rFonts w:hint="eastAsia"/>
        </w:rPr>
        <w:t>；學止身行</w:t>
      </w:r>
      <w:r w:rsidR="00016715" w:rsidRPr="00016715">
        <w:rPr>
          <w:rStyle w:val="10"/>
          <w:rFonts w:hint="eastAsia"/>
        </w:rPr>
        <w:t>(MA)</w:t>
      </w:r>
      <w:r w:rsidR="00016715" w:rsidRPr="00016715">
        <w:rPr>
          <w:rStyle w:val="10"/>
          <w:rFonts w:hint="eastAsia"/>
        </w:rPr>
        <w:t>；</w:t>
      </w:r>
      <w:r w:rsidR="005F4F1F">
        <w:rPr>
          <w:rStyle w:val="10"/>
          <w:rFonts w:hint="eastAsia"/>
        </w:rPr>
        <w:t>(</w:t>
      </w:r>
      <w:r w:rsidR="006F28EB" w:rsidRPr="00016715">
        <w:rPr>
          <w:rStyle w:val="10"/>
          <w:rFonts w:hint="eastAsia"/>
        </w:rPr>
        <w:t>學</w:t>
      </w:r>
      <w:r w:rsidR="005F4F1F">
        <w:rPr>
          <w:rStyle w:val="10"/>
          <w:rFonts w:hint="eastAsia"/>
        </w:rPr>
        <w:t>)</w:t>
      </w:r>
      <w:r w:rsidR="006F28EB" w:rsidRPr="00675D32">
        <w:rPr>
          <w:rStyle w:val="10"/>
          <w:rFonts w:hint="eastAsia"/>
          <w:u w:val="single"/>
        </w:rPr>
        <w:t>除</w:t>
      </w:r>
      <w:r w:rsidR="006F28EB" w:rsidRPr="00016715">
        <w:rPr>
          <w:rStyle w:val="10"/>
          <w:rFonts w:hint="eastAsia"/>
        </w:rPr>
        <w:t>身行</w:t>
      </w:r>
      <w:r w:rsidR="006F28EB" w:rsidRPr="001A2E54">
        <w:rPr>
          <w:rStyle w:val="10"/>
          <w:rFonts w:hint="eastAsia"/>
        </w:rPr>
        <w:t>(</w:t>
      </w:r>
      <w:r w:rsidR="006F28EB">
        <w:rPr>
          <w:rStyle w:val="10"/>
          <w:rFonts w:hint="eastAsia"/>
        </w:rPr>
        <w:t>舍利弗</w:t>
      </w:r>
      <w:r w:rsidR="00206BB8">
        <w:rPr>
          <w:rStyle w:val="10"/>
          <w:rFonts w:hint="eastAsia"/>
        </w:rPr>
        <w:t>[</w:t>
      </w:r>
      <w:r w:rsidR="00330E0D" w:rsidRPr="00330E0D">
        <w:rPr>
          <w:rStyle w:val="10"/>
          <w:rFonts w:hint="eastAsia"/>
        </w:rPr>
        <w:t>除覺</w:t>
      </w:r>
      <w:r w:rsidR="00330E0D">
        <w:rPr>
          <w:rStyle w:val="10"/>
          <w:rFonts w:hint="eastAsia"/>
        </w:rPr>
        <w:t>.</w:t>
      </w:r>
      <w:r w:rsidR="00330E0D">
        <w:rPr>
          <w:rStyle w:val="10"/>
          <w:rFonts w:hint="eastAsia"/>
        </w:rPr>
        <w:t>身</w:t>
      </w:r>
      <w:r w:rsidR="00330E0D" w:rsidRPr="00330E0D">
        <w:rPr>
          <w:rStyle w:val="10"/>
          <w:rFonts w:hint="eastAsia"/>
        </w:rPr>
        <w:t>除</w:t>
      </w:r>
      <w:r w:rsidR="00206BB8">
        <w:rPr>
          <w:rStyle w:val="10"/>
          <w:rFonts w:hint="eastAsia"/>
        </w:rPr>
        <w:t>.</w:t>
      </w:r>
      <w:r w:rsidR="00330E0D" w:rsidRPr="00330E0D">
        <w:rPr>
          <w:rStyle w:val="10"/>
          <w:rFonts w:hint="eastAsia"/>
        </w:rPr>
        <w:t>心除</w:t>
      </w:r>
      <w:r w:rsidR="00206BB8">
        <w:rPr>
          <w:rStyle w:val="10"/>
          <w:rFonts w:hint="eastAsia"/>
        </w:rPr>
        <w:t>]</w:t>
      </w:r>
      <w:r w:rsidR="00192874">
        <w:rPr>
          <w:rStyle w:val="10"/>
          <w:rFonts w:hint="eastAsia"/>
        </w:rPr>
        <w:t>(</w:t>
      </w:r>
      <w:r w:rsidR="00192874" w:rsidRPr="00192874">
        <w:rPr>
          <w:rStyle w:val="10"/>
          <w:rFonts w:hint="eastAsia"/>
        </w:rPr>
        <w:t>以細身行調伏麁身行</w:t>
      </w:r>
      <w:r w:rsidR="00652AB0">
        <w:rPr>
          <w:rStyle w:val="10"/>
          <w:rFonts w:hint="eastAsia"/>
        </w:rPr>
        <w:t>…</w:t>
      </w:r>
      <w:r w:rsidR="00652AB0" w:rsidRPr="00652AB0">
        <w:rPr>
          <w:rStyle w:val="10"/>
          <w:rFonts w:hint="eastAsia"/>
        </w:rPr>
        <w:t>寂靜滅除</w:t>
      </w:r>
      <w:r w:rsidR="00652AB0">
        <w:rPr>
          <w:rStyle w:val="10"/>
          <w:rFonts w:hint="eastAsia"/>
        </w:rPr>
        <w:t>…</w:t>
      </w:r>
      <w:r w:rsidR="00652AB0" w:rsidRPr="00652AB0">
        <w:rPr>
          <w:rStyle w:val="10"/>
          <w:rFonts w:hint="eastAsia"/>
        </w:rPr>
        <w:t>捨念清淨</w:t>
      </w:r>
      <w:r w:rsidR="00652AB0" w:rsidRPr="00652AB0">
        <w:rPr>
          <w:rStyle w:val="10"/>
          <w:rFonts w:hint="eastAsia"/>
        </w:rPr>
        <w:t>.</w:t>
      </w:r>
      <w:r w:rsidR="00652AB0" w:rsidRPr="00652AB0">
        <w:rPr>
          <w:rStyle w:val="10"/>
          <w:rFonts w:hint="eastAsia"/>
        </w:rPr>
        <w:t>成就於四禪行</w:t>
      </w:r>
      <w:r w:rsidR="00192874">
        <w:rPr>
          <w:rStyle w:val="10"/>
          <w:rFonts w:hint="eastAsia"/>
        </w:rPr>
        <w:t>)</w:t>
      </w:r>
      <w:r w:rsidR="005F4F1F">
        <w:rPr>
          <w:rStyle w:val="10"/>
          <w:rFonts w:hint="eastAsia"/>
        </w:rPr>
        <w:t>.</w:t>
      </w:r>
      <w:r w:rsidR="005F4F1F">
        <w:rPr>
          <w:rStyle w:val="10"/>
          <w:rFonts w:hint="eastAsia"/>
        </w:rPr>
        <w:t>成實</w:t>
      </w:r>
      <w:r w:rsidR="006C0102">
        <w:rPr>
          <w:rStyle w:val="10"/>
          <w:rFonts w:hint="eastAsia"/>
        </w:rPr>
        <w:t>[</w:t>
      </w:r>
      <w:r w:rsidR="006C0102" w:rsidRPr="006C0102">
        <w:rPr>
          <w:rStyle w:val="10"/>
          <w:rFonts w:hint="eastAsia"/>
        </w:rPr>
        <w:t>心安隱故</w:t>
      </w:r>
      <w:r w:rsidR="006C0102" w:rsidRPr="006C0102">
        <w:rPr>
          <w:rStyle w:val="10"/>
          <w:rFonts w:hint="eastAsia"/>
        </w:rPr>
        <w:t>.</w:t>
      </w:r>
      <w:r w:rsidR="006C0102" w:rsidRPr="006C0102">
        <w:rPr>
          <w:rStyle w:val="10"/>
          <w:rFonts w:hint="eastAsia"/>
        </w:rPr>
        <w:t>麁息則滅</w:t>
      </w:r>
      <w:r w:rsidR="006C0102">
        <w:rPr>
          <w:rStyle w:val="10"/>
          <w:rFonts w:hint="eastAsia"/>
        </w:rPr>
        <w:t>]</w:t>
      </w:r>
      <w:r w:rsidR="006F28EB" w:rsidRPr="001A2E54">
        <w:rPr>
          <w:rStyle w:val="10"/>
          <w:rFonts w:hint="eastAsia"/>
        </w:rPr>
        <w:t>)</w:t>
      </w:r>
      <w:r w:rsidR="00D05243">
        <w:rPr>
          <w:rStyle w:val="10"/>
          <w:rFonts w:hint="eastAsia"/>
        </w:rPr>
        <w:t>.</w:t>
      </w:r>
      <w:r w:rsidR="00D05243" w:rsidRPr="00D05243">
        <w:rPr>
          <w:rStyle w:val="10"/>
          <w:rFonts w:hint="eastAsia"/>
        </w:rPr>
        <w:t>猗身行</w:t>
      </w:r>
      <w:r w:rsidR="00D05243">
        <w:rPr>
          <w:rStyle w:val="10"/>
          <w:rFonts w:hint="eastAsia"/>
        </w:rPr>
        <w:t>(</w:t>
      </w:r>
      <w:r w:rsidR="00D05243" w:rsidRPr="00D05243">
        <w:rPr>
          <w:rStyle w:val="10"/>
          <w:rFonts w:hint="eastAsia"/>
        </w:rPr>
        <w:t>尊婆須蜜</w:t>
      </w:r>
      <w:r w:rsidR="00D05243">
        <w:rPr>
          <w:rStyle w:val="10"/>
          <w:rFonts w:hint="eastAsia"/>
        </w:rPr>
        <w:t>)</w:t>
      </w:r>
      <w:r w:rsidR="003E4407">
        <w:rPr>
          <w:rStyle w:val="10"/>
          <w:rFonts w:hint="eastAsia"/>
        </w:rPr>
        <w:t>.</w:t>
      </w:r>
      <w:r w:rsidR="003E4407" w:rsidRPr="003E6A94">
        <w:rPr>
          <w:rStyle w:val="10"/>
          <w:rFonts w:hint="eastAsia"/>
        </w:rPr>
        <w:t>息</w:t>
      </w:r>
      <w:r w:rsidR="003E4407" w:rsidRPr="00AA686C">
        <w:rPr>
          <w:rStyle w:val="10"/>
          <w:rFonts w:hint="eastAsia"/>
          <w:u w:val="single"/>
        </w:rPr>
        <w:t>和釋</w:t>
      </w:r>
      <w:r w:rsidR="003E4407">
        <w:rPr>
          <w:rStyle w:val="10"/>
          <w:rFonts w:hint="eastAsia"/>
        </w:rPr>
        <w:t>[</w:t>
      </w:r>
      <w:r w:rsidR="003E4407" w:rsidRPr="003E6A94">
        <w:rPr>
          <w:rStyle w:val="10"/>
          <w:rFonts w:hint="eastAsia"/>
        </w:rPr>
        <w:t>心</w:t>
      </w:r>
      <w:r w:rsidR="003E4407" w:rsidRPr="00AA686C">
        <w:rPr>
          <w:rStyle w:val="10"/>
          <w:rFonts w:hint="eastAsia"/>
          <w:u w:val="single"/>
        </w:rPr>
        <w:t>柔順</w:t>
      </w:r>
      <w:r w:rsidR="003E4407">
        <w:rPr>
          <w:rStyle w:val="10"/>
          <w:rFonts w:hint="eastAsia"/>
        </w:rPr>
        <w:t>](</w:t>
      </w:r>
      <w:r w:rsidR="003E4407" w:rsidRPr="003E6A94">
        <w:rPr>
          <w:rStyle w:val="10"/>
          <w:rFonts w:hint="eastAsia"/>
        </w:rPr>
        <w:t>修行道地</w:t>
      </w:r>
      <w:r w:rsidR="003E4407">
        <w:rPr>
          <w:rStyle w:val="10"/>
          <w:rFonts w:hint="eastAsia"/>
        </w:rPr>
        <w:t>)</w:t>
      </w:r>
      <w:r w:rsidR="003239D2">
        <w:rPr>
          <w:rStyle w:val="10"/>
          <w:rFonts w:hint="eastAsia"/>
        </w:rPr>
        <w:t>.</w:t>
      </w:r>
      <w:r w:rsidR="003239D2">
        <w:rPr>
          <w:rStyle w:val="10"/>
          <w:rFonts w:hint="eastAsia"/>
        </w:rPr>
        <w:t>息</w:t>
      </w:r>
      <w:r w:rsidR="003239D2" w:rsidRPr="00947326">
        <w:rPr>
          <w:rStyle w:val="10"/>
          <w:rFonts w:hint="eastAsia"/>
        </w:rPr>
        <w:t>除</w:t>
      </w:r>
      <w:r w:rsidR="003239D2" w:rsidRPr="00016715">
        <w:rPr>
          <w:rStyle w:val="10"/>
          <w:rFonts w:hint="eastAsia"/>
        </w:rPr>
        <w:t>身行</w:t>
      </w:r>
      <w:r w:rsidR="003239D2" w:rsidRPr="001A2E54">
        <w:rPr>
          <w:rStyle w:val="10"/>
          <w:rFonts w:hint="eastAsia"/>
        </w:rPr>
        <w:t>(</w:t>
      </w:r>
      <w:r w:rsidR="003239D2">
        <w:rPr>
          <w:rStyle w:val="10"/>
          <w:rFonts w:hint="eastAsia"/>
        </w:rPr>
        <w:t>瑜伽</w:t>
      </w:r>
      <w:r w:rsidR="003239D2" w:rsidRPr="001A2E54">
        <w:rPr>
          <w:rStyle w:val="10"/>
          <w:rFonts w:hint="eastAsia"/>
        </w:rPr>
        <w:t>)</w:t>
      </w:r>
      <w:r w:rsidR="00D05243" w:rsidRPr="00016715">
        <w:rPr>
          <w:rStyle w:val="10"/>
          <w:rFonts w:hint="eastAsia"/>
        </w:rPr>
        <w:t>；</w:t>
      </w:r>
      <w:r w:rsidR="00016715" w:rsidRPr="00016715">
        <w:rPr>
          <w:rStyle w:val="10"/>
          <w:rFonts w:hint="eastAsia"/>
        </w:rPr>
        <w:t>身行捨</w:t>
      </w:r>
      <w:r w:rsidR="00016715" w:rsidRPr="00016715">
        <w:rPr>
          <w:rStyle w:val="10"/>
          <w:rFonts w:hint="eastAsia"/>
        </w:rPr>
        <w:t>(</w:t>
      </w:r>
      <w:r w:rsidR="00016715" w:rsidRPr="00016715">
        <w:rPr>
          <w:rStyle w:val="10"/>
          <w:rFonts w:hint="eastAsia"/>
        </w:rPr>
        <w:t>摩訶僧祇律</w:t>
      </w:r>
      <w:r w:rsidR="00016715">
        <w:rPr>
          <w:rStyle w:val="10"/>
          <w:rFonts w:hint="eastAsia"/>
        </w:rPr>
        <w:t>)]</w:t>
      </w:r>
      <w:r w:rsidR="00437EB3">
        <w:rPr>
          <w:rStyle w:val="10"/>
          <w:rFonts w:hint="eastAsia"/>
        </w:rPr>
        <w:t>(</w:t>
      </w:r>
      <w:r w:rsidR="004F55D7" w:rsidRPr="004F55D7">
        <w:rPr>
          <w:rStyle w:val="10"/>
        </w:rPr>
        <w:t>passambhati</w:t>
      </w:r>
      <w:r w:rsidR="004F55D7">
        <w:rPr>
          <w:rStyle w:val="10"/>
          <w:rFonts w:hint="eastAsia"/>
        </w:rPr>
        <w:t>--</w:t>
      </w:r>
      <w:r w:rsidR="00437EB3" w:rsidRPr="00437EB3">
        <w:rPr>
          <w:rStyle w:val="10"/>
        </w:rPr>
        <w:t>śrambh</w:t>
      </w:r>
      <w:r w:rsidR="004F55D7">
        <w:rPr>
          <w:rStyle w:val="10"/>
          <w:rFonts w:hint="eastAsia"/>
        </w:rPr>
        <w:t>--</w:t>
      </w:r>
      <w:r w:rsidR="004F55D7" w:rsidRPr="004F55D7">
        <w:rPr>
          <w:rStyle w:val="10"/>
        </w:rPr>
        <w:t>pra</w:t>
      </w:r>
      <w:r w:rsidR="004F55D7">
        <w:rPr>
          <w:rStyle w:val="10"/>
          <w:rFonts w:hint="eastAsia"/>
        </w:rPr>
        <w:t>-</w:t>
      </w:r>
      <w:r w:rsidR="004F55D7" w:rsidRPr="004F55D7">
        <w:rPr>
          <w:rStyle w:val="10"/>
        </w:rPr>
        <w:t>śrabdha</w:t>
      </w:r>
      <w:r w:rsidR="00437EB3">
        <w:rPr>
          <w:rStyle w:val="10"/>
          <w:rFonts w:hint="eastAsia"/>
        </w:rPr>
        <w:t>)</w:t>
      </w:r>
      <w:r w:rsidR="008D3026">
        <w:rPr>
          <w:rStyle w:val="10"/>
        </w:rPr>
        <w:t xml:space="preserve"> </w:t>
      </w:r>
      <w:r w:rsidR="009F0EB6">
        <w:rPr>
          <w:rStyle w:val="10"/>
          <w:rFonts w:hint="eastAsia"/>
        </w:rPr>
        <w:t>[</w:t>
      </w:r>
      <w:r w:rsidR="009F0EB6" w:rsidRPr="00C8213F">
        <w:rPr>
          <w:rStyle w:val="10"/>
          <w:rFonts w:hint="eastAsia"/>
        </w:rPr>
        <w:t>學滅出息入息</w:t>
      </w:r>
      <w:r w:rsidR="009F0EB6" w:rsidRPr="00C8213F">
        <w:rPr>
          <w:rStyle w:val="10"/>
          <w:rFonts w:hint="eastAsia"/>
        </w:rPr>
        <w:t>.</w:t>
      </w:r>
      <w:r w:rsidR="009F0EB6" w:rsidRPr="00C8213F">
        <w:rPr>
          <w:rStyle w:val="10"/>
          <w:rFonts w:hint="eastAsia"/>
        </w:rPr>
        <w:t>善見律</w:t>
      </w:r>
      <w:r w:rsidR="009F0EB6">
        <w:rPr>
          <w:rStyle w:val="10"/>
          <w:rFonts w:hint="eastAsia"/>
        </w:rPr>
        <w:t>]</w:t>
      </w:r>
      <w:r w:rsidR="001A7DDB">
        <w:rPr>
          <w:rStyle w:val="10"/>
        </w:rPr>
        <w:t xml:space="preserve"> </w:t>
      </w:r>
    </w:p>
    <w:p w14:paraId="688646F8" w14:textId="12DA3DB5" w:rsidR="00E12512" w:rsidRDefault="004959E6" w:rsidP="00831F51">
      <w:pPr>
        <w:rPr>
          <w:rStyle w:val="10"/>
        </w:rPr>
      </w:pPr>
      <w:r w:rsidRPr="004959E6">
        <w:rPr>
          <w:rStyle w:val="10"/>
        </w:rPr>
        <w:t>[</w:t>
      </w:r>
      <w:hyperlink r:id="rId65" w:history="1">
        <w:r w:rsidR="000F6881" w:rsidRPr="00647FC4">
          <w:rPr>
            <w:color w:val="0000FF"/>
            <w:sz w:val="16"/>
            <w:szCs w:val="18"/>
            <w:u w:val="single"/>
          </w:rPr>
          <w:t>SA807</w:t>
        </w:r>
      </w:hyperlink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>1</w:t>
      </w:r>
      <w:r w:rsidRPr="004959E6">
        <w:rPr>
          <w:rStyle w:val="10"/>
          <w:rFonts w:hint="eastAsia"/>
        </w:rPr>
        <w:t>入息時念入息如實知，出息時念出息如實知</w:t>
      </w:r>
      <w:r>
        <w:rPr>
          <w:rStyle w:val="10"/>
          <w:rFonts w:hint="eastAsia"/>
        </w:rPr>
        <w:t>，</w:t>
      </w:r>
      <w:r>
        <w:rPr>
          <w:rStyle w:val="10"/>
          <w:rFonts w:hint="eastAsia"/>
        </w:rPr>
        <w:t>2</w:t>
      </w:r>
      <w:r>
        <w:rPr>
          <w:rStyle w:val="10"/>
        </w:rPr>
        <w:t>3</w:t>
      </w:r>
      <w:r w:rsidRPr="002F0742">
        <w:rPr>
          <w:rStyle w:val="10"/>
          <w:rFonts w:hint="eastAsia"/>
          <w:u w:val="single"/>
        </w:rPr>
        <w:t>若長若短</w:t>
      </w:r>
      <w:r w:rsidRPr="004959E6">
        <w:rPr>
          <w:rStyle w:val="10"/>
          <w:rFonts w:hint="eastAsia"/>
        </w:rPr>
        <w:t>，</w:t>
      </w:r>
      <w:r>
        <w:rPr>
          <w:rStyle w:val="10"/>
          <w:rFonts w:hint="eastAsia"/>
        </w:rPr>
        <w:t>4</w:t>
      </w:r>
      <w:r w:rsidRPr="004959E6">
        <w:rPr>
          <w:rStyle w:val="10"/>
          <w:rFonts w:hint="eastAsia"/>
        </w:rPr>
        <w:t>一切身覺入息念如實知，一切身覺出息念如實知</w:t>
      </w:r>
      <w:r>
        <w:rPr>
          <w:rStyle w:val="10"/>
          <w:rFonts w:hint="eastAsia"/>
        </w:rPr>
        <w:t>，</w:t>
      </w:r>
      <w:r>
        <w:rPr>
          <w:rStyle w:val="10"/>
        </w:rPr>
        <w:t>5</w:t>
      </w:r>
      <w:r w:rsidRPr="004959E6">
        <w:rPr>
          <w:rStyle w:val="10"/>
          <w:rFonts w:hint="eastAsia"/>
        </w:rPr>
        <w:t>身行休息入息念如實知</w:t>
      </w:r>
      <w:r>
        <w:rPr>
          <w:rStyle w:val="10"/>
          <w:rFonts w:hint="eastAsia"/>
        </w:rPr>
        <w:t>。</w:t>
      </w:r>
      <w:hyperlink r:id="rId66" w:history="1">
        <w:r w:rsidR="00A463A1" w:rsidRPr="00647FC4">
          <w:rPr>
            <w:color w:val="0000FF"/>
            <w:sz w:val="16"/>
            <w:szCs w:val="18"/>
            <w:u w:val="single"/>
          </w:rPr>
          <w:t>SN54.11</w:t>
        </w:r>
      </w:hyperlink>
      <w:r w:rsidR="00A463A1">
        <w:t xml:space="preserve"> </w:t>
      </w:r>
      <w:r w:rsidR="00A723E4">
        <w:rPr>
          <w:rStyle w:val="10"/>
          <w:rFonts w:hint="eastAsia"/>
        </w:rPr>
        <w:t>(</w:t>
      </w:r>
      <w:r w:rsidR="003E5853">
        <w:rPr>
          <w:rStyle w:val="10"/>
          <w:rFonts w:hint="eastAsia"/>
        </w:rPr>
        <w:t>除</w:t>
      </w:r>
      <w:r w:rsidR="003E5853" w:rsidRPr="003E5853">
        <w:rPr>
          <w:rStyle w:val="10"/>
          <w:rFonts w:hint="eastAsia"/>
          <w:u w:val="single"/>
        </w:rPr>
        <w:t>婆沙</w:t>
      </w:r>
      <w:r w:rsidR="00FB3F63">
        <w:rPr>
          <w:rStyle w:val="10"/>
          <w:rFonts w:hint="eastAsia"/>
          <w:u w:val="single"/>
        </w:rPr>
        <w:t>.</w:t>
      </w:r>
      <w:r w:rsidR="003E5853" w:rsidRPr="003E5853">
        <w:rPr>
          <w:rStyle w:val="10"/>
          <w:rFonts w:hint="eastAsia"/>
          <w:u w:val="single"/>
        </w:rPr>
        <w:t>正理顯宗</w:t>
      </w:r>
      <w:r w:rsidR="00FB3F63">
        <w:rPr>
          <w:rStyle w:val="10"/>
          <w:rFonts w:hint="eastAsia"/>
          <w:u w:val="single"/>
        </w:rPr>
        <w:t>.</w:t>
      </w:r>
      <w:r w:rsidR="00FB3F63" w:rsidRPr="00FB3F63">
        <w:rPr>
          <w:rStyle w:val="10"/>
          <w:rFonts w:hint="eastAsia"/>
          <w:u w:val="single"/>
        </w:rPr>
        <w:t>尊婆須蜜</w:t>
      </w:r>
      <w:r w:rsidR="003E5853">
        <w:rPr>
          <w:rStyle w:val="10"/>
          <w:rFonts w:hint="eastAsia"/>
        </w:rPr>
        <w:t>，餘處</w:t>
      </w:r>
      <w:r w:rsidR="00A723E4">
        <w:rPr>
          <w:rStyle w:val="10"/>
          <w:rFonts w:hint="eastAsia"/>
        </w:rPr>
        <w:t>皆</w:t>
      </w:r>
      <w:r w:rsidR="00A723E4" w:rsidRPr="003E5853">
        <w:rPr>
          <w:rStyle w:val="10"/>
          <w:u w:val="single"/>
        </w:rPr>
        <w:t>先長後短</w:t>
      </w:r>
      <w:r w:rsidR="00A723E4">
        <w:rPr>
          <w:rStyle w:val="10"/>
          <w:rFonts w:hint="eastAsia"/>
        </w:rPr>
        <w:t>)</w:t>
      </w:r>
      <w:r w:rsidRPr="004959E6">
        <w:rPr>
          <w:rStyle w:val="10"/>
          <w:rFonts w:hint="eastAsia"/>
        </w:rPr>
        <w:t>]</w:t>
      </w:r>
    </w:p>
    <w:p w14:paraId="24CBF751" w14:textId="068EC4D4" w:rsidR="00831F51" w:rsidRDefault="00E12512" w:rsidP="00831F51">
      <w:pPr>
        <w:rPr>
          <w:rStyle w:val="10"/>
        </w:rPr>
      </w:pPr>
      <w:r>
        <w:rPr>
          <w:rStyle w:val="10"/>
        </w:rPr>
        <w:t>[</w:t>
      </w:r>
      <w:hyperlink r:id="rId67" w:history="1">
        <w:r w:rsidR="00913547" w:rsidRPr="00647FC4">
          <w:rPr>
            <w:color w:val="0000FF"/>
            <w:sz w:val="16"/>
            <w:szCs w:val="18"/>
            <w:u w:val="single"/>
          </w:rPr>
          <w:t>SA80</w:t>
        </w:r>
        <w:r w:rsidR="00913547">
          <w:rPr>
            <w:color w:val="0000FF"/>
            <w:sz w:val="16"/>
            <w:szCs w:val="18"/>
            <w:u w:val="single"/>
          </w:rPr>
          <w:t>3</w:t>
        </w:r>
      </w:hyperlink>
      <w:r w:rsidR="00CE5F2A" w:rsidRPr="00CE5F2A">
        <w:rPr>
          <w:rStyle w:val="10"/>
          <w:rFonts w:hint="eastAsia"/>
        </w:rPr>
        <w:t>：</w:t>
      </w:r>
      <w:r w:rsidR="00CE5F2A" w:rsidRPr="00CE5F2A">
        <w:rPr>
          <w:rStyle w:val="10"/>
          <w:rFonts w:hint="eastAsia"/>
        </w:rPr>
        <w:t>1</w:t>
      </w:r>
      <w:r w:rsidR="00CE5F2A" w:rsidRPr="00CE5F2A">
        <w:rPr>
          <w:rStyle w:val="10"/>
          <w:rFonts w:hint="eastAsia"/>
        </w:rPr>
        <w:t>念於內息，繫念善學，念於外息，繫念善學</w:t>
      </w:r>
      <w:r w:rsidR="00CE5F2A">
        <w:rPr>
          <w:rStyle w:val="10"/>
          <w:rFonts w:hint="eastAsia"/>
        </w:rPr>
        <w:t>。</w:t>
      </w:r>
      <w:r w:rsidR="00CE5F2A">
        <w:rPr>
          <w:rStyle w:val="10"/>
          <w:rFonts w:hint="eastAsia"/>
        </w:rPr>
        <w:t>2</w:t>
      </w:r>
      <w:r w:rsidR="00CE5F2A">
        <w:rPr>
          <w:rStyle w:val="10"/>
        </w:rPr>
        <w:t>3</w:t>
      </w:r>
      <w:r w:rsidR="00CE5F2A" w:rsidRPr="00CE5F2A">
        <w:rPr>
          <w:rStyle w:val="10"/>
          <w:rFonts w:hint="eastAsia"/>
        </w:rPr>
        <w:t>息長息短</w:t>
      </w:r>
      <w:r w:rsidR="00CE5F2A">
        <w:rPr>
          <w:rStyle w:val="10"/>
          <w:rFonts w:hint="eastAsia"/>
        </w:rPr>
        <w:t>。</w:t>
      </w:r>
      <w:r w:rsidR="00CE5F2A">
        <w:rPr>
          <w:rStyle w:val="10"/>
          <w:rFonts w:hint="eastAsia"/>
        </w:rPr>
        <w:t>4</w:t>
      </w:r>
      <w:r w:rsidR="00CE5F2A" w:rsidRPr="00CE5F2A">
        <w:rPr>
          <w:rStyle w:val="10"/>
          <w:rFonts w:hint="eastAsia"/>
        </w:rPr>
        <w:t>覺知一切身入息，於一切身入息善學</w:t>
      </w:r>
      <w:r w:rsidR="00CE5F2A">
        <w:rPr>
          <w:rStyle w:val="10"/>
          <w:rFonts w:hint="eastAsia"/>
        </w:rPr>
        <w:t>，</w:t>
      </w:r>
      <w:r w:rsidR="00CE5F2A" w:rsidRPr="00CE5F2A">
        <w:rPr>
          <w:rStyle w:val="10"/>
          <w:rFonts w:hint="eastAsia"/>
        </w:rPr>
        <w:t>覺知一切身出息，於一切身出息善學</w:t>
      </w:r>
      <w:r w:rsidR="00CE5F2A">
        <w:rPr>
          <w:rStyle w:val="10"/>
          <w:rFonts w:hint="eastAsia"/>
        </w:rPr>
        <w:t>。</w:t>
      </w:r>
      <w:r w:rsidR="00CE5F2A">
        <w:rPr>
          <w:rStyle w:val="10"/>
          <w:rFonts w:hint="eastAsia"/>
        </w:rPr>
        <w:t>5</w:t>
      </w:r>
      <w:r w:rsidR="00CE5F2A" w:rsidRPr="00CE5F2A">
        <w:rPr>
          <w:rStyle w:val="10"/>
          <w:rFonts w:hint="eastAsia"/>
        </w:rPr>
        <w:t>覺知一切身行息入息，於一切身行息入息善學，覺知一切</w:t>
      </w:r>
      <w:r w:rsidR="00CE5F2A" w:rsidRPr="00CE5F2A">
        <w:rPr>
          <w:rStyle w:val="10"/>
          <w:rFonts w:hint="eastAsia"/>
        </w:rPr>
        <w:lastRenderedPageBreak/>
        <w:t>身行息出息，於一</w:t>
      </w:r>
      <w:r w:rsidR="00CE5F2A" w:rsidRPr="00CE5F2A">
        <w:rPr>
          <w:rStyle w:val="10"/>
          <w:rFonts w:hint="eastAsia"/>
        </w:rPr>
        <w:t>[</w:t>
      </w:r>
      <w:r w:rsidR="00CE5F2A" w:rsidRPr="00CE5F2A">
        <w:rPr>
          <w:rStyle w:val="10"/>
          <w:rFonts w:hint="eastAsia"/>
        </w:rPr>
        <w:t>心</w:t>
      </w:r>
      <w:r w:rsidR="00CE5F2A" w:rsidRPr="00CE5F2A">
        <w:rPr>
          <w:rStyle w:val="10"/>
          <w:rFonts w:hint="eastAsia"/>
        </w:rPr>
        <w:t>&gt;</w:t>
      </w:r>
      <w:r w:rsidR="00CE5F2A" w:rsidRPr="00CE5F2A">
        <w:rPr>
          <w:rStyle w:val="10"/>
          <w:rFonts w:hint="eastAsia"/>
        </w:rPr>
        <w:t>切</w:t>
      </w:r>
      <w:r w:rsidR="00CE5F2A" w:rsidRPr="00CE5F2A">
        <w:rPr>
          <w:rStyle w:val="10"/>
          <w:rFonts w:hint="eastAsia"/>
        </w:rPr>
        <w:t>]</w:t>
      </w:r>
      <w:r w:rsidR="00CE5F2A" w:rsidRPr="00CE5F2A">
        <w:rPr>
          <w:rStyle w:val="10"/>
          <w:rFonts w:hint="eastAsia"/>
        </w:rPr>
        <w:t>身行息出息善學</w:t>
      </w:r>
      <w:r w:rsidR="00CE5F2A">
        <w:rPr>
          <w:rStyle w:val="10"/>
          <w:rFonts w:hint="eastAsia"/>
        </w:rPr>
        <w:t>。</w:t>
      </w:r>
      <w:hyperlink r:id="rId68" w:history="1">
        <w:r w:rsidR="005336BA" w:rsidRPr="005336BA">
          <w:rPr>
            <w:color w:val="0000FF"/>
            <w:sz w:val="16"/>
            <w:szCs w:val="18"/>
            <w:u w:val="single"/>
          </w:rPr>
          <w:t>SN54.1</w:t>
        </w:r>
      </w:hyperlink>
      <w:r w:rsidR="00CE5F2A">
        <w:rPr>
          <w:rStyle w:val="10"/>
          <w:rFonts w:hint="eastAsia"/>
        </w:rPr>
        <w:t>]</w:t>
      </w:r>
    </w:p>
    <w:p w14:paraId="492A354C" w14:textId="6CE9DD17" w:rsidR="00687F70" w:rsidRDefault="00E12512" w:rsidP="00831F51">
      <w:pPr>
        <w:rPr>
          <w:rStyle w:val="10"/>
        </w:rPr>
      </w:pPr>
      <w:r>
        <w:rPr>
          <w:rStyle w:val="10"/>
        </w:rPr>
        <w:t>[</w:t>
      </w:r>
      <w:hyperlink r:id="rId69" w:history="1">
        <w:r w:rsidR="00913547" w:rsidRPr="00647FC4">
          <w:rPr>
            <w:color w:val="0000FF"/>
            <w:sz w:val="16"/>
            <w:szCs w:val="18"/>
            <w:u w:val="single"/>
          </w:rPr>
          <w:t>SA8</w:t>
        </w:r>
        <w:r w:rsidR="00913547">
          <w:rPr>
            <w:color w:val="0000FF"/>
            <w:sz w:val="16"/>
            <w:szCs w:val="18"/>
            <w:u w:val="single"/>
          </w:rPr>
          <w:t>1</w:t>
        </w:r>
        <w:r w:rsidR="00913547" w:rsidRPr="00647FC4">
          <w:rPr>
            <w:color w:val="0000FF"/>
            <w:sz w:val="16"/>
            <w:szCs w:val="18"/>
            <w:u w:val="single"/>
          </w:rPr>
          <w:t>0</w:t>
        </w:r>
      </w:hyperlink>
      <w:r w:rsidR="00913547" w:rsidRPr="00CE5F2A">
        <w:rPr>
          <w:rStyle w:val="10"/>
          <w:rFonts w:hint="eastAsia"/>
        </w:rPr>
        <w:t>：</w:t>
      </w:r>
      <w:r w:rsidR="00831F51" w:rsidRPr="00831F51">
        <w:rPr>
          <w:rStyle w:val="10"/>
          <w:rFonts w:hint="eastAsia"/>
        </w:rPr>
        <w:t>如是聖弟子</w:t>
      </w:r>
      <w:r w:rsidR="00205F06">
        <w:rPr>
          <w:rStyle w:val="10"/>
          <w:rFonts w:hint="eastAsia"/>
        </w:rPr>
        <w:t>，</w:t>
      </w:r>
      <w:r w:rsidR="00205F06">
        <w:rPr>
          <w:rStyle w:val="10"/>
          <w:rFonts w:hint="eastAsia"/>
        </w:rPr>
        <w:t>1</w:t>
      </w:r>
      <w:r w:rsidR="00831F51" w:rsidRPr="00831F51">
        <w:rPr>
          <w:rStyle w:val="10"/>
          <w:rFonts w:hint="eastAsia"/>
        </w:rPr>
        <w:t>入息念時如入息念學，出息念時如出息念學；</w:t>
      </w:r>
      <w:r w:rsidR="00205F06">
        <w:rPr>
          <w:rStyle w:val="10"/>
          <w:rFonts w:hint="eastAsia"/>
        </w:rPr>
        <w:t>2</w:t>
      </w:r>
      <w:r w:rsidR="00205F06">
        <w:rPr>
          <w:rStyle w:val="10"/>
        </w:rPr>
        <w:t>3</w:t>
      </w:r>
      <w:r w:rsidR="00831F51" w:rsidRPr="00831F51">
        <w:rPr>
          <w:rStyle w:val="10"/>
          <w:rFonts w:hint="eastAsia"/>
        </w:rPr>
        <w:t>若長若短</w:t>
      </w:r>
      <w:r w:rsidR="00937798" w:rsidRPr="00831F51">
        <w:rPr>
          <w:rStyle w:val="10"/>
          <w:rFonts w:hint="eastAsia"/>
        </w:rPr>
        <w:t>；</w:t>
      </w:r>
      <w:r w:rsidR="00205F06">
        <w:rPr>
          <w:rStyle w:val="10"/>
          <w:rFonts w:hint="eastAsia"/>
        </w:rPr>
        <w:t>4</w:t>
      </w:r>
      <w:r w:rsidR="00831F51" w:rsidRPr="00831F51">
        <w:rPr>
          <w:rStyle w:val="10"/>
          <w:rFonts w:hint="eastAsia"/>
        </w:rPr>
        <w:t>一切身行覺知，入息念時如入息念學，出息念時如出息念</w:t>
      </w:r>
      <w:r w:rsidR="00205F06" w:rsidRPr="00831F51">
        <w:rPr>
          <w:rStyle w:val="10"/>
          <w:rFonts w:hint="eastAsia"/>
        </w:rPr>
        <w:t>學</w:t>
      </w:r>
      <w:r w:rsidR="00831F51" w:rsidRPr="00831F51">
        <w:rPr>
          <w:rStyle w:val="10"/>
          <w:rFonts w:hint="eastAsia"/>
        </w:rPr>
        <w:t>；</w:t>
      </w:r>
      <w:r w:rsidR="00CA64DF">
        <w:rPr>
          <w:rStyle w:val="10"/>
          <w:rFonts w:hint="eastAsia"/>
        </w:rPr>
        <w:t>5</w:t>
      </w:r>
      <w:r w:rsidR="00831F51" w:rsidRPr="00831F51">
        <w:rPr>
          <w:rStyle w:val="10"/>
          <w:rFonts w:hint="eastAsia"/>
        </w:rPr>
        <w:t>身行休息入息念時，如身行休息入息念學</w:t>
      </w:r>
      <w:r w:rsidR="00CA64DF">
        <w:rPr>
          <w:rStyle w:val="10"/>
          <w:rFonts w:hint="eastAsia"/>
        </w:rPr>
        <w:t>，</w:t>
      </w:r>
      <w:r w:rsidR="00831F51" w:rsidRPr="00831F51">
        <w:rPr>
          <w:rStyle w:val="10"/>
          <w:rFonts w:hint="eastAsia"/>
        </w:rPr>
        <w:t>身行休息出息念時，如身行休息出息念學</w:t>
      </w:r>
      <w:r w:rsidR="00CD4282">
        <w:rPr>
          <w:rStyle w:val="10"/>
          <w:rFonts w:hint="eastAsia"/>
        </w:rPr>
        <w:t>。</w:t>
      </w:r>
      <w:r w:rsidR="00831F51" w:rsidRPr="00831F51">
        <w:rPr>
          <w:rStyle w:val="10"/>
          <w:rFonts w:hint="eastAsia"/>
        </w:rPr>
        <w:t>聖弟子爾時身身觀念住，異於身者，彼亦如是隨身比思惟。</w:t>
      </w:r>
      <w:hyperlink r:id="rId70" w:history="1">
        <w:r w:rsidR="00527B4E" w:rsidRPr="00527B4E">
          <w:rPr>
            <w:color w:val="0000FF"/>
            <w:sz w:val="16"/>
            <w:szCs w:val="18"/>
            <w:u w:val="single"/>
          </w:rPr>
          <w:t>SN54.13</w:t>
        </w:r>
      </w:hyperlink>
      <w:r w:rsidR="002F0742">
        <w:rPr>
          <w:sz w:val="16"/>
          <w:szCs w:val="18"/>
        </w:rPr>
        <w:t xml:space="preserve"> </w:t>
      </w:r>
      <w:r w:rsidR="00964334">
        <w:rPr>
          <w:rStyle w:val="10"/>
          <w:rFonts w:hint="eastAsia"/>
        </w:rPr>
        <w:t>]</w:t>
      </w:r>
      <w:r w:rsidR="00964334">
        <w:rPr>
          <w:rStyle w:val="10"/>
        </w:rPr>
        <w:t xml:space="preserve"> </w:t>
      </w:r>
      <w:r w:rsidR="00964334">
        <w:rPr>
          <w:rStyle w:val="10"/>
          <w:rFonts w:hint="eastAsia"/>
        </w:rPr>
        <w:t>[</w:t>
      </w:r>
      <w:r w:rsidR="007C7278">
        <w:rPr>
          <w:sz w:val="16"/>
          <w:szCs w:val="18"/>
        </w:rPr>
        <w:t xml:space="preserve"> </w:t>
      </w:r>
      <w:hyperlink r:id="rId71" w:history="1">
        <w:r w:rsidR="002F0742" w:rsidRPr="002F0742">
          <w:rPr>
            <w:color w:val="0000FF"/>
            <w:sz w:val="16"/>
            <w:szCs w:val="18"/>
            <w:u w:val="single"/>
          </w:rPr>
          <w:t>MN118</w:t>
        </w:r>
      </w:hyperlink>
      <w:r w:rsidR="002F0742">
        <w:rPr>
          <w:sz w:val="16"/>
          <w:szCs w:val="18"/>
        </w:rPr>
        <w:t xml:space="preserve"> </w:t>
      </w:r>
      <w:r>
        <w:rPr>
          <w:rStyle w:val="10"/>
          <w:rFonts w:hint="eastAsia"/>
        </w:rPr>
        <w:t>]</w:t>
      </w:r>
      <w:r w:rsidR="00964334">
        <w:rPr>
          <w:rStyle w:val="10"/>
          <w:rFonts w:hint="eastAsia"/>
        </w:rPr>
        <w:t>[</w:t>
      </w:r>
      <w:hyperlink r:id="rId72" w:history="1">
        <w:r w:rsidR="002856D3" w:rsidRPr="002856D3">
          <w:rPr>
            <w:color w:val="0000FF"/>
            <w:sz w:val="16"/>
            <w:szCs w:val="18"/>
            <w:u w:val="single"/>
          </w:rPr>
          <w:t>AA17.1</w:t>
        </w:r>
      </w:hyperlink>
      <w:r w:rsidR="00964334">
        <w:rPr>
          <w:sz w:val="16"/>
          <w:szCs w:val="18"/>
        </w:rPr>
        <w:t xml:space="preserve"> </w:t>
      </w:r>
      <w:r w:rsidR="00EE2124" w:rsidRPr="00EE2124">
        <w:rPr>
          <w:rStyle w:val="10"/>
          <w:rFonts w:hint="eastAsia"/>
        </w:rPr>
        <w:t>羅雲</w:t>
      </w:r>
      <w:r w:rsidR="00EE2124">
        <w:rPr>
          <w:rStyle w:val="10"/>
          <w:rFonts w:hint="eastAsia"/>
        </w:rPr>
        <w:t>…</w:t>
      </w:r>
      <w:r w:rsidR="002856D3" w:rsidRPr="002856D3">
        <w:rPr>
          <w:rStyle w:val="10"/>
          <w:rFonts w:hint="eastAsia"/>
        </w:rPr>
        <w:t>出息</w:t>
      </w:r>
      <w:r w:rsidR="002856D3" w:rsidRPr="00E14966">
        <w:rPr>
          <w:rStyle w:val="10"/>
          <w:rFonts w:hint="eastAsia"/>
          <w:color w:val="FF0000"/>
        </w:rPr>
        <w:t>冷</w:t>
      </w:r>
      <w:r w:rsidR="002856D3" w:rsidRPr="002856D3">
        <w:rPr>
          <w:rStyle w:val="10"/>
          <w:rFonts w:hint="eastAsia"/>
        </w:rPr>
        <w:t>亦知息冷</w:t>
      </w:r>
      <w:r w:rsidR="002856D3">
        <w:rPr>
          <w:rStyle w:val="10"/>
          <w:rFonts w:hint="eastAsia"/>
        </w:rPr>
        <w:t>…</w:t>
      </w:r>
      <w:hyperlink r:id="rId73" w:history="1">
        <w:r w:rsidR="00964334" w:rsidRPr="00964334">
          <w:rPr>
            <w:color w:val="0000FF"/>
            <w:sz w:val="16"/>
            <w:szCs w:val="18"/>
            <w:u w:val="single"/>
          </w:rPr>
          <w:t>MN62</w:t>
        </w:r>
      </w:hyperlink>
      <w:r w:rsidR="00A35328">
        <w:rPr>
          <w:rStyle w:val="10"/>
          <w:rFonts w:hint="eastAsia"/>
        </w:rPr>
        <w:t>(</w:t>
      </w:r>
      <w:r w:rsidR="00A35328">
        <w:rPr>
          <w:rStyle w:val="10"/>
          <w:rFonts w:hint="eastAsia"/>
        </w:rPr>
        <w:t>同餘經</w:t>
      </w:r>
      <w:r w:rsidR="00A35328">
        <w:rPr>
          <w:rStyle w:val="10"/>
          <w:rFonts w:hint="eastAsia"/>
        </w:rPr>
        <w:t>)</w:t>
      </w:r>
      <w:r w:rsidR="00964334">
        <w:rPr>
          <w:sz w:val="16"/>
          <w:szCs w:val="18"/>
        </w:rPr>
        <w:t xml:space="preserve"> </w:t>
      </w:r>
      <w:r w:rsidR="00964334">
        <w:rPr>
          <w:rStyle w:val="10"/>
          <w:rFonts w:hint="eastAsia"/>
        </w:rPr>
        <w:t>]</w:t>
      </w:r>
      <w:r w:rsidR="0060552C">
        <w:rPr>
          <w:rStyle w:val="10"/>
          <w:rFonts w:hint="eastAsia"/>
        </w:rPr>
        <w:t>[</w:t>
      </w:r>
      <w:r w:rsidR="0060552C" w:rsidRPr="0060552C">
        <w:rPr>
          <w:rStyle w:val="10"/>
          <w:rFonts w:hint="eastAsia"/>
        </w:rPr>
        <w:t>出曜經：息熅亦知</w:t>
      </w:r>
      <w:r w:rsidR="0060552C">
        <w:rPr>
          <w:rStyle w:val="10"/>
          <w:rFonts w:hint="eastAsia"/>
        </w:rPr>
        <w:t>.</w:t>
      </w:r>
      <w:r w:rsidR="0060552C" w:rsidRPr="0060552C">
        <w:rPr>
          <w:rStyle w:val="10"/>
          <w:rFonts w:hint="eastAsia"/>
        </w:rPr>
        <w:t>息冷亦知</w:t>
      </w:r>
      <w:r w:rsidR="0060552C">
        <w:rPr>
          <w:rStyle w:val="10"/>
          <w:rFonts w:hint="eastAsia"/>
        </w:rPr>
        <w:t>…</w:t>
      </w:r>
      <w:r w:rsidR="0060552C">
        <w:rPr>
          <w:rStyle w:val="10"/>
          <w:rFonts w:hint="eastAsia"/>
        </w:rPr>
        <w:t>]</w:t>
      </w:r>
      <w:r w:rsidR="006D13DA">
        <w:rPr>
          <w:rStyle w:val="10"/>
          <w:rFonts w:hint="eastAsia"/>
        </w:rPr>
        <w:t>[</w:t>
      </w:r>
      <w:r w:rsidR="006D13DA" w:rsidRPr="006D13DA">
        <w:rPr>
          <w:rStyle w:val="10"/>
          <w:rFonts w:hint="eastAsia"/>
        </w:rPr>
        <w:t>安般守意經</w:t>
      </w:r>
      <w:r w:rsidR="006D13DA">
        <w:rPr>
          <w:rStyle w:val="10"/>
          <w:rFonts w:hint="eastAsia"/>
        </w:rPr>
        <w:t>.</w:t>
      </w:r>
      <w:r w:rsidR="006D13DA" w:rsidRPr="006D13DA">
        <w:rPr>
          <w:rStyle w:val="10"/>
          <w:rFonts w:hint="eastAsia"/>
        </w:rPr>
        <w:t>十六勝</w:t>
      </w:r>
      <w:r w:rsidR="006D13DA">
        <w:rPr>
          <w:rStyle w:val="10"/>
          <w:rFonts w:hint="eastAsia"/>
        </w:rPr>
        <w:t>，與此不同</w:t>
      </w:r>
      <w:r w:rsidR="006D13DA">
        <w:rPr>
          <w:rStyle w:val="10"/>
          <w:rFonts w:hint="eastAsia"/>
        </w:rPr>
        <w:t>]</w:t>
      </w:r>
    </w:p>
    <w:p w14:paraId="59B8CC3B" w14:textId="0174D20A" w:rsidR="00827EA1" w:rsidRDefault="0004201D" w:rsidP="0004201D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第二三句</w:t>
      </w:r>
      <w:r>
        <w:rPr>
          <w:rFonts w:hint="eastAsia"/>
        </w:rPr>
        <w:t>]</w:t>
      </w:r>
    </w:p>
    <w:p w14:paraId="46269882" w14:textId="790FCD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問：入出息，為先短後長，為先長後短耶。</w:t>
      </w:r>
    </w:p>
    <w:p w14:paraId="1A94F517" w14:textId="77777777" w:rsidR="003A42B8" w:rsidRDefault="003A42B8" w:rsidP="003A42B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問曰：息為先短後長、為先長後短耶</w:t>
      </w:r>
      <w:r>
        <w:rPr>
          <w:rFonts w:ascii="新宋体" w:hAnsi="新宋体" w:hint="eastAsia"/>
          <w:lang w:eastAsia="zh-TW"/>
        </w:rPr>
        <w:t>。</w:t>
      </w:r>
    </w:p>
    <w:p w14:paraId="51B58E44" w14:textId="2833BD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答：先短後長。云何知然。如《施設論》說：「菩薩初入定時</w:t>
      </w:r>
      <w:r w:rsidR="003A42B8">
        <w:rPr>
          <w:rFonts w:hint="eastAsia"/>
        </w:rPr>
        <w:t>.</w:t>
      </w:r>
      <w:r w:rsidR="00BD24DA">
        <w:rPr>
          <w:rFonts w:hint="eastAsia"/>
          <w:lang w:eastAsia="zh-TW"/>
        </w:rPr>
        <w:t>其息速疾，久入定已</w:t>
      </w:r>
      <w:r w:rsidR="003A42B8">
        <w:rPr>
          <w:rFonts w:hint="eastAsia"/>
        </w:rPr>
        <w:t>.</w:t>
      </w:r>
      <w:r w:rsidR="00BD24DA">
        <w:rPr>
          <w:rFonts w:hint="eastAsia"/>
          <w:lang w:eastAsia="zh-TW"/>
        </w:rPr>
        <w:t>息便安住。如人擔重</w:t>
      </w:r>
      <w:r w:rsidR="003A42B8">
        <w:rPr>
          <w:rFonts w:hint="eastAsia"/>
        </w:rPr>
        <w:t>，</w:t>
      </w:r>
      <w:r w:rsidR="00BD24DA">
        <w:rPr>
          <w:rFonts w:hint="eastAsia"/>
          <w:lang w:eastAsia="zh-TW"/>
        </w:rPr>
        <w:t>經嶮難處</w:t>
      </w:r>
      <w:r w:rsidR="003A42B8">
        <w:rPr>
          <w:rFonts w:hint="eastAsia"/>
        </w:rPr>
        <w:t>.</w:t>
      </w:r>
      <w:r w:rsidR="00BD24DA">
        <w:rPr>
          <w:rFonts w:hint="eastAsia"/>
          <w:lang w:eastAsia="zh-TW"/>
        </w:rPr>
        <w:t>其息速疾，後至平道</w:t>
      </w:r>
      <w:r w:rsidR="003A42B8">
        <w:rPr>
          <w:rFonts w:hint="eastAsia"/>
        </w:rPr>
        <w:t>.</w:t>
      </w:r>
      <w:r w:rsidR="00BD24DA">
        <w:rPr>
          <w:rFonts w:hint="eastAsia"/>
          <w:lang w:eastAsia="zh-TW"/>
        </w:rPr>
        <w:t>息便安住。」故入出息，先短後長。</w:t>
      </w:r>
    </w:p>
    <w:p w14:paraId="3F505676" w14:textId="13F47A6F" w:rsidR="006600CC" w:rsidRDefault="006600CC" w:rsidP="006600C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先觀短、後觀長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何以知耶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如說</w:t>
      </w:r>
      <w:r w:rsidR="003A42B8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世尊入定不久</w:t>
      </w:r>
      <w:r w:rsidR="003A42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入出息速動</w:t>
      </w:r>
      <w:r w:rsidR="003A42B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入定轉久</w:t>
      </w:r>
      <w:r w:rsidR="003A42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入出息安住。如人重擔</w:t>
      </w:r>
      <w:r w:rsidR="003A42B8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上嶮難處</w:t>
      </w:r>
      <w:r w:rsidR="003A42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身體疲極</w:t>
      </w:r>
      <w:r w:rsidR="003A42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入出息速動</w:t>
      </w:r>
      <w:r w:rsidR="003A42B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若止息時</w:t>
      </w:r>
      <w:r w:rsidR="003A42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入出息住。佛亦如是。</w:t>
      </w:r>
    </w:p>
    <w:p w14:paraId="3A2E89E7" w14:textId="7590C1D2" w:rsidR="0004201D" w:rsidRDefault="0004201D" w:rsidP="0004201D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第四句</w:t>
      </w:r>
      <w:r>
        <w:rPr>
          <w:rFonts w:hint="eastAsia"/>
        </w:rPr>
        <w:t>]</w:t>
      </w:r>
    </w:p>
    <w:p w14:paraId="76594CC1" w14:textId="3DEAF050" w:rsidR="00C13249" w:rsidRDefault="00C13249" w:rsidP="00C132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入</w:t>
      </w:r>
      <w:r w:rsidRPr="004C484D">
        <w:rPr>
          <w:rFonts w:ascii="新宋体" w:hAnsi="新宋体"/>
          <w:lang w:eastAsia="zh-TW"/>
        </w:rPr>
        <w:t>息時知息遍身，出息時亦知遍身。</w:t>
      </w:r>
    </w:p>
    <w:p w14:paraId="7F9B7A78" w14:textId="63203E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問：此觀息風</w:t>
      </w:r>
      <w:r w:rsidR="00FC7631">
        <w:rPr>
          <w:rFonts w:hint="eastAsia"/>
        </w:rPr>
        <w:t>.</w:t>
      </w:r>
      <w:r w:rsidR="00BD24DA">
        <w:rPr>
          <w:rFonts w:hint="eastAsia"/>
          <w:lang w:eastAsia="zh-TW"/>
        </w:rPr>
        <w:t>從鼻而入</w:t>
      </w:r>
      <w:r w:rsidR="00FC7631">
        <w:rPr>
          <w:rFonts w:hint="eastAsia"/>
        </w:rPr>
        <w:t>.</w:t>
      </w:r>
      <w:r w:rsidR="00BD24DA">
        <w:rPr>
          <w:rFonts w:hint="eastAsia"/>
          <w:lang w:eastAsia="zh-TW"/>
        </w:rPr>
        <w:t>還從鼻出，何故乃說</w:t>
      </w:r>
      <w:r w:rsidR="00FC7631">
        <w:rPr>
          <w:rFonts w:hint="eastAsia"/>
        </w:rPr>
        <w:t>.</w:t>
      </w:r>
      <w:r w:rsidR="00BD24DA">
        <w:rPr>
          <w:rFonts w:hint="eastAsia"/>
          <w:lang w:eastAsia="zh-TW"/>
        </w:rPr>
        <w:t>我覺遍身入出息耶。</w:t>
      </w:r>
    </w:p>
    <w:p w14:paraId="2773AD2C" w14:textId="77777777" w:rsidR="003A42B8" w:rsidRDefault="003A42B8" w:rsidP="003A42B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問曰：繫念在鼻端，云何復知入出息遍身耶</w:t>
      </w:r>
      <w:r>
        <w:rPr>
          <w:rFonts w:ascii="新宋体" w:hAnsi="新宋体" w:hint="eastAsia"/>
          <w:lang w:eastAsia="zh-TW"/>
        </w:rPr>
        <w:t>。</w:t>
      </w:r>
    </w:p>
    <w:p w14:paraId="0AB6482E" w14:textId="65FA144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答：息念未成，觀入出息從鼻入出。息念成已，觀身毛孔猶如藕根</w:t>
      </w:r>
      <w:r w:rsidR="00BD24DA">
        <w:rPr>
          <w:lang w:eastAsia="zh-TW"/>
        </w:rPr>
        <w:t>，息風周遍於中入出。</w:t>
      </w:r>
      <w:r w:rsidR="00EC14E6">
        <w:rPr>
          <w:rStyle w:val="10"/>
          <w:rFonts w:hint="eastAsia"/>
        </w:rPr>
        <w:t>[</w:t>
      </w:r>
      <w:r w:rsidR="00EC14E6" w:rsidRPr="009549EB">
        <w:rPr>
          <w:rStyle w:val="10"/>
          <w:rFonts w:hint="eastAsia"/>
        </w:rPr>
        <w:t>一切身毛孔</w:t>
      </w:r>
      <w:r w:rsidR="00EC14E6">
        <w:rPr>
          <w:rStyle w:val="10"/>
          <w:rFonts w:hint="eastAsia"/>
        </w:rPr>
        <w:t>(</w:t>
      </w:r>
      <w:r w:rsidR="00EC14E6" w:rsidRPr="00D05243">
        <w:rPr>
          <w:rStyle w:val="10"/>
          <w:rFonts w:hint="eastAsia"/>
        </w:rPr>
        <w:t>尊婆須蜜</w:t>
      </w:r>
      <w:r w:rsidR="00EC14E6">
        <w:rPr>
          <w:rStyle w:val="10"/>
          <w:rFonts w:hint="eastAsia"/>
        </w:rPr>
        <w:t>).</w:t>
      </w:r>
      <w:r w:rsidR="00EC14E6">
        <w:rPr>
          <w:rStyle w:val="10"/>
          <w:rFonts w:hint="eastAsia"/>
        </w:rPr>
        <w:t>見</w:t>
      </w:r>
      <w:r w:rsidR="00EC14E6" w:rsidRPr="00EC14E6">
        <w:rPr>
          <w:rStyle w:val="10"/>
          <w:rFonts w:hint="eastAsia"/>
        </w:rPr>
        <w:t>一切毛孔風行出入</w:t>
      </w:r>
      <w:r w:rsidR="00EC14E6">
        <w:rPr>
          <w:rStyle w:val="10"/>
          <w:rFonts w:hint="eastAsia"/>
        </w:rPr>
        <w:t>(</w:t>
      </w:r>
      <w:r w:rsidR="00EC14E6">
        <w:rPr>
          <w:rStyle w:val="10"/>
          <w:rFonts w:hint="eastAsia"/>
        </w:rPr>
        <w:t>成實</w:t>
      </w:r>
      <w:r w:rsidR="00EC14E6">
        <w:rPr>
          <w:rStyle w:val="10"/>
          <w:rFonts w:hint="eastAsia"/>
        </w:rPr>
        <w:t>)]</w:t>
      </w:r>
      <w:r w:rsidR="000E1E07">
        <w:rPr>
          <w:rStyle w:val="10"/>
          <w:rFonts w:hint="eastAsia"/>
        </w:rPr>
        <w:t>[</w:t>
      </w:r>
      <w:r w:rsidR="000E1E07" w:rsidRPr="00C8213F">
        <w:rPr>
          <w:rStyle w:val="10"/>
          <w:rFonts w:hint="eastAsia"/>
        </w:rPr>
        <w:t>身諸毛孔息</w:t>
      </w:r>
      <w:r w:rsidR="000E1E07">
        <w:rPr>
          <w:rStyle w:val="10"/>
          <w:rFonts w:hint="eastAsia"/>
        </w:rPr>
        <w:t>出</w:t>
      </w:r>
      <w:r w:rsidR="000E1E07">
        <w:rPr>
          <w:rStyle w:val="10"/>
          <w:rFonts w:hint="eastAsia"/>
        </w:rPr>
        <w:t>-</w:t>
      </w:r>
      <w:r w:rsidR="000E1E07" w:rsidRPr="00C8213F">
        <w:rPr>
          <w:rStyle w:val="10"/>
          <w:rFonts w:hint="eastAsia"/>
        </w:rPr>
        <w:t>入</w:t>
      </w:r>
      <w:r w:rsidR="000E1E07">
        <w:rPr>
          <w:rStyle w:val="10"/>
          <w:rFonts w:hint="eastAsia"/>
        </w:rPr>
        <w:t>(</w:t>
      </w:r>
      <w:r w:rsidR="000E1E07" w:rsidRPr="00C8213F">
        <w:rPr>
          <w:rStyle w:val="10"/>
          <w:rFonts w:hint="eastAsia"/>
        </w:rPr>
        <w:t>鼻奈耶</w:t>
      </w:r>
      <w:r w:rsidR="000E1E07">
        <w:rPr>
          <w:rStyle w:val="10"/>
          <w:rFonts w:hint="eastAsia"/>
        </w:rPr>
        <w:t>)]</w:t>
      </w:r>
    </w:p>
    <w:p w14:paraId="50033621" w14:textId="63F1849B" w:rsidR="006600CC" w:rsidRDefault="006600CC" w:rsidP="006600C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164BC">
        <w:rPr>
          <w:rFonts w:ascii="新宋体" w:hAnsi="新宋体"/>
          <w:lang w:eastAsia="zh-TW"/>
        </w:rPr>
        <w:t>答曰：</w:t>
      </w:r>
      <w:r w:rsidR="005276F2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尊者</w:t>
      </w:r>
      <w:r w:rsidRPr="00217CA4">
        <w:rPr>
          <w:rFonts w:ascii="新宋体" w:hAnsi="新宋体" w:hint="eastAsia"/>
          <w:b/>
          <w:bCs/>
          <w:lang w:eastAsia="zh-TW"/>
        </w:rPr>
        <w:t>和須蜜</w:t>
      </w:r>
      <w:r w:rsidRPr="004C484D">
        <w:rPr>
          <w:rFonts w:ascii="新宋体" w:hAnsi="新宋体" w:hint="eastAsia"/>
          <w:lang w:eastAsia="zh-TW"/>
        </w:rPr>
        <w:t>作如是說：遍知此身是無常法而</w:t>
      </w:r>
      <w:r w:rsidRPr="004C484D">
        <w:rPr>
          <w:rFonts w:ascii="新宋体" w:hAnsi="新宋体"/>
          <w:lang w:eastAsia="zh-TW"/>
        </w:rPr>
        <w:t>不失念。</w:t>
      </w:r>
    </w:p>
    <w:p w14:paraId="2640749E" w14:textId="77777777" w:rsidR="006600CC" w:rsidRDefault="006600CC" w:rsidP="006600C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問曰：若然者，不名起定耶</w:t>
      </w:r>
      <w:r>
        <w:rPr>
          <w:rFonts w:ascii="新宋体" w:hAnsi="新宋体" w:hint="eastAsia"/>
          <w:lang w:eastAsia="zh-TW"/>
        </w:rPr>
        <w:t>。</w:t>
      </w:r>
    </w:p>
    <w:p w14:paraId="10D651D2" w14:textId="6434D724" w:rsidR="008F25C5" w:rsidRDefault="006600CC" w:rsidP="008F25C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不名起，以不捨其方便故。如是展轉觀此身，是苦空無我穢污不淨性。</w:t>
      </w:r>
      <w:r w:rsidR="005276F2">
        <w:rPr>
          <w:rFonts w:ascii="新宋体" w:hAnsi="新宋体" w:hint="eastAsia"/>
        </w:rPr>
        <w:t>{}</w:t>
      </w:r>
    </w:p>
    <w:p w14:paraId="11C6A911" w14:textId="2B767B23" w:rsidR="006600CC" w:rsidRDefault="008F25C5" w:rsidP="008F25C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600CC" w:rsidRPr="004C484D">
        <w:rPr>
          <w:rFonts w:ascii="新宋体" w:hAnsi="新宋体" w:hint="eastAsia"/>
          <w:lang w:eastAsia="zh-TW"/>
        </w:rPr>
        <w:t>若此阿那般那念未成時，繫念在鼻端</w:t>
      </w:r>
      <w:r w:rsidR="00FC3B10">
        <w:rPr>
          <w:rFonts w:ascii="新宋体" w:hAnsi="新宋体" w:hint="eastAsia"/>
          <w:lang w:eastAsia="zh-TW"/>
        </w:rPr>
        <w:t>。</w:t>
      </w:r>
      <w:r w:rsidR="006600CC" w:rsidRPr="004C484D">
        <w:rPr>
          <w:rFonts w:ascii="新宋体" w:hAnsi="新宋体" w:hint="eastAsia"/>
          <w:lang w:eastAsia="zh-TW"/>
        </w:rPr>
        <w:t>後若成已，</w:t>
      </w:r>
      <w:r w:rsidR="006600CC" w:rsidRPr="00BD38AA">
        <w:rPr>
          <w:rFonts w:ascii="新宋体" w:hAnsi="新宋体" w:hint="eastAsia"/>
          <w:u w:val="single"/>
          <w:lang w:eastAsia="zh-TW"/>
        </w:rPr>
        <w:t>觀身毛孔猶如藕根</w:t>
      </w:r>
      <w:r w:rsidR="006600CC" w:rsidRPr="004C484D">
        <w:rPr>
          <w:rFonts w:ascii="新宋体" w:hAnsi="新宋体" w:hint="eastAsia"/>
          <w:lang w:eastAsia="zh-TW"/>
        </w:rPr>
        <w:t>，風從中入出。</w:t>
      </w:r>
    </w:p>
    <w:p w14:paraId="7971C7F0" w14:textId="77777777" w:rsidR="00827EA1" w:rsidRDefault="00827EA1" w:rsidP="00BD24DA">
      <w:pPr>
        <w:rPr>
          <w:lang w:eastAsia="zh-TW"/>
        </w:rPr>
      </w:pPr>
    </w:p>
    <w:p w14:paraId="0EFA3840" w14:textId="1C374C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</w:t>
      </w:r>
      <w:r w:rsidR="007531E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何故非出定耶。</w:t>
      </w:r>
    </w:p>
    <w:p w14:paraId="1438E2EA" w14:textId="77777777" w:rsidR="00B32F9B" w:rsidRDefault="00B32F9B" w:rsidP="00B32F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問曰：若然者，云何不名起定耶</w:t>
      </w:r>
      <w:r>
        <w:rPr>
          <w:rFonts w:ascii="新宋体" w:hAnsi="新宋体" w:hint="eastAsia"/>
          <w:lang w:eastAsia="zh-TW"/>
        </w:rPr>
        <w:t>。</w:t>
      </w:r>
    </w:p>
    <w:p w14:paraId="6565DA96" w14:textId="77777777" w:rsidR="00B32F9B" w:rsidRDefault="00B32F9B" w:rsidP="00B32F9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E03C97B" w14:textId="6CE43606" w:rsidR="0098201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217CA4">
        <w:rPr>
          <w:rFonts w:hint="eastAsia"/>
        </w:rPr>
        <w:t>1</w:t>
      </w:r>
      <w:r w:rsidR="00BD24DA">
        <w:rPr>
          <w:rFonts w:hint="eastAsia"/>
          <w:lang w:eastAsia="zh-TW"/>
        </w:rPr>
        <w:t>意樂加行俱未息故</w:t>
      </w:r>
      <w:r w:rsidR="003042AD">
        <w:rPr>
          <w:rFonts w:hint="eastAsia"/>
          <w:lang w:eastAsia="zh-TW"/>
        </w:rPr>
        <w:t>。</w:t>
      </w:r>
    </w:p>
    <w:p w14:paraId="6DFFE819" w14:textId="77777777" w:rsidR="00982019" w:rsidRDefault="00982019" w:rsidP="0098201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以不捨方便所期心故，不名起定。</w:t>
      </w:r>
    </w:p>
    <w:p w14:paraId="304CA161" w14:textId="4BF38594" w:rsidR="00BD24DA" w:rsidRDefault="0098201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5A86" w:rsidRPr="00A566AD">
        <w:rPr>
          <w:rStyle w:val="10"/>
          <w:rFonts w:hint="eastAsia"/>
        </w:rPr>
        <w:t>[</w:t>
      </w:r>
      <w:r w:rsidR="001B5A86" w:rsidRPr="00A566AD">
        <w:rPr>
          <w:rStyle w:val="10"/>
          <w:rFonts w:hint="eastAsia"/>
          <w:lang w:eastAsia="zh-TW"/>
        </w:rPr>
        <w:t>大德</w:t>
      </w:r>
      <w:r w:rsidR="001B5A86" w:rsidRPr="00A566AD">
        <w:rPr>
          <w:rStyle w:val="10"/>
          <w:rFonts w:hint="eastAsia"/>
        </w:rPr>
        <w:t>(</w:t>
      </w:r>
      <w:r w:rsidR="001B5A86" w:rsidRPr="00A566AD">
        <w:rPr>
          <w:rStyle w:val="10"/>
          <w:rFonts w:hint="eastAsia"/>
        </w:rPr>
        <w:t>法救</w:t>
      </w:r>
      <w:r w:rsidR="001B5A86" w:rsidRPr="00A566AD">
        <w:rPr>
          <w:rStyle w:val="10"/>
          <w:rFonts w:hint="eastAsia"/>
        </w:rPr>
        <w:t>)]</w:t>
      </w:r>
      <w:r w:rsidR="00BD24DA">
        <w:rPr>
          <w:rFonts w:hint="eastAsia"/>
          <w:lang w:eastAsia="zh-TW"/>
        </w:rPr>
        <w:t>如菩薩時雖作此觀而不出定，亦以意樂加行未息</w:t>
      </w:r>
      <w:r w:rsidR="006C592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故無有過。</w:t>
      </w:r>
    </w:p>
    <w:p w14:paraId="0545BC9F" w14:textId="02715F8B" w:rsidR="003042AD" w:rsidRDefault="003042AD" w:rsidP="003042AD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</w:t>
      </w:r>
      <w:r w:rsidRPr="00217CA4">
        <w:rPr>
          <w:rFonts w:ascii="新宋体" w:hAnsi="新宋体"/>
          <w:b/>
          <w:bCs/>
          <w:u w:val="single"/>
          <w:lang w:eastAsia="zh-TW"/>
        </w:rPr>
        <w:t>婆檀陀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[婆=萎【宮】]</w:t>
      </w:r>
      <w:r w:rsidRPr="004C484D">
        <w:rPr>
          <w:rFonts w:ascii="新宋体" w:hAnsi="新宋体"/>
          <w:lang w:eastAsia="zh-TW"/>
        </w:rPr>
        <w:t>說曰：如菩薩觀時，</w:t>
      </w:r>
      <w:r w:rsidRPr="00BD38AA">
        <w:rPr>
          <w:rFonts w:ascii="新宋体" w:hAnsi="新宋体"/>
          <w:u w:val="single"/>
          <w:lang w:eastAsia="zh-TW"/>
        </w:rPr>
        <w:t>先繫念在身諸孔風入出處</w:t>
      </w:r>
      <w:r w:rsidRPr="004C484D">
        <w:rPr>
          <w:rFonts w:ascii="新宋体" w:hAnsi="新宋体"/>
          <w:lang w:eastAsia="zh-TW"/>
        </w:rPr>
        <w:t>，令心不散亂</w:t>
      </w:r>
      <w:r w:rsidR="007A74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亦不捨方便</w:t>
      </w:r>
      <w:r>
        <w:rPr>
          <w:rFonts w:ascii="新宋体" w:hAnsi="新宋体" w:hint="eastAsia"/>
          <w:lang w:eastAsia="zh-TW"/>
        </w:rPr>
        <w:t>。</w:t>
      </w:r>
    </w:p>
    <w:p w14:paraId="06D7CD93" w14:textId="09F97E1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17CA4">
        <w:rPr>
          <w:rFonts w:hint="eastAsia"/>
        </w:rPr>
        <w:t>2</w:t>
      </w:r>
      <w:r w:rsidR="00BD24DA">
        <w:rPr>
          <w:rFonts w:hint="eastAsia"/>
          <w:lang w:eastAsia="zh-TW"/>
        </w:rPr>
        <w:t>尊者世友作如是說：如觀一切大種造色所合成身，皆是無常苦空無我</w:t>
      </w:r>
      <w:r w:rsidR="00EE02BB">
        <w:rPr>
          <w:rFonts w:hint="eastAsia"/>
        </w:rPr>
        <w:t>.</w:t>
      </w:r>
      <w:r w:rsidR="00BD24DA">
        <w:rPr>
          <w:rFonts w:hint="eastAsia"/>
          <w:lang w:eastAsia="zh-TW"/>
        </w:rPr>
        <w:t>如病如癰如箭不淨</w:t>
      </w:r>
      <w:r w:rsidR="00E00024">
        <w:rPr>
          <w:rFonts w:hint="eastAsia"/>
          <w:lang w:eastAsia="zh-TW"/>
        </w:rPr>
        <w:t>。</w:t>
      </w:r>
      <w:r w:rsidR="00BD24DA" w:rsidRPr="00113989">
        <w:rPr>
          <w:rFonts w:hint="eastAsia"/>
          <w:u w:val="single"/>
          <w:lang w:eastAsia="zh-TW"/>
        </w:rPr>
        <w:t>以不捨離緣息風覺</w:t>
      </w:r>
      <w:r w:rsidR="00BD24DA">
        <w:rPr>
          <w:rFonts w:hint="eastAsia"/>
          <w:lang w:eastAsia="zh-TW"/>
        </w:rPr>
        <w:t>，不名出定</w:t>
      </w:r>
      <w:r w:rsidR="00E0002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此亦應爾。</w:t>
      </w:r>
    </w:p>
    <w:p w14:paraId="63E02BC3" w14:textId="6D6922D2" w:rsidR="00975162" w:rsidRDefault="00975162" w:rsidP="0097516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尊者和須蜜作如是說：遍知此身是無常法而</w:t>
      </w:r>
      <w:r w:rsidRPr="004C484D">
        <w:rPr>
          <w:rFonts w:ascii="新宋体" w:hAnsi="新宋体"/>
          <w:lang w:eastAsia="zh-TW"/>
        </w:rPr>
        <w:t>不失念。</w:t>
      </w:r>
    </w:p>
    <w:p w14:paraId="29FBB1AE" w14:textId="77777777" w:rsidR="00975162" w:rsidRDefault="00975162" w:rsidP="009751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問曰：若然者，不名起定耶</w:t>
      </w:r>
      <w:r>
        <w:rPr>
          <w:rFonts w:ascii="新宋体" w:hAnsi="新宋体" w:hint="eastAsia"/>
          <w:lang w:eastAsia="zh-TW"/>
        </w:rPr>
        <w:t>。</w:t>
      </w:r>
    </w:p>
    <w:p w14:paraId="37DC31E2" w14:textId="5637B2F6" w:rsidR="00975162" w:rsidRDefault="00975162" w:rsidP="0097516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不名起，</w:t>
      </w:r>
      <w:r w:rsidRPr="00113989">
        <w:rPr>
          <w:rFonts w:ascii="新宋体" w:hAnsi="新宋体" w:hint="eastAsia"/>
          <w:u w:val="single"/>
          <w:lang w:eastAsia="zh-TW"/>
        </w:rPr>
        <w:t>以不捨其方便故</w:t>
      </w:r>
      <w:r w:rsidRPr="004C484D">
        <w:rPr>
          <w:rFonts w:ascii="新宋体" w:hAnsi="新宋体" w:hint="eastAsia"/>
          <w:lang w:eastAsia="zh-TW"/>
        </w:rPr>
        <w:t>。如是展轉觀此身，是苦空無我</w:t>
      </w:r>
      <w:r w:rsidR="003037B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穢污不淨性。</w:t>
      </w:r>
      <w:r>
        <w:rPr>
          <w:rFonts w:ascii="新宋体" w:hAnsi="新宋体" w:hint="eastAsia"/>
        </w:rPr>
        <w:t>}</w:t>
      </w:r>
    </w:p>
    <w:p w14:paraId="11B08098" w14:textId="77777777" w:rsidR="00827EA1" w:rsidRDefault="00827EA1" w:rsidP="00BD24DA">
      <w:pPr>
        <w:rPr>
          <w:lang w:eastAsia="zh-TW"/>
        </w:rPr>
      </w:pPr>
    </w:p>
    <w:p w14:paraId="68FCCD72" w14:textId="3B356E46" w:rsidR="0004201D" w:rsidRDefault="0004201D" w:rsidP="0004201D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第五句</w:t>
      </w:r>
      <w:r>
        <w:rPr>
          <w:rFonts w:hint="eastAsia"/>
        </w:rPr>
        <w:t>]</w:t>
      </w:r>
    </w:p>
    <w:p w14:paraId="3EEB22E4" w14:textId="77777777" w:rsidR="005D0DAB" w:rsidRDefault="005D0DAB" w:rsidP="005D0DA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止息身行入息出息，乃至廣說。</w:t>
      </w:r>
    </w:p>
    <w:p w14:paraId="3CA78479" w14:textId="77777777" w:rsidR="00022F90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止身行者：謂令息風漸漸微細，乃至不生</w:t>
      </w:r>
      <w:r w:rsidR="007531EA">
        <w:rPr>
          <w:rFonts w:hint="eastAsia"/>
          <w:lang w:eastAsia="zh-TW"/>
        </w:rPr>
        <w:t>。</w:t>
      </w:r>
    </w:p>
    <w:p w14:paraId="09B46470" w14:textId="77777777" w:rsidR="00022F90" w:rsidRDefault="00022F90" w:rsidP="00022F9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止息身行者，令此入出息轉微寂靜，或時不觀。</w:t>
      </w:r>
    </w:p>
    <w:p w14:paraId="31207B48" w14:textId="77777777" w:rsidR="00022F90" w:rsidRDefault="00022F90" w:rsidP="00BD24DA">
      <w:pPr>
        <w:rPr>
          <w:rFonts w:eastAsia="PMingLiU"/>
          <w:lang w:eastAsia="zh-TW"/>
        </w:rPr>
      </w:pPr>
    </w:p>
    <w:p w14:paraId="4626406A" w14:textId="2116349F" w:rsidR="00022F90" w:rsidRDefault="00022F90" w:rsidP="00022F90">
      <w:pPr>
        <w:pStyle w:val="0"/>
        <w:rPr>
          <w:lang w:eastAsia="zh-TW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結</w:t>
      </w:r>
      <w:r>
        <w:rPr>
          <w:rFonts w:hint="eastAsia"/>
        </w:rPr>
        <w:t>]</w:t>
      </w:r>
    </w:p>
    <w:p w14:paraId="42BE1595" w14:textId="02B33C64" w:rsidR="00BD24DA" w:rsidRDefault="00022F9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應知此中念入出息者是總，念短入出息等是別。</w:t>
      </w:r>
    </w:p>
    <w:p w14:paraId="114ED9E9" w14:textId="244E95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復次，</w:t>
      </w:r>
      <w:r w:rsidR="00BD24DA" w:rsidRPr="003F105F">
        <w:rPr>
          <w:u w:val="single"/>
          <w:lang w:eastAsia="zh-TW"/>
        </w:rPr>
        <w:t>念入出息</w:t>
      </w:r>
      <w:r w:rsidR="00BD24DA">
        <w:rPr>
          <w:lang w:eastAsia="zh-TW"/>
        </w:rPr>
        <w:t>者，是欲界持息念；</w:t>
      </w:r>
    </w:p>
    <w:p w14:paraId="190A7EE3" w14:textId="3F20EE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念短息者，是初靜慮；</w:t>
      </w:r>
    </w:p>
    <w:p w14:paraId="42B289A1" w14:textId="46DCAD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念長息者，是第二靜慮；</w:t>
      </w:r>
    </w:p>
    <w:p w14:paraId="5656C40C" w14:textId="2D96BB1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覺遍身者，是第三靜慮；</w:t>
      </w:r>
    </w:p>
    <w:p w14:paraId="59ABE30A" w14:textId="5F04F48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止身行者，是第四靜慮。</w:t>
      </w:r>
    </w:p>
    <w:p w14:paraId="0D1DE388" w14:textId="77777777" w:rsidR="00247D22" w:rsidRDefault="002559A0" w:rsidP="00247D2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復有說者，觀息短時名入初禪，觀息長時入第二禪，知息遍身入第三禪，止息身行入第四禪。</w:t>
      </w:r>
    </w:p>
    <w:p w14:paraId="70FE4502" w14:textId="77777777" w:rsidR="00827EA1" w:rsidRDefault="00827EA1" w:rsidP="00BD24DA">
      <w:pPr>
        <w:rPr>
          <w:lang w:eastAsia="zh-TW"/>
        </w:rPr>
      </w:pPr>
    </w:p>
    <w:p w14:paraId="7F290C0C" w14:textId="6D15B6D2" w:rsidR="00B256AD" w:rsidRPr="00075645" w:rsidRDefault="00B256AD" w:rsidP="00B32D8B">
      <w:pPr>
        <w:pStyle w:val="c"/>
        <w:rPr>
          <w:lang w:eastAsia="zh-TW"/>
        </w:rPr>
      </w:pPr>
      <w:r>
        <w:rPr>
          <w:lang w:eastAsia="zh-TW"/>
        </w:rPr>
        <w:t>§</w:t>
      </w:r>
      <w:r w:rsidR="00A87FD1">
        <w:rPr>
          <w:lang w:eastAsia="zh-TW"/>
        </w:rPr>
        <w:t>c2</w:t>
      </w:r>
      <w:r>
        <w:rPr>
          <w:rFonts w:hint="eastAsia"/>
          <w:lang w:eastAsia="zh-TW"/>
        </w:rPr>
        <w:t>受</w:t>
      </w:r>
      <w:r w:rsidR="00B32D8B">
        <w:rPr>
          <w:rFonts w:hint="eastAsia"/>
        </w:rPr>
        <w:t>(</w:t>
      </w:r>
      <w:r w:rsidR="00B32D8B">
        <w:rPr>
          <w:lang w:eastAsia="zh-TW"/>
        </w:rPr>
        <w:t>6</w:t>
      </w:r>
      <w:r w:rsidR="00B32D8B">
        <w:rPr>
          <w:rFonts w:hint="eastAsia"/>
        </w:rPr>
        <w:t>-</w:t>
      </w:r>
      <w:r w:rsidR="00B32D8B">
        <w:rPr>
          <w:lang w:eastAsia="zh-TW"/>
        </w:rPr>
        <w:t>9</w:t>
      </w:r>
      <w:r w:rsidR="00B32D8B">
        <w:rPr>
          <w:rFonts w:hint="eastAsia"/>
        </w:rPr>
        <w:t>)</w:t>
      </w:r>
    </w:p>
    <w:p w14:paraId="3D5C5504" w14:textId="3D3B9CC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又彼經說：「</w:t>
      </w:r>
      <w:r w:rsidR="00BD24DA">
        <w:rPr>
          <w:lang w:eastAsia="zh-TW"/>
        </w:rPr>
        <w:t>(6)</w:t>
      </w:r>
      <w:r w:rsidR="00BD24DA">
        <w:rPr>
          <w:lang w:eastAsia="zh-TW"/>
        </w:rPr>
        <w:t>我已覺喜入出息，了知我已覺喜入出息；</w:t>
      </w:r>
    </w:p>
    <w:p w14:paraId="1A364E86" w14:textId="3B152AC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(7)</w:t>
      </w:r>
      <w:r w:rsidR="00BD24DA">
        <w:rPr>
          <w:lang w:eastAsia="zh-TW"/>
        </w:rPr>
        <w:t>我已覺樂入出息，了知我已覺樂入出息；</w:t>
      </w:r>
    </w:p>
    <w:p w14:paraId="306F3CE1" w14:textId="00019B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(8)</w:t>
      </w:r>
      <w:r w:rsidR="00BD24DA">
        <w:rPr>
          <w:lang w:eastAsia="zh-TW"/>
        </w:rPr>
        <w:t>我已覺心行入出息，了知我已覺心行入出息；</w:t>
      </w:r>
    </w:p>
    <w:p w14:paraId="51913664" w14:textId="77777777" w:rsidR="000B502D" w:rsidRDefault="006B49B9" w:rsidP="00CE5F2A">
      <w:pPr>
        <w:rPr>
          <w:rFonts w:eastAsia="PMingLiU"/>
          <w:lang w:eastAsia="zh-TW"/>
        </w:rPr>
      </w:pPr>
      <w:r w:rsidRPr="006B49B9">
        <w:rPr>
          <w:rFonts w:hint="eastAsia"/>
        </w:rPr>
        <w:t>【唐】</w:t>
      </w:r>
      <w:r w:rsidR="00BD24DA">
        <w:t>(9)</w:t>
      </w:r>
      <w:r w:rsidR="00BD24DA">
        <w:t>我已止心行入出息，了知我已止心行入出息。</w:t>
      </w:r>
      <w:r w:rsidR="00BD24DA">
        <w:rPr>
          <w:lang w:eastAsia="zh-TW"/>
        </w:rPr>
        <w:t>」</w:t>
      </w:r>
    </w:p>
    <w:p w14:paraId="663CC35A" w14:textId="45EB06D1" w:rsidR="009D1F35" w:rsidRDefault="00D829CA" w:rsidP="00CE5F2A">
      <w:pPr>
        <w:rPr>
          <w:rStyle w:val="10"/>
        </w:rPr>
      </w:pPr>
      <w:r w:rsidRPr="00D829CA">
        <w:rPr>
          <w:rStyle w:val="10"/>
        </w:rPr>
        <w:t>[</w:t>
      </w:r>
      <w:hyperlink r:id="rId74" w:history="1">
        <w:r w:rsidR="00946C7C" w:rsidRPr="00647FC4">
          <w:rPr>
            <w:color w:val="0000FF"/>
            <w:sz w:val="16"/>
            <w:szCs w:val="18"/>
            <w:u w:val="single"/>
          </w:rPr>
          <w:t>SA80</w:t>
        </w:r>
        <w:r w:rsidR="00946C7C">
          <w:rPr>
            <w:color w:val="0000FF"/>
            <w:sz w:val="16"/>
            <w:szCs w:val="18"/>
            <w:u w:val="single"/>
          </w:rPr>
          <w:t>3</w:t>
        </w:r>
      </w:hyperlink>
      <w:r w:rsidR="00946C7C" w:rsidRPr="00CE5F2A">
        <w:rPr>
          <w:rStyle w:val="10"/>
          <w:rFonts w:hint="eastAsia"/>
        </w:rPr>
        <w:t>：</w:t>
      </w:r>
      <w:r w:rsidR="00CE5F2A">
        <w:rPr>
          <w:rStyle w:val="10"/>
          <w:rFonts w:hint="eastAsia"/>
        </w:rPr>
        <w:t>6</w:t>
      </w:r>
      <w:r w:rsidR="00CE5F2A" w:rsidRPr="00CE5F2A">
        <w:rPr>
          <w:rStyle w:val="10"/>
          <w:rFonts w:hint="eastAsia"/>
        </w:rPr>
        <w:t>覺知喜，</w:t>
      </w:r>
      <w:r w:rsidR="009D1F35">
        <w:rPr>
          <w:rStyle w:val="10"/>
          <w:rFonts w:hint="eastAsia"/>
        </w:rPr>
        <w:t>7</w:t>
      </w:r>
      <w:r w:rsidR="00CE5F2A" w:rsidRPr="00CE5F2A">
        <w:rPr>
          <w:rStyle w:val="10"/>
          <w:rFonts w:hint="eastAsia"/>
        </w:rPr>
        <w:t>覺知樂，</w:t>
      </w:r>
      <w:r w:rsidR="009D1F35">
        <w:rPr>
          <w:rStyle w:val="10"/>
          <w:rFonts w:hint="eastAsia"/>
        </w:rPr>
        <w:t>8</w:t>
      </w:r>
      <w:r w:rsidR="00CE5F2A" w:rsidRPr="00CE5F2A">
        <w:rPr>
          <w:rStyle w:val="10"/>
          <w:rFonts w:hint="eastAsia"/>
        </w:rPr>
        <w:t>覺知</w:t>
      </w:r>
      <w:r w:rsidR="00CE5F2A" w:rsidRPr="00CE5F2A">
        <w:rPr>
          <w:rStyle w:val="10"/>
          <w:rFonts w:hint="eastAsia"/>
        </w:rPr>
        <w:t>[</w:t>
      </w:r>
      <w:r w:rsidR="00CE5F2A" w:rsidRPr="00CE5F2A">
        <w:rPr>
          <w:rStyle w:val="10"/>
          <w:rFonts w:hint="eastAsia"/>
        </w:rPr>
        <w:t>身</w:t>
      </w:r>
      <w:r w:rsidR="00CE5F2A" w:rsidRPr="00CE5F2A">
        <w:rPr>
          <w:rStyle w:val="10"/>
          <w:rFonts w:hint="eastAsia"/>
        </w:rPr>
        <w:t>&gt;</w:t>
      </w:r>
      <w:r w:rsidR="00CE5F2A" w:rsidRPr="00CE5F2A">
        <w:rPr>
          <w:rStyle w:val="10"/>
          <w:rFonts w:hint="eastAsia"/>
        </w:rPr>
        <w:t>心</w:t>
      </w:r>
      <w:r w:rsidR="00CE5F2A" w:rsidRPr="00CE5F2A">
        <w:rPr>
          <w:rStyle w:val="10"/>
          <w:rFonts w:hint="eastAsia"/>
        </w:rPr>
        <w:t>]</w:t>
      </w:r>
      <w:r w:rsidR="00CE5F2A" w:rsidRPr="00CE5F2A">
        <w:rPr>
          <w:rStyle w:val="10"/>
          <w:rFonts w:hint="eastAsia"/>
        </w:rPr>
        <w:t>行，</w:t>
      </w:r>
      <w:r w:rsidR="009D1F35">
        <w:rPr>
          <w:rStyle w:val="10"/>
          <w:rFonts w:hint="eastAsia"/>
        </w:rPr>
        <w:t>9</w:t>
      </w:r>
      <w:r w:rsidR="00CE5F2A" w:rsidRPr="00CE5F2A">
        <w:rPr>
          <w:rStyle w:val="10"/>
          <w:rFonts w:hint="eastAsia"/>
        </w:rPr>
        <w:t>覺知心行息入息，於覺知心行息入息善學</w:t>
      </w:r>
      <w:r w:rsidR="009D1F35">
        <w:rPr>
          <w:rStyle w:val="10"/>
          <w:rFonts w:hint="eastAsia"/>
        </w:rPr>
        <w:t>，</w:t>
      </w:r>
      <w:r w:rsidR="00CE5F2A" w:rsidRPr="00CE5F2A">
        <w:rPr>
          <w:rStyle w:val="10"/>
          <w:rFonts w:hint="eastAsia"/>
        </w:rPr>
        <w:t>覺知心行息出息，於覺知心行息出息善學</w:t>
      </w:r>
      <w:r w:rsidR="009D1F35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0C614AB1" w14:textId="6AF4E9A9" w:rsidR="004550D8" w:rsidRDefault="000B502D" w:rsidP="00687F70">
      <w:pPr>
        <w:rPr>
          <w:rStyle w:val="10"/>
        </w:rPr>
      </w:pPr>
      <w:r>
        <w:rPr>
          <w:rStyle w:val="10"/>
        </w:rPr>
        <w:t>[</w:t>
      </w:r>
      <w:hyperlink r:id="rId75" w:history="1">
        <w:r w:rsidR="00946C7C" w:rsidRPr="00647FC4">
          <w:rPr>
            <w:color w:val="0000FF"/>
            <w:sz w:val="16"/>
            <w:szCs w:val="18"/>
            <w:u w:val="single"/>
          </w:rPr>
          <w:t>SA8</w:t>
        </w:r>
        <w:r w:rsidR="00946C7C">
          <w:rPr>
            <w:color w:val="0000FF"/>
            <w:sz w:val="16"/>
            <w:szCs w:val="18"/>
            <w:u w:val="single"/>
          </w:rPr>
          <w:t>1</w:t>
        </w:r>
        <w:r w:rsidR="00946C7C" w:rsidRPr="00647FC4">
          <w:rPr>
            <w:color w:val="0000FF"/>
            <w:sz w:val="16"/>
            <w:szCs w:val="18"/>
            <w:u w:val="single"/>
          </w:rPr>
          <w:t>0</w:t>
        </w:r>
      </w:hyperlink>
      <w:r w:rsidR="00946C7C" w:rsidRPr="00CE5F2A">
        <w:rPr>
          <w:rStyle w:val="10"/>
          <w:rFonts w:hint="eastAsia"/>
        </w:rPr>
        <w:t>：</w:t>
      </w:r>
      <w:r w:rsidR="00687F70" w:rsidRPr="00687F70">
        <w:rPr>
          <w:rStyle w:val="10"/>
          <w:rFonts w:hint="eastAsia"/>
        </w:rPr>
        <w:t>若有時聖弟子</w:t>
      </w:r>
      <w:r w:rsidR="00687F70">
        <w:rPr>
          <w:rStyle w:val="10"/>
          <w:rFonts w:hint="eastAsia"/>
        </w:rPr>
        <w:t>，</w:t>
      </w:r>
      <w:r w:rsidR="00687F70">
        <w:rPr>
          <w:rStyle w:val="10"/>
          <w:rFonts w:hint="eastAsia"/>
        </w:rPr>
        <w:t>6</w:t>
      </w:r>
      <w:r w:rsidR="00687F70" w:rsidRPr="00687F70">
        <w:rPr>
          <w:rStyle w:val="10"/>
          <w:rFonts w:hint="eastAsia"/>
        </w:rPr>
        <w:t>喜覺知，</w:t>
      </w:r>
      <w:r w:rsidR="00687F70">
        <w:rPr>
          <w:rStyle w:val="10"/>
        </w:rPr>
        <w:t>7</w:t>
      </w:r>
      <w:r w:rsidR="00687F70" w:rsidRPr="00687F70">
        <w:rPr>
          <w:rStyle w:val="10"/>
          <w:rFonts w:hint="eastAsia"/>
        </w:rPr>
        <w:t>樂覺知，</w:t>
      </w:r>
      <w:r w:rsidR="00687F70">
        <w:rPr>
          <w:rStyle w:val="10"/>
          <w:rFonts w:hint="eastAsia"/>
        </w:rPr>
        <w:t>8</w:t>
      </w:r>
      <w:r w:rsidR="00687F70" w:rsidRPr="00687F70">
        <w:rPr>
          <w:rStyle w:val="10"/>
          <w:rFonts w:hint="eastAsia"/>
        </w:rPr>
        <w:t>心行覺知，</w:t>
      </w:r>
      <w:r w:rsidR="00687F70">
        <w:rPr>
          <w:rStyle w:val="10"/>
          <w:rFonts w:hint="eastAsia"/>
        </w:rPr>
        <w:t>9</w:t>
      </w:r>
      <w:r w:rsidR="00687F70" w:rsidRPr="00687F70">
        <w:rPr>
          <w:rStyle w:val="10"/>
          <w:rFonts w:hint="eastAsia"/>
        </w:rPr>
        <w:t>心行息覺知，入息念時</w:t>
      </w:r>
      <w:r w:rsidR="00687F70">
        <w:rPr>
          <w:rStyle w:val="10"/>
          <w:rFonts w:hint="eastAsia"/>
        </w:rPr>
        <w:t>.</w:t>
      </w:r>
      <w:r w:rsidR="00687F70" w:rsidRPr="00687F70">
        <w:rPr>
          <w:rStyle w:val="10"/>
          <w:rFonts w:hint="eastAsia"/>
        </w:rPr>
        <w:t>如心行息入息念學</w:t>
      </w:r>
      <w:r w:rsidR="00687F70">
        <w:rPr>
          <w:rStyle w:val="10"/>
          <w:rFonts w:hint="eastAsia"/>
        </w:rPr>
        <w:t>，</w:t>
      </w:r>
      <w:r w:rsidR="00687F70" w:rsidRPr="00687F70">
        <w:rPr>
          <w:rStyle w:val="10"/>
          <w:rFonts w:hint="eastAsia"/>
        </w:rPr>
        <w:t>心行息</w:t>
      </w:r>
      <w:r w:rsidR="00F66EC2">
        <w:rPr>
          <w:rStyle w:val="10"/>
          <w:rFonts w:hint="eastAsia"/>
        </w:rPr>
        <w:t>.</w:t>
      </w:r>
      <w:r w:rsidR="00687F70" w:rsidRPr="00687F70">
        <w:rPr>
          <w:rStyle w:val="10"/>
          <w:rFonts w:hint="eastAsia"/>
        </w:rPr>
        <w:t>出息念時</w:t>
      </w:r>
      <w:r w:rsidR="00687F70">
        <w:rPr>
          <w:rStyle w:val="10"/>
          <w:rFonts w:hint="eastAsia"/>
        </w:rPr>
        <w:t>.</w:t>
      </w:r>
      <w:r w:rsidR="00687F70" w:rsidRPr="00687F70">
        <w:rPr>
          <w:rStyle w:val="10"/>
          <w:rFonts w:hint="eastAsia"/>
        </w:rPr>
        <w:t>如心行息出息念學</w:t>
      </w:r>
      <w:r w:rsidR="00687F70">
        <w:rPr>
          <w:rStyle w:val="10"/>
          <w:rFonts w:hint="eastAsia"/>
        </w:rPr>
        <w:t>，</w:t>
      </w:r>
      <w:r w:rsidR="00687F70" w:rsidRPr="00687F70">
        <w:rPr>
          <w:rStyle w:val="10"/>
          <w:rFonts w:hint="eastAsia"/>
        </w:rPr>
        <w:t>是聖弟子爾時受受觀念住，若復異受者，彼亦</w:t>
      </w:r>
      <w:r w:rsidR="00687F70" w:rsidRPr="00687F70">
        <w:rPr>
          <w:rStyle w:val="10"/>
          <w:rFonts w:hint="eastAsia"/>
        </w:rPr>
        <w:t>[</w:t>
      </w:r>
      <w:r w:rsidR="00687F70" w:rsidRPr="00687F70">
        <w:rPr>
          <w:rStyle w:val="10"/>
          <w:rFonts w:hint="eastAsia"/>
        </w:rPr>
        <w:t>受隨身＝隨受【元】【明】</w:t>
      </w:r>
      <w:r w:rsidR="00687F70" w:rsidRPr="00687F70">
        <w:rPr>
          <w:rStyle w:val="10"/>
          <w:rFonts w:hint="eastAsia"/>
        </w:rPr>
        <w:t>]</w:t>
      </w:r>
      <w:r w:rsidR="00687F70" w:rsidRPr="00687F70">
        <w:rPr>
          <w:rStyle w:val="10"/>
          <w:rFonts w:hint="eastAsia"/>
        </w:rPr>
        <w:t>受隨身比思惟</w:t>
      </w:r>
      <w:r w:rsidR="00BA6EC4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367F412E" w14:textId="18F1C9F9" w:rsidR="00BD24DA" w:rsidRDefault="00BD24DA" w:rsidP="00BD24DA">
      <w:pPr>
        <w:rPr>
          <w:lang w:eastAsia="zh-TW"/>
        </w:rPr>
      </w:pPr>
    </w:p>
    <w:p w14:paraId="040A9C75" w14:textId="77777777" w:rsidR="007115FD" w:rsidRDefault="007115FD" w:rsidP="007115F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如是等四義，亦應如是說：</w:t>
      </w:r>
    </w:p>
    <w:p w14:paraId="4AF45974" w14:textId="4977564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應知此中：覺喜者：觀初二靜慮地喜。</w:t>
      </w:r>
    </w:p>
    <w:p w14:paraId="49D773EB" w14:textId="77777777" w:rsidR="007115FD" w:rsidRDefault="007115FD" w:rsidP="007115F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覺喜入出息者，謂初禪二禪也。</w:t>
      </w:r>
    </w:p>
    <w:p w14:paraId="1B188585" w14:textId="2B34FF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覺樂者：觀第三靜慮地樂。</w:t>
      </w:r>
    </w:p>
    <w:p w14:paraId="4DE6A9A3" w14:textId="77777777" w:rsidR="00684E76" w:rsidRDefault="00684E76" w:rsidP="00684E7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覺樂入出息者，即觀察此樂也；</w:t>
      </w:r>
    </w:p>
    <w:p w14:paraId="16C6F2A5" w14:textId="112317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覺心行者：觀想及思。</w:t>
      </w:r>
      <w:r w:rsidR="00BE093B">
        <w:rPr>
          <w:rStyle w:val="10"/>
          <w:rFonts w:hint="eastAsia"/>
        </w:rPr>
        <w:t>[</w:t>
      </w:r>
      <w:r w:rsidR="00BE093B" w:rsidRPr="00825003">
        <w:rPr>
          <w:rStyle w:val="10"/>
        </w:rPr>
        <w:t>cittasaṅkhāra</w:t>
      </w:r>
      <w:r w:rsidR="00893CC6">
        <w:rPr>
          <w:rStyle w:val="10"/>
          <w:rFonts w:hint="eastAsia"/>
        </w:rPr>
        <w:t>]</w:t>
      </w:r>
      <w:r w:rsidR="00B813E2">
        <w:rPr>
          <w:rStyle w:val="10"/>
          <w:rFonts w:hint="eastAsia"/>
        </w:rPr>
        <w:t>[</w:t>
      </w:r>
      <w:r w:rsidR="00B813E2" w:rsidRPr="00016715">
        <w:rPr>
          <w:rStyle w:val="10"/>
          <w:rFonts w:hint="eastAsia"/>
        </w:rPr>
        <w:t>(</w:t>
      </w:r>
      <w:r w:rsidR="00B813E2" w:rsidRPr="00016715">
        <w:rPr>
          <w:rStyle w:val="10"/>
          <w:rFonts w:hint="eastAsia"/>
        </w:rPr>
        <w:t>摩訶僧祇律</w:t>
      </w:r>
      <w:r w:rsidR="00B813E2">
        <w:rPr>
          <w:rStyle w:val="10"/>
          <w:rFonts w:hint="eastAsia"/>
        </w:rPr>
        <w:t>)</w:t>
      </w:r>
      <w:r w:rsidR="00B813E2" w:rsidRPr="00A67D73">
        <w:rPr>
          <w:rStyle w:val="10"/>
          <w:rFonts w:hint="eastAsia"/>
        </w:rPr>
        <w:t>入息</w:t>
      </w:r>
      <w:r w:rsidR="00B813E2" w:rsidRPr="006C3FCA">
        <w:rPr>
          <w:rStyle w:val="10"/>
          <w:rFonts w:hint="eastAsia"/>
          <w:b/>
          <w:bCs/>
          <w:u w:val="single"/>
        </w:rPr>
        <w:t>意行</w:t>
      </w:r>
      <w:r w:rsidR="00B813E2">
        <w:rPr>
          <w:rStyle w:val="10"/>
          <w:rFonts w:hint="eastAsia"/>
        </w:rPr>
        <w:t>.</w:t>
      </w:r>
      <w:r w:rsidR="00B813E2">
        <w:rPr>
          <w:rStyle w:val="10"/>
          <w:rFonts w:hint="eastAsia"/>
        </w:rPr>
        <w:t>出</w:t>
      </w:r>
      <w:r w:rsidR="00B813E2" w:rsidRPr="00A67D73">
        <w:rPr>
          <w:rStyle w:val="10"/>
          <w:rFonts w:hint="eastAsia"/>
        </w:rPr>
        <w:t>息</w:t>
      </w:r>
      <w:r w:rsidR="00B813E2" w:rsidRPr="00A378E8">
        <w:rPr>
          <w:rStyle w:val="10"/>
          <w:rFonts w:hint="eastAsia"/>
          <w:u w:val="single"/>
        </w:rPr>
        <w:t>意行</w:t>
      </w:r>
      <w:r w:rsidR="00B813E2">
        <w:rPr>
          <w:rStyle w:val="10"/>
          <w:rFonts w:hint="eastAsia"/>
        </w:rPr>
        <w:t>]</w:t>
      </w:r>
      <w:r w:rsidR="00893CC6">
        <w:rPr>
          <w:rStyle w:val="10"/>
          <w:rFonts w:hint="eastAsia"/>
        </w:rPr>
        <w:t>[</w:t>
      </w:r>
      <w:r w:rsidR="00F40AAA">
        <w:rPr>
          <w:rStyle w:val="10"/>
          <w:rFonts w:hint="eastAsia"/>
        </w:rPr>
        <w:t>(</w:t>
      </w:r>
      <w:r w:rsidR="00F40AAA" w:rsidRPr="003E6A94">
        <w:rPr>
          <w:rStyle w:val="10"/>
          <w:rFonts w:hint="eastAsia"/>
        </w:rPr>
        <w:t>修行道地</w:t>
      </w:r>
      <w:r w:rsidR="00F40AAA">
        <w:rPr>
          <w:rStyle w:val="10"/>
          <w:rFonts w:hint="eastAsia"/>
        </w:rPr>
        <w:t>)</w:t>
      </w:r>
      <w:r w:rsidR="00F40AAA" w:rsidRPr="00F40AAA">
        <w:rPr>
          <w:rStyle w:val="10"/>
          <w:rFonts w:hint="eastAsia"/>
        </w:rPr>
        <w:t>心所趣</w:t>
      </w:r>
      <w:r w:rsidR="00085CD6">
        <w:rPr>
          <w:rStyle w:val="10"/>
          <w:rFonts w:hint="eastAsia"/>
        </w:rPr>
        <w:t>：</w:t>
      </w:r>
      <w:r w:rsidR="00085CD6" w:rsidRPr="00085CD6">
        <w:rPr>
          <w:rStyle w:val="10"/>
          <w:rFonts w:hint="eastAsia"/>
        </w:rPr>
        <w:t>觀諸想念</w:t>
      </w:r>
      <w:r w:rsidR="00F40AAA">
        <w:rPr>
          <w:rStyle w:val="10"/>
          <w:rFonts w:hint="eastAsia"/>
        </w:rPr>
        <w:t>]</w:t>
      </w:r>
      <w:r w:rsidR="00BE093B">
        <w:rPr>
          <w:rStyle w:val="10"/>
          <w:rFonts w:hint="eastAsia"/>
        </w:rPr>
        <w:t>(</w:t>
      </w:r>
      <w:r w:rsidR="00BE093B" w:rsidRPr="00D05243">
        <w:rPr>
          <w:rStyle w:val="10"/>
          <w:rFonts w:hint="eastAsia"/>
        </w:rPr>
        <w:t>尊婆須蜜</w:t>
      </w:r>
      <w:r w:rsidR="00BE093B">
        <w:rPr>
          <w:rStyle w:val="10"/>
          <w:rFonts w:hint="eastAsia"/>
        </w:rPr>
        <w:t>)</w:t>
      </w:r>
      <w:r w:rsidR="00BE093B" w:rsidRPr="00BE093B">
        <w:rPr>
          <w:rStyle w:val="10"/>
          <w:rFonts w:hint="eastAsia"/>
        </w:rPr>
        <w:t>心行所由</w:t>
      </w:r>
      <w:r w:rsidR="00285D79">
        <w:rPr>
          <w:rStyle w:val="10"/>
          <w:rFonts w:hint="eastAsia"/>
        </w:rPr>
        <w:t>，</w:t>
      </w:r>
      <w:r w:rsidR="00BE093B" w:rsidRPr="00BE093B">
        <w:rPr>
          <w:rStyle w:val="10"/>
          <w:rFonts w:hint="eastAsia"/>
        </w:rPr>
        <w:t>亦觀想痛</w:t>
      </w:r>
      <w:r w:rsidR="00BE093B">
        <w:rPr>
          <w:rStyle w:val="10"/>
          <w:rFonts w:hint="eastAsia"/>
        </w:rPr>
        <w:t>，</w:t>
      </w:r>
      <w:r w:rsidR="00BE093B" w:rsidRPr="00BE093B">
        <w:rPr>
          <w:rStyle w:val="10"/>
          <w:rFonts w:hint="eastAsia"/>
        </w:rPr>
        <w:t>或作是說</w:t>
      </w:r>
      <w:r w:rsidR="00BE093B" w:rsidRPr="00BE093B">
        <w:rPr>
          <w:rStyle w:val="10"/>
          <w:rFonts w:hint="eastAsia"/>
        </w:rPr>
        <w:t>.</w:t>
      </w:r>
      <w:r w:rsidR="00BE093B" w:rsidRPr="00BE093B">
        <w:rPr>
          <w:rStyle w:val="10"/>
          <w:rFonts w:hint="eastAsia"/>
        </w:rPr>
        <w:t>觀心意行</w:t>
      </w:r>
      <w:r w:rsidR="00694BD2">
        <w:rPr>
          <w:rStyle w:val="10"/>
          <w:rFonts w:hint="eastAsia"/>
        </w:rPr>
        <w:t>。</w:t>
      </w:r>
      <w:r w:rsidR="00BE093B" w:rsidRPr="00BE093B">
        <w:rPr>
          <w:rStyle w:val="10"/>
          <w:rFonts w:hint="eastAsia"/>
        </w:rPr>
        <w:t>猗心意行</w:t>
      </w:r>
      <w:r w:rsidR="00694BD2">
        <w:rPr>
          <w:rStyle w:val="10"/>
          <w:rFonts w:hint="eastAsia"/>
        </w:rPr>
        <w:t>，</w:t>
      </w:r>
      <w:r w:rsidR="00BE093B" w:rsidRPr="00BE093B">
        <w:rPr>
          <w:rStyle w:val="10"/>
          <w:rFonts w:hint="eastAsia"/>
        </w:rPr>
        <w:t>意行漸薄</w:t>
      </w:r>
      <w:r w:rsidR="00EE0935">
        <w:rPr>
          <w:rStyle w:val="10"/>
          <w:rFonts w:hint="eastAsia"/>
        </w:rPr>
        <w:t>。</w:t>
      </w:r>
      <w:r w:rsidR="00BE093B">
        <w:rPr>
          <w:rStyle w:val="10"/>
          <w:rFonts w:hint="eastAsia"/>
        </w:rPr>
        <w:t>]</w:t>
      </w:r>
      <w:r w:rsidR="007826CA">
        <w:rPr>
          <w:rStyle w:val="10"/>
          <w:rFonts w:hint="eastAsia"/>
        </w:rPr>
        <w:t>[</w:t>
      </w:r>
      <w:r w:rsidR="007826CA">
        <w:rPr>
          <w:rStyle w:val="10"/>
          <w:rFonts w:hint="eastAsia"/>
        </w:rPr>
        <w:t>集異門：</w:t>
      </w:r>
      <w:r w:rsidR="007826CA" w:rsidRPr="007826CA">
        <w:rPr>
          <w:rStyle w:val="10"/>
          <w:rFonts w:hint="eastAsia"/>
        </w:rPr>
        <w:t>想思說為</w:t>
      </w:r>
      <w:r w:rsidR="007826CA" w:rsidRPr="006C3FCA">
        <w:rPr>
          <w:rStyle w:val="10"/>
          <w:rFonts w:hint="eastAsia"/>
          <w:b/>
          <w:bCs/>
        </w:rPr>
        <w:t>意行</w:t>
      </w:r>
      <w:r w:rsidR="0003154D">
        <w:rPr>
          <w:rStyle w:val="10"/>
          <w:rFonts w:hint="eastAsia"/>
        </w:rPr>
        <w:t>(</w:t>
      </w:r>
      <w:r w:rsidR="0003154D">
        <w:rPr>
          <w:rStyle w:val="10"/>
          <w:rFonts w:hint="eastAsia"/>
        </w:rPr>
        <w:t>五事毘婆沙</w:t>
      </w:r>
      <w:r w:rsidR="0003154D">
        <w:rPr>
          <w:rStyle w:val="10"/>
          <w:rFonts w:hint="eastAsia"/>
        </w:rPr>
        <w:t>.</w:t>
      </w:r>
      <w:r w:rsidR="0003154D">
        <w:rPr>
          <w:rStyle w:val="10"/>
          <w:rFonts w:hint="eastAsia"/>
        </w:rPr>
        <w:t>舍利弗</w:t>
      </w:r>
      <w:r w:rsidR="007E00A7">
        <w:rPr>
          <w:rStyle w:val="10"/>
          <w:rFonts w:hint="eastAsia"/>
        </w:rPr>
        <w:t>.</w:t>
      </w:r>
      <w:r w:rsidR="007E00A7">
        <w:rPr>
          <w:rStyle w:val="10"/>
          <w:rFonts w:hint="eastAsia"/>
        </w:rPr>
        <w:t>雜含</w:t>
      </w:r>
      <w:hyperlink r:id="rId76" w:history="1">
        <w:r w:rsidR="007E00A7" w:rsidRPr="0084406F">
          <w:rPr>
            <w:color w:val="0000FF"/>
            <w:sz w:val="16"/>
            <w:szCs w:val="18"/>
            <w:u w:val="single"/>
          </w:rPr>
          <w:t>SA568</w:t>
        </w:r>
      </w:hyperlink>
      <w:r w:rsidR="007E00A7">
        <w:rPr>
          <w:rStyle w:val="10"/>
          <w:rFonts w:hint="eastAsia"/>
        </w:rPr>
        <w:t>.[</w:t>
      </w:r>
      <w:hyperlink r:id="rId77" w:history="1">
        <w:r w:rsidR="007E00A7" w:rsidRPr="007F6870">
          <w:rPr>
            <w:color w:val="0000FF"/>
            <w:sz w:val="16"/>
            <w:szCs w:val="18"/>
            <w:u w:val="single"/>
          </w:rPr>
          <w:t>SN41.6</w:t>
        </w:r>
      </w:hyperlink>
      <w:r w:rsidR="007E00A7">
        <w:rPr>
          <w:rStyle w:val="10"/>
          <w:rFonts w:hint="eastAsia"/>
        </w:rPr>
        <w:t>(</w:t>
      </w:r>
      <w:r w:rsidR="007A3631" w:rsidRPr="00825003">
        <w:rPr>
          <w:rStyle w:val="10"/>
        </w:rPr>
        <w:t>citta</w:t>
      </w:r>
      <w:r w:rsidR="007A3631">
        <w:rPr>
          <w:rStyle w:val="10"/>
        </w:rPr>
        <w:t>...</w:t>
      </w:r>
      <w:r w:rsidR="007E00A7" w:rsidRPr="00D74482">
        <w:rPr>
          <w:rStyle w:val="10"/>
          <w:rFonts w:hint="eastAsia"/>
          <w:b/>
          <w:bCs/>
        </w:rPr>
        <w:t>想受</w:t>
      </w:r>
      <w:r w:rsidR="007E00A7">
        <w:rPr>
          <w:rStyle w:val="10"/>
          <w:rFonts w:hint="eastAsia"/>
        </w:rPr>
        <w:t>)]</w:t>
      </w:r>
      <w:r w:rsidR="0003154D">
        <w:rPr>
          <w:rStyle w:val="10"/>
          <w:rFonts w:hint="eastAsia"/>
        </w:rPr>
        <w:t>)</w:t>
      </w:r>
      <w:r w:rsidR="007826CA">
        <w:rPr>
          <w:rStyle w:val="10"/>
          <w:rFonts w:hint="eastAsia"/>
        </w:rPr>
        <w:t>]</w:t>
      </w:r>
      <w:r w:rsidR="00D74482">
        <w:rPr>
          <w:rStyle w:val="10"/>
          <w:rFonts w:hint="eastAsia"/>
        </w:rPr>
        <w:t>[</w:t>
      </w:r>
      <w:r w:rsidR="00D74482" w:rsidRPr="00D74482">
        <w:rPr>
          <w:rStyle w:val="10"/>
          <w:rFonts w:hint="eastAsia"/>
        </w:rPr>
        <w:t>解脫道論：心行</w:t>
      </w:r>
      <w:r w:rsidR="00D74482">
        <w:rPr>
          <w:rStyle w:val="10"/>
          <w:rFonts w:hint="eastAsia"/>
        </w:rPr>
        <w:t>.</w:t>
      </w:r>
      <w:r w:rsidR="00D74482" w:rsidRPr="00D74482">
        <w:rPr>
          <w:rStyle w:val="10"/>
          <w:rFonts w:hint="eastAsia"/>
        </w:rPr>
        <w:t>是謂想受</w:t>
      </w:r>
      <w:r w:rsidR="00D74482" w:rsidRPr="00D74482">
        <w:rPr>
          <w:rStyle w:val="10"/>
          <w:rFonts w:hint="eastAsia"/>
        </w:rPr>
        <w:t>(</w:t>
      </w:r>
      <w:r w:rsidR="00D74482">
        <w:rPr>
          <w:rStyle w:val="10"/>
          <w:rFonts w:hint="eastAsia"/>
        </w:rPr>
        <w:t>清淨道論</w:t>
      </w:r>
      <w:r w:rsidR="00D74482" w:rsidRPr="00D74482">
        <w:rPr>
          <w:rStyle w:val="10"/>
          <w:rFonts w:hint="eastAsia"/>
        </w:rPr>
        <w:t>)</w:t>
      </w:r>
      <w:r w:rsidR="00D74482">
        <w:rPr>
          <w:rStyle w:val="10"/>
          <w:rFonts w:hint="eastAsia"/>
        </w:rPr>
        <w:t>]</w:t>
      </w:r>
    </w:p>
    <w:p w14:paraId="2F607024" w14:textId="69108AE2" w:rsidR="007115FD" w:rsidRDefault="00684E76" w:rsidP="007115F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115FD" w:rsidRPr="004C484D">
        <w:rPr>
          <w:rFonts w:ascii="新宋体" w:hAnsi="新宋体"/>
          <w:lang w:eastAsia="zh-TW"/>
        </w:rPr>
        <w:t>覺心行入出息者，</w:t>
      </w:r>
      <w:r w:rsidR="00A96B73">
        <w:rPr>
          <w:rFonts w:ascii="新宋体" w:hAnsi="新宋体" w:hint="eastAsia"/>
        </w:rPr>
        <w:t>1</w:t>
      </w:r>
      <w:r w:rsidR="007115FD" w:rsidRPr="004C484D">
        <w:rPr>
          <w:rFonts w:ascii="新宋体" w:hAnsi="新宋体"/>
          <w:lang w:eastAsia="zh-TW"/>
        </w:rPr>
        <w:t>觀察想思也。</w:t>
      </w:r>
    </w:p>
    <w:p w14:paraId="563A25DF" w14:textId="3AACE5A1" w:rsidR="007124B1" w:rsidRDefault="007124B1" w:rsidP="007124B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96B73"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復有說者，覺心行者，觀意業</w:t>
      </w:r>
      <w:r w:rsidRPr="00214F32">
        <w:rPr>
          <w:rFonts w:ascii="新宋体" w:hAnsi="新宋体"/>
          <w:u w:val="single"/>
          <w:lang w:eastAsia="zh-TW"/>
        </w:rPr>
        <w:t>思</w:t>
      </w:r>
      <w:r w:rsidRPr="004C484D">
        <w:rPr>
          <w:rFonts w:ascii="新宋体" w:hAnsi="新宋体"/>
          <w:lang w:eastAsia="zh-TW"/>
        </w:rPr>
        <w:t>。</w:t>
      </w:r>
      <w:r w:rsidR="007D36A0">
        <w:rPr>
          <w:rStyle w:val="10"/>
          <w:rFonts w:hint="eastAsia"/>
        </w:rPr>
        <w:t>[</w:t>
      </w:r>
      <w:r w:rsidR="007D36A0">
        <w:rPr>
          <w:rStyle w:val="10"/>
          <w:rFonts w:hint="eastAsia"/>
        </w:rPr>
        <w:t>本義抄：</w:t>
      </w:r>
      <w:r w:rsidR="007D36A0" w:rsidRPr="00A64EAD">
        <w:rPr>
          <w:rStyle w:val="10"/>
          <w:rFonts w:hint="eastAsia"/>
        </w:rPr>
        <w:t>問：婆沙論文</w:t>
      </w:r>
      <w:r w:rsidR="007D36A0" w:rsidRPr="00A64EAD">
        <w:rPr>
          <w:rStyle w:val="10"/>
          <w:rFonts w:hint="eastAsia"/>
        </w:rPr>
        <w:t>.</w:t>
      </w:r>
      <w:r w:rsidR="007D36A0" w:rsidRPr="00A64EAD">
        <w:rPr>
          <w:rStyle w:val="10"/>
          <w:rFonts w:hint="eastAsia"/>
        </w:rPr>
        <w:t>明持息念十七種觀中</w:t>
      </w:r>
      <w:r w:rsidR="007D36A0" w:rsidRPr="00A64EAD">
        <w:rPr>
          <w:rStyle w:val="10"/>
          <w:rFonts w:hint="eastAsia"/>
        </w:rPr>
        <w:t>.</w:t>
      </w:r>
      <w:r w:rsidR="007D36A0" w:rsidRPr="00A64EAD">
        <w:rPr>
          <w:rStyle w:val="10"/>
          <w:rFonts w:hint="eastAsia"/>
        </w:rPr>
        <w:t>覺心行者</w:t>
      </w:r>
      <w:r w:rsidR="007D36A0" w:rsidRPr="00A64EAD">
        <w:rPr>
          <w:rStyle w:val="10"/>
          <w:rFonts w:hint="eastAsia"/>
        </w:rPr>
        <w:t>.</w:t>
      </w:r>
      <w:r w:rsidR="007D36A0" w:rsidRPr="00A64EAD">
        <w:rPr>
          <w:rStyle w:val="10"/>
          <w:rFonts w:hint="eastAsia"/>
        </w:rPr>
        <w:t>緣想思心所歟。答：不緣想思心所也。</w:t>
      </w:r>
      <w:r w:rsidR="007D36A0">
        <w:rPr>
          <w:rStyle w:val="10"/>
          <w:rFonts w:hint="eastAsia"/>
        </w:rPr>
        <w:t>][</w:t>
      </w:r>
      <w:r w:rsidR="007D36A0">
        <w:rPr>
          <w:rStyle w:val="10"/>
        </w:rPr>
        <w:t>zs60</w:t>
      </w:r>
      <w:r w:rsidR="007D36A0" w:rsidRPr="00FD656E">
        <w:rPr>
          <w:rStyle w:val="10"/>
          <w:rFonts w:hint="eastAsia"/>
        </w:rPr>
        <w:t>非此中說心行謂</w:t>
      </w:r>
      <w:r w:rsidR="007D36A0" w:rsidRPr="00214F32">
        <w:rPr>
          <w:rStyle w:val="10"/>
          <w:rFonts w:hint="eastAsia"/>
          <w:u w:val="single"/>
        </w:rPr>
        <w:t>思</w:t>
      </w:r>
      <w:r w:rsidR="007D36A0" w:rsidRPr="00FD656E">
        <w:rPr>
          <w:rStyle w:val="10"/>
          <w:rFonts w:hint="eastAsia"/>
        </w:rPr>
        <w:t>，</w:t>
      </w:r>
      <w:r w:rsidR="007D36A0" w:rsidRPr="00192B2E">
        <w:rPr>
          <w:rStyle w:val="10"/>
          <w:rFonts w:hint="eastAsia"/>
        </w:rPr>
        <w:t>應知此中受名心行</w:t>
      </w:r>
      <w:r w:rsidR="007D36A0">
        <w:rPr>
          <w:rStyle w:val="10"/>
          <w:rFonts w:hint="eastAsia"/>
        </w:rPr>
        <w:t>。</w:t>
      </w:r>
      <w:r w:rsidR="007D36A0" w:rsidRPr="00192B2E">
        <w:rPr>
          <w:rStyle w:val="10"/>
          <w:rFonts w:hint="eastAsia"/>
        </w:rPr>
        <w:t>謂由耽著樂受味故，便於彼彼境界</w:t>
      </w:r>
      <w:r w:rsidR="007D36A0" w:rsidRPr="00192B2E">
        <w:rPr>
          <w:rStyle w:val="10"/>
          <w:rFonts w:hint="eastAsia"/>
        </w:rPr>
        <w:t>.</w:t>
      </w:r>
      <w:r w:rsidR="007D36A0" w:rsidRPr="00192B2E">
        <w:rPr>
          <w:rStyle w:val="10"/>
          <w:rFonts w:hint="eastAsia"/>
        </w:rPr>
        <w:t>或生思造作心</w:t>
      </w:r>
      <w:r w:rsidR="007D36A0" w:rsidRPr="00192B2E">
        <w:rPr>
          <w:rStyle w:val="10"/>
          <w:rFonts w:hint="eastAsia"/>
        </w:rPr>
        <w:t>.</w:t>
      </w:r>
      <w:r w:rsidR="007D36A0" w:rsidRPr="00192B2E">
        <w:rPr>
          <w:rStyle w:val="10"/>
          <w:rFonts w:hint="eastAsia"/>
        </w:rPr>
        <w:t>名為心行，受是思因故</w:t>
      </w:r>
      <w:r w:rsidR="007D36A0" w:rsidRPr="00192B2E">
        <w:rPr>
          <w:rStyle w:val="10"/>
          <w:rFonts w:hint="eastAsia"/>
        </w:rPr>
        <w:t>.</w:t>
      </w:r>
      <w:r w:rsidR="007D36A0" w:rsidRPr="00192B2E">
        <w:rPr>
          <w:rStyle w:val="10"/>
          <w:rFonts w:hint="eastAsia"/>
        </w:rPr>
        <w:t>名心行無失。或但能覺受自體者，義准亦於</w:t>
      </w:r>
      <w:r w:rsidR="007D36A0" w:rsidRPr="00214F32">
        <w:rPr>
          <w:rStyle w:val="10"/>
          <w:rFonts w:hint="eastAsia"/>
          <w:u w:val="single"/>
        </w:rPr>
        <w:t>思等</w:t>
      </w:r>
      <w:r w:rsidR="007D36A0" w:rsidRPr="00192B2E">
        <w:rPr>
          <w:rStyle w:val="10"/>
          <w:rFonts w:hint="eastAsia"/>
        </w:rPr>
        <w:t>自體</w:t>
      </w:r>
      <w:r w:rsidR="007D36A0" w:rsidRPr="00192B2E">
        <w:rPr>
          <w:rStyle w:val="10"/>
          <w:rFonts w:hint="eastAsia"/>
        </w:rPr>
        <w:t>.</w:t>
      </w:r>
      <w:r w:rsidR="007D36A0" w:rsidRPr="00192B2E">
        <w:rPr>
          <w:rStyle w:val="10"/>
          <w:rFonts w:hint="eastAsia"/>
        </w:rPr>
        <w:t>次第能覺生住壞相，如甞大海一渧水醎</w:t>
      </w:r>
      <w:r w:rsidR="007D36A0" w:rsidRPr="00192B2E">
        <w:rPr>
          <w:rStyle w:val="10"/>
          <w:rFonts w:hint="eastAsia"/>
        </w:rPr>
        <w:t>.</w:t>
      </w:r>
      <w:r w:rsidR="007D36A0" w:rsidRPr="00192B2E">
        <w:rPr>
          <w:rStyle w:val="10"/>
          <w:rFonts w:hint="eastAsia"/>
        </w:rPr>
        <w:t>則亦遍知大海水味，故唯覺受</w:t>
      </w:r>
      <w:r w:rsidR="007D36A0" w:rsidRPr="00192B2E">
        <w:rPr>
          <w:rStyle w:val="10"/>
          <w:rFonts w:hint="eastAsia"/>
        </w:rPr>
        <w:t>.</w:t>
      </w:r>
      <w:r w:rsidR="007D36A0" w:rsidRPr="00192B2E">
        <w:rPr>
          <w:rStyle w:val="10"/>
          <w:rFonts w:hint="eastAsia"/>
        </w:rPr>
        <w:t>名覺心行</w:t>
      </w:r>
      <w:r w:rsidR="007D36A0">
        <w:rPr>
          <w:rStyle w:val="10"/>
          <w:rFonts w:hint="eastAsia"/>
        </w:rPr>
        <w:t>。</w:t>
      </w:r>
      <w:r w:rsidR="007D36A0">
        <w:rPr>
          <w:rStyle w:val="10"/>
          <w:rFonts w:hint="eastAsia"/>
        </w:rPr>
        <w:t>]</w:t>
      </w:r>
    </w:p>
    <w:p w14:paraId="695767AD" w14:textId="266B06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止心行者：謂令心行漸漸微細</w:t>
      </w:r>
      <w:r w:rsidR="0004738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乃至不生。</w:t>
      </w:r>
    </w:p>
    <w:p w14:paraId="764AB13B" w14:textId="77777777" w:rsidR="004B7209" w:rsidRDefault="004B7209" w:rsidP="004B720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止息意行入出息者，令彼意行轉微寂靜，或時不觀。</w:t>
      </w:r>
    </w:p>
    <w:p w14:paraId="53E52501" w14:textId="77777777" w:rsidR="00827EA1" w:rsidRDefault="00827EA1" w:rsidP="00BD24DA">
      <w:pPr>
        <w:rPr>
          <w:lang w:eastAsia="zh-TW"/>
        </w:rPr>
      </w:pPr>
    </w:p>
    <w:p w14:paraId="4270BB36" w14:textId="07ACFDB3" w:rsidR="00516992" w:rsidRPr="00075645" w:rsidRDefault="00516992" w:rsidP="00B32D8B">
      <w:pPr>
        <w:pStyle w:val="c"/>
        <w:rPr>
          <w:lang w:eastAsia="zh-TW"/>
        </w:rPr>
      </w:pPr>
      <w:r>
        <w:rPr>
          <w:lang w:eastAsia="zh-TW"/>
        </w:rPr>
        <w:t>§</w:t>
      </w:r>
      <w:r w:rsidR="00A87FD1">
        <w:rPr>
          <w:lang w:eastAsia="zh-TW"/>
        </w:rPr>
        <w:t>c3</w:t>
      </w:r>
      <w:r>
        <w:rPr>
          <w:rFonts w:hint="eastAsia"/>
          <w:lang w:eastAsia="zh-TW"/>
        </w:rPr>
        <w:t>心</w:t>
      </w:r>
      <w:r w:rsidR="00B32D8B">
        <w:rPr>
          <w:rFonts w:hint="eastAsia"/>
        </w:rPr>
        <w:t>(</w:t>
      </w:r>
      <w:r w:rsidR="00B32D8B">
        <w:rPr>
          <w:lang w:eastAsia="zh-TW"/>
        </w:rPr>
        <w:t>10</w:t>
      </w:r>
      <w:r w:rsidR="00B32D8B">
        <w:rPr>
          <w:rFonts w:hint="eastAsia"/>
        </w:rPr>
        <w:t>-</w:t>
      </w:r>
      <w:r w:rsidR="00B32D8B">
        <w:rPr>
          <w:lang w:eastAsia="zh-TW"/>
        </w:rPr>
        <w:t>13</w:t>
      </w:r>
      <w:r w:rsidR="00B32D8B">
        <w:rPr>
          <w:rFonts w:hint="eastAsia"/>
        </w:rPr>
        <w:t>)</w:t>
      </w:r>
    </w:p>
    <w:p w14:paraId="5076F129" w14:textId="09E8B62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又彼經說：「</w:t>
      </w:r>
      <w:r w:rsidR="00BD24DA">
        <w:rPr>
          <w:lang w:eastAsia="zh-TW"/>
        </w:rPr>
        <w:t>(10)</w:t>
      </w:r>
      <w:r w:rsidR="00BD24DA">
        <w:rPr>
          <w:lang w:eastAsia="zh-TW"/>
        </w:rPr>
        <w:t>我已覺心入出息，了知我已覺心入出息；</w:t>
      </w:r>
    </w:p>
    <w:p w14:paraId="7E0E84B0" w14:textId="6BD777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(11)</w:t>
      </w:r>
      <w:r w:rsidR="00BD24DA">
        <w:rPr>
          <w:lang w:eastAsia="zh-TW"/>
        </w:rPr>
        <w:t>我已令心歡喜入出息，了知我已令心歡喜入出息；</w:t>
      </w:r>
      <w:r w:rsidR="00DB71E1" w:rsidRPr="00DB71E1">
        <w:rPr>
          <w:rStyle w:val="10"/>
        </w:rPr>
        <w:t>abhippamodayaṃ cittaṃ assasissāmī</w:t>
      </w:r>
    </w:p>
    <w:p w14:paraId="0E054921" w14:textId="4BD50A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(12)</w:t>
      </w:r>
      <w:r w:rsidR="00BD24DA">
        <w:rPr>
          <w:lang w:eastAsia="zh-TW"/>
        </w:rPr>
        <w:t>我已令心攝持入出息，了知我已令心攝持入出息；</w:t>
      </w:r>
      <w:r w:rsidR="003F4C48" w:rsidRPr="003F4C48">
        <w:rPr>
          <w:rStyle w:val="10"/>
        </w:rPr>
        <w:t>samādahaṃ cittaṃ assasissāmī</w:t>
      </w:r>
    </w:p>
    <w:p w14:paraId="7BD32DC2" w14:textId="4B85C38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(13)</w:t>
      </w:r>
      <w:r w:rsidR="00BD24DA">
        <w:rPr>
          <w:lang w:eastAsia="zh-TW"/>
        </w:rPr>
        <w:t>我已令心解脫入出息，了知我已令心解脫入出息。」</w:t>
      </w:r>
      <w:r w:rsidR="008D58DD" w:rsidRPr="008D58DD">
        <w:rPr>
          <w:rStyle w:val="10"/>
        </w:rPr>
        <w:t>vimocayaṃ cittaṃ assasissāmī</w:t>
      </w:r>
    </w:p>
    <w:p w14:paraId="71F53FAF" w14:textId="67CBF106" w:rsidR="004A5752" w:rsidRDefault="00946C7C" w:rsidP="004A5752">
      <w:pPr>
        <w:rPr>
          <w:rStyle w:val="10"/>
        </w:rPr>
      </w:pPr>
      <w:r>
        <w:rPr>
          <w:rStyle w:val="10"/>
        </w:rPr>
        <w:t>[</w:t>
      </w:r>
      <w:hyperlink r:id="rId78" w:history="1">
        <w:r w:rsidRPr="00647FC4">
          <w:rPr>
            <w:color w:val="0000FF"/>
            <w:sz w:val="16"/>
            <w:szCs w:val="18"/>
            <w:u w:val="single"/>
          </w:rPr>
          <w:t>SA80</w:t>
        </w:r>
        <w:r>
          <w:rPr>
            <w:color w:val="0000FF"/>
            <w:sz w:val="16"/>
            <w:szCs w:val="18"/>
            <w:u w:val="single"/>
          </w:rPr>
          <w:t>3</w:t>
        </w:r>
      </w:hyperlink>
      <w:r w:rsidRPr="00CE5F2A">
        <w:rPr>
          <w:rStyle w:val="10"/>
          <w:rFonts w:hint="eastAsia"/>
        </w:rPr>
        <w:t>：</w:t>
      </w:r>
      <w:r w:rsidR="004A5752">
        <w:rPr>
          <w:rStyle w:val="10"/>
          <w:rFonts w:hint="eastAsia"/>
        </w:rPr>
        <w:t>1</w:t>
      </w:r>
      <w:r w:rsidR="004A5752">
        <w:rPr>
          <w:rStyle w:val="10"/>
        </w:rPr>
        <w:t>0</w:t>
      </w:r>
      <w:r w:rsidR="004A5752" w:rsidRPr="00CE5F2A">
        <w:rPr>
          <w:rStyle w:val="10"/>
          <w:rFonts w:hint="eastAsia"/>
        </w:rPr>
        <w:t>覺知心，</w:t>
      </w:r>
      <w:r w:rsidR="004A5752">
        <w:rPr>
          <w:rStyle w:val="10"/>
          <w:rFonts w:hint="eastAsia"/>
        </w:rPr>
        <w:t>1</w:t>
      </w:r>
      <w:r w:rsidR="004A5752">
        <w:rPr>
          <w:rStyle w:val="10"/>
        </w:rPr>
        <w:t>1</w:t>
      </w:r>
      <w:r w:rsidR="004A5752" w:rsidRPr="00CE5F2A">
        <w:rPr>
          <w:rStyle w:val="10"/>
          <w:rFonts w:hint="eastAsia"/>
        </w:rPr>
        <w:t>覺知心悅</w:t>
      </w:r>
      <w:r w:rsidR="000D41D7" w:rsidRPr="000D41D7">
        <w:rPr>
          <w:rStyle w:val="10"/>
        </w:rPr>
        <w:t>pra</w:t>
      </w:r>
      <w:r w:rsidR="000D41D7">
        <w:rPr>
          <w:rStyle w:val="10"/>
          <w:rFonts w:hint="eastAsia"/>
        </w:rPr>
        <w:t>-</w:t>
      </w:r>
      <w:r w:rsidR="00E61C46" w:rsidRPr="00E61C46">
        <w:rPr>
          <w:rStyle w:val="10"/>
          <w:rFonts w:cs="Times New Roman"/>
        </w:rPr>
        <w:t>√</w:t>
      </w:r>
      <w:r w:rsidR="000D41D7" w:rsidRPr="000D41D7">
        <w:rPr>
          <w:rStyle w:val="10"/>
        </w:rPr>
        <w:t>mud</w:t>
      </w:r>
      <w:r w:rsidR="003173E8">
        <w:rPr>
          <w:rStyle w:val="10"/>
          <w:rFonts w:hint="eastAsia"/>
        </w:rPr>
        <w:t>(</w:t>
      </w:r>
      <w:r w:rsidR="003173E8" w:rsidRPr="003173E8">
        <w:rPr>
          <w:rStyle w:val="10"/>
          <w:rFonts w:hint="eastAsia"/>
        </w:rPr>
        <w:t>欣</w:t>
      </w:r>
      <w:r w:rsidR="003173E8">
        <w:rPr>
          <w:rStyle w:val="10"/>
          <w:rFonts w:hint="eastAsia"/>
        </w:rPr>
        <w:t>)</w:t>
      </w:r>
      <w:r w:rsidR="004A5752" w:rsidRPr="00CE5F2A">
        <w:rPr>
          <w:rStyle w:val="10"/>
          <w:rFonts w:hint="eastAsia"/>
        </w:rPr>
        <w:t>，</w:t>
      </w:r>
      <w:r w:rsidR="004A5752">
        <w:rPr>
          <w:rStyle w:val="10"/>
          <w:rFonts w:hint="eastAsia"/>
        </w:rPr>
        <w:t>1</w:t>
      </w:r>
      <w:r w:rsidR="004A5752">
        <w:rPr>
          <w:rStyle w:val="10"/>
        </w:rPr>
        <w:t>2</w:t>
      </w:r>
      <w:r w:rsidR="004A5752" w:rsidRPr="00CE5F2A">
        <w:rPr>
          <w:rStyle w:val="10"/>
          <w:rFonts w:hint="eastAsia"/>
        </w:rPr>
        <w:t>覺知心定</w:t>
      </w:r>
      <w:r w:rsidR="0033708E" w:rsidRPr="00D26B91">
        <w:rPr>
          <w:rStyle w:val="10"/>
        </w:rPr>
        <w:t>[</w:t>
      </w:r>
      <w:r w:rsidR="0033708E" w:rsidRPr="00D26B91">
        <w:rPr>
          <w:rStyle w:val="10"/>
          <w:rFonts w:hint="eastAsia"/>
        </w:rPr>
        <w:t>心伏</w:t>
      </w:r>
      <w:r w:rsidR="0033708E" w:rsidRPr="00D26B91">
        <w:rPr>
          <w:rStyle w:val="10"/>
          <w:rFonts w:hint="eastAsia"/>
        </w:rPr>
        <w:t>(</w:t>
      </w:r>
      <w:r w:rsidR="0033708E" w:rsidRPr="00D26B91">
        <w:rPr>
          <w:rStyle w:val="10"/>
          <w:rFonts w:hint="eastAsia"/>
        </w:rPr>
        <w:t>修行道地</w:t>
      </w:r>
      <w:r w:rsidR="0033708E" w:rsidRPr="00D26B91">
        <w:rPr>
          <w:rStyle w:val="10"/>
          <w:rFonts w:hint="eastAsia"/>
        </w:rPr>
        <w:t>)]</w:t>
      </w:r>
      <w:r w:rsidR="00E61C46" w:rsidRPr="00E61C46">
        <w:rPr>
          <w:rStyle w:val="10"/>
        </w:rPr>
        <w:t>sam</w:t>
      </w:r>
      <w:r w:rsidR="00B43EEF">
        <w:rPr>
          <w:rStyle w:val="10"/>
          <w:rFonts w:hint="eastAsia"/>
        </w:rPr>
        <w:t>-</w:t>
      </w:r>
      <w:r w:rsidR="00E61C46" w:rsidRPr="00E61C46">
        <w:rPr>
          <w:rStyle w:val="10"/>
        </w:rPr>
        <w:t>ā</w:t>
      </w:r>
      <w:r w:rsidR="00B43EEF">
        <w:rPr>
          <w:rStyle w:val="10"/>
          <w:rFonts w:hint="eastAsia"/>
        </w:rPr>
        <w:t>-</w:t>
      </w:r>
      <w:r w:rsidR="00E61C46" w:rsidRPr="00E61C46">
        <w:rPr>
          <w:rStyle w:val="10"/>
          <w:rFonts w:cs="Times New Roman"/>
        </w:rPr>
        <w:t>√</w:t>
      </w:r>
      <w:r w:rsidR="00E61C46" w:rsidRPr="00E61C46">
        <w:rPr>
          <w:rStyle w:val="10"/>
        </w:rPr>
        <w:t>dhā</w:t>
      </w:r>
      <w:r w:rsidR="004A5752" w:rsidRPr="00CE5F2A">
        <w:rPr>
          <w:rStyle w:val="10"/>
          <w:rFonts w:hint="eastAsia"/>
        </w:rPr>
        <w:t>，</w:t>
      </w:r>
      <w:r w:rsidR="004A5752">
        <w:rPr>
          <w:rStyle w:val="10"/>
          <w:rFonts w:hint="eastAsia"/>
        </w:rPr>
        <w:t>1</w:t>
      </w:r>
      <w:r w:rsidR="004A5752">
        <w:rPr>
          <w:rStyle w:val="10"/>
        </w:rPr>
        <w:t>3</w:t>
      </w:r>
      <w:r w:rsidR="004A5752" w:rsidRPr="00CE5F2A">
        <w:rPr>
          <w:rStyle w:val="10"/>
          <w:rFonts w:hint="eastAsia"/>
        </w:rPr>
        <w:t>覺知心解脫入息，於覺知心解脫入息善學，覺知心解脫出息，於覺知心解脫出息善學</w:t>
      </w:r>
      <w:r w:rsidR="00901836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69F8E08F" w14:textId="77777777" w:rsidR="009C31E2" w:rsidRDefault="00946C7C" w:rsidP="004550D8">
      <w:pPr>
        <w:rPr>
          <w:rStyle w:val="10"/>
        </w:rPr>
      </w:pPr>
      <w:r>
        <w:rPr>
          <w:rStyle w:val="10"/>
        </w:rPr>
        <w:lastRenderedPageBreak/>
        <w:t>[</w:t>
      </w:r>
      <w:hyperlink r:id="rId79" w:history="1">
        <w:r w:rsidRPr="00647FC4">
          <w:rPr>
            <w:color w:val="0000FF"/>
            <w:sz w:val="16"/>
            <w:szCs w:val="18"/>
            <w:u w:val="single"/>
          </w:rPr>
          <w:t>SA8</w:t>
        </w:r>
        <w:r>
          <w:rPr>
            <w:color w:val="0000FF"/>
            <w:sz w:val="16"/>
            <w:szCs w:val="18"/>
            <w:u w:val="single"/>
          </w:rPr>
          <w:t>1</w:t>
        </w:r>
        <w:r w:rsidRPr="00647FC4">
          <w:rPr>
            <w:color w:val="0000FF"/>
            <w:sz w:val="16"/>
            <w:szCs w:val="18"/>
            <w:u w:val="single"/>
          </w:rPr>
          <w:t>0</w:t>
        </w:r>
      </w:hyperlink>
      <w:r w:rsidRPr="00CE5F2A">
        <w:rPr>
          <w:rStyle w:val="10"/>
          <w:rFonts w:hint="eastAsia"/>
        </w:rPr>
        <w:t>：</w:t>
      </w:r>
      <w:r w:rsidR="004550D8" w:rsidRPr="00687F70">
        <w:rPr>
          <w:rStyle w:val="10"/>
          <w:rFonts w:hint="eastAsia"/>
        </w:rPr>
        <w:t>有時聖弟子</w:t>
      </w:r>
      <w:r w:rsidR="00E175A7">
        <w:rPr>
          <w:rStyle w:val="10"/>
          <w:rFonts w:hint="eastAsia"/>
        </w:rPr>
        <w:t>，</w:t>
      </w:r>
      <w:r w:rsidR="00E175A7">
        <w:rPr>
          <w:rStyle w:val="10"/>
          <w:rFonts w:hint="eastAsia"/>
        </w:rPr>
        <w:t>1</w:t>
      </w:r>
      <w:r w:rsidR="00E175A7">
        <w:rPr>
          <w:rStyle w:val="10"/>
        </w:rPr>
        <w:t>0</w:t>
      </w:r>
      <w:r w:rsidR="004550D8" w:rsidRPr="00687F70">
        <w:rPr>
          <w:rStyle w:val="10"/>
          <w:rFonts w:hint="eastAsia"/>
        </w:rPr>
        <w:t>心覺知，</w:t>
      </w:r>
      <w:r w:rsidR="00E175A7">
        <w:rPr>
          <w:rStyle w:val="10"/>
          <w:rFonts w:hint="eastAsia"/>
        </w:rPr>
        <w:t>1</w:t>
      </w:r>
      <w:r w:rsidR="00E175A7">
        <w:rPr>
          <w:rStyle w:val="10"/>
        </w:rPr>
        <w:t>1</w:t>
      </w:r>
      <w:r w:rsidR="004550D8" w:rsidRPr="00687F70">
        <w:rPr>
          <w:rStyle w:val="10"/>
          <w:rFonts w:hint="eastAsia"/>
        </w:rPr>
        <w:t>心悅、</w:t>
      </w:r>
      <w:r w:rsidR="00E175A7">
        <w:rPr>
          <w:rStyle w:val="10"/>
          <w:rFonts w:hint="eastAsia"/>
        </w:rPr>
        <w:t>1</w:t>
      </w:r>
      <w:r w:rsidR="00E175A7">
        <w:rPr>
          <w:rStyle w:val="10"/>
        </w:rPr>
        <w:t>2</w:t>
      </w:r>
      <w:r w:rsidR="004550D8" w:rsidRPr="00687F70">
        <w:rPr>
          <w:rStyle w:val="10"/>
          <w:rFonts w:hint="eastAsia"/>
        </w:rPr>
        <w:t>心定、</w:t>
      </w:r>
      <w:r w:rsidR="003D3AAA">
        <w:rPr>
          <w:rStyle w:val="10"/>
          <w:rFonts w:hint="eastAsia"/>
        </w:rPr>
        <w:t>1</w:t>
      </w:r>
      <w:r w:rsidR="003D3AAA">
        <w:rPr>
          <w:rStyle w:val="10"/>
        </w:rPr>
        <w:t>3</w:t>
      </w:r>
      <w:r w:rsidR="004550D8" w:rsidRPr="00687F70">
        <w:rPr>
          <w:rStyle w:val="10"/>
          <w:rFonts w:hint="eastAsia"/>
        </w:rPr>
        <w:t>心解脫覺知，入息念時如入息念學，心解脫出息念時如心解脫出息念學，是聖弟子爾時心心觀念住，若有異心者，彼亦隨心比思惟。</w:t>
      </w:r>
      <w:r>
        <w:rPr>
          <w:rStyle w:val="10"/>
          <w:rFonts w:hint="eastAsia"/>
        </w:rPr>
        <w:t>]</w:t>
      </w:r>
    </w:p>
    <w:p w14:paraId="6F8F6336" w14:textId="2D99E4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應知此中：覺心者：謂觀識體。</w:t>
      </w:r>
    </w:p>
    <w:p w14:paraId="434B0953" w14:textId="77777777" w:rsidR="0084406F" w:rsidRDefault="0084406F" w:rsidP="008440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覺心入出息者，謂觀察於識也。</w:t>
      </w:r>
    </w:p>
    <w:p w14:paraId="6ADDF2A5" w14:textId="6E7922F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令心歡喜等者：佛雖不復</w:t>
      </w:r>
      <w:r w:rsidR="007F6783">
        <w:rPr>
          <w:rFonts w:hint="eastAsia"/>
        </w:rPr>
        <w:t>.</w:t>
      </w:r>
      <w:r w:rsidR="00BD24DA">
        <w:rPr>
          <w:rFonts w:hint="eastAsia"/>
          <w:lang w:eastAsia="zh-TW"/>
        </w:rPr>
        <w:t>令心歡喜攝持解脫，然菩薩時有如是事</w:t>
      </w:r>
      <w:r w:rsidR="00DB71E1">
        <w:rPr>
          <w:rFonts w:hint="eastAsia"/>
        </w:rPr>
        <w:t>，</w:t>
      </w:r>
      <w:r w:rsidR="00BD24DA">
        <w:rPr>
          <w:rFonts w:hint="eastAsia"/>
          <w:lang w:eastAsia="zh-TW"/>
        </w:rPr>
        <w:t>故復重觀。</w:t>
      </w:r>
    </w:p>
    <w:p w14:paraId="447037B2" w14:textId="4823FAF2" w:rsidR="00CE1414" w:rsidRDefault="00CE1414" w:rsidP="00CE141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B7209" w:rsidRPr="004C484D">
        <w:rPr>
          <w:rFonts w:ascii="新宋体" w:hAnsi="新宋体"/>
          <w:lang w:eastAsia="zh-TW"/>
        </w:rPr>
        <w:t>覺隨喜心</w:t>
      </w:r>
      <w:r w:rsidR="00DB71E1">
        <w:rPr>
          <w:rFonts w:ascii="新宋体" w:hAnsi="新宋体" w:hint="eastAsia"/>
        </w:rPr>
        <w:t>.</w:t>
      </w:r>
      <w:r w:rsidR="004B7209" w:rsidRPr="004C484D">
        <w:rPr>
          <w:rFonts w:ascii="新宋体" w:hAnsi="新宋体"/>
          <w:lang w:eastAsia="zh-TW"/>
        </w:rPr>
        <w:t>定心</w:t>
      </w:r>
      <w:r w:rsidR="00DB71E1">
        <w:rPr>
          <w:rFonts w:ascii="新宋体" w:hAnsi="新宋体" w:hint="eastAsia"/>
        </w:rPr>
        <w:t>.</w:t>
      </w:r>
      <w:r w:rsidR="004B7209" w:rsidRPr="004C484D">
        <w:rPr>
          <w:rFonts w:ascii="新宋体" w:hAnsi="新宋体"/>
          <w:lang w:eastAsia="zh-TW"/>
        </w:rPr>
        <w:t>解脫</w:t>
      </w:r>
      <w:r w:rsidR="004B7209" w:rsidRPr="004C484D">
        <w:rPr>
          <w:rFonts w:ascii="新宋体" w:hAnsi="新宋体" w:hint="eastAsia"/>
          <w:lang w:eastAsia="zh-TW"/>
        </w:rPr>
        <w:t>心</w:t>
      </w:r>
      <w:r w:rsidR="00DB71E1">
        <w:rPr>
          <w:rFonts w:ascii="新宋体" w:hAnsi="新宋体" w:hint="eastAsia"/>
        </w:rPr>
        <w:t>.</w:t>
      </w:r>
      <w:r w:rsidR="004B7209" w:rsidRPr="004C484D">
        <w:rPr>
          <w:rFonts w:ascii="新宋体" w:hAnsi="新宋体" w:hint="eastAsia"/>
          <w:lang w:eastAsia="zh-TW"/>
        </w:rPr>
        <w:t>入出息者，如來無</w:t>
      </w:r>
      <w:r w:rsidR="004B7209" w:rsidRPr="003173E8">
        <w:rPr>
          <w:rFonts w:ascii="新宋体" w:hAnsi="新宋体" w:hint="eastAsia"/>
          <w:u w:val="single"/>
          <w:lang w:eastAsia="zh-TW"/>
        </w:rPr>
        <w:t>隨喜心</w:t>
      </w:r>
      <w:r w:rsidR="00AF0168">
        <w:rPr>
          <w:rStyle w:val="10"/>
          <w:rFonts w:hint="eastAsia"/>
        </w:rPr>
        <w:t>(</w:t>
      </w:r>
      <w:r w:rsidR="00AF0168" w:rsidRPr="003173E8">
        <w:rPr>
          <w:rStyle w:val="10"/>
          <w:rFonts w:hint="eastAsia"/>
        </w:rPr>
        <w:t>欣</w:t>
      </w:r>
      <w:r w:rsidR="00B0597C" w:rsidRPr="00B0597C">
        <w:rPr>
          <w:rStyle w:val="10"/>
        </w:rPr>
        <w:t>prāmodyam</w:t>
      </w:r>
      <w:r w:rsidR="00C3755D">
        <w:rPr>
          <w:rStyle w:val="10"/>
        </w:rPr>
        <w:t xml:space="preserve"> </w:t>
      </w:r>
      <w:r w:rsidR="00C3755D" w:rsidRPr="00C3755D">
        <w:rPr>
          <w:rStyle w:val="10"/>
          <w:rFonts w:hint="eastAsia"/>
        </w:rPr>
        <w:t>Chap.8</w:t>
      </w:r>
      <w:r w:rsidR="00C3755D" w:rsidRPr="00C3755D">
        <w:rPr>
          <w:rStyle w:val="10"/>
          <w:rFonts w:hint="eastAsia"/>
        </w:rPr>
        <w:t>〔</w:t>
      </w:r>
      <w:r w:rsidR="00C3755D" w:rsidRPr="00C3755D">
        <w:rPr>
          <w:rStyle w:val="10"/>
          <w:rFonts w:hint="eastAsia"/>
        </w:rPr>
        <w:t>20</w:t>
      </w:r>
      <w:r w:rsidR="00C3755D" w:rsidRPr="00C3755D">
        <w:rPr>
          <w:rStyle w:val="10"/>
          <w:rFonts w:hint="eastAsia"/>
        </w:rPr>
        <w:t>〕</w:t>
      </w:r>
      <w:r w:rsidR="00AF0168">
        <w:rPr>
          <w:rStyle w:val="10"/>
          <w:rFonts w:hint="eastAsia"/>
        </w:rPr>
        <w:t>)</w:t>
      </w:r>
      <w:r w:rsidR="004B7209" w:rsidRPr="004C484D">
        <w:rPr>
          <w:rFonts w:ascii="新宋体" w:hAnsi="新宋体" w:hint="eastAsia"/>
          <w:lang w:eastAsia="zh-TW"/>
        </w:rPr>
        <w:t>、無定心、無解脫心。觀察菩薩本所行，隨喜心、定心、解脫心也。</w:t>
      </w:r>
    </w:p>
    <w:p w14:paraId="77008F34" w14:textId="77777777" w:rsidR="003A389E" w:rsidRDefault="009C31E2" w:rsidP="009C31E2">
      <w:pPr>
        <w:rPr>
          <w:rStyle w:val="10"/>
        </w:rPr>
      </w:pPr>
      <w:r>
        <w:rPr>
          <w:rStyle w:val="10"/>
          <w:rFonts w:hint="eastAsia"/>
        </w:rPr>
        <w:t>[</w:t>
      </w:r>
      <w:r>
        <w:rPr>
          <w:rStyle w:val="10"/>
          <w:rFonts w:hint="eastAsia"/>
        </w:rPr>
        <w:t>舍利弗：</w:t>
      </w:r>
      <w:r w:rsidRPr="009C31E2">
        <w:rPr>
          <w:rStyle w:val="10"/>
          <w:rFonts w:hint="eastAsia"/>
        </w:rPr>
        <w:t>悅心</w:t>
      </w:r>
      <w:r>
        <w:rPr>
          <w:rStyle w:val="10"/>
          <w:rFonts w:hint="eastAsia"/>
        </w:rPr>
        <w:t>，</w:t>
      </w:r>
      <w:r w:rsidRPr="009C31E2">
        <w:rPr>
          <w:rStyle w:val="10"/>
          <w:rFonts w:hint="eastAsia"/>
        </w:rPr>
        <w:t>謂悅豫</w:t>
      </w:r>
      <w:r>
        <w:rPr>
          <w:rStyle w:val="10"/>
          <w:rFonts w:hint="eastAsia"/>
        </w:rPr>
        <w:t>.</w:t>
      </w:r>
      <w:r w:rsidRPr="009C31E2">
        <w:rPr>
          <w:rStyle w:val="10"/>
          <w:rFonts w:hint="eastAsia"/>
        </w:rPr>
        <w:t>重悅豫</w:t>
      </w:r>
      <w:r>
        <w:rPr>
          <w:rStyle w:val="10"/>
          <w:rFonts w:hint="eastAsia"/>
        </w:rPr>
        <w:t>.</w:t>
      </w:r>
      <w:r w:rsidRPr="009C31E2">
        <w:rPr>
          <w:rStyle w:val="10"/>
          <w:rFonts w:hint="eastAsia"/>
        </w:rPr>
        <w:t>究竟悅豫</w:t>
      </w:r>
      <w:r>
        <w:rPr>
          <w:rStyle w:val="10"/>
          <w:rFonts w:hint="eastAsia"/>
        </w:rPr>
        <w:t>，</w:t>
      </w:r>
      <w:r w:rsidRPr="009C31E2">
        <w:rPr>
          <w:rStyle w:val="10"/>
          <w:rFonts w:hint="eastAsia"/>
        </w:rPr>
        <w:t>但非喜</w:t>
      </w:r>
      <w:r>
        <w:rPr>
          <w:rStyle w:val="10"/>
          <w:rFonts w:hint="eastAsia"/>
        </w:rPr>
        <w:t>，</w:t>
      </w:r>
      <w:r w:rsidRPr="009C31E2">
        <w:rPr>
          <w:rStyle w:val="10"/>
          <w:rFonts w:hint="eastAsia"/>
        </w:rPr>
        <w:t>是名悅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  <w:r w:rsidR="00E5037B">
        <w:rPr>
          <w:rStyle w:val="10"/>
          <w:rFonts w:hint="eastAsia"/>
        </w:rPr>
        <w:t>[</w:t>
      </w:r>
      <w:r w:rsidR="00E5037B">
        <w:rPr>
          <w:rStyle w:val="10"/>
          <w:rFonts w:hint="eastAsia"/>
        </w:rPr>
        <w:t>成實：</w:t>
      </w:r>
      <w:r w:rsidR="00E5037B" w:rsidRPr="00E5037B">
        <w:rPr>
          <w:rStyle w:val="10"/>
          <w:rFonts w:hint="eastAsia"/>
        </w:rPr>
        <w:t>覺心者，行者除受味故</w:t>
      </w:r>
      <w:r w:rsidR="00E5037B" w:rsidRPr="00E5037B">
        <w:rPr>
          <w:rStyle w:val="10"/>
          <w:rFonts w:hint="eastAsia"/>
        </w:rPr>
        <w:t>.</w:t>
      </w:r>
      <w:r w:rsidR="00E5037B" w:rsidRPr="00E5037B">
        <w:rPr>
          <w:rStyle w:val="10"/>
          <w:rFonts w:hint="eastAsia"/>
        </w:rPr>
        <w:t>見心寂滅</w:t>
      </w:r>
      <w:r w:rsidR="001D676D">
        <w:rPr>
          <w:rStyle w:val="10"/>
          <w:rFonts w:hint="eastAsia"/>
        </w:rPr>
        <w:t>.</w:t>
      </w:r>
      <w:r w:rsidR="00E5037B" w:rsidRPr="00E5037B">
        <w:rPr>
          <w:rStyle w:val="10"/>
          <w:rFonts w:hint="eastAsia"/>
        </w:rPr>
        <w:t>不沒不掉。是心或時還沒</w:t>
      </w:r>
      <w:r w:rsidR="001D676D">
        <w:rPr>
          <w:rStyle w:val="10"/>
          <w:rFonts w:hint="eastAsia"/>
        </w:rPr>
        <w:t>，</w:t>
      </w:r>
      <w:r w:rsidR="00E5037B" w:rsidRPr="00E5037B">
        <w:rPr>
          <w:rStyle w:val="10"/>
          <w:rFonts w:hint="eastAsia"/>
        </w:rPr>
        <w:t>爾時令喜</w:t>
      </w:r>
      <w:r w:rsidR="001D676D">
        <w:rPr>
          <w:rStyle w:val="10"/>
          <w:rFonts w:hint="eastAsia"/>
        </w:rPr>
        <w:t>。</w:t>
      </w:r>
      <w:r w:rsidR="00E5037B" w:rsidRPr="00E5037B">
        <w:rPr>
          <w:rStyle w:val="10"/>
          <w:rFonts w:hint="eastAsia"/>
        </w:rPr>
        <w:t>若心還掉</w:t>
      </w:r>
      <w:r w:rsidR="001D676D">
        <w:rPr>
          <w:rStyle w:val="10"/>
          <w:rFonts w:hint="eastAsia"/>
        </w:rPr>
        <w:t>，</w:t>
      </w:r>
      <w:r w:rsidR="00E5037B" w:rsidRPr="00E5037B">
        <w:rPr>
          <w:rStyle w:val="10"/>
          <w:rFonts w:hint="eastAsia"/>
        </w:rPr>
        <w:t>爾時令攝</w:t>
      </w:r>
      <w:r w:rsidR="001D676D">
        <w:rPr>
          <w:rStyle w:val="10"/>
          <w:rFonts w:hint="eastAsia"/>
        </w:rPr>
        <w:t>。</w:t>
      </w:r>
      <w:r w:rsidR="00E5037B" w:rsidRPr="00E5037B">
        <w:rPr>
          <w:rStyle w:val="10"/>
          <w:rFonts w:hint="eastAsia"/>
        </w:rPr>
        <w:t>若離二法爾時應捨，故說令心解脫</w:t>
      </w:r>
      <w:r w:rsidR="001D676D">
        <w:rPr>
          <w:rStyle w:val="10"/>
          <w:rFonts w:hint="eastAsia"/>
        </w:rPr>
        <w:t>。</w:t>
      </w:r>
      <w:r w:rsidR="001D676D">
        <w:rPr>
          <w:rStyle w:val="10"/>
          <w:rFonts w:hint="eastAsia"/>
        </w:rPr>
        <w:t>]</w:t>
      </w:r>
    </w:p>
    <w:p w14:paraId="7996115D" w14:textId="3F112339" w:rsidR="009C31E2" w:rsidRDefault="003A389E" w:rsidP="009C31E2">
      <w:pPr>
        <w:rPr>
          <w:rStyle w:val="10"/>
        </w:rPr>
      </w:pPr>
      <w:r>
        <w:rPr>
          <w:rStyle w:val="10"/>
          <w:rFonts w:hint="eastAsia"/>
        </w:rPr>
        <w:t>[</w:t>
      </w:r>
      <w:hyperlink r:id="rId80" w:history="1">
        <w:r w:rsidRPr="003A389E">
          <w:rPr>
            <w:color w:val="0000FF"/>
            <w:sz w:val="16"/>
            <w:u w:val="single"/>
          </w:rPr>
          <w:t>MA46</w:t>
        </w:r>
      </w:hyperlink>
      <w:r>
        <w:rPr>
          <w:rStyle w:val="10"/>
        </w:rPr>
        <w:t xml:space="preserve"> </w:t>
      </w:r>
      <w:hyperlink r:id="rId81" w:history="1">
        <w:r w:rsidRPr="00E23A9D">
          <w:rPr>
            <w:color w:val="0000FF"/>
            <w:sz w:val="16"/>
            <w:u w:val="single"/>
          </w:rPr>
          <w:t>AN10.3</w:t>
        </w:r>
      </w:hyperlink>
      <w:r>
        <w:rPr>
          <w:rStyle w:val="10"/>
          <w:rFonts w:hint="eastAsia"/>
        </w:rPr>
        <w:t>…</w:t>
      </w:r>
      <w:r w:rsidRPr="003A389E">
        <w:rPr>
          <w:rStyle w:val="10"/>
          <w:rFonts w:hint="eastAsia"/>
        </w:rPr>
        <w:t>若有正念正智，便習護諸根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護戒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不悔</w:t>
      </w:r>
      <w:r w:rsidRPr="003A389E">
        <w:rPr>
          <w:rStyle w:val="10"/>
          <w:rFonts w:hint="eastAsia"/>
        </w:rPr>
        <w:t>.</w:t>
      </w:r>
      <w:r w:rsidRPr="00CC5B1C">
        <w:rPr>
          <w:rStyle w:val="10"/>
          <w:rFonts w:hint="eastAsia"/>
          <w:u w:val="single"/>
        </w:rPr>
        <w:t>歡悅</w:t>
      </w:r>
      <w:r>
        <w:rPr>
          <w:rStyle w:val="10"/>
          <w:rFonts w:hint="eastAsia"/>
        </w:rPr>
        <w:t>(</w:t>
      </w:r>
      <w:r w:rsidRPr="003A389E">
        <w:rPr>
          <w:rStyle w:val="10"/>
        </w:rPr>
        <w:t>pāmojja</w:t>
      </w:r>
      <w:r>
        <w:rPr>
          <w:rStyle w:val="10"/>
          <w:rFonts w:hint="eastAsia"/>
        </w:rPr>
        <w:t>)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喜</w:t>
      </w:r>
      <w:r w:rsidR="00C231DA">
        <w:rPr>
          <w:rStyle w:val="10"/>
          <w:rFonts w:hint="eastAsia"/>
        </w:rPr>
        <w:t>(</w:t>
      </w:r>
      <w:r w:rsidR="00C231DA" w:rsidRPr="00C231DA">
        <w:rPr>
          <w:rStyle w:val="10"/>
        </w:rPr>
        <w:t>pīti</w:t>
      </w:r>
      <w:r w:rsidR="00C231DA">
        <w:rPr>
          <w:rStyle w:val="10"/>
          <w:rFonts w:hint="eastAsia"/>
        </w:rPr>
        <w:t>)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止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樂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定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見如實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知如真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厭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無欲</w:t>
      </w:r>
      <w:r w:rsidRPr="003A389E">
        <w:rPr>
          <w:rStyle w:val="10"/>
          <w:rFonts w:hint="eastAsia"/>
        </w:rPr>
        <w:t>.</w:t>
      </w:r>
      <w:r w:rsidRPr="003A389E">
        <w:rPr>
          <w:rStyle w:val="10"/>
          <w:rFonts w:hint="eastAsia"/>
        </w:rPr>
        <w:t>解脫；若有解脫，便習涅槃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02595175" w14:textId="77777777" w:rsidR="00827EA1" w:rsidRDefault="00827EA1" w:rsidP="00BD24DA">
      <w:pPr>
        <w:rPr>
          <w:lang w:eastAsia="zh-TW"/>
        </w:rPr>
      </w:pPr>
    </w:p>
    <w:p w14:paraId="11064FEE" w14:textId="56E47A92" w:rsidR="0033464F" w:rsidRPr="00075645" w:rsidRDefault="0033464F" w:rsidP="00B32D8B">
      <w:pPr>
        <w:pStyle w:val="c"/>
        <w:rPr>
          <w:lang w:eastAsia="zh-TW"/>
        </w:rPr>
      </w:pPr>
      <w:r>
        <w:rPr>
          <w:lang w:eastAsia="zh-TW"/>
        </w:rPr>
        <w:t>§</w:t>
      </w:r>
      <w:r w:rsidR="00A87FD1">
        <w:rPr>
          <w:lang w:eastAsia="zh-TW"/>
        </w:rPr>
        <w:t>c4</w:t>
      </w:r>
      <w:r>
        <w:rPr>
          <w:rFonts w:hint="eastAsia"/>
          <w:lang w:eastAsia="zh-TW"/>
        </w:rPr>
        <w:t>法</w:t>
      </w:r>
      <w:r w:rsidR="00B32D8B">
        <w:rPr>
          <w:rFonts w:hint="eastAsia"/>
        </w:rPr>
        <w:t>(</w:t>
      </w:r>
      <w:r w:rsidR="00B32D8B">
        <w:rPr>
          <w:lang w:eastAsia="zh-TW"/>
        </w:rPr>
        <w:t>14</w:t>
      </w:r>
      <w:r w:rsidR="00B32D8B">
        <w:rPr>
          <w:rFonts w:hint="eastAsia"/>
        </w:rPr>
        <w:t>-</w:t>
      </w:r>
      <w:r w:rsidR="00B32D8B">
        <w:rPr>
          <w:lang w:eastAsia="zh-TW"/>
        </w:rPr>
        <w:t>17</w:t>
      </w:r>
      <w:r w:rsidR="00B32D8B">
        <w:rPr>
          <w:rFonts w:hint="eastAsia"/>
        </w:rPr>
        <w:t>)</w:t>
      </w:r>
    </w:p>
    <w:p w14:paraId="606492D0" w14:textId="0C6D6BA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又彼經說：</w:t>
      </w:r>
      <w:r w:rsidR="00BD24DA">
        <w:rPr>
          <w:lang w:eastAsia="zh-TW"/>
        </w:rPr>
        <w:t>(14</w:t>
      </w:r>
      <w:r w:rsidR="00BF52C9">
        <w:rPr>
          <w:rFonts w:hint="eastAsia"/>
        </w:rPr>
        <w:t>-</w:t>
      </w:r>
      <w:r w:rsidR="00BF52C9">
        <w:rPr>
          <w:lang w:eastAsia="zh-TW"/>
        </w:rPr>
        <w:t>17</w:t>
      </w:r>
      <w:r w:rsidR="00BD24DA">
        <w:rPr>
          <w:lang w:eastAsia="zh-TW"/>
        </w:rPr>
        <w:t>)</w:t>
      </w:r>
      <w:r w:rsidR="00BD24DA">
        <w:rPr>
          <w:lang w:eastAsia="zh-TW"/>
        </w:rPr>
        <w:t>我已隨觀</w:t>
      </w:r>
      <w:r w:rsidR="00BD24DA" w:rsidRPr="009C44BA">
        <w:rPr>
          <w:u w:val="single"/>
          <w:lang w:eastAsia="zh-TW"/>
        </w:rPr>
        <w:t>無常斷離滅</w:t>
      </w:r>
      <w:r w:rsidR="00BD24DA">
        <w:rPr>
          <w:lang w:eastAsia="zh-TW"/>
        </w:rPr>
        <w:t>入出息，了知我已隨觀無常斷離滅入出息。</w:t>
      </w:r>
    </w:p>
    <w:p w14:paraId="0CEECA31" w14:textId="77777777" w:rsidR="00351873" w:rsidRDefault="00351873" w:rsidP="00351873">
      <w:r w:rsidRPr="00972649">
        <w:rPr>
          <w:rStyle w:val="10"/>
        </w:rPr>
        <w:t>[</w:t>
      </w:r>
      <w:hyperlink r:id="rId82" w:history="1">
        <w:r w:rsidRPr="00647FC4">
          <w:rPr>
            <w:color w:val="0000FF"/>
            <w:sz w:val="16"/>
            <w:szCs w:val="18"/>
            <w:u w:val="single"/>
          </w:rPr>
          <w:t>SA807</w:t>
        </w:r>
      </w:hyperlink>
      <w:r w:rsidRPr="00972649">
        <w:rPr>
          <w:rStyle w:val="10"/>
          <w:rFonts w:hint="eastAsia"/>
          <w:lang w:eastAsia="zh-TW"/>
        </w:rPr>
        <w:t>：</w:t>
      </w:r>
      <w:r w:rsidRPr="0045414A">
        <w:rPr>
          <w:rStyle w:val="10"/>
          <w:rFonts w:hint="eastAsia"/>
          <w:lang w:eastAsia="zh-TW"/>
        </w:rPr>
        <w:t>乃至…滅出息念如實知。</w:t>
      </w:r>
      <w:r w:rsidRPr="00972649">
        <w:rPr>
          <w:rStyle w:val="10"/>
          <w:rFonts w:hint="eastAsia"/>
        </w:rPr>
        <w:t>]</w:t>
      </w:r>
      <w:r>
        <w:t xml:space="preserve"> </w:t>
      </w:r>
    </w:p>
    <w:p w14:paraId="680AE7AE" w14:textId="697DF2EE" w:rsidR="008B26D5" w:rsidRDefault="00B259F7" w:rsidP="004A5752">
      <w:pPr>
        <w:rPr>
          <w:rStyle w:val="10"/>
        </w:rPr>
      </w:pPr>
      <w:r>
        <w:rPr>
          <w:rStyle w:val="10"/>
          <w:rFonts w:hint="eastAsia"/>
        </w:rPr>
        <w:t>[</w:t>
      </w:r>
      <w:hyperlink r:id="rId83" w:history="1">
        <w:r w:rsidR="00964334" w:rsidRPr="00647FC4">
          <w:rPr>
            <w:color w:val="0000FF"/>
            <w:sz w:val="16"/>
            <w:szCs w:val="18"/>
            <w:u w:val="single"/>
          </w:rPr>
          <w:t>SA80</w:t>
        </w:r>
        <w:r w:rsidR="00964334">
          <w:rPr>
            <w:color w:val="0000FF"/>
            <w:sz w:val="16"/>
            <w:szCs w:val="18"/>
            <w:u w:val="single"/>
          </w:rPr>
          <w:t>3</w:t>
        </w:r>
      </w:hyperlink>
      <w:r w:rsidR="00964334" w:rsidRPr="00CE5F2A">
        <w:rPr>
          <w:rStyle w:val="10"/>
          <w:rFonts w:hint="eastAsia"/>
        </w:rPr>
        <w:t>：</w:t>
      </w:r>
      <w:r w:rsidR="00E6425C">
        <w:rPr>
          <w:rStyle w:val="10"/>
          <w:rFonts w:hint="eastAsia"/>
        </w:rPr>
        <w:t>1</w:t>
      </w:r>
      <w:r w:rsidR="00E6425C">
        <w:rPr>
          <w:rStyle w:val="10"/>
        </w:rPr>
        <w:t>4</w:t>
      </w:r>
      <w:r w:rsidR="004A5752" w:rsidRPr="00CE5F2A">
        <w:rPr>
          <w:rStyle w:val="10"/>
          <w:rFonts w:hint="eastAsia"/>
        </w:rPr>
        <w:t>觀察無常</w:t>
      </w:r>
      <w:r w:rsidR="006626CA" w:rsidRPr="006626CA">
        <w:rPr>
          <w:rStyle w:val="10"/>
        </w:rPr>
        <w:t>aniccānupassī</w:t>
      </w:r>
      <w:r w:rsidR="00E65556">
        <w:rPr>
          <w:rStyle w:val="10"/>
          <w:rFonts w:hint="eastAsia"/>
        </w:rPr>
        <w:t>.</w:t>
      </w:r>
      <w:r w:rsidR="00E6425C">
        <w:rPr>
          <w:rStyle w:val="10"/>
        </w:rPr>
        <w:t>15</w:t>
      </w:r>
      <w:r w:rsidR="004A5752" w:rsidRPr="00CE5F2A">
        <w:rPr>
          <w:rStyle w:val="10"/>
          <w:rFonts w:hint="eastAsia"/>
        </w:rPr>
        <w:t>觀察斷</w:t>
      </w:r>
      <w:r w:rsidR="004B3E07" w:rsidRPr="004B3E07">
        <w:rPr>
          <w:rStyle w:val="10"/>
        </w:rPr>
        <w:t>paṭinissaggānupassī</w:t>
      </w:r>
      <w:r w:rsidR="00814F24">
        <w:rPr>
          <w:rStyle w:val="10"/>
          <w:rFonts w:hint="eastAsia"/>
        </w:rPr>
        <w:t>(</w:t>
      </w:r>
      <w:r w:rsidR="00D6462E" w:rsidRPr="00D6462E">
        <w:rPr>
          <w:rStyle w:val="10"/>
        </w:rPr>
        <w:t>pratini</w:t>
      </w:r>
      <w:r w:rsidR="00D012BE" w:rsidRPr="00D012BE">
        <w:rPr>
          <w:rStyle w:val="10"/>
          <w:color w:val="BFBFBF" w:themeColor="background1" w:themeShade="BF"/>
        </w:rPr>
        <w:t>ḥ</w:t>
      </w:r>
      <w:r w:rsidR="00D6462E" w:rsidRPr="00D6462E">
        <w:rPr>
          <w:rStyle w:val="10"/>
        </w:rPr>
        <w:t>sarga,</w:t>
      </w:r>
      <w:r w:rsidR="00814F24" w:rsidRPr="00814F24">
        <w:rPr>
          <w:rStyle w:val="10"/>
        </w:rPr>
        <w:t>pratini</w:t>
      </w:r>
      <w:r w:rsidR="00D012BE" w:rsidRPr="00D012BE">
        <w:rPr>
          <w:rStyle w:val="10"/>
          <w:color w:val="BFBFBF" w:themeColor="background1" w:themeShade="BF"/>
        </w:rPr>
        <w:t>ḥ</w:t>
      </w:r>
      <w:r w:rsidR="00814F24" w:rsidRPr="00814F24">
        <w:rPr>
          <w:rStyle w:val="10"/>
        </w:rPr>
        <w:t>sṛjati</w:t>
      </w:r>
      <w:r w:rsidR="00D6462E">
        <w:rPr>
          <w:rStyle w:val="10"/>
        </w:rPr>
        <w:t>/</w:t>
      </w:r>
      <w:r w:rsidR="00D6462E" w:rsidRPr="00DB1650">
        <w:rPr>
          <w:rStyle w:val="10"/>
          <w:color w:val="BFBFBF" w:themeColor="background1" w:themeShade="BF"/>
        </w:rPr>
        <w:t>prahāṇa</w:t>
      </w:r>
      <w:r w:rsidR="00814F24">
        <w:rPr>
          <w:rStyle w:val="10"/>
          <w:rFonts w:hint="eastAsia"/>
        </w:rPr>
        <w:t>)</w:t>
      </w:r>
      <w:r w:rsidR="00E65556">
        <w:rPr>
          <w:rStyle w:val="10"/>
          <w:rFonts w:hint="eastAsia"/>
        </w:rPr>
        <w:t>.</w:t>
      </w:r>
      <w:r w:rsidR="00E6425C">
        <w:rPr>
          <w:rStyle w:val="10"/>
        </w:rPr>
        <w:t>16</w:t>
      </w:r>
      <w:r w:rsidR="004A5752" w:rsidRPr="00CE5F2A">
        <w:rPr>
          <w:rStyle w:val="10"/>
          <w:rFonts w:hint="eastAsia"/>
        </w:rPr>
        <w:t>觀察無欲</w:t>
      </w:r>
      <w:r w:rsidR="00953F9A" w:rsidRPr="00953F9A">
        <w:rPr>
          <w:rStyle w:val="10"/>
        </w:rPr>
        <w:t>virāgānupassī</w:t>
      </w:r>
      <w:r w:rsidR="00E65556">
        <w:rPr>
          <w:rStyle w:val="10"/>
          <w:rFonts w:hint="eastAsia"/>
        </w:rPr>
        <w:t>.</w:t>
      </w:r>
      <w:r w:rsidR="00E6425C">
        <w:rPr>
          <w:rStyle w:val="10"/>
        </w:rPr>
        <w:t>17</w:t>
      </w:r>
      <w:r w:rsidR="004A5752" w:rsidRPr="00CE5F2A">
        <w:rPr>
          <w:rStyle w:val="10"/>
          <w:rFonts w:hint="eastAsia"/>
        </w:rPr>
        <w:t>觀察滅</w:t>
      </w:r>
      <w:r w:rsidR="00A35366" w:rsidRPr="00A35366">
        <w:rPr>
          <w:rStyle w:val="10"/>
        </w:rPr>
        <w:t>nirodhānupassī</w:t>
      </w:r>
      <w:r w:rsidR="004A5752" w:rsidRPr="00CE5F2A">
        <w:rPr>
          <w:rStyle w:val="10"/>
          <w:rFonts w:hint="eastAsia"/>
        </w:rPr>
        <w:t>入息，於觀察滅入息善學；觀察滅出息，於觀察滅出息善學</w:t>
      </w:r>
      <w:r w:rsidR="004A5752">
        <w:rPr>
          <w:rStyle w:val="10"/>
          <w:rFonts w:hint="eastAsia"/>
        </w:rPr>
        <w:t>。</w:t>
      </w:r>
      <w:r w:rsidR="004A5752" w:rsidRPr="00CE5F2A">
        <w:rPr>
          <w:rStyle w:val="10"/>
          <w:rFonts w:hint="eastAsia"/>
        </w:rPr>
        <w:t>是名修安那般那念，身止息、心止息，有覺有觀，寂滅、純一，明分想修習滿足</w:t>
      </w:r>
      <w:r w:rsidR="004A5752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56AB5F73" w14:textId="5708D7A0" w:rsidR="004A5752" w:rsidRDefault="00B259F7" w:rsidP="004A5752">
      <w:pPr>
        <w:rPr>
          <w:lang w:eastAsia="zh-TW"/>
        </w:rPr>
      </w:pPr>
      <w:r>
        <w:rPr>
          <w:rStyle w:val="10"/>
          <w:rFonts w:hint="eastAsia"/>
        </w:rPr>
        <w:t>[</w:t>
      </w:r>
      <w:hyperlink r:id="rId84" w:history="1">
        <w:r w:rsidR="00964334" w:rsidRPr="00647FC4">
          <w:rPr>
            <w:color w:val="0000FF"/>
            <w:sz w:val="16"/>
            <w:szCs w:val="18"/>
            <w:u w:val="single"/>
          </w:rPr>
          <w:t>SA8</w:t>
        </w:r>
        <w:r w:rsidR="00964334">
          <w:rPr>
            <w:color w:val="0000FF"/>
            <w:sz w:val="16"/>
            <w:szCs w:val="18"/>
            <w:u w:val="single"/>
          </w:rPr>
          <w:t>1</w:t>
        </w:r>
        <w:r w:rsidR="00964334" w:rsidRPr="00647FC4">
          <w:rPr>
            <w:color w:val="0000FF"/>
            <w:sz w:val="16"/>
            <w:szCs w:val="18"/>
            <w:u w:val="single"/>
          </w:rPr>
          <w:t>0</w:t>
        </w:r>
      </w:hyperlink>
      <w:r w:rsidR="00964334" w:rsidRPr="00CE5F2A">
        <w:rPr>
          <w:rStyle w:val="10"/>
          <w:rFonts w:hint="eastAsia"/>
        </w:rPr>
        <w:t>：</w:t>
      </w:r>
      <w:r w:rsidR="008B26D5" w:rsidRPr="008B26D5">
        <w:rPr>
          <w:rStyle w:val="10"/>
          <w:rFonts w:hint="eastAsia"/>
        </w:rPr>
        <w:t>若聖弟子</w:t>
      </w:r>
      <w:r w:rsidR="008B26D5">
        <w:rPr>
          <w:rStyle w:val="10"/>
          <w:rFonts w:hint="eastAsia"/>
        </w:rPr>
        <w:t>，</w:t>
      </w:r>
      <w:r w:rsidR="008B26D5">
        <w:rPr>
          <w:rStyle w:val="10"/>
          <w:rFonts w:hint="eastAsia"/>
        </w:rPr>
        <w:t>1</w:t>
      </w:r>
      <w:r w:rsidR="008B26D5">
        <w:rPr>
          <w:rStyle w:val="10"/>
        </w:rPr>
        <w:t>4</w:t>
      </w:r>
      <w:r w:rsidR="008B26D5">
        <w:rPr>
          <w:rStyle w:val="10"/>
          <w:rFonts w:hint="eastAsia"/>
        </w:rPr>
        <w:t>-</w:t>
      </w:r>
      <w:r w:rsidR="008B26D5">
        <w:rPr>
          <w:rStyle w:val="10"/>
        </w:rPr>
        <w:t>17</w:t>
      </w:r>
      <w:r w:rsidR="008B26D5" w:rsidRPr="008B26D5">
        <w:rPr>
          <w:rStyle w:val="10"/>
          <w:rFonts w:hint="eastAsia"/>
        </w:rPr>
        <w:t>有時觀無常、斷、無欲、滅</w:t>
      </w:r>
      <w:r w:rsidR="00203860" w:rsidRPr="00016715">
        <w:rPr>
          <w:rStyle w:val="10"/>
          <w:rFonts w:hint="eastAsia"/>
        </w:rPr>
        <w:t>(</w:t>
      </w:r>
      <w:r w:rsidR="00203860" w:rsidRPr="00C347F4">
        <w:rPr>
          <w:rStyle w:val="10"/>
          <w:rFonts w:hint="eastAsia"/>
          <w:b/>
          <w:bCs/>
        </w:rPr>
        <w:t>摩訶僧祇律</w:t>
      </w:r>
      <w:r w:rsidR="00697877">
        <w:rPr>
          <w:rStyle w:val="10"/>
          <w:rFonts w:hint="eastAsia"/>
          <w:b/>
          <w:bCs/>
        </w:rPr>
        <w:t>.</w:t>
      </w:r>
      <w:r w:rsidR="00697877">
        <w:rPr>
          <w:rStyle w:val="10"/>
          <w:rFonts w:hint="eastAsia"/>
          <w:b/>
          <w:bCs/>
        </w:rPr>
        <w:t>成實</w:t>
      </w:r>
      <w:r w:rsidR="00697877">
        <w:rPr>
          <w:rStyle w:val="10"/>
          <w:rFonts w:hint="eastAsia"/>
          <w:b/>
          <w:bCs/>
        </w:rPr>
        <w:t>.</w:t>
      </w:r>
      <w:r w:rsidR="00203860" w:rsidRPr="00203860">
        <w:rPr>
          <w:rStyle w:val="10"/>
          <w:rFonts w:hint="eastAsia"/>
          <w:u w:val="single"/>
        </w:rPr>
        <w:t>同</w:t>
      </w:r>
      <w:r w:rsidR="00203860">
        <w:rPr>
          <w:rStyle w:val="10"/>
          <w:rFonts w:hint="eastAsia"/>
        </w:rPr>
        <w:t>)</w:t>
      </w:r>
      <w:r w:rsidR="008B26D5" w:rsidRPr="008B26D5">
        <w:rPr>
          <w:rStyle w:val="10"/>
          <w:rFonts w:hint="eastAsia"/>
        </w:rPr>
        <w:t>，如無常、斷、無欲、滅觀住學，是聖弟子爾時法法觀念住</w:t>
      </w:r>
      <w:r w:rsidR="008A1978">
        <w:rPr>
          <w:rStyle w:val="10"/>
          <w:rFonts w:hint="eastAsia"/>
        </w:rPr>
        <w:t>，</w:t>
      </w:r>
      <w:r w:rsidR="008B26D5" w:rsidRPr="008B26D5">
        <w:rPr>
          <w:rStyle w:val="10"/>
          <w:rFonts w:hint="eastAsia"/>
        </w:rPr>
        <w:t>異於法者，亦隨法比思惟</w:t>
      </w:r>
      <w:r w:rsidR="008A1978">
        <w:rPr>
          <w:rStyle w:val="10"/>
          <w:rFonts w:hint="eastAsia"/>
        </w:rPr>
        <w:t>。</w:t>
      </w:r>
      <w:r w:rsidR="008B26D5" w:rsidRPr="008B26D5">
        <w:rPr>
          <w:rStyle w:val="10"/>
          <w:rFonts w:hint="eastAsia"/>
        </w:rPr>
        <w:t>是名修安那般那念，滿足四念處</w:t>
      </w:r>
      <w:r w:rsidR="008B26D5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  <w:r w:rsidR="00E51C14">
        <w:rPr>
          <w:rStyle w:val="10"/>
          <w:rFonts w:hint="eastAsia"/>
        </w:rPr>
        <w:t>[</w:t>
      </w:r>
      <w:r w:rsidR="00E51C14" w:rsidRPr="00C347F4">
        <w:rPr>
          <w:rStyle w:val="10"/>
          <w:rFonts w:hint="eastAsia"/>
          <w:b/>
          <w:bCs/>
        </w:rPr>
        <w:t>南傳</w:t>
      </w:r>
      <w:r w:rsidR="00E51C14">
        <w:rPr>
          <w:rStyle w:val="10"/>
          <w:rFonts w:hint="eastAsia"/>
        </w:rPr>
        <w:t>：</w:t>
      </w:r>
      <w:r w:rsidR="00E51C14" w:rsidRPr="0056070F">
        <w:rPr>
          <w:rStyle w:val="10"/>
          <w:rFonts w:hint="eastAsia"/>
          <w:u w:val="single"/>
        </w:rPr>
        <w:t>無常</w:t>
      </w:r>
      <w:r w:rsidR="00E51C14" w:rsidRPr="00E51C14">
        <w:rPr>
          <w:rStyle w:val="10"/>
          <w:rFonts w:hint="eastAsia"/>
          <w:color w:val="FF0000"/>
          <w:u w:val="single"/>
        </w:rPr>
        <w:t>離滅斷</w:t>
      </w:r>
      <w:r w:rsidR="00E51C14">
        <w:rPr>
          <w:rStyle w:val="10"/>
          <w:rFonts w:hint="eastAsia"/>
        </w:rPr>
        <w:t>]</w:t>
      </w:r>
      <w:r w:rsidR="007B0A5B">
        <w:rPr>
          <w:rStyle w:val="10"/>
          <w:rFonts w:hint="eastAsia"/>
        </w:rPr>
        <w:t>[</w:t>
      </w:r>
      <w:r w:rsidR="007B0A5B" w:rsidRPr="00C347F4">
        <w:rPr>
          <w:rStyle w:val="10"/>
          <w:rFonts w:hint="eastAsia"/>
          <w:b/>
          <w:bCs/>
        </w:rPr>
        <w:t>修行道地經</w:t>
      </w:r>
      <w:r w:rsidR="007B0A5B">
        <w:rPr>
          <w:rStyle w:val="10"/>
          <w:rFonts w:hint="eastAsia"/>
        </w:rPr>
        <w:t>：</w:t>
      </w:r>
      <w:r w:rsidR="007B0A5B" w:rsidRPr="007B0A5B">
        <w:rPr>
          <w:rStyle w:val="10"/>
          <w:rFonts w:hint="eastAsia"/>
        </w:rPr>
        <w:t>十六特勝</w:t>
      </w:r>
      <w:r w:rsidR="007B0A5B">
        <w:rPr>
          <w:rStyle w:val="10"/>
          <w:rFonts w:hint="eastAsia"/>
        </w:rPr>
        <w:t>：</w:t>
      </w:r>
      <w:r w:rsidR="007B0A5B" w:rsidRPr="007B0A5B">
        <w:rPr>
          <w:rStyle w:val="10"/>
          <w:rFonts w:hint="eastAsia"/>
        </w:rPr>
        <w:t>無常</w:t>
      </w:r>
      <w:r w:rsidR="007B0A5B">
        <w:rPr>
          <w:rStyle w:val="10"/>
          <w:rFonts w:hint="eastAsia"/>
        </w:rPr>
        <w:t>.</w:t>
      </w:r>
      <w:r w:rsidR="007B0A5B" w:rsidRPr="007B0A5B">
        <w:rPr>
          <w:rStyle w:val="10"/>
          <w:rFonts w:hint="eastAsia"/>
        </w:rPr>
        <w:t>無欲</w:t>
      </w:r>
      <w:r w:rsidR="00BB6DE1">
        <w:rPr>
          <w:rStyle w:val="10"/>
          <w:rFonts w:hint="eastAsia"/>
        </w:rPr>
        <w:t>(</w:t>
      </w:r>
      <w:r w:rsidR="00BB6DE1" w:rsidRPr="00BB6DE1">
        <w:rPr>
          <w:rStyle w:val="10"/>
          <w:rFonts w:hint="eastAsia"/>
        </w:rPr>
        <w:t>離欲</w:t>
      </w:r>
      <w:r w:rsidR="00BB6DE1">
        <w:rPr>
          <w:rStyle w:val="10"/>
          <w:rFonts w:hint="eastAsia"/>
        </w:rPr>
        <w:t>)</w:t>
      </w:r>
      <w:r w:rsidR="007B0A5B">
        <w:rPr>
          <w:rStyle w:val="10"/>
          <w:rFonts w:hint="eastAsia"/>
        </w:rPr>
        <w:t>.</w:t>
      </w:r>
      <w:r w:rsidR="007B0A5B" w:rsidRPr="007B0A5B">
        <w:rPr>
          <w:rStyle w:val="10"/>
          <w:rFonts w:hint="eastAsia"/>
        </w:rPr>
        <w:t>寂然</w:t>
      </w:r>
      <w:r w:rsidR="00BB6DE1">
        <w:rPr>
          <w:rStyle w:val="10"/>
          <w:rFonts w:hint="eastAsia"/>
        </w:rPr>
        <w:t>(</w:t>
      </w:r>
      <w:r w:rsidR="00BB6DE1" w:rsidRPr="00BB6DE1">
        <w:rPr>
          <w:rStyle w:val="10"/>
          <w:rFonts w:hint="eastAsia"/>
        </w:rPr>
        <w:t>寂滅</w:t>
      </w:r>
      <w:r w:rsidR="00BB6DE1">
        <w:rPr>
          <w:rStyle w:val="10"/>
          <w:rFonts w:hint="eastAsia"/>
        </w:rPr>
        <w:t>)</w:t>
      </w:r>
      <w:r w:rsidR="007B0A5B">
        <w:rPr>
          <w:rStyle w:val="10"/>
          <w:rFonts w:hint="eastAsia"/>
        </w:rPr>
        <w:t>.</w:t>
      </w:r>
      <w:r w:rsidR="007B0A5B" w:rsidRPr="007B0A5B">
        <w:rPr>
          <w:rStyle w:val="10"/>
          <w:rFonts w:hint="eastAsia"/>
        </w:rPr>
        <w:t>見道趣</w:t>
      </w:r>
      <w:r w:rsidR="00441ACD">
        <w:rPr>
          <w:rStyle w:val="10"/>
          <w:rFonts w:hint="eastAsia"/>
        </w:rPr>
        <w:t>(</w:t>
      </w:r>
      <w:r w:rsidR="00441ACD" w:rsidRPr="00441ACD">
        <w:rPr>
          <w:rStyle w:val="10"/>
          <w:rFonts w:hint="eastAsia"/>
        </w:rPr>
        <w:t>見趣道</w:t>
      </w:r>
      <w:r w:rsidR="00E5137E">
        <w:rPr>
          <w:rStyle w:val="10"/>
          <w:rFonts w:hint="eastAsia"/>
        </w:rPr>
        <w:t>.</w:t>
      </w:r>
      <w:r w:rsidR="00E5137E" w:rsidRPr="00E5137E">
        <w:rPr>
          <w:rStyle w:val="10"/>
          <w:rFonts w:hint="eastAsia"/>
        </w:rPr>
        <w:t>見息出滅處</w:t>
      </w:r>
      <w:r w:rsidR="00441ACD">
        <w:rPr>
          <w:rStyle w:val="10"/>
          <w:rFonts w:hint="eastAsia"/>
        </w:rPr>
        <w:t>)</w:t>
      </w:r>
      <w:r w:rsidR="003939C3">
        <w:rPr>
          <w:rStyle w:val="10"/>
          <w:rFonts w:hint="eastAsia"/>
        </w:rPr>
        <w:t>(</w:t>
      </w:r>
      <w:r w:rsidR="003939C3" w:rsidRPr="00C4053B">
        <w:rPr>
          <w:rStyle w:val="10"/>
          <w:rFonts w:hint="eastAsia"/>
        </w:rPr>
        <w:t>離無欲</w:t>
      </w:r>
      <w:r w:rsidR="003939C3" w:rsidRPr="008876AD">
        <w:rPr>
          <w:rStyle w:val="10"/>
          <w:rFonts w:hint="eastAsia"/>
          <w:u w:val="single"/>
        </w:rPr>
        <w:t>棄</w:t>
      </w:r>
      <w:r w:rsidR="003939C3">
        <w:rPr>
          <w:rStyle w:val="10"/>
          <w:rFonts w:hint="eastAsia"/>
        </w:rPr>
        <w:t>)</w:t>
      </w:r>
      <w:r w:rsidR="007B0A5B">
        <w:rPr>
          <w:rStyle w:val="10"/>
          <w:rFonts w:hint="eastAsia"/>
        </w:rPr>
        <w:t>。</w:t>
      </w:r>
      <w:r w:rsidR="007B0A5B">
        <w:rPr>
          <w:rStyle w:val="10"/>
          <w:rFonts w:hint="eastAsia"/>
        </w:rPr>
        <w:t>]</w:t>
      </w:r>
      <w:r w:rsidR="0070379A">
        <w:rPr>
          <w:rStyle w:val="10"/>
          <w:rFonts w:hint="eastAsia"/>
        </w:rPr>
        <w:t>[</w:t>
      </w:r>
      <w:r w:rsidR="0070379A" w:rsidRPr="0070379A">
        <w:rPr>
          <w:rStyle w:val="10"/>
          <w:rFonts w:hint="eastAsia"/>
          <w:b/>
          <w:bCs/>
        </w:rPr>
        <w:t>舍利弗</w:t>
      </w:r>
      <w:r w:rsidR="0070379A">
        <w:rPr>
          <w:rStyle w:val="10"/>
          <w:rFonts w:hint="eastAsia"/>
        </w:rPr>
        <w:t>：</w:t>
      </w:r>
      <w:r w:rsidR="0070379A" w:rsidRPr="0070379A">
        <w:rPr>
          <w:rStyle w:val="10"/>
          <w:rFonts w:hint="eastAsia"/>
        </w:rPr>
        <w:t>無常</w:t>
      </w:r>
      <w:r w:rsidR="0070379A" w:rsidRPr="0070379A">
        <w:rPr>
          <w:rStyle w:val="10"/>
          <w:rFonts w:hint="eastAsia"/>
        </w:rPr>
        <w:t>.</w:t>
      </w:r>
      <w:r w:rsidR="0070379A" w:rsidRPr="0070379A">
        <w:rPr>
          <w:rStyle w:val="10"/>
          <w:rFonts w:hint="eastAsia"/>
        </w:rPr>
        <w:t>離欲</w:t>
      </w:r>
      <w:r w:rsidR="000C7186">
        <w:rPr>
          <w:rStyle w:val="10"/>
          <w:rFonts w:hint="eastAsia"/>
        </w:rPr>
        <w:t>(</w:t>
      </w:r>
      <w:r w:rsidR="000C7186" w:rsidRPr="005967B4">
        <w:rPr>
          <w:rStyle w:val="10"/>
          <w:rFonts w:hint="eastAsia"/>
        </w:rPr>
        <w:t>愛盡涅槃寂靜妙勝</w:t>
      </w:r>
      <w:r w:rsidR="000C7186">
        <w:rPr>
          <w:rStyle w:val="10"/>
          <w:rFonts w:hint="eastAsia"/>
        </w:rPr>
        <w:t>)</w:t>
      </w:r>
      <w:r w:rsidR="0070379A" w:rsidRPr="0070379A">
        <w:rPr>
          <w:rStyle w:val="10"/>
          <w:rFonts w:hint="eastAsia"/>
        </w:rPr>
        <w:t>.</w:t>
      </w:r>
      <w:r w:rsidR="0070379A" w:rsidRPr="0070379A">
        <w:rPr>
          <w:rStyle w:val="10"/>
          <w:rFonts w:hint="eastAsia"/>
        </w:rPr>
        <w:t>滅</w:t>
      </w:r>
      <w:r w:rsidR="005967B4">
        <w:rPr>
          <w:rStyle w:val="10"/>
          <w:rFonts w:hint="eastAsia"/>
        </w:rPr>
        <w:t>(</w:t>
      </w:r>
      <w:r w:rsidR="005967B4" w:rsidRPr="005967B4">
        <w:rPr>
          <w:rStyle w:val="10"/>
          <w:rFonts w:hint="eastAsia"/>
        </w:rPr>
        <w:t>愛盡涅槃寂靜妙勝</w:t>
      </w:r>
      <w:r w:rsidR="005967B4">
        <w:rPr>
          <w:rStyle w:val="10"/>
          <w:rFonts w:hint="eastAsia"/>
        </w:rPr>
        <w:t>)</w:t>
      </w:r>
      <w:r w:rsidR="0070379A" w:rsidRPr="0070379A">
        <w:rPr>
          <w:rStyle w:val="10"/>
          <w:rFonts w:hint="eastAsia"/>
        </w:rPr>
        <w:t>.</w:t>
      </w:r>
      <w:r w:rsidR="0070379A" w:rsidRPr="0070379A">
        <w:rPr>
          <w:rStyle w:val="10"/>
          <w:rFonts w:hint="eastAsia"/>
        </w:rPr>
        <w:t>出世</w:t>
      </w:r>
      <w:r w:rsidR="00855616">
        <w:rPr>
          <w:rStyle w:val="10"/>
          <w:rFonts w:hint="eastAsia"/>
        </w:rPr>
        <w:t>(</w:t>
      </w:r>
      <w:r w:rsidR="00855616" w:rsidRPr="008876AD">
        <w:rPr>
          <w:rStyle w:val="10"/>
          <w:rFonts w:hint="eastAsia"/>
          <w:u w:val="single"/>
        </w:rPr>
        <w:t>捨</w:t>
      </w:r>
      <w:r w:rsidR="00855616" w:rsidRPr="00855616">
        <w:rPr>
          <w:rStyle w:val="10"/>
          <w:rFonts w:hint="eastAsia"/>
        </w:rPr>
        <w:t>一切流</w:t>
      </w:r>
      <w:r w:rsidR="005967B4">
        <w:rPr>
          <w:rStyle w:val="10"/>
          <w:rFonts w:hint="eastAsia"/>
        </w:rPr>
        <w:t>.</w:t>
      </w:r>
      <w:r w:rsidR="005967B4" w:rsidRPr="005967B4">
        <w:rPr>
          <w:rStyle w:val="10"/>
          <w:rFonts w:hint="eastAsia"/>
        </w:rPr>
        <w:t>愛盡涅槃寂靜妙勝</w:t>
      </w:r>
      <w:r w:rsidR="00855616">
        <w:rPr>
          <w:rStyle w:val="10"/>
          <w:rFonts w:hint="eastAsia"/>
        </w:rPr>
        <w:t>)</w:t>
      </w:r>
      <w:r w:rsidR="00F12E8B">
        <w:rPr>
          <w:rStyle w:val="10"/>
          <w:rFonts w:hint="eastAsia"/>
        </w:rPr>
        <w:t>(</w:t>
      </w:r>
      <w:r w:rsidR="00F12E8B" w:rsidRPr="00F12E8B">
        <w:rPr>
          <w:rStyle w:val="10"/>
          <w:rFonts w:hint="eastAsia"/>
        </w:rPr>
        <w:t>出離</w:t>
      </w:r>
      <w:r w:rsidR="007D44EE">
        <w:rPr>
          <w:rStyle w:val="10"/>
          <w:rFonts w:hint="eastAsia"/>
        </w:rPr>
        <w:t>.</w:t>
      </w:r>
      <w:r w:rsidR="007D44EE">
        <w:rPr>
          <w:rStyle w:val="10"/>
          <w:rFonts w:hint="eastAsia"/>
        </w:rPr>
        <w:t>解脫道論</w:t>
      </w:r>
      <w:r w:rsidR="00F12E8B">
        <w:rPr>
          <w:rStyle w:val="10"/>
          <w:rFonts w:hint="eastAsia"/>
        </w:rPr>
        <w:t>)</w:t>
      </w:r>
      <w:r w:rsidR="0070379A">
        <w:rPr>
          <w:rStyle w:val="10"/>
          <w:rFonts w:hint="eastAsia"/>
        </w:rPr>
        <w:t>]</w:t>
      </w:r>
    </w:p>
    <w:p w14:paraId="2739F540" w14:textId="77777777" w:rsidR="00827EA1" w:rsidRDefault="00827EA1" w:rsidP="00BD24DA">
      <w:pPr>
        <w:rPr>
          <w:lang w:eastAsia="zh-TW"/>
        </w:rPr>
      </w:pPr>
    </w:p>
    <w:p w14:paraId="602B4D7E" w14:textId="12FE65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29BA">
        <w:rPr>
          <w:rFonts w:hint="eastAsia"/>
        </w:rPr>
        <w:t>1</w:t>
      </w:r>
      <w:bookmarkStart w:id="48" w:name="斷離滅1"/>
      <w:r w:rsidR="00BD24DA">
        <w:rPr>
          <w:rFonts w:hint="eastAsia"/>
          <w:lang w:eastAsia="zh-TW"/>
        </w:rPr>
        <w:t>尊者世友</w:t>
      </w:r>
      <w:bookmarkEnd w:id="48"/>
      <w:r w:rsidR="008B13DE">
        <w:rPr>
          <w:lang w:eastAsia="zh-TW"/>
        </w:rPr>
        <w:fldChar w:fldCharType="begin"/>
      </w:r>
      <w:r w:rsidR="008B13DE">
        <w:rPr>
          <w:lang w:eastAsia="zh-TW"/>
        </w:rPr>
        <w:instrText xml:space="preserve"> </w:instrText>
      </w:r>
      <w:r w:rsidR="008B13DE">
        <w:rPr>
          <w:rFonts w:hint="eastAsia"/>
          <w:lang w:eastAsia="zh-TW"/>
        </w:rPr>
        <w:instrText xml:space="preserve">HYPERLINK </w:instrText>
      </w:r>
      <w:r w:rsidR="008B13DE">
        <w:rPr>
          <w:lang w:eastAsia="zh-TW"/>
        </w:rPr>
        <w:instrText xml:space="preserve"> \l "</w:instrText>
      </w:r>
      <w:r w:rsidR="008B13DE">
        <w:rPr>
          <w:rFonts w:hint="eastAsia"/>
          <w:lang w:eastAsia="zh-TW"/>
        </w:rPr>
        <w:instrText>斷離滅</w:instrText>
      </w:r>
      <w:r w:rsidR="008B13DE">
        <w:rPr>
          <w:rFonts w:hint="eastAsia"/>
          <w:lang w:eastAsia="zh-TW"/>
        </w:rPr>
        <w:instrText>2</w:instrText>
      </w:r>
      <w:r w:rsidR="008B13DE">
        <w:rPr>
          <w:lang w:eastAsia="zh-TW"/>
        </w:rPr>
        <w:instrText xml:space="preserve">" </w:instrText>
      </w:r>
      <w:r w:rsidR="008B13DE">
        <w:rPr>
          <w:lang w:eastAsia="zh-TW"/>
        </w:rPr>
        <w:fldChar w:fldCharType="separate"/>
      </w:r>
      <w:r w:rsidR="00BD24DA" w:rsidRPr="008B13DE">
        <w:rPr>
          <w:rStyle w:val="ae"/>
          <w:rFonts w:hint="eastAsia"/>
          <w:lang w:eastAsia="zh-TW"/>
        </w:rPr>
        <w:t>作如是說</w:t>
      </w:r>
      <w:r w:rsidR="008B13DE">
        <w:rPr>
          <w:lang w:eastAsia="zh-TW"/>
        </w:rPr>
        <w:fldChar w:fldCharType="end"/>
      </w:r>
      <w:r w:rsidR="00BD24DA">
        <w:rPr>
          <w:rFonts w:hint="eastAsia"/>
          <w:lang w:eastAsia="zh-TW"/>
        </w:rPr>
        <w:t>：</w:t>
      </w:r>
      <w:r w:rsidR="00BD24DA">
        <w:rPr>
          <w:lang w:eastAsia="zh-TW"/>
        </w:rPr>
        <w:t>隨觀無常者：謂觀</w:t>
      </w:r>
      <w:r w:rsidR="00BD24DA" w:rsidRPr="00463141">
        <w:rPr>
          <w:u w:val="single"/>
          <w:lang w:eastAsia="zh-TW"/>
        </w:rPr>
        <w:t>息風</w:t>
      </w:r>
      <w:r w:rsidR="00BD24DA">
        <w:rPr>
          <w:lang w:eastAsia="zh-TW"/>
        </w:rPr>
        <w:t>無常。隨觀斷者：觀八結斷。隨觀離者：觀</w:t>
      </w:r>
      <w:r w:rsidR="00BD24DA" w:rsidRPr="008E680E">
        <w:rPr>
          <w:u w:val="single"/>
          <w:lang w:eastAsia="zh-TW"/>
        </w:rPr>
        <w:t>愛結</w:t>
      </w:r>
      <w:r w:rsidR="00BD24DA">
        <w:rPr>
          <w:lang w:eastAsia="zh-TW"/>
        </w:rPr>
        <w:t>斷。隨觀滅者：觀</w:t>
      </w:r>
      <w:r w:rsidR="00BD24DA" w:rsidRPr="00692130">
        <w:rPr>
          <w:u w:val="single"/>
          <w:lang w:eastAsia="zh-TW"/>
        </w:rPr>
        <w:t>結法</w:t>
      </w:r>
      <w:r w:rsidR="00BD24DA">
        <w:rPr>
          <w:lang w:eastAsia="zh-TW"/>
        </w:rPr>
        <w:t>斷。</w:t>
      </w:r>
    </w:p>
    <w:p w14:paraId="612F81F9" w14:textId="2976E31B" w:rsidR="00516AED" w:rsidRDefault="00516AED" w:rsidP="00516AE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29BA">
        <w:rPr>
          <w:rFonts w:hint="eastAsia"/>
        </w:rPr>
        <w:t>2</w:t>
      </w:r>
      <w:r>
        <w:rPr>
          <w:rFonts w:hint="eastAsia"/>
          <w:lang w:eastAsia="zh-TW"/>
        </w:rPr>
        <w:t>有說：</w:t>
      </w:r>
      <w:r>
        <w:rPr>
          <w:lang w:eastAsia="zh-TW"/>
        </w:rPr>
        <w:t>隨觀無常者：觀四大種無常。隨觀斷者：觀</w:t>
      </w:r>
      <w:r w:rsidRPr="00B2433C">
        <w:rPr>
          <w:u w:val="single"/>
          <w:lang w:eastAsia="zh-TW"/>
        </w:rPr>
        <w:t>無明結</w:t>
      </w:r>
      <w:r>
        <w:rPr>
          <w:lang w:eastAsia="zh-TW"/>
        </w:rPr>
        <w:t>斷。隨觀離者：觀愛結斷。隨觀滅者：觀餘結斷。</w:t>
      </w:r>
    </w:p>
    <w:p w14:paraId="769A1049" w14:textId="50F33FE0" w:rsidR="00516AED" w:rsidRDefault="00516AED" w:rsidP="00516AE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29BA">
        <w:rPr>
          <w:rFonts w:hint="eastAsia"/>
        </w:rPr>
        <w:t>3</w:t>
      </w:r>
      <w:r>
        <w:rPr>
          <w:rFonts w:hint="eastAsia"/>
          <w:lang w:eastAsia="zh-TW"/>
        </w:rPr>
        <w:t>有說：</w:t>
      </w:r>
      <w:r>
        <w:rPr>
          <w:lang w:eastAsia="zh-TW"/>
        </w:rPr>
        <w:t>隨觀無常者：觀色身無常。隨觀斷者：觀</w:t>
      </w:r>
      <w:r w:rsidRPr="008156EF">
        <w:rPr>
          <w:u w:val="single"/>
          <w:lang w:eastAsia="zh-TW"/>
        </w:rPr>
        <w:t>過去</w:t>
      </w:r>
      <w:r>
        <w:rPr>
          <w:lang w:eastAsia="zh-TW"/>
        </w:rPr>
        <w:t>結斷。隨觀離者：觀現在結斷。隨觀滅者：觀未來結斷。</w:t>
      </w:r>
    </w:p>
    <w:p w14:paraId="19D617C6" w14:textId="44E1B720" w:rsidR="003A71B5" w:rsidRDefault="003A71B5" w:rsidP="003A71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覺無常入出息者，觀察</w:t>
      </w:r>
      <w:r w:rsidRPr="00463141">
        <w:rPr>
          <w:rFonts w:ascii="新宋体" w:hAnsi="新宋体" w:hint="eastAsia"/>
          <w:u w:val="single"/>
          <w:lang w:eastAsia="zh-TW"/>
        </w:rPr>
        <w:t>入出息</w:t>
      </w:r>
      <w:r w:rsidRPr="004C484D">
        <w:rPr>
          <w:rFonts w:ascii="新宋体" w:hAnsi="新宋体" w:hint="eastAsia"/>
          <w:lang w:eastAsia="zh-TW"/>
        </w:rPr>
        <w:t>是無常也。</w:t>
      </w:r>
      <w:r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覺斷入出息者，觀察斷</w:t>
      </w:r>
      <w:r w:rsidRPr="008156EF">
        <w:rPr>
          <w:rFonts w:ascii="新宋体" w:hAnsi="新宋体" w:hint="eastAsia"/>
          <w:u w:val="single"/>
          <w:lang w:eastAsia="zh-TW"/>
        </w:rPr>
        <w:t>過去</w:t>
      </w:r>
      <w:r w:rsidRPr="004C484D">
        <w:rPr>
          <w:rFonts w:ascii="新宋体" w:hAnsi="新宋体" w:hint="eastAsia"/>
          <w:lang w:eastAsia="zh-TW"/>
        </w:rPr>
        <w:t>煩惱也。覺離欲入出息者，觀察斷未來煩惱也。覺滅入出息者，觀察斷現在煩惱也。</w:t>
      </w:r>
    </w:p>
    <w:p w14:paraId="2312F7B7" w14:textId="289D371E" w:rsidR="00154CEE" w:rsidRDefault="00154CEE" w:rsidP="00154CE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復有說者，覺無常入出息者，觀察</w:t>
      </w:r>
      <w:r w:rsidRPr="00030946">
        <w:rPr>
          <w:rFonts w:ascii="新宋体" w:hAnsi="新宋体" w:hint="eastAsia"/>
          <w:u w:val="single"/>
          <w:lang w:eastAsia="zh-TW"/>
        </w:rPr>
        <w:t>心心數法</w:t>
      </w:r>
      <w:r w:rsidRPr="004C484D">
        <w:rPr>
          <w:rFonts w:ascii="新宋体" w:hAnsi="新宋体" w:hint="eastAsia"/>
          <w:lang w:eastAsia="zh-TW"/>
        </w:rPr>
        <w:t>是無常也。</w:t>
      </w:r>
      <w:r w:rsidR="00870EED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覺斷入出息者，除愛結，觀察斷餘結也。覺離欲入出息者，觀察斷</w:t>
      </w:r>
      <w:r w:rsidRPr="008E680E">
        <w:rPr>
          <w:rFonts w:ascii="新宋体" w:hAnsi="新宋体" w:hint="eastAsia"/>
          <w:u w:val="single"/>
          <w:lang w:eastAsia="zh-TW"/>
        </w:rPr>
        <w:t>諸煩惱</w:t>
      </w:r>
      <w:r w:rsidRPr="004C484D">
        <w:rPr>
          <w:rFonts w:ascii="新宋体" w:hAnsi="新宋体" w:hint="eastAsia"/>
          <w:lang w:eastAsia="zh-TW"/>
        </w:rPr>
        <w:t>也。覺滅入出息者，觀察斷</w:t>
      </w:r>
      <w:r w:rsidRPr="00692130">
        <w:rPr>
          <w:rFonts w:ascii="新宋体" w:hAnsi="新宋体" w:hint="eastAsia"/>
          <w:u w:val="single"/>
          <w:lang w:eastAsia="zh-TW"/>
        </w:rPr>
        <w:t>一切結法</w:t>
      </w:r>
      <w:r w:rsidRPr="004C484D">
        <w:rPr>
          <w:rFonts w:ascii="新宋体" w:hAnsi="新宋体" w:hint="eastAsia"/>
          <w:lang w:eastAsia="zh-TW"/>
        </w:rPr>
        <w:t>也。</w:t>
      </w:r>
    </w:p>
    <w:p w14:paraId="342F3AAF" w14:textId="1EE64F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29BA">
        <w:rPr>
          <w:rFonts w:hint="eastAsia"/>
        </w:rPr>
        <w:t>4</w:t>
      </w:r>
      <w:r w:rsidR="00BD24DA">
        <w:rPr>
          <w:rFonts w:hint="eastAsia"/>
          <w:lang w:eastAsia="zh-TW"/>
        </w:rPr>
        <w:t>有說：</w:t>
      </w:r>
      <w:r w:rsidR="00BD24DA">
        <w:rPr>
          <w:lang w:eastAsia="zh-TW"/>
        </w:rPr>
        <w:t>隨觀無常者：觀大種造色等皆是無常。隨觀斷者：觀苦受斷。隨觀離者：觀樂受斷。隨觀滅者：觀不苦不樂受斷。</w:t>
      </w:r>
    </w:p>
    <w:p w14:paraId="11BF17EC" w14:textId="77777777" w:rsidR="001C62D8" w:rsidRDefault="00154CEE" w:rsidP="00154CE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復有說者，覺無常者，是觀察身無常也。覺斷者，觀察斷</w:t>
      </w:r>
      <w:r w:rsidRPr="00B2433C">
        <w:rPr>
          <w:rFonts w:ascii="新宋体" w:hAnsi="新宋体" w:hint="eastAsia"/>
          <w:u w:val="single"/>
          <w:lang w:eastAsia="zh-TW"/>
        </w:rPr>
        <w:t>無明</w:t>
      </w:r>
      <w:r w:rsidRPr="004C484D">
        <w:rPr>
          <w:rFonts w:ascii="新宋体" w:hAnsi="新宋体" w:hint="eastAsia"/>
          <w:lang w:eastAsia="zh-TW"/>
        </w:rPr>
        <w:t>也。覺離欲者，觀察離欲愛也。覺滅者，觀察</w:t>
      </w:r>
      <w:r w:rsidRPr="00094B5C">
        <w:rPr>
          <w:rFonts w:ascii="新宋体" w:hAnsi="新宋体" w:hint="eastAsia"/>
          <w:u w:val="single"/>
          <w:lang w:eastAsia="zh-TW"/>
        </w:rPr>
        <w:t>涅槃</w:t>
      </w:r>
      <w:r w:rsidRPr="004C484D">
        <w:rPr>
          <w:rFonts w:ascii="新宋体" w:hAnsi="新宋体" w:hint="eastAsia"/>
          <w:lang w:eastAsia="zh-TW"/>
        </w:rPr>
        <w:t>是寂靜也。</w:t>
      </w:r>
    </w:p>
    <w:p w14:paraId="12EB0F76" w14:textId="34CD0A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29BA">
        <w:rPr>
          <w:rFonts w:hint="eastAsia"/>
        </w:rPr>
        <w:t>5</w:t>
      </w:r>
      <w:r w:rsidR="00BD24DA" w:rsidRPr="003B32A3">
        <w:rPr>
          <w:rFonts w:hint="eastAsia"/>
          <w:color w:val="FF0000"/>
          <w:lang w:eastAsia="zh-TW"/>
        </w:rPr>
        <w:t>大德說曰</w:t>
      </w:r>
      <w:r w:rsidR="00BD24DA">
        <w:rPr>
          <w:rFonts w:hint="eastAsia"/>
          <w:lang w:eastAsia="zh-TW"/>
        </w:rPr>
        <w:t>：</w:t>
      </w:r>
      <w:r w:rsidR="00BD24DA">
        <w:rPr>
          <w:lang w:eastAsia="zh-TW"/>
        </w:rPr>
        <w:t>隨觀無常者：觀五取蘊無常。隨觀斷者：觀五取蘊空無我。隨觀離者：觀五取蘊苦。隨觀滅者：觀五取蘊不轉寂滅。</w:t>
      </w:r>
      <w:r w:rsidR="00094432" w:rsidRPr="00094432">
        <w:rPr>
          <w:rStyle w:val="10"/>
        </w:rPr>
        <w:t>[</w:t>
      </w:r>
      <w:r w:rsidR="00094432" w:rsidRPr="00094432">
        <w:rPr>
          <w:rStyle w:val="10"/>
          <w:rFonts w:hint="eastAsia"/>
        </w:rPr>
        <w:t>斷離滅三界中無此說</w:t>
      </w:r>
      <w:r w:rsidR="00094432" w:rsidRPr="00094432">
        <w:rPr>
          <w:rStyle w:val="10"/>
        </w:rPr>
        <w:t>]</w:t>
      </w:r>
    </w:p>
    <w:p w14:paraId="0855A487" w14:textId="6916EEF2" w:rsidR="007D6481" w:rsidRDefault="001C62D8" w:rsidP="001C62D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C2E3F">
        <w:rPr>
          <w:rFonts w:ascii="新宋体" w:hAnsi="新宋体" w:hint="eastAsia"/>
        </w:rPr>
        <w:t>5</w:t>
      </w:r>
      <w:r w:rsidRPr="004C484D">
        <w:rPr>
          <w:rFonts w:ascii="新宋体" w:hAnsi="新宋体" w:hint="eastAsia"/>
          <w:lang w:eastAsia="zh-TW"/>
        </w:rPr>
        <w:t>尊者</w:t>
      </w:r>
      <w:r w:rsidRPr="001C62D8">
        <w:rPr>
          <w:rFonts w:ascii="新宋体" w:hAnsi="新宋体" w:hint="eastAsia"/>
          <w:u w:val="single"/>
          <w:lang w:eastAsia="zh-TW"/>
        </w:rPr>
        <w:t>婆檀</w:t>
      </w:r>
      <w:r w:rsidRPr="001C62D8">
        <w:rPr>
          <w:rFonts w:ascii="新宋体" w:hAnsi="新宋体" w:hint="eastAsia"/>
          <w:u w:val="single"/>
        </w:rPr>
        <w:t>[</w:t>
      </w:r>
      <w:r w:rsidRPr="001C62D8">
        <w:rPr>
          <w:rFonts w:ascii="新宋体" w:hAnsi="新宋体" w:hint="eastAsia"/>
          <w:u w:val="single"/>
          <w:lang w:eastAsia="zh-TW"/>
        </w:rPr>
        <w:t>陀</w:t>
      </w:r>
      <w:r w:rsidRPr="001C62D8">
        <w:rPr>
          <w:rFonts w:ascii="新宋体" w:hAnsi="新宋体" w:hint="eastAsia"/>
          <w:u w:val="single"/>
        </w:rPr>
        <w:t>]</w:t>
      </w:r>
      <w:r w:rsidRPr="004C484D">
        <w:rPr>
          <w:rFonts w:ascii="新宋体" w:hAnsi="新宋体" w:hint="eastAsia"/>
          <w:lang w:eastAsia="zh-TW"/>
        </w:rPr>
        <w:t>說曰：覺無常者，觀察五取陰也。覺斷者，觀察五取陰是空無我也。覺離欲者，觀察五取陰是苦也。覺滅者，觀察五取陰是不生寂滅法也。</w:t>
      </w:r>
    </w:p>
    <w:p w14:paraId="27687927" w14:textId="77777777" w:rsidR="00827EA1" w:rsidRDefault="00827EA1" w:rsidP="00BD24DA">
      <w:pPr>
        <w:rPr>
          <w:lang w:eastAsia="zh-TW"/>
        </w:rPr>
      </w:pPr>
    </w:p>
    <w:p w14:paraId="1CAE8AB0" w14:textId="7C02E257" w:rsidR="00100C32" w:rsidRPr="009728DE" w:rsidRDefault="00100C32" w:rsidP="00100C32">
      <w:pPr>
        <w:pStyle w:val="b"/>
      </w:pPr>
      <w:r w:rsidRPr="00377E3F">
        <w:t>§</w:t>
      </w:r>
      <w:r>
        <w:t>b4</w:t>
      </w:r>
      <w:r w:rsidRPr="00075645">
        <w:rPr>
          <w:rFonts w:hint="eastAsia"/>
          <w:lang w:eastAsia="zh-TW"/>
        </w:rPr>
        <w:t>住</w:t>
      </w:r>
      <w:r w:rsidR="00BF7EC6" w:rsidRPr="00BF7EC6">
        <w:rPr>
          <w:rFonts w:hint="eastAsia"/>
        </w:rPr>
        <w:t>深細定</w:t>
      </w:r>
    </w:p>
    <w:p w14:paraId="1092FD24" w14:textId="00E7BC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又彼經說：今我此定猶為麁淺，我應更入餘深細定。</w:t>
      </w:r>
    </w:p>
    <w:p w14:paraId="3FB1DA7C" w14:textId="77777777" w:rsidR="007D6481" w:rsidRDefault="007D6481" w:rsidP="007D648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我作如是念、如是住者，皆是麁定，我應廣住微細定中。</w:t>
      </w:r>
    </w:p>
    <w:p w14:paraId="3FCF7A64" w14:textId="3F22FD4A" w:rsidR="00351873" w:rsidRDefault="00351873" w:rsidP="00351873">
      <w:r w:rsidRPr="00972649">
        <w:rPr>
          <w:rStyle w:val="10"/>
        </w:rPr>
        <w:t>[</w:t>
      </w:r>
      <w:hyperlink r:id="rId85" w:history="1">
        <w:r w:rsidRPr="00647FC4">
          <w:rPr>
            <w:color w:val="0000FF"/>
            <w:sz w:val="16"/>
            <w:szCs w:val="18"/>
            <w:u w:val="single"/>
          </w:rPr>
          <w:t>SA807</w:t>
        </w:r>
      </w:hyperlink>
      <w:r w:rsidRPr="00972649">
        <w:rPr>
          <w:rStyle w:val="10"/>
          <w:rFonts w:hint="eastAsia"/>
          <w:lang w:eastAsia="zh-TW"/>
        </w:rPr>
        <w:t>：</w:t>
      </w:r>
      <w:r w:rsidRPr="00351873">
        <w:rPr>
          <w:rStyle w:val="10"/>
          <w:rFonts w:hint="eastAsia"/>
        </w:rPr>
        <w:t>我悉知已，我時作是念：此則麁思惟住，我今於此思惟止息已，當更修餘微細修住而住。</w:t>
      </w:r>
      <w:r w:rsidR="00964BFA" w:rsidRPr="00964BFA">
        <w:rPr>
          <w:rStyle w:val="10"/>
          <w:rFonts w:hint="eastAsia"/>
        </w:rPr>
        <w:t>爾時，我息止麁思惟已，即更入微細思惟</w:t>
      </w:r>
      <w:r w:rsidR="003833ED">
        <w:rPr>
          <w:rStyle w:val="10"/>
        </w:rPr>
        <w:t>.</w:t>
      </w:r>
      <w:r w:rsidR="00964BFA" w:rsidRPr="00964BFA">
        <w:rPr>
          <w:rStyle w:val="10"/>
          <w:rFonts w:hint="eastAsia"/>
        </w:rPr>
        <w:t>多住而住</w:t>
      </w:r>
      <w:r w:rsidR="008B576F">
        <w:rPr>
          <w:rStyle w:val="10"/>
          <w:rFonts w:hint="eastAsia"/>
        </w:rPr>
        <w:t>。</w:t>
      </w:r>
      <w:r w:rsidR="008B576F">
        <w:rPr>
          <w:rStyle w:val="10"/>
          <w:rFonts w:hint="eastAsia"/>
        </w:rPr>
        <w:t>]</w:t>
      </w:r>
    </w:p>
    <w:p w14:paraId="0C2D7C9D" w14:textId="77777777" w:rsidR="00827EA1" w:rsidRDefault="00827EA1" w:rsidP="00BD24DA">
      <w:pPr>
        <w:rPr>
          <w:lang w:eastAsia="zh-TW"/>
        </w:rPr>
      </w:pPr>
    </w:p>
    <w:p w14:paraId="6A85011E" w14:textId="5580BC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問：此中何者是深細定。</w:t>
      </w:r>
    </w:p>
    <w:p w14:paraId="1C9361D9" w14:textId="77777777" w:rsidR="00154CEE" w:rsidRDefault="00154CEE" w:rsidP="00154CE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問曰：云何微細定耶</w:t>
      </w:r>
      <w:r>
        <w:rPr>
          <w:rFonts w:ascii="新宋体" w:hAnsi="新宋体" w:hint="eastAsia"/>
          <w:lang w:eastAsia="zh-TW"/>
        </w:rPr>
        <w:t>。</w:t>
      </w:r>
    </w:p>
    <w:p w14:paraId="0B88DCB4" w14:textId="1FE9A0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00C32">
        <w:rPr>
          <w:rFonts w:hint="eastAsia"/>
        </w:rPr>
        <w:t>1</w:t>
      </w:r>
      <w:r w:rsidR="00BD24DA">
        <w:rPr>
          <w:rFonts w:hint="eastAsia"/>
          <w:lang w:eastAsia="zh-TW"/>
        </w:rPr>
        <w:t>有說：第四靜慮。</w:t>
      </w:r>
      <w:r w:rsidR="002663AF">
        <w:rPr>
          <w:rFonts w:hint="eastAsia"/>
        </w:rPr>
        <w:t>2</w:t>
      </w:r>
      <w:r w:rsidR="002663AF">
        <w:rPr>
          <w:rFonts w:hint="eastAsia"/>
          <w:lang w:eastAsia="zh-TW"/>
        </w:rPr>
        <w:t>有說：無色。</w:t>
      </w:r>
      <w:r w:rsidR="002663AF">
        <w:rPr>
          <w:rFonts w:hint="eastAsia"/>
        </w:rPr>
        <w:t>3</w:t>
      </w:r>
      <w:r w:rsidR="002663AF">
        <w:rPr>
          <w:rFonts w:hint="eastAsia"/>
          <w:lang w:eastAsia="zh-TW"/>
        </w:rPr>
        <w:t>有說：滅定。</w:t>
      </w:r>
    </w:p>
    <w:p w14:paraId="118E8CBA" w14:textId="2CE57859" w:rsidR="00A42B87" w:rsidRDefault="00100C32" w:rsidP="002663AF">
      <w:pPr>
        <w:pStyle w:val="a8"/>
        <w:rPr>
          <w:lang w:eastAsia="zh-TW"/>
        </w:rPr>
      </w:pPr>
      <w:r>
        <w:rPr>
          <w:lang w:eastAsia="zh-TW"/>
        </w:rPr>
        <w:t>【涼】答曰：</w:t>
      </w:r>
      <w:r w:rsidR="002663AF">
        <w:rPr>
          <w:rFonts w:hint="eastAsia"/>
        </w:rPr>
        <w:t>1</w:t>
      </w:r>
      <w:r w:rsidRPr="004C484D">
        <w:rPr>
          <w:rFonts w:hint="eastAsia"/>
          <w:lang w:eastAsia="zh-TW"/>
        </w:rPr>
        <w:t>或有說者，第四禪是。</w:t>
      </w:r>
      <w:r w:rsidR="002663AF">
        <w:t>3</w:t>
      </w:r>
      <w:r w:rsidR="00FA2FDF" w:rsidRPr="004C484D">
        <w:rPr>
          <w:rFonts w:hint="eastAsia"/>
          <w:lang w:eastAsia="zh-TW"/>
        </w:rPr>
        <w:t>復有說者，滅盡定是。</w:t>
      </w:r>
    </w:p>
    <w:p w14:paraId="0335BE17" w14:textId="77777777" w:rsidR="00827EA1" w:rsidRDefault="00827EA1" w:rsidP="00BD24DA">
      <w:pPr>
        <w:rPr>
          <w:lang w:eastAsia="zh-TW"/>
        </w:rPr>
      </w:pPr>
    </w:p>
    <w:p w14:paraId="50E530E0" w14:textId="5BF3C2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又彼經說：時，有三天端嚴殊妙</w:t>
      </w:r>
      <w:r w:rsidR="00214633">
        <w:rPr>
          <w:rFonts w:hint="eastAsia"/>
        </w:rPr>
        <w:t>.</w:t>
      </w:r>
      <w:r w:rsidR="00BD24DA">
        <w:rPr>
          <w:rFonts w:hint="eastAsia"/>
          <w:lang w:eastAsia="zh-TW"/>
        </w:rPr>
        <w:t>過於夜分</w:t>
      </w:r>
      <w:r w:rsidR="00214633">
        <w:rPr>
          <w:rFonts w:hint="eastAsia"/>
        </w:rPr>
        <w:t>.</w:t>
      </w:r>
      <w:r w:rsidR="00BD24DA">
        <w:rPr>
          <w:rFonts w:hint="eastAsia"/>
          <w:lang w:eastAsia="zh-TW"/>
        </w:rPr>
        <w:t>來至我所，第一天言：此已命過。第二天言：此當命過。第三天言：此非已死亦非當死</w:t>
      </w:r>
      <w:r w:rsidR="00442F3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然住勝定寂靜如是。</w:t>
      </w:r>
    </w:p>
    <w:p w14:paraId="48AD27B0" w14:textId="77777777" w:rsidR="00D8697C" w:rsidRDefault="00D8697C" w:rsidP="00D869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是時夜分</w:t>
      </w:r>
      <w:r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有欲界三天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來詣菩薩所：一、下根；二、中根；三、上根。</w:t>
      </w:r>
    </w:p>
    <w:p w14:paraId="7EC77A0C" w14:textId="54972FB5" w:rsidR="008B576F" w:rsidRDefault="008B576F" w:rsidP="008B576F">
      <w:r w:rsidRPr="00972649">
        <w:rPr>
          <w:rStyle w:val="10"/>
        </w:rPr>
        <w:t>[</w:t>
      </w:r>
      <w:hyperlink r:id="rId86" w:history="1">
        <w:r w:rsidRPr="00647FC4">
          <w:rPr>
            <w:color w:val="0000FF"/>
            <w:sz w:val="16"/>
            <w:szCs w:val="18"/>
            <w:u w:val="single"/>
          </w:rPr>
          <w:t>SA807</w:t>
        </w:r>
      </w:hyperlink>
      <w:r w:rsidRPr="00972649">
        <w:rPr>
          <w:rStyle w:val="10"/>
          <w:rFonts w:hint="eastAsia"/>
          <w:lang w:eastAsia="zh-TW"/>
        </w:rPr>
        <w:t>：</w:t>
      </w:r>
      <w:r w:rsidR="002E68E8" w:rsidRPr="002E68E8">
        <w:rPr>
          <w:rStyle w:val="10"/>
          <w:rFonts w:hint="eastAsia"/>
        </w:rPr>
        <w:t>時，有三天子</w:t>
      </w:r>
      <w:r w:rsidR="00214633">
        <w:rPr>
          <w:rStyle w:val="10"/>
          <w:rFonts w:hint="eastAsia"/>
        </w:rPr>
        <w:t>.</w:t>
      </w:r>
      <w:r w:rsidR="002E68E8" w:rsidRPr="002E68E8">
        <w:rPr>
          <w:rStyle w:val="10"/>
          <w:rFonts w:hint="eastAsia"/>
        </w:rPr>
        <w:t>極上妙色，過夜來至我所，一天子作是言：</w:t>
      </w:r>
      <w:r w:rsidR="00C87EAB">
        <w:rPr>
          <w:rStyle w:val="10"/>
          <w:rFonts w:hint="eastAsia"/>
        </w:rPr>
        <w:t>「</w:t>
      </w:r>
      <w:r w:rsidR="002E68E8" w:rsidRPr="002E68E8">
        <w:rPr>
          <w:rStyle w:val="10"/>
          <w:rFonts w:hint="eastAsia"/>
        </w:rPr>
        <w:t>沙門瞿曇時到。</w:t>
      </w:r>
      <w:r w:rsidR="00C87EAB">
        <w:rPr>
          <w:rStyle w:val="10"/>
          <w:rFonts w:hint="eastAsia"/>
        </w:rPr>
        <w:t>」</w:t>
      </w:r>
      <w:r w:rsidR="002E68E8" w:rsidRPr="002E68E8">
        <w:rPr>
          <w:rStyle w:val="10"/>
          <w:rFonts w:hint="eastAsia"/>
        </w:rPr>
        <w:t>復有一天子言：</w:t>
      </w:r>
      <w:r w:rsidR="00C87EAB">
        <w:rPr>
          <w:rStyle w:val="10"/>
          <w:rFonts w:hint="eastAsia"/>
        </w:rPr>
        <w:t>「</w:t>
      </w:r>
      <w:r w:rsidR="002E68E8" w:rsidRPr="002E68E8">
        <w:rPr>
          <w:rStyle w:val="10"/>
          <w:rFonts w:hint="eastAsia"/>
        </w:rPr>
        <w:t>此非時到，是時向至。</w:t>
      </w:r>
      <w:r w:rsidR="00C87EAB">
        <w:rPr>
          <w:rStyle w:val="10"/>
          <w:rFonts w:hint="eastAsia"/>
        </w:rPr>
        <w:t>」</w:t>
      </w:r>
      <w:r w:rsidR="002E68E8" w:rsidRPr="002E68E8">
        <w:rPr>
          <w:rStyle w:val="10"/>
          <w:rFonts w:hint="eastAsia"/>
        </w:rPr>
        <w:t>第三天子言：</w:t>
      </w:r>
      <w:r w:rsidR="00C87EAB">
        <w:rPr>
          <w:rStyle w:val="10"/>
          <w:rFonts w:hint="eastAsia"/>
        </w:rPr>
        <w:t>「</w:t>
      </w:r>
      <w:r w:rsidR="002E68E8" w:rsidRPr="002E68E8">
        <w:rPr>
          <w:rStyle w:val="10"/>
          <w:rFonts w:hint="eastAsia"/>
        </w:rPr>
        <w:t>非為時到，亦非時向至，此則修住</w:t>
      </w:r>
      <w:r w:rsidR="00C66457">
        <w:rPr>
          <w:rStyle w:val="10"/>
          <w:rFonts w:hint="eastAsia"/>
        </w:rPr>
        <w:t>.</w:t>
      </w:r>
      <w:r w:rsidR="002E68E8" w:rsidRPr="002E68E8">
        <w:rPr>
          <w:rStyle w:val="10"/>
          <w:rFonts w:hint="eastAsia"/>
        </w:rPr>
        <w:t>是阿羅訶寂滅耳。</w:t>
      </w:r>
      <w:r w:rsidR="00C87EAB">
        <w:rPr>
          <w:rStyle w:val="10"/>
          <w:rFonts w:hint="eastAsia"/>
        </w:rPr>
        <w:t>」</w:t>
      </w:r>
      <w:r w:rsidR="002E68E8">
        <w:rPr>
          <w:rStyle w:val="10"/>
          <w:rFonts w:hint="eastAsia"/>
        </w:rPr>
        <w:t>]</w:t>
      </w:r>
    </w:p>
    <w:p w14:paraId="48AD2B50" w14:textId="77777777" w:rsidR="00827EA1" w:rsidRDefault="00827EA1" w:rsidP="00BD24DA">
      <w:pPr>
        <w:rPr>
          <w:lang w:eastAsia="zh-TW"/>
        </w:rPr>
      </w:pPr>
    </w:p>
    <w:p w14:paraId="1793A8ED" w14:textId="3A3DB83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問：彼是何天寧作異說。答：是欲界天根品異故，謂</w:t>
      </w:r>
      <w:r w:rsidR="00907942">
        <w:rPr>
          <w:rFonts w:hint="eastAsia"/>
          <w:lang w:eastAsia="zh-TW"/>
        </w:rPr>
        <w:t>：</w:t>
      </w:r>
    </w:p>
    <w:p w14:paraId="16C44F29" w14:textId="48D10C8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12A8E">
        <w:rPr>
          <w:rFonts w:hint="eastAsia"/>
        </w:rPr>
        <w:t>1</w:t>
      </w:r>
      <w:r w:rsidR="00BD24DA">
        <w:rPr>
          <w:rFonts w:hint="eastAsia"/>
          <w:lang w:eastAsia="zh-TW"/>
        </w:rPr>
        <w:t>鈍根者作如是念：此大沙門無入出息，身不動搖</w:t>
      </w:r>
      <w:r w:rsidR="002663AF">
        <w:rPr>
          <w:rFonts w:hint="eastAsia"/>
        </w:rPr>
        <w:t>.</w:t>
      </w:r>
      <w:r w:rsidR="00BD24DA">
        <w:rPr>
          <w:rFonts w:hint="eastAsia"/>
          <w:lang w:eastAsia="zh-TW"/>
        </w:rPr>
        <w:t>無思作業，必已命過。</w:t>
      </w:r>
    </w:p>
    <w:p w14:paraId="041DA12E" w14:textId="16DABC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12A8E">
        <w:rPr>
          <w:rFonts w:hint="eastAsia"/>
        </w:rPr>
        <w:t>2</w:t>
      </w:r>
      <w:r w:rsidR="00BD24DA">
        <w:rPr>
          <w:rFonts w:hint="eastAsia"/>
          <w:lang w:eastAsia="zh-TW"/>
        </w:rPr>
        <w:t>若中根者作如是念：此大沙門猶有煖氣</w:t>
      </w:r>
      <w:r w:rsidR="002663AF">
        <w:rPr>
          <w:rFonts w:hint="eastAsia"/>
        </w:rPr>
        <w:t>.</w:t>
      </w:r>
      <w:r w:rsidR="00BD24DA">
        <w:rPr>
          <w:rFonts w:hint="eastAsia"/>
          <w:lang w:eastAsia="zh-TW"/>
        </w:rPr>
        <w:t>身不爛壞，雖非已死，而當命過。</w:t>
      </w:r>
    </w:p>
    <w:p w14:paraId="7FBD078C" w14:textId="606F5D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12A8E">
        <w:rPr>
          <w:rFonts w:hint="eastAsia"/>
        </w:rPr>
        <w:t>3</w:t>
      </w:r>
      <w:r w:rsidR="00BD24DA">
        <w:rPr>
          <w:rFonts w:hint="eastAsia"/>
          <w:lang w:eastAsia="zh-TW"/>
        </w:rPr>
        <w:t>若利根者：曾見諸佛及聖弟子入如是定</w:t>
      </w:r>
      <w:r w:rsidR="002663AF">
        <w:rPr>
          <w:rFonts w:hint="eastAsia"/>
        </w:rPr>
        <w:t>.</w:t>
      </w:r>
      <w:r w:rsidR="00BD24DA">
        <w:rPr>
          <w:rFonts w:hint="eastAsia"/>
          <w:lang w:eastAsia="zh-TW"/>
        </w:rPr>
        <w:t>身心不動，後時還出，故作是言：此非已死，乃至廣說。</w:t>
      </w:r>
    </w:p>
    <w:p w14:paraId="01F00457" w14:textId="181C9E5C" w:rsidR="0003339B" w:rsidRDefault="0003339B" w:rsidP="000333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彼下根天</w:t>
      </w:r>
      <w:r w:rsidR="002663A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見其無入出息，又不動搖</w:t>
      </w:r>
      <w:r w:rsidR="002663A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無思想行，作如是言：此瞿曇沙門</w:t>
      </w:r>
      <w:r w:rsidR="002663A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今者已死。</w:t>
      </w:r>
    </w:p>
    <w:p w14:paraId="6FE31D39" w14:textId="7F5F0B8D" w:rsidR="0003339B" w:rsidRDefault="0003339B" w:rsidP="000333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彼中根天，見其身猶煖，雖復經久</w:t>
      </w:r>
      <w:r w:rsidR="002663A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而不爛壞，彼作是言：今雖未死，後必當死。</w:t>
      </w:r>
    </w:p>
    <w:p w14:paraId="76E50692" w14:textId="23F7AAC8" w:rsidR="0003339B" w:rsidRDefault="0003339B" w:rsidP="000333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彼上根天，曾見諸佛及佛弟子入禪法，彼作是言：今非是死</w:t>
      </w:r>
      <w:r w:rsidR="002663A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亦不當死，然住此定</w:t>
      </w:r>
      <w:r w:rsidR="002663A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法應如是。</w:t>
      </w:r>
    </w:p>
    <w:p w14:paraId="44705724" w14:textId="67FE7AD8" w:rsidR="003B4526" w:rsidRDefault="003B4526" w:rsidP="00BD24DA">
      <w:pPr>
        <w:rPr>
          <w:color w:val="07A1D7"/>
          <w:sz w:val="15"/>
          <w:lang w:eastAsia="zh-TW"/>
        </w:rPr>
      </w:pPr>
    </w:p>
    <w:p w14:paraId="1B19F015" w14:textId="6E250144" w:rsidR="00FE353D" w:rsidRPr="009728DE" w:rsidRDefault="00FE353D" w:rsidP="00FE353D">
      <w:pPr>
        <w:pStyle w:val="b"/>
      </w:pPr>
      <w:r w:rsidRPr="00377E3F">
        <w:t>§</w:t>
      </w:r>
      <w:r>
        <w:t>b</w:t>
      </w:r>
      <w:r w:rsidR="00100C32">
        <w:t>5</w:t>
      </w:r>
      <w:r w:rsidR="00E064FD">
        <w:rPr>
          <w:rFonts w:hint="eastAsia"/>
        </w:rPr>
        <w:t>即</w:t>
      </w:r>
      <w:r w:rsidRPr="00075645">
        <w:rPr>
          <w:rFonts w:hint="eastAsia"/>
          <w:lang w:eastAsia="zh-TW"/>
        </w:rPr>
        <w:t>聖住天住梵住</w:t>
      </w:r>
      <w:r w:rsidR="0044109E">
        <w:rPr>
          <w:rFonts w:hint="eastAsia"/>
        </w:rPr>
        <w:t>等</w:t>
      </w:r>
    </w:p>
    <w:p w14:paraId="7BE725AE" w14:textId="6253A12A" w:rsidR="003C572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又彼經說：佛告苾芻：若有問言：</w:t>
      </w:r>
      <w:r w:rsidR="00810BBA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云何聖住</w:t>
      </w:r>
      <w:r w:rsidR="0036594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云何天住</w:t>
      </w:r>
      <w:r w:rsidR="0036594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云何梵住</w:t>
      </w:r>
      <w:r w:rsidR="0036594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云何佛住</w:t>
      </w:r>
      <w:r w:rsidR="0036594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云何學住</w:t>
      </w:r>
      <w:r w:rsidR="0036594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云何無學住。</w:t>
      </w:r>
      <w:r w:rsidR="000C10FD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應正答言：</w:t>
      </w:r>
      <w:r w:rsidR="000C10FD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謂持息念。</w:t>
      </w:r>
      <w:r w:rsidR="00810BBA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所以者何。此持息念，能令學者證所未證，能令無學者得現法樂住。</w:t>
      </w:r>
    </w:p>
    <w:p w14:paraId="6D9D8E87" w14:textId="269F4ED4" w:rsidR="003C5727" w:rsidRDefault="003C5727" w:rsidP="003C57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若有人問：云何聖住</w:t>
      </w:r>
      <w:r w:rsidR="003659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云何天住</w:t>
      </w:r>
      <w:r w:rsidR="003659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云何梵住</w:t>
      </w:r>
      <w:r w:rsidR="003659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云何學住</w:t>
      </w:r>
      <w:r w:rsidR="003659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云何無學住</w:t>
      </w:r>
      <w:r w:rsidR="003659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云何如來住</w:t>
      </w:r>
      <w:r>
        <w:rPr>
          <w:rFonts w:ascii="新宋体" w:hAnsi="新宋体" w:hint="eastAsia"/>
          <w:lang w:eastAsia="zh-TW"/>
        </w:rPr>
        <w:t>。</w:t>
      </w:r>
    </w:p>
    <w:p w14:paraId="5071B6DF" w14:textId="2DE7AFBD" w:rsidR="003C5727" w:rsidRDefault="003C5727" w:rsidP="003C57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應當答言：是阿那般那念</w:t>
      </w:r>
      <w:r w:rsidR="00365948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如是說者</w:t>
      </w:r>
      <w:r w:rsidR="003659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是名正答。</w:t>
      </w:r>
    </w:p>
    <w:p w14:paraId="3FE3A7BC" w14:textId="5935B17E" w:rsidR="00732130" w:rsidRDefault="00D55B50" w:rsidP="00BD24DA">
      <w:pPr>
        <w:rPr>
          <w:color w:val="767171" w:themeColor="background2" w:themeShade="80"/>
          <w:sz w:val="18"/>
          <w:szCs w:val="20"/>
        </w:rPr>
      </w:pPr>
      <w:r>
        <w:rPr>
          <w:rFonts w:hint="eastAsia"/>
          <w:color w:val="767171" w:themeColor="background2" w:themeShade="80"/>
          <w:sz w:val="18"/>
          <w:szCs w:val="20"/>
        </w:rPr>
        <w:t>[</w:t>
      </w:r>
      <w:hyperlink r:id="rId87" w:history="1">
        <w:r w:rsidR="008F4F3D" w:rsidRPr="00647FC4">
          <w:rPr>
            <w:color w:val="0000FF"/>
            <w:sz w:val="16"/>
            <w:szCs w:val="18"/>
            <w:u w:val="single"/>
          </w:rPr>
          <w:t>SA807</w:t>
        </w:r>
      </w:hyperlink>
      <w:r w:rsidR="008F4F3D">
        <w:rPr>
          <w:rStyle w:val="10"/>
          <w:rFonts w:hint="eastAsia"/>
        </w:rPr>
        <w:t>：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安那般那念者，是聖住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(</w:t>
      </w:r>
      <w:r w:rsidR="00FB6E18" w:rsidRPr="00D55B50">
        <w:rPr>
          <w:rFonts w:hint="eastAsia"/>
          <w:color w:val="767171" w:themeColor="background2" w:themeShade="80"/>
          <w:sz w:val="18"/>
          <w:szCs w:val="20"/>
        </w:rPr>
        <w:t>a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riyav</w:t>
      </w:r>
      <w:r w:rsidRPr="00D55B50">
        <w:rPr>
          <w:rFonts w:cs="Times New Roman"/>
          <w:color w:val="767171" w:themeColor="background2" w:themeShade="80"/>
          <w:sz w:val="18"/>
          <w:szCs w:val="20"/>
        </w:rPr>
        <w:t>ihār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a)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、天住、梵住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(</w:t>
      </w:r>
      <w:r w:rsidR="00FB6E18">
        <w:rPr>
          <w:color w:val="767171" w:themeColor="background2" w:themeShade="80"/>
          <w:sz w:val="18"/>
          <w:szCs w:val="20"/>
        </w:rPr>
        <w:t>b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rahmav</w:t>
      </w:r>
      <w:r w:rsidRPr="00D55B50">
        <w:rPr>
          <w:rFonts w:cs="Times New Roman"/>
          <w:color w:val="767171" w:themeColor="background2" w:themeShade="80"/>
          <w:sz w:val="18"/>
          <w:szCs w:val="20"/>
        </w:rPr>
        <w:t>ihār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a)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，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(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學住、無學住、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(</w:t>
      </w:r>
      <w:r w:rsidR="00FB6E18" w:rsidRPr="00D55B50">
        <w:rPr>
          <w:rFonts w:hint="eastAsia"/>
          <w:color w:val="767171" w:themeColor="background2" w:themeShade="80"/>
          <w:sz w:val="18"/>
          <w:szCs w:val="20"/>
        </w:rPr>
        <w:t>t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at</w:t>
      </w:r>
      <w:r w:rsidRPr="00D55B50">
        <w:rPr>
          <w:rFonts w:cs="Times New Roman"/>
          <w:color w:val="767171" w:themeColor="background2" w:themeShade="80"/>
          <w:sz w:val="18"/>
          <w:szCs w:val="20"/>
        </w:rPr>
        <w:t>hāgatavihār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a)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如來住，學人所不得當得</w:t>
      </w:r>
      <w:r w:rsidR="00BC2129">
        <w:rPr>
          <w:rFonts w:hint="eastAsia"/>
          <w:color w:val="767171" w:themeColor="background2" w:themeShade="80"/>
          <w:sz w:val="18"/>
          <w:szCs w:val="20"/>
        </w:rPr>
        <w:t>.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不到當到</w:t>
      </w:r>
      <w:r w:rsidR="00BC2129">
        <w:rPr>
          <w:rFonts w:hint="eastAsia"/>
          <w:color w:val="767171" w:themeColor="background2" w:themeShade="80"/>
          <w:sz w:val="18"/>
          <w:szCs w:val="20"/>
        </w:rPr>
        <w:t>.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不證當證，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)</w:t>
      </w:r>
      <w:r w:rsidRPr="00D55B50">
        <w:rPr>
          <w:rFonts w:hint="eastAsia"/>
          <w:color w:val="767171" w:themeColor="background2" w:themeShade="80"/>
          <w:sz w:val="18"/>
          <w:szCs w:val="20"/>
        </w:rPr>
        <w:t>乃至無學現法樂住</w:t>
      </w:r>
      <w:r w:rsidR="008F4F3D">
        <w:rPr>
          <w:rStyle w:val="10"/>
          <w:rFonts w:hint="eastAsia"/>
        </w:rPr>
        <w:t>。</w:t>
      </w:r>
      <w:hyperlink r:id="rId88" w:history="1">
        <w:r w:rsidR="008F4F3D" w:rsidRPr="00647FC4">
          <w:rPr>
            <w:color w:val="0000FF"/>
            <w:sz w:val="16"/>
            <w:szCs w:val="18"/>
            <w:u w:val="single"/>
          </w:rPr>
          <w:t>SN54.11</w:t>
        </w:r>
      </w:hyperlink>
      <w:r w:rsidR="008F4F3D">
        <w:t xml:space="preserve"> </w:t>
      </w:r>
      <w:r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26238E6B" w14:textId="5A06547A" w:rsidR="007741CC" w:rsidRDefault="00896F7A" w:rsidP="00BD24DA">
      <w:pPr>
        <w:rPr>
          <w:color w:val="767171" w:themeColor="background2" w:themeShade="80"/>
          <w:sz w:val="18"/>
          <w:szCs w:val="20"/>
        </w:rPr>
      </w:pPr>
      <w:r>
        <w:rPr>
          <w:rFonts w:hint="eastAsia"/>
          <w:color w:val="767171" w:themeColor="background2" w:themeShade="80"/>
          <w:sz w:val="18"/>
          <w:szCs w:val="20"/>
        </w:rPr>
        <w:t>[</w:t>
      </w:r>
      <w:r w:rsidRPr="00A11C32">
        <w:rPr>
          <w:rFonts w:hint="eastAsia"/>
          <w:b/>
          <w:bCs/>
          <w:color w:val="767171" w:themeColor="background2" w:themeShade="80"/>
          <w:sz w:val="18"/>
          <w:szCs w:val="20"/>
        </w:rPr>
        <w:t>集異門</w:t>
      </w:r>
      <w:r>
        <w:rPr>
          <w:rFonts w:hint="eastAsia"/>
          <w:color w:val="767171" w:themeColor="background2" w:themeShade="80"/>
          <w:sz w:val="18"/>
          <w:szCs w:val="20"/>
        </w:rPr>
        <w:t>：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天住云何</w:t>
      </w:r>
      <w:r>
        <w:rPr>
          <w:rFonts w:hint="eastAsia"/>
          <w:color w:val="767171" w:themeColor="background2" w:themeShade="80"/>
          <w:sz w:val="18"/>
          <w:szCs w:val="20"/>
        </w:rPr>
        <w:t>。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答謂四靜慮</w:t>
      </w:r>
      <w:r>
        <w:rPr>
          <w:rFonts w:hint="eastAsia"/>
          <w:color w:val="767171" w:themeColor="background2" w:themeShade="80"/>
          <w:sz w:val="18"/>
          <w:szCs w:val="20"/>
        </w:rPr>
        <w:t>…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梵住云何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.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答謂四無量</w:t>
      </w:r>
      <w:r>
        <w:rPr>
          <w:rFonts w:hint="eastAsia"/>
          <w:color w:val="767171" w:themeColor="background2" w:themeShade="80"/>
          <w:sz w:val="18"/>
          <w:szCs w:val="20"/>
        </w:rPr>
        <w:t>…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聖住云何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.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答謂四念住四正斷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[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斷＝勝【宮】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]</w:t>
      </w:r>
      <w:r w:rsidRPr="00896F7A">
        <w:rPr>
          <w:rFonts w:hint="eastAsia"/>
          <w:color w:val="767171" w:themeColor="background2" w:themeShade="80"/>
          <w:sz w:val="18"/>
          <w:szCs w:val="20"/>
        </w:rPr>
        <w:t>四神足五根五力七等覺支八聖道支</w:t>
      </w:r>
      <w:r>
        <w:rPr>
          <w:rFonts w:hint="eastAsia"/>
          <w:color w:val="767171" w:themeColor="background2" w:themeShade="80"/>
          <w:sz w:val="18"/>
          <w:szCs w:val="20"/>
        </w:rPr>
        <w:t>…</w:t>
      </w:r>
      <w:r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78834285" w14:textId="53ADF6F5" w:rsidR="009E7724" w:rsidRDefault="008A71BE" w:rsidP="00BD24DA">
      <w:pPr>
        <w:rPr>
          <w:color w:val="767171" w:themeColor="background2" w:themeShade="80"/>
          <w:sz w:val="18"/>
          <w:szCs w:val="20"/>
        </w:rPr>
      </w:pPr>
      <w:r>
        <w:rPr>
          <w:rFonts w:hint="eastAsia"/>
          <w:color w:val="767171" w:themeColor="background2" w:themeShade="80"/>
          <w:sz w:val="18"/>
          <w:szCs w:val="20"/>
        </w:rPr>
        <w:t>[</w:t>
      </w:r>
      <w:r w:rsidRPr="00A11C32">
        <w:rPr>
          <w:rFonts w:hint="eastAsia"/>
          <w:b/>
          <w:bCs/>
          <w:color w:val="767171" w:themeColor="background2" w:themeShade="80"/>
          <w:sz w:val="18"/>
          <w:szCs w:val="20"/>
        </w:rPr>
        <w:t>智論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：</w:t>
      </w:r>
      <w:r w:rsidR="00CA3B74">
        <w:rPr>
          <w:rFonts w:hint="eastAsia"/>
          <w:color w:val="767171" w:themeColor="background2" w:themeShade="80"/>
          <w:sz w:val="18"/>
          <w:szCs w:val="20"/>
        </w:rPr>
        <w:t>1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六種欲天住法，是為天住。</w:t>
      </w:r>
      <w:r w:rsidR="00CA3B74">
        <w:rPr>
          <w:rFonts w:hint="eastAsia"/>
          <w:color w:val="767171" w:themeColor="background2" w:themeShade="80"/>
          <w:sz w:val="18"/>
          <w:szCs w:val="20"/>
        </w:rPr>
        <w:t>2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梵天等乃至非有想非無想天住法，是名梵住。</w:t>
      </w:r>
      <w:r w:rsidR="00CA3B74">
        <w:rPr>
          <w:rFonts w:hint="eastAsia"/>
          <w:color w:val="767171" w:themeColor="background2" w:themeShade="80"/>
          <w:sz w:val="18"/>
          <w:szCs w:val="20"/>
        </w:rPr>
        <w:t>3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諸佛、辟支佛、阿羅漢住法，是名聖住。復次，</w:t>
      </w:r>
      <w:r w:rsidR="00CA3B74">
        <w:rPr>
          <w:rFonts w:hint="eastAsia"/>
          <w:color w:val="767171" w:themeColor="background2" w:themeShade="80"/>
          <w:sz w:val="18"/>
          <w:szCs w:val="20"/>
        </w:rPr>
        <w:t>1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布施、持戒、善心三事，故名天住。</w:t>
      </w:r>
      <w:r w:rsidR="00CA3B74">
        <w:rPr>
          <w:rFonts w:hint="eastAsia"/>
          <w:color w:val="767171" w:themeColor="background2" w:themeShade="80"/>
          <w:sz w:val="18"/>
          <w:szCs w:val="20"/>
        </w:rPr>
        <w:t>2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慈悲喜捨四無量心，故名梵住。</w:t>
      </w:r>
      <w:r w:rsidR="00CA3B74">
        <w:rPr>
          <w:rFonts w:hint="eastAsia"/>
          <w:color w:val="767171" w:themeColor="background2" w:themeShade="80"/>
          <w:sz w:val="18"/>
          <w:szCs w:val="20"/>
        </w:rPr>
        <w:t>3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空、無相、無作，是三三昧名聖住。</w:t>
      </w:r>
      <w:r w:rsidR="00CA3B74">
        <w:rPr>
          <w:rFonts w:hint="eastAsia"/>
          <w:color w:val="767171" w:themeColor="background2" w:themeShade="80"/>
          <w:sz w:val="18"/>
          <w:szCs w:val="20"/>
        </w:rPr>
        <w:t>4</w:t>
      </w:r>
      <w:r w:rsidRPr="008A71BE">
        <w:rPr>
          <w:rFonts w:hint="eastAsia"/>
          <w:color w:val="767171" w:themeColor="background2" w:themeShade="80"/>
          <w:sz w:val="18"/>
          <w:szCs w:val="20"/>
        </w:rPr>
        <w:t>佛住者，首楞嚴等諸佛無量三昧、十力、四無所畏、十八不共法、一切智等種種諸慧，及八萬四千法藏度人門。</w:t>
      </w:r>
      <w:r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04DFCDBB" w14:textId="1C4E0785" w:rsidR="00BD24DA" w:rsidRDefault="009E7724" w:rsidP="00BD24DA">
      <w:pPr>
        <w:rPr>
          <w:lang w:eastAsia="zh-TW"/>
        </w:rPr>
      </w:pPr>
      <w:r>
        <w:rPr>
          <w:rFonts w:hint="eastAsia"/>
          <w:color w:val="767171" w:themeColor="background2" w:themeShade="80"/>
          <w:sz w:val="18"/>
          <w:szCs w:val="20"/>
        </w:rPr>
        <w:t>[</w:t>
      </w:r>
      <w:r w:rsidRPr="00A11C32">
        <w:rPr>
          <w:rFonts w:hint="eastAsia"/>
          <w:b/>
          <w:bCs/>
          <w:color w:val="767171" w:themeColor="background2" w:themeShade="80"/>
          <w:sz w:val="18"/>
          <w:szCs w:val="20"/>
        </w:rPr>
        <w:t>瑜伽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：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1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空無願無相住及滅盡定住，是名聖住。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2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四種靜慮四無色定，是名天住。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3</w:t>
      </w:r>
      <w:r w:rsidRPr="009E7724">
        <w:rPr>
          <w:rFonts w:hint="eastAsia"/>
          <w:color w:val="767171" w:themeColor="background2" w:themeShade="80"/>
          <w:sz w:val="18"/>
          <w:szCs w:val="20"/>
        </w:rPr>
        <w:t>四種無量，是名梵住。</w:t>
      </w:r>
      <w:r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25411BD8" w14:textId="77777777" w:rsidR="00F91072" w:rsidRDefault="00F91072" w:rsidP="00F91072">
      <w:pPr>
        <w:rPr>
          <w:color w:val="767171" w:themeColor="background2" w:themeShade="80"/>
          <w:sz w:val="18"/>
          <w:szCs w:val="20"/>
        </w:rPr>
      </w:pPr>
      <w:r>
        <w:rPr>
          <w:rFonts w:hint="eastAsia"/>
          <w:color w:val="767171" w:themeColor="background2" w:themeShade="80"/>
          <w:sz w:val="18"/>
          <w:szCs w:val="20"/>
        </w:rPr>
        <w:t>[</w:t>
      </w:r>
      <w:r w:rsidRPr="00415A64">
        <w:rPr>
          <w:rFonts w:hint="eastAsia"/>
          <w:b/>
          <w:bCs/>
          <w:color w:val="767171" w:themeColor="background2" w:themeShade="80"/>
          <w:sz w:val="18"/>
          <w:szCs w:val="20"/>
        </w:rPr>
        <w:t>發菩提心破諸魔經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：天住</w:t>
      </w:r>
      <w:r>
        <w:rPr>
          <w:rFonts w:hint="eastAsia"/>
          <w:color w:val="767171" w:themeColor="background2" w:themeShade="80"/>
          <w:sz w:val="18"/>
          <w:szCs w:val="20"/>
        </w:rPr>
        <w:t>：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但修慈行</w:t>
      </w:r>
      <w:r>
        <w:rPr>
          <w:rFonts w:hint="eastAsia"/>
          <w:color w:val="767171" w:themeColor="background2" w:themeShade="80"/>
          <w:sz w:val="18"/>
          <w:szCs w:val="20"/>
        </w:rPr>
        <w:t>(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東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.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南西北方四維上下身業行慈語業行慈意業行慈廣大熾盛</w:t>
      </w:r>
      <w:r>
        <w:rPr>
          <w:rFonts w:hint="eastAsia"/>
          <w:color w:val="767171" w:themeColor="background2" w:themeShade="80"/>
          <w:sz w:val="18"/>
          <w:szCs w:val="20"/>
        </w:rPr>
        <w:t>)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。梵住</w:t>
      </w:r>
      <w:r>
        <w:rPr>
          <w:rFonts w:hint="eastAsia"/>
          <w:color w:val="767171" w:themeColor="background2" w:themeShade="80"/>
          <w:sz w:val="18"/>
          <w:szCs w:val="20"/>
        </w:rPr>
        <w:t>：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修四無量行。聖住</w:t>
      </w:r>
      <w:r>
        <w:rPr>
          <w:rFonts w:hint="eastAsia"/>
          <w:color w:val="767171" w:themeColor="background2" w:themeShade="80"/>
          <w:sz w:val="18"/>
          <w:szCs w:val="20"/>
        </w:rPr>
        <w:t>：</w:t>
      </w:r>
      <w:r w:rsidRPr="007741CC">
        <w:rPr>
          <w:rFonts w:hint="eastAsia"/>
          <w:color w:val="767171" w:themeColor="background2" w:themeShade="80"/>
          <w:sz w:val="18"/>
          <w:szCs w:val="20"/>
        </w:rPr>
        <w:t>修三解脫門。</w:t>
      </w:r>
      <w:r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2CD23BF8" w14:textId="77777777" w:rsidR="00D43D77" w:rsidRDefault="00D43D77" w:rsidP="00D43D7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問曰：如阿那般那念是非學非無學，何故說是學住無學住耶</w:t>
      </w:r>
      <w:r>
        <w:rPr>
          <w:rFonts w:ascii="新宋体" w:hAnsi="新宋体" w:hint="eastAsia"/>
          <w:lang w:eastAsia="zh-TW"/>
        </w:rPr>
        <w:t>。</w:t>
      </w:r>
    </w:p>
    <w:p w14:paraId="18535184" w14:textId="77777777" w:rsidR="00D43D77" w:rsidRDefault="00D43D77" w:rsidP="00D43D7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從學無學邊得故</w:t>
      </w:r>
      <w:r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名學無學，能入學無學法故</w:t>
      </w:r>
      <w:r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名學無學。</w:t>
      </w:r>
      <w:r>
        <w:rPr>
          <w:rFonts w:ascii="新宋体" w:hAnsi="新宋体" w:hint="eastAsia"/>
        </w:rPr>
        <w:t>{}</w:t>
      </w:r>
    </w:p>
    <w:p w14:paraId="58DE4C7C" w14:textId="77777777" w:rsidR="00827EA1" w:rsidRDefault="00827EA1" w:rsidP="00BD24DA">
      <w:pPr>
        <w:rPr>
          <w:lang w:eastAsia="zh-TW"/>
        </w:rPr>
      </w:pPr>
    </w:p>
    <w:p w14:paraId="07B35DB2" w14:textId="609125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93687">
        <w:rPr>
          <w:rFonts w:hint="eastAsia"/>
        </w:rPr>
        <w:t>A</w:t>
      </w:r>
      <w:r w:rsidR="00BD24DA">
        <w:rPr>
          <w:rFonts w:hint="eastAsia"/>
          <w:lang w:eastAsia="zh-TW"/>
        </w:rPr>
        <w:t>此持息念：</w:t>
      </w:r>
    </w:p>
    <w:p w14:paraId="5773A5F5" w14:textId="0B4F1002" w:rsidR="00BD24DA" w:rsidRDefault="006B49B9" w:rsidP="00B1255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7A1A">
        <w:rPr>
          <w:rFonts w:hint="eastAsia"/>
        </w:rPr>
        <w:t>1</w:t>
      </w:r>
      <w:r w:rsidR="00BD24DA">
        <w:rPr>
          <w:lang w:eastAsia="zh-TW"/>
        </w:rPr>
        <w:t>不雜煩惱</w:t>
      </w:r>
      <w:r w:rsidR="00D70A12">
        <w:rPr>
          <w:rFonts w:hint="eastAsia"/>
          <w:lang w:eastAsia="zh-TW"/>
        </w:rPr>
        <w:t>，</w:t>
      </w:r>
      <w:r w:rsidR="00BD24DA">
        <w:rPr>
          <w:lang w:eastAsia="zh-TW"/>
        </w:rPr>
        <w:t>故名聖住。</w:t>
      </w:r>
      <w:r w:rsidR="00EC7A1A">
        <w:rPr>
          <w:rFonts w:hint="eastAsia"/>
        </w:rPr>
        <w:t>2</w:t>
      </w:r>
      <w:r w:rsidR="00BD24DA">
        <w:rPr>
          <w:lang w:eastAsia="zh-TW"/>
        </w:rPr>
        <w:t>自性光淨</w:t>
      </w:r>
      <w:r w:rsidR="00D70A12">
        <w:rPr>
          <w:rFonts w:hint="eastAsia"/>
          <w:lang w:eastAsia="zh-TW"/>
        </w:rPr>
        <w:t>，</w:t>
      </w:r>
      <w:r w:rsidR="00BD24DA">
        <w:rPr>
          <w:lang w:eastAsia="zh-TW"/>
        </w:rPr>
        <w:t>故名天住。</w:t>
      </w:r>
      <w:r w:rsidR="00EC7A1A">
        <w:rPr>
          <w:rFonts w:hint="eastAsia"/>
        </w:rPr>
        <w:t>3</w:t>
      </w:r>
      <w:r w:rsidR="00BD24DA">
        <w:rPr>
          <w:lang w:eastAsia="zh-TW"/>
        </w:rPr>
        <w:t>自性寂靜</w:t>
      </w:r>
      <w:r w:rsidR="00D70A12">
        <w:rPr>
          <w:rFonts w:hint="eastAsia"/>
          <w:lang w:eastAsia="zh-TW"/>
        </w:rPr>
        <w:t>，</w:t>
      </w:r>
      <w:r w:rsidR="00BD24DA">
        <w:rPr>
          <w:lang w:eastAsia="zh-TW"/>
        </w:rPr>
        <w:t>故名梵住。</w:t>
      </w:r>
    </w:p>
    <w:p w14:paraId="1015297D" w14:textId="4EF9C47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7A1A">
        <w:rPr>
          <w:rFonts w:hint="eastAsia"/>
        </w:rPr>
        <w:t>4</w:t>
      </w:r>
      <w:r w:rsidR="00BD24DA">
        <w:rPr>
          <w:lang w:eastAsia="zh-TW"/>
        </w:rPr>
        <w:t>諸佛多住</w:t>
      </w:r>
      <w:r w:rsidR="00D70A12">
        <w:rPr>
          <w:rFonts w:hint="eastAsia"/>
          <w:lang w:eastAsia="zh-TW"/>
        </w:rPr>
        <w:t>，</w:t>
      </w:r>
      <w:r w:rsidR="00BD24DA">
        <w:rPr>
          <w:lang w:eastAsia="zh-TW"/>
        </w:rPr>
        <w:t>故名佛住。</w:t>
      </w:r>
      <w:r w:rsidR="00EC7A1A">
        <w:rPr>
          <w:rFonts w:hint="eastAsia"/>
        </w:rPr>
        <w:t>5</w:t>
      </w:r>
      <w:r w:rsidR="00BD24DA">
        <w:rPr>
          <w:lang w:eastAsia="zh-TW"/>
        </w:rPr>
        <w:t>學所得故</w:t>
      </w:r>
      <w:r w:rsidR="00D70A12">
        <w:rPr>
          <w:rFonts w:hint="eastAsia"/>
          <w:lang w:eastAsia="zh-TW"/>
        </w:rPr>
        <w:t>，</w:t>
      </w:r>
      <w:r w:rsidR="00BD24DA">
        <w:rPr>
          <w:lang w:eastAsia="zh-TW"/>
        </w:rPr>
        <w:t>名為學住。</w:t>
      </w:r>
      <w:r w:rsidR="00EC7A1A">
        <w:rPr>
          <w:rFonts w:hint="eastAsia"/>
        </w:rPr>
        <w:t>6</w:t>
      </w:r>
      <w:r w:rsidR="00BD24DA">
        <w:rPr>
          <w:lang w:eastAsia="zh-TW"/>
        </w:rPr>
        <w:t>無學得故</w:t>
      </w:r>
      <w:r w:rsidR="00D70A12">
        <w:rPr>
          <w:rFonts w:hint="eastAsia"/>
          <w:lang w:eastAsia="zh-TW"/>
        </w:rPr>
        <w:t>，</w:t>
      </w:r>
      <w:r w:rsidR="00BD24DA">
        <w:rPr>
          <w:lang w:eastAsia="zh-TW"/>
        </w:rPr>
        <w:t>名無學住。</w:t>
      </w:r>
    </w:p>
    <w:p w14:paraId="139B3B2A" w14:textId="3F2551EB" w:rsidR="00365948" w:rsidRDefault="003C5727" w:rsidP="007C54E2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rFonts w:hint="eastAsia"/>
          <w:lang w:eastAsia="zh-TW"/>
        </w:rPr>
        <w:t>復有說者，</w:t>
      </w:r>
      <w:r w:rsidR="00702AE3">
        <w:rPr>
          <w:rFonts w:hint="eastAsia"/>
        </w:rPr>
        <w:t>1</w:t>
      </w:r>
      <w:r w:rsidRPr="004C484D">
        <w:rPr>
          <w:rFonts w:hint="eastAsia"/>
          <w:lang w:eastAsia="zh-TW"/>
        </w:rPr>
        <w:t>無煩惱故名聖清淨，</w:t>
      </w:r>
      <w:r w:rsidR="00702AE3">
        <w:rPr>
          <w:rFonts w:hint="eastAsia"/>
        </w:rPr>
        <w:t>2</w:t>
      </w:r>
      <w:r w:rsidRPr="004C484D">
        <w:rPr>
          <w:rFonts w:hint="eastAsia"/>
          <w:lang w:eastAsia="zh-TW"/>
        </w:rPr>
        <w:t>天所有故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名</w:t>
      </w:r>
      <w:r w:rsidRPr="004C484D">
        <w:rPr>
          <w:color w:val="C45911" w:themeColor="accent2" w:themeShade="BF"/>
          <w:sz w:val="15"/>
          <w:lang w:eastAsia="zh-TW"/>
        </w:rPr>
        <w:t>=</w:t>
      </w:r>
      <w:r w:rsidRPr="00365948">
        <w:rPr>
          <w:lang w:eastAsia="zh-TW"/>
        </w:rPr>
        <w:t>名天</w:t>
      </w:r>
      <w:r w:rsidR="00365948">
        <w:rPr>
          <w:rFonts w:hint="eastAsia"/>
          <w:lang w:eastAsia="zh-TW"/>
        </w:rPr>
        <w:t>，</w:t>
      </w:r>
      <w:r w:rsidR="00702AE3">
        <w:rPr>
          <w:rFonts w:hint="eastAsia"/>
        </w:rPr>
        <w:t>3</w:t>
      </w:r>
      <w:r w:rsidRPr="00365948">
        <w:rPr>
          <w:lang w:eastAsia="zh-TW"/>
        </w:rPr>
        <w:t>不惱害故</w:t>
      </w:r>
      <w:r w:rsidR="00365948">
        <w:rPr>
          <w:rFonts w:hint="eastAsia"/>
        </w:rPr>
        <w:t>.</w:t>
      </w:r>
      <w:r w:rsidRPr="00365948">
        <w:rPr>
          <w:lang w:eastAsia="zh-TW"/>
        </w:rPr>
        <w:t>名梵</w:t>
      </w:r>
      <w:r w:rsidR="00365948">
        <w:rPr>
          <w:rFonts w:hint="eastAsia"/>
          <w:lang w:eastAsia="zh-TW"/>
        </w:rPr>
        <w:t>，</w:t>
      </w:r>
    </w:p>
    <w:p w14:paraId="749F8861" w14:textId="3E269301" w:rsidR="003C5727" w:rsidRDefault="00365948" w:rsidP="007C54E2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702AE3">
        <w:rPr>
          <w:rFonts w:hint="eastAsia"/>
        </w:rPr>
        <w:t>4</w:t>
      </w:r>
      <w:r w:rsidR="003C5727" w:rsidRPr="00365948">
        <w:rPr>
          <w:lang w:eastAsia="zh-TW"/>
        </w:rPr>
        <w:t>學所有故</w:t>
      </w:r>
      <w:r w:rsidR="003C5727" w:rsidRPr="004C484D">
        <w:rPr>
          <w:color w:val="C45911" w:themeColor="accent2" w:themeShade="BF"/>
          <w:sz w:val="15"/>
          <w:lang w:eastAsia="zh-TW"/>
        </w:rPr>
        <w:t>名【三宮】</w:t>
      </w:r>
      <w:r w:rsidR="003C5727" w:rsidRPr="004C484D">
        <w:rPr>
          <w:color w:val="C45911" w:themeColor="accent2" w:themeShade="BF"/>
          <w:sz w:val="15"/>
          <w:lang w:eastAsia="zh-TW"/>
        </w:rPr>
        <w:t>]</w:t>
      </w:r>
      <w:r w:rsidR="003C5727" w:rsidRPr="004C484D">
        <w:rPr>
          <w:lang w:eastAsia="zh-TW"/>
        </w:rPr>
        <w:t>名學</w:t>
      </w:r>
      <w:r>
        <w:rPr>
          <w:rFonts w:hint="eastAsia"/>
        </w:rPr>
        <w:t>.</w:t>
      </w:r>
      <w:r w:rsidR="003C5727" w:rsidRPr="004C484D">
        <w:rPr>
          <w:lang w:eastAsia="zh-TW"/>
        </w:rPr>
        <w:t>能得學法故名學，</w:t>
      </w:r>
      <w:r w:rsidR="00702AE3">
        <w:rPr>
          <w:rFonts w:hint="eastAsia"/>
        </w:rPr>
        <w:t>5</w:t>
      </w:r>
      <w:r w:rsidR="003C5727" w:rsidRPr="004C484D">
        <w:rPr>
          <w:lang w:eastAsia="zh-TW"/>
        </w:rPr>
        <w:t>無學所有故名無學</w:t>
      </w:r>
      <w:r>
        <w:rPr>
          <w:rFonts w:hint="eastAsia"/>
        </w:rPr>
        <w:t>.</w:t>
      </w:r>
      <w:r w:rsidR="003C5727" w:rsidRPr="004C484D">
        <w:rPr>
          <w:lang w:eastAsia="zh-TW"/>
        </w:rPr>
        <w:t>能生無學法故名無學。</w:t>
      </w:r>
    </w:p>
    <w:p w14:paraId="3157C359" w14:textId="68E25D89" w:rsidR="00365948" w:rsidRDefault="003C5727" w:rsidP="007C54E2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="00702AE3">
        <w:rPr>
          <w:rFonts w:hint="eastAsia"/>
        </w:rPr>
        <w:t>6</w:t>
      </w:r>
      <w:r w:rsidRPr="004C484D">
        <w:rPr>
          <w:lang w:eastAsia="zh-TW"/>
        </w:rPr>
        <w:t>如來住者，阿羅漢住名如來住。</w:t>
      </w:r>
    </w:p>
    <w:p w14:paraId="3D6341CD" w14:textId="77777777" w:rsidR="00215A7B" w:rsidRDefault="00215A7B" w:rsidP="00215A7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a</w:t>
      </w:r>
      <w:r>
        <w:rPr>
          <w:lang w:eastAsia="zh-TW"/>
        </w:rPr>
        <w:t>學者由此得勝現觀</w:t>
      </w:r>
      <w:r>
        <w:rPr>
          <w:rFonts w:hint="eastAsia"/>
        </w:rPr>
        <w:t>.</w:t>
      </w:r>
      <w:r>
        <w:rPr>
          <w:lang w:eastAsia="zh-TW"/>
        </w:rPr>
        <w:t>斷除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除＝餘【三宮】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煩惱故，名證所未證。</w:t>
      </w:r>
    </w:p>
    <w:p w14:paraId="23E02FB0" w14:textId="77777777" w:rsidR="00215A7B" w:rsidRDefault="00215A7B" w:rsidP="00215A7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b</w:t>
      </w:r>
      <w:r>
        <w:rPr>
          <w:lang w:eastAsia="zh-TW"/>
        </w:rPr>
        <w:t>無學者由此得不動心解脫故，名得現法樂住。</w:t>
      </w:r>
    </w:p>
    <w:p w14:paraId="339B0DCC" w14:textId="089F7D23" w:rsidR="003C5727" w:rsidRDefault="00365948" w:rsidP="007C54E2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1F6DFF">
        <w:rPr>
          <w:rFonts w:hint="eastAsia"/>
        </w:rPr>
        <w:t>a</w:t>
      </w:r>
      <w:r w:rsidR="003C5727" w:rsidRPr="004C484D">
        <w:rPr>
          <w:lang w:eastAsia="zh-TW"/>
        </w:rPr>
        <w:t>未得而得者，勝進是也。</w:t>
      </w:r>
      <w:r w:rsidR="001F6DFF">
        <w:rPr>
          <w:rFonts w:hint="eastAsia"/>
        </w:rPr>
        <w:t>b</w:t>
      </w:r>
      <w:r w:rsidR="003C5727" w:rsidRPr="004C484D">
        <w:rPr>
          <w:lang w:eastAsia="zh-TW"/>
        </w:rPr>
        <w:t>已曾得者，一、受現法樂；二、已至不動。</w:t>
      </w:r>
    </w:p>
    <w:p w14:paraId="39F5083B" w14:textId="77777777" w:rsidR="00827EA1" w:rsidRDefault="00827EA1" w:rsidP="00BD24DA">
      <w:pPr>
        <w:rPr>
          <w:lang w:eastAsia="zh-TW"/>
        </w:rPr>
      </w:pPr>
    </w:p>
    <w:p w14:paraId="757CA218" w14:textId="0FE508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93687">
        <w:rPr>
          <w:rFonts w:hint="eastAsia"/>
        </w:rPr>
        <w:t>B</w:t>
      </w:r>
      <w:r w:rsidR="00BD24DA">
        <w:rPr>
          <w:rFonts w:hint="eastAsia"/>
          <w:lang w:eastAsia="zh-TW"/>
        </w:rPr>
        <w:t>有說：此持息念：</w:t>
      </w:r>
    </w:p>
    <w:p w14:paraId="49635A32" w14:textId="33E035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是聖所有</w:t>
      </w:r>
      <w:r w:rsidR="006414C7">
        <w:t>.</w:t>
      </w:r>
      <w:r w:rsidR="00BD24DA">
        <w:rPr>
          <w:lang w:eastAsia="zh-TW"/>
        </w:rPr>
        <w:t>能引聖性</w:t>
      </w:r>
      <w:r w:rsidR="0007127C">
        <w:rPr>
          <w:rFonts w:hint="eastAsia"/>
          <w:lang w:eastAsia="zh-TW"/>
        </w:rPr>
        <w:t>，</w:t>
      </w:r>
      <w:r w:rsidR="00BD24DA">
        <w:rPr>
          <w:lang w:eastAsia="zh-TW"/>
        </w:rPr>
        <w:t>故名聖住，廣說乃至。</w:t>
      </w:r>
    </w:p>
    <w:p w14:paraId="0388042A" w14:textId="16EEC7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是無學所有</w:t>
      </w:r>
      <w:r w:rsidR="006414C7">
        <w:rPr>
          <w:rFonts w:hint="eastAsia"/>
        </w:rPr>
        <w:t>.</w:t>
      </w:r>
      <w:r w:rsidR="00BD24DA">
        <w:rPr>
          <w:lang w:eastAsia="zh-TW"/>
        </w:rPr>
        <w:t>能引無學性</w:t>
      </w:r>
      <w:r w:rsidR="00D96629">
        <w:rPr>
          <w:rFonts w:hint="eastAsia"/>
          <w:lang w:eastAsia="zh-TW"/>
        </w:rPr>
        <w:t>，</w:t>
      </w:r>
      <w:r w:rsidR="00BD24DA">
        <w:rPr>
          <w:lang w:eastAsia="zh-TW"/>
        </w:rPr>
        <w:t>故名無學住。</w:t>
      </w:r>
    </w:p>
    <w:p w14:paraId="1C6ED0A3" w14:textId="0B65A9B2" w:rsidR="004026D3" w:rsidRDefault="004026D3" w:rsidP="004026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Pr="004C484D">
        <w:rPr>
          <w:lang w:eastAsia="zh-TW"/>
        </w:rPr>
        <w:t>復有說者，</w:t>
      </w:r>
      <w:r>
        <w:rPr>
          <w:rFonts w:hint="eastAsia"/>
        </w:rPr>
        <w:t>1</w:t>
      </w:r>
      <w:r w:rsidRPr="004C484D">
        <w:rPr>
          <w:lang w:eastAsia="zh-TW"/>
        </w:rPr>
        <w:t>聖所有故名聖住，能生聖法故名聖住。</w:t>
      </w:r>
    </w:p>
    <w:p w14:paraId="6246C153" w14:textId="77777777" w:rsidR="004026D3" w:rsidRDefault="004026D3" w:rsidP="004026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2</w:t>
      </w:r>
      <w:r w:rsidRPr="004C484D">
        <w:rPr>
          <w:lang w:eastAsia="zh-TW"/>
        </w:rPr>
        <w:t>天所有故名天住，能生天故名天住。</w:t>
      </w:r>
    </w:p>
    <w:p w14:paraId="4F736B43" w14:textId="77777777" w:rsidR="004026D3" w:rsidRDefault="004026D3" w:rsidP="004026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6</w:t>
      </w:r>
      <w:r w:rsidRPr="004C484D">
        <w:rPr>
          <w:lang w:eastAsia="zh-TW"/>
        </w:rPr>
        <w:t>乃至如來所有故名如來住，能生如來法故名如來住。</w:t>
      </w:r>
    </w:p>
    <w:p w14:paraId="6C6C9296" w14:textId="77777777" w:rsidR="004026D3" w:rsidRDefault="004026D3" w:rsidP="004026D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a</w:t>
      </w:r>
      <w:r>
        <w:rPr>
          <w:lang w:eastAsia="zh-TW"/>
        </w:rPr>
        <w:t>學者由此能證阿羅漢果</w:t>
      </w:r>
      <w:r>
        <w:rPr>
          <w:rFonts w:hint="eastAsia"/>
          <w:lang w:eastAsia="zh-TW"/>
        </w:rPr>
        <w:t>，</w:t>
      </w:r>
      <w:r>
        <w:rPr>
          <w:lang w:eastAsia="zh-TW"/>
        </w:rPr>
        <w:t>故名證所未證。</w:t>
      </w:r>
    </w:p>
    <w:p w14:paraId="1C406647" w14:textId="77777777" w:rsidR="004026D3" w:rsidRDefault="004026D3" w:rsidP="004026D3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b</w:t>
      </w:r>
      <w:r>
        <w:rPr>
          <w:lang w:eastAsia="zh-TW"/>
        </w:rPr>
        <w:t>無學者由此住四種樂</w:t>
      </w:r>
      <w:r>
        <w:rPr>
          <w:rFonts w:hint="eastAsia"/>
          <w:lang w:eastAsia="zh-TW"/>
        </w:rPr>
        <w:t>，</w:t>
      </w:r>
      <w:r>
        <w:rPr>
          <w:lang w:eastAsia="zh-TW"/>
        </w:rPr>
        <w:t>故名得現法樂住</w:t>
      </w:r>
      <w:r>
        <w:rPr>
          <w:rFonts w:hint="eastAsia"/>
          <w:lang w:eastAsia="zh-TW"/>
        </w:rPr>
        <w:t>。</w:t>
      </w:r>
    </w:p>
    <w:p w14:paraId="7942D7BD" w14:textId="77777777" w:rsidR="004E53B7" w:rsidRDefault="004E53B7" w:rsidP="004E53B7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四種樂者：一出家樂，二遠離樂，三寂靜樂，四三菩提樂。</w:t>
      </w:r>
    </w:p>
    <w:p w14:paraId="19E6C894" w14:textId="77777777" w:rsidR="004026D3" w:rsidRDefault="004026D3" w:rsidP="004026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a</w:t>
      </w:r>
      <w:r w:rsidRPr="004C484D">
        <w:rPr>
          <w:lang w:eastAsia="zh-TW"/>
        </w:rPr>
        <w:t>未得而得者，阿羅漢是也。</w:t>
      </w:r>
    </w:p>
    <w:p w14:paraId="45A98412" w14:textId="77777777" w:rsidR="004026D3" w:rsidRDefault="004026D3" w:rsidP="004026D3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>
        <w:rPr>
          <w:rFonts w:hint="eastAsia"/>
        </w:rPr>
        <w:t>b</w:t>
      </w:r>
      <w:r w:rsidRPr="004C484D">
        <w:rPr>
          <w:lang w:eastAsia="zh-TW"/>
        </w:rPr>
        <w:t>已得受現法樂者，現法樂有四種：一、出家樂；二、閑靜樂；三、寂滅樂；四、三菩提樂。</w:t>
      </w:r>
    </w:p>
    <w:p w14:paraId="0525E100" w14:textId="4A3CB21C" w:rsidR="00BA26C1" w:rsidRPr="00BA26C1" w:rsidRDefault="00462395" w:rsidP="00BA26C1">
      <w:pPr>
        <w:rPr>
          <w:color w:val="767171" w:themeColor="background2" w:themeShade="80"/>
          <w:sz w:val="18"/>
          <w:szCs w:val="20"/>
          <w:lang w:eastAsia="zh-TW"/>
        </w:rPr>
      </w:pPr>
      <w:r w:rsidRPr="00462395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Pr="00462395">
        <w:rPr>
          <w:color w:val="767171" w:themeColor="background2" w:themeShade="80"/>
          <w:sz w:val="18"/>
          <w:szCs w:val="20"/>
          <w:lang w:eastAsia="zh-TW"/>
        </w:rPr>
        <w:t>s16</w:t>
      </w:r>
      <w:r w:rsidRPr="00462395">
        <w:rPr>
          <w:rFonts w:hint="eastAsia"/>
          <w:color w:val="767171" w:themeColor="background2" w:themeShade="80"/>
          <w:sz w:val="18"/>
          <w:szCs w:val="20"/>
          <w:lang w:eastAsia="zh-TW"/>
        </w:rPr>
        <w:t>出家味</w:t>
      </w:r>
      <w:r w:rsidR="00DC3EA7">
        <w:rPr>
          <w:color w:val="767171" w:themeColor="background2" w:themeShade="80"/>
          <w:sz w:val="18"/>
          <w:szCs w:val="20"/>
          <w:lang w:eastAsia="zh-TW"/>
        </w:rPr>
        <w:t>.</w:t>
      </w:r>
      <w:r w:rsidRPr="00462395">
        <w:rPr>
          <w:rFonts w:hint="eastAsia"/>
          <w:color w:val="767171" w:themeColor="background2" w:themeShade="80"/>
          <w:sz w:val="18"/>
          <w:szCs w:val="20"/>
          <w:lang w:eastAsia="zh-TW"/>
        </w:rPr>
        <w:t>寂靜味</w:t>
      </w:r>
      <w:r w:rsidRPr="00462395">
        <w:rPr>
          <w:color w:val="767171" w:themeColor="background2" w:themeShade="80"/>
          <w:sz w:val="18"/>
          <w:szCs w:val="20"/>
          <w:lang w:eastAsia="zh-TW"/>
        </w:rPr>
        <w:t>.</w:t>
      </w:r>
      <w:r w:rsidRPr="00A44275">
        <w:rPr>
          <w:rFonts w:hint="eastAsia"/>
          <w:color w:val="767171" w:themeColor="background2" w:themeShade="80"/>
          <w:sz w:val="18"/>
          <w:szCs w:val="20"/>
          <w:u w:val="single"/>
          <w:lang w:eastAsia="zh-TW"/>
        </w:rPr>
        <w:t>聖道味</w:t>
      </w:r>
      <w:r w:rsidRPr="00462395">
        <w:rPr>
          <w:color w:val="767171" w:themeColor="background2" w:themeShade="80"/>
          <w:sz w:val="18"/>
          <w:szCs w:val="20"/>
          <w:lang w:eastAsia="zh-TW"/>
        </w:rPr>
        <w:t>.</w:t>
      </w:r>
      <w:r w:rsidRPr="00462395">
        <w:rPr>
          <w:rFonts w:hint="eastAsia"/>
          <w:color w:val="767171" w:themeColor="background2" w:themeShade="80"/>
          <w:sz w:val="18"/>
          <w:szCs w:val="20"/>
          <w:lang w:eastAsia="zh-TW"/>
        </w:rPr>
        <w:t>寂滅味</w:t>
      </w:r>
      <w:r w:rsidRPr="00462395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雜含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485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：有四種樂…離欲樂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遠離樂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寂滅樂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菩提樂。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696E56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正理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77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：又契經言：樂有五種：一出家樂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二遠離樂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三寂靜樂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四菩提樂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696E56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五涅槃樂。</w:t>
      </w:r>
      <w:r w:rsidR="00696E56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成實：有四味：出味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離味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寂滅味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A44275">
        <w:rPr>
          <w:rFonts w:hint="eastAsia"/>
          <w:color w:val="767171" w:themeColor="background2" w:themeShade="80"/>
          <w:sz w:val="18"/>
          <w:szCs w:val="20"/>
          <w:u w:val="single"/>
          <w:lang w:eastAsia="zh-TW"/>
        </w:rPr>
        <w:t>正智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味。…出味者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出家求道也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離味者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身心遠離也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寂滅味者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得禪定也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正智味者</w:t>
      </w:r>
      <w:r w:rsidR="005B2AFD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通達四諦也。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][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瑜伽：無惱害樂…四種：一出離樂</w:t>
      </w:r>
      <w:r w:rsidR="000E1190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0E1190" w:rsidRPr="000E1190">
        <w:rPr>
          <w:rFonts w:hint="eastAsia"/>
          <w:color w:val="767171" w:themeColor="background2" w:themeShade="80"/>
          <w:sz w:val="18"/>
          <w:szCs w:val="20"/>
          <w:lang w:eastAsia="zh-TW"/>
        </w:rPr>
        <w:t>少欲樂</w:t>
      </w:r>
      <w:r w:rsidR="000E1190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，二遠離樂，三寂靜樂</w:t>
      </w:r>
      <w:r w:rsidR="000E1190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0E1190" w:rsidRPr="000E1190">
        <w:rPr>
          <w:rFonts w:hint="eastAsia"/>
          <w:color w:val="767171" w:themeColor="background2" w:themeShade="80"/>
          <w:sz w:val="18"/>
          <w:szCs w:val="20"/>
          <w:lang w:eastAsia="zh-TW"/>
        </w:rPr>
        <w:t>三摩地樂</w:t>
      </w:r>
      <w:r w:rsidR="000E1190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，四三菩提樂…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BA26C1" w:rsidRPr="00BA26C1">
        <w:rPr>
          <w:color w:val="767171" w:themeColor="background2" w:themeShade="80"/>
          <w:sz w:val="18"/>
          <w:szCs w:val="20"/>
          <w:lang w:eastAsia="zh-TW"/>
        </w:rPr>
        <w:t>naiṣkramya-sukha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,</w:t>
      </w:r>
      <w:r w:rsidR="00BA26C1">
        <w:rPr>
          <w:color w:val="767171" w:themeColor="background2" w:themeShade="80"/>
          <w:sz w:val="18"/>
          <w:szCs w:val="20"/>
          <w:lang w:eastAsia="zh-TW"/>
        </w:rPr>
        <w:t xml:space="preserve"> </w:t>
      </w:r>
      <w:r w:rsidR="00BA26C1" w:rsidRPr="00BA26C1">
        <w:rPr>
          <w:color w:val="767171" w:themeColor="background2" w:themeShade="80"/>
          <w:sz w:val="18"/>
          <w:szCs w:val="20"/>
          <w:lang w:eastAsia="zh-TW"/>
        </w:rPr>
        <w:t>praviveka-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,</w:t>
      </w:r>
      <w:r w:rsidR="00BA26C1">
        <w:rPr>
          <w:color w:val="767171" w:themeColor="background2" w:themeShade="80"/>
          <w:sz w:val="18"/>
          <w:szCs w:val="20"/>
          <w:lang w:eastAsia="zh-TW"/>
        </w:rPr>
        <w:t xml:space="preserve"> </w:t>
      </w:r>
      <w:r w:rsidR="00BA26C1" w:rsidRPr="00BA26C1">
        <w:rPr>
          <w:color w:val="767171" w:themeColor="background2" w:themeShade="80"/>
          <w:sz w:val="18"/>
          <w:szCs w:val="20"/>
          <w:lang w:eastAsia="zh-TW"/>
        </w:rPr>
        <w:t>upaśama-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,</w:t>
      </w:r>
      <w:r w:rsidR="00BA26C1">
        <w:rPr>
          <w:color w:val="767171" w:themeColor="background2" w:themeShade="80"/>
          <w:sz w:val="18"/>
          <w:szCs w:val="20"/>
          <w:lang w:eastAsia="zh-TW"/>
        </w:rPr>
        <w:t xml:space="preserve"> </w:t>
      </w:r>
      <w:r w:rsidR="00BA26C1" w:rsidRPr="00BA26C1">
        <w:rPr>
          <w:color w:val="767171" w:themeColor="background2" w:themeShade="80"/>
          <w:sz w:val="18"/>
          <w:szCs w:val="20"/>
          <w:lang w:eastAsia="zh-TW"/>
        </w:rPr>
        <w:t>Sambodhi-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482FF2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卷</w:t>
      </w:r>
      <w:r w:rsidR="00482FF2">
        <w:rPr>
          <w:color w:val="767171" w:themeColor="background2" w:themeShade="80"/>
          <w:sz w:val="18"/>
          <w:szCs w:val="20"/>
          <w:lang w:eastAsia="zh-TW"/>
        </w:rPr>
        <w:t>70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四種歡喜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引四樂</w:t>
      </w:r>
      <w:r w:rsid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，卷</w:t>
      </w:r>
      <w:r w:rsidR="00BA26C1" w:rsidRPr="00BA26C1">
        <w:rPr>
          <w:color w:val="767171" w:themeColor="background2" w:themeShade="80"/>
          <w:sz w:val="18"/>
          <w:szCs w:val="20"/>
          <w:lang w:eastAsia="zh-TW"/>
        </w:rPr>
        <w:t>96</w:t>
      </w:r>
      <w:r w:rsidR="00482FF2" w:rsidRPr="00482FF2">
        <w:rPr>
          <w:rFonts w:hint="eastAsia"/>
          <w:color w:val="767171" w:themeColor="background2" w:themeShade="80"/>
          <w:sz w:val="18"/>
          <w:szCs w:val="20"/>
          <w:lang w:eastAsia="zh-TW"/>
        </w:rPr>
        <w:t>總為三樂</w:t>
      </w:r>
      <w:r w:rsidR="00BA26C1" w:rsidRPr="00BA26C1">
        <w:rPr>
          <w:rFonts w:hint="eastAsia"/>
          <w:color w:val="767171" w:themeColor="background2" w:themeShade="80"/>
          <w:sz w:val="18"/>
          <w:szCs w:val="20"/>
          <w:lang w:eastAsia="zh-TW"/>
        </w:rPr>
        <w:t>。</w:t>
      </w:r>
      <w:r w:rsidR="00482FF2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093F52FA" w14:textId="77777777" w:rsidR="00827EA1" w:rsidRDefault="00827EA1" w:rsidP="00BD24DA">
      <w:pPr>
        <w:rPr>
          <w:lang w:eastAsia="zh-TW"/>
        </w:rPr>
      </w:pPr>
    </w:p>
    <w:p w14:paraId="120941E3" w14:textId="67575B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問：此持息念是非學非無學，何故名為學無學住。</w:t>
      </w:r>
    </w:p>
    <w:p w14:paraId="0831510C" w14:textId="2165F5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答：學無學者</w:t>
      </w:r>
      <w:r w:rsidR="005324E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身中有故。</w:t>
      </w:r>
    </w:p>
    <w:p w14:paraId="0953D6FE" w14:textId="6B5173A0" w:rsidR="0098174D" w:rsidRDefault="0098174D" w:rsidP="0098174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問曰：如阿那般那念是非學非無學，何故說是學住無學住耶</w:t>
      </w:r>
      <w:r>
        <w:rPr>
          <w:rFonts w:ascii="新宋体" w:hAnsi="新宋体" w:hint="eastAsia"/>
          <w:lang w:eastAsia="zh-TW"/>
        </w:rPr>
        <w:t>。</w:t>
      </w:r>
    </w:p>
    <w:p w14:paraId="706B918E" w14:textId="04418938" w:rsidR="0098174D" w:rsidRDefault="0098174D" w:rsidP="0098174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從學無學邊得故</w:t>
      </w:r>
      <w:r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名學無學，</w:t>
      </w:r>
      <w:r w:rsidRPr="00D22FC3">
        <w:rPr>
          <w:rFonts w:ascii="新宋体" w:hAnsi="新宋体" w:hint="eastAsia"/>
          <w:u w:val="single"/>
          <w:lang w:eastAsia="zh-TW"/>
        </w:rPr>
        <w:t>能入學無學法故</w:t>
      </w:r>
      <w:r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名學無學。</w:t>
      </w:r>
      <w:r>
        <w:rPr>
          <w:rFonts w:ascii="新宋体" w:hAnsi="新宋体" w:hint="eastAsia"/>
        </w:rPr>
        <w:t>}</w:t>
      </w:r>
    </w:p>
    <w:p w14:paraId="20C5E2A7" w14:textId="77777777" w:rsidR="00827EA1" w:rsidRDefault="00827EA1" w:rsidP="00BD24DA">
      <w:pPr>
        <w:rPr>
          <w:lang w:eastAsia="zh-TW"/>
        </w:rPr>
      </w:pPr>
    </w:p>
    <w:p w14:paraId="5EC7A8C8" w14:textId="464FCA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卷第二十六</w:t>
      </w:r>
    </w:p>
    <w:p w14:paraId="03B23493" w14:textId="77777777" w:rsidR="00827EA1" w:rsidRDefault="00827EA1" w:rsidP="00BD24DA">
      <w:pPr>
        <w:rPr>
          <w:lang w:eastAsia="zh-TW"/>
        </w:rPr>
      </w:pPr>
    </w:p>
    <w:p w14:paraId="5F3BABFD" w14:textId="77777777" w:rsidR="00827EA1" w:rsidRDefault="00827EA1" w:rsidP="00BD24DA">
      <w:pPr>
        <w:rPr>
          <w:lang w:eastAsia="zh-TW"/>
        </w:rPr>
      </w:pPr>
    </w:p>
    <w:p w14:paraId="71D4E12E" w14:textId="77777777" w:rsidR="00827EA1" w:rsidRDefault="00827EA1" w:rsidP="00BD24DA">
      <w:pPr>
        <w:rPr>
          <w:lang w:eastAsia="zh-TW"/>
        </w:rPr>
      </w:pPr>
    </w:p>
    <w:p w14:paraId="4E0D8522" w14:textId="77777777" w:rsidR="00827EA1" w:rsidRDefault="00827EA1" w:rsidP="00BD24DA">
      <w:pPr>
        <w:rPr>
          <w:lang w:eastAsia="zh-TW"/>
        </w:rPr>
      </w:pPr>
    </w:p>
    <w:p w14:paraId="118923EB" w14:textId="5959BDF3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27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17D31169" w14:textId="412562CC" w:rsidR="003B4526" w:rsidRDefault="003B4526" w:rsidP="00BD24DA">
      <w:pPr>
        <w:rPr>
          <w:color w:val="07A1D7"/>
          <w:sz w:val="15"/>
          <w:lang w:eastAsia="zh-TW"/>
        </w:rPr>
      </w:pPr>
    </w:p>
    <w:p w14:paraId="6D258A53" w14:textId="1DE6A5BF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42BEC" w:rsidRPr="0039058D">
        <w:rPr>
          <w:rFonts w:hint="eastAsia"/>
          <w:b/>
          <w:bCs/>
          <w:sz w:val="24"/>
          <w:szCs w:val="28"/>
        </w:rPr>
        <w:t>阿毘達磨大毘婆沙論卷第二十七</w:t>
      </w:r>
    </w:p>
    <w:p w14:paraId="596B7F1A" w14:textId="25CFA6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43CD955B" w14:textId="541378E8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17EC30A4" w14:textId="77777777" w:rsidR="00827EA1" w:rsidRPr="00B42BEC" w:rsidRDefault="00827EA1" w:rsidP="00BD24DA">
      <w:pPr>
        <w:rPr>
          <w:lang w:eastAsia="zh-TW"/>
        </w:rPr>
      </w:pPr>
    </w:p>
    <w:p w14:paraId="4F18F598" w14:textId="092E65D7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雜蘊第一中補特伽羅納息第三之五</w:t>
      </w:r>
    </w:p>
    <w:p w14:paraId="7A6C8A14" w14:textId="77777777" w:rsidR="00827EA1" w:rsidRDefault="00827EA1" w:rsidP="00BD24DA">
      <w:pPr>
        <w:rPr>
          <w:lang w:eastAsia="zh-TW"/>
        </w:rPr>
      </w:pPr>
    </w:p>
    <w:p w14:paraId="06E2CA58" w14:textId="6DAA69FB" w:rsidR="00827EA1" w:rsidRDefault="00827EA1" w:rsidP="00BD24DA">
      <w:pPr>
        <w:rPr>
          <w:rFonts w:eastAsia="PMingLiU"/>
          <w:lang w:eastAsia="zh-TW"/>
        </w:rPr>
      </w:pPr>
    </w:p>
    <w:p w14:paraId="3D4FAD7B" w14:textId="4C5144B8" w:rsidR="001C338E" w:rsidRPr="003D646C" w:rsidRDefault="001C338E" w:rsidP="001C338E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</w:t>
      </w:r>
      <w:r w:rsidRPr="001C338E">
        <w:rPr>
          <w:rFonts w:hint="eastAsia"/>
          <w:b/>
          <w:color w:val="C00000"/>
          <w:sz w:val="24"/>
          <w:lang w:eastAsia="zh-TW"/>
        </w:rPr>
        <w:t>心</w:t>
      </w:r>
      <w:r w:rsidRPr="00A962E4">
        <w:rPr>
          <w:rFonts w:hint="eastAsia"/>
          <w:b/>
          <w:color w:val="C00000"/>
          <w:sz w:val="24"/>
          <w:lang w:eastAsia="zh-TW"/>
        </w:rPr>
        <w:t>依</w:t>
      </w:r>
      <w:r w:rsidRPr="003D646C">
        <w:rPr>
          <w:b/>
          <w:color w:val="C00000"/>
          <w:sz w:val="24"/>
          <w:lang w:eastAsia="zh-TW"/>
        </w:rPr>
        <w:t>〗</w:t>
      </w:r>
      <w:r w:rsidR="00F6360D" w:rsidRPr="00F6360D">
        <w:rPr>
          <w:rFonts w:hint="eastAsia"/>
          <w:b/>
          <w:color w:val="C00000"/>
          <w:sz w:val="24"/>
          <w:lang w:eastAsia="zh-TW"/>
        </w:rPr>
        <w:t>無色有情心相續</w:t>
      </w:r>
      <w:r w:rsidR="00F6360D" w:rsidRPr="00F6360D">
        <w:rPr>
          <w:rFonts w:hint="eastAsia"/>
          <w:b/>
          <w:color w:val="C00000"/>
          <w:sz w:val="24"/>
          <w:lang w:eastAsia="zh-TW"/>
        </w:rPr>
        <w:t>.</w:t>
      </w:r>
      <w:r w:rsidR="00F6360D" w:rsidRPr="00F6360D">
        <w:rPr>
          <w:rFonts w:hint="eastAsia"/>
          <w:b/>
          <w:color w:val="C00000"/>
          <w:sz w:val="24"/>
          <w:lang w:eastAsia="zh-TW"/>
        </w:rPr>
        <w:t>依命根眾同分等轉</w:t>
      </w:r>
    </w:p>
    <w:p w14:paraId="394EA033" w14:textId="77777777" w:rsidR="00AD78F6" w:rsidRPr="00ED46EA" w:rsidRDefault="00AD78F6" w:rsidP="00AD78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Pr="00ED46EA">
        <w:rPr>
          <w:rFonts w:hint="eastAsia"/>
          <w:lang w:eastAsia="zh-TW"/>
        </w:rPr>
        <w:t>如有色有情心相續</w:t>
      </w:r>
      <w:r w:rsidRPr="00ED46EA">
        <w:rPr>
          <w:rFonts w:hint="eastAsia"/>
          <w:lang w:eastAsia="zh-TW"/>
        </w:rPr>
        <w:t>.</w:t>
      </w:r>
      <w:r w:rsidRPr="00ED46EA">
        <w:rPr>
          <w:rFonts w:hint="eastAsia"/>
          <w:lang w:eastAsia="zh-TW"/>
        </w:rPr>
        <w:t>依身轉</w:t>
      </w:r>
      <w:r>
        <w:rPr>
          <w:rFonts w:hint="eastAsia"/>
          <w:lang w:eastAsia="zh-TW"/>
        </w:rPr>
        <w:t>」</w:t>
      </w:r>
      <w:r w:rsidRPr="00ED46EA">
        <w:rPr>
          <w:rFonts w:hint="eastAsia"/>
          <w:lang w:eastAsia="zh-TW"/>
        </w:rPr>
        <w:t>，乃至廣說。</w:t>
      </w:r>
    </w:p>
    <w:p w14:paraId="1864A3D7" w14:textId="77777777" w:rsidR="00AD78F6" w:rsidRDefault="00AD78F6" w:rsidP="00AD78F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如色眾生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依身故心迴，乃至廣說。</w:t>
      </w:r>
    </w:p>
    <w:p w14:paraId="58D1C9D6" w14:textId="77777777" w:rsidR="00AD78F6" w:rsidRDefault="00AD78F6" w:rsidP="00AD78F6">
      <w:pPr>
        <w:rPr>
          <w:rFonts w:eastAsia="PMingLiU"/>
          <w:lang w:eastAsia="zh-TW"/>
        </w:rPr>
      </w:pPr>
    </w:p>
    <w:p w14:paraId="1F591210" w14:textId="4AD6E106" w:rsidR="00F6360D" w:rsidRPr="00D370E7" w:rsidRDefault="00F6360D" w:rsidP="00F6360D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1D09C2FB" w14:textId="77141C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52DA61F0" w14:textId="77777777" w:rsidR="004021A3" w:rsidRDefault="004021A3" w:rsidP="004021A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1A89D141" w14:textId="2656C64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答：為令疑者得決定故。謂或有疑：「欲色界有色故，心相續依色轉。無色界既無有色，心相續應無依轉。」欲令此疑得決定故，顯無色界心等相續</w:t>
      </w:r>
      <w:r w:rsidR="008E6F5D">
        <w:rPr>
          <w:rFonts w:hint="eastAsia"/>
        </w:rPr>
        <w:t>.</w:t>
      </w:r>
      <w:r w:rsidR="00BD24DA">
        <w:rPr>
          <w:rFonts w:hint="eastAsia"/>
          <w:lang w:eastAsia="zh-TW"/>
        </w:rPr>
        <w:t>亦有依轉，故作斯論。</w:t>
      </w:r>
    </w:p>
    <w:p w14:paraId="50011C98" w14:textId="3E92F8C1" w:rsidR="00D944A0" w:rsidRDefault="00D944A0" w:rsidP="00D944A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如欲色界眾生依色故心迴，無色界無色，或謂彼心無所依而迴。為令彼意得決定故，而作此論</w:t>
      </w:r>
      <w:r w:rsidR="0084119F">
        <w:rPr>
          <w:rFonts w:ascii="新宋体" w:hAnsi="新宋体" w:hint="eastAsia"/>
          <w:lang w:eastAsia="zh-TW"/>
        </w:rPr>
        <w:t>，</w:t>
      </w:r>
      <w:r w:rsidR="0084119F" w:rsidRPr="004C484D">
        <w:rPr>
          <w:rFonts w:ascii="新宋体" w:hAnsi="新宋体" w:hint="eastAsia"/>
          <w:lang w:eastAsia="zh-TW"/>
        </w:rPr>
        <w:t>說有所依。</w:t>
      </w:r>
    </w:p>
    <w:p w14:paraId="79F6E215" w14:textId="77777777" w:rsidR="00827EA1" w:rsidRDefault="00827EA1" w:rsidP="00BD24DA">
      <w:pPr>
        <w:rPr>
          <w:lang w:eastAsia="zh-TW"/>
        </w:rPr>
      </w:pPr>
    </w:p>
    <w:p w14:paraId="78DE9B61" w14:textId="77777777" w:rsidR="00614302" w:rsidRPr="00D370E7" w:rsidRDefault="00614302" w:rsidP="00614302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>
        <w:rPr>
          <w:rFonts w:hint="eastAsia"/>
          <w:lang w:eastAsia="zh-TW"/>
        </w:rPr>
        <w:t>本論文</w:t>
      </w:r>
    </w:p>
    <w:p w14:paraId="42353A4F" w14:textId="77777777" w:rsidR="00E35694" w:rsidRPr="00E35694" w:rsidRDefault="00E35694" w:rsidP="00E35694">
      <w:pPr>
        <w:rPr>
          <w:rFonts w:ascii="宋体" w:hAnsi="宋体" w:cstheme="minorBidi"/>
          <w:b/>
          <w:color w:val="958503"/>
          <w:lang w:eastAsia="zh-TW"/>
        </w:rPr>
      </w:pPr>
      <w:r w:rsidRPr="00E35694">
        <w:rPr>
          <w:rFonts w:ascii="宋体" w:hAnsi="宋体" w:cstheme="minorBidi" w:hint="eastAsia"/>
          <w:b/>
          <w:color w:val="958503"/>
          <w:lang w:eastAsia="zh-TW"/>
        </w:rPr>
        <w:t>【發】如有色有情心相續</w:t>
      </w:r>
      <w:r w:rsidRPr="00E35694">
        <w:rPr>
          <w:rFonts w:ascii="宋体" w:hAnsi="宋体" w:cstheme="minorBidi"/>
          <w:b/>
          <w:color w:val="958503"/>
          <w:lang w:eastAsia="zh-TW"/>
        </w:rPr>
        <w:t>.依身轉，無色有情心相續.依何轉耶。</w:t>
      </w:r>
    </w:p>
    <w:p w14:paraId="0F0ACDC8" w14:textId="77777777" w:rsidR="00E35694" w:rsidRPr="00E35694" w:rsidRDefault="00E35694" w:rsidP="00E35694">
      <w:pPr>
        <w:rPr>
          <w:rFonts w:ascii="宋体" w:hAnsi="宋体" w:cstheme="minorBidi"/>
          <w:b/>
          <w:color w:val="958503"/>
          <w:lang w:eastAsia="zh-TW"/>
        </w:rPr>
      </w:pPr>
      <w:r w:rsidRPr="00E35694">
        <w:rPr>
          <w:rFonts w:ascii="宋体" w:hAnsi="宋体" w:cstheme="minorBidi" w:hint="eastAsia"/>
          <w:b/>
          <w:color w:val="958503"/>
          <w:lang w:eastAsia="zh-TW"/>
        </w:rPr>
        <w:t>【發】答：依命根眾同分，及餘如是類</w:t>
      </w:r>
      <w:r w:rsidRPr="00E35694">
        <w:rPr>
          <w:rFonts w:ascii="宋体" w:hAnsi="宋体" w:cstheme="minorBidi"/>
          <w:b/>
          <w:color w:val="958503"/>
          <w:lang w:eastAsia="zh-TW"/>
        </w:rPr>
        <w:t>.心不相應行。</w:t>
      </w:r>
    </w:p>
    <w:p w14:paraId="2C852668" w14:textId="63922DAC" w:rsidR="00E35694" w:rsidRPr="00E35694" w:rsidRDefault="00E35694" w:rsidP="00E35694">
      <w:pPr>
        <w:rPr>
          <w:rFonts w:ascii="宋体" w:hAnsi="宋体" w:cstheme="minorBidi"/>
          <w:color w:val="6E8127"/>
          <w:lang w:eastAsia="zh-TW"/>
        </w:rPr>
      </w:pPr>
      <w:r w:rsidRPr="00E35694">
        <w:rPr>
          <w:rFonts w:ascii="宋体" w:hAnsi="宋体" w:cstheme="minorBidi" w:hint="eastAsia"/>
          <w:color w:val="6E8127"/>
          <w:lang w:eastAsia="zh-TW"/>
        </w:rPr>
        <w:t>【八】</w:t>
      </w:r>
      <w:r w:rsidRPr="00E35694">
        <w:rPr>
          <w:rFonts w:ascii="宋体" w:hAnsi="宋体" w:cstheme="minorBidi"/>
          <w:color w:val="6E8127"/>
          <w:lang w:eastAsia="zh-TW"/>
        </w:rPr>
        <w:t>如色界眾生</w:t>
      </w:r>
      <w:r w:rsidR="00CD019D">
        <w:rPr>
          <w:rFonts w:ascii="宋体" w:hAnsi="宋体" w:cstheme="minorBidi" w:hint="eastAsia"/>
          <w:color w:val="6E8127"/>
        </w:rPr>
        <w:t>.</w:t>
      </w:r>
      <w:r w:rsidRPr="00E35694">
        <w:rPr>
          <w:rFonts w:ascii="宋体" w:hAnsi="宋体" w:cstheme="minorBidi"/>
          <w:color w:val="6E8127"/>
          <w:lang w:eastAsia="zh-TW"/>
        </w:rPr>
        <w:t>依身心迴，如是無色眾生</w:t>
      </w:r>
      <w:r w:rsidR="00CD019D">
        <w:rPr>
          <w:rFonts w:ascii="宋体" w:hAnsi="宋体" w:cstheme="minorBidi" w:hint="eastAsia"/>
          <w:color w:val="6E8127"/>
        </w:rPr>
        <w:t>.</w:t>
      </w:r>
      <w:r w:rsidRPr="00E35694">
        <w:rPr>
          <w:rFonts w:ascii="宋体" w:hAnsi="宋体" w:cstheme="minorBidi"/>
          <w:color w:val="6E8127"/>
          <w:lang w:eastAsia="zh-TW"/>
        </w:rPr>
        <w:t>依何等心迴。</w:t>
      </w:r>
    </w:p>
    <w:p w14:paraId="0B1F38D4" w14:textId="6730CF1B" w:rsidR="00E35694" w:rsidRPr="00E35694" w:rsidRDefault="00E35694" w:rsidP="00E35694">
      <w:pPr>
        <w:rPr>
          <w:rFonts w:ascii="宋体" w:hAnsi="宋体" w:cstheme="minorBidi"/>
          <w:color w:val="6E8127"/>
          <w:lang w:eastAsia="zh-TW"/>
        </w:rPr>
      </w:pPr>
      <w:r w:rsidRPr="00E35694">
        <w:rPr>
          <w:rFonts w:ascii="宋体" w:hAnsi="宋体" w:cstheme="minorBidi" w:hint="eastAsia"/>
          <w:color w:val="6E8127"/>
          <w:lang w:eastAsia="zh-TW"/>
        </w:rPr>
        <w:t>【八】</w:t>
      </w:r>
      <w:r w:rsidRPr="00E35694">
        <w:rPr>
          <w:rFonts w:ascii="宋体" w:hAnsi="宋体" w:cstheme="minorBidi"/>
          <w:color w:val="6E8127"/>
          <w:lang w:eastAsia="zh-TW"/>
        </w:rPr>
        <w:t>答曰：命根</w:t>
      </w:r>
      <w:r w:rsidRPr="00E35694">
        <w:rPr>
          <w:rFonts w:ascii="宋体" w:hAnsi="宋体" w:cstheme="minorBidi"/>
          <w:color w:val="6E8127"/>
          <w:u w:val="single"/>
          <w:lang w:eastAsia="zh-TW"/>
        </w:rPr>
        <w:t>處所</w:t>
      </w:r>
      <w:r w:rsidR="00CD019D">
        <w:rPr>
          <w:rFonts w:ascii="宋体" w:hAnsi="宋体" w:cstheme="minorBidi" w:hint="eastAsia"/>
          <w:color w:val="6E8127"/>
          <w:lang w:eastAsia="zh-TW"/>
        </w:rPr>
        <w:t>，</w:t>
      </w:r>
      <w:r w:rsidRPr="00E35694">
        <w:rPr>
          <w:rFonts w:ascii="宋体" w:hAnsi="宋体" w:cstheme="minorBidi"/>
          <w:color w:val="6E8127"/>
          <w:lang w:eastAsia="zh-TW"/>
        </w:rPr>
        <w:t>亦復有餘心不相應行。</w:t>
      </w:r>
    </w:p>
    <w:p w14:paraId="71CBDF81" w14:textId="77777777" w:rsidR="00AF6C35" w:rsidRDefault="00AF6C35" w:rsidP="00AF6C3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問曰：彼何所依耶</w:t>
      </w:r>
      <w:r>
        <w:rPr>
          <w:rFonts w:ascii="新宋体" w:hAnsi="新宋体" w:hint="eastAsia"/>
          <w:lang w:eastAsia="zh-TW"/>
        </w:rPr>
        <w:t>。</w:t>
      </w:r>
    </w:p>
    <w:p w14:paraId="7BD5EF70" w14:textId="77777777" w:rsidR="00781B13" w:rsidRDefault="00AF6C35" w:rsidP="00781B1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命根</w:t>
      </w:r>
      <w:r w:rsidR="009115E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受身處，如是等諸餘</w:t>
      </w:r>
      <w:r w:rsidRPr="00F66762">
        <w:rPr>
          <w:rFonts w:ascii="新宋体" w:hAnsi="新宋体" w:hint="eastAsia"/>
          <w:color w:val="FF0000"/>
          <w:u w:val="single"/>
          <w:lang w:eastAsia="zh-TW"/>
        </w:rPr>
        <w:t>心</w:t>
      </w:r>
      <w:r w:rsidRPr="004C484D">
        <w:rPr>
          <w:rFonts w:ascii="新宋体" w:hAnsi="新宋体" w:hint="eastAsia"/>
          <w:lang w:eastAsia="zh-TW"/>
        </w:rPr>
        <w:t>心不相應</w:t>
      </w:r>
      <w:r w:rsidR="009115E2" w:rsidRPr="004C484D">
        <w:rPr>
          <w:rFonts w:ascii="新宋体" w:hAnsi="新宋体"/>
          <w:lang w:eastAsia="zh-TW"/>
        </w:rPr>
        <w:t>行</w:t>
      </w:r>
      <w:r w:rsidR="004A2EF0" w:rsidRPr="004C484D">
        <w:rPr>
          <w:rFonts w:ascii="新宋体" w:hAnsi="新宋体"/>
          <w:lang w:eastAsia="zh-TW"/>
        </w:rPr>
        <w:t>。</w:t>
      </w:r>
    </w:p>
    <w:p w14:paraId="7BEEB80D" w14:textId="77777777" w:rsidR="00827EA1" w:rsidRDefault="00827EA1" w:rsidP="00BD24DA">
      <w:pPr>
        <w:rPr>
          <w:lang w:eastAsia="zh-TW"/>
        </w:rPr>
      </w:pPr>
    </w:p>
    <w:p w14:paraId="0446CA25" w14:textId="5D011ED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何者是餘不相應行，謂得生老住無常等。</w:t>
      </w:r>
    </w:p>
    <w:p w14:paraId="7F6E55D3" w14:textId="28149B02" w:rsidR="00781B13" w:rsidRDefault="00781B13" w:rsidP="00781B1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[行=行</w:t>
      </w:r>
      <w:r w:rsidRPr="004A2EF0">
        <w:rPr>
          <w:rFonts w:ascii="新宋体" w:hAnsi="新宋体"/>
          <w:lang w:eastAsia="zh-TW"/>
        </w:rPr>
        <w:t>心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不相應行名何等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</w:t>
      </w:r>
      <w:r w:rsidRPr="00070C66">
        <w:rPr>
          <w:rFonts w:ascii="新宋体" w:hAnsi="新宋体"/>
          <w:u w:val="single"/>
          <w:lang w:eastAsia="zh-TW"/>
        </w:rPr>
        <w:t>凡夫性</w:t>
      </w:r>
      <w:r w:rsidR="0002217C" w:rsidRPr="00070C66">
        <w:rPr>
          <w:rFonts w:ascii="新宋体" w:hAnsi="新宋体" w:hint="eastAsia"/>
          <w:u w:val="single"/>
        </w:rPr>
        <w:t>.</w:t>
      </w:r>
      <w:r w:rsidRPr="00070C66">
        <w:rPr>
          <w:rFonts w:ascii="新宋体" w:hAnsi="新宋体"/>
          <w:u w:val="single"/>
          <w:lang w:eastAsia="zh-TW"/>
        </w:rPr>
        <w:t>不成就</w:t>
      </w:r>
      <w:r w:rsidR="0002217C">
        <w:rPr>
          <w:rFonts w:ascii="新宋体" w:hAnsi="新宋体" w:hint="eastAsia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[得=得相【三宮】]</w:t>
      </w:r>
      <w:r w:rsidRPr="004C484D">
        <w:rPr>
          <w:rFonts w:ascii="新宋体" w:hAnsi="新宋体"/>
          <w:lang w:eastAsia="zh-TW"/>
        </w:rPr>
        <w:t>得生住老滅。</w:t>
      </w:r>
    </w:p>
    <w:p w14:paraId="5105A12A" w14:textId="77777777" w:rsidR="00604971" w:rsidRDefault="00604971" w:rsidP="00BD24DA">
      <w:pPr>
        <w:rPr>
          <w:rFonts w:eastAsia="PMingLiU"/>
          <w:lang w:eastAsia="zh-TW"/>
        </w:rPr>
      </w:pPr>
    </w:p>
    <w:p w14:paraId="796C7376" w14:textId="5AA4B9B0" w:rsidR="00827EA1" w:rsidRDefault="00604971" w:rsidP="00604971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欲色</w:t>
      </w:r>
      <w:r w:rsidR="00C35B7D">
        <w:rPr>
          <w:rFonts w:hint="eastAsia"/>
          <w:lang w:eastAsia="zh-TW"/>
        </w:rPr>
        <w:t>界心</w:t>
      </w:r>
      <w:r>
        <w:rPr>
          <w:rFonts w:hint="eastAsia"/>
        </w:rPr>
        <w:t>.</w:t>
      </w:r>
      <w:r>
        <w:rPr>
          <w:rFonts w:hint="eastAsia"/>
          <w:lang w:eastAsia="zh-TW"/>
        </w:rPr>
        <w:t>但說依身</w:t>
      </w:r>
    </w:p>
    <w:p w14:paraId="7CE03057" w14:textId="0B2D7D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問：欲色二界心相續轉，亦依命根眾同分等，此中何故但說依身。</w:t>
      </w:r>
    </w:p>
    <w:p w14:paraId="474F4A0F" w14:textId="77777777" w:rsidR="00BF7A69" w:rsidRDefault="00BF7A69" w:rsidP="00BF7A6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問曰：亦依心迴，何以但說身耶</w:t>
      </w:r>
      <w:r>
        <w:rPr>
          <w:rFonts w:ascii="新宋体" w:hAnsi="新宋体" w:hint="eastAsia"/>
          <w:lang w:eastAsia="zh-TW"/>
        </w:rPr>
        <w:t>。</w:t>
      </w:r>
    </w:p>
    <w:p w14:paraId="3348A07A" w14:textId="1A5F663D" w:rsidR="00BF7A6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249397F4" w14:textId="77777777" w:rsidR="005C50CE" w:rsidRDefault="005C50CE" w:rsidP="005C50CE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FAB6581" w14:textId="53EE3B91" w:rsidR="00BD24DA" w:rsidRDefault="00BF7A6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1.</w:t>
      </w:r>
      <w:r w:rsidR="00BD24DA">
        <w:rPr>
          <w:rFonts w:hint="eastAsia"/>
          <w:lang w:eastAsia="zh-TW"/>
        </w:rPr>
        <w:t>亦應說依彼轉</w:t>
      </w:r>
      <w:r w:rsidR="00733102">
        <w:rPr>
          <w:rFonts w:hint="eastAsia"/>
        </w:rPr>
        <w:t>，</w:t>
      </w:r>
      <w:r w:rsidR="00BD24DA">
        <w:rPr>
          <w:rFonts w:hint="eastAsia"/>
          <w:lang w:eastAsia="zh-TW"/>
        </w:rPr>
        <w:t>而不說者，是有餘說。</w:t>
      </w:r>
    </w:p>
    <w:p w14:paraId="2AF408CF" w14:textId="77777777" w:rsidR="00F413CB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7A69">
        <w:rPr>
          <w:rFonts w:hint="eastAsia"/>
        </w:rPr>
        <w:t>2.</w:t>
      </w:r>
      <w:r w:rsidR="00BD24DA">
        <w:rPr>
          <w:rFonts w:hint="eastAsia"/>
          <w:lang w:eastAsia="zh-TW"/>
        </w:rPr>
        <w:t>有作是說：依義多故。謂欲色界心相續轉</w:t>
      </w:r>
      <w:r w:rsidR="00BD24DA">
        <w:rPr>
          <w:lang w:eastAsia="zh-TW"/>
        </w:rPr>
        <w:t>.</w:t>
      </w:r>
      <w:r w:rsidR="00BD24DA" w:rsidRPr="00D42D2F">
        <w:rPr>
          <w:u w:val="single"/>
          <w:lang w:eastAsia="zh-TW"/>
        </w:rPr>
        <w:t>依</w:t>
      </w:r>
      <w:r w:rsidR="00BD24DA">
        <w:rPr>
          <w:lang w:eastAsia="zh-TW"/>
        </w:rPr>
        <w:t>身義多，非命根等</w:t>
      </w:r>
      <w:r w:rsidR="00BD24DA">
        <w:rPr>
          <w:lang w:eastAsia="zh-TW"/>
        </w:rPr>
        <w:t>.</w:t>
      </w:r>
      <w:r w:rsidR="00BD24DA">
        <w:rPr>
          <w:lang w:eastAsia="zh-TW"/>
        </w:rPr>
        <w:t>為</w:t>
      </w:r>
      <w:r w:rsidR="00BD24DA" w:rsidRPr="00D42D2F">
        <w:rPr>
          <w:u w:val="single"/>
          <w:lang w:eastAsia="zh-TW"/>
        </w:rPr>
        <w:t>依</w:t>
      </w:r>
      <w:r w:rsidR="00BD24DA">
        <w:rPr>
          <w:lang w:eastAsia="zh-TW"/>
        </w:rPr>
        <w:t>義多</w:t>
      </w:r>
      <w:r w:rsidR="00BD6C27">
        <w:rPr>
          <w:rFonts w:hint="eastAsia"/>
          <w:lang w:eastAsia="zh-TW"/>
        </w:rPr>
        <w:t>。</w:t>
      </w:r>
      <w:r w:rsidR="00BD24DA">
        <w:rPr>
          <w:lang w:eastAsia="zh-TW"/>
        </w:rPr>
        <w:t>謂眼根等無量色法</w:t>
      </w:r>
      <w:r w:rsidR="00BD24DA">
        <w:rPr>
          <w:lang w:eastAsia="zh-TW"/>
        </w:rPr>
        <w:t>.</w:t>
      </w:r>
      <w:r w:rsidR="00BD24DA">
        <w:rPr>
          <w:lang w:eastAsia="zh-TW"/>
        </w:rPr>
        <w:t>與眼識等為</w:t>
      </w:r>
      <w:r w:rsidR="00BD24DA" w:rsidRPr="00D42D2F">
        <w:rPr>
          <w:u w:val="single"/>
          <w:lang w:eastAsia="zh-TW"/>
        </w:rPr>
        <w:t>所依</w:t>
      </w:r>
      <w:r w:rsidR="00BD24DA">
        <w:rPr>
          <w:lang w:eastAsia="zh-TW"/>
        </w:rPr>
        <w:t>故。</w:t>
      </w:r>
    </w:p>
    <w:p w14:paraId="1E710CB3" w14:textId="677E373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7A69">
        <w:rPr>
          <w:rFonts w:hint="eastAsia"/>
        </w:rPr>
        <w:t>3.</w:t>
      </w:r>
      <w:r w:rsidR="00BD24DA">
        <w:rPr>
          <w:rFonts w:hint="eastAsia"/>
          <w:lang w:eastAsia="zh-TW"/>
        </w:rPr>
        <w:t>有餘師說：以身麁故</w:t>
      </w:r>
      <w:r w:rsidR="00BD24DA">
        <w:rPr>
          <w:lang w:eastAsia="zh-TW"/>
        </w:rPr>
        <w:t>.</w:t>
      </w:r>
      <w:r w:rsidR="00BD24DA">
        <w:rPr>
          <w:lang w:eastAsia="zh-TW"/>
        </w:rPr>
        <w:t>但說依身，命根等細</w:t>
      </w:r>
      <w:r w:rsidR="00BD24DA">
        <w:rPr>
          <w:lang w:eastAsia="zh-TW"/>
        </w:rPr>
        <w:t>.</w:t>
      </w:r>
      <w:r w:rsidR="00BD24DA">
        <w:rPr>
          <w:lang w:eastAsia="zh-TW"/>
        </w:rPr>
        <w:t>難示現故。</w:t>
      </w:r>
    </w:p>
    <w:p w14:paraId="293F617F" w14:textId="77777777" w:rsidR="001A719B" w:rsidRDefault="005C50CE" w:rsidP="005C50CE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以身麁故說身。</w:t>
      </w:r>
    </w:p>
    <w:p w14:paraId="5D247A80" w14:textId="77777777" w:rsidR="00983086" w:rsidRDefault="00983086" w:rsidP="00983086">
      <w:pPr>
        <w:pStyle w:val="a8"/>
        <w:rPr>
          <w:rFonts w:ascii="新宋体" w:eastAsia="PMingLiU" w:hAnsi="新宋体"/>
          <w:lang w:eastAsia="zh-TW"/>
        </w:rPr>
      </w:pPr>
      <w:r w:rsidRPr="00F07425">
        <w:rPr>
          <w:rStyle w:val="10"/>
          <w:rFonts w:hint="eastAsia"/>
        </w:rPr>
        <w:t>[</w:t>
      </w:r>
      <w:r>
        <w:rPr>
          <w:rStyle w:val="10"/>
        </w:rPr>
        <w:t>zs21</w:t>
      </w:r>
      <w:r w:rsidRPr="00F07425">
        <w:rPr>
          <w:rStyle w:val="10"/>
          <w:rFonts w:hint="eastAsia"/>
          <w:lang w:eastAsia="zh-TW"/>
        </w:rPr>
        <w:t>如是欲色有情心等，依色同分命等相續。無色有情，以無色故</w:t>
      </w:r>
      <w:r w:rsidRPr="00F07425">
        <w:rPr>
          <w:rStyle w:val="10"/>
          <w:rFonts w:hint="eastAsia"/>
          <w:lang w:eastAsia="zh-TW"/>
        </w:rPr>
        <w:t>.</w:t>
      </w:r>
      <w:r w:rsidRPr="00F07425">
        <w:rPr>
          <w:rStyle w:val="10"/>
          <w:rFonts w:hint="eastAsia"/>
          <w:lang w:eastAsia="zh-TW"/>
        </w:rPr>
        <w:t>但依同分及命根等，心等相續，非無有依</w:t>
      </w:r>
      <w:r>
        <w:rPr>
          <w:rStyle w:val="10"/>
          <w:rFonts w:hint="eastAsia"/>
        </w:rPr>
        <w:t>。</w:t>
      </w:r>
      <w:r w:rsidRPr="00F07425">
        <w:rPr>
          <w:rStyle w:val="10"/>
          <w:rFonts w:hint="eastAsia"/>
        </w:rPr>
        <w:t>]</w:t>
      </w:r>
    </w:p>
    <w:p w14:paraId="6152AB0D" w14:textId="77777777" w:rsidR="001A719B" w:rsidRDefault="001A719B" w:rsidP="00BD24DA">
      <w:pPr>
        <w:rPr>
          <w:rFonts w:eastAsia="PMingLiU"/>
          <w:lang w:eastAsia="zh-TW"/>
        </w:rPr>
      </w:pPr>
    </w:p>
    <w:p w14:paraId="3A7771DF" w14:textId="2417596D" w:rsidR="00B55021" w:rsidRDefault="00B55021" w:rsidP="00B55021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F621E9">
        <w:rPr>
          <w:lang w:eastAsia="zh-TW"/>
        </w:rPr>
        <w:t>2</w:t>
      </w:r>
      <w:r w:rsidR="004E1709">
        <w:rPr>
          <w:rFonts w:hint="eastAsia"/>
        </w:rPr>
        <w:t>三界六識</w:t>
      </w:r>
      <w:r>
        <w:rPr>
          <w:rFonts w:hint="eastAsia"/>
        </w:rPr>
        <w:t>.</w:t>
      </w:r>
      <w:r w:rsidR="004E1709" w:rsidRPr="008A24BB">
        <w:rPr>
          <w:rStyle w:val="10"/>
          <w:rFonts w:hint="eastAsia"/>
          <w:color w:val="07A1D7"/>
          <w:sz w:val="15"/>
          <w:szCs w:val="22"/>
        </w:rPr>
        <w:t>依及所依</w:t>
      </w:r>
      <w:r w:rsidR="004E1709">
        <w:rPr>
          <w:rStyle w:val="10"/>
          <w:rFonts w:hint="eastAsia"/>
          <w:color w:val="07A1D7"/>
          <w:sz w:val="15"/>
          <w:szCs w:val="22"/>
        </w:rPr>
        <w:t>(</w:t>
      </w:r>
      <w:r w:rsidR="004E1709">
        <w:rPr>
          <w:rStyle w:val="10"/>
          <w:rFonts w:hint="eastAsia"/>
          <w:color w:val="07A1D7"/>
          <w:sz w:val="15"/>
          <w:szCs w:val="22"/>
        </w:rPr>
        <w:t>三說</w:t>
      </w:r>
      <w:r w:rsidR="004E1709">
        <w:rPr>
          <w:rStyle w:val="10"/>
          <w:rFonts w:hint="eastAsia"/>
          <w:color w:val="07A1D7"/>
          <w:sz w:val="15"/>
          <w:szCs w:val="22"/>
        </w:rPr>
        <w:t>)</w:t>
      </w:r>
    </w:p>
    <w:p w14:paraId="2DBD759A" w14:textId="77777777" w:rsidR="00983086" w:rsidRDefault="00983086" w:rsidP="00983086">
      <w:pPr>
        <w:rPr>
          <w:rStyle w:val="10"/>
          <w:lang w:eastAsia="zh-TW"/>
        </w:rPr>
      </w:pPr>
      <w:r w:rsidRPr="00D42D2F">
        <w:rPr>
          <w:rStyle w:val="10"/>
          <w:lang w:eastAsia="zh-TW"/>
        </w:rPr>
        <w:lastRenderedPageBreak/>
        <w:t>[</w:t>
      </w:r>
      <w:r>
        <w:rPr>
          <w:rStyle w:val="10"/>
          <w:rFonts w:hint="eastAsia"/>
        </w:rPr>
        <w:t>z</w:t>
      </w:r>
      <w:r>
        <w:rPr>
          <w:rStyle w:val="10"/>
        </w:rPr>
        <w:t>s</w:t>
      </w:r>
      <w:r>
        <w:rPr>
          <w:rStyle w:val="10"/>
          <w:rFonts w:hint="eastAsia"/>
          <w:lang w:eastAsia="zh-TW"/>
        </w:rPr>
        <w:t>2</w:t>
      </w:r>
      <w:r>
        <w:rPr>
          <w:rStyle w:val="10"/>
          <w:lang w:eastAsia="zh-TW"/>
        </w:rPr>
        <w:t>1</w:t>
      </w:r>
      <w:r>
        <w:rPr>
          <w:rStyle w:val="10"/>
          <w:rFonts w:hint="eastAsia"/>
          <w:lang w:eastAsia="zh-TW"/>
        </w:rPr>
        <w:t>：</w:t>
      </w:r>
      <w:r w:rsidRPr="00D42D2F">
        <w:rPr>
          <w:rStyle w:val="10"/>
          <w:rFonts w:hint="eastAsia"/>
          <w:lang w:eastAsia="zh-TW"/>
        </w:rPr>
        <w:t>要由彼有</w:t>
      </w:r>
      <w:r>
        <w:rPr>
          <w:rStyle w:val="10"/>
          <w:rFonts w:hint="eastAsia"/>
          <w:lang w:eastAsia="zh-TW"/>
        </w:rPr>
        <w:t>.</w:t>
      </w:r>
      <w:r w:rsidRPr="00D42D2F">
        <w:rPr>
          <w:rStyle w:val="10"/>
          <w:rFonts w:hint="eastAsia"/>
          <w:lang w:eastAsia="zh-TW"/>
        </w:rPr>
        <w:t>此方得生</w:t>
      </w:r>
      <w:r>
        <w:rPr>
          <w:rStyle w:val="10"/>
          <w:rFonts w:hint="eastAsia"/>
          <w:lang w:eastAsia="zh-TW"/>
        </w:rPr>
        <w:t>，</w:t>
      </w:r>
      <w:r w:rsidRPr="00D42D2F">
        <w:rPr>
          <w:rStyle w:val="10"/>
          <w:rFonts w:hint="eastAsia"/>
          <w:lang w:eastAsia="zh-TW"/>
        </w:rPr>
        <w:t>無則不生</w:t>
      </w:r>
      <w:r>
        <w:rPr>
          <w:rStyle w:val="10"/>
          <w:rFonts w:hint="eastAsia"/>
          <w:lang w:eastAsia="zh-TW"/>
        </w:rPr>
        <w:t>，</w:t>
      </w:r>
      <w:r w:rsidRPr="00D42D2F">
        <w:rPr>
          <w:rStyle w:val="10"/>
          <w:rFonts w:hint="eastAsia"/>
          <w:lang w:eastAsia="zh-TW"/>
        </w:rPr>
        <w:t>是為</w:t>
      </w:r>
      <w:r w:rsidRPr="00F51A84">
        <w:rPr>
          <w:rStyle w:val="10"/>
          <w:rFonts w:hint="eastAsia"/>
          <w:u w:val="single"/>
          <w:lang w:eastAsia="zh-TW"/>
        </w:rPr>
        <w:t>依</w:t>
      </w:r>
      <w:r w:rsidRPr="00D42D2F">
        <w:rPr>
          <w:rStyle w:val="10"/>
          <w:rFonts w:hint="eastAsia"/>
          <w:lang w:eastAsia="zh-TW"/>
        </w:rPr>
        <w:t>相</w:t>
      </w:r>
      <w:r>
        <w:rPr>
          <w:rStyle w:val="10"/>
          <w:rFonts w:hint="eastAsia"/>
          <w:lang w:eastAsia="zh-TW"/>
        </w:rPr>
        <w:t>。</w:t>
      </w:r>
      <w:r w:rsidRPr="00D42D2F">
        <w:rPr>
          <w:rStyle w:val="10"/>
          <w:rFonts w:hint="eastAsia"/>
          <w:lang w:eastAsia="zh-TW"/>
        </w:rPr>
        <w:t>定有彼相及</w:t>
      </w:r>
      <w:r w:rsidRPr="00502B63">
        <w:rPr>
          <w:rStyle w:val="10"/>
          <w:rFonts w:hint="eastAsia"/>
          <w:u w:val="single"/>
          <w:lang w:eastAsia="zh-TW"/>
        </w:rPr>
        <w:t>隨變</w:t>
      </w:r>
      <w:r w:rsidRPr="00D42D2F">
        <w:rPr>
          <w:rStyle w:val="10"/>
          <w:rFonts w:hint="eastAsia"/>
          <w:lang w:eastAsia="zh-TW"/>
        </w:rPr>
        <w:t>者</w:t>
      </w:r>
      <w:r>
        <w:rPr>
          <w:rStyle w:val="10"/>
          <w:rFonts w:hint="eastAsia"/>
          <w:lang w:eastAsia="zh-TW"/>
        </w:rPr>
        <w:t>(</w:t>
      </w:r>
      <w:r w:rsidRPr="002752A1">
        <w:rPr>
          <w:rStyle w:val="10"/>
          <w:rFonts w:hint="eastAsia"/>
          <w:lang w:eastAsia="zh-TW"/>
        </w:rPr>
        <w:t>謂令改易</w:t>
      </w:r>
      <w:r>
        <w:rPr>
          <w:rStyle w:val="10"/>
          <w:rFonts w:hint="eastAsia"/>
          <w:lang w:eastAsia="zh-TW"/>
        </w:rPr>
        <w:t>)</w:t>
      </w:r>
      <w:r>
        <w:rPr>
          <w:rStyle w:val="10"/>
          <w:rFonts w:hint="eastAsia"/>
          <w:lang w:eastAsia="zh-TW"/>
        </w:rPr>
        <w:t>，</w:t>
      </w:r>
      <w:r w:rsidRPr="00D42D2F">
        <w:rPr>
          <w:rStyle w:val="10"/>
          <w:rFonts w:hint="eastAsia"/>
          <w:lang w:eastAsia="zh-TW"/>
        </w:rPr>
        <w:t>是謂為依及</w:t>
      </w:r>
      <w:r w:rsidRPr="00502B63">
        <w:rPr>
          <w:rStyle w:val="10"/>
          <w:rFonts w:hint="eastAsia"/>
          <w:u w:val="single"/>
          <w:lang w:eastAsia="zh-TW"/>
        </w:rPr>
        <w:t>所依</w:t>
      </w:r>
      <w:r w:rsidRPr="00D42D2F">
        <w:rPr>
          <w:rStyle w:val="10"/>
          <w:rFonts w:hint="eastAsia"/>
          <w:lang w:eastAsia="zh-TW"/>
        </w:rPr>
        <w:t>相</w:t>
      </w:r>
      <w:r>
        <w:rPr>
          <w:rStyle w:val="10"/>
          <w:rFonts w:hint="eastAsia"/>
          <w:lang w:eastAsia="zh-TW"/>
        </w:rPr>
        <w:t>。</w:t>
      </w:r>
      <w:r w:rsidRPr="00D42D2F">
        <w:rPr>
          <w:rStyle w:val="10"/>
          <w:rFonts w:hint="eastAsia"/>
          <w:lang w:eastAsia="zh-TW"/>
        </w:rPr>
        <w:t>]</w:t>
      </w:r>
    </w:p>
    <w:p w14:paraId="613FDE6A" w14:textId="0E68230B" w:rsidR="00983086" w:rsidRDefault="00983086" w:rsidP="00983086">
      <w:pPr>
        <w:rPr>
          <w:lang w:eastAsia="zh-TW"/>
        </w:rPr>
      </w:pPr>
      <w:r>
        <w:rPr>
          <w:rStyle w:val="10"/>
          <w:lang w:eastAsia="zh-TW"/>
        </w:rPr>
        <w:t>[</w:t>
      </w:r>
      <w:r w:rsidRPr="00A525D7">
        <w:rPr>
          <w:rStyle w:val="10"/>
          <w:rFonts w:hint="eastAsia"/>
          <w:u w:val="single"/>
          <w:lang w:eastAsia="zh-TW"/>
        </w:rPr>
        <w:t>俱舍</w:t>
      </w:r>
      <w:r>
        <w:rPr>
          <w:rStyle w:val="10"/>
          <w:rFonts w:hint="eastAsia"/>
          <w:lang w:eastAsia="zh-TW"/>
        </w:rPr>
        <w:t>：</w:t>
      </w:r>
      <w:r w:rsidRPr="00CB06EB">
        <w:rPr>
          <w:rStyle w:val="10"/>
          <w:rFonts w:hint="eastAsia"/>
          <w:lang w:eastAsia="zh-TW"/>
        </w:rPr>
        <w:t>唯欲界繫</w:t>
      </w:r>
      <w:r w:rsidRPr="00CB06EB">
        <w:rPr>
          <w:rStyle w:val="10"/>
          <w:lang w:eastAsia="zh-TW"/>
        </w:rPr>
        <w:t>.</w:t>
      </w:r>
      <w:r w:rsidRPr="00CB06EB">
        <w:rPr>
          <w:rStyle w:val="10"/>
          <w:rFonts w:hint="eastAsia"/>
          <w:lang w:eastAsia="zh-TW"/>
        </w:rPr>
        <w:t>初剎那後所有無表</w:t>
      </w:r>
      <w:r w:rsidR="0038356E">
        <w:rPr>
          <w:rStyle w:val="10"/>
          <w:rFonts w:hint="eastAsia"/>
        </w:rPr>
        <w:t>.</w:t>
      </w:r>
      <w:r w:rsidRPr="00CB06EB">
        <w:rPr>
          <w:rStyle w:val="10"/>
          <w:rFonts w:hint="eastAsia"/>
          <w:lang w:eastAsia="zh-TW"/>
        </w:rPr>
        <w:t>從過大生</w:t>
      </w:r>
      <w:r w:rsidR="0038356E">
        <w:rPr>
          <w:rStyle w:val="10"/>
          <w:rFonts w:hint="eastAsia"/>
          <w:lang w:eastAsia="zh-TW"/>
        </w:rPr>
        <w:t>，</w:t>
      </w:r>
      <w:r w:rsidRPr="00CB06EB">
        <w:rPr>
          <w:rStyle w:val="10"/>
          <w:rFonts w:hint="eastAsia"/>
          <w:lang w:eastAsia="zh-TW"/>
        </w:rPr>
        <w:t>此為</w:t>
      </w:r>
      <w:r w:rsidRPr="009F2526">
        <w:rPr>
          <w:rStyle w:val="10"/>
          <w:rFonts w:hint="eastAsia"/>
          <w:u w:val="single"/>
          <w:lang w:eastAsia="zh-TW"/>
        </w:rPr>
        <w:t>所依</w:t>
      </w:r>
      <w:r w:rsidRPr="004B511C">
        <w:rPr>
          <w:rStyle w:val="10"/>
          <w:rFonts w:cs="Times New Roman"/>
          <w:lang w:eastAsia="zh-TW"/>
        </w:rPr>
        <w:t>āśr</w:t>
      </w:r>
      <w:r w:rsidRPr="00CB06EB">
        <w:rPr>
          <w:rStyle w:val="10"/>
          <w:lang w:eastAsia="zh-TW"/>
        </w:rPr>
        <w:t>aya</w:t>
      </w:r>
      <w:r w:rsidRPr="00CB06EB">
        <w:rPr>
          <w:rStyle w:val="10"/>
          <w:rFonts w:hint="cs"/>
          <w:cs/>
          <w:lang w:bidi="bo-CN"/>
        </w:rPr>
        <w:t>་གཞི་</w:t>
      </w:r>
      <w:r w:rsidR="0038356E">
        <w:rPr>
          <w:rStyle w:val="10"/>
          <w:rFonts w:hint="eastAsia"/>
        </w:rPr>
        <w:t>.</w:t>
      </w:r>
      <w:r w:rsidRPr="00CB06EB">
        <w:rPr>
          <w:rStyle w:val="10"/>
          <w:rFonts w:hint="eastAsia"/>
          <w:lang w:eastAsia="zh-TW"/>
        </w:rPr>
        <w:t>無表得起</w:t>
      </w:r>
      <w:r w:rsidR="0038356E">
        <w:rPr>
          <w:rStyle w:val="10"/>
          <w:rFonts w:hint="eastAsia"/>
          <w:lang w:eastAsia="zh-TW"/>
        </w:rPr>
        <w:t>，</w:t>
      </w:r>
      <w:r w:rsidRPr="00CB06EB">
        <w:rPr>
          <w:rStyle w:val="10"/>
          <w:rFonts w:hint="eastAsia"/>
          <w:lang w:eastAsia="zh-TW"/>
        </w:rPr>
        <w:t>現身大種</w:t>
      </w:r>
      <w:r w:rsidR="0038356E">
        <w:rPr>
          <w:rStyle w:val="10"/>
          <w:rFonts w:hint="eastAsia"/>
        </w:rPr>
        <w:t>.</w:t>
      </w:r>
      <w:r w:rsidRPr="00CB06EB">
        <w:rPr>
          <w:rStyle w:val="10"/>
          <w:rFonts w:hint="eastAsia"/>
          <w:lang w:eastAsia="zh-TW"/>
        </w:rPr>
        <w:t>但能為依</w:t>
      </w:r>
      <w:r w:rsidRPr="00CB06EB">
        <w:rPr>
          <w:rStyle w:val="10"/>
          <w:lang w:eastAsia="zh-TW"/>
        </w:rPr>
        <w:t>saṃniśraya</w:t>
      </w:r>
      <w:r w:rsidRPr="00CB06EB">
        <w:rPr>
          <w:rStyle w:val="10"/>
          <w:rFonts w:hint="cs"/>
          <w:cs/>
          <w:lang w:bidi="bo-CN"/>
        </w:rPr>
        <w:t>་རྟེན་</w:t>
      </w:r>
      <w:r w:rsidRPr="00CB06EB">
        <w:rPr>
          <w:rStyle w:val="10"/>
          <w:rFonts w:hint="eastAsia"/>
          <w:lang w:eastAsia="zh-TW"/>
        </w:rPr>
        <w:t>。為轉隨轉因</w:t>
      </w:r>
      <w:r w:rsidR="00567CDF">
        <w:rPr>
          <w:rStyle w:val="10"/>
          <w:rFonts w:hint="eastAsia"/>
          <w:lang w:eastAsia="zh-TW"/>
        </w:rPr>
        <w:t>，</w:t>
      </w:r>
      <w:r w:rsidR="00567CDF" w:rsidRPr="00567CDF">
        <w:rPr>
          <w:rStyle w:val="10"/>
          <w:rFonts w:hint="eastAsia"/>
          <w:lang w:eastAsia="zh-TW"/>
        </w:rPr>
        <w:t>隨其次第</w:t>
      </w:r>
      <w:r w:rsidR="00567CDF"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  <w:lang w:eastAsia="zh-TW"/>
        </w:rPr>
        <w:t>]</w:t>
      </w:r>
      <w:r>
        <w:rPr>
          <w:rStyle w:val="10"/>
          <w:lang w:eastAsia="zh-TW"/>
        </w:rPr>
        <w:t>[</w:t>
      </w:r>
      <w:r w:rsidRPr="00A525D7">
        <w:rPr>
          <w:rStyle w:val="10"/>
          <w:rFonts w:hint="eastAsia"/>
          <w:u w:val="single"/>
          <w:lang w:eastAsia="zh-TW"/>
        </w:rPr>
        <w:t>正理</w:t>
      </w:r>
      <w:r>
        <w:rPr>
          <w:rStyle w:val="10"/>
          <w:rFonts w:hint="eastAsia"/>
          <w:lang w:eastAsia="zh-TW"/>
        </w:rPr>
        <w:t>：</w:t>
      </w:r>
      <w:r w:rsidRPr="00CB06EB">
        <w:rPr>
          <w:rStyle w:val="10"/>
          <w:rFonts w:hint="eastAsia"/>
          <w:lang w:eastAsia="zh-TW"/>
        </w:rPr>
        <w:t>此過大種</w:t>
      </w:r>
      <w:r w:rsidRPr="00CB06EB">
        <w:rPr>
          <w:rStyle w:val="10"/>
          <w:rFonts w:hint="eastAsia"/>
          <w:lang w:eastAsia="zh-TW"/>
        </w:rPr>
        <w:t>.</w:t>
      </w:r>
      <w:r w:rsidRPr="00CB06EB">
        <w:rPr>
          <w:rStyle w:val="10"/>
          <w:rFonts w:hint="eastAsia"/>
          <w:lang w:eastAsia="zh-TW"/>
        </w:rPr>
        <w:t>為後後念無表</w:t>
      </w:r>
      <w:r w:rsidRPr="003E4F38">
        <w:rPr>
          <w:rStyle w:val="10"/>
          <w:rFonts w:hint="eastAsia"/>
          <w:u w:val="single"/>
          <w:lang w:eastAsia="zh-TW"/>
        </w:rPr>
        <w:t>所依</w:t>
      </w:r>
      <w:r>
        <w:rPr>
          <w:rStyle w:val="10"/>
          <w:rFonts w:hint="eastAsia"/>
          <w:lang w:eastAsia="zh-TW"/>
        </w:rPr>
        <w:t>，</w:t>
      </w:r>
      <w:r w:rsidRPr="00CB06EB">
        <w:rPr>
          <w:rStyle w:val="10"/>
          <w:rFonts w:hint="eastAsia"/>
          <w:lang w:eastAsia="zh-TW"/>
        </w:rPr>
        <w:t>能引發故</w:t>
      </w:r>
      <w:r>
        <w:rPr>
          <w:rStyle w:val="10"/>
          <w:rFonts w:hint="eastAsia"/>
          <w:lang w:eastAsia="zh-TW"/>
        </w:rPr>
        <w:t>；</w:t>
      </w:r>
      <w:r w:rsidRPr="00CB06EB">
        <w:rPr>
          <w:rStyle w:val="10"/>
          <w:rFonts w:hint="eastAsia"/>
          <w:lang w:eastAsia="zh-TW"/>
        </w:rPr>
        <w:t>與後後念無表俱起</w:t>
      </w:r>
      <w:r>
        <w:rPr>
          <w:rStyle w:val="10"/>
          <w:rFonts w:hint="eastAsia"/>
        </w:rPr>
        <w:t>.</w:t>
      </w:r>
      <w:r w:rsidRPr="00CB06EB">
        <w:rPr>
          <w:rStyle w:val="10"/>
          <w:rFonts w:hint="eastAsia"/>
          <w:lang w:eastAsia="zh-TW"/>
        </w:rPr>
        <w:t>身中大種</w:t>
      </w:r>
      <w:r w:rsidRPr="00CB06EB">
        <w:rPr>
          <w:rStyle w:val="10"/>
          <w:rFonts w:hint="eastAsia"/>
          <w:lang w:eastAsia="zh-TW"/>
        </w:rPr>
        <w:t>.</w:t>
      </w:r>
      <w:r w:rsidRPr="00CB06EB">
        <w:rPr>
          <w:rStyle w:val="10"/>
          <w:rFonts w:hint="eastAsia"/>
          <w:lang w:eastAsia="zh-TW"/>
        </w:rPr>
        <w:t>但能為</w:t>
      </w:r>
      <w:r w:rsidRPr="003E4F38">
        <w:rPr>
          <w:rStyle w:val="10"/>
          <w:rFonts w:hint="eastAsia"/>
          <w:u w:val="single"/>
          <w:lang w:eastAsia="zh-TW"/>
        </w:rPr>
        <w:t>依</w:t>
      </w:r>
      <w:r>
        <w:rPr>
          <w:rStyle w:val="10"/>
          <w:rFonts w:hint="eastAsia"/>
          <w:lang w:eastAsia="zh-TW"/>
        </w:rPr>
        <w:t>，</w:t>
      </w:r>
      <w:r w:rsidRPr="00CB06EB">
        <w:rPr>
          <w:rStyle w:val="10"/>
          <w:rFonts w:hint="eastAsia"/>
          <w:lang w:eastAsia="zh-TW"/>
        </w:rPr>
        <w:t>此大種若無</w:t>
      </w:r>
      <w:r w:rsidRPr="00CB06EB">
        <w:rPr>
          <w:rStyle w:val="10"/>
          <w:rFonts w:hint="eastAsia"/>
          <w:lang w:eastAsia="zh-TW"/>
        </w:rPr>
        <w:t>.</w:t>
      </w:r>
      <w:r w:rsidRPr="00CB06EB">
        <w:rPr>
          <w:rStyle w:val="10"/>
          <w:rFonts w:hint="eastAsia"/>
          <w:lang w:eastAsia="zh-TW"/>
        </w:rPr>
        <w:t>無表不轉故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lang w:eastAsia="zh-TW"/>
        </w:rPr>
        <w:t>]</w:t>
      </w:r>
    </w:p>
    <w:p w14:paraId="7200E9FE" w14:textId="4B6CD71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9476B">
        <w:rPr>
          <w:rFonts w:hint="eastAsia"/>
        </w:rPr>
        <w:t>A</w:t>
      </w:r>
      <w:r w:rsidR="00DF0057">
        <w:t xml:space="preserve"> 1</w:t>
      </w:r>
      <w:r w:rsidR="00DF0057">
        <w:rPr>
          <w:rFonts w:hint="eastAsia"/>
        </w:rPr>
        <w:t>.</w:t>
      </w:r>
      <w:r w:rsidR="00E91A3E">
        <w:rPr>
          <w:lang w:eastAsia="zh-TW"/>
        </w:rPr>
        <w:t>若</w:t>
      </w:r>
      <w:r w:rsidR="00E91A3E" w:rsidRPr="00002FC2">
        <w:rPr>
          <w:b/>
          <w:bCs/>
          <w:lang w:eastAsia="zh-TW"/>
        </w:rPr>
        <w:t>生欲界</w:t>
      </w:r>
      <w:r w:rsidR="00E91A3E">
        <w:rPr>
          <w:lang w:eastAsia="zh-TW"/>
        </w:rPr>
        <w:t>，</w:t>
      </w:r>
      <w:r w:rsidR="00BD24DA">
        <w:rPr>
          <w:lang w:eastAsia="zh-TW"/>
        </w:rPr>
        <w:t>(1)</w:t>
      </w:r>
      <w:r w:rsidR="00BD24DA">
        <w:rPr>
          <w:lang w:eastAsia="zh-TW"/>
        </w:rPr>
        <w:t>眼識現在前，此識以眼及無間滅意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為依及所依，以眼根</w:t>
      </w:r>
      <w:r w:rsidR="00BD24DA" w:rsidRPr="00721A7E">
        <w:rPr>
          <w:u w:val="single"/>
          <w:lang w:eastAsia="zh-TW"/>
        </w:rPr>
        <w:t>所依大種</w:t>
      </w:r>
      <w:r w:rsidR="00BD6C27">
        <w:rPr>
          <w:rFonts w:hint="eastAsia"/>
          <w:lang w:eastAsia="zh-TW"/>
        </w:rPr>
        <w:t>.</w:t>
      </w:r>
      <w:r w:rsidR="00BD24DA">
        <w:rPr>
          <w:lang w:eastAsia="zh-TW"/>
        </w:rPr>
        <w:t>身根及身根所依大種</w:t>
      </w:r>
      <w:r w:rsidR="00BD24DA">
        <w:rPr>
          <w:lang w:eastAsia="zh-TW"/>
        </w:rPr>
        <w:t>.</w:t>
      </w:r>
      <w:r w:rsidR="00BD24DA">
        <w:rPr>
          <w:lang w:eastAsia="zh-TW"/>
        </w:rPr>
        <w:t>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得生老住無常等，</w:t>
      </w:r>
      <w:r w:rsidR="00BD24DA" w:rsidRPr="00D42D2F">
        <w:rPr>
          <w:u w:val="single"/>
          <w:lang w:eastAsia="zh-TW"/>
        </w:rPr>
        <w:t>為依非所依</w:t>
      </w:r>
      <w:r w:rsidR="00BD24DA">
        <w:rPr>
          <w:lang w:eastAsia="zh-TW"/>
        </w:rPr>
        <w:t>。</w:t>
      </w:r>
      <w:r w:rsidR="001838A3">
        <w:rPr>
          <w:rStyle w:val="10"/>
          <w:rFonts w:hint="eastAsia"/>
          <w:lang w:eastAsia="zh-TW"/>
        </w:rPr>
        <w:t>[</w:t>
      </w:r>
      <w:r w:rsidR="001838A3" w:rsidRPr="003A3AD2">
        <w:rPr>
          <w:rStyle w:val="10"/>
          <w:rFonts w:hint="eastAsia"/>
          <w:lang w:eastAsia="zh-TW"/>
        </w:rPr>
        <w:t>s142</w:t>
      </w:r>
      <w:r w:rsidR="001838A3" w:rsidRPr="003A3AD2">
        <w:rPr>
          <w:rStyle w:val="10"/>
          <w:rFonts w:hint="eastAsia"/>
          <w:lang w:eastAsia="zh-TW"/>
        </w:rPr>
        <w:t>餘二十一…彼與意根作</w:t>
      </w:r>
      <w:r w:rsidR="001838A3" w:rsidRPr="00D00AD2">
        <w:rPr>
          <w:rStyle w:val="10"/>
          <w:rFonts w:hint="eastAsia"/>
          <w:u w:val="single"/>
          <w:lang w:eastAsia="zh-TW"/>
        </w:rPr>
        <w:t>所依</w:t>
      </w:r>
      <w:r w:rsidR="001838A3" w:rsidRPr="003A3AD2">
        <w:rPr>
          <w:rStyle w:val="10"/>
          <w:rFonts w:hint="eastAsia"/>
          <w:lang w:eastAsia="zh-TW"/>
        </w:rPr>
        <w:t>(</w:t>
      </w:r>
      <w:r w:rsidR="001838A3" w:rsidRPr="003A3AD2">
        <w:rPr>
          <w:rStyle w:val="10"/>
          <w:rFonts w:hint="eastAsia"/>
          <w:lang w:eastAsia="zh-TW"/>
        </w:rPr>
        <w:t>五根</w:t>
      </w:r>
      <w:r w:rsidR="001838A3" w:rsidRPr="003A3AD2">
        <w:rPr>
          <w:rStyle w:val="10"/>
          <w:rFonts w:hint="eastAsia"/>
          <w:lang w:eastAsia="zh-TW"/>
        </w:rPr>
        <w:t>).</w:t>
      </w:r>
      <w:r w:rsidR="001838A3" w:rsidRPr="003A3AD2">
        <w:rPr>
          <w:rStyle w:val="10"/>
          <w:rFonts w:hint="eastAsia"/>
          <w:lang w:eastAsia="zh-TW"/>
        </w:rPr>
        <w:t>作</w:t>
      </w:r>
      <w:r w:rsidR="001838A3" w:rsidRPr="00D00AD2">
        <w:rPr>
          <w:rStyle w:val="10"/>
          <w:rFonts w:hint="eastAsia"/>
          <w:u w:val="single"/>
          <w:lang w:eastAsia="zh-TW"/>
        </w:rPr>
        <w:t>依</w:t>
      </w:r>
      <w:r w:rsidR="001838A3" w:rsidRPr="003A3AD2">
        <w:rPr>
          <w:rStyle w:val="10"/>
          <w:rFonts w:hint="eastAsia"/>
          <w:lang w:eastAsia="zh-TW"/>
        </w:rPr>
        <w:t>(</w:t>
      </w:r>
      <w:r w:rsidR="001838A3" w:rsidRPr="003A3AD2">
        <w:rPr>
          <w:rStyle w:val="10"/>
          <w:rFonts w:hint="eastAsia"/>
          <w:lang w:eastAsia="zh-TW"/>
        </w:rPr>
        <w:t>命</w:t>
      </w:r>
      <w:r w:rsidR="001838A3" w:rsidRPr="003A3AD2">
        <w:rPr>
          <w:rStyle w:val="10"/>
          <w:rFonts w:hint="eastAsia"/>
          <w:lang w:eastAsia="zh-TW"/>
        </w:rPr>
        <w:t>).</w:t>
      </w:r>
      <w:r w:rsidR="001838A3" w:rsidRPr="003A3AD2">
        <w:rPr>
          <w:rStyle w:val="10"/>
          <w:rFonts w:hint="eastAsia"/>
          <w:lang w:eastAsia="zh-TW"/>
        </w:rPr>
        <w:t>作雜染</w:t>
      </w:r>
      <w:r w:rsidR="001838A3" w:rsidRPr="003A3AD2">
        <w:rPr>
          <w:rStyle w:val="10"/>
          <w:rFonts w:hint="eastAsia"/>
          <w:lang w:eastAsia="zh-TW"/>
        </w:rPr>
        <w:t>.</w:t>
      </w:r>
      <w:r w:rsidR="001838A3" w:rsidRPr="003A3AD2">
        <w:rPr>
          <w:rStyle w:val="10"/>
          <w:rFonts w:hint="eastAsia"/>
          <w:lang w:eastAsia="zh-TW"/>
        </w:rPr>
        <w:t>作清淨</w:t>
      </w:r>
      <w:r w:rsidR="001838A3" w:rsidRPr="003A3AD2">
        <w:rPr>
          <w:rStyle w:val="10"/>
          <w:rFonts w:hint="eastAsia"/>
          <w:lang w:eastAsia="zh-TW"/>
        </w:rPr>
        <w:t>.</w:t>
      </w:r>
      <w:r w:rsidR="001838A3" w:rsidRPr="003A3AD2">
        <w:rPr>
          <w:rStyle w:val="10"/>
          <w:rFonts w:hint="eastAsia"/>
          <w:lang w:eastAsia="zh-TW"/>
        </w:rPr>
        <w:t>作清淨位，故亦名根。</w:t>
      </w:r>
      <w:r w:rsidR="001838A3">
        <w:rPr>
          <w:rStyle w:val="10"/>
          <w:rFonts w:hint="eastAsia"/>
          <w:lang w:eastAsia="zh-TW"/>
        </w:rPr>
        <w:t>]</w:t>
      </w:r>
    </w:p>
    <w:p w14:paraId="5EEA36DB" w14:textId="57EFBB92" w:rsidR="00847D8A" w:rsidRDefault="00847D8A" w:rsidP="00847D8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眼根及次第滅心，與眼識作依作所依</w:t>
      </w:r>
      <w:r w:rsidR="00DD2034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生眼根四大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身根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生身根四大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命根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受身處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生住老滅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如是等法，作依不作所依。</w:t>
      </w:r>
    </w:p>
    <w:p w14:paraId="281DB39B" w14:textId="48E22EFF" w:rsidR="00BD24DA" w:rsidRDefault="006B49B9" w:rsidP="00CB06E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如眼識，</w:t>
      </w:r>
      <w:r w:rsidR="00BD24DA">
        <w:rPr>
          <w:lang w:eastAsia="zh-TW"/>
        </w:rPr>
        <w:t>(234)</w:t>
      </w:r>
      <w:r w:rsidR="00BD24DA">
        <w:rPr>
          <w:lang w:eastAsia="zh-TW"/>
        </w:rPr>
        <w:t>耳鼻舌識，應知亦爾。</w:t>
      </w:r>
      <w:r w:rsidR="00127FD2">
        <w:rPr>
          <w:rStyle w:val="10"/>
          <w:rFonts w:hint="eastAsia"/>
          <w:lang w:eastAsia="zh-TW"/>
        </w:rPr>
        <w:t>[</w:t>
      </w:r>
      <w:r w:rsidR="008E3C0A">
        <w:rPr>
          <w:rStyle w:val="10"/>
          <w:rFonts w:hint="eastAsia"/>
        </w:rPr>
        <w:t>z</w:t>
      </w:r>
      <w:r w:rsidR="008E3C0A">
        <w:rPr>
          <w:rStyle w:val="10"/>
        </w:rPr>
        <w:t>s21</w:t>
      </w:r>
      <w:r w:rsidR="00127FD2" w:rsidRPr="00113C57">
        <w:rPr>
          <w:rStyle w:val="10"/>
          <w:rFonts w:hint="eastAsia"/>
          <w:lang w:eastAsia="zh-TW"/>
        </w:rPr>
        <w:t>眼等四識</w:t>
      </w:r>
      <w:r w:rsidR="00127FD2" w:rsidRPr="00113C57">
        <w:rPr>
          <w:rStyle w:val="10"/>
          <w:rFonts w:hint="eastAsia"/>
          <w:lang w:eastAsia="zh-TW"/>
        </w:rPr>
        <w:t>.</w:t>
      </w:r>
      <w:r w:rsidR="00127FD2" w:rsidRPr="00113C57">
        <w:rPr>
          <w:rStyle w:val="10"/>
          <w:rFonts w:hint="eastAsia"/>
          <w:lang w:eastAsia="zh-TW"/>
        </w:rPr>
        <w:t>一一皆用無間滅意及自色根</w:t>
      </w:r>
      <w:r w:rsidR="00127FD2" w:rsidRPr="00113C57">
        <w:rPr>
          <w:rStyle w:val="10"/>
          <w:rFonts w:hint="eastAsia"/>
          <w:lang w:eastAsia="zh-TW"/>
        </w:rPr>
        <w:t>.</w:t>
      </w:r>
      <w:r w:rsidR="00127FD2" w:rsidRPr="00113C57">
        <w:rPr>
          <w:rStyle w:val="10"/>
          <w:rFonts w:hint="eastAsia"/>
          <w:lang w:eastAsia="zh-TW"/>
        </w:rPr>
        <w:t>為其</w:t>
      </w:r>
      <w:r w:rsidR="00127FD2" w:rsidRPr="00502B63">
        <w:rPr>
          <w:rStyle w:val="10"/>
          <w:rFonts w:hint="eastAsia"/>
          <w:u w:val="single"/>
          <w:lang w:eastAsia="zh-TW"/>
        </w:rPr>
        <w:t>所依</w:t>
      </w:r>
      <w:r w:rsidR="00127FD2" w:rsidRPr="00113C57">
        <w:rPr>
          <w:rStyle w:val="10"/>
          <w:rFonts w:hint="eastAsia"/>
          <w:lang w:eastAsia="zh-TW"/>
        </w:rPr>
        <w:t>.</w:t>
      </w:r>
      <w:r w:rsidR="00127FD2" w:rsidRPr="00113C57">
        <w:rPr>
          <w:rStyle w:val="10"/>
          <w:rFonts w:hint="eastAsia"/>
          <w:lang w:eastAsia="zh-TW"/>
        </w:rPr>
        <w:t>及為依性</w:t>
      </w:r>
      <w:r w:rsidR="00315B4D">
        <w:rPr>
          <w:rStyle w:val="10"/>
          <w:rFonts w:hint="eastAsia"/>
        </w:rPr>
        <w:t>…</w:t>
      </w:r>
      <w:r w:rsidR="00127FD2">
        <w:rPr>
          <w:rStyle w:val="10"/>
          <w:rFonts w:hint="eastAsia"/>
          <w:lang w:eastAsia="zh-TW"/>
        </w:rPr>
        <w:t>]</w:t>
      </w:r>
    </w:p>
    <w:p w14:paraId="2FE83F5D" w14:textId="77777777" w:rsidR="00F05EBB" w:rsidRDefault="00F05EBB" w:rsidP="00F05EB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耳識鼻識舌識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說亦如是。</w:t>
      </w:r>
    </w:p>
    <w:p w14:paraId="167FFE61" w14:textId="6B20A8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若身識現在前，此識以身及無間滅意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為依及所依，以身根所依大種</w:t>
      </w:r>
      <w:r w:rsidR="00BD24DA">
        <w:rPr>
          <w:lang w:eastAsia="zh-TW"/>
        </w:rPr>
        <w:t>.</w:t>
      </w:r>
      <w:r w:rsidR="00BD24DA">
        <w:rPr>
          <w:lang w:eastAsia="zh-TW"/>
        </w:rPr>
        <w:t>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得生老住無常等，為依非所依。</w:t>
      </w:r>
    </w:p>
    <w:p w14:paraId="1D661BE1" w14:textId="580A10B9" w:rsidR="00E933B8" w:rsidRDefault="00E933B8" w:rsidP="00E933B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身根及次第滅心，與身識作依作所依</w:t>
      </w:r>
      <w:r w:rsidR="00DD2034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生身根四大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命根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受身處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生住老滅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如是等法，作依不作所依。</w:t>
      </w:r>
    </w:p>
    <w:p w14:paraId="474E8423" w14:textId="2633F4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(6)</w:t>
      </w:r>
      <w:r w:rsidR="00BD24DA">
        <w:rPr>
          <w:lang w:eastAsia="zh-TW"/>
        </w:rPr>
        <w:t>若意識現在前，此識以無間滅意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為依及所依，以身根及身根所依大種</w:t>
      </w:r>
      <w:r w:rsidR="00BD24DA">
        <w:rPr>
          <w:lang w:eastAsia="zh-TW"/>
        </w:rPr>
        <w:t>.</w:t>
      </w:r>
      <w:r w:rsidR="00BD24DA">
        <w:rPr>
          <w:lang w:eastAsia="zh-TW"/>
        </w:rPr>
        <w:t>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得生老住無常等，為依非所依。</w:t>
      </w:r>
    </w:p>
    <w:p w14:paraId="79DD7914" w14:textId="19974A0C" w:rsidR="00E933B8" w:rsidRDefault="00E933B8" w:rsidP="00E933B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意識前次第滅心，與意識作依作所依</w:t>
      </w:r>
      <w:r w:rsidR="00DD2034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身根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生身根四大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命根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受身處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生住老滅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如是等法，作依不作所依。</w:t>
      </w:r>
    </w:p>
    <w:p w14:paraId="2A3015B2" w14:textId="71020A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2.</w:t>
      </w:r>
      <w:r w:rsidR="00BD24DA">
        <w:rPr>
          <w:rFonts w:hint="eastAsia"/>
          <w:lang w:eastAsia="zh-TW"/>
        </w:rPr>
        <w:t>如生欲界，</w:t>
      </w:r>
      <w:r w:rsidR="00BD24DA" w:rsidRPr="00002FC2">
        <w:rPr>
          <w:rFonts w:hint="eastAsia"/>
          <w:b/>
          <w:bCs/>
          <w:lang w:eastAsia="zh-TW"/>
        </w:rPr>
        <w:t>生色界</w:t>
      </w:r>
      <w:r w:rsidR="00BD24DA">
        <w:rPr>
          <w:rFonts w:hint="eastAsia"/>
          <w:lang w:eastAsia="zh-TW"/>
        </w:rPr>
        <w:t>亦爾。差別者，彼無鼻舌識。</w:t>
      </w:r>
    </w:p>
    <w:p w14:paraId="11BD257C" w14:textId="151A10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3.</w:t>
      </w:r>
      <w:r w:rsidR="00BD24DA">
        <w:rPr>
          <w:rFonts w:hint="eastAsia"/>
          <w:lang w:eastAsia="zh-TW"/>
        </w:rPr>
        <w:t>若</w:t>
      </w:r>
      <w:r w:rsidR="00BD24DA" w:rsidRPr="00002FC2">
        <w:rPr>
          <w:rFonts w:hint="eastAsia"/>
          <w:b/>
          <w:bCs/>
          <w:lang w:eastAsia="zh-TW"/>
        </w:rPr>
        <w:t>生無色界</w:t>
      </w:r>
      <w:r w:rsidR="00BD24DA">
        <w:rPr>
          <w:rFonts w:hint="eastAsia"/>
          <w:lang w:eastAsia="zh-TW"/>
        </w:rPr>
        <w:t>意識現在前，此識以無間滅意</w:t>
      </w:r>
      <w:r w:rsidR="005E529B">
        <w:rPr>
          <w:rFonts w:hint="eastAsia"/>
        </w:rPr>
        <w:t>.</w:t>
      </w:r>
      <w:r w:rsidR="00BD24DA">
        <w:rPr>
          <w:rFonts w:hint="eastAsia"/>
          <w:lang w:eastAsia="zh-TW"/>
        </w:rPr>
        <w:t>為依及所依</w:t>
      </w:r>
      <w:r w:rsidR="00234745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以命根眾同分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</w:t>
      </w:r>
      <w:r w:rsidR="00234745">
        <w:rPr>
          <w:rFonts w:hint="eastAsia"/>
          <w:lang w:eastAsia="zh-TW"/>
        </w:rPr>
        <w:t>，</w:t>
      </w:r>
      <w:r w:rsidR="00BD24DA">
        <w:rPr>
          <w:lang w:eastAsia="zh-TW"/>
        </w:rPr>
        <w:t>為依非所依。</w:t>
      </w:r>
    </w:p>
    <w:p w14:paraId="7E634446" w14:textId="77777777" w:rsidR="00827EA1" w:rsidRDefault="00827EA1" w:rsidP="00BD24DA">
      <w:pPr>
        <w:rPr>
          <w:lang w:eastAsia="zh-TW"/>
        </w:rPr>
      </w:pPr>
    </w:p>
    <w:p w14:paraId="4654A31C" w14:textId="489EFA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9476B">
        <w:t>B</w:t>
      </w:r>
      <w:r w:rsidR="00BD24DA">
        <w:rPr>
          <w:rFonts w:hint="eastAsia"/>
          <w:lang w:eastAsia="zh-TW"/>
        </w:rPr>
        <w:t>有作是說：</w:t>
      </w:r>
    </w:p>
    <w:p w14:paraId="380253A5" w14:textId="294131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1.</w:t>
      </w:r>
      <w:r w:rsidR="00965DA5">
        <w:rPr>
          <w:rFonts w:hint="eastAsia"/>
          <w:lang w:eastAsia="zh-TW"/>
        </w:rPr>
        <w:t>若</w:t>
      </w:r>
      <w:r w:rsidR="00965DA5" w:rsidRPr="00002FC2">
        <w:rPr>
          <w:rFonts w:hint="eastAsia"/>
          <w:b/>
          <w:bCs/>
          <w:lang w:eastAsia="zh-TW"/>
        </w:rPr>
        <w:t>生欲界</w:t>
      </w:r>
      <w:r w:rsidR="00965DA5">
        <w:rPr>
          <w:rFonts w:hint="eastAsia"/>
          <w:lang w:eastAsia="zh-TW"/>
        </w:rPr>
        <w:t>，</w:t>
      </w:r>
      <w:r w:rsidR="00BD24DA">
        <w:rPr>
          <w:lang w:eastAsia="zh-TW"/>
        </w:rPr>
        <w:t>(1)</w:t>
      </w:r>
      <w:r w:rsidR="00BD24DA">
        <w:rPr>
          <w:lang w:eastAsia="zh-TW"/>
        </w:rPr>
        <w:t>眼識現在前，此識以眼及無間滅意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</w:t>
      </w:r>
      <w:r w:rsidR="005E529B">
        <w:rPr>
          <w:rFonts w:hint="eastAsia"/>
          <w:lang w:eastAsia="zh-TW"/>
        </w:rPr>
        <w:t>；</w:t>
      </w:r>
      <w:r w:rsidR="00BD24DA">
        <w:rPr>
          <w:lang w:eastAsia="zh-TW"/>
        </w:rPr>
        <w:t>以身根及</w:t>
      </w:r>
      <w:r w:rsidR="00BD24DA" w:rsidRPr="00721A7E">
        <w:rPr>
          <w:u w:val="single"/>
          <w:lang w:eastAsia="zh-TW"/>
        </w:rPr>
        <w:t>色香味觸</w:t>
      </w:r>
      <w:r w:rsidR="00BD24DA">
        <w:rPr>
          <w:lang w:eastAsia="zh-TW"/>
        </w:rPr>
        <w:t>.</w:t>
      </w:r>
      <w:r w:rsidR="00BD24DA">
        <w:rPr>
          <w:lang w:eastAsia="zh-TW"/>
        </w:rPr>
        <w:t>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</w:t>
      </w:r>
      <w:r w:rsidR="005E529B">
        <w:rPr>
          <w:rFonts w:hint="eastAsia"/>
          <w:lang w:eastAsia="zh-TW"/>
        </w:rPr>
        <w:t>，</w:t>
      </w:r>
      <w:r w:rsidR="00BD24DA">
        <w:rPr>
          <w:lang w:eastAsia="zh-TW"/>
        </w:rPr>
        <w:t>為依非所依。</w:t>
      </w:r>
      <w:r w:rsidR="00672FFF" w:rsidRPr="002173E9">
        <w:rPr>
          <w:rStyle w:val="10"/>
          <w:rFonts w:hint="eastAsia"/>
          <w:lang w:eastAsia="zh-TW"/>
        </w:rPr>
        <w:t>[</w:t>
      </w:r>
      <w:r w:rsidR="00672FFF">
        <w:rPr>
          <w:rStyle w:val="10"/>
          <w:rFonts w:hint="eastAsia"/>
        </w:rPr>
        <w:t>z</w:t>
      </w:r>
      <w:r w:rsidR="00672FFF">
        <w:rPr>
          <w:rStyle w:val="10"/>
        </w:rPr>
        <w:t>s4</w:t>
      </w:r>
      <w:r w:rsidR="00672FFF" w:rsidRPr="002173E9">
        <w:rPr>
          <w:rStyle w:val="10"/>
          <w:rFonts w:hint="eastAsia"/>
          <w:lang w:eastAsia="zh-TW"/>
        </w:rPr>
        <w:t>色等</w:t>
      </w:r>
      <w:r w:rsidR="00672FFF" w:rsidRPr="002722D6">
        <w:rPr>
          <w:rStyle w:val="10"/>
          <w:rFonts w:hint="eastAsia"/>
          <w:u w:val="single"/>
          <w:lang w:eastAsia="zh-TW"/>
        </w:rPr>
        <w:t>若不離根</w:t>
      </w:r>
      <w:r w:rsidR="00672FFF">
        <w:rPr>
          <w:rStyle w:val="10"/>
          <w:rFonts w:hint="eastAsia"/>
          <w:lang w:eastAsia="zh-TW"/>
        </w:rPr>
        <w:t>，</w:t>
      </w:r>
      <w:r w:rsidR="00672FFF" w:rsidRPr="002173E9">
        <w:rPr>
          <w:rStyle w:val="10"/>
          <w:rFonts w:hint="eastAsia"/>
          <w:lang w:eastAsia="zh-TW"/>
        </w:rPr>
        <w:t>雖非所依</w:t>
      </w:r>
      <w:r w:rsidR="00672FFF" w:rsidRPr="002173E9">
        <w:rPr>
          <w:rStyle w:val="10"/>
          <w:rFonts w:hint="eastAsia"/>
          <w:lang w:eastAsia="zh-TW"/>
        </w:rPr>
        <w:t>.</w:t>
      </w:r>
      <w:r w:rsidR="00672FFF" w:rsidRPr="002173E9">
        <w:rPr>
          <w:rStyle w:val="10"/>
          <w:rFonts w:hint="eastAsia"/>
          <w:lang w:eastAsia="zh-TW"/>
        </w:rPr>
        <w:t>而是心等之所親附。</w:t>
      </w:r>
      <w:r w:rsidR="00672FFF" w:rsidRPr="002173E9">
        <w:rPr>
          <w:rStyle w:val="10"/>
          <w:rFonts w:hint="eastAsia"/>
          <w:lang w:eastAsia="zh-TW"/>
        </w:rPr>
        <w:t>]</w:t>
      </w:r>
    </w:p>
    <w:p w14:paraId="5000EDC4" w14:textId="77777777" w:rsidR="00C649BD" w:rsidRDefault="00C649BD" w:rsidP="00C649B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復有說者，眼根及次第滅心，與眼識作依作所依</w:t>
      </w:r>
      <w:r>
        <w:rPr>
          <w:rFonts w:ascii="新宋体" w:hAnsi="新宋体" w:hint="eastAsia"/>
          <w:lang w:eastAsia="zh-TW"/>
        </w:rPr>
        <w:t>；</w:t>
      </w:r>
      <w:r w:rsidRPr="003E2354">
        <w:rPr>
          <w:rFonts w:ascii="新宋体" w:hAnsi="新宋体" w:hint="eastAsia"/>
          <w:u w:val="single"/>
          <w:lang w:eastAsia="zh-TW"/>
        </w:rPr>
        <w:t>生眼根四大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身根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生身根四大</w:t>
      </w:r>
      <w:r>
        <w:rPr>
          <w:rFonts w:ascii="新宋体" w:hAnsi="新宋体" w:hint="eastAsia"/>
          <w:lang w:eastAsia="zh-TW"/>
        </w:rPr>
        <w:t>.</w:t>
      </w:r>
      <w:r w:rsidRPr="003E2354">
        <w:rPr>
          <w:rFonts w:ascii="新宋体" w:hAnsi="新宋体" w:hint="eastAsia"/>
          <w:u w:val="single"/>
          <w:lang w:eastAsia="zh-TW"/>
        </w:rPr>
        <w:t>色香味觸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命根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受身處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生住老滅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如是等法，作依不作所依。</w:t>
      </w:r>
    </w:p>
    <w:p w14:paraId="4C4FBF0D" w14:textId="43B1E2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如眼識</w:t>
      </w:r>
      <w:r w:rsidR="00BD24DA">
        <w:rPr>
          <w:lang w:eastAsia="zh-TW"/>
        </w:rPr>
        <w:t>.(234)</w:t>
      </w:r>
      <w:r w:rsidR="00BD24DA">
        <w:rPr>
          <w:lang w:eastAsia="zh-TW"/>
        </w:rPr>
        <w:t>耳鼻舌識，應知亦爾。</w:t>
      </w:r>
    </w:p>
    <w:p w14:paraId="7D5F06B9" w14:textId="77777777" w:rsidR="005E529B" w:rsidRDefault="005E529B" w:rsidP="005E52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耳識鼻識舌識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說亦如是。</w:t>
      </w:r>
    </w:p>
    <w:p w14:paraId="2A6134F5" w14:textId="3267171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若身識現在前，此識以身及無間滅意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</w:t>
      </w:r>
      <w:r w:rsidR="005E529B">
        <w:rPr>
          <w:rFonts w:hint="eastAsia"/>
          <w:lang w:eastAsia="zh-TW"/>
        </w:rPr>
        <w:t>；</w:t>
      </w:r>
      <w:r w:rsidR="00BD24DA">
        <w:rPr>
          <w:lang w:eastAsia="zh-TW"/>
        </w:rPr>
        <w:t>以色香味觸</w:t>
      </w:r>
      <w:r w:rsidR="00BD24DA">
        <w:rPr>
          <w:lang w:eastAsia="zh-TW"/>
        </w:rPr>
        <w:t>.</w:t>
      </w:r>
      <w:r w:rsidR="00BD24DA">
        <w:rPr>
          <w:lang w:eastAsia="zh-TW"/>
        </w:rPr>
        <w:t>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</w:t>
      </w:r>
      <w:r w:rsidR="005E529B">
        <w:rPr>
          <w:rFonts w:hint="eastAsia"/>
          <w:lang w:eastAsia="zh-TW"/>
        </w:rPr>
        <w:t>，</w:t>
      </w:r>
      <w:r w:rsidR="00BD24DA">
        <w:rPr>
          <w:lang w:eastAsia="zh-TW"/>
        </w:rPr>
        <w:t>為依非所依。</w:t>
      </w:r>
    </w:p>
    <w:p w14:paraId="7B373C98" w14:textId="77777777" w:rsidR="005E529B" w:rsidRDefault="005E529B" w:rsidP="005E529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身根及次第滅心，與身識作依作所依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生身根四大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色香味觸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命根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受身處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生住老滅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如是等法，作依不作所依。</w:t>
      </w:r>
    </w:p>
    <w:p w14:paraId="6E396FAC" w14:textId="56AA75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E7C18">
        <w:rPr>
          <w:lang w:eastAsia="zh-TW"/>
        </w:rPr>
        <w:t>(6)</w:t>
      </w:r>
      <w:r w:rsidR="00BD24DA">
        <w:rPr>
          <w:rFonts w:hint="eastAsia"/>
          <w:lang w:eastAsia="zh-TW"/>
        </w:rPr>
        <w:t>若</w:t>
      </w:r>
      <w:r w:rsidR="00BD24DA">
        <w:rPr>
          <w:lang w:eastAsia="zh-TW"/>
        </w:rPr>
        <w:t>意識現在前，此識以無間滅意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</w:t>
      </w:r>
      <w:r w:rsidR="005E529B">
        <w:rPr>
          <w:rFonts w:hint="eastAsia"/>
          <w:lang w:eastAsia="zh-TW"/>
        </w:rPr>
        <w:t>；</w:t>
      </w:r>
      <w:r w:rsidR="00BD24DA">
        <w:rPr>
          <w:lang w:eastAsia="zh-TW"/>
        </w:rPr>
        <w:t>以身根及色香味觸</w:t>
      </w:r>
      <w:r w:rsidR="00BD24DA">
        <w:rPr>
          <w:lang w:eastAsia="zh-TW"/>
        </w:rPr>
        <w:t>.</w:t>
      </w:r>
      <w:r w:rsidR="00BD24DA">
        <w:rPr>
          <w:lang w:eastAsia="zh-TW"/>
        </w:rPr>
        <w:t>命根眾同分</w:t>
      </w:r>
      <w:r w:rsidR="00BD24DA">
        <w:rPr>
          <w:lang w:eastAsia="zh-TW"/>
        </w:rPr>
        <w:t>.</w:t>
      </w:r>
      <w:r w:rsidR="00BD24DA">
        <w:rPr>
          <w:lang w:eastAsia="zh-TW"/>
        </w:rPr>
        <w:t>得生老住無常等</w:t>
      </w:r>
      <w:r w:rsidR="005E529B">
        <w:rPr>
          <w:rFonts w:hint="eastAsia"/>
          <w:lang w:eastAsia="zh-TW"/>
        </w:rPr>
        <w:t>，</w:t>
      </w:r>
      <w:r w:rsidR="00BD24DA">
        <w:rPr>
          <w:lang w:eastAsia="zh-TW"/>
        </w:rPr>
        <w:t>為依非所依。</w:t>
      </w:r>
    </w:p>
    <w:p w14:paraId="262A5D5C" w14:textId="77777777" w:rsidR="0072570D" w:rsidRDefault="0072570D" w:rsidP="0072570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意識前次第滅心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與意識作依作所依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身根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生身根四大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色香味觸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命根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受身處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生住老滅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如是等法，作依不作所依。</w:t>
      </w:r>
    </w:p>
    <w:p w14:paraId="2C7DFD11" w14:textId="7FA4C0E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2.</w:t>
      </w:r>
      <w:r w:rsidR="00BD24DA">
        <w:rPr>
          <w:rFonts w:hint="eastAsia"/>
          <w:lang w:eastAsia="zh-TW"/>
        </w:rPr>
        <w:t>如生欲界，</w:t>
      </w:r>
      <w:r w:rsidR="00BD24DA" w:rsidRPr="00002FC2">
        <w:rPr>
          <w:rFonts w:hint="eastAsia"/>
          <w:b/>
          <w:bCs/>
          <w:lang w:eastAsia="zh-TW"/>
        </w:rPr>
        <w:t>生色界</w:t>
      </w:r>
      <w:r w:rsidR="00BD24DA">
        <w:rPr>
          <w:rFonts w:hint="eastAsia"/>
          <w:lang w:eastAsia="zh-TW"/>
        </w:rPr>
        <w:t>亦爾</w:t>
      </w:r>
      <w:r w:rsidR="00BD24DA">
        <w:rPr>
          <w:lang w:eastAsia="zh-TW"/>
        </w:rPr>
        <w:t>，差別者，彼無鼻舌識及香味。</w:t>
      </w:r>
    </w:p>
    <w:p w14:paraId="78623815" w14:textId="582905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3.</w:t>
      </w:r>
      <w:r w:rsidR="00BD24DA" w:rsidRPr="00002FC2">
        <w:rPr>
          <w:rFonts w:hint="eastAsia"/>
          <w:b/>
          <w:bCs/>
          <w:lang w:eastAsia="zh-TW"/>
        </w:rPr>
        <w:t>生無色界</w:t>
      </w:r>
      <w:r w:rsidR="00BB513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如前說。</w:t>
      </w:r>
    </w:p>
    <w:p w14:paraId="2D9C6967" w14:textId="77777777" w:rsidR="00827EA1" w:rsidRDefault="00827EA1" w:rsidP="00BD24DA">
      <w:pPr>
        <w:rPr>
          <w:lang w:eastAsia="zh-TW"/>
        </w:rPr>
      </w:pPr>
    </w:p>
    <w:p w14:paraId="272BF879" w14:textId="04ED13D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9476B">
        <w:t>C</w:t>
      </w:r>
      <w:r w:rsidR="00BD24DA">
        <w:rPr>
          <w:rFonts w:hint="eastAsia"/>
          <w:lang w:eastAsia="zh-TW"/>
        </w:rPr>
        <w:t>有餘師說：</w:t>
      </w:r>
    </w:p>
    <w:p w14:paraId="5CE808B5" w14:textId="104501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1.</w:t>
      </w:r>
      <w:r w:rsidR="003A5B6C">
        <w:rPr>
          <w:rFonts w:hint="eastAsia"/>
          <w:lang w:eastAsia="zh-TW"/>
        </w:rPr>
        <w:t>若</w:t>
      </w:r>
      <w:r w:rsidR="003A5B6C" w:rsidRPr="00002FC2">
        <w:rPr>
          <w:rFonts w:hint="eastAsia"/>
          <w:b/>
          <w:bCs/>
          <w:lang w:eastAsia="zh-TW"/>
        </w:rPr>
        <w:t>生欲界</w:t>
      </w:r>
      <w:r w:rsidR="003A5B6C">
        <w:rPr>
          <w:rFonts w:hint="eastAsia"/>
          <w:lang w:eastAsia="zh-TW"/>
        </w:rPr>
        <w:t>，</w:t>
      </w:r>
      <w:r w:rsidR="00C649BD">
        <w:rPr>
          <w:lang w:eastAsia="zh-TW"/>
        </w:rPr>
        <w:t>(1)</w:t>
      </w:r>
      <w:r w:rsidR="00BD24DA">
        <w:rPr>
          <w:lang w:eastAsia="zh-TW"/>
        </w:rPr>
        <w:t>眼識現在前，此識以眼及無間滅意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</w:t>
      </w:r>
      <w:r w:rsidR="000528D8">
        <w:rPr>
          <w:rFonts w:hint="eastAsia"/>
          <w:lang w:eastAsia="zh-TW"/>
        </w:rPr>
        <w:t>；</w:t>
      </w:r>
      <w:r w:rsidR="00BD24DA">
        <w:rPr>
          <w:lang w:eastAsia="zh-TW"/>
        </w:rPr>
        <w:t>以</w:t>
      </w:r>
      <w:r w:rsidR="00BD24DA" w:rsidRPr="00533862">
        <w:rPr>
          <w:u w:val="single"/>
          <w:lang w:eastAsia="zh-TW"/>
        </w:rPr>
        <w:t>俱生四蘊</w:t>
      </w:r>
      <w:r w:rsidR="00BD24DA">
        <w:rPr>
          <w:lang w:eastAsia="zh-TW"/>
        </w:rPr>
        <w:t>.</w:t>
      </w:r>
      <w:r w:rsidR="00BD24DA">
        <w:rPr>
          <w:lang w:eastAsia="zh-TW"/>
        </w:rPr>
        <w:t>為依非</w:t>
      </w:r>
      <w:r w:rsidR="00BD24DA">
        <w:rPr>
          <w:lang w:eastAsia="zh-TW"/>
        </w:rPr>
        <w:lastRenderedPageBreak/>
        <w:t>所依。</w:t>
      </w:r>
    </w:p>
    <w:p w14:paraId="161A7B1F" w14:textId="77777777" w:rsidR="006C6C47" w:rsidRDefault="006C6C47" w:rsidP="006C6C4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復有說者，眼根及次第滅心，與眼識作依作所依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俱生四陰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作依不作所依</w:t>
      </w:r>
      <w:r>
        <w:rPr>
          <w:rFonts w:ascii="新宋体" w:hAnsi="新宋体" w:hint="eastAsia"/>
          <w:lang w:eastAsia="zh-TW"/>
        </w:rPr>
        <w:t>。</w:t>
      </w:r>
    </w:p>
    <w:p w14:paraId="4CA2DDEC" w14:textId="11B498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49BD">
        <w:rPr>
          <w:lang w:eastAsia="zh-TW"/>
        </w:rPr>
        <w:t>(2345)</w:t>
      </w:r>
      <w:r w:rsidR="00BD24DA">
        <w:rPr>
          <w:rFonts w:hint="eastAsia"/>
          <w:lang w:eastAsia="zh-TW"/>
        </w:rPr>
        <w:t>如眼識</w:t>
      </w:r>
      <w:r w:rsidR="00BD24DA">
        <w:rPr>
          <w:lang w:eastAsia="zh-TW"/>
        </w:rPr>
        <w:t>.</w:t>
      </w:r>
      <w:r w:rsidR="00BD24DA">
        <w:rPr>
          <w:lang w:eastAsia="zh-TW"/>
        </w:rPr>
        <w:t>耳鼻舌身識，應知亦爾。</w:t>
      </w:r>
    </w:p>
    <w:p w14:paraId="020C5966" w14:textId="77777777" w:rsidR="006C6C47" w:rsidRDefault="006C6C47" w:rsidP="006C6C4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耳鼻舌身識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亦如是。</w:t>
      </w:r>
    </w:p>
    <w:p w14:paraId="1F287C3B" w14:textId="03181D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49BD">
        <w:rPr>
          <w:lang w:eastAsia="zh-TW"/>
        </w:rPr>
        <w:t>(6)</w:t>
      </w:r>
      <w:r w:rsidR="00BD24DA">
        <w:rPr>
          <w:lang w:eastAsia="zh-TW"/>
        </w:rPr>
        <w:t>若意識現在前，此識以無間滅意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</w:t>
      </w:r>
      <w:r w:rsidR="000528D8">
        <w:rPr>
          <w:rFonts w:hint="eastAsia"/>
          <w:lang w:eastAsia="zh-TW"/>
        </w:rPr>
        <w:t>；</w:t>
      </w:r>
      <w:r w:rsidR="00BD24DA">
        <w:rPr>
          <w:lang w:eastAsia="zh-TW"/>
        </w:rPr>
        <w:t>以俱生四蘊</w:t>
      </w:r>
      <w:r w:rsidR="00BD24DA">
        <w:rPr>
          <w:lang w:eastAsia="zh-TW"/>
        </w:rPr>
        <w:t>.</w:t>
      </w:r>
      <w:r w:rsidR="00BD24DA">
        <w:rPr>
          <w:lang w:eastAsia="zh-TW"/>
        </w:rPr>
        <w:t>為依非所依。</w:t>
      </w:r>
    </w:p>
    <w:p w14:paraId="51BAB0D2" w14:textId="6175E862" w:rsidR="005111F0" w:rsidRDefault="005111F0" w:rsidP="005111F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意識前次第滅心，與意識作依作所依</w:t>
      </w:r>
      <w:r w:rsidR="006C6C47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俱生四陰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作依不作所依。</w:t>
      </w:r>
    </w:p>
    <w:p w14:paraId="6F32A093" w14:textId="7837B3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2.</w:t>
      </w:r>
      <w:r w:rsidR="00BD24DA">
        <w:rPr>
          <w:rFonts w:hint="eastAsia"/>
          <w:lang w:eastAsia="zh-TW"/>
        </w:rPr>
        <w:t>如生欲界，</w:t>
      </w:r>
      <w:r w:rsidR="00BD24DA" w:rsidRPr="00002FC2">
        <w:rPr>
          <w:rFonts w:hint="eastAsia"/>
          <w:b/>
          <w:bCs/>
          <w:lang w:eastAsia="zh-TW"/>
        </w:rPr>
        <w:t>生色界</w:t>
      </w:r>
      <w:r w:rsidR="00BD24DA">
        <w:rPr>
          <w:rFonts w:hint="eastAsia"/>
          <w:lang w:eastAsia="zh-TW"/>
        </w:rPr>
        <w:t>，應知亦爾，差別者，彼無鼻舌識。</w:t>
      </w:r>
    </w:p>
    <w:p w14:paraId="481005AE" w14:textId="77777777" w:rsidR="004867D4" w:rsidRDefault="004867D4" w:rsidP="004867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如是則說生欲色界者，生無色界者云何</w:t>
      </w:r>
      <w:r>
        <w:rPr>
          <w:rFonts w:ascii="新宋体" w:hAnsi="新宋体" w:hint="eastAsia"/>
          <w:lang w:eastAsia="zh-TW"/>
        </w:rPr>
        <w:t>。</w:t>
      </w:r>
    </w:p>
    <w:p w14:paraId="044709A3" w14:textId="47739A1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F0057">
        <w:rPr>
          <w:rFonts w:hint="eastAsia"/>
        </w:rPr>
        <w:t>3.</w:t>
      </w:r>
      <w:r w:rsidR="00BD24DA" w:rsidRPr="00002FC2">
        <w:rPr>
          <w:rFonts w:hint="eastAsia"/>
          <w:b/>
          <w:bCs/>
          <w:lang w:eastAsia="zh-TW"/>
        </w:rPr>
        <w:t>生無色界</w:t>
      </w:r>
      <w:r w:rsidR="00BD24DA">
        <w:rPr>
          <w:rFonts w:hint="eastAsia"/>
          <w:lang w:eastAsia="zh-TW"/>
        </w:rPr>
        <w:t>意識現在前，此識以無間滅意</w:t>
      </w:r>
      <w:r w:rsidR="00BD24DA">
        <w:rPr>
          <w:lang w:eastAsia="zh-TW"/>
        </w:rPr>
        <w:t>.</w:t>
      </w:r>
      <w:r w:rsidR="00BD24DA">
        <w:rPr>
          <w:lang w:eastAsia="zh-TW"/>
        </w:rPr>
        <w:t>為依及所依</w:t>
      </w:r>
      <w:r w:rsidR="000528D8">
        <w:rPr>
          <w:rFonts w:hint="eastAsia"/>
          <w:lang w:eastAsia="zh-TW"/>
        </w:rPr>
        <w:t>；</w:t>
      </w:r>
      <w:r w:rsidR="00BD24DA">
        <w:rPr>
          <w:lang w:eastAsia="zh-TW"/>
        </w:rPr>
        <w:t>以俱生三蘊</w:t>
      </w:r>
      <w:r w:rsidR="00BD24DA">
        <w:rPr>
          <w:lang w:eastAsia="zh-TW"/>
        </w:rPr>
        <w:t>.</w:t>
      </w:r>
      <w:r w:rsidR="00BD24DA">
        <w:rPr>
          <w:lang w:eastAsia="zh-TW"/>
        </w:rPr>
        <w:t>為依非所依。</w:t>
      </w:r>
    </w:p>
    <w:p w14:paraId="6C8BEE57" w14:textId="2E2A1B8F" w:rsidR="005111F0" w:rsidRDefault="005111F0" w:rsidP="005111F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意識前次第滅心，與意識作依作所依</w:t>
      </w:r>
      <w:r w:rsidR="006C6C47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俱生三陰</w:t>
      </w:r>
      <w:r w:rsidR="006C6C4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作依不作所依。</w:t>
      </w:r>
    </w:p>
    <w:p w14:paraId="0D9A035C" w14:textId="1BB7711C" w:rsidR="003B4526" w:rsidRDefault="003B4526" w:rsidP="00BD24DA">
      <w:pPr>
        <w:rPr>
          <w:color w:val="07A1D7"/>
          <w:sz w:val="15"/>
          <w:lang w:eastAsia="zh-TW"/>
        </w:rPr>
      </w:pPr>
    </w:p>
    <w:p w14:paraId="0170AF32" w14:textId="2506218C" w:rsidR="003B4526" w:rsidRPr="00075645" w:rsidRDefault="003B4526" w:rsidP="004D05DB">
      <w:pPr>
        <w:pStyle w:val="aa"/>
        <w:rPr>
          <w:lang w:eastAsia="zh-TW"/>
        </w:rPr>
      </w:pPr>
      <w:r>
        <w:rPr>
          <w:lang w:eastAsia="zh-TW"/>
        </w:rPr>
        <w:t>§</w:t>
      </w:r>
      <w:r w:rsidR="004D05DB">
        <w:rPr>
          <w:rFonts w:hint="eastAsia"/>
        </w:rPr>
        <w:t>a</w:t>
      </w:r>
      <w:r w:rsidR="004D05DB">
        <w:t>3</w:t>
      </w:r>
      <w:r w:rsidRPr="00075645">
        <w:rPr>
          <w:rFonts w:hint="eastAsia"/>
          <w:lang w:eastAsia="zh-TW"/>
        </w:rPr>
        <w:t>命根體是一物</w:t>
      </w:r>
      <w:r w:rsidR="00A9773E">
        <w:rPr>
          <w:rFonts w:hint="eastAsia"/>
          <w:lang w:eastAsia="zh-TW"/>
        </w:rPr>
        <w:t>多物</w:t>
      </w:r>
    </w:p>
    <w:p w14:paraId="07639997" w14:textId="77777777" w:rsidR="00111D37" w:rsidRDefault="006B49B9" w:rsidP="00111D3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問：命根體</w:t>
      </w:r>
      <w:r w:rsidR="00111D3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為是一物</w:t>
      </w:r>
      <w:r w:rsidR="00111D37">
        <w:rPr>
          <w:rFonts w:hint="eastAsia"/>
        </w:rPr>
        <w:t>.</w:t>
      </w:r>
      <w:r w:rsidR="00BD24DA">
        <w:rPr>
          <w:rFonts w:hint="eastAsia"/>
          <w:lang w:eastAsia="zh-TW"/>
        </w:rPr>
        <w:t>為多物耶。設爾何失。</w:t>
      </w:r>
    </w:p>
    <w:p w14:paraId="559DBB5F" w14:textId="77777777" w:rsidR="00D72775" w:rsidRDefault="00D72775" w:rsidP="00D7277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問曰：命根體，為是一、為是多耶</w:t>
      </w:r>
      <w:r>
        <w:rPr>
          <w:rFonts w:ascii="新宋体" w:hAnsi="新宋体" w:hint="eastAsia"/>
          <w:lang w:eastAsia="zh-TW"/>
        </w:rPr>
        <w:t>。</w:t>
      </w:r>
    </w:p>
    <w:p w14:paraId="2F111BC4" w14:textId="34B16F2E" w:rsidR="00111D37" w:rsidRDefault="00111D37" w:rsidP="00111D3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若一物者，何故斷手等而不死</w:t>
      </w:r>
      <w:r w:rsidR="0089320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斷頭腰便死耶。</w:t>
      </w:r>
    </w:p>
    <w:p w14:paraId="3036CDEC" w14:textId="5169403F" w:rsidR="00BD24DA" w:rsidRDefault="00111D37" w:rsidP="00111D3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若多物者，何故手等被斷離身</w:t>
      </w:r>
      <w:r w:rsidR="0089320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而無有命。</w:t>
      </w:r>
    </w:p>
    <w:p w14:paraId="4D653877" w14:textId="77777777" w:rsidR="002A416D" w:rsidRDefault="002A416D" w:rsidP="002A416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若是一者，斷其手足，何故命不斷耶</w:t>
      </w:r>
      <w:r>
        <w:rPr>
          <w:rFonts w:ascii="新宋体" w:hAnsi="新宋体" w:hint="eastAsia"/>
          <w:lang w:eastAsia="zh-TW"/>
        </w:rPr>
        <w:t>。</w:t>
      </w:r>
    </w:p>
    <w:p w14:paraId="3F341621" w14:textId="77777777" w:rsidR="002A416D" w:rsidRDefault="002A416D" w:rsidP="002A416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若是多者，斷其手足，何以手足中而無命耶</w:t>
      </w:r>
      <w:r>
        <w:rPr>
          <w:rFonts w:ascii="新宋体" w:hAnsi="新宋体" w:hint="eastAsia"/>
          <w:lang w:eastAsia="zh-TW"/>
        </w:rPr>
        <w:t>。</w:t>
      </w:r>
    </w:p>
    <w:p w14:paraId="64BDAD56" w14:textId="77777777" w:rsidR="009A6226" w:rsidRDefault="009A6226" w:rsidP="00BD24DA">
      <w:pPr>
        <w:rPr>
          <w:rFonts w:eastAsia="PMingLiU"/>
          <w:lang w:eastAsia="zh-TW"/>
        </w:rPr>
      </w:pPr>
    </w:p>
    <w:p w14:paraId="2B77EFB8" w14:textId="42FA8C4E" w:rsidR="00D72775" w:rsidRDefault="00EC2F73" w:rsidP="00D22FE6">
      <w:pPr>
        <w:pStyle w:val="b"/>
        <w:rPr>
          <w:rFonts w:eastAsia="PMingLiU"/>
          <w:lang w:eastAsia="zh-TW"/>
        </w:rPr>
      </w:pPr>
      <w:r>
        <w:rPr>
          <w:lang w:eastAsia="zh-TW"/>
        </w:rPr>
        <w:t>§b1</w:t>
      </w:r>
      <w:r w:rsidR="009A6226">
        <w:rPr>
          <w:rFonts w:hint="eastAsia"/>
          <w:lang w:eastAsia="zh-TW"/>
        </w:rPr>
        <w:t>體是一物</w:t>
      </w:r>
    </w:p>
    <w:p w14:paraId="4CFBE252" w14:textId="77777777" w:rsidR="002F7242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02B9A3EA" w14:textId="77777777" w:rsidR="002F7242" w:rsidRDefault="002F7242" w:rsidP="002F7242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186A02A" w14:textId="76264EB5" w:rsidR="00BD24DA" w:rsidRDefault="002F724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應說命根體是一物。</w:t>
      </w:r>
    </w:p>
    <w:p w14:paraId="3BC22354" w14:textId="0D17B784" w:rsidR="003F262D" w:rsidRDefault="002F7242" w:rsidP="002F7242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26B65" w:rsidRPr="004C484D">
        <w:rPr>
          <w:rFonts w:ascii="新宋体" w:hAnsi="新宋体" w:hint="eastAsia"/>
          <w:lang w:eastAsia="zh-TW"/>
        </w:rPr>
        <w:t>應作是說，體實是一</w:t>
      </w:r>
      <w:r w:rsidR="003F262D">
        <w:rPr>
          <w:rFonts w:ascii="新宋体" w:hAnsi="新宋体" w:hint="eastAsia"/>
          <w:lang w:eastAsia="zh-TW"/>
        </w:rPr>
        <w:t>。</w:t>
      </w:r>
    </w:p>
    <w:p w14:paraId="679735DA" w14:textId="3CE59DD0" w:rsidR="00B24BB4" w:rsidRDefault="00B24BB4" w:rsidP="00B24BB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E5D5F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以一命根在身中故，名之有命。如有一受名之有受，如有一思名曰有思，有一心故名曰有心，一心滅故名曰無心。如是有一命故名曰有命。</w:t>
      </w:r>
      <w:r w:rsidR="006E5D5F">
        <w:rPr>
          <w:rFonts w:ascii="新宋体" w:hAnsi="新宋体" w:hint="eastAsia"/>
        </w:rPr>
        <w:t>{}</w:t>
      </w:r>
    </w:p>
    <w:p w14:paraId="343F533D" w14:textId="77777777" w:rsidR="00827EA1" w:rsidRDefault="00827EA1" w:rsidP="00BD24DA">
      <w:pPr>
        <w:rPr>
          <w:lang w:eastAsia="zh-TW"/>
        </w:rPr>
      </w:pPr>
    </w:p>
    <w:p w14:paraId="7F62213C" w14:textId="69454B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問：若爾，何故</w:t>
      </w:r>
      <w:r w:rsidR="00BD24DA" w:rsidRPr="00EF7AD8">
        <w:rPr>
          <w:rFonts w:hint="eastAsia"/>
          <w:u w:val="single"/>
          <w:lang w:eastAsia="zh-TW"/>
        </w:rPr>
        <w:t>斷手足等</w:t>
      </w:r>
      <w:r w:rsidR="00760E25">
        <w:rPr>
          <w:rFonts w:hint="eastAsia"/>
        </w:rPr>
        <w:t>.</w:t>
      </w:r>
      <w:r w:rsidR="00BD24DA">
        <w:rPr>
          <w:rFonts w:hint="eastAsia"/>
          <w:lang w:eastAsia="zh-TW"/>
        </w:rPr>
        <w:t>而不死耶。</w:t>
      </w:r>
    </w:p>
    <w:p w14:paraId="1085B57C" w14:textId="18FD04B1" w:rsidR="00760E25" w:rsidRDefault="00760E25" w:rsidP="00760E2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問曰：若然者，斷其手足</w:t>
      </w:r>
      <w:r w:rsidR="005141F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何以不死耶</w:t>
      </w:r>
      <w:r>
        <w:rPr>
          <w:rFonts w:ascii="新宋体" w:hAnsi="新宋体" w:hint="eastAsia"/>
          <w:lang w:eastAsia="zh-TW"/>
        </w:rPr>
        <w:t>。</w:t>
      </w:r>
    </w:p>
    <w:p w14:paraId="72A1EA10" w14:textId="19A026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(1)</w:t>
      </w:r>
      <w:r w:rsidR="00BD24DA">
        <w:rPr>
          <w:lang w:eastAsia="zh-TW"/>
        </w:rPr>
        <w:t>命根有二種：一依具足身，二依不具足身。斷手足等令離身時，依具足身命根滅，依不具足身命根起。</w:t>
      </w:r>
    </w:p>
    <w:p w14:paraId="7CDEFA9E" w14:textId="77777777" w:rsidR="007534AD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命所依身亦有二種：未斷手等</w:t>
      </w:r>
      <w:r w:rsidR="007534AD">
        <w:rPr>
          <w:rFonts w:hint="eastAsia"/>
        </w:rPr>
        <w:t>.</w:t>
      </w:r>
      <w:r w:rsidR="00BD24DA">
        <w:rPr>
          <w:lang w:eastAsia="zh-TW"/>
        </w:rPr>
        <w:t>名具足身，斷手等時</w:t>
      </w:r>
      <w:r w:rsidR="007534AD">
        <w:rPr>
          <w:rFonts w:hint="eastAsia"/>
        </w:rPr>
        <w:t>.</w:t>
      </w:r>
      <w:r w:rsidR="00BD24DA">
        <w:rPr>
          <w:lang w:eastAsia="zh-TW"/>
        </w:rPr>
        <w:t>名不具足</w:t>
      </w:r>
      <w:r w:rsidR="007534AD">
        <w:rPr>
          <w:rFonts w:hint="eastAsia"/>
          <w:lang w:eastAsia="zh-TW"/>
        </w:rPr>
        <w:t>。</w:t>
      </w:r>
      <w:r w:rsidR="00BD24DA">
        <w:rPr>
          <w:lang w:eastAsia="zh-TW"/>
        </w:rPr>
        <w:t>斷手等已</w:t>
      </w:r>
      <w:r w:rsidR="007534AD">
        <w:rPr>
          <w:rFonts w:hint="eastAsia"/>
        </w:rPr>
        <w:t>.</w:t>
      </w:r>
      <w:r w:rsidR="00BD24DA">
        <w:rPr>
          <w:lang w:eastAsia="zh-TW"/>
        </w:rPr>
        <w:t>具足者滅</w:t>
      </w:r>
      <w:r w:rsidR="007534AD">
        <w:rPr>
          <w:rFonts w:hint="eastAsia"/>
        </w:rPr>
        <w:t>.</w:t>
      </w:r>
      <w:r w:rsidR="00BD24DA">
        <w:rPr>
          <w:lang w:eastAsia="zh-TW"/>
        </w:rPr>
        <w:t>不具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具＋（足）【三宮】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者生</w:t>
      </w:r>
      <w:r w:rsidR="007534AD">
        <w:rPr>
          <w:rFonts w:hint="eastAsia"/>
          <w:lang w:eastAsia="zh-TW"/>
        </w:rPr>
        <w:t>。</w:t>
      </w:r>
    </w:p>
    <w:p w14:paraId="3FCE942A" w14:textId="1DE4270E" w:rsidR="003F262D" w:rsidRDefault="003F262D" w:rsidP="00ED7718">
      <w:pPr>
        <w:pStyle w:val="a8"/>
        <w:rPr>
          <w:lang w:eastAsia="zh-TW"/>
        </w:rPr>
      </w:pPr>
      <w:r>
        <w:rPr>
          <w:lang w:eastAsia="zh-TW"/>
        </w:rPr>
        <w:t>【涼】答曰：</w:t>
      </w:r>
      <w:r w:rsidR="00BF6B26" w:rsidRPr="00BF6B26">
        <w:rPr>
          <w:lang w:eastAsia="zh-TW"/>
        </w:rPr>
        <w:t>(2)</w:t>
      </w:r>
      <w:r w:rsidRPr="004C484D">
        <w:rPr>
          <w:rFonts w:hint="eastAsia"/>
          <w:lang w:eastAsia="zh-TW"/>
        </w:rPr>
        <w:t>命所依身有二種：有具足、不具足。若斷手足時，具足者滅</w:t>
      </w:r>
      <w:r w:rsidR="007534AD">
        <w:rPr>
          <w:rFonts w:hint="eastAsia"/>
        </w:rPr>
        <w:t>.</w:t>
      </w:r>
      <w:r w:rsidRPr="004C484D">
        <w:rPr>
          <w:rFonts w:hint="eastAsia"/>
          <w:lang w:eastAsia="zh-TW"/>
        </w:rPr>
        <w:t>不具足者續生。具足所依身</w:t>
      </w:r>
      <w:r w:rsidR="007534AD">
        <w:rPr>
          <w:rFonts w:hint="eastAsia"/>
        </w:rPr>
        <w:t>.</w:t>
      </w:r>
      <w:r w:rsidRPr="004C484D">
        <w:rPr>
          <w:rFonts w:hint="eastAsia"/>
          <w:lang w:eastAsia="zh-TW"/>
        </w:rPr>
        <w:t>在不生法中住</w:t>
      </w:r>
      <w:r w:rsidR="007534AD">
        <w:rPr>
          <w:rFonts w:hint="eastAsia"/>
          <w:lang w:eastAsia="zh-TW"/>
        </w:rPr>
        <w:t>，</w:t>
      </w:r>
      <w:r w:rsidRPr="004C484D">
        <w:rPr>
          <w:rFonts w:hint="eastAsia"/>
          <w:lang w:eastAsia="zh-TW"/>
        </w:rPr>
        <w:t>不具足者</w:t>
      </w:r>
      <w:r w:rsidR="007534AD">
        <w:rPr>
          <w:rFonts w:hint="eastAsia"/>
        </w:rPr>
        <w:t>.</w:t>
      </w:r>
      <w:r w:rsidRPr="004C484D">
        <w:rPr>
          <w:rFonts w:hint="eastAsia"/>
          <w:lang w:eastAsia="zh-TW"/>
        </w:rPr>
        <w:t>遇緣便生。</w:t>
      </w:r>
    </w:p>
    <w:p w14:paraId="21AA95C7" w14:textId="77777777" w:rsidR="007534AD" w:rsidRDefault="007534AD" w:rsidP="007534A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故命與身相依而轉。</w:t>
      </w:r>
    </w:p>
    <w:p w14:paraId="69EB1517" w14:textId="77777777" w:rsidR="00827EA1" w:rsidRDefault="00827EA1" w:rsidP="00BD24DA">
      <w:pPr>
        <w:rPr>
          <w:lang w:eastAsia="zh-TW"/>
        </w:rPr>
      </w:pPr>
    </w:p>
    <w:p w14:paraId="05599E8A" w14:textId="490662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</w:t>
      </w:r>
      <w:r w:rsidR="00BD24DA" w:rsidRPr="00EF7AD8">
        <w:rPr>
          <w:rFonts w:hint="eastAsia"/>
          <w:u w:val="single"/>
          <w:lang w:eastAsia="zh-TW"/>
        </w:rPr>
        <w:t>斷頭及腰</w:t>
      </w:r>
      <w:r w:rsidR="00BD24DA">
        <w:rPr>
          <w:rFonts w:hint="eastAsia"/>
          <w:lang w:eastAsia="zh-TW"/>
        </w:rPr>
        <w:t>便死，斷手足等而不死耶。</w:t>
      </w:r>
    </w:p>
    <w:p w14:paraId="03D96DCF" w14:textId="77777777" w:rsidR="009A0288" w:rsidRDefault="009A0288" w:rsidP="009A028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問曰：何故斷手足時不死，斷頭截腰而便死耶</w:t>
      </w:r>
      <w:r>
        <w:rPr>
          <w:rFonts w:ascii="新宋体" w:hAnsi="新宋体" w:hint="eastAsia"/>
          <w:lang w:eastAsia="zh-TW"/>
        </w:rPr>
        <w:t>。</w:t>
      </w:r>
    </w:p>
    <w:p w14:paraId="5A23D266" w14:textId="69ACD13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F806CF">
        <w:rPr>
          <w:rFonts w:hint="eastAsia"/>
        </w:rPr>
        <w:t>1</w:t>
      </w:r>
      <w:r w:rsidR="00BD24DA">
        <w:rPr>
          <w:rFonts w:hint="eastAsia"/>
          <w:lang w:eastAsia="zh-TW"/>
        </w:rPr>
        <w:t>頭腰二處是大死節，故斷便死，手等不然。</w:t>
      </w:r>
    </w:p>
    <w:p w14:paraId="5D5AC3C9" w14:textId="4BB5E9F6" w:rsidR="00236F31" w:rsidRDefault="00236F31" w:rsidP="00236F3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064104">
        <w:rPr>
          <w:rFonts w:ascii="新宋体" w:hAnsi="新宋体" w:hint="eastAsia"/>
        </w:rPr>
        <w:t>1</w:t>
      </w:r>
      <w:r w:rsidR="00064104">
        <w:rPr>
          <w:rFonts w:ascii="新宋体" w:hAnsi="新宋体"/>
        </w:rPr>
        <w:t>'</w:t>
      </w:r>
      <w:r w:rsidRPr="004C484D">
        <w:rPr>
          <w:rFonts w:ascii="新宋体" w:hAnsi="新宋体" w:hint="eastAsia"/>
          <w:lang w:eastAsia="zh-TW"/>
        </w:rPr>
        <w:t>若斷手足及餘身分時，不壞害多入；若斷頭截腰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則壞害多入</w:t>
      </w:r>
      <w:r>
        <w:rPr>
          <w:rFonts w:ascii="新宋体" w:hAnsi="新宋体" w:hint="eastAsia"/>
          <w:lang w:eastAsia="zh-TW"/>
        </w:rPr>
        <w:t>。</w:t>
      </w:r>
    </w:p>
    <w:p w14:paraId="7E15E6C8" w14:textId="6F37D366" w:rsidR="00236F31" w:rsidRDefault="00236F31" w:rsidP="00236F3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64104">
        <w:rPr>
          <w:rFonts w:ascii="新宋体" w:hAnsi="新宋体" w:hint="eastAsia"/>
        </w:rPr>
        <w:t>1'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若斷手足時，不壞害多入因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亦不壞緣；若斷頭截腰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則壞害多入因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亦破其緣，令多入在不生法中住</w:t>
      </w:r>
      <w:r>
        <w:rPr>
          <w:rFonts w:ascii="新宋体" w:hAnsi="新宋体" w:hint="eastAsia"/>
          <w:lang w:eastAsia="zh-TW"/>
        </w:rPr>
        <w:t>。</w:t>
      </w:r>
    </w:p>
    <w:p w14:paraId="2B4B6AB9" w14:textId="18C5873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806CF">
        <w:rPr>
          <w:lang w:eastAsia="zh-TW"/>
        </w:rPr>
        <w:t>2</w:t>
      </w:r>
      <w:r w:rsidR="00BD24DA">
        <w:rPr>
          <w:lang w:eastAsia="zh-TW"/>
        </w:rPr>
        <w:t>復次，欲界有情依段食住，喉通段食，腹為食依，故斷二處命根便斷。</w:t>
      </w:r>
    </w:p>
    <w:p w14:paraId="074A029E" w14:textId="501C940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F806CF">
        <w:rPr>
          <w:lang w:eastAsia="zh-TW"/>
        </w:rPr>
        <w:t>3</w:t>
      </w:r>
      <w:r w:rsidR="00BD24DA">
        <w:rPr>
          <w:lang w:eastAsia="zh-TW"/>
        </w:rPr>
        <w:t>復次，頭是眼等多根依處，斷之便壞眼等諸根；腹是息風所依止處，斷腰腹壞</w:t>
      </w:r>
      <w:r w:rsidR="008E42BE">
        <w:rPr>
          <w:rFonts w:hint="eastAsia"/>
        </w:rPr>
        <w:t>.</w:t>
      </w:r>
      <w:r w:rsidR="00BD24DA">
        <w:rPr>
          <w:lang w:eastAsia="zh-TW"/>
        </w:rPr>
        <w:t>息無所依。</w:t>
      </w:r>
      <w:r w:rsidR="00FD0F5E">
        <w:rPr>
          <w:lang w:eastAsia="zh-TW"/>
        </w:rPr>
        <w:t>故</w:t>
      </w:r>
      <w:r w:rsidR="00BD24DA">
        <w:rPr>
          <w:lang w:eastAsia="zh-TW"/>
        </w:rPr>
        <w:t>斷二處</w:t>
      </w:r>
      <w:r w:rsidR="00CD6FCF">
        <w:rPr>
          <w:rFonts w:hint="eastAsia"/>
        </w:rPr>
        <w:t>.</w:t>
      </w:r>
      <w:r w:rsidR="00BD24DA">
        <w:rPr>
          <w:lang w:eastAsia="zh-TW"/>
        </w:rPr>
        <w:t>命根便斷</w:t>
      </w:r>
      <w:r w:rsidR="00CD6FCF">
        <w:rPr>
          <w:rFonts w:hint="eastAsia"/>
        </w:rPr>
        <w:t>，</w:t>
      </w:r>
      <w:r w:rsidR="00BD24DA">
        <w:rPr>
          <w:lang w:eastAsia="zh-TW"/>
        </w:rPr>
        <w:t>手等不爾</w:t>
      </w:r>
      <w:r w:rsidR="00CD6FCF">
        <w:rPr>
          <w:rFonts w:hint="eastAsia"/>
        </w:rPr>
        <w:t>.</w:t>
      </w:r>
      <w:r w:rsidR="00BD24DA">
        <w:rPr>
          <w:lang w:eastAsia="zh-TW"/>
        </w:rPr>
        <w:t>不可為難。</w:t>
      </w:r>
    </w:p>
    <w:p w14:paraId="55661F10" w14:textId="279BE031" w:rsidR="00C565DE" w:rsidRDefault="00C565DE" w:rsidP="00C565D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B177B">
        <w:rPr>
          <w:rFonts w:ascii="新宋体" w:hAnsi="新宋体"/>
        </w:rPr>
        <w:t>3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以頭是諸根聚處、以腰是入出息住處，若壞害則死。手足等身分，非諸根聚處，亦非入出息住處，是故斷截不死。</w:t>
      </w:r>
    </w:p>
    <w:p w14:paraId="1F63A9AA" w14:textId="77777777" w:rsidR="0020166A" w:rsidRDefault="0020166A" w:rsidP="0020166A">
      <w:pPr>
        <w:rPr>
          <w:lang w:eastAsia="zh-TW"/>
        </w:rPr>
      </w:pPr>
    </w:p>
    <w:p w14:paraId="31DAAF73" w14:textId="28065268" w:rsidR="00EC2F73" w:rsidRDefault="00EC2F73" w:rsidP="00D22FE6">
      <w:pPr>
        <w:pStyle w:val="b"/>
        <w:rPr>
          <w:rFonts w:eastAsia="PMingLiU"/>
          <w:lang w:eastAsia="zh-TW"/>
        </w:rPr>
      </w:pPr>
      <w:r>
        <w:rPr>
          <w:lang w:eastAsia="zh-TW"/>
        </w:rPr>
        <w:t>§b2</w:t>
      </w:r>
      <w:r>
        <w:rPr>
          <w:rFonts w:hint="eastAsia"/>
          <w:lang w:eastAsia="zh-TW"/>
        </w:rPr>
        <w:t>體是多物</w:t>
      </w:r>
    </w:p>
    <w:p w14:paraId="3D531ED9" w14:textId="777AEF0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有說：命根體是多物</w:t>
      </w:r>
      <w:r w:rsidR="00594B7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手足等中命根各別</w:t>
      </w:r>
      <w:r w:rsidR="00594B7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所依能依數量等故。</w:t>
      </w:r>
    </w:p>
    <w:p w14:paraId="4DBF4AFF" w14:textId="77777777" w:rsidR="00594B70" w:rsidRDefault="00594B70" w:rsidP="00594B7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復有說者，命根體是多法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手足中異，如是諸餘身分中亦異。</w:t>
      </w:r>
    </w:p>
    <w:p w14:paraId="189FF2F5" w14:textId="2A9115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問：若爾，何故斷手足等令離身時</w:t>
      </w:r>
      <w:r w:rsidR="00594B70">
        <w:rPr>
          <w:rFonts w:hint="eastAsia"/>
        </w:rPr>
        <w:t>.</w:t>
      </w:r>
      <w:r w:rsidR="00BD24DA">
        <w:rPr>
          <w:rFonts w:hint="eastAsia"/>
          <w:lang w:eastAsia="zh-TW"/>
        </w:rPr>
        <w:t>而無有命。</w:t>
      </w:r>
    </w:p>
    <w:p w14:paraId="65BC8F63" w14:textId="27AFCB0A" w:rsidR="00594B70" w:rsidRDefault="00594B70" w:rsidP="00594B7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問曰：若然者，斷其手足棄在於</w:t>
      </w:r>
      <w:r w:rsidRPr="004C484D">
        <w:rPr>
          <w:rFonts w:ascii="新宋体" w:hAnsi="新宋体"/>
          <w:lang w:eastAsia="zh-TW"/>
        </w:rPr>
        <w:t>地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[地=他【三宮】]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何以無命耶</w:t>
      </w:r>
      <w:r>
        <w:rPr>
          <w:rFonts w:ascii="新宋体" w:hAnsi="新宋体"/>
          <w:lang w:eastAsia="zh-TW"/>
        </w:rPr>
        <w:t>。</w:t>
      </w:r>
    </w:p>
    <w:p w14:paraId="235B8765" w14:textId="17DA21E1" w:rsidR="0077628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9D6224">
        <w:rPr>
          <w:rFonts w:hint="eastAsia"/>
        </w:rPr>
        <w:t>1</w:t>
      </w:r>
      <w:r w:rsidR="00BD24DA">
        <w:rPr>
          <w:rFonts w:hint="eastAsia"/>
          <w:lang w:eastAsia="zh-TW"/>
        </w:rPr>
        <w:t>以手足等繫屬身故，</w:t>
      </w:r>
      <w:r w:rsidR="00BD24DA">
        <w:rPr>
          <w:lang w:eastAsia="zh-TW"/>
        </w:rPr>
        <w:t>彼若離身</w:t>
      </w:r>
      <w:r w:rsidR="0077628E">
        <w:rPr>
          <w:rFonts w:hint="eastAsia"/>
        </w:rPr>
        <w:t>.</w:t>
      </w:r>
      <w:r w:rsidR="00BD24DA">
        <w:rPr>
          <w:lang w:eastAsia="zh-TW"/>
        </w:rPr>
        <w:t>命便不起</w:t>
      </w:r>
      <w:r w:rsidR="0077628E">
        <w:rPr>
          <w:rFonts w:hint="eastAsia"/>
          <w:lang w:eastAsia="zh-TW"/>
        </w:rPr>
        <w:t>。</w:t>
      </w:r>
    </w:p>
    <w:p w14:paraId="0EEAFD84" w14:textId="6B828FFA" w:rsidR="005640EC" w:rsidRDefault="005640EC" w:rsidP="005640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如手足等未離身時，是</w:t>
      </w:r>
      <w:r w:rsidRPr="005640EC">
        <w:rPr>
          <w:u w:val="single"/>
          <w:lang w:eastAsia="zh-TW"/>
        </w:rPr>
        <w:t>身根</w:t>
      </w:r>
      <w:r>
        <w:rPr>
          <w:lang w:eastAsia="zh-TW"/>
        </w:rPr>
        <w:t>依</w:t>
      </w:r>
      <w:r>
        <w:rPr>
          <w:rFonts w:hint="eastAsia"/>
        </w:rPr>
        <w:t>.</w:t>
      </w:r>
      <w:r>
        <w:rPr>
          <w:lang w:eastAsia="zh-TW"/>
        </w:rPr>
        <w:t>名有情數，離身不爾</w:t>
      </w:r>
      <w:r>
        <w:rPr>
          <w:rFonts w:hint="eastAsia"/>
          <w:lang w:eastAsia="zh-TW"/>
        </w:rPr>
        <w:t>；</w:t>
      </w:r>
      <w:r w:rsidRPr="005640EC">
        <w:rPr>
          <w:u w:val="single"/>
          <w:lang w:eastAsia="zh-TW"/>
        </w:rPr>
        <w:t>命根</w:t>
      </w:r>
      <w:r>
        <w:rPr>
          <w:lang w:eastAsia="zh-TW"/>
        </w:rPr>
        <w:t>亦然，故彼離身</w:t>
      </w:r>
      <w:r>
        <w:rPr>
          <w:rFonts w:hint="eastAsia"/>
        </w:rPr>
        <w:t>.</w:t>
      </w:r>
      <w:r>
        <w:rPr>
          <w:lang w:eastAsia="zh-TW"/>
        </w:rPr>
        <w:t>命便不起。</w:t>
      </w:r>
    </w:p>
    <w:p w14:paraId="51E5D972" w14:textId="41704E7B" w:rsidR="001C1861" w:rsidRDefault="001C1861" w:rsidP="001C186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9D6224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手足中命，雖性各異</w:t>
      </w:r>
      <w:r w:rsidR="0077628E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而屬於身。若離於身</w:t>
      </w:r>
      <w:r w:rsidR="0077628E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更不屬身，是故不活</w:t>
      </w:r>
      <w:r>
        <w:rPr>
          <w:rFonts w:ascii="新宋体" w:hAnsi="新宋体" w:hint="eastAsia"/>
          <w:lang w:eastAsia="zh-TW"/>
        </w:rPr>
        <w:t>。</w:t>
      </w:r>
    </w:p>
    <w:p w14:paraId="79D3D795" w14:textId="0C7FA498" w:rsidR="001C1861" w:rsidRDefault="001C1861" w:rsidP="001C18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6224">
        <w:rPr>
          <w:rFonts w:ascii="新宋体" w:hAnsi="新宋体" w:hint="eastAsia"/>
        </w:rPr>
        <w:t>2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以</w:t>
      </w:r>
      <w:r w:rsidRPr="00E85C52">
        <w:rPr>
          <w:rFonts w:ascii="新宋体" w:hAnsi="新宋体" w:hint="eastAsia"/>
          <w:u w:val="single"/>
          <w:lang w:eastAsia="zh-TW"/>
        </w:rPr>
        <w:t>離所依長養緣</w:t>
      </w:r>
      <w:r w:rsidRPr="004C484D">
        <w:rPr>
          <w:rFonts w:ascii="新宋体" w:hAnsi="新宋体" w:hint="eastAsia"/>
          <w:lang w:eastAsia="zh-TW"/>
        </w:rPr>
        <w:t>故</w:t>
      </w:r>
      <w:r w:rsidR="0077628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不活。</w:t>
      </w:r>
    </w:p>
    <w:p w14:paraId="6E7EF754" w14:textId="77777777" w:rsidR="00E5544A" w:rsidRDefault="00E5544A" w:rsidP="00BD24DA">
      <w:pPr>
        <w:rPr>
          <w:rFonts w:eastAsia="PMingLiU"/>
          <w:lang w:eastAsia="zh-TW"/>
        </w:rPr>
      </w:pPr>
    </w:p>
    <w:p w14:paraId="3889674C" w14:textId="5AC6A3BF" w:rsidR="00D961B1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9380B" w:rsidRPr="0009380B">
        <w:rPr>
          <w:rStyle w:val="00"/>
          <w:rFonts w:hint="eastAsia"/>
        </w:rPr>
        <w:t>[</w:t>
      </w:r>
      <w:r w:rsidR="0009380B" w:rsidRPr="0009380B">
        <w:rPr>
          <w:rStyle w:val="00"/>
          <w:rFonts w:hint="eastAsia"/>
        </w:rPr>
        <w:t>評</w:t>
      </w:r>
      <w:r w:rsidR="0009380B" w:rsidRPr="0009380B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評曰：應說命根體是一物。有一命故</w:t>
      </w:r>
      <w:r w:rsidR="00D961B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名有命者</w:t>
      </w:r>
      <w:r w:rsidR="00D961B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如有一心</w:t>
      </w:r>
      <w:r w:rsidR="00D961B1">
        <w:rPr>
          <w:rFonts w:hint="eastAsia"/>
        </w:rPr>
        <w:t>.</w:t>
      </w:r>
      <w:r w:rsidR="00BD24DA">
        <w:rPr>
          <w:rFonts w:hint="eastAsia"/>
          <w:lang w:eastAsia="zh-TW"/>
        </w:rPr>
        <w:t>名有心者，有一心滅</w:t>
      </w:r>
      <w:r w:rsidR="00D961B1">
        <w:rPr>
          <w:rFonts w:hint="eastAsia"/>
        </w:rPr>
        <w:t>.</w:t>
      </w:r>
      <w:r w:rsidR="00BD24DA">
        <w:rPr>
          <w:rFonts w:hint="eastAsia"/>
          <w:lang w:eastAsia="zh-TW"/>
        </w:rPr>
        <w:t>名無心者，一受一想一思亦然</w:t>
      </w:r>
      <w:r w:rsidR="00D961B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如是有情有一命故，名有命者。</w:t>
      </w:r>
    </w:p>
    <w:p w14:paraId="0DF04E09" w14:textId="758D572D" w:rsidR="0030213B" w:rsidRDefault="0030213B" w:rsidP="0030213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以一命根在身中故，名之有命。如有一受</w:t>
      </w:r>
      <w:r w:rsidR="00D961B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名之有受，如有一思</w:t>
      </w:r>
      <w:r w:rsidR="00D961B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名曰有思，有一心故</w:t>
      </w:r>
      <w:r w:rsidR="00D961B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名曰有心，一心滅故名曰無心。如是有一命故</w:t>
      </w:r>
      <w:r w:rsidR="00D961B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名曰有命。</w:t>
      </w:r>
      <w:r>
        <w:rPr>
          <w:rFonts w:ascii="新宋体" w:hAnsi="新宋体" w:hint="eastAsia"/>
        </w:rPr>
        <w:t>}</w:t>
      </w:r>
    </w:p>
    <w:p w14:paraId="25067927" w14:textId="5E44E48E" w:rsidR="006956F8" w:rsidRDefault="006956F8" w:rsidP="006956F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而此命根唯是異熟不相應行，如心受等，一有情身</w:t>
      </w:r>
      <w:r>
        <w:rPr>
          <w:rFonts w:hint="eastAsia"/>
        </w:rPr>
        <w:t>.</w:t>
      </w:r>
      <w:r>
        <w:rPr>
          <w:rFonts w:hint="eastAsia"/>
          <w:lang w:eastAsia="zh-TW"/>
        </w:rPr>
        <w:t>一剎那頃有一無二。</w:t>
      </w:r>
    </w:p>
    <w:p w14:paraId="79C45DE2" w14:textId="410D326D" w:rsidR="003B4526" w:rsidRDefault="005852A6" w:rsidP="00BD24DA">
      <w:pPr>
        <w:rPr>
          <w:color w:val="07A1D7"/>
          <w:sz w:val="15"/>
          <w:lang w:eastAsia="zh-TW"/>
        </w:rPr>
      </w:pPr>
      <w:r>
        <w:rPr>
          <w:rFonts w:hint="eastAsia"/>
          <w:color w:val="07A1D7"/>
          <w:sz w:val="15"/>
        </w:rPr>
        <w:t>-----------------------</w:t>
      </w:r>
    </w:p>
    <w:p w14:paraId="4FB94832" w14:textId="18CE2D1C" w:rsidR="00B7167D" w:rsidRPr="00075645" w:rsidRDefault="00B7167D" w:rsidP="00B7167D">
      <w:pPr>
        <w:pStyle w:val="aa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</w:rPr>
        <w:t>a</w:t>
      </w:r>
      <w:r>
        <w:t>4</w:t>
      </w:r>
      <w:r w:rsidRPr="00075645">
        <w:rPr>
          <w:rFonts w:hint="eastAsia"/>
          <w:lang w:eastAsia="zh-TW"/>
        </w:rPr>
        <w:t>眾同分</w:t>
      </w:r>
    </w:p>
    <w:p w14:paraId="401F2602" w14:textId="77777777" w:rsidR="00F249B8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云何眾同分。謂有情同分</w:t>
      </w:r>
      <w:r w:rsidR="00E43DCA">
        <w:rPr>
          <w:rFonts w:hint="eastAsia"/>
          <w:lang w:eastAsia="zh-TW"/>
        </w:rPr>
        <w:t>。</w:t>
      </w:r>
    </w:p>
    <w:p w14:paraId="4C771C20" w14:textId="77777777" w:rsidR="00037D34" w:rsidRDefault="00037D34" w:rsidP="00037D3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云何受身處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眾生相似法。</w:t>
      </w:r>
    </w:p>
    <w:p w14:paraId="3B72E148" w14:textId="364DC681" w:rsidR="00AF1867" w:rsidRDefault="00F249B8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猶如命根</w:t>
      </w:r>
      <w:r w:rsidR="00037D34">
        <w:rPr>
          <w:rFonts w:hint="eastAsia"/>
        </w:rPr>
        <w:t>.</w:t>
      </w:r>
      <w:r w:rsidR="00BD24DA">
        <w:rPr>
          <w:rFonts w:hint="eastAsia"/>
          <w:lang w:eastAsia="zh-TW"/>
        </w:rPr>
        <w:t>體是一物，</w:t>
      </w:r>
      <w:r w:rsidR="00BD24DA" w:rsidRPr="001773F6">
        <w:rPr>
          <w:rFonts w:hint="eastAsia"/>
          <w:u w:val="single"/>
          <w:lang w:eastAsia="zh-TW"/>
        </w:rPr>
        <w:t>遍與一切身分為依</w:t>
      </w:r>
      <w:r w:rsidR="00AF1867">
        <w:rPr>
          <w:rFonts w:hint="eastAsia"/>
          <w:lang w:eastAsia="zh-TW"/>
        </w:rPr>
        <w:t>。</w:t>
      </w:r>
    </w:p>
    <w:p w14:paraId="60C5015A" w14:textId="77777777" w:rsidR="00F40187" w:rsidRPr="00F40187" w:rsidRDefault="00F40187" w:rsidP="00BD24DA">
      <w:pPr>
        <w:rPr>
          <w:rFonts w:eastAsia="PMingLiU"/>
          <w:lang w:eastAsia="zh-TW"/>
        </w:rPr>
      </w:pPr>
    </w:p>
    <w:p w14:paraId="21518643" w14:textId="0647B335" w:rsidR="00F40187" w:rsidRDefault="00F40187" w:rsidP="00F40187">
      <w:pPr>
        <w:pStyle w:val="b"/>
        <w:rPr>
          <w:rFonts w:eastAsia="PMingLiU"/>
          <w:lang w:eastAsia="zh-TW"/>
        </w:rPr>
      </w:pPr>
      <w:r>
        <w:rPr>
          <w:lang w:eastAsia="zh-TW"/>
        </w:rPr>
        <w:t>§b1</w:t>
      </w:r>
      <w:r w:rsidRPr="00F40187">
        <w:rPr>
          <w:rFonts w:hint="eastAsia"/>
          <w:lang w:eastAsia="zh-TW"/>
        </w:rPr>
        <w:t>唯無覆無記</w:t>
      </w:r>
    </w:p>
    <w:p w14:paraId="21173E96" w14:textId="7260B2F2" w:rsidR="00BD24DA" w:rsidRDefault="00AF186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是不相應行蘊所攝，唯無覆無記性，唯有漏</w:t>
      </w:r>
      <w:r w:rsidR="00E43DC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通三界。</w:t>
      </w:r>
    </w:p>
    <w:p w14:paraId="6CAA2B5B" w14:textId="77777777" w:rsidR="00037D34" w:rsidRDefault="00145C9A" w:rsidP="00145C9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受身處</w:t>
      </w:r>
      <w:r w:rsidR="00037D34"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亦是一體，是不隱沒無記</w:t>
      </w:r>
      <w:r w:rsidR="00037D34">
        <w:rPr>
          <w:rFonts w:ascii="新宋体" w:hAnsi="新宋体" w:hint="eastAsia"/>
          <w:lang w:eastAsia="zh-TW"/>
        </w:rPr>
        <w:t>。</w:t>
      </w:r>
    </w:p>
    <w:p w14:paraId="196806A5" w14:textId="6CC61416" w:rsidR="00827EA1" w:rsidRDefault="00AA776B" w:rsidP="00AA776B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是異熟及等流</w:t>
      </w:r>
      <w:r>
        <w:rPr>
          <w:rFonts w:hint="eastAsia"/>
        </w:rPr>
        <w:t>]</w:t>
      </w:r>
    </w:p>
    <w:p w14:paraId="18DD5E0A" w14:textId="462C77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問：此眾同分，為長養</w:t>
      </w:r>
      <w:r w:rsidR="000D1BB7">
        <w:rPr>
          <w:rFonts w:hint="eastAsia"/>
        </w:rPr>
        <w:t>.</w:t>
      </w:r>
      <w:r w:rsidR="00BD24DA">
        <w:rPr>
          <w:rFonts w:hint="eastAsia"/>
          <w:lang w:eastAsia="zh-TW"/>
        </w:rPr>
        <w:t>為等流</w:t>
      </w:r>
      <w:r w:rsidR="000D1BB7">
        <w:rPr>
          <w:rFonts w:hint="eastAsia"/>
        </w:rPr>
        <w:t>.</w:t>
      </w:r>
      <w:r w:rsidR="00BD24DA">
        <w:rPr>
          <w:rFonts w:hint="eastAsia"/>
          <w:lang w:eastAsia="zh-TW"/>
        </w:rPr>
        <w:t>為異熟。</w:t>
      </w:r>
    </w:p>
    <w:p w14:paraId="7F6D6B8A" w14:textId="03811C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答：是異熟及等流，非長養</w:t>
      </w:r>
      <w:r w:rsidR="00BD24DA">
        <w:rPr>
          <w:lang w:eastAsia="zh-TW"/>
        </w:rPr>
        <w:t>.</w:t>
      </w:r>
      <w:r w:rsidR="00BD24DA">
        <w:rPr>
          <w:lang w:eastAsia="zh-TW"/>
        </w:rPr>
        <w:t>非色法故。</w:t>
      </w:r>
    </w:p>
    <w:p w14:paraId="4863A62A" w14:textId="77777777" w:rsidR="00037D34" w:rsidRDefault="00037D34" w:rsidP="00037D3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亦是報，亦是依。</w:t>
      </w:r>
    </w:p>
    <w:p w14:paraId="23C37908" w14:textId="4C2A12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6616">
        <w:rPr>
          <w:rFonts w:hint="eastAsia"/>
        </w:rPr>
        <w:t>1</w:t>
      </w:r>
      <w:r w:rsidR="00AA776B">
        <w:rPr>
          <w:rFonts w:hint="eastAsia"/>
        </w:rPr>
        <w:t>.</w:t>
      </w:r>
      <w:r w:rsidR="00BD24DA">
        <w:rPr>
          <w:rFonts w:hint="eastAsia"/>
          <w:lang w:eastAsia="zh-TW"/>
        </w:rPr>
        <w:t>異熟者</w:t>
      </w:r>
      <w:r w:rsidR="0093173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謂趣同分等</w:t>
      </w:r>
      <w:r w:rsidR="0093173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如地獄趣有情展轉相似，乃至天趣等有情亦然。</w:t>
      </w:r>
    </w:p>
    <w:p w14:paraId="7AF7EFC6" w14:textId="6061A254" w:rsidR="00037D34" w:rsidRDefault="00037D34" w:rsidP="00037D3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報者，說諸趣相似</w:t>
      </w:r>
      <w:r w:rsidR="00931731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如地獄眾生展轉相似</w:t>
      </w:r>
      <w:r w:rsidR="0093173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如是餘趣</w:t>
      </w:r>
      <w:r w:rsidRPr="00A71C12">
        <w:rPr>
          <w:rFonts w:ascii="新宋体" w:hAnsi="新宋体" w:hint="eastAsia"/>
          <w:u w:val="single"/>
          <w:lang w:eastAsia="zh-TW"/>
        </w:rPr>
        <w:t>餘生</w:t>
      </w:r>
      <w:r w:rsidRPr="004C484D">
        <w:rPr>
          <w:rFonts w:ascii="新宋体" w:hAnsi="新宋体" w:hint="eastAsia"/>
          <w:lang w:eastAsia="zh-TW"/>
        </w:rPr>
        <w:t>，當知亦展轉相似。</w:t>
      </w:r>
    </w:p>
    <w:p w14:paraId="1D06F0F7" w14:textId="7920AA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等流者</w:t>
      </w:r>
      <w:r w:rsidR="0032200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謂界同分等，如欲界有情展轉相似，乃至無色界等有情亦然。</w:t>
      </w:r>
    </w:p>
    <w:p w14:paraId="63FE4712" w14:textId="77777777" w:rsidR="008F1858" w:rsidRDefault="00031E5E" w:rsidP="00031E5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依者，說界相似，如欲界還似欲界，色無色界說亦如是。</w:t>
      </w:r>
    </w:p>
    <w:p w14:paraId="435B3718" w14:textId="72AA5CBC" w:rsidR="00031E5E" w:rsidRDefault="008F1858" w:rsidP="00031E5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31E5E" w:rsidRPr="004C484D">
        <w:rPr>
          <w:rFonts w:ascii="新宋体" w:hAnsi="新宋体" w:hint="eastAsia"/>
          <w:lang w:eastAsia="zh-TW"/>
        </w:rPr>
        <w:t>如界相似，如是方</w:t>
      </w:r>
      <w:r w:rsidR="00031E5E" w:rsidRPr="004C484D">
        <w:rPr>
          <w:rFonts w:ascii="新宋体" w:hAnsi="新宋体"/>
          <w:lang w:eastAsia="zh-TW"/>
        </w:rPr>
        <w:t>土</w:t>
      </w:r>
      <w:r w:rsidR="0077153F" w:rsidRPr="004C484D">
        <w:rPr>
          <w:rFonts w:ascii="新宋体" w:hAnsi="新宋体"/>
          <w:color w:val="C45911" w:themeColor="accent2" w:themeShade="BF"/>
          <w:sz w:val="15"/>
          <w:lang w:eastAsia="zh-TW"/>
        </w:rPr>
        <w:t>[土=士【三宮】]</w:t>
      </w:r>
      <w:r w:rsidR="00031E5E" w:rsidRPr="004C484D">
        <w:rPr>
          <w:rFonts w:ascii="新宋体" w:hAnsi="新宋体"/>
          <w:lang w:eastAsia="zh-TW"/>
        </w:rPr>
        <w:t>族姓、居家比丘婆羅門、學無學，亦應隨相說。</w:t>
      </w:r>
    </w:p>
    <w:p w14:paraId="2E56EB07" w14:textId="57263BA0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6616">
        <w:rPr>
          <w:rFonts w:hint="eastAsia"/>
        </w:rPr>
        <w:t>2</w:t>
      </w:r>
      <w:r w:rsidR="00AA776B">
        <w:rPr>
          <w:rFonts w:hint="eastAsia"/>
        </w:rPr>
        <w:t>.</w:t>
      </w:r>
      <w:r w:rsidR="00BD24DA">
        <w:rPr>
          <w:rFonts w:hint="eastAsia"/>
          <w:lang w:eastAsia="zh-TW"/>
        </w:rPr>
        <w:t>有說：異熟者：謂初生時得，如與父母等展轉相似。等流者：謂後時方得，如與沙門婆羅門等展轉相似</w:t>
      </w:r>
      <w:r w:rsidR="008F185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洲渚方土及族姓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姓＝類【三宮】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等</w:t>
      </w:r>
      <w:r w:rsidR="008F3A3F">
        <w:rPr>
          <w:rFonts w:hint="eastAsia"/>
        </w:rPr>
        <w:t>.</w:t>
      </w:r>
      <w:r w:rsidR="00BD24DA">
        <w:rPr>
          <w:lang w:eastAsia="zh-TW"/>
        </w:rPr>
        <w:t>有情同分，如理應知。</w:t>
      </w:r>
    </w:p>
    <w:p w14:paraId="33234673" w14:textId="77777777" w:rsidR="00A14019" w:rsidRDefault="00093F38" w:rsidP="00093F3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復有說者，報者，初生時所得者是也。依者，後時所得者是也。如沙門還似沙門，婆羅門還似婆羅門。</w:t>
      </w:r>
    </w:p>
    <w:p w14:paraId="7FD06C7C" w14:textId="1DD52E4B" w:rsidR="00093F38" w:rsidRDefault="00A14019" w:rsidP="00093F3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165BD">
        <w:rPr>
          <w:rFonts w:ascii="新宋体" w:hAnsi="新宋体" w:hint="eastAsia"/>
        </w:rPr>
        <w:t>{}</w:t>
      </w:r>
      <w:r w:rsidR="00093F38" w:rsidRPr="004C484D">
        <w:rPr>
          <w:rFonts w:ascii="新宋体" w:hAnsi="新宋体"/>
          <w:lang w:eastAsia="zh-TW"/>
        </w:rPr>
        <w:t>此相似法，有得有捨。捨者，或身死時捨、或餘事故捨。餘事者，如得正決定，捨凡夫相似得聖相似。阿羅漢般涅槃時，捨而不得。</w:t>
      </w:r>
      <w:r w:rsidR="00C165BD">
        <w:rPr>
          <w:rFonts w:ascii="新宋体" w:hAnsi="新宋体" w:hint="eastAsia"/>
        </w:rPr>
        <w:t>{}</w:t>
      </w:r>
    </w:p>
    <w:p w14:paraId="7A46FD4E" w14:textId="77777777" w:rsidR="008E62BB" w:rsidRPr="008E62BB" w:rsidRDefault="008E62BB" w:rsidP="00BD24DA">
      <w:pPr>
        <w:rPr>
          <w:rFonts w:eastAsia="PMingLiU"/>
          <w:lang w:eastAsia="zh-TW"/>
        </w:rPr>
      </w:pPr>
    </w:p>
    <w:p w14:paraId="00D1C645" w14:textId="1D764780" w:rsidR="00F40187" w:rsidRDefault="00F40187" w:rsidP="00F40187">
      <w:pPr>
        <w:pStyle w:val="b"/>
        <w:rPr>
          <w:rFonts w:eastAsia="PMingLiU"/>
          <w:lang w:eastAsia="zh-TW"/>
        </w:rPr>
      </w:pPr>
      <w:r>
        <w:rPr>
          <w:lang w:eastAsia="zh-TW"/>
        </w:rPr>
        <w:t>§b2</w:t>
      </w:r>
      <w:r>
        <w:rPr>
          <w:rFonts w:hint="eastAsia"/>
          <w:lang w:eastAsia="zh-TW"/>
        </w:rPr>
        <w:t>通三性</w:t>
      </w:r>
      <w:r w:rsidR="001D7AF5">
        <w:rPr>
          <w:rFonts w:hint="eastAsia"/>
        </w:rPr>
        <w:t>(</w:t>
      </w:r>
      <w:r w:rsidR="001D7AF5">
        <w:rPr>
          <w:rFonts w:hint="eastAsia"/>
          <w:lang w:eastAsia="zh-TW"/>
        </w:rPr>
        <w:t>異師</w:t>
      </w:r>
      <w:r w:rsidR="001D7AF5">
        <w:rPr>
          <w:rFonts w:hint="eastAsia"/>
        </w:rPr>
        <w:t>)</w:t>
      </w:r>
    </w:p>
    <w:p w14:paraId="57834754" w14:textId="7261BA6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有餘師說：有情同分，通善不善無記性攝。謂四向四果有情同分，是善性攝；造五無間業有情同分，不善性攝；諸餘同分，無記性攝。</w:t>
      </w:r>
    </w:p>
    <w:p w14:paraId="6E73C35D" w14:textId="77777777" w:rsidR="005212D5" w:rsidRDefault="005212D5" w:rsidP="005212D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復有說言，眾生相似法有三種，</w:t>
      </w:r>
      <w:r w:rsidRPr="004C484D">
        <w:rPr>
          <w:rFonts w:ascii="新宋体" w:hAnsi="新宋体" w:hint="eastAsia"/>
          <w:lang w:eastAsia="zh-TW"/>
        </w:rPr>
        <w:t>謂善、不善、無記。如八人相似法是善，五無間業人相似法是不善，諸餘人相似法是無記。</w:t>
      </w:r>
    </w:p>
    <w:p w14:paraId="6610F692" w14:textId="1984C0E2" w:rsidR="00F40187" w:rsidRDefault="00F40187" w:rsidP="00F40187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評</w:t>
      </w:r>
      <w:r>
        <w:rPr>
          <w:rFonts w:hint="eastAsia"/>
        </w:rPr>
        <w:t>]</w:t>
      </w:r>
    </w:p>
    <w:p w14:paraId="771DDD0C" w14:textId="38C98784" w:rsidR="00A62349" w:rsidRDefault="00A62349" w:rsidP="00A6234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0147C4">
        <w:rPr>
          <w:rFonts w:hint="eastAsia"/>
          <w:b/>
          <w:bCs/>
          <w:u w:val="single"/>
          <w:lang w:eastAsia="zh-TW"/>
        </w:rPr>
        <w:t>評</w:t>
      </w:r>
      <w:r>
        <w:rPr>
          <w:rFonts w:hint="eastAsia"/>
          <w:lang w:eastAsia="zh-TW"/>
        </w:rPr>
        <w:t>曰：彼不應作是說：法雖有三種，而有情同分</w:t>
      </w:r>
      <w:r w:rsidR="00F40187">
        <w:rPr>
          <w:rFonts w:hint="eastAsia"/>
        </w:rPr>
        <w:t>.</w:t>
      </w:r>
      <w:r>
        <w:rPr>
          <w:rFonts w:hint="eastAsia"/>
          <w:lang w:eastAsia="zh-TW"/>
        </w:rPr>
        <w:t>唯無記攝。由此應知，前說為善。</w:t>
      </w:r>
    </w:p>
    <w:p w14:paraId="43707654" w14:textId="77777777" w:rsidR="00827EA1" w:rsidRDefault="00827EA1" w:rsidP="00BD24DA">
      <w:pPr>
        <w:rPr>
          <w:lang w:eastAsia="zh-TW"/>
        </w:rPr>
      </w:pPr>
    </w:p>
    <w:p w14:paraId="69E6C2A4" w14:textId="1BE00DC3" w:rsidR="00F5674C" w:rsidRDefault="00F5674C" w:rsidP="00F5674C">
      <w:pPr>
        <w:pStyle w:val="b"/>
        <w:rPr>
          <w:rFonts w:eastAsia="PMingLiU"/>
          <w:lang w:eastAsia="zh-TW"/>
        </w:rPr>
      </w:pPr>
      <w:r>
        <w:rPr>
          <w:lang w:eastAsia="zh-TW"/>
        </w:rPr>
        <w:t>§b3</w:t>
      </w:r>
      <w:r>
        <w:rPr>
          <w:rFonts w:hint="eastAsia"/>
          <w:lang w:eastAsia="zh-TW"/>
        </w:rPr>
        <w:t>得捨</w:t>
      </w:r>
    </w:p>
    <w:p w14:paraId="56F13D5A" w14:textId="77777777" w:rsidR="00E6780D" w:rsidRDefault="00E6780D" w:rsidP="00E6780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/>
          <w:lang w:eastAsia="zh-TW"/>
        </w:rPr>
        <w:t>此相似法，有得有捨。</w:t>
      </w:r>
    </w:p>
    <w:p w14:paraId="7FCB8DEB" w14:textId="77777777" w:rsidR="00E6780D" w:rsidRDefault="00E6780D" w:rsidP="00E6780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捨者，或身死時捨、或餘事故捨。</w:t>
      </w:r>
    </w:p>
    <w:p w14:paraId="69330A3B" w14:textId="77777777" w:rsidR="008E064B" w:rsidRDefault="0093397B" w:rsidP="00C165B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165BD" w:rsidRPr="004C484D">
        <w:rPr>
          <w:rFonts w:ascii="新宋体" w:hAnsi="新宋体"/>
          <w:lang w:eastAsia="zh-TW"/>
        </w:rPr>
        <w:t>餘事者，如得正決定，捨凡夫相似</w:t>
      </w:r>
      <w:r>
        <w:rPr>
          <w:rFonts w:ascii="新宋体" w:hAnsi="新宋体" w:hint="eastAsia"/>
        </w:rPr>
        <w:t>.</w:t>
      </w:r>
      <w:r w:rsidR="00C165BD" w:rsidRPr="004C484D">
        <w:rPr>
          <w:rFonts w:ascii="新宋体" w:hAnsi="新宋体"/>
          <w:lang w:eastAsia="zh-TW"/>
        </w:rPr>
        <w:t>得聖相似。</w:t>
      </w:r>
    </w:p>
    <w:p w14:paraId="20B0C6A4" w14:textId="50B600D5" w:rsidR="00C165BD" w:rsidRDefault="008E064B" w:rsidP="00C165B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815E1">
        <w:rPr>
          <w:rFonts w:ascii="新宋体" w:hAnsi="新宋体" w:hint="eastAsia"/>
          <w:lang w:eastAsia="zh-TW"/>
        </w:rPr>
        <w:t xml:space="preserve">　　　　</w:t>
      </w:r>
      <w:r w:rsidR="00C165BD" w:rsidRPr="004C484D">
        <w:rPr>
          <w:rFonts w:ascii="新宋体" w:hAnsi="新宋体"/>
          <w:lang w:eastAsia="zh-TW"/>
        </w:rPr>
        <w:t>阿羅漢般涅槃時，捨而不得。</w:t>
      </w:r>
      <w:r w:rsidR="00C165BD">
        <w:rPr>
          <w:rFonts w:ascii="新宋体" w:hAnsi="新宋体" w:hint="eastAsia"/>
        </w:rPr>
        <w:t>}</w:t>
      </w:r>
    </w:p>
    <w:p w14:paraId="0BC68DB0" w14:textId="77777777" w:rsidR="00210BB6" w:rsidRDefault="00210BB6" w:rsidP="00210BB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問：若得眾同分，彼捨眾同分耶。</w:t>
      </w:r>
    </w:p>
    <w:p w14:paraId="5B364DEA" w14:textId="77777777" w:rsidR="00210BB6" w:rsidRDefault="00210BB6" w:rsidP="00210BB6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答：應作順前句，謂若得眾同分，彼定捨眾同分。</w:t>
      </w:r>
    </w:p>
    <w:p w14:paraId="4D57E496" w14:textId="77777777" w:rsidR="00210BB6" w:rsidRDefault="00210BB6" w:rsidP="00210BB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有捨眾同分，而不得眾同分，謂阿羅漢般涅槃時。</w:t>
      </w:r>
    </w:p>
    <w:p w14:paraId="40F7ECFC" w14:textId="77777777" w:rsidR="00827EA1" w:rsidRDefault="00827EA1" w:rsidP="00BD24DA">
      <w:pPr>
        <w:rPr>
          <w:lang w:eastAsia="zh-TW"/>
        </w:rPr>
      </w:pPr>
    </w:p>
    <w:p w14:paraId="0409F2D6" w14:textId="641FBA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問：若死此生彼時</w:t>
      </w:r>
      <w:r w:rsidR="00D9266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定捨眾同分</w:t>
      </w:r>
      <w:r w:rsidR="00D9266B">
        <w:rPr>
          <w:rFonts w:hint="eastAsia"/>
        </w:rPr>
        <w:t>.</w:t>
      </w:r>
      <w:r w:rsidR="00BD24DA">
        <w:rPr>
          <w:rFonts w:hint="eastAsia"/>
          <w:lang w:eastAsia="zh-TW"/>
        </w:rPr>
        <w:t>得眾同分耶。</w:t>
      </w:r>
    </w:p>
    <w:p w14:paraId="4B1B0FD2" w14:textId="1BE9E0C0" w:rsidR="003A4126" w:rsidRDefault="003A4126" w:rsidP="003A412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問曰：諸死此生彼</w:t>
      </w:r>
      <w:r w:rsidR="0082213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盡捨受身處耶</w:t>
      </w:r>
      <w:r w:rsidR="0082213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設捨受身處</w:t>
      </w:r>
      <w:r w:rsidR="0082213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盡死此生彼耶</w:t>
      </w:r>
      <w:r>
        <w:rPr>
          <w:rFonts w:ascii="新宋体" w:hAnsi="新宋体" w:hint="eastAsia"/>
          <w:lang w:eastAsia="zh-TW"/>
        </w:rPr>
        <w:t>。</w:t>
      </w:r>
    </w:p>
    <w:p w14:paraId="0CB5AC73" w14:textId="63BB128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答：應作四句。</w:t>
      </w:r>
    </w:p>
    <w:p w14:paraId="28AEE882" w14:textId="77777777" w:rsidR="00524DA9" w:rsidRDefault="00524DA9" w:rsidP="00524DA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30A56DCD" w14:textId="6E7ABC1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有死此生</w:t>
      </w:r>
      <w:r w:rsidR="00CD1CE3">
        <w:rPr>
          <w:lang w:eastAsia="zh-TW"/>
        </w:rPr>
        <w:t>彼</w:t>
      </w:r>
      <w:r w:rsidR="00BD24DA">
        <w:rPr>
          <w:lang w:eastAsia="zh-TW"/>
        </w:rPr>
        <w:t>，而不捨眾同分</w:t>
      </w:r>
      <w:r w:rsidR="00D9266B">
        <w:rPr>
          <w:rFonts w:hint="eastAsia"/>
        </w:rPr>
        <w:t>.</w:t>
      </w:r>
      <w:r w:rsidR="00BD24DA">
        <w:rPr>
          <w:lang w:eastAsia="zh-TW"/>
        </w:rPr>
        <w:t>不得眾同分：如地獄死還生地獄，乃至天死還生天等。</w:t>
      </w:r>
    </w:p>
    <w:p w14:paraId="56389DD0" w14:textId="53944252" w:rsidR="002047EC" w:rsidRDefault="002047EC" w:rsidP="002047E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死此生彼</w:t>
      </w:r>
      <w:r w:rsidR="0082213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不捨受身處者，地獄中死還生地獄中，乃至天中死還生天中是。</w:t>
      </w:r>
    </w:p>
    <w:p w14:paraId="557229E3" w14:textId="7A91922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有捨眾同分</w:t>
      </w:r>
      <w:r w:rsidR="00822137">
        <w:rPr>
          <w:rFonts w:hint="eastAsia"/>
        </w:rPr>
        <w:t>.</w:t>
      </w:r>
      <w:r w:rsidR="00BD24DA">
        <w:rPr>
          <w:lang w:eastAsia="zh-TW"/>
        </w:rPr>
        <w:t>得眾同分，而非死此生彼：謂入正性離生等位。</w:t>
      </w:r>
    </w:p>
    <w:p w14:paraId="0028D27A" w14:textId="3AC33735" w:rsidR="00821028" w:rsidRDefault="00821028" w:rsidP="0082102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捨受身處</w:t>
      </w:r>
      <w:r w:rsidR="0082213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非死此生彼者，謂得正決定者是也。</w:t>
      </w:r>
    </w:p>
    <w:p w14:paraId="17BDD032" w14:textId="319831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有死此生</w:t>
      </w:r>
      <w:r w:rsidR="003E4C56">
        <w:rPr>
          <w:lang w:eastAsia="zh-TW"/>
        </w:rPr>
        <w:t>彼</w:t>
      </w:r>
      <w:r w:rsidR="00BD24DA">
        <w:rPr>
          <w:lang w:eastAsia="zh-TW"/>
        </w:rPr>
        <w:t>，亦捨眾同分</w:t>
      </w:r>
      <w:r w:rsidR="00822137">
        <w:rPr>
          <w:rFonts w:hint="eastAsia"/>
        </w:rPr>
        <w:t>.</w:t>
      </w:r>
      <w:r w:rsidR="00BD24DA">
        <w:rPr>
          <w:lang w:eastAsia="zh-TW"/>
        </w:rPr>
        <w:t>亦得眾同分：謂地獄等死生異趣等。</w:t>
      </w:r>
    </w:p>
    <w:p w14:paraId="1D69F1D7" w14:textId="539A2900" w:rsidR="00822137" w:rsidRDefault="00822137" w:rsidP="0082213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死此生彼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亦捨受身處者，地獄中死生餘道中，乃至天中死生餘道中是也。</w:t>
      </w:r>
    </w:p>
    <w:p w14:paraId="67E8C2C3" w14:textId="53D99CA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有不死此生</w:t>
      </w:r>
      <w:r w:rsidR="003E4C56">
        <w:rPr>
          <w:lang w:eastAsia="zh-TW"/>
        </w:rPr>
        <w:t>彼</w:t>
      </w:r>
      <w:r w:rsidR="00BD24DA">
        <w:rPr>
          <w:lang w:eastAsia="zh-TW"/>
        </w:rPr>
        <w:t>，亦不捨眾同分</w:t>
      </w:r>
      <w:r w:rsidR="00822137">
        <w:rPr>
          <w:rFonts w:hint="eastAsia"/>
        </w:rPr>
        <w:t>.</w:t>
      </w:r>
      <w:r w:rsidR="00BD24DA">
        <w:rPr>
          <w:lang w:eastAsia="zh-TW"/>
        </w:rPr>
        <w:t>不得眾同分：謂除前相。</w:t>
      </w:r>
    </w:p>
    <w:p w14:paraId="24234E4A" w14:textId="3ED67879" w:rsidR="00AF6049" w:rsidRDefault="006022DA" w:rsidP="006022D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F6049" w:rsidRPr="004C484D">
        <w:rPr>
          <w:rFonts w:ascii="新宋体" w:hAnsi="新宋体" w:hint="eastAsia"/>
          <w:lang w:eastAsia="zh-TW"/>
        </w:rPr>
        <w:t>不死此生彼</w:t>
      </w:r>
      <w:r w:rsidR="00822137">
        <w:rPr>
          <w:rFonts w:ascii="新宋体" w:hAnsi="新宋体" w:hint="eastAsia"/>
        </w:rPr>
        <w:t>.</w:t>
      </w:r>
      <w:r w:rsidR="00AF6049" w:rsidRPr="004C484D">
        <w:rPr>
          <w:rFonts w:ascii="新宋体" w:hAnsi="新宋体" w:hint="eastAsia"/>
          <w:lang w:eastAsia="zh-TW"/>
        </w:rPr>
        <w:t>亦不捨受身處者，除上爾所事。</w:t>
      </w:r>
      <w:r w:rsidR="00AF6049"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[不分卷及品【三宮】]</w:t>
      </w:r>
      <w:r w:rsidR="00AF6049" w:rsidRPr="004C484D">
        <w:rPr>
          <w:rFonts w:ascii="新宋体" w:hAnsi="新宋体"/>
          <w:lang w:eastAsia="zh-TW"/>
        </w:rPr>
        <w:t xml:space="preserve"> </w:t>
      </w:r>
    </w:p>
    <w:p w14:paraId="214EEA04" w14:textId="14C217FB" w:rsidR="00827EA1" w:rsidRDefault="00827EA1" w:rsidP="00BD24DA">
      <w:pPr>
        <w:rPr>
          <w:rFonts w:eastAsia="PMingLiU"/>
          <w:lang w:eastAsia="zh-TW"/>
        </w:rPr>
      </w:pPr>
    </w:p>
    <w:p w14:paraId="386F38BE" w14:textId="78236EBA" w:rsidR="001B5811" w:rsidRDefault="001B5811" w:rsidP="001B5811">
      <w:pPr>
        <w:pStyle w:val="a8"/>
        <w:rPr>
          <w:rFonts w:ascii="新宋体" w:hAnsi="新宋体"/>
        </w:rPr>
      </w:pPr>
      <w:r w:rsidRPr="00393D60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阿毘曇毘婆沙論卷</w:t>
      </w:r>
      <w:r w:rsidRPr="004C484D">
        <w:rPr>
          <w:rFonts w:ascii="新宋体" w:hAnsi="新宋体"/>
          <w:lang w:eastAsia="zh-TW"/>
        </w:rPr>
        <w:t>第十四</w:t>
      </w:r>
    </w:p>
    <w:p w14:paraId="1DE0AB04" w14:textId="751A7C8B" w:rsidR="001B5811" w:rsidRDefault="001B5811" w:rsidP="001B5811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="00B54B28" w:rsidRPr="002939C9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[</w:t>
      </w:r>
      <w:r w:rsidR="00B54B28" w:rsidRPr="002939C9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麗藏</w:t>
      </w:r>
      <w:r w:rsidR="00B54B28">
        <w:rPr>
          <w:rFonts w:eastAsia="宋体" w:hint="eastAsia"/>
          <w:color w:val="767171" w:themeColor="background2" w:themeShade="80"/>
          <w:sz w:val="18"/>
          <w:szCs w:val="20"/>
        </w:rPr>
        <w:t>(</w:t>
      </w:r>
      <w:r w:rsidR="00B54B28" w:rsidRPr="002939C9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再雕藏</w:t>
      </w:r>
      <w:r w:rsidR="00B54B28">
        <w:rPr>
          <w:rFonts w:eastAsia="宋体" w:hint="eastAsia"/>
          <w:color w:val="767171" w:themeColor="background2" w:themeShade="80"/>
          <w:sz w:val="18"/>
          <w:szCs w:val="20"/>
        </w:rPr>
        <w:t>)</w:t>
      </w:r>
      <w:r w:rsidR="00B54B28" w:rsidRPr="002939C9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]</w:t>
      </w:r>
      <w:r w:rsidRPr="004C484D">
        <w:rPr>
          <w:rFonts w:ascii="新宋体" w:hAnsi="新宋体"/>
          <w:lang w:eastAsia="zh-TW"/>
        </w:rPr>
        <w:t>校正後序</w:t>
      </w:r>
      <w:r w:rsidR="007D78DE" w:rsidRPr="004C484D">
        <w:rPr>
          <w:rFonts w:ascii="新宋体" w:hAnsi="新宋体"/>
          <w:color w:val="C45911" w:themeColor="accent2" w:themeShade="BF"/>
          <w:sz w:val="15"/>
          <w:lang w:eastAsia="zh-TW"/>
        </w:rPr>
        <w:t>[宋元明宮四本</w:t>
      </w:r>
      <w:r w:rsidR="007D78DE">
        <w:rPr>
          <w:rFonts w:ascii="新宋体" w:hAnsi="新宋体" w:hint="eastAsia"/>
          <w:color w:val="C45911" w:themeColor="accent2" w:themeShade="BF"/>
          <w:sz w:val="15"/>
        </w:rPr>
        <w:t>.</w:t>
      </w:r>
      <w:r w:rsidR="007D78DE" w:rsidRPr="004C484D">
        <w:rPr>
          <w:rFonts w:ascii="新宋体" w:hAnsi="新宋体"/>
          <w:color w:val="C45911" w:themeColor="accent2" w:themeShade="BF"/>
          <w:sz w:val="15"/>
          <w:lang w:eastAsia="zh-TW"/>
        </w:rPr>
        <w:t>俱無此校正後序]</w:t>
      </w:r>
    </w:p>
    <w:p w14:paraId="4F0D71B3" w14:textId="09A77830" w:rsidR="001B5811" w:rsidRDefault="001B5811" w:rsidP="001B581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此卷第十七張</w:t>
      </w:r>
      <w:bookmarkStart w:id="49" w:name="卷末注2"/>
      <w:r w:rsidR="009A2A14">
        <w:rPr>
          <w:rFonts w:ascii="新宋体" w:hAnsi="新宋体"/>
          <w:lang w:eastAsia="zh-TW"/>
        </w:rPr>
        <w:fldChar w:fldCharType="begin"/>
      </w:r>
      <w:r w:rsidR="009A2A14">
        <w:rPr>
          <w:rFonts w:ascii="新宋体" w:hAnsi="新宋体"/>
          <w:lang w:eastAsia="zh-TW"/>
        </w:rPr>
        <w:instrText xml:space="preserve"> </w:instrText>
      </w:r>
      <w:r w:rsidR="009A2A14">
        <w:rPr>
          <w:rFonts w:ascii="新宋体" w:hAnsi="新宋体" w:hint="eastAsia"/>
          <w:lang w:eastAsia="zh-TW"/>
        </w:rPr>
        <w:instrText xml:space="preserve">HYPERLINK </w:instrText>
      </w:r>
      <w:r w:rsidR="009A2A14">
        <w:rPr>
          <w:rFonts w:ascii="新宋体" w:hAnsi="新宋体"/>
          <w:lang w:eastAsia="zh-TW"/>
        </w:rPr>
        <w:instrText xml:space="preserve"> \l "</w:instrText>
      </w:r>
      <w:r w:rsidR="009A2A14">
        <w:rPr>
          <w:rFonts w:ascii="新宋体" w:hAnsi="新宋体" w:hint="eastAsia"/>
          <w:lang w:eastAsia="zh-TW"/>
        </w:rPr>
        <w:instrText>卷末注</w:instrText>
      </w:r>
      <w:r w:rsidR="009A2A14">
        <w:rPr>
          <w:rFonts w:ascii="新宋体" w:hAnsi="新宋体"/>
          <w:lang w:eastAsia="zh-TW"/>
        </w:rPr>
        <w:instrText xml:space="preserve">1" </w:instrText>
      </w:r>
      <w:r w:rsidR="009A2A14">
        <w:rPr>
          <w:rFonts w:ascii="新宋体" w:hAnsi="新宋体"/>
          <w:lang w:eastAsia="zh-TW"/>
        </w:rPr>
        <w:fldChar w:fldCharType="separate"/>
      </w:r>
      <w:r w:rsidRPr="009A2A14">
        <w:rPr>
          <w:rStyle w:val="ae"/>
          <w:rFonts w:ascii="新宋体" w:hAnsi="新宋体" w:hint="eastAsia"/>
          <w:lang w:eastAsia="zh-TW"/>
        </w:rPr>
        <w:t>第五行</w:t>
      </w:r>
      <w:bookmarkEnd w:id="49"/>
      <w:r w:rsidR="009A2A14">
        <w:rPr>
          <w:rFonts w:ascii="新宋体" w:hAnsi="新宋体"/>
          <w:lang w:eastAsia="zh-TW"/>
        </w:rPr>
        <w:fldChar w:fldCharType="end"/>
      </w:r>
      <w:r w:rsidR="003E5403">
        <w:rPr>
          <w:rFonts w:ascii="新宋体" w:hAnsi="新宋体" w:hint="eastAsia"/>
          <w:lang w:eastAsia="zh-TW"/>
        </w:rPr>
        <w:t>，「</w:t>
      </w:r>
      <w:r w:rsidRPr="004C484D">
        <w:rPr>
          <w:rFonts w:ascii="新宋体" w:hAnsi="新宋体" w:hint="eastAsia"/>
          <w:lang w:eastAsia="zh-TW"/>
        </w:rPr>
        <w:t>欲令無量那由他眷屬</w:t>
      </w:r>
      <w:r w:rsidR="003E5403">
        <w:rPr>
          <w:rFonts w:ascii="新宋体" w:hAnsi="新宋体" w:hint="eastAsia"/>
          <w:lang w:eastAsia="zh-TW"/>
        </w:rPr>
        <w:t>」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（之下）</w:t>
      </w:r>
      <w:r w:rsidR="003E540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皆得解脫入於涅槃</w:t>
      </w:r>
      <w:r w:rsidR="003E5403">
        <w:rPr>
          <w:rFonts w:ascii="新宋体" w:hAnsi="新宋体" w:hint="eastAsia"/>
          <w:lang w:eastAsia="zh-TW"/>
        </w:rPr>
        <w:t>」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（之上）</w:t>
      </w:r>
      <w:r w:rsidR="00CA2C58">
        <w:rPr>
          <w:rFonts w:ascii="新宋体" w:hAnsi="新宋体" w:hint="eastAsia"/>
          <w:lang w:eastAsia="zh-TW"/>
        </w:rPr>
        <w:t>，</w:t>
      </w:r>
      <w:r w:rsidRPr="00396204">
        <w:rPr>
          <w:rFonts w:ascii="新宋体" w:hAnsi="新宋体" w:hint="eastAsia"/>
          <w:color w:val="FF0000"/>
          <w:u w:val="single"/>
          <w:lang w:eastAsia="zh-TW"/>
        </w:rPr>
        <w:t>國本</w:t>
      </w:r>
      <w:r w:rsidR="00191F63">
        <w:rPr>
          <w:rFonts w:eastAsia="宋体" w:hint="eastAsia"/>
          <w:color w:val="767171" w:themeColor="background2" w:themeShade="80"/>
          <w:sz w:val="18"/>
          <w:szCs w:val="20"/>
        </w:rPr>
        <w:t>[</w:t>
      </w:r>
      <w:r w:rsidR="00191F63" w:rsidRPr="00191F63">
        <w:rPr>
          <w:rFonts w:eastAsia="宋体" w:hint="eastAsia"/>
          <w:color w:val="767171" w:themeColor="background2" w:themeShade="80"/>
          <w:sz w:val="18"/>
          <w:szCs w:val="20"/>
        </w:rPr>
        <w:t>初雕藏</w:t>
      </w:r>
      <w:r w:rsidR="00191F63">
        <w:rPr>
          <w:rFonts w:eastAsia="宋体" w:hint="eastAsia"/>
          <w:color w:val="767171" w:themeColor="background2" w:themeShade="80"/>
          <w:sz w:val="18"/>
          <w:szCs w:val="20"/>
        </w:rPr>
        <w:t>]</w:t>
      </w:r>
      <w:r w:rsidRPr="004C484D">
        <w:rPr>
          <w:rFonts w:ascii="新宋体" w:hAnsi="新宋体" w:hint="eastAsia"/>
          <w:lang w:eastAsia="zh-TW"/>
        </w:rPr>
        <w:t>有</w:t>
      </w:r>
      <w:r w:rsidR="00CA2C58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能斷貪欲修悲心者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（乃至）</w:t>
      </w:r>
      <w:r w:rsidRPr="004C484D">
        <w:rPr>
          <w:rFonts w:ascii="新宋体" w:hAnsi="新宋体" w:hint="eastAsia"/>
          <w:lang w:eastAsia="zh-TW"/>
        </w:rPr>
        <w:t>兄弟姊妹欲令安樂非</w:t>
      </w:r>
      <w:r w:rsidR="00CA2C58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等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凡四百五十五字。</w:t>
      </w:r>
      <w:r w:rsidRPr="008505E3">
        <w:rPr>
          <w:rFonts w:ascii="新宋体" w:hAnsi="新宋体" w:hint="eastAsia"/>
          <w:u w:val="single"/>
          <w:lang w:eastAsia="zh-TW"/>
        </w:rPr>
        <w:t>丹宋二本</w:t>
      </w:r>
      <w:r w:rsidR="00901EA0" w:rsidRPr="00901EA0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[</w:t>
      </w:r>
      <w:r w:rsidR="00901EA0" w:rsidRPr="00901EA0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契丹藏</w:t>
      </w:r>
      <w:r w:rsidR="00901EA0" w:rsidRPr="00901EA0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.</w:t>
      </w:r>
      <w:r w:rsidR="00901EA0" w:rsidRPr="00901EA0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開寶藏</w:t>
      </w:r>
      <w:r w:rsidR="00901EA0" w:rsidRPr="00901EA0">
        <w:rPr>
          <w:rFonts w:eastAsia="宋体" w:hint="eastAsia"/>
          <w:color w:val="767171" w:themeColor="background2" w:themeShade="80"/>
          <w:sz w:val="18"/>
          <w:szCs w:val="20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並無者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詳其文勢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非唯首尾不相連續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至於立文之體</w:t>
      </w:r>
      <w:r w:rsidR="00CA2C5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亦非此論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國本妄加耳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故今不取。但恨未詳此文來自何經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此須待勘。因書其意</w:t>
      </w:r>
      <w:r w:rsidR="00CA2C5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以告來賢云。</w:t>
      </w:r>
    </w:p>
    <w:p w14:paraId="380C7CBF" w14:textId="6E1883E8" w:rsidR="006F5B48" w:rsidRPr="006F5B48" w:rsidRDefault="00E96209" w:rsidP="006F5B48">
      <w:pPr>
        <w:pStyle w:val="1"/>
        <w:rPr>
          <w:lang w:eastAsia="zh-TW"/>
        </w:rPr>
      </w:pPr>
      <w:r>
        <w:rPr>
          <w:rFonts w:hint="eastAsia"/>
        </w:rPr>
        <w:t>[</w:t>
      </w:r>
      <w:r w:rsidR="006F5B48" w:rsidRPr="006F5B48">
        <w:rPr>
          <w:rFonts w:hint="eastAsia"/>
          <w:lang w:eastAsia="zh-TW"/>
        </w:rPr>
        <w:t>大般涅槃經</w:t>
      </w:r>
      <w:r w:rsidR="00CB6D01">
        <w:rPr>
          <w:rFonts w:hint="eastAsia"/>
        </w:rPr>
        <w:t>(</w:t>
      </w:r>
      <w:r w:rsidR="00CB6D01">
        <w:t>461</w:t>
      </w:r>
      <w:r w:rsidR="00CB6D01">
        <w:rPr>
          <w:rFonts w:hint="eastAsia"/>
        </w:rPr>
        <w:t>字</w:t>
      </w:r>
      <w:r w:rsidR="00CB6D01">
        <w:rPr>
          <w:rFonts w:hint="eastAsia"/>
        </w:rPr>
        <w:t>)</w:t>
      </w:r>
      <w:r w:rsidR="006F5B48" w:rsidRPr="006F5B48">
        <w:rPr>
          <w:rFonts w:hint="eastAsia"/>
          <w:lang w:eastAsia="zh-TW"/>
        </w:rPr>
        <w:t>：</w:t>
      </w:r>
      <w:r w:rsidR="00CB6D01">
        <w:rPr>
          <w:rFonts w:hint="eastAsia"/>
        </w:rPr>
        <w:t>(</w:t>
      </w:r>
      <w:r w:rsidR="006F5B48" w:rsidRPr="006F5B48">
        <w:rPr>
          <w:rFonts w:hint="eastAsia"/>
          <w:lang w:eastAsia="zh-TW"/>
        </w:rPr>
        <w:t>夫修慈者</w:t>
      </w:r>
      <w:r w:rsidR="00CB6D01">
        <w:rPr>
          <w:rFonts w:hint="eastAsia"/>
        </w:rPr>
        <w:t>)</w:t>
      </w:r>
      <w:r w:rsidR="006F5B48" w:rsidRPr="006F5B48">
        <w:rPr>
          <w:rFonts w:hint="eastAsia"/>
          <w:lang w:eastAsia="zh-TW"/>
        </w:rPr>
        <w:t>能斷貪欲，修悲心者能斷瞋恚，修喜心者能斷不樂，修捨心者能斷貪欲</w:t>
      </w:r>
      <w:r w:rsidR="006F5B48" w:rsidRPr="006F5B48">
        <w:rPr>
          <w:rFonts w:hint="eastAsia"/>
          <w:lang w:eastAsia="zh-TW"/>
        </w:rPr>
        <w:t>.</w:t>
      </w:r>
      <w:r w:rsidR="006F5B48" w:rsidRPr="006F5B48">
        <w:rPr>
          <w:rFonts w:hint="eastAsia"/>
          <w:lang w:eastAsia="zh-TW"/>
        </w:rPr>
        <w:t>瞋恚眾生。</w:t>
      </w:r>
      <w:r w:rsidR="00C14E1F" w:rsidRPr="006F5B48">
        <w:rPr>
          <w:rFonts w:hint="eastAsia"/>
          <w:lang w:eastAsia="zh-TW"/>
        </w:rPr>
        <w:t>善男子，以是義故，得名為四，非一二三。</w:t>
      </w:r>
    </w:p>
    <w:p w14:paraId="521A7797" w14:textId="679ED35D" w:rsidR="006F5B48" w:rsidRPr="006F5B48" w:rsidRDefault="006F5B48" w:rsidP="006F5B48">
      <w:pPr>
        <w:pStyle w:val="1"/>
        <w:rPr>
          <w:lang w:eastAsia="zh-TW"/>
        </w:rPr>
      </w:pPr>
      <w:r w:rsidRPr="006F5B48">
        <w:rPr>
          <w:rFonts w:hint="eastAsia"/>
          <w:lang w:eastAsia="zh-TW"/>
        </w:rPr>
        <w:t>善男子，如汝所言慈能斷瞋</w:t>
      </w:r>
      <w:r w:rsidR="00C01624">
        <w:rPr>
          <w:rFonts w:hint="eastAsia"/>
        </w:rPr>
        <w:t>.</w:t>
      </w:r>
      <w:r w:rsidRPr="006F5B48">
        <w:rPr>
          <w:rFonts w:hint="eastAsia"/>
          <w:lang w:eastAsia="zh-TW"/>
        </w:rPr>
        <w:t>悲亦如是</w:t>
      </w:r>
      <w:r w:rsidR="00C01624">
        <w:rPr>
          <w:rFonts w:hint="eastAsia"/>
        </w:rPr>
        <w:t>.</w:t>
      </w:r>
      <w:r w:rsidRPr="006F5B48">
        <w:rPr>
          <w:rFonts w:hint="eastAsia"/>
          <w:lang w:eastAsia="zh-TW"/>
        </w:rPr>
        <w:t>應說三者，汝今不應作如是難。何以故。</w:t>
      </w:r>
    </w:p>
    <w:p w14:paraId="0339B151" w14:textId="184864BF" w:rsidR="006F5B48" w:rsidRPr="006F5B48" w:rsidRDefault="00770551" w:rsidP="006F5B48">
      <w:pPr>
        <w:pStyle w:val="1"/>
        <w:rPr>
          <w:lang w:eastAsia="zh-TW"/>
        </w:rPr>
      </w:pPr>
      <w:r>
        <w:rPr>
          <w:rFonts w:hint="eastAsia"/>
        </w:rPr>
        <w:t>1</w:t>
      </w:r>
      <w:r w:rsidR="006F5B48" w:rsidRPr="006F5B48">
        <w:rPr>
          <w:rFonts w:hint="eastAsia"/>
          <w:lang w:eastAsia="zh-TW"/>
        </w:rPr>
        <w:t>善男子，恚有二種：一能奪命，二能鞭撻。修慈則能斷彼奪命，修悲能除彼鞭撻者。善男子，以是義故，豈非四耶。</w:t>
      </w:r>
    </w:p>
    <w:p w14:paraId="575420D4" w14:textId="08016CE4" w:rsidR="006F5B48" w:rsidRPr="006F5B48" w:rsidRDefault="00770551" w:rsidP="006F5B48">
      <w:pPr>
        <w:pStyle w:val="1"/>
        <w:rPr>
          <w:lang w:eastAsia="zh-TW"/>
        </w:rPr>
      </w:pPr>
      <w:r>
        <w:rPr>
          <w:rFonts w:hint="eastAsia"/>
        </w:rPr>
        <w:t>2</w:t>
      </w:r>
      <w:r w:rsidR="006F5B48" w:rsidRPr="006F5B48">
        <w:rPr>
          <w:rFonts w:hint="eastAsia"/>
          <w:lang w:eastAsia="zh-TW"/>
        </w:rPr>
        <w:t>復次，瞋有二種：一瞋眾生，二瞋非眾生。修慈心者斷瞋眾生，修悲心者斷</w:t>
      </w:r>
      <w:r w:rsidR="006F5B48" w:rsidRPr="009F2C89">
        <w:rPr>
          <w:rFonts w:hint="eastAsia"/>
          <w:u w:val="single"/>
          <w:lang w:eastAsia="zh-TW"/>
        </w:rPr>
        <w:t>瞋</w:t>
      </w:r>
      <w:r w:rsidR="006F5B48" w:rsidRPr="006F5B48">
        <w:rPr>
          <w:rFonts w:hint="eastAsia"/>
          <w:lang w:eastAsia="zh-TW"/>
        </w:rPr>
        <w:t>非眾生。</w:t>
      </w:r>
    </w:p>
    <w:p w14:paraId="517C4BE5" w14:textId="3E045552" w:rsidR="006F5B48" w:rsidRPr="006F5B48" w:rsidRDefault="00770551" w:rsidP="006F5B48">
      <w:pPr>
        <w:pStyle w:val="1"/>
        <w:rPr>
          <w:lang w:eastAsia="zh-TW"/>
        </w:rPr>
      </w:pPr>
      <w:r>
        <w:rPr>
          <w:rFonts w:hint="eastAsia"/>
        </w:rPr>
        <w:t>3</w:t>
      </w:r>
      <w:r w:rsidR="006F5B48" w:rsidRPr="006F5B48">
        <w:rPr>
          <w:rFonts w:hint="eastAsia"/>
          <w:lang w:eastAsia="zh-TW"/>
        </w:rPr>
        <w:t>復次，瞋有二種：一有因緣，二無因緣。修慈心者斷有因緣，修悲心者斷無因緣。</w:t>
      </w:r>
    </w:p>
    <w:p w14:paraId="287869BC" w14:textId="4D664DFB" w:rsidR="006F5B48" w:rsidRPr="006F5B48" w:rsidRDefault="00770551" w:rsidP="006F5B48">
      <w:pPr>
        <w:pStyle w:val="1"/>
        <w:rPr>
          <w:lang w:eastAsia="zh-TW"/>
        </w:rPr>
      </w:pPr>
      <w:r>
        <w:rPr>
          <w:rFonts w:hint="eastAsia"/>
        </w:rPr>
        <w:lastRenderedPageBreak/>
        <w:t>4</w:t>
      </w:r>
      <w:r w:rsidR="006F5B48" w:rsidRPr="006F5B48">
        <w:rPr>
          <w:rFonts w:hint="eastAsia"/>
          <w:lang w:eastAsia="zh-TW"/>
        </w:rPr>
        <w:t>復次，瞋有二種：一者久於過去修習，二者於今現在修習。修慈心者能斷過去，修悲心者斷於現在。</w:t>
      </w:r>
    </w:p>
    <w:p w14:paraId="2E7D0719" w14:textId="68CA7BC9" w:rsidR="006F5B48" w:rsidRPr="006F5B48" w:rsidRDefault="00770551" w:rsidP="006F5B48">
      <w:pPr>
        <w:pStyle w:val="1"/>
        <w:rPr>
          <w:lang w:eastAsia="zh-TW"/>
        </w:rPr>
      </w:pPr>
      <w:r>
        <w:rPr>
          <w:rFonts w:hint="eastAsia"/>
        </w:rPr>
        <w:t>5</w:t>
      </w:r>
      <w:r w:rsidR="006F5B48" w:rsidRPr="006F5B48">
        <w:rPr>
          <w:rFonts w:hint="eastAsia"/>
          <w:lang w:eastAsia="zh-TW"/>
        </w:rPr>
        <w:t>復次，瞋有二種：一瞋聖人，二瞋凡夫。修慈心者斷瞋聖人，修悲心者斷瞋凡夫。</w:t>
      </w:r>
    </w:p>
    <w:p w14:paraId="0D860D99" w14:textId="3AFBB38C" w:rsidR="006F5B48" w:rsidRPr="006F5B48" w:rsidRDefault="00770551" w:rsidP="006F5B48">
      <w:pPr>
        <w:pStyle w:val="1"/>
        <w:rPr>
          <w:lang w:eastAsia="zh-TW"/>
        </w:rPr>
      </w:pPr>
      <w:r>
        <w:rPr>
          <w:rFonts w:hint="eastAsia"/>
        </w:rPr>
        <w:t>6</w:t>
      </w:r>
      <w:r w:rsidR="006F5B48" w:rsidRPr="006F5B48">
        <w:rPr>
          <w:rFonts w:hint="eastAsia"/>
          <w:lang w:eastAsia="zh-TW"/>
        </w:rPr>
        <w:t>復次，瞋有二種：一上，二中。修慈斷上，修悲斷中。善男子，以是義故，則名為四。</w:t>
      </w:r>
    </w:p>
    <w:p w14:paraId="6AC44CF1" w14:textId="0C56482B" w:rsidR="006F5B48" w:rsidRPr="006F5B48" w:rsidRDefault="006F5B48" w:rsidP="006F5B48">
      <w:pPr>
        <w:pStyle w:val="1"/>
        <w:rPr>
          <w:lang w:eastAsia="zh-TW"/>
        </w:rPr>
      </w:pPr>
      <w:r w:rsidRPr="006F5B48">
        <w:rPr>
          <w:rFonts w:hint="eastAsia"/>
          <w:lang w:eastAsia="zh-TW"/>
        </w:rPr>
        <w:t>何得難言應三非四。是故，迦葉，是無量心伴侶</w:t>
      </w:r>
      <w:r w:rsidR="002C5A30">
        <w:rPr>
          <w:rFonts w:hint="eastAsia"/>
        </w:rPr>
        <w:t>.</w:t>
      </w:r>
      <w:r w:rsidRPr="002C5A30">
        <w:rPr>
          <w:rFonts w:hint="eastAsia"/>
          <w:u w:val="single"/>
          <w:lang w:eastAsia="zh-TW"/>
        </w:rPr>
        <w:t>相對</w:t>
      </w:r>
      <w:r w:rsidRPr="006F5B48">
        <w:rPr>
          <w:rFonts w:hint="eastAsia"/>
          <w:lang w:eastAsia="zh-TW"/>
        </w:rPr>
        <w:t>分別為四。</w:t>
      </w:r>
    </w:p>
    <w:p w14:paraId="07C8B9C2" w14:textId="77777777" w:rsidR="006F5B48" w:rsidRPr="006F5B48" w:rsidRDefault="006F5B48" w:rsidP="006F5B48">
      <w:pPr>
        <w:pStyle w:val="1"/>
        <w:rPr>
          <w:lang w:eastAsia="zh-TW"/>
        </w:rPr>
      </w:pPr>
      <w:r w:rsidRPr="006F5B48">
        <w:rPr>
          <w:rFonts w:hint="eastAsia"/>
          <w:lang w:eastAsia="zh-TW"/>
        </w:rPr>
        <w:t>復以</w:t>
      </w:r>
      <w:r w:rsidRPr="002C5A30">
        <w:rPr>
          <w:rFonts w:hint="eastAsia"/>
          <w:u w:val="single"/>
          <w:lang w:eastAsia="zh-TW"/>
        </w:rPr>
        <w:t>器</w:t>
      </w:r>
      <w:r w:rsidRPr="006F5B48">
        <w:rPr>
          <w:rFonts w:hint="eastAsia"/>
          <w:lang w:eastAsia="zh-TW"/>
        </w:rPr>
        <w:t>故，應名為四。器若有慈，則不得有悲喜捨心。以是義故，應四無減。</w:t>
      </w:r>
    </w:p>
    <w:p w14:paraId="3A8AF2DC" w14:textId="77777777" w:rsidR="006F5B48" w:rsidRPr="006F5B48" w:rsidRDefault="006F5B48" w:rsidP="006F5B48">
      <w:pPr>
        <w:pStyle w:val="1"/>
        <w:rPr>
          <w:lang w:eastAsia="zh-TW"/>
        </w:rPr>
      </w:pPr>
      <w:r w:rsidRPr="006F5B48">
        <w:rPr>
          <w:rFonts w:hint="eastAsia"/>
          <w:lang w:eastAsia="zh-TW"/>
        </w:rPr>
        <w:t>善男子，以</w:t>
      </w:r>
      <w:r w:rsidRPr="002C5A30">
        <w:rPr>
          <w:rFonts w:hint="eastAsia"/>
          <w:u w:val="single"/>
          <w:lang w:eastAsia="zh-TW"/>
        </w:rPr>
        <w:t>行</w:t>
      </w:r>
      <w:r w:rsidRPr="006F5B48">
        <w:rPr>
          <w:rFonts w:hint="eastAsia"/>
          <w:lang w:eastAsia="zh-TW"/>
        </w:rPr>
        <w:t>分別故，應有四。若行慈時，無悲喜捨，是故有四。善男子，以無量故，亦得名四。</w:t>
      </w:r>
    </w:p>
    <w:p w14:paraId="7F93C247" w14:textId="77777777" w:rsidR="006F5B48" w:rsidRPr="006F5B48" w:rsidRDefault="006F5B48" w:rsidP="006F5B48">
      <w:pPr>
        <w:pStyle w:val="1"/>
        <w:rPr>
          <w:lang w:eastAsia="zh-TW"/>
        </w:rPr>
      </w:pPr>
      <w:r w:rsidRPr="006F5B48">
        <w:rPr>
          <w:rFonts w:hint="eastAsia"/>
          <w:lang w:eastAsia="zh-TW"/>
        </w:rPr>
        <w:t>夫無量者，則有四種：有無量心有緣非自在，有無量心自在非緣，有無量心亦緣亦自在，有無量心非緣非自在。</w:t>
      </w:r>
    </w:p>
    <w:p w14:paraId="62910E42" w14:textId="54DE8617" w:rsidR="006F5B48" w:rsidRPr="006F5B48" w:rsidRDefault="006F5B48" w:rsidP="006F5B48">
      <w:pPr>
        <w:pStyle w:val="1"/>
        <w:rPr>
          <w:lang w:eastAsia="zh-TW"/>
        </w:rPr>
      </w:pPr>
      <w:r w:rsidRPr="006F5B48">
        <w:rPr>
          <w:rFonts w:hint="eastAsia"/>
          <w:lang w:eastAsia="zh-TW"/>
        </w:rPr>
        <w:t>何等無量有緣非自在。緣於無量無邊眾生</w:t>
      </w:r>
      <w:r w:rsidR="004C778F">
        <w:rPr>
          <w:rFonts w:hint="eastAsia"/>
        </w:rPr>
        <w:t>.</w:t>
      </w:r>
      <w:r w:rsidRPr="006F5B48">
        <w:rPr>
          <w:rFonts w:hint="eastAsia"/>
          <w:lang w:eastAsia="zh-TW"/>
        </w:rPr>
        <w:t>而不能得自在三昧，雖得不定</w:t>
      </w:r>
      <w:r w:rsidR="004C778F">
        <w:rPr>
          <w:rFonts w:hint="eastAsia"/>
        </w:rPr>
        <w:t>.</w:t>
      </w:r>
      <w:r w:rsidRPr="006F5B48">
        <w:rPr>
          <w:rFonts w:hint="eastAsia"/>
          <w:lang w:eastAsia="zh-TW"/>
        </w:rPr>
        <w:t>或得或失。</w:t>
      </w:r>
    </w:p>
    <w:p w14:paraId="71DCEC8A" w14:textId="27ABF647" w:rsidR="006F5B48" w:rsidRDefault="006F5B48" w:rsidP="006F5B48">
      <w:pPr>
        <w:pStyle w:val="1"/>
        <w:rPr>
          <w:rFonts w:eastAsia="PMingLiU"/>
          <w:lang w:eastAsia="zh-TW"/>
        </w:rPr>
      </w:pPr>
      <w:r w:rsidRPr="006F5B48">
        <w:rPr>
          <w:rFonts w:hint="eastAsia"/>
          <w:lang w:eastAsia="zh-TW"/>
        </w:rPr>
        <w:t>何等無量自在非緣。如緣父母兄弟姊妹欲令安樂，非</w:t>
      </w:r>
      <w:r w:rsidR="00CB6D01">
        <w:rPr>
          <w:rFonts w:hint="eastAsia"/>
        </w:rPr>
        <w:t>(</w:t>
      </w:r>
      <w:r w:rsidRPr="006F5B48">
        <w:rPr>
          <w:rFonts w:hint="eastAsia"/>
          <w:lang w:eastAsia="zh-TW"/>
        </w:rPr>
        <w:t>無量緣</w:t>
      </w:r>
      <w:r w:rsidR="00CB6D01">
        <w:rPr>
          <w:rFonts w:hint="eastAsia"/>
        </w:rPr>
        <w:t>)</w:t>
      </w:r>
      <w:r w:rsidRPr="006F5B48">
        <w:rPr>
          <w:rFonts w:hint="eastAsia"/>
          <w:lang w:eastAsia="zh-TW"/>
        </w:rPr>
        <w:t>。</w:t>
      </w:r>
      <w:r w:rsidRPr="006F5B48">
        <w:rPr>
          <w:rFonts w:hint="eastAsia"/>
          <w:lang w:eastAsia="zh-TW"/>
        </w:rPr>
        <w:t>(T12p695b)</w:t>
      </w:r>
      <w:r w:rsidR="00E96209">
        <w:rPr>
          <w:rFonts w:hint="eastAsia"/>
        </w:rPr>
        <w:t>]</w:t>
      </w:r>
    </w:p>
    <w:p w14:paraId="1E758F91" w14:textId="77777777" w:rsidR="006F5B48" w:rsidRPr="006F5B48" w:rsidRDefault="006F5B48" w:rsidP="001B5811">
      <w:pPr>
        <w:pStyle w:val="a8"/>
        <w:rPr>
          <w:rFonts w:ascii="新宋体" w:eastAsia="PMingLiU" w:hAnsi="新宋体"/>
          <w:lang w:eastAsia="zh-TW"/>
        </w:rPr>
      </w:pPr>
    </w:p>
    <w:p w14:paraId="4A8CCE79" w14:textId="16D9D878" w:rsidR="00250354" w:rsidRDefault="00250354" w:rsidP="00BD24DA">
      <w:pPr>
        <w:rPr>
          <w:rFonts w:eastAsia="PMingLiU"/>
          <w:lang w:eastAsia="zh-TW"/>
        </w:rPr>
      </w:pPr>
    </w:p>
    <w:p w14:paraId="706CB250" w14:textId="0751BF5E" w:rsidR="00250354" w:rsidRPr="00AB039D" w:rsidRDefault="00250354" w:rsidP="005E0A3B">
      <w:pPr>
        <w:pStyle w:val="a8"/>
        <w:rPr>
          <w:rFonts w:ascii="新宋体" w:hAnsi="新宋体"/>
          <w:b/>
          <w:sz w:val="24"/>
          <w:szCs w:val="18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b/>
          <w:sz w:val="24"/>
          <w:szCs w:val="18"/>
          <w:lang w:eastAsia="zh-TW"/>
        </w:rPr>
        <w:t>阿毘曇毘婆沙論卷</w:t>
      </w:r>
      <w:r w:rsidRPr="00AB039D">
        <w:rPr>
          <w:rFonts w:ascii="新宋体" w:hAnsi="新宋体"/>
          <w:b/>
          <w:sz w:val="24"/>
          <w:szCs w:val="18"/>
          <w:lang w:eastAsia="zh-TW"/>
        </w:rPr>
        <w:t xml:space="preserve">第十五 </w:t>
      </w:r>
    </w:p>
    <w:p w14:paraId="150196A2" w14:textId="77777777" w:rsidR="00250354" w:rsidRDefault="00250354" w:rsidP="0025035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迦旃延子造　五百羅漢釋</w:t>
      </w:r>
    </w:p>
    <w:p w14:paraId="78FC8A28" w14:textId="77777777" w:rsidR="00250354" w:rsidRDefault="00250354" w:rsidP="0025035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北涼天竺沙門浮陀跋摩共道泰等譯</w:t>
      </w:r>
    </w:p>
    <w:p w14:paraId="0B4D2169" w14:textId="77777777" w:rsidR="00250354" w:rsidRDefault="00250354" w:rsidP="00250354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雜揵度人品下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1F420CF9" w14:textId="77777777" w:rsidR="00250354" w:rsidRPr="001B5811" w:rsidRDefault="00250354" w:rsidP="00BD24DA">
      <w:pPr>
        <w:rPr>
          <w:rFonts w:eastAsia="PMingLiU"/>
          <w:lang w:eastAsia="zh-TW"/>
        </w:rPr>
      </w:pPr>
    </w:p>
    <w:p w14:paraId="5CE6D92C" w14:textId="5D9CC710" w:rsidR="008215EB" w:rsidRPr="003D646C" w:rsidRDefault="008215EB" w:rsidP="008215EB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</w:t>
      </w:r>
      <w:r w:rsidRPr="008215EB">
        <w:rPr>
          <w:rFonts w:hint="eastAsia"/>
          <w:b/>
          <w:color w:val="C00000"/>
          <w:sz w:val="24"/>
          <w:lang w:eastAsia="zh-TW"/>
        </w:rPr>
        <w:t>無有愛〗無有愛修道所斷</w:t>
      </w:r>
    </w:p>
    <w:p w14:paraId="0D54B59A" w14:textId="491CB970" w:rsidR="00813F9E" w:rsidRPr="003D646C" w:rsidRDefault="00813F9E" w:rsidP="00813F9E">
      <w:pPr>
        <w:outlineLvl w:val="1"/>
        <w:rPr>
          <w:b/>
          <w:color w:val="C00000"/>
          <w:sz w:val="24"/>
          <w:lang w:eastAsia="ja-JP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ja-JP"/>
        </w:rPr>
        <w:t>1</w:t>
      </w:r>
      <w:r w:rsidRPr="00AF1E94">
        <w:rPr>
          <w:b/>
          <w:color w:val="FFFFFF" w:themeColor="background1"/>
          <w:sz w:val="24"/>
          <w:lang w:eastAsia="ja-JP"/>
        </w:rPr>
        <w:t>■</w:t>
      </w:r>
      <w:r w:rsidRPr="00813F9E">
        <w:rPr>
          <w:rFonts w:ascii="宋体" w:hAnsi="宋体" w:cs="宋体" w:hint="eastAsia"/>
          <w:b/>
          <w:color w:val="C00000"/>
          <w:sz w:val="24"/>
          <w:lang w:eastAsia="zh-TW"/>
        </w:rPr>
        <w:t>無有愛</w:t>
      </w:r>
    </w:p>
    <w:p w14:paraId="35DA1127" w14:textId="77777777" w:rsidR="009B3C59" w:rsidRPr="00EC3F98" w:rsidRDefault="009B3C59" w:rsidP="009B3C5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Pr="00EC3F98">
        <w:rPr>
          <w:rFonts w:hint="eastAsia"/>
          <w:lang w:eastAsia="zh-TW"/>
        </w:rPr>
        <w:t>無有愛，當言見所斷</w:t>
      </w:r>
      <w:r w:rsidRPr="00EC3F98">
        <w:rPr>
          <w:rFonts w:hint="eastAsia"/>
          <w:lang w:eastAsia="zh-TW"/>
        </w:rPr>
        <w:t>.</w:t>
      </w:r>
      <w:r w:rsidRPr="00EC3F98">
        <w:rPr>
          <w:rFonts w:hint="eastAsia"/>
          <w:lang w:eastAsia="zh-TW"/>
        </w:rPr>
        <w:t>修所斷耶。</w:t>
      </w:r>
      <w:r>
        <w:rPr>
          <w:rFonts w:hint="eastAsia"/>
          <w:lang w:eastAsia="zh-TW"/>
        </w:rPr>
        <w:t>」</w:t>
      </w:r>
      <w:r w:rsidRPr="00EC3F98">
        <w:rPr>
          <w:rFonts w:hint="eastAsia"/>
          <w:lang w:eastAsia="zh-TW"/>
        </w:rPr>
        <w:t>乃至廣說。</w:t>
      </w:r>
    </w:p>
    <w:p w14:paraId="09D0DA97" w14:textId="77777777" w:rsidR="009B3C59" w:rsidRDefault="009B3C59" w:rsidP="009B3C59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無有中愛，當言見道斷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當言修道斷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乃至廣說。</w:t>
      </w:r>
    </w:p>
    <w:p w14:paraId="4AB287FE" w14:textId="77777777" w:rsidR="009B3C59" w:rsidRPr="001B5811" w:rsidRDefault="009B3C59" w:rsidP="009B3C59">
      <w:pPr>
        <w:rPr>
          <w:rFonts w:eastAsia="PMingLiU"/>
          <w:lang w:eastAsia="zh-TW"/>
        </w:rPr>
      </w:pPr>
    </w:p>
    <w:p w14:paraId="4CED8EF9" w14:textId="77777777" w:rsidR="0018308D" w:rsidRPr="00D370E7" w:rsidRDefault="0018308D" w:rsidP="0018308D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5A920415" w14:textId="22072B2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3A2820CD" w14:textId="77777777" w:rsidR="004850B8" w:rsidRDefault="004850B8" w:rsidP="004850B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2EB39004" w14:textId="6AC717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9B4181">
        <w:rPr>
          <w:rFonts w:hint="eastAsia"/>
        </w:rPr>
        <w:t>1</w:t>
      </w:r>
      <w:r w:rsidR="00BD24DA">
        <w:rPr>
          <w:rFonts w:hint="eastAsia"/>
          <w:lang w:eastAsia="zh-TW"/>
        </w:rPr>
        <w:t>為欲分別契經義故。謂契經說：「愛有三種：一欲愛，二有愛，三無有愛。」契經雖作是說，而不廣分別，亦不說無有愛</w:t>
      </w:r>
      <w:r w:rsidR="006F1EF2">
        <w:rPr>
          <w:rFonts w:hint="eastAsia"/>
        </w:rPr>
        <w:t>.</w:t>
      </w:r>
      <w:r w:rsidR="00BD24DA">
        <w:rPr>
          <w:rFonts w:hint="eastAsia"/>
          <w:lang w:eastAsia="zh-TW"/>
        </w:rPr>
        <w:t>是見所斷</w:t>
      </w:r>
      <w:r w:rsidR="006F1EF2">
        <w:rPr>
          <w:rFonts w:hint="eastAsia"/>
        </w:rPr>
        <w:t>.</w:t>
      </w:r>
      <w:r w:rsidR="00BD24DA">
        <w:rPr>
          <w:rFonts w:hint="eastAsia"/>
          <w:lang w:eastAsia="zh-TW"/>
        </w:rPr>
        <w:t>是修所斷。契經是此論根本，彼所不說者，今應說之。</w:t>
      </w:r>
      <w:r w:rsidR="00AF138E" w:rsidRPr="005171A4">
        <w:rPr>
          <w:rStyle w:val="10"/>
          <w:rFonts w:hint="eastAsia"/>
        </w:rPr>
        <w:t>[</w:t>
      </w:r>
      <w:r w:rsidR="00B95B50" w:rsidRPr="005171A4">
        <w:rPr>
          <w:rStyle w:val="10"/>
          <w:rFonts w:hint="eastAsia"/>
        </w:rPr>
        <w:t>眾集經</w:t>
      </w:r>
      <w:hyperlink r:id="rId89" w:history="1">
        <w:r w:rsidR="00B95B50" w:rsidRPr="00B95B50">
          <w:rPr>
            <w:color w:val="0000FF"/>
            <w:sz w:val="16"/>
            <w:szCs w:val="18"/>
            <w:u w:val="single"/>
          </w:rPr>
          <w:t>DA09</w:t>
        </w:r>
      </w:hyperlink>
      <w:r w:rsidR="0000776C" w:rsidRPr="0000776C">
        <w:rPr>
          <w:rStyle w:val="10"/>
          <w:rFonts w:hint="eastAsia"/>
        </w:rPr>
        <w:t>復有三法</w:t>
      </w:r>
      <w:r w:rsidR="0000776C">
        <w:rPr>
          <w:rStyle w:val="10"/>
          <w:rFonts w:hint="eastAsia"/>
        </w:rPr>
        <w:t>.</w:t>
      </w:r>
      <w:r w:rsidR="0000776C" w:rsidRPr="0000776C">
        <w:rPr>
          <w:rStyle w:val="10"/>
          <w:rFonts w:hint="eastAsia"/>
        </w:rPr>
        <w:t>謂三愛</w:t>
      </w:r>
      <w:r w:rsidR="00A220DF">
        <w:rPr>
          <w:rStyle w:val="10"/>
          <w:rFonts w:hint="eastAsia"/>
        </w:rPr>
        <w:t>…</w:t>
      </w:r>
      <w:r w:rsidR="00A220DF" w:rsidRPr="005171A4">
        <w:rPr>
          <w:rStyle w:val="10"/>
          <w:rFonts w:hint="eastAsia"/>
        </w:rPr>
        <w:t>十上經</w:t>
      </w:r>
      <w:hyperlink r:id="rId90" w:history="1">
        <w:r w:rsidR="00A220DF" w:rsidRPr="00A220DF">
          <w:rPr>
            <w:color w:val="0000FF"/>
            <w:sz w:val="16"/>
            <w:szCs w:val="18"/>
            <w:u w:val="single"/>
          </w:rPr>
          <w:t>DA10</w:t>
        </w:r>
      </w:hyperlink>
      <w:r w:rsidR="00A220DF">
        <w:rPr>
          <w:rStyle w:val="10"/>
          <w:rFonts w:hint="eastAsia"/>
        </w:rPr>
        <w:t>.</w:t>
      </w:r>
      <w:r w:rsidR="00402028" w:rsidRPr="00402028">
        <w:rPr>
          <w:rStyle w:val="10"/>
          <w:rFonts w:hint="eastAsia"/>
        </w:rPr>
        <w:t>增一經</w:t>
      </w:r>
      <w:hyperlink r:id="rId91" w:history="1">
        <w:r w:rsidR="00402028" w:rsidRPr="00402028">
          <w:rPr>
            <w:color w:val="0000FF"/>
            <w:sz w:val="16"/>
            <w:szCs w:val="18"/>
            <w:u w:val="single"/>
          </w:rPr>
          <w:t>DA11</w:t>
        </w:r>
      </w:hyperlink>
      <w:r w:rsidR="003D1787">
        <w:rPr>
          <w:rStyle w:val="10"/>
          <w:rFonts w:hint="eastAsia"/>
        </w:rPr>
        <w:t>]</w:t>
      </w:r>
      <w:r w:rsidR="00896F16">
        <w:rPr>
          <w:rStyle w:val="10"/>
          <w:rFonts w:hint="eastAsia"/>
        </w:rPr>
        <w:t xml:space="preserve"> [</w:t>
      </w:r>
      <w:hyperlink r:id="rId92" w:history="1">
        <w:r w:rsidR="00391842" w:rsidRPr="00AA50EA">
          <w:rPr>
            <w:color w:val="0000FF"/>
            <w:sz w:val="16"/>
            <w:szCs w:val="18"/>
            <w:u w:val="single"/>
          </w:rPr>
          <w:t>AA49.5</w:t>
        </w:r>
      </w:hyperlink>
      <w:r w:rsidR="00896F16" w:rsidRPr="00896F16">
        <w:rPr>
          <w:rStyle w:val="10"/>
          <w:rFonts w:hint="eastAsia"/>
        </w:rPr>
        <w:t>所謂三愛身</w:t>
      </w:r>
      <w:r w:rsidR="00896F16">
        <w:rPr>
          <w:rStyle w:val="10"/>
          <w:rFonts w:hint="eastAsia"/>
        </w:rPr>
        <w:t>]</w:t>
      </w:r>
      <w:r w:rsidR="0019157A">
        <w:rPr>
          <w:rStyle w:val="10"/>
          <w:rFonts w:hint="eastAsia"/>
        </w:rPr>
        <w:t>[</w:t>
      </w:r>
      <w:hyperlink r:id="rId93" w:history="1">
        <w:r w:rsidR="00145B2F" w:rsidRPr="00145B2F">
          <w:rPr>
            <w:color w:val="0000FF"/>
            <w:sz w:val="16"/>
            <w:szCs w:val="18"/>
            <w:u w:val="single"/>
          </w:rPr>
          <w:t>SN38.10</w:t>
        </w:r>
      </w:hyperlink>
      <w:r w:rsidR="00371AD4">
        <w:rPr>
          <w:rStyle w:val="10"/>
          <w:rFonts w:hint="eastAsia"/>
        </w:rPr>
        <w:t>無有愛</w:t>
      </w:r>
      <w:r w:rsidR="00145B2F">
        <w:rPr>
          <w:rStyle w:val="10"/>
          <w:rFonts w:hint="eastAsia"/>
        </w:rPr>
        <w:t>(</w:t>
      </w:r>
      <w:hyperlink r:id="rId94" w:history="1">
        <w:r w:rsidR="00145B2F" w:rsidRPr="00145B2F">
          <w:rPr>
            <w:color w:val="0000FF"/>
            <w:sz w:val="16"/>
            <w:szCs w:val="18"/>
            <w:u w:val="single"/>
          </w:rPr>
          <w:t>SA490</w:t>
        </w:r>
      </w:hyperlink>
      <w:r w:rsidR="00371AD4">
        <w:rPr>
          <w:rStyle w:val="10"/>
          <w:rFonts w:hint="eastAsia"/>
        </w:rPr>
        <w:t>無</w:t>
      </w:r>
      <w:r w:rsidR="00371AD4" w:rsidRPr="003C6C69">
        <w:rPr>
          <w:rStyle w:val="10"/>
          <w:rFonts w:hint="eastAsia"/>
          <w:u w:val="single"/>
        </w:rPr>
        <w:t>色</w:t>
      </w:r>
      <w:r w:rsidR="00371AD4">
        <w:rPr>
          <w:rStyle w:val="10"/>
          <w:rFonts w:hint="eastAsia"/>
        </w:rPr>
        <w:t>愛</w:t>
      </w:r>
      <w:r w:rsidR="00145B2F">
        <w:rPr>
          <w:rStyle w:val="10"/>
          <w:rFonts w:hint="eastAsia"/>
        </w:rPr>
        <w:t>)</w:t>
      </w:r>
      <w:r w:rsidR="0019157A">
        <w:rPr>
          <w:rStyle w:val="10"/>
          <w:rFonts w:hint="eastAsia"/>
        </w:rPr>
        <w:t>]</w:t>
      </w:r>
    </w:p>
    <w:p w14:paraId="6CB4DCFD" w14:textId="1943F3A8" w:rsidR="00B64C30" w:rsidRDefault="00B64C30" w:rsidP="00B64C3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此是佛經。世尊經說</w:t>
      </w:r>
      <w:r w:rsidR="0067004F">
        <w:rPr>
          <w:rFonts w:ascii="新宋体" w:hAnsi="新宋体" w:hint="eastAsia"/>
        </w:rPr>
        <w:t>：「</w:t>
      </w:r>
      <w:r w:rsidRPr="004C484D">
        <w:rPr>
          <w:rFonts w:ascii="新宋体" w:hAnsi="新宋体" w:hint="eastAsia"/>
          <w:lang w:eastAsia="zh-TW"/>
        </w:rPr>
        <w:t>有三種愛：一、欲愛；二、有愛；三、無有愛。</w:t>
      </w:r>
      <w:r w:rsidR="0067004F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世尊經雖說無有中愛，不說見道斷</w:t>
      </w:r>
      <w:r w:rsidR="0067004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修道斷。彼經是此論所為根本，彼中不說，此悉說之</w:t>
      </w:r>
      <w:r w:rsidR="0067004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以是事故而作此論。</w:t>
      </w:r>
    </w:p>
    <w:p w14:paraId="1A4D6670" w14:textId="44AA604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B4181">
        <w:rPr>
          <w:lang w:eastAsia="zh-TW"/>
        </w:rPr>
        <w:t>2</w:t>
      </w:r>
      <w:r w:rsidR="00BD24DA">
        <w:rPr>
          <w:lang w:eastAsia="zh-TW"/>
        </w:rPr>
        <w:t>復次，為止異執，顯經義故。謂或有說：「契經所言</w:t>
      </w:r>
      <w:r w:rsidR="004850B8">
        <w:rPr>
          <w:rFonts w:hint="eastAsia"/>
        </w:rPr>
        <w:t>.</w:t>
      </w:r>
      <w:r w:rsidR="00BD24DA">
        <w:rPr>
          <w:lang w:eastAsia="zh-TW"/>
        </w:rPr>
        <w:t>無有愛者，通見修所斷。」如分別論者</w:t>
      </w:r>
      <w:r w:rsidR="004850B8">
        <w:rPr>
          <w:rFonts w:hint="eastAsia"/>
          <w:lang w:eastAsia="zh-TW"/>
        </w:rPr>
        <w:t>。</w:t>
      </w:r>
      <w:r w:rsidR="00BD24DA">
        <w:rPr>
          <w:lang w:eastAsia="zh-TW"/>
        </w:rPr>
        <w:t>為止彼執，顯經所說</w:t>
      </w:r>
      <w:r w:rsidR="004850B8">
        <w:rPr>
          <w:rFonts w:hint="eastAsia"/>
        </w:rPr>
        <w:t>.</w:t>
      </w:r>
      <w:r w:rsidR="00BD24DA">
        <w:rPr>
          <w:lang w:eastAsia="zh-TW"/>
        </w:rPr>
        <w:t>無有愛者</w:t>
      </w:r>
      <w:r w:rsidR="004850B8">
        <w:rPr>
          <w:rFonts w:hint="eastAsia"/>
        </w:rPr>
        <w:t>.</w:t>
      </w:r>
      <w:r w:rsidR="00BD24DA">
        <w:rPr>
          <w:lang w:eastAsia="zh-TW"/>
        </w:rPr>
        <w:t>唯修所斷，故作斯論。</w:t>
      </w:r>
    </w:p>
    <w:p w14:paraId="0B09502C" w14:textId="77777777" w:rsidR="00827EA1" w:rsidRDefault="00827EA1" w:rsidP="00BD24DA">
      <w:pPr>
        <w:rPr>
          <w:lang w:eastAsia="zh-TW"/>
        </w:rPr>
      </w:pPr>
    </w:p>
    <w:p w14:paraId="34FBD74F" w14:textId="6CC58D45" w:rsidR="00FC53F3" w:rsidRDefault="00FC53F3" w:rsidP="00813F9E">
      <w:pPr>
        <w:pStyle w:val="aa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a2</w:t>
      </w:r>
      <w:r w:rsidR="00E260E8">
        <w:rPr>
          <w:rFonts w:hint="eastAsia"/>
          <w:lang w:eastAsia="zh-TW"/>
        </w:rPr>
        <w:t>應言</w:t>
      </w:r>
      <w:r w:rsidRPr="00FC53F3">
        <w:rPr>
          <w:rFonts w:hint="eastAsia"/>
          <w:lang w:eastAsia="zh-TW"/>
        </w:rPr>
        <w:t>修</w:t>
      </w:r>
      <w:r w:rsidR="00E260E8">
        <w:rPr>
          <w:rFonts w:hint="eastAsia"/>
          <w:lang w:eastAsia="zh-TW"/>
        </w:rPr>
        <w:t>所</w:t>
      </w:r>
      <w:r w:rsidRPr="00FC53F3">
        <w:rPr>
          <w:rFonts w:hint="eastAsia"/>
          <w:lang w:eastAsia="zh-TW"/>
        </w:rPr>
        <w:t>斷</w:t>
      </w:r>
    </w:p>
    <w:p w14:paraId="514A98A6" w14:textId="77777777" w:rsidR="002B49F4" w:rsidRPr="002B49F4" w:rsidRDefault="002B49F4" w:rsidP="002B49F4">
      <w:pPr>
        <w:rPr>
          <w:rFonts w:ascii="宋体" w:hAnsi="宋体" w:cstheme="minorBidi"/>
          <w:b/>
          <w:color w:val="958503"/>
          <w:lang w:eastAsia="zh-TW"/>
        </w:rPr>
      </w:pPr>
      <w:r w:rsidRPr="002B49F4">
        <w:rPr>
          <w:rFonts w:ascii="宋体" w:hAnsi="宋体" w:cstheme="minorBidi" w:hint="eastAsia"/>
          <w:b/>
          <w:color w:val="958503"/>
          <w:lang w:eastAsia="zh-TW"/>
        </w:rPr>
        <w:t>【發】無有愛，當言見所斷</w:t>
      </w:r>
      <w:r w:rsidRPr="002B49F4">
        <w:rPr>
          <w:rFonts w:ascii="宋体" w:hAnsi="宋体" w:cstheme="minorBidi"/>
          <w:b/>
          <w:color w:val="958503"/>
          <w:lang w:eastAsia="zh-TW"/>
        </w:rPr>
        <w:t>.修所斷耶。</w:t>
      </w:r>
      <w:r w:rsidRPr="002B49F4">
        <w:rPr>
          <w:rFonts w:ascii="宋体" w:hAnsi="宋体" w:cstheme="minorBidi" w:hint="eastAsia"/>
          <w:b/>
          <w:color w:val="958503"/>
          <w:lang w:eastAsia="zh-TW"/>
        </w:rPr>
        <w:t>答：應言修所斷。</w:t>
      </w:r>
    </w:p>
    <w:p w14:paraId="35CEF5F8" w14:textId="56953321" w:rsidR="002B49F4" w:rsidRPr="002B49F4" w:rsidRDefault="002B49F4" w:rsidP="002B49F4">
      <w:pPr>
        <w:rPr>
          <w:rFonts w:ascii="宋体" w:hAnsi="宋体" w:cstheme="minorBidi"/>
          <w:color w:val="6E8127"/>
          <w:lang w:eastAsia="zh-TW"/>
        </w:rPr>
      </w:pPr>
      <w:r w:rsidRPr="002B49F4">
        <w:rPr>
          <w:rFonts w:ascii="宋体" w:hAnsi="宋体" w:cstheme="minorBidi" w:hint="eastAsia"/>
          <w:color w:val="6E8127"/>
          <w:lang w:eastAsia="zh-TW"/>
        </w:rPr>
        <w:t>【八】</w:t>
      </w:r>
      <w:r w:rsidRPr="002B49F4">
        <w:rPr>
          <w:rFonts w:ascii="宋体" w:hAnsi="宋体" w:cstheme="minorBidi"/>
          <w:color w:val="6E8127"/>
          <w:lang w:eastAsia="zh-TW"/>
        </w:rPr>
        <w:t>無有中愛，當言見諦斷</w:t>
      </w:r>
      <w:r w:rsidR="00FF421A">
        <w:rPr>
          <w:rFonts w:ascii="宋体" w:hAnsi="宋体" w:cstheme="minorBidi" w:hint="eastAsia"/>
          <w:color w:val="6E8127"/>
        </w:rPr>
        <w:t>.</w:t>
      </w:r>
      <w:r w:rsidRPr="002B49F4">
        <w:rPr>
          <w:rFonts w:ascii="宋体" w:hAnsi="宋体" w:cstheme="minorBidi"/>
          <w:color w:val="6E8127"/>
          <w:lang w:eastAsia="zh-TW"/>
        </w:rPr>
        <w:t>當言思惟斷耶。答曰：無有中愛</w:t>
      </w:r>
      <w:r w:rsidR="00FF421A">
        <w:rPr>
          <w:rFonts w:ascii="宋体" w:hAnsi="宋体" w:cstheme="minorBidi" w:hint="eastAsia"/>
          <w:color w:val="6E8127"/>
        </w:rPr>
        <w:t>.</w:t>
      </w:r>
      <w:r w:rsidRPr="002B49F4">
        <w:rPr>
          <w:rFonts w:ascii="宋体" w:hAnsi="宋体" w:cstheme="minorBidi"/>
          <w:color w:val="6E8127"/>
          <w:lang w:eastAsia="zh-TW"/>
        </w:rPr>
        <w:t>思惟斷，不得言見諦斷。</w:t>
      </w:r>
    </w:p>
    <w:p w14:paraId="6169C082" w14:textId="77777777" w:rsidR="00FF421A" w:rsidRDefault="00FF421A" w:rsidP="00FF421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問曰：無有中愛，當言見道斷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當言修道斷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當言修道斷。</w:t>
      </w:r>
    </w:p>
    <w:p w14:paraId="096EA65C" w14:textId="77777777" w:rsidR="00827EA1" w:rsidRDefault="00827EA1" w:rsidP="00BD24DA">
      <w:pPr>
        <w:rPr>
          <w:lang w:eastAsia="zh-TW"/>
        </w:rPr>
      </w:pPr>
    </w:p>
    <w:p w14:paraId="5464C9D0" w14:textId="1D3C3A3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無有者，眾同分無常，緣此愛說名無有愛。是故此愛</w:t>
      </w:r>
      <w:r w:rsidR="00391631">
        <w:rPr>
          <w:rFonts w:hint="eastAsia"/>
        </w:rPr>
        <w:t>.</w:t>
      </w:r>
      <w:r w:rsidR="00BD24DA">
        <w:rPr>
          <w:rFonts w:hint="eastAsia"/>
          <w:lang w:eastAsia="zh-TW"/>
        </w:rPr>
        <w:t>唯修所斷，以眾同分修所斷故。</w:t>
      </w:r>
    </w:p>
    <w:p w14:paraId="4253F66C" w14:textId="4F201A30" w:rsidR="00885488" w:rsidRDefault="00885488" w:rsidP="0088548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無有是無常諸緣，彼愛是無有中愛。</w:t>
      </w:r>
    </w:p>
    <w:p w14:paraId="56BB532C" w14:textId="77777777" w:rsidR="00827EA1" w:rsidRDefault="00827EA1" w:rsidP="00BD24DA">
      <w:pPr>
        <w:rPr>
          <w:lang w:eastAsia="zh-TW"/>
        </w:rPr>
      </w:pPr>
    </w:p>
    <w:p w14:paraId="657938E2" w14:textId="65AD39E6" w:rsidR="003B4526" w:rsidRDefault="003B4526" w:rsidP="00BD24DA">
      <w:pPr>
        <w:rPr>
          <w:color w:val="07A1D7"/>
          <w:sz w:val="15"/>
          <w:lang w:eastAsia="zh-TW"/>
        </w:rPr>
      </w:pPr>
    </w:p>
    <w:p w14:paraId="70A76DFB" w14:textId="657449F3" w:rsidR="00FC53F3" w:rsidRDefault="00FC53F3" w:rsidP="00813F9E">
      <w:pPr>
        <w:pStyle w:val="aa"/>
        <w:rPr>
          <w:rFonts w:eastAsia="PMingLiU"/>
          <w:lang w:eastAsia="zh-TW"/>
        </w:rPr>
      </w:pPr>
      <w:r>
        <w:rPr>
          <w:lang w:eastAsia="zh-TW"/>
        </w:rPr>
        <w:lastRenderedPageBreak/>
        <w:t>§</w:t>
      </w:r>
      <w:r w:rsidR="00813F9E">
        <w:rPr>
          <w:lang w:eastAsia="zh-TW"/>
        </w:rPr>
        <w:t>a3</w:t>
      </w:r>
      <w:r w:rsidRPr="00075645">
        <w:rPr>
          <w:rFonts w:hint="eastAsia"/>
          <w:lang w:eastAsia="zh-TW"/>
        </w:rPr>
        <w:t>通見修斷</w:t>
      </w:r>
      <w:r w:rsidR="00DD6CB3">
        <w:rPr>
          <w:rFonts w:hint="eastAsia"/>
        </w:rPr>
        <w:t>--</w:t>
      </w:r>
      <w:r w:rsidRPr="00075645">
        <w:rPr>
          <w:rFonts w:hint="eastAsia"/>
          <w:lang w:eastAsia="zh-TW"/>
        </w:rPr>
        <w:t>分別論者</w:t>
      </w:r>
    </w:p>
    <w:p w14:paraId="6BAE0AF4" w14:textId="2FDC0F5E" w:rsidR="008940C3" w:rsidRPr="008940C3" w:rsidRDefault="008940C3" w:rsidP="008940C3">
      <w:pPr>
        <w:rPr>
          <w:rFonts w:ascii="宋体" w:hAnsi="宋体" w:cstheme="minorBidi"/>
          <w:b/>
          <w:color w:val="958503"/>
          <w:lang w:eastAsia="zh-TW"/>
        </w:rPr>
      </w:pPr>
      <w:r w:rsidRPr="008940C3">
        <w:rPr>
          <w:rFonts w:ascii="宋体" w:hAnsi="宋体" w:cstheme="minorBidi" w:hint="eastAsia"/>
          <w:b/>
          <w:color w:val="958503"/>
          <w:lang w:eastAsia="zh-TW"/>
        </w:rPr>
        <w:t>【發】有作是說：無有愛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940C3">
        <w:rPr>
          <w:rFonts w:ascii="宋体" w:hAnsi="宋体" w:cstheme="minorBidi"/>
          <w:b/>
          <w:color w:val="958503"/>
          <w:lang w:eastAsia="zh-TW"/>
        </w:rPr>
        <w:t>或見所斷.或修所斷。</w:t>
      </w:r>
    </w:p>
    <w:p w14:paraId="46C3DB17" w14:textId="77777777" w:rsidR="00B5601B" w:rsidRPr="008940C3" w:rsidRDefault="00B5601B" w:rsidP="00B5601B">
      <w:pPr>
        <w:rPr>
          <w:rFonts w:ascii="宋体" w:hAnsi="宋体" w:cstheme="minorBidi"/>
          <w:color w:val="6E8127"/>
          <w:lang w:eastAsia="zh-TW"/>
        </w:rPr>
      </w:pPr>
      <w:r w:rsidRPr="008940C3">
        <w:rPr>
          <w:rFonts w:ascii="宋体" w:hAnsi="宋体" w:cstheme="minorBidi" w:hint="eastAsia"/>
          <w:color w:val="6E8127"/>
          <w:lang w:eastAsia="zh-TW"/>
        </w:rPr>
        <w:t>【八】</w:t>
      </w:r>
      <w:r w:rsidRPr="008940C3">
        <w:rPr>
          <w:rFonts w:ascii="宋体" w:hAnsi="宋体" w:cstheme="minorBidi"/>
          <w:color w:val="6E8127"/>
          <w:lang w:eastAsia="zh-TW"/>
        </w:rPr>
        <w:t>或復有言：無有中愛，或見諦斷</w:t>
      </w:r>
      <w:r>
        <w:rPr>
          <w:rFonts w:ascii="宋体" w:hAnsi="宋体" w:cstheme="minorBidi" w:hint="eastAsia"/>
          <w:color w:val="6E8127"/>
        </w:rPr>
        <w:t>.</w:t>
      </w:r>
      <w:r w:rsidRPr="008940C3">
        <w:rPr>
          <w:rFonts w:ascii="宋体" w:hAnsi="宋体" w:cstheme="minorBidi"/>
          <w:color w:val="6E8127"/>
          <w:lang w:eastAsia="zh-TW"/>
        </w:rPr>
        <w:t>或思惟斷。</w:t>
      </w:r>
    </w:p>
    <w:p w14:paraId="0EE72D4D" w14:textId="77777777" w:rsidR="008940C3" w:rsidRPr="008940C3" w:rsidRDefault="008940C3" w:rsidP="008940C3">
      <w:pPr>
        <w:rPr>
          <w:rFonts w:ascii="宋体" w:hAnsi="宋体" w:cstheme="minorBidi"/>
          <w:b/>
          <w:color w:val="958503"/>
          <w:lang w:eastAsia="zh-TW"/>
        </w:rPr>
      </w:pPr>
      <w:r w:rsidRPr="008940C3">
        <w:rPr>
          <w:rFonts w:ascii="宋体" w:hAnsi="宋体" w:cstheme="minorBidi" w:hint="eastAsia"/>
          <w:b/>
          <w:color w:val="958503"/>
          <w:lang w:eastAsia="zh-TW"/>
        </w:rPr>
        <w:t>【發】云何見所斷。謂於見所斷法</w:t>
      </w:r>
      <w:r w:rsidRPr="008940C3">
        <w:rPr>
          <w:rFonts w:ascii="宋体" w:hAnsi="宋体" w:cstheme="minorBidi"/>
          <w:b/>
          <w:color w:val="958503"/>
          <w:lang w:eastAsia="zh-TW"/>
        </w:rPr>
        <w:t>.無有而貪。</w:t>
      </w:r>
    </w:p>
    <w:p w14:paraId="5F1A4651" w14:textId="77777777" w:rsidR="008940C3" w:rsidRPr="008940C3" w:rsidRDefault="008940C3" w:rsidP="008940C3">
      <w:pPr>
        <w:rPr>
          <w:rFonts w:ascii="宋体" w:hAnsi="宋体" w:cstheme="minorBidi"/>
          <w:b/>
          <w:color w:val="958503"/>
          <w:lang w:eastAsia="zh-TW"/>
        </w:rPr>
      </w:pPr>
      <w:r w:rsidRPr="008940C3">
        <w:rPr>
          <w:rFonts w:ascii="宋体" w:hAnsi="宋体" w:cstheme="minorBidi" w:hint="eastAsia"/>
          <w:b/>
          <w:color w:val="958503"/>
          <w:lang w:eastAsia="zh-TW"/>
        </w:rPr>
        <w:t>【發】云何修所斷。謂於修所斷法</w:t>
      </w:r>
      <w:r w:rsidRPr="008940C3">
        <w:rPr>
          <w:rFonts w:ascii="宋体" w:hAnsi="宋体" w:cstheme="minorBidi"/>
          <w:b/>
          <w:color w:val="958503"/>
          <w:lang w:eastAsia="zh-TW"/>
        </w:rPr>
        <w:t>.無有而貪。</w:t>
      </w:r>
    </w:p>
    <w:p w14:paraId="7057C7F0" w14:textId="3B0EEEA7" w:rsidR="008940C3" w:rsidRPr="008940C3" w:rsidRDefault="008940C3" w:rsidP="008940C3">
      <w:pPr>
        <w:rPr>
          <w:rFonts w:ascii="宋体" w:hAnsi="宋体" w:cstheme="minorBidi"/>
          <w:color w:val="6E8127"/>
          <w:lang w:eastAsia="zh-TW"/>
        </w:rPr>
      </w:pPr>
      <w:r w:rsidRPr="008940C3">
        <w:rPr>
          <w:rFonts w:ascii="宋体" w:hAnsi="宋体" w:cstheme="minorBidi" w:hint="eastAsia"/>
          <w:color w:val="6E8127"/>
          <w:lang w:eastAsia="zh-TW"/>
        </w:rPr>
        <w:t>【八】</w:t>
      </w:r>
      <w:r w:rsidRPr="008940C3">
        <w:rPr>
          <w:rFonts w:ascii="宋体" w:hAnsi="宋体" w:cstheme="minorBidi"/>
          <w:color w:val="6E8127"/>
          <w:lang w:eastAsia="zh-TW"/>
        </w:rPr>
        <w:t>云何見諦斷。答曰：見諦所斷法</w:t>
      </w:r>
      <w:r w:rsidR="00D12B5F">
        <w:rPr>
          <w:rFonts w:ascii="宋体" w:hAnsi="宋体" w:cstheme="minorBidi" w:hint="eastAsia"/>
          <w:color w:val="6E8127"/>
        </w:rPr>
        <w:t>.</w:t>
      </w:r>
      <w:r w:rsidRPr="008940C3">
        <w:rPr>
          <w:rFonts w:ascii="宋体" w:hAnsi="宋体" w:cstheme="minorBidi"/>
          <w:color w:val="6E8127"/>
          <w:lang w:eastAsia="zh-TW"/>
        </w:rPr>
        <w:t>無有中諸婬，是謂見諦斷。</w:t>
      </w:r>
    </w:p>
    <w:p w14:paraId="2D9EFA03" w14:textId="7288D010" w:rsidR="00F01B69" w:rsidRPr="008940C3" w:rsidRDefault="008940C3" w:rsidP="00F01B69">
      <w:pPr>
        <w:rPr>
          <w:rFonts w:ascii="宋体" w:hAnsi="宋体" w:cstheme="minorBidi"/>
          <w:color w:val="6E8127"/>
          <w:lang w:eastAsia="zh-TW"/>
        </w:rPr>
      </w:pPr>
      <w:r w:rsidRPr="008940C3">
        <w:rPr>
          <w:rFonts w:ascii="宋体" w:hAnsi="宋体" w:cstheme="minorBidi" w:hint="eastAsia"/>
          <w:color w:val="6E8127"/>
          <w:lang w:eastAsia="zh-TW"/>
        </w:rPr>
        <w:t>【八】</w:t>
      </w:r>
      <w:r w:rsidRPr="008940C3">
        <w:rPr>
          <w:rFonts w:ascii="宋体" w:hAnsi="宋体" w:cstheme="minorBidi"/>
          <w:color w:val="6E8127"/>
          <w:lang w:eastAsia="zh-TW"/>
        </w:rPr>
        <w:t>云何思惟斷。答曰：</w:t>
      </w:r>
      <w:r w:rsidRPr="008940C3">
        <w:rPr>
          <w:rFonts w:ascii="宋体" w:hAnsi="宋体" w:cstheme="minorBidi" w:hint="eastAsia"/>
          <w:color w:val="6E8127"/>
          <w:lang w:eastAsia="zh-TW"/>
        </w:rPr>
        <w:t>思惟所斷法</w:t>
      </w:r>
      <w:r w:rsidR="00D12B5F">
        <w:rPr>
          <w:rFonts w:ascii="宋体" w:hAnsi="宋体" w:cstheme="minorBidi" w:hint="eastAsia"/>
          <w:color w:val="6E8127"/>
        </w:rPr>
        <w:t>.</w:t>
      </w:r>
      <w:r w:rsidRPr="008940C3">
        <w:rPr>
          <w:rFonts w:ascii="宋体" w:hAnsi="宋体" w:cstheme="minorBidi" w:hint="eastAsia"/>
          <w:color w:val="6E8127"/>
          <w:lang w:eastAsia="zh-TW"/>
        </w:rPr>
        <w:t>無有中諸婬，是謂思惟斷。</w:t>
      </w:r>
    </w:p>
    <w:p w14:paraId="03927A89" w14:textId="109B9CF2" w:rsidR="005D402F" w:rsidRDefault="005D402F" w:rsidP="005D402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或有說者，無有中愛，或見道斷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或修道斷</w:t>
      </w:r>
      <w:r>
        <w:rPr>
          <w:rFonts w:ascii="新宋体" w:hAnsi="新宋体"/>
          <w:lang w:eastAsia="zh-TW"/>
        </w:rPr>
        <w:t>。</w:t>
      </w:r>
    </w:p>
    <w:p w14:paraId="25737BF0" w14:textId="3AF765BF" w:rsidR="005D402F" w:rsidRDefault="005D402F" w:rsidP="005D402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云何見道斷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見道所斷無有中愛，乃至廣說。</w:t>
      </w:r>
      <w:r>
        <w:rPr>
          <w:rFonts w:ascii="新宋体" w:hAnsi="新宋体" w:hint="eastAsia"/>
        </w:rPr>
        <w:t>}</w:t>
      </w:r>
    </w:p>
    <w:p w14:paraId="194A1061" w14:textId="77777777" w:rsidR="00827EA1" w:rsidRDefault="00827EA1" w:rsidP="00BD24DA">
      <w:pPr>
        <w:rPr>
          <w:lang w:eastAsia="zh-TW"/>
        </w:rPr>
      </w:pPr>
    </w:p>
    <w:p w14:paraId="6078D46A" w14:textId="47C5D2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問：誰作此說。</w:t>
      </w:r>
    </w:p>
    <w:p w14:paraId="74B545DD" w14:textId="22103354" w:rsidR="003729DE" w:rsidRDefault="006B49B9" w:rsidP="003729DE">
      <w:pPr>
        <w:pStyle w:val="a8"/>
        <w:rPr>
          <w:rFonts w:ascii="新宋体" w:hAnsi="新宋体"/>
        </w:rPr>
      </w:pPr>
      <w:r w:rsidRPr="00AB12E2">
        <w:rPr>
          <w:rFonts w:eastAsia="宋体" w:hint="eastAsia"/>
          <w:color w:val="auto"/>
          <w:lang w:eastAsia="zh-TW"/>
        </w:rPr>
        <w:t>【唐】</w:t>
      </w:r>
      <w:r w:rsidR="00BD24DA" w:rsidRPr="00AB12E2">
        <w:rPr>
          <w:rFonts w:eastAsia="宋体" w:hint="eastAsia"/>
          <w:color w:val="auto"/>
          <w:lang w:eastAsia="zh-TW"/>
        </w:rPr>
        <w:t>答：分別論者。彼說意言：</w:t>
      </w:r>
      <w:r w:rsidR="00BD24DA" w:rsidRPr="00AB12E2">
        <w:rPr>
          <w:rFonts w:eastAsia="宋体" w:hint="eastAsia"/>
          <w:color w:val="auto"/>
          <w:u w:val="single"/>
          <w:lang w:eastAsia="zh-TW"/>
        </w:rPr>
        <w:t>三界無常</w:t>
      </w:r>
      <w:r w:rsidR="00BD24DA" w:rsidRPr="00AB12E2">
        <w:rPr>
          <w:rFonts w:eastAsia="宋体" w:hint="eastAsia"/>
          <w:color w:val="auto"/>
          <w:lang w:eastAsia="zh-TW"/>
        </w:rPr>
        <w:t>，說名無有，能緣彼貪名無有愛。無常既通見修所斷，能緣彼愛，亦通二種。</w:t>
      </w:r>
      <w:r w:rsidR="003729DE">
        <w:rPr>
          <w:rStyle w:val="10"/>
          <w:lang w:eastAsia="zh-TW"/>
        </w:rPr>
        <w:t xml:space="preserve">AKBh: </w:t>
      </w:r>
      <w:r w:rsidR="003729DE" w:rsidRPr="00B61763">
        <w:rPr>
          <w:rStyle w:val="10"/>
          <w:lang w:eastAsia="zh-TW"/>
        </w:rPr>
        <w:t xml:space="preserve">vibhavo nāma ka eṣa karmaḥ? traidhātukī anityā / tatra prārthanā vibhavatṛṣṇā / </w:t>
      </w:r>
      <w:r w:rsidR="00424DA2" w:rsidRPr="00424DA2">
        <w:rPr>
          <w:rStyle w:val="10"/>
          <w:rFonts w:hint="eastAsia"/>
          <w:lang w:eastAsia="zh-TW"/>
        </w:rPr>
        <w:t>無有名何法</w:t>
      </w:r>
      <w:r w:rsidR="00424DA2">
        <w:rPr>
          <w:rStyle w:val="10"/>
          <w:rFonts w:hint="eastAsia"/>
        </w:rPr>
        <w:t>…</w:t>
      </w:r>
    </w:p>
    <w:p w14:paraId="1679C61F" w14:textId="694628D1" w:rsidR="00BD24DA" w:rsidRDefault="00BD24DA" w:rsidP="00BD24DA">
      <w:pPr>
        <w:rPr>
          <w:lang w:eastAsia="zh-TW"/>
        </w:rPr>
      </w:pPr>
    </w:p>
    <w:p w14:paraId="790B0D37" w14:textId="77777777" w:rsidR="00827EA1" w:rsidRDefault="00827EA1" w:rsidP="00BD24DA">
      <w:pPr>
        <w:rPr>
          <w:lang w:eastAsia="zh-TW"/>
        </w:rPr>
      </w:pPr>
    </w:p>
    <w:p w14:paraId="6CDC34CD" w14:textId="6C205B5C" w:rsidR="00196A4D" w:rsidRDefault="00196A4D" w:rsidP="00813F9E">
      <w:pPr>
        <w:pStyle w:val="aa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a4</w:t>
      </w:r>
      <w:r w:rsidR="00085C56" w:rsidRPr="00085C56">
        <w:rPr>
          <w:rFonts w:hint="eastAsia"/>
          <w:lang w:eastAsia="zh-TW"/>
        </w:rPr>
        <w:t>此中但應言修所斷</w:t>
      </w:r>
    </w:p>
    <w:p w14:paraId="1CE4B8D1" w14:textId="77777777" w:rsidR="008940C3" w:rsidRPr="008940C3" w:rsidRDefault="008940C3" w:rsidP="008940C3">
      <w:pPr>
        <w:rPr>
          <w:rFonts w:ascii="宋体" w:hAnsi="宋体" w:cstheme="minorBidi"/>
          <w:b/>
          <w:color w:val="958503"/>
          <w:lang w:eastAsia="zh-TW"/>
        </w:rPr>
      </w:pPr>
      <w:r w:rsidRPr="008940C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8940C3">
        <w:rPr>
          <w:rFonts w:ascii="宋体" w:hAnsi="宋体" w:cstheme="minorBidi"/>
          <w:b/>
          <w:color w:val="958503"/>
          <w:lang w:eastAsia="zh-TW"/>
        </w:rPr>
        <w:t>於此義中，無有愛.但應言修所斷。</w:t>
      </w:r>
    </w:p>
    <w:p w14:paraId="59283867" w14:textId="3F595660" w:rsidR="00F01B69" w:rsidRPr="008940C3" w:rsidRDefault="00F01B69" w:rsidP="00F01B69">
      <w:pPr>
        <w:rPr>
          <w:rFonts w:ascii="宋体" w:hAnsi="宋体" w:cstheme="minorBidi"/>
          <w:color w:val="6E8127"/>
          <w:lang w:eastAsia="zh-TW"/>
        </w:rPr>
      </w:pPr>
      <w:r w:rsidRPr="008940C3">
        <w:rPr>
          <w:rFonts w:ascii="宋体" w:hAnsi="宋体" w:cstheme="minorBidi" w:hint="eastAsia"/>
          <w:color w:val="6E8127"/>
          <w:lang w:eastAsia="zh-TW"/>
        </w:rPr>
        <w:t>【八】如我義，無有中愛</w:t>
      </w:r>
      <w:r w:rsidR="000C0201">
        <w:rPr>
          <w:rFonts w:ascii="宋体" w:hAnsi="宋体" w:cstheme="minorBidi" w:hint="eastAsia"/>
          <w:color w:val="6E8127"/>
        </w:rPr>
        <w:t>.</w:t>
      </w:r>
      <w:r w:rsidRPr="008940C3">
        <w:rPr>
          <w:rFonts w:ascii="宋体" w:hAnsi="宋体" w:cstheme="minorBidi" w:hint="eastAsia"/>
          <w:color w:val="6E8127"/>
          <w:lang w:eastAsia="zh-TW"/>
        </w:rPr>
        <w:t>思惟所斷。</w:t>
      </w:r>
    </w:p>
    <w:p w14:paraId="1E9BCC8F" w14:textId="71E6C9BB" w:rsidR="007D252E" w:rsidRDefault="007D252E" w:rsidP="007D252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/>
          <w:lang w:eastAsia="zh-TW"/>
        </w:rPr>
        <w:t>如我義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無有中愛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當言修道斷。</w:t>
      </w:r>
    </w:p>
    <w:p w14:paraId="7FAFC786" w14:textId="77777777" w:rsidR="00827EA1" w:rsidRDefault="00827EA1" w:rsidP="00BD24DA">
      <w:pPr>
        <w:rPr>
          <w:lang w:eastAsia="zh-TW"/>
        </w:rPr>
      </w:pPr>
    </w:p>
    <w:p w14:paraId="5A4669AB" w14:textId="38E9ECEC" w:rsidR="00674DB3" w:rsidRDefault="00674DB3" w:rsidP="00813F9E">
      <w:pPr>
        <w:pStyle w:val="b"/>
      </w:pPr>
      <w:r>
        <w:rPr>
          <w:lang w:eastAsia="zh-TW"/>
        </w:rPr>
        <w:t>§</w:t>
      </w:r>
      <w:r w:rsidR="00813F9E">
        <w:rPr>
          <w:lang w:eastAsia="zh-TW"/>
        </w:rPr>
        <w:t>b1</w:t>
      </w:r>
      <w:r w:rsidRPr="00674DB3">
        <w:rPr>
          <w:rFonts w:hint="eastAsia"/>
          <w:lang w:eastAsia="zh-TW"/>
        </w:rPr>
        <w:t>隨經義隨實義</w:t>
      </w:r>
      <w:r>
        <w:rPr>
          <w:rFonts w:hint="eastAsia"/>
        </w:rPr>
        <w:t>不同</w:t>
      </w:r>
    </w:p>
    <w:p w14:paraId="041EEDC6" w14:textId="343C1FB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謂於此論隨順契經無倒義中，無有愛但應言修所斷。</w:t>
      </w:r>
    </w:p>
    <w:p w14:paraId="64D619F1" w14:textId="26A7CCC6" w:rsidR="004A5CA7" w:rsidRDefault="004A5CA7" w:rsidP="004A5CA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如我義者，如我隨順佛經中義。彼經是此論根本，以是事故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言無有中愛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修道所斷。</w:t>
      </w:r>
      <w:r>
        <w:rPr>
          <w:rFonts w:ascii="新宋体" w:hAnsi="新宋体" w:hint="eastAsia"/>
        </w:rPr>
        <w:t>}</w:t>
      </w:r>
    </w:p>
    <w:p w14:paraId="2FF424CC" w14:textId="77777777" w:rsidR="00C879BF" w:rsidRDefault="00C879BF" w:rsidP="00C879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問曰：此亦是見道斷，何以但言修道斷耶</w:t>
      </w:r>
      <w:r>
        <w:rPr>
          <w:rFonts w:ascii="新宋体" w:hAnsi="新宋体" w:hint="eastAsia"/>
          <w:lang w:eastAsia="zh-TW"/>
        </w:rPr>
        <w:t>。</w:t>
      </w:r>
    </w:p>
    <w:p w14:paraId="5CFFAAF5" w14:textId="77777777" w:rsidR="00827EA1" w:rsidRDefault="00827EA1" w:rsidP="00BD24DA">
      <w:pPr>
        <w:rPr>
          <w:lang w:eastAsia="zh-TW"/>
        </w:rPr>
      </w:pPr>
    </w:p>
    <w:p w14:paraId="6EC96CEB" w14:textId="7089CDA9" w:rsidR="009A084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A680E">
        <w:rPr>
          <w:rFonts w:hint="eastAsia"/>
        </w:rPr>
        <w:t>1.</w:t>
      </w:r>
      <w:r w:rsidR="00BD24DA">
        <w:rPr>
          <w:rFonts w:hint="eastAsia"/>
          <w:lang w:eastAsia="zh-TW"/>
        </w:rPr>
        <w:t>此中有說：若隨經義</w:t>
      </w:r>
      <w:r w:rsidR="009A084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說無有愛唯修所斷；若隨實義</w:t>
      </w:r>
      <w:r w:rsidR="009A084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說無有愛通二所斷。</w:t>
      </w:r>
    </w:p>
    <w:p w14:paraId="4E4E55DB" w14:textId="77777777" w:rsidR="008C5BCB" w:rsidRDefault="008C5BCB" w:rsidP="008C5BC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為隨順經義故。</w:t>
      </w:r>
    </w:p>
    <w:p w14:paraId="2979ECD5" w14:textId="3F912B00" w:rsidR="00BD24DA" w:rsidRDefault="009A084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所以者何。謂契經說：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如有一類恐怖苦受所逼切故作如是念：若我死後斷壞無有，豈不樂哉。</w:t>
      </w:r>
      <w:r w:rsidR="00AE4D64">
        <w:rPr>
          <w:rFonts w:hint="eastAsia"/>
          <w:lang w:eastAsia="zh-TW"/>
        </w:rPr>
        <w:t>」</w:t>
      </w:r>
      <w:r w:rsidR="00A508FB">
        <w:rPr>
          <w:rStyle w:val="10"/>
          <w:rFonts w:hint="eastAsia"/>
        </w:rPr>
        <w:t>[</w:t>
      </w:r>
      <w:r w:rsidR="00A508FB" w:rsidRPr="00292580">
        <w:rPr>
          <w:rStyle w:val="10"/>
          <w:rFonts w:hint="eastAsia"/>
        </w:rPr>
        <w:t>集異門論</w:t>
      </w:r>
      <w:r w:rsidR="00A508FB">
        <w:rPr>
          <w:rStyle w:val="10"/>
          <w:rFonts w:hint="eastAsia"/>
        </w:rPr>
        <w:t>]</w:t>
      </w:r>
      <w:r w:rsidR="005E287D">
        <w:t xml:space="preserve"> </w:t>
      </w:r>
      <w:r w:rsidR="00BD24DA">
        <w:rPr>
          <w:lang w:eastAsia="zh-TW"/>
        </w:rPr>
        <w:t>此經中說</w:t>
      </w:r>
      <w:r w:rsidR="00D3406D">
        <w:rPr>
          <w:rFonts w:hint="eastAsia"/>
        </w:rPr>
        <w:t>.</w:t>
      </w:r>
      <w:r w:rsidR="00BD24DA">
        <w:rPr>
          <w:lang w:eastAsia="zh-TW"/>
        </w:rPr>
        <w:t>彼眾同分後時無常</w:t>
      </w:r>
      <w:r w:rsidR="00D3406D">
        <w:rPr>
          <w:rFonts w:hint="eastAsia"/>
        </w:rPr>
        <w:t>.</w:t>
      </w:r>
      <w:r w:rsidR="00BD24DA">
        <w:rPr>
          <w:lang w:eastAsia="zh-TW"/>
        </w:rPr>
        <w:t>名為無有，如是無有唯修所斷，故無有愛非見所斷。</w:t>
      </w:r>
      <w:r w:rsidR="0012785C" w:rsidRPr="00822860">
        <w:rPr>
          <w:rStyle w:val="10"/>
          <w:rFonts w:hint="eastAsia"/>
        </w:rPr>
        <w:t>[</w:t>
      </w:r>
      <w:hyperlink r:id="rId95" w:history="1">
        <w:r w:rsidR="0012785C" w:rsidRPr="007E0401">
          <w:rPr>
            <w:color w:val="0000FF"/>
            <w:sz w:val="16"/>
            <w:szCs w:val="18"/>
            <w:u w:val="single"/>
          </w:rPr>
          <w:t>SA943</w:t>
        </w:r>
      </w:hyperlink>
      <w:r w:rsidR="0012785C" w:rsidRPr="00822860">
        <w:rPr>
          <w:rStyle w:val="10"/>
          <w:rFonts w:hint="eastAsia"/>
        </w:rPr>
        <w:t>]</w:t>
      </w:r>
      <w:r w:rsidR="00AF4BF6" w:rsidRPr="00AF4BF6">
        <w:rPr>
          <w:rStyle w:val="10"/>
          <w:lang w:eastAsia="zh-TW"/>
        </w:rPr>
        <w:t>[</w:t>
      </w:r>
      <w:r w:rsidR="00AF4BF6" w:rsidRPr="00AF4BF6">
        <w:rPr>
          <w:rStyle w:val="10"/>
          <w:rFonts w:hint="eastAsia"/>
          <w:lang w:eastAsia="zh-TW"/>
        </w:rPr>
        <w:t>中含：是謂</w:t>
      </w:r>
      <w:r w:rsidR="00AF4BF6" w:rsidRPr="00AF4BF6">
        <w:rPr>
          <w:rStyle w:val="10"/>
          <w:lang w:eastAsia="zh-TW"/>
        </w:rPr>
        <w:t>.</w:t>
      </w:r>
      <w:r w:rsidR="00AF4BF6" w:rsidRPr="00AF4BF6">
        <w:rPr>
          <w:rStyle w:val="10"/>
          <w:rFonts w:hint="eastAsia"/>
          <w:lang w:eastAsia="zh-TW"/>
        </w:rPr>
        <w:t>第一清淨說，施設最第一，謂我無</w:t>
      </w:r>
      <w:r w:rsidR="00AF4BF6" w:rsidRPr="00AF4BF6">
        <w:rPr>
          <w:rStyle w:val="10"/>
          <w:lang w:eastAsia="zh-TW"/>
        </w:rPr>
        <w:t>.</w:t>
      </w:r>
      <w:r w:rsidR="00AF4BF6" w:rsidRPr="00AF4BF6">
        <w:rPr>
          <w:rStyle w:val="10"/>
          <w:rFonts w:hint="eastAsia"/>
          <w:lang w:eastAsia="zh-TW"/>
        </w:rPr>
        <w:t>我不有，及為彼證故，施設於道。…</w:t>
      </w:r>
      <w:hyperlink r:id="rId96" w:history="1">
        <w:r w:rsidR="00AF4BF6" w:rsidRPr="00AF4BF6">
          <w:rPr>
            <w:color w:val="0000FF"/>
            <w:sz w:val="16"/>
            <w:szCs w:val="16"/>
            <w:u w:val="single"/>
          </w:rPr>
          <w:t>MA215</w:t>
        </w:r>
      </w:hyperlink>
      <w:r w:rsidR="00AF4BF6" w:rsidRPr="00AF4BF6">
        <w:rPr>
          <w:rStyle w:val="10"/>
          <w:sz w:val="16"/>
          <w:szCs w:val="16"/>
          <w:lang w:eastAsia="zh-TW"/>
        </w:rPr>
        <w:t xml:space="preserve">; </w:t>
      </w:r>
      <w:hyperlink r:id="rId97" w:history="1">
        <w:r w:rsidR="00AF4BF6" w:rsidRPr="00AF4BF6">
          <w:rPr>
            <w:color w:val="0000FF"/>
            <w:sz w:val="16"/>
            <w:szCs w:val="16"/>
            <w:u w:val="single"/>
          </w:rPr>
          <w:t>AN10.29</w:t>
        </w:r>
      </w:hyperlink>
      <w:r w:rsidR="00AF4BF6" w:rsidRPr="00AF4BF6">
        <w:rPr>
          <w:rStyle w:val="10"/>
          <w:lang w:eastAsia="zh-TW"/>
        </w:rPr>
        <w:t>. ]</w:t>
      </w:r>
    </w:p>
    <w:p w14:paraId="666EA382" w14:textId="58E917E2" w:rsidR="001A02B9" w:rsidRDefault="001A02B9" w:rsidP="001A02B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如經中說：</w:t>
      </w:r>
      <w:r w:rsidR="00545F6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猶如有</w:t>
      </w:r>
      <w:r w:rsidRPr="004C484D">
        <w:rPr>
          <w:rFonts w:ascii="新宋体" w:hAnsi="新宋体"/>
          <w:lang w:eastAsia="zh-TW"/>
        </w:rPr>
        <w:t>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[一=一人【三宮】]</w:t>
      </w:r>
      <w:r w:rsidRPr="004C484D">
        <w:rPr>
          <w:rFonts w:ascii="新宋体" w:hAnsi="新宋体"/>
          <w:lang w:eastAsia="zh-TW"/>
        </w:rPr>
        <w:t>為恐怖苦痛所逼，作如是念：使我斷壞乃至死</w:t>
      </w:r>
      <w:r w:rsidR="00545F6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死後無病常得安樂。</w:t>
      </w:r>
      <w:r w:rsidR="00545F6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彼經義趣</w:t>
      </w:r>
      <w:r w:rsidR="00545F6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說受身處無常，彼所緣愛是修道斷。以隨順經義故，說修道斷</w:t>
      </w:r>
      <w:r>
        <w:rPr>
          <w:rFonts w:ascii="新宋体" w:hAnsi="新宋体"/>
          <w:lang w:eastAsia="zh-TW"/>
        </w:rPr>
        <w:t>。</w:t>
      </w:r>
    </w:p>
    <w:p w14:paraId="457F6EC9" w14:textId="30FEB4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此中論主說隨經義，與分別論者競釋經義</w:t>
      </w:r>
      <w:r w:rsidR="00994B95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，說無有愛唯修所斷。</w:t>
      </w:r>
    </w:p>
    <w:p w14:paraId="44C9F2D4" w14:textId="0AB87526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若隨實義，如後當說：三界無常說名無有，三界無常通二所斷，故無有愛亦通二種。</w:t>
      </w:r>
    </w:p>
    <w:p w14:paraId="6172F75D" w14:textId="77777777" w:rsidR="006774E7" w:rsidRPr="006774E7" w:rsidRDefault="006774E7" w:rsidP="00BD24DA">
      <w:pPr>
        <w:rPr>
          <w:rFonts w:eastAsia="PMingLiU"/>
          <w:lang w:eastAsia="zh-TW"/>
        </w:rPr>
      </w:pPr>
    </w:p>
    <w:p w14:paraId="45FDB7FD" w14:textId="5F05FA3F" w:rsidR="00C0204D" w:rsidRDefault="00C0204D" w:rsidP="00C0204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53022">
        <w:rPr>
          <w:rFonts w:ascii="新宋体" w:hAnsi="新宋体" w:hint="eastAsia"/>
        </w:rPr>
        <w:t>{}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或有說者，無有中愛，或見道斷</w:t>
      </w:r>
      <w:r w:rsidR="00907CF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或修道斷</w:t>
      </w:r>
      <w:r>
        <w:rPr>
          <w:rFonts w:ascii="新宋体" w:hAnsi="新宋体"/>
          <w:lang w:eastAsia="zh-TW"/>
        </w:rPr>
        <w:t>。</w:t>
      </w:r>
    </w:p>
    <w:p w14:paraId="6553D161" w14:textId="3AF8221F" w:rsidR="00B02035" w:rsidRDefault="00B02035" w:rsidP="00B0203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云何見道斷</w:t>
      </w:r>
      <w:r>
        <w:rPr>
          <w:rFonts w:ascii="新宋体" w:hAnsi="新宋体"/>
          <w:lang w:eastAsia="zh-TW"/>
        </w:rPr>
        <w:t>。</w:t>
      </w:r>
      <w:r w:rsidR="00907CF7">
        <w:rPr>
          <w:rFonts w:ascii="新宋体" w:hAnsi="新宋体"/>
          <w:lang w:eastAsia="zh-TW"/>
        </w:rPr>
        <w:t>答曰：</w:t>
      </w:r>
      <w:r w:rsidR="00907CF7" w:rsidRPr="004C484D">
        <w:rPr>
          <w:rFonts w:ascii="新宋体" w:hAnsi="新宋体"/>
          <w:lang w:eastAsia="zh-TW"/>
        </w:rPr>
        <w:t>見道所斷無有中愛，乃至廣說。</w:t>
      </w:r>
      <w:r w:rsidR="00553022">
        <w:rPr>
          <w:rFonts w:ascii="新宋体" w:hAnsi="新宋体" w:hint="eastAsia"/>
        </w:rPr>
        <w:t>{}</w:t>
      </w:r>
    </w:p>
    <w:p w14:paraId="24AAE555" w14:textId="77777777" w:rsidR="00390168" w:rsidRDefault="00B02035" w:rsidP="00D74FD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此文先說隨順經義，今者則說真實義。</w:t>
      </w:r>
    </w:p>
    <w:p w14:paraId="23C4AE3F" w14:textId="70863BF2" w:rsidR="00D74FD1" w:rsidRDefault="00390168" w:rsidP="00D74FD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="00B02035" w:rsidRPr="004C484D">
        <w:rPr>
          <w:rFonts w:ascii="新宋体" w:hAnsi="新宋体"/>
          <w:lang w:eastAsia="zh-TW"/>
        </w:rPr>
        <w:t>如我義</w:t>
      </w:r>
      <w:r w:rsidR="003E245B">
        <w:rPr>
          <w:rFonts w:ascii="新宋体" w:hAnsi="新宋体" w:hint="eastAsia"/>
          <w:lang w:eastAsia="zh-TW"/>
        </w:rPr>
        <w:t>，</w:t>
      </w:r>
      <w:r w:rsidR="00B02035" w:rsidRPr="004C484D">
        <w:rPr>
          <w:rFonts w:ascii="新宋体" w:hAnsi="新宋体"/>
          <w:lang w:eastAsia="zh-TW"/>
        </w:rPr>
        <w:t>無有中愛，當言修道斷。</w:t>
      </w:r>
    </w:p>
    <w:p w14:paraId="0D6B13A9" w14:textId="68B6B4EA" w:rsidR="003E245B" w:rsidRDefault="00D74FD1" w:rsidP="003E245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02035" w:rsidRPr="004C484D">
        <w:rPr>
          <w:rFonts w:ascii="新宋体" w:hAnsi="新宋体"/>
          <w:lang w:eastAsia="zh-TW"/>
        </w:rPr>
        <w:t>如我義者，如我隨順佛經中義。彼經是此論根本，以是事故</w:t>
      </w:r>
      <w:r w:rsidR="003E245B">
        <w:rPr>
          <w:rFonts w:ascii="新宋体" w:hAnsi="新宋体" w:hint="eastAsia"/>
        </w:rPr>
        <w:t>.</w:t>
      </w:r>
      <w:r w:rsidR="00B02035" w:rsidRPr="004C484D">
        <w:rPr>
          <w:rFonts w:ascii="新宋体" w:hAnsi="新宋体"/>
          <w:lang w:eastAsia="zh-TW"/>
        </w:rPr>
        <w:t>言無有中愛</w:t>
      </w:r>
      <w:r w:rsidR="003E245B">
        <w:rPr>
          <w:rFonts w:ascii="新宋体" w:hAnsi="新宋体" w:hint="eastAsia"/>
        </w:rPr>
        <w:t>.</w:t>
      </w:r>
      <w:r w:rsidR="00B02035" w:rsidRPr="004C484D">
        <w:rPr>
          <w:rFonts w:ascii="新宋体" w:hAnsi="新宋体"/>
          <w:lang w:eastAsia="zh-TW"/>
        </w:rPr>
        <w:t>修道所斷。</w:t>
      </w:r>
      <w:r w:rsidR="004A5CA7">
        <w:rPr>
          <w:rFonts w:ascii="新宋体" w:hAnsi="新宋体" w:hint="eastAsia"/>
        </w:rPr>
        <w:lastRenderedPageBreak/>
        <w:t>{}</w:t>
      </w:r>
    </w:p>
    <w:p w14:paraId="12884F0E" w14:textId="77777777" w:rsidR="00264CFB" w:rsidRDefault="00264CFB" w:rsidP="00BD24DA"/>
    <w:p w14:paraId="733D1518" w14:textId="3FFAF1A8" w:rsidR="00827EA1" w:rsidRDefault="00674DB3" w:rsidP="00813F9E">
      <w:pPr>
        <w:pStyle w:val="b"/>
        <w:rPr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b</w:t>
      </w:r>
      <w:r>
        <w:rPr>
          <w:lang w:eastAsia="zh-TW"/>
        </w:rPr>
        <w:t>2</w:t>
      </w:r>
      <w:r w:rsidR="00264CFB">
        <w:rPr>
          <w:rFonts w:hint="eastAsia"/>
        </w:rPr>
        <w:t>有說一切唯修所斷</w:t>
      </w:r>
      <w:r>
        <w:rPr>
          <w:rFonts w:hint="eastAsia"/>
        </w:rPr>
        <w:t>--</w:t>
      </w:r>
      <w:r>
        <w:rPr>
          <w:rFonts w:hint="eastAsia"/>
        </w:rPr>
        <w:t>妙音</w:t>
      </w:r>
    </w:p>
    <w:p w14:paraId="592CEAB5" w14:textId="09EA8100" w:rsidR="005F3AD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A680E">
        <w:rPr>
          <w:rFonts w:hint="eastAsia"/>
        </w:rPr>
        <w:t>2.</w:t>
      </w:r>
      <w:r w:rsidR="00BD24DA">
        <w:rPr>
          <w:rFonts w:hint="eastAsia"/>
          <w:lang w:eastAsia="zh-TW"/>
        </w:rPr>
        <w:t>有作是說：此無有愛</w:t>
      </w:r>
      <w:r w:rsidR="005F3AD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若隨實義</w:t>
      </w:r>
      <w:r w:rsidR="005F3ADE">
        <w:rPr>
          <w:rFonts w:hint="eastAsia"/>
        </w:rPr>
        <w:t>.</w:t>
      </w:r>
      <w:r w:rsidR="00BD24DA">
        <w:rPr>
          <w:rFonts w:hint="eastAsia"/>
          <w:lang w:eastAsia="zh-TW"/>
        </w:rPr>
        <w:t>若隨經義，俱應說言</w:t>
      </w:r>
      <w:r w:rsidR="005F3ADE">
        <w:rPr>
          <w:rFonts w:hint="eastAsia"/>
        </w:rPr>
        <w:t>.</w:t>
      </w:r>
      <w:r w:rsidR="00BD24DA">
        <w:rPr>
          <w:rFonts w:hint="eastAsia"/>
          <w:lang w:eastAsia="zh-TW"/>
        </w:rPr>
        <w:t>唯修所斷</w:t>
      </w:r>
      <w:r w:rsidR="005F3ADE">
        <w:rPr>
          <w:rFonts w:hint="eastAsia"/>
          <w:lang w:eastAsia="zh-TW"/>
        </w:rPr>
        <w:t>。</w:t>
      </w:r>
    </w:p>
    <w:p w14:paraId="44716FD0" w14:textId="6B218379" w:rsidR="00BD24DA" w:rsidRDefault="005F3AD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三界無常雖通二種，而起愛者唯修所斷，以無有愛依厭苦生，但愛當來苦器無有</w:t>
      </w:r>
      <w:r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唯修所斷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是眾苦器，故無有愛唯修所斷。斷見雖緣五部無有，而無有愛不能通緣，但緣當來眾同分斷。</w:t>
      </w:r>
    </w:p>
    <w:p w14:paraId="51176ADD" w14:textId="1C4B93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是故尊者</w:t>
      </w:r>
      <w:r w:rsidR="00BD24DA" w:rsidRPr="000A5E41">
        <w:rPr>
          <w:rFonts w:hint="eastAsia"/>
          <w:u w:val="single"/>
          <w:lang w:eastAsia="zh-TW"/>
        </w:rPr>
        <w:t>妙音</w:t>
      </w:r>
      <w:r w:rsidR="00BD24DA">
        <w:rPr>
          <w:rFonts w:hint="eastAsia"/>
          <w:lang w:eastAsia="zh-TW"/>
        </w:rPr>
        <w:t>說曰：起無有愛補特伽羅，唯緣</w:t>
      </w:r>
      <w:r w:rsidR="00BD24DA" w:rsidRPr="0052271A">
        <w:rPr>
          <w:rFonts w:hint="eastAsia"/>
          <w:u w:val="single"/>
          <w:lang w:eastAsia="zh-TW"/>
        </w:rPr>
        <w:t>執受蘊界處</w:t>
      </w:r>
      <w:r w:rsidR="00BD24DA">
        <w:rPr>
          <w:rFonts w:hint="eastAsia"/>
          <w:lang w:eastAsia="zh-TW"/>
        </w:rPr>
        <w:t>起，為彼逼切</w:t>
      </w:r>
      <w:r w:rsidR="0052271A">
        <w:rPr>
          <w:lang w:eastAsia="zh-TW"/>
        </w:rPr>
        <w:t>.</w:t>
      </w:r>
      <w:r w:rsidR="00BD24DA">
        <w:rPr>
          <w:rFonts w:hint="eastAsia"/>
          <w:lang w:eastAsia="zh-TW"/>
        </w:rPr>
        <w:t>緣彼當來斷壞起愛，無見所斷逼切有情</w:t>
      </w:r>
      <w:r w:rsidR="0052271A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令愛彼斷，故無有愛唯修所斷。</w:t>
      </w:r>
    </w:p>
    <w:p w14:paraId="4482AC9A" w14:textId="4209EF9C" w:rsidR="003B4526" w:rsidRDefault="003B4526" w:rsidP="00BD24DA">
      <w:pPr>
        <w:rPr>
          <w:color w:val="07A1D7"/>
          <w:sz w:val="15"/>
          <w:lang w:eastAsia="zh-TW"/>
        </w:rPr>
      </w:pPr>
    </w:p>
    <w:p w14:paraId="6DF9D4EF" w14:textId="704DAE66" w:rsidR="005F1417" w:rsidRDefault="005F1417" w:rsidP="00813F9E">
      <w:pPr>
        <w:pStyle w:val="aa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a5</w:t>
      </w:r>
      <w:r w:rsidRPr="005F1417">
        <w:rPr>
          <w:rFonts w:hint="eastAsia"/>
          <w:lang w:eastAsia="zh-TW"/>
        </w:rPr>
        <w:t>應理分別</w:t>
      </w:r>
      <w:r w:rsidR="00240545">
        <w:rPr>
          <w:rFonts w:hint="eastAsia"/>
          <w:lang w:eastAsia="zh-TW"/>
        </w:rPr>
        <w:t>二師</w:t>
      </w:r>
      <w:r w:rsidRPr="005F1417">
        <w:rPr>
          <w:rFonts w:hint="eastAsia"/>
          <w:lang w:eastAsia="zh-TW"/>
        </w:rPr>
        <w:t>問答</w:t>
      </w:r>
    </w:p>
    <w:p w14:paraId="4C4B3011" w14:textId="204DD0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前來略說</w:t>
      </w:r>
      <w:r w:rsidR="00601BA3">
        <w:rPr>
          <w:rFonts w:hint="eastAsia"/>
        </w:rPr>
        <w:t>.</w:t>
      </w:r>
      <w:r w:rsidR="00BD24DA">
        <w:rPr>
          <w:rFonts w:hint="eastAsia"/>
          <w:lang w:eastAsia="zh-TW"/>
        </w:rPr>
        <w:t>無有愛唯修所斷</w:t>
      </w:r>
      <w:r w:rsidR="00601BA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此後應理論者與分別論者相對</w:t>
      </w:r>
      <w:r w:rsidR="00601BA3">
        <w:rPr>
          <w:rFonts w:hint="eastAsia"/>
        </w:rPr>
        <w:t>.</w:t>
      </w:r>
      <w:r w:rsidR="00BD24DA">
        <w:rPr>
          <w:rFonts w:hint="eastAsia"/>
          <w:lang w:eastAsia="zh-TW"/>
        </w:rPr>
        <w:t>問答難通，廣顯無有愛唯修所斷。</w:t>
      </w:r>
    </w:p>
    <w:p w14:paraId="2253D900" w14:textId="77777777" w:rsidR="00827EA1" w:rsidRDefault="00827EA1" w:rsidP="00BD24DA">
      <w:pPr>
        <w:rPr>
          <w:lang w:eastAsia="zh-TW"/>
        </w:rPr>
      </w:pPr>
    </w:p>
    <w:p w14:paraId="6A5A9048" w14:textId="7F9B593D" w:rsidR="00395111" w:rsidRDefault="00395111" w:rsidP="00813F9E">
      <w:pPr>
        <w:pStyle w:val="b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b</w:t>
      </w:r>
      <w:r w:rsidR="001D3514">
        <w:rPr>
          <w:lang w:eastAsia="zh-TW"/>
        </w:rPr>
        <w:t>1</w:t>
      </w:r>
      <w:r w:rsidRPr="00395111">
        <w:rPr>
          <w:rFonts w:hint="eastAsia"/>
          <w:lang w:eastAsia="zh-TW"/>
        </w:rPr>
        <w:t>此</w:t>
      </w:r>
      <w:r w:rsidR="00573C16">
        <w:rPr>
          <w:rFonts w:hint="eastAsia"/>
          <w:lang w:eastAsia="zh-TW"/>
        </w:rPr>
        <w:t>無有</w:t>
      </w:r>
      <w:r w:rsidRPr="00395111">
        <w:rPr>
          <w:rFonts w:hint="eastAsia"/>
          <w:lang w:eastAsia="zh-TW"/>
        </w:rPr>
        <w:t>愛</w:t>
      </w:r>
      <w:r w:rsidR="00573C16" w:rsidRPr="00395111">
        <w:rPr>
          <w:rFonts w:hint="eastAsia"/>
          <w:lang w:eastAsia="zh-TW"/>
        </w:rPr>
        <w:t>預流</w:t>
      </w:r>
      <w:r w:rsidR="00573C16">
        <w:rPr>
          <w:rFonts w:hint="eastAsia"/>
        </w:rPr>
        <w:t>不起</w:t>
      </w:r>
    </w:p>
    <w:p w14:paraId="454CC89B" w14:textId="7FE264F6" w:rsidR="007830A2" w:rsidRPr="007830A2" w:rsidRDefault="007830A2" w:rsidP="007830A2">
      <w:pPr>
        <w:rPr>
          <w:rFonts w:ascii="宋体" w:hAnsi="宋体" w:cstheme="minorBidi"/>
          <w:b/>
          <w:color w:val="958503"/>
          <w:lang w:eastAsia="zh-TW"/>
        </w:rPr>
      </w:pPr>
      <w:r w:rsidRPr="007830A2">
        <w:rPr>
          <w:rFonts w:ascii="宋体" w:hAnsi="宋体" w:cstheme="minorBidi" w:hint="eastAsia"/>
          <w:b/>
          <w:color w:val="958503"/>
          <w:lang w:eastAsia="zh-TW"/>
        </w:rPr>
        <w:t>【發】汝說</w:t>
      </w:r>
      <w:r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7830A2">
        <w:rPr>
          <w:rFonts w:ascii="宋体" w:hAnsi="宋体" w:cstheme="minorBidi" w:hint="eastAsia"/>
          <w:b/>
          <w:color w:val="958503"/>
          <w:lang w:eastAsia="zh-TW"/>
        </w:rPr>
        <w:t>無有愛唯修所斷，諸預流者</w:t>
      </w:r>
      <w:r w:rsidRPr="007830A2">
        <w:rPr>
          <w:rFonts w:ascii="宋体" w:hAnsi="宋体" w:cstheme="minorBidi"/>
          <w:b/>
          <w:color w:val="958503"/>
          <w:lang w:eastAsia="zh-TW"/>
        </w:rPr>
        <w:t>.未斷此愛</w:t>
      </w:r>
      <w:r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7830A2">
        <w:rPr>
          <w:rFonts w:ascii="宋体" w:hAnsi="宋体" w:cstheme="minorBidi"/>
          <w:b/>
          <w:color w:val="958503"/>
          <w:lang w:eastAsia="zh-TW"/>
        </w:rPr>
        <w:t>耶。</w:t>
      </w:r>
      <w:r w:rsidRPr="007830A2">
        <w:rPr>
          <w:rFonts w:hint="eastAsia"/>
          <w:lang w:eastAsia="zh-TW"/>
        </w:rPr>
        <w:t>者。</w:t>
      </w:r>
    </w:p>
    <w:p w14:paraId="363C06EB" w14:textId="77777777" w:rsidR="007830A2" w:rsidRDefault="007830A2" w:rsidP="007830A2">
      <w:pPr>
        <w:rPr>
          <w:rFonts w:ascii="宋体" w:eastAsia="PMingLiU" w:hAnsi="宋体" w:cstheme="minorBidi"/>
          <w:color w:val="6E8127"/>
          <w:lang w:eastAsia="zh-TW"/>
        </w:rPr>
      </w:pPr>
      <w:r w:rsidRPr="007830A2">
        <w:rPr>
          <w:rFonts w:ascii="宋体" w:hAnsi="宋体" w:cstheme="minorBidi" w:hint="eastAsia"/>
          <w:color w:val="6E8127"/>
          <w:lang w:eastAsia="zh-TW"/>
        </w:rPr>
        <w:t>【八】如是無有中愛思惟所斷耶。</w:t>
      </w:r>
    </w:p>
    <w:p w14:paraId="14BF93FC" w14:textId="77777777" w:rsidR="00CD3E04" w:rsidRDefault="00CD3E04" w:rsidP="00CD3E0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如是汝欲令無有中愛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修道所斷耶</w:t>
      </w:r>
      <w:r>
        <w:rPr>
          <w:rFonts w:ascii="新宋体" w:hAnsi="新宋体"/>
          <w:lang w:eastAsia="zh-TW"/>
        </w:rPr>
        <w:t>。</w:t>
      </w:r>
    </w:p>
    <w:p w14:paraId="5CDA4314" w14:textId="7B9A0B7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是分別論者問</w:t>
      </w:r>
      <w:r w:rsidR="00DA05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重定前宗</w:t>
      </w:r>
      <w:r w:rsidR="00DA059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若不定他宗</w:t>
      </w:r>
      <w:r w:rsidR="00DA0594">
        <w:rPr>
          <w:rFonts w:hint="eastAsia"/>
        </w:rPr>
        <w:t>.</w:t>
      </w:r>
      <w:r w:rsidR="00BD24DA">
        <w:rPr>
          <w:rFonts w:hint="eastAsia"/>
          <w:lang w:eastAsia="zh-TW"/>
        </w:rPr>
        <w:t>說他過失，則不應理。</w:t>
      </w:r>
    </w:p>
    <w:p w14:paraId="32B342E0" w14:textId="77777777" w:rsidR="00340C61" w:rsidRDefault="00340C61" w:rsidP="00340C6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此是毘婆闍婆提</w:t>
      </w:r>
      <w:r w:rsidRPr="00800ED6">
        <w:rPr>
          <w:rFonts w:ascii="新宋体" w:hAnsi="新宋体"/>
          <w:color w:val="7030A0"/>
          <w:sz w:val="18"/>
          <w:lang w:eastAsia="zh-TW"/>
        </w:rPr>
        <w:t>（毘婆闍婆提</w:t>
      </w:r>
      <w:r w:rsidRPr="00BF5E24">
        <w:rPr>
          <w:rStyle w:val="10"/>
        </w:rPr>
        <w:t>vibhajyavādin</w:t>
      </w:r>
      <w:r w:rsidRPr="00800ED6">
        <w:rPr>
          <w:rFonts w:ascii="新宋体" w:hAnsi="新宋体"/>
          <w:color w:val="7030A0"/>
          <w:sz w:val="18"/>
          <w:lang w:eastAsia="zh-TW"/>
        </w:rPr>
        <w:t>秦言分別論）</w:t>
      </w:r>
      <w:r w:rsidRPr="004C484D">
        <w:rPr>
          <w:rFonts w:ascii="新宋体" w:hAnsi="新宋体"/>
          <w:lang w:eastAsia="zh-TW"/>
        </w:rPr>
        <w:t>定育多</w:t>
      </w:r>
      <w:r w:rsidRPr="004C484D">
        <w:rPr>
          <w:rFonts w:ascii="新宋体" w:hAnsi="新宋体" w:hint="eastAsia"/>
          <w:lang w:eastAsia="zh-TW"/>
        </w:rPr>
        <w:t>婆提之言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（育多婆提</w:t>
      </w:r>
      <w:r w:rsidRPr="0079753C">
        <w:rPr>
          <w:rStyle w:val="10"/>
          <w:lang w:eastAsia="zh-TW"/>
        </w:rPr>
        <w:t>yuktavādin</w:t>
      </w:r>
      <w:r w:rsidRPr="00800ED6">
        <w:rPr>
          <w:rFonts w:ascii="新宋体" w:hAnsi="新宋体"/>
          <w:color w:val="7030A0"/>
          <w:sz w:val="18"/>
          <w:lang w:eastAsia="zh-TW"/>
        </w:rPr>
        <w:t>秦言相應論）</w:t>
      </w:r>
      <w:r w:rsidRPr="004C484D">
        <w:rPr>
          <w:rFonts w:ascii="新宋体" w:hAnsi="新宋体"/>
          <w:lang w:eastAsia="zh-TW"/>
        </w:rPr>
        <w:t>。若不定他言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說他過者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此則非理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故言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汝欲令無有中愛修道斷耶</w:t>
      </w:r>
      <w:r>
        <w:rPr>
          <w:rFonts w:ascii="新宋体" w:hAnsi="新宋体"/>
          <w:lang w:eastAsia="zh-TW"/>
        </w:rPr>
        <w:t>。</w:t>
      </w:r>
    </w:p>
    <w:p w14:paraId="211CBADA" w14:textId="77777777" w:rsidR="00827EA1" w:rsidRDefault="00827EA1" w:rsidP="00BD24DA">
      <w:pPr>
        <w:rPr>
          <w:lang w:eastAsia="zh-TW"/>
        </w:rPr>
      </w:pPr>
    </w:p>
    <w:p w14:paraId="0C623AAC" w14:textId="5B3B0CEE" w:rsidR="007830A2" w:rsidRPr="007830A2" w:rsidRDefault="007830A2" w:rsidP="007830A2">
      <w:pPr>
        <w:rPr>
          <w:rFonts w:ascii="宋体" w:hAnsi="宋体" w:cstheme="minorBidi"/>
          <w:b/>
          <w:color w:val="958503"/>
          <w:lang w:eastAsia="zh-TW"/>
        </w:rPr>
      </w:pPr>
      <w:r w:rsidRPr="007830A2">
        <w:rPr>
          <w:rFonts w:ascii="宋体" w:hAnsi="宋体" w:cstheme="minorBidi" w:hint="eastAsia"/>
          <w:b/>
          <w:color w:val="958503"/>
          <w:lang w:eastAsia="zh-TW"/>
        </w:rPr>
        <w:t>【發】答：如是。</w:t>
      </w:r>
      <w:r w:rsidRPr="007830A2">
        <w:rPr>
          <w:rFonts w:hint="eastAsia"/>
          <w:lang w:eastAsia="zh-TW"/>
        </w:rPr>
        <w:t>者。</w:t>
      </w:r>
    </w:p>
    <w:p w14:paraId="2F719002" w14:textId="77777777" w:rsidR="007830A2" w:rsidRPr="007830A2" w:rsidRDefault="007830A2" w:rsidP="007830A2">
      <w:pPr>
        <w:rPr>
          <w:rFonts w:ascii="宋体" w:hAnsi="宋体" w:cstheme="minorBidi"/>
          <w:color w:val="6E8127"/>
          <w:lang w:eastAsia="zh-TW"/>
        </w:rPr>
      </w:pPr>
      <w:r w:rsidRPr="007830A2">
        <w:rPr>
          <w:rFonts w:ascii="宋体" w:hAnsi="宋体" w:cstheme="minorBidi" w:hint="eastAsia"/>
          <w:color w:val="6E8127"/>
          <w:lang w:eastAsia="zh-TW"/>
        </w:rPr>
        <w:t>【八】答曰：如是。</w:t>
      </w:r>
    </w:p>
    <w:p w14:paraId="09CB3180" w14:textId="77777777" w:rsidR="00CD3E04" w:rsidRDefault="00CD3E04" w:rsidP="00CD3E0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育多婆提答言：如是</w:t>
      </w:r>
      <w:r>
        <w:rPr>
          <w:rFonts w:ascii="新宋体" w:hAnsi="新宋体"/>
          <w:lang w:eastAsia="zh-TW"/>
        </w:rPr>
        <w:t>。</w:t>
      </w:r>
    </w:p>
    <w:p w14:paraId="71492B13" w14:textId="049602B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是應理論者答</w:t>
      </w:r>
      <w:r w:rsidR="00F1358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謂順契經無顛倒義，所立決定，故言如是。</w:t>
      </w:r>
    </w:p>
    <w:p w14:paraId="14A93B92" w14:textId="77777777" w:rsidR="00827EA1" w:rsidRDefault="00827EA1" w:rsidP="00BD24DA">
      <w:pPr>
        <w:rPr>
          <w:lang w:eastAsia="zh-TW"/>
        </w:rPr>
      </w:pPr>
    </w:p>
    <w:p w14:paraId="71117AEA" w14:textId="48CEA44E" w:rsidR="000F7358" w:rsidRPr="000F7358" w:rsidRDefault="000F7358" w:rsidP="000F7358">
      <w:pPr>
        <w:rPr>
          <w:rFonts w:ascii="宋体" w:hAnsi="宋体" w:cstheme="minorBidi"/>
          <w:b/>
          <w:color w:val="958503"/>
          <w:lang w:eastAsia="zh-TW"/>
        </w:rPr>
      </w:pPr>
      <w:r w:rsidRPr="000F7358">
        <w:rPr>
          <w:rFonts w:ascii="宋体" w:hAnsi="宋体" w:cstheme="minorBidi" w:hint="eastAsia"/>
          <w:b/>
          <w:color w:val="958503"/>
          <w:lang w:eastAsia="zh-TW"/>
        </w:rPr>
        <w:t>【發】汝何所欲，諸預流者</w:t>
      </w:r>
      <w:r w:rsidRPr="000F7358">
        <w:rPr>
          <w:rFonts w:ascii="宋体" w:hAnsi="宋体" w:cstheme="minorBidi"/>
          <w:b/>
          <w:color w:val="958503"/>
          <w:lang w:eastAsia="zh-TW"/>
        </w:rPr>
        <w:t>.為起如是心</w:t>
      </w:r>
      <w:r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F7358">
        <w:rPr>
          <w:rFonts w:ascii="宋体" w:hAnsi="宋体" w:cstheme="minorBidi"/>
          <w:b/>
          <w:color w:val="958503"/>
          <w:lang w:eastAsia="zh-TW"/>
        </w:rPr>
        <w:t>若我死後.斷壞無有.豈不安樂</w:t>
      </w:r>
      <w:r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F7358">
        <w:rPr>
          <w:rFonts w:ascii="宋体" w:hAnsi="宋体" w:cstheme="minorBidi"/>
          <w:b/>
          <w:color w:val="958503"/>
          <w:lang w:eastAsia="zh-TW"/>
        </w:rPr>
        <w:t>耶。</w:t>
      </w:r>
      <w:r w:rsidRPr="000F7358">
        <w:rPr>
          <w:lang w:eastAsia="zh-TW"/>
        </w:rPr>
        <w:t>者。</w:t>
      </w:r>
    </w:p>
    <w:p w14:paraId="5DB1DD76" w14:textId="77777777" w:rsidR="000F7358" w:rsidRDefault="000F7358" w:rsidP="000F7358">
      <w:pPr>
        <w:rPr>
          <w:rFonts w:ascii="宋体" w:eastAsia="PMingLiU" w:hAnsi="宋体" w:cstheme="minorBidi"/>
          <w:color w:val="6E8127"/>
          <w:lang w:eastAsia="zh-TW"/>
        </w:rPr>
      </w:pPr>
      <w:r w:rsidRPr="000F7358">
        <w:rPr>
          <w:rFonts w:ascii="宋体" w:hAnsi="宋体" w:cstheme="minorBidi" w:hint="eastAsia"/>
          <w:color w:val="6E8127"/>
          <w:lang w:eastAsia="zh-TW"/>
        </w:rPr>
        <w:t>【八】若作是說，須陀洹能起此愛，使我斷壞乃至死。</w:t>
      </w:r>
    </w:p>
    <w:p w14:paraId="3F2502C7" w14:textId="30B2C605" w:rsidR="00F13584" w:rsidRDefault="00F13584" w:rsidP="00F1358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毘婆闍婆提作如是言：若作是說，須陀洹能起此愛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使我斷壞乃至死，死後無病常得安樂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耶</w:t>
      </w:r>
      <w:r>
        <w:rPr>
          <w:rFonts w:ascii="新宋体" w:hAnsi="新宋体"/>
          <w:lang w:eastAsia="zh-TW"/>
        </w:rPr>
        <w:t>。</w:t>
      </w:r>
    </w:p>
    <w:p w14:paraId="01AD5691" w14:textId="66106CC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是分別論者將欲設難</w:t>
      </w:r>
      <w:r w:rsidR="00304B5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反定所宗，顯違正義。</w:t>
      </w:r>
    </w:p>
    <w:p w14:paraId="32599A99" w14:textId="77777777" w:rsidR="00827EA1" w:rsidRDefault="00827EA1" w:rsidP="00BD24DA">
      <w:pPr>
        <w:rPr>
          <w:lang w:eastAsia="zh-TW"/>
        </w:rPr>
      </w:pPr>
    </w:p>
    <w:p w14:paraId="0C0071FC" w14:textId="77777777" w:rsidR="000F7358" w:rsidRPr="000F7358" w:rsidRDefault="000F7358" w:rsidP="000F7358">
      <w:pPr>
        <w:rPr>
          <w:rFonts w:ascii="宋体" w:hAnsi="宋体" w:cstheme="minorBidi"/>
          <w:b/>
          <w:color w:val="958503"/>
          <w:lang w:eastAsia="zh-TW"/>
        </w:rPr>
      </w:pPr>
      <w:r w:rsidRPr="000F7358">
        <w:rPr>
          <w:rFonts w:ascii="宋体" w:hAnsi="宋体" w:cstheme="minorBidi" w:hint="eastAsia"/>
          <w:b/>
          <w:color w:val="958503"/>
          <w:lang w:eastAsia="zh-TW"/>
        </w:rPr>
        <w:t>【發】答：不爾。</w:t>
      </w:r>
      <w:r w:rsidRPr="000F7358">
        <w:rPr>
          <w:lang w:eastAsia="zh-TW"/>
        </w:rPr>
        <w:t>者。</w:t>
      </w:r>
    </w:p>
    <w:p w14:paraId="082184ED" w14:textId="77777777" w:rsidR="000F7358" w:rsidRPr="000F7358" w:rsidRDefault="000F7358" w:rsidP="000F7358">
      <w:pPr>
        <w:rPr>
          <w:rFonts w:ascii="宋体" w:hAnsi="宋体" w:cstheme="minorBidi"/>
          <w:color w:val="6E8127"/>
          <w:lang w:eastAsia="zh-TW"/>
        </w:rPr>
      </w:pPr>
      <w:r w:rsidRPr="000F7358">
        <w:rPr>
          <w:rFonts w:ascii="宋体" w:hAnsi="宋体" w:cstheme="minorBidi" w:hint="eastAsia"/>
          <w:color w:val="6E8127"/>
          <w:lang w:eastAsia="zh-TW"/>
        </w:rPr>
        <w:t>【八】答曰：無。</w:t>
      </w:r>
    </w:p>
    <w:p w14:paraId="4FE190CB" w14:textId="77777777" w:rsidR="00F13584" w:rsidRDefault="00F13584" w:rsidP="00F1358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不也</w:t>
      </w:r>
      <w:r>
        <w:rPr>
          <w:rFonts w:ascii="新宋体" w:hAnsi="新宋体"/>
          <w:lang w:eastAsia="zh-TW"/>
        </w:rPr>
        <w:t>。</w:t>
      </w:r>
    </w:p>
    <w:p w14:paraId="17FCE5D7" w14:textId="74F9B8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是應理論者遮彼所問，顯義無違。</w:t>
      </w:r>
    </w:p>
    <w:p w14:paraId="1E888203" w14:textId="77777777" w:rsidR="00827EA1" w:rsidRDefault="00827EA1" w:rsidP="00BD24DA">
      <w:pPr>
        <w:rPr>
          <w:lang w:eastAsia="zh-TW"/>
        </w:rPr>
      </w:pPr>
    </w:p>
    <w:p w14:paraId="0EEB2448" w14:textId="062EAA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問：何故預流者不起此愛耶。</w:t>
      </w:r>
      <w:r w:rsidR="00454837" w:rsidRPr="00454837">
        <w:rPr>
          <w:rStyle w:val="10"/>
          <w:rFonts w:hint="eastAsia"/>
          <w:lang w:eastAsia="zh-TW"/>
        </w:rPr>
        <w:t>[</w:t>
      </w:r>
      <w:r w:rsidR="00454837" w:rsidRPr="00454837">
        <w:rPr>
          <w:rStyle w:val="10"/>
          <w:lang w:eastAsia="zh-TW"/>
        </w:rPr>
        <w:t>s19</w:t>
      </w:r>
      <w:r w:rsidR="00454837" w:rsidRPr="00454837">
        <w:rPr>
          <w:rStyle w:val="10"/>
          <w:rFonts w:hint="eastAsia"/>
          <w:lang w:eastAsia="zh-TW"/>
        </w:rPr>
        <w:t>彼是斷見所長養故</w:t>
      </w:r>
      <w:r w:rsidR="00454837" w:rsidRPr="00454837">
        <w:rPr>
          <w:rStyle w:val="10"/>
          <w:rFonts w:hint="eastAsia"/>
          <w:lang w:eastAsia="zh-TW"/>
        </w:rPr>
        <w:t>]</w:t>
      </w:r>
    </w:p>
    <w:p w14:paraId="671185D3" w14:textId="77777777" w:rsidR="000A7E14" w:rsidRDefault="000A7E14" w:rsidP="000A7E1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問曰：何故須陀洹不能起此愛耶</w:t>
      </w:r>
      <w:r>
        <w:rPr>
          <w:rFonts w:ascii="新宋体" w:hAnsi="新宋体"/>
          <w:lang w:eastAsia="zh-TW"/>
        </w:rPr>
        <w:t>。</w:t>
      </w:r>
    </w:p>
    <w:p w14:paraId="6DDB9860" w14:textId="0EE468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A7F43">
        <w:rPr>
          <w:rFonts w:hint="eastAsia"/>
        </w:rPr>
        <w:t>1</w:t>
      </w:r>
      <w:r w:rsidR="00BD24DA">
        <w:rPr>
          <w:rFonts w:hint="eastAsia"/>
          <w:lang w:eastAsia="zh-TW"/>
        </w:rPr>
        <w:t>見法性故。謂預流者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見諸法性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因果相續</w:t>
      </w:r>
      <w:r w:rsidR="00255FD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故不愛斷。</w:t>
      </w:r>
    </w:p>
    <w:p w14:paraId="1C7179E3" w14:textId="22536E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43">
        <w:rPr>
          <w:rFonts w:hint="eastAsia"/>
        </w:rPr>
        <w:t>2</w:t>
      </w:r>
      <w:r w:rsidR="00BD24DA">
        <w:rPr>
          <w:rFonts w:hint="eastAsia"/>
          <w:lang w:eastAsia="zh-TW"/>
        </w:rPr>
        <w:t>復次，信業果故。謂預流者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深信業果</w:t>
      </w:r>
      <w:r w:rsidR="00C45B70">
        <w:rPr>
          <w:rFonts w:hint="eastAsia"/>
        </w:rPr>
        <w:t>.</w:t>
      </w:r>
      <w:r w:rsidR="00BD24DA">
        <w:rPr>
          <w:rFonts w:hint="eastAsia"/>
          <w:lang w:eastAsia="zh-TW"/>
        </w:rPr>
        <w:t>前後相續</w:t>
      </w:r>
      <w:r w:rsidR="00DA089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故不愛斷。</w:t>
      </w:r>
    </w:p>
    <w:p w14:paraId="2BD06F82" w14:textId="77777777" w:rsidR="00DA0891" w:rsidRDefault="00DA0891" w:rsidP="00DA08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</w:rPr>
        <w:t>1</w:t>
      </w:r>
      <w:r>
        <w:rPr>
          <w:rFonts w:ascii="新宋体" w:hAnsi="新宋体"/>
        </w:rPr>
        <w:t>2</w:t>
      </w:r>
      <w:r w:rsidRPr="004C484D">
        <w:rPr>
          <w:rFonts w:ascii="新宋体" w:hAnsi="新宋体"/>
          <w:lang w:eastAsia="zh-TW"/>
        </w:rPr>
        <w:t>或有說者，須陀洹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信法信業故。</w:t>
      </w:r>
    </w:p>
    <w:p w14:paraId="485DB93B" w14:textId="70C2D95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43">
        <w:rPr>
          <w:rFonts w:hint="eastAsia"/>
        </w:rPr>
        <w:t>3</w:t>
      </w:r>
      <w:r w:rsidR="00BD24DA">
        <w:rPr>
          <w:rFonts w:hint="eastAsia"/>
          <w:lang w:eastAsia="zh-TW"/>
        </w:rPr>
        <w:t>復次，了達空故。謂預流者得空解脫門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知</w:t>
      </w:r>
      <w:r w:rsidR="00BD24DA" w:rsidRPr="00481CE3">
        <w:rPr>
          <w:rFonts w:hint="eastAsia"/>
          <w:u w:val="single"/>
          <w:lang w:eastAsia="zh-TW"/>
        </w:rPr>
        <w:t>無我我所</w:t>
      </w:r>
      <w:r w:rsidR="00DA0891">
        <w:rPr>
          <w:rFonts w:hint="eastAsia"/>
        </w:rPr>
        <w:t>.</w:t>
      </w:r>
      <w:r w:rsidR="00BD24DA">
        <w:rPr>
          <w:lang w:eastAsia="zh-TW"/>
        </w:rPr>
        <w:t>今有後斷</w:t>
      </w:r>
      <w:r w:rsidR="00DA0891">
        <w:rPr>
          <w:rFonts w:hint="eastAsia"/>
          <w:lang w:eastAsia="zh-TW"/>
        </w:rPr>
        <w:t>，</w:t>
      </w:r>
      <w:r w:rsidR="00BD24DA">
        <w:rPr>
          <w:lang w:eastAsia="zh-TW"/>
        </w:rPr>
        <w:t>故不起愛</w:t>
      </w:r>
      <w:r w:rsidR="00DA0891">
        <w:rPr>
          <w:rFonts w:hint="eastAsia"/>
        </w:rPr>
        <w:t>.</w:t>
      </w:r>
      <w:r w:rsidR="00BD24DA">
        <w:rPr>
          <w:lang w:eastAsia="zh-TW"/>
        </w:rPr>
        <w:t>貪後斷滅。</w:t>
      </w:r>
    </w:p>
    <w:p w14:paraId="1D877D46" w14:textId="78B01932" w:rsidR="00DA0891" w:rsidRDefault="00DA0891" w:rsidP="00DA089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481CE3">
        <w:rPr>
          <w:rFonts w:ascii="新宋体" w:hAnsi="新宋体" w:hint="eastAsia"/>
        </w:rPr>
        <w:t>3</w:t>
      </w:r>
      <w:r w:rsidRPr="004C484D">
        <w:rPr>
          <w:rFonts w:ascii="新宋体" w:hAnsi="新宋体"/>
          <w:lang w:eastAsia="zh-TW"/>
        </w:rPr>
        <w:t>復有說者，已見諸法</w:t>
      </w:r>
      <w:r w:rsidRPr="00481CE3">
        <w:rPr>
          <w:rFonts w:ascii="新宋体" w:hAnsi="新宋体"/>
          <w:u w:val="single"/>
          <w:lang w:eastAsia="zh-TW"/>
        </w:rPr>
        <w:t>自體生故</w:t>
      </w:r>
      <w:r w:rsidRPr="004C484D">
        <w:rPr>
          <w:rFonts w:ascii="新宋体" w:hAnsi="新宋体"/>
          <w:lang w:eastAsia="zh-TW"/>
        </w:rPr>
        <w:t>，復能滿足修空解脫門故。</w:t>
      </w:r>
    </w:p>
    <w:p w14:paraId="4E97D603" w14:textId="5B4E7FF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43">
        <w:rPr>
          <w:rFonts w:hint="eastAsia"/>
        </w:rPr>
        <w:t>4</w:t>
      </w:r>
      <w:r w:rsidR="00BD24DA">
        <w:rPr>
          <w:rFonts w:hint="eastAsia"/>
          <w:lang w:eastAsia="zh-TW"/>
        </w:rPr>
        <w:t>復次，此無有愛斷見所長養</w:t>
      </w:r>
      <w:r w:rsidR="00DA089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要斷見後方現在前，諸預流者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已斷斷見故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不起此愛。</w:t>
      </w:r>
    </w:p>
    <w:p w14:paraId="668C1B7D" w14:textId="6D905F5A" w:rsidR="00BA7F43" w:rsidRDefault="00BA7F43" w:rsidP="00BA7F4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A0891">
        <w:rPr>
          <w:rFonts w:ascii="新宋体" w:hAnsi="新宋体" w:hint="eastAsia"/>
        </w:rPr>
        <w:t>4</w:t>
      </w:r>
      <w:r w:rsidRPr="004C484D">
        <w:rPr>
          <w:rFonts w:ascii="新宋体" w:hAnsi="新宋体"/>
          <w:lang w:eastAsia="zh-TW"/>
        </w:rPr>
        <w:t>復有說者，此愛是斷見所增長</w:t>
      </w:r>
      <w:r w:rsidR="00DA089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依斷見生，聖人已離斷見故。</w:t>
      </w:r>
    </w:p>
    <w:p w14:paraId="31FA192B" w14:textId="1C2897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A7F43">
        <w:rPr>
          <w:rFonts w:hint="eastAsia"/>
        </w:rPr>
        <w:t>5</w:t>
      </w:r>
      <w:r w:rsidR="00BD24DA">
        <w:rPr>
          <w:rFonts w:hint="eastAsia"/>
          <w:lang w:eastAsia="zh-TW"/>
        </w:rPr>
        <w:t>復次，諸預流者</w:t>
      </w:r>
      <w:r w:rsidR="00DA0891">
        <w:rPr>
          <w:rFonts w:hint="eastAsia"/>
        </w:rPr>
        <w:t>.</w:t>
      </w:r>
      <w:r w:rsidR="00BD24DA">
        <w:rPr>
          <w:rFonts w:hint="eastAsia"/>
          <w:lang w:eastAsia="zh-TW"/>
        </w:rPr>
        <w:t>得無有愛</w:t>
      </w:r>
      <w:r w:rsidR="00BD24DA" w:rsidRPr="004E252B">
        <w:rPr>
          <w:rFonts w:hint="eastAsia"/>
          <w:u w:val="single"/>
          <w:lang w:eastAsia="zh-TW"/>
        </w:rPr>
        <w:t>非擇滅</w:t>
      </w:r>
      <w:r w:rsidR="00BD24DA">
        <w:rPr>
          <w:rFonts w:hint="eastAsia"/>
          <w:lang w:eastAsia="zh-TW"/>
        </w:rPr>
        <w:t>故</w:t>
      </w:r>
      <w:r w:rsidR="00DA089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必不復起。</w:t>
      </w:r>
    </w:p>
    <w:p w14:paraId="35DA1338" w14:textId="77777777" w:rsidR="002A1544" w:rsidRDefault="002A1544" w:rsidP="002A15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復有說者，此愛從</w:t>
      </w:r>
      <w:r w:rsidRPr="005C5221">
        <w:rPr>
          <w:rFonts w:ascii="新宋体" w:hAnsi="新宋体"/>
          <w:u w:val="single"/>
          <w:lang w:eastAsia="zh-TW"/>
        </w:rPr>
        <w:t>次第因</w:t>
      </w:r>
      <w:r w:rsidRPr="004C484D">
        <w:rPr>
          <w:rFonts w:ascii="新宋体" w:hAnsi="新宋体"/>
          <w:lang w:eastAsia="zh-TW"/>
        </w:rPr>
        <w:t>生，彼次第已斷故。</w:t>
      </w:r>
    </w:p>
    <w:p w14:paraId="0A201899" w14:textId="004F999B" w:rsidR="002A1544" w:rsidRDefault="002A1544" w:rsidP="002A154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</w:t>
      </w:r>
      <w:r w:rsidRPr="00B14CB7">
        <w:rPr>
          <w:rFonts w:ascii="新宋体" w:hAnsi="新宋体"/>
          <w:color w:val="FF0000"/>
          <w:u w:val="single"/>
          <w:lang w:eastAsia="zh-TW"/>
        </w:rPr>
        <w:t>奢摩達</w:t>
      </w:r>
      <w:r w:rsidRPr="004C484D">
        <w:rPr>
          <w:rFonts w:ascii="新宋体" w:hAnsi="新宋体"/>
          <w:lang w:eastAsia="zh-TW"/>
        </w:rPr>
        <w:t>說曰：</w:t>
      </w:r>
      <w:r w:rsidRPr="005C5221">
        <w:rPr>
          <w:rFonts w:ascii="新宋体" w:hAnsi="新宋体"/>
          <w:u w:val="single"/>
          <w:lang w:eastAsia="zh-TW"/>
        </w:rPr>
        <w:t>見道所斷</w:t>
      </w:r>
      <w:r w:rsidRPr="005C5221">
        <w:rPr>
          <w:rFonts w:ascii="新宋体" w:hAnsi="新宋体" w:hint="eastAsia"/>
          <w:u w:val="single"/>
          <w:lang w:eastAsia="zh-TW"/>
        </w:rPr>
        <w:t>法</w:t>
      </w:r>
      <w:r w:rsidRPr="004C484D">
        <w:rPr>
          <w:rFonts w:ascii="新宋体" w:hAnsi="新宋体" w:hint="eastAsia"/>
          <w:lang w:eastAsia="zh-TW"/>
        </w:rPr>
        <w:t>是其因，聖人已斷見道所斷法故。</w:t>
      </w:r>
      <w:r w:rsidR="000A5CE2" w:rsidRPr="006F2BF6">
        <w:rPr>
          <w:rStyle w:val="10"/>
          <w:rFonts w:hint="eastAsia"/>
        </w:rPr>
        <w:t>[</w:t>
      </w:r>
      <w:r w:rsidR="000A5CE2">
        <w:rPr>
          <w:rStyle w:val="10"/>
        </w:rPr>
        <w:t>s19</w:t>
      </w:r>
      <w:r w:rsidR="000A5CE2" w:rsidRPr="006F2BF6">
        <w:rPr>
          <w:rStyle w:val="10"/>
          <w:rFonts w:hint="eastAsia"/>
        </w:rPr>
        <w:t>設摩達多</w:t>
      </w:r>
      <w:r w:rsidR="000A5CE2">
        <w:rPr>
          <w:rStyle w:val="10"/>
          <w:rFonts w:hint="eastAsia"/>
        </w:rPr>
        <w:t>：</w:t>
      </w:r>
      <w:r w:rsidR="000A5CE2" w:rsidRPr="000A5CE2">
        <w:rPr>
          <w:rStyle w:val="10"/>
          <w:rFonts w:hint="eastAsia"/>
        </w:rPr>
        <w:t>修所斷染污法</w:t>
      </w:r>
      <w:r w:rsidR="000A5CE2" w:rsidRPr="000A5CE2">
        <w:rPr>
          <w:rStyle w:val="10"/>
          <w:rFonts w:hint="eastAsia"/>
        </w:rPr>
        <w:t>.</w:t>
      </w:r>
      <w:r w:rsidR="000A5CE2" w:rsidRPr="000A5CE2">
        <w:rPr>
          <w:rStyle w:val="10"/>
          <w:rFonts w:hint="eastAsia"/>
        </w:rPr>
        <w:t>唯以見苦集所斷為因者</w:t>
      </w:r>
      <w:r w:rsidR="000A5CE2" w:rsidRPr="000A5CE2">
        <w:rPr>
          <w:rStyle w:val="10"/>
          <w:rFonts w:hint="eastAsia"/>
        </w:rPr>
        <w:t>.</w:t>
      </w:r>
      <w:r w:rsidR="000A5CE2" w:rsidRPr="000A5CE2">
        <w:rPr>
          <w:rStyle w:val="10"/>
          <w:rFonts w:hint="eastAsia"/>
        </w:rPr>
        <w:t>不起現前，因已斷故</w:t>
      </w:r>
      <w:r w:rsidR="00235675">
        <w:rPr>
          <w:rStyle w:val="10"/>
          <w:rFonts w:hint="eastAsia"/>
        </w:rPr>
        <w:t>。</w:t>
      </w:r>
      <w:r w:rsidR="000A5CE2" w:rsidRPr="006F2BF6">
        <w:rPr>
          <w:rStyle w:val="10"/>
          <w:rFonts w:hint="eastAsia"/>
        </w:rPr>
        <w:t>]</w:t>
      </w:r>
    </w:p>
    <w:p w14:paraId="2398569F" w14:textId="77777777" w:rsidR="00827EA1" w:rsidRDefault="00827EA1" w:rsidP="00BD24DA">
      <w:pPr>
        <w:rPr>
          <w:lang w:eastAsia="zh-TW"/>
        </w:rPr>
      </w:pPr>
    </w:p>
    <w:p w14:paraId="18C760E9" w14:textId="57204E38" w:rsidR="007E54B0" w:rsidRPr="007E54B0" w:rsidRDefault="007E54B0" w:rsidP="007E54B0">
      <w:pPr>
        <w:rPr>
          <w:rFonts w:ascii="宋体" w:hAnsi="宋体" w:cstheme="minorBidi"/>
          <w:b/>
          <w:color w:val="958503"/>
          <w:lang w:eastAsia="zh-TW"/>
        </w:rPr>
      </w:pPr>
      <w:r w:rsidRPr="007E54B0">
        <w:rPr>
          <w:rFonts w:ascii="宋体" w:hAnsi="宋体" w:cstheme="minorBidi" w:hint="eastAsia"/>
          <w:b/>
          <w:color w:val="958503"/>
          <w:lang w:eastAsia="zh-TW"/>
        </w:rPr>
        <w:t>【發】聽我所說</w:t>
      </w:r>
      <w:r w:rsidR="00BA72B9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6533B2">
        <w:rPr>
          <w:rFonts w:ascii="宋体" w:hAnsi="宋体" w:cstheme="minorBidi" w:hint="eastAsia"/>
          <w:b/>
          <w:color w:val="958503"/>
        </w:rPr>
        <w:t>A</w:t>
      </w:r>
      <w:r w:rsidRPr="007E54B0">
        <w:rPr>
          <w:rFonts w:ascii="宋体" w:hAnsi="宋体" w:cstheme="minorBidi" w:hint="eastAsia"/>
          <w:b/>
          <w:color w:val="958503"/>
          <w:lang w:eastAsia="zh-TW"/>
        </w:rPr>
        <w:t>若</w:t>
      </w:r>
      <w:r w:rsidR="006533B2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7E54B0">
        <w:rPr>
          <w:rFonts w:ascii="宋体" w:hAnsi="宋体" w:cstheme="minorBidi" w:hint="eastAsia"/>
          <w:b/>
          <w:color w:val="958503"/>
          <w:lang w:eastAsia="zh-TW"/>
        </w:rPr>
        <w:t>無有愛</w:t>
      </w:r>
      <w:r w:rsidRPr="007E54B0">
        <w:rPr>
          <w:rFonts w:ascii="宋体" w:hAnsi="宋体" w:cstheme="minorBidi"/>
          <w:b/>
          <w:color w:val="958503"/>
          <w:lang w:eastAsia="zh-TW"/>
        </w:rPr>
        <w:t>唯修所斷，諸預流者.未斷此愛</w:t>
      </w:r>
      <w:r w:rsidR="006533B2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7E54B0">
        <w:rPr>
          <w:rFonts w:ascii="宋体" w:hAnsi="宋体" w:cstheme="minorBidi"/>
          <w:b/>
          <w:color w:val="958503"/>
          <w:lang w:eastAsia="zh-TW"/>
        </w:rPr>
        <w:t>，則應說：預流者起如是心「若我死後.斷壞無有.豈不安樂」</w:t>
      </w:r>
      <w:r w:rsidR="00097AD2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6533B2">
        <w:rPr>
          <w:rFonts w:ascii="宋体" w:hAnsi="宋体" w:cstheme="minorBidi" w:hint="eastAsia"/>
          <w:b/>
          <w:color w:val="958503"/>
        </w:rPr>
        <w:t>B</w:t>
      </w:r>
      <w:r w:rsidRPr="007E54B0">
        <w:rPr>
          <w:rFonts w:ascii="宋体" w:hAnsi="宋体" w:cstheme="minorBidi"/>
          <w:b/>
          <w:color w:val="958503"/>
          <w:lang w:eastAsia="zh-TW"/>
        </w:rPr>
        <w:t>若預流者.不起如是心「若我死後.斷壞無有.豈不安樂」，則不應說「無有愛唯修所斷.諸預流者.未斷此愛」。作如是說.俱不應理。</w:t>
      </w:r>
      <w:r w:rsidRPr="007E54B0">
        <w:rPr>
          <w:rFonts w:hint="eastAsia"/>
          <w:lang w:eastAsia="zh-TW"/>
        </w:rPr>
        <w:t>者。</w:t>
      </w:r>
    </w:p>
    <w:p w14:paraId="33DD8730" w14:textId="20654701" w:rsidR="007E54B0" w:rsidRPr="007E54B0" w:rsidRDefault="007E54B0" w:rsidP="007E54B0">
      <w:pPr>
        <w:rPr>
          <w:rFonts w:ascii="宋体" w:hAnsi="宋体" w:cstheme="minorBidi"/>
          <w:color w:val="6E8127"/>
          <w:lang w:eastAsia="zh-TW"/>
        </w:rPr>
      </w:pPr>
      <w:r w:rsidRPr="007E54B0">
        <w:rPr>
          <w:rFonts w:ascii="宋体" w:hAnsi="宋体" w:cstheme="minorBidi" w:hint="eastAsia"/>
          <w:color w:val="6E8127"/>
          <w:lang w:eastAsia="zh-TW"/>
        </w:rPr>
        <w:t>【八】聽我所說。</w:t>
      </w:r>
      <w:r w:rsidR="00236B7F">
        <w:rPr>
          <w:rFonts w:ascii="宋体" w:hAnsi="宋体" w:cstheme="minorBidi" w:hint="eastAsia"/>
          <w:color w:val="6E8127"/>
        </w:rPr>
        <w:t>A</w:t>
      </w:r>
      <w:r w:rsidRPr="007E54B0">
        <w:rPr>
          <w:rFonts w:ascii="宋体" w:hAnsi="宋体" w:cstheme="minorBidi" w:hint="eastAsia"/>
          <w:color w:val="6E8127"/>
          <w:lang w:eastAsia="zh-TW"/>
        </w:rPr>
        <w:t>設當無有中愛思惟所斷，彼如是當言：須陀洹能起此愛</w:t>
      </w:r>
      <w:r w:rsidR="001025CA">
        <w:rPr>
          <w:rFonts w:ascii="宋体" w:hAnsi="宋体" w:cstheme="minorBidi" w:hint="eastAsia"/>
          <w:color w:val="6E8127"/>
        </w:rPr>
        <w:t>.</w:t>
      </w:r>
      <w:r w:rsidRPr="007E54B0">
        <w:rPr>
          <w:rFonts w:ascii="宋体" w:hAnsi="宋体" w:cstheme="minorBidi" w:hint="eastAsia"/>
          <w:color w:val="6E8127"/>
          <w:lang w:eastAsia="zh-TW"/>
        </w:rPr>
        <w:t>斷壞乃至死。</w:t>
      </w:r>
      <w:r w:rsidR="006F74C5" w:rsidRPr="007E54B0">
        <w:rPr>
          <w:rFonts w:ascii="宋体" w:hAnsi="宋体" w:cstheme="minorBidi" w:hint="eastAsia"/>
          <w:color w:val="6E8127"/>
          <w:lang w:eastAsia="zh-TW"/>
        </w:rPr>
        <w:t>答曰：雖有此言，是義不然</w:t>
      </w:r>
      <w:r w:rsidR="006F74C5">
        <w:rPr>
          <w:rFonts w:ascii="宋体" w:hAnsi="宋体" w:cstheme="minorBidi" w:hint="eastAsia"/>
          <w:color w:val="6E8127"/>
        </w:rPr>
        <w:t>。</w:t>
      </w:r>
    </w:p>
    <w:p w14:paraId="54980D49" w14:textId="24EF3783" w:rsidR="007E54B0" w:rsidRPr="007E54B0" w:rsidRDefault="007E54B0" w:rsidP="007E54B0">
      <w:pPr>
        <w:rPr>
          <w:rFonts w:ascii="宋体" w:hAnsi="宋体" w:cstheme="minorBidi"/>
          <w:color w:val="6E8127"/>
          <w:lang w:eastAsia="zh-TW"/>
        </w:rPr>
      </w:pPr>
      <w:r w:rsidRPr="007E54B0">
        <w:rPr>
          <w:rFonts w:ascii="宋体" w:hAnsi="宋体" w:cstheme="minorBidi" w:hint="eastAsia"/>
          <w:color w:val="6E8127"/>
          <w:lang w:eastAsia="zh-TW"/>
        </w:rPr>
        <w:t>【八】</w:t>
      </w:r>
      <w:r w:rsidR="006F74C5">
        <w:rPr>
          <w:rFonts w:ascii="宋体" w:hAnsi="宋体" w:cstheme="minorBidi" w:hint="eastAsia"/>
          <w:color w:val="6E8127"/>
        </w:rPr>
        <w:t>B</w:t>
      </w:r>
      <w:r w:rsidRPr="007E54B0">
        <w:rPr>
          <w:rFonts w:ascii="宋体" w:hAnsi="宋体" w:cstheme="minorBidi" w:hint="eastAsia"/>
          <w:color w:val="6E8127"/>
          <w:lang w:eastAsia="zh-TW"/>
        </w:rPr>
        <w:t>不得作是語：須陀洹能起此</w:t>
      </w:r>
      <w:r w:rsidRPr="007E54B0">
        <w:rPr>
          <w:rFonts w:ascii="宋体" w:hAnsi="宋体" w:cstheme="minorBidi"/>
          <w:color w:val="6E8127"/>
          <w:lang w:eastAsia="zh-TW"/>
        </w:rPr>
        <w:t>愛</w:t>
      </w:r>
      <w:r w:rsidR="0013520B">
        <w:rPr>
          <w:rFonts w:ascii="宋体" w:hAnsi="宋体" w:cstheme="minorBidi" w:hint="eastAsia"/>
          <w:color w:val="6E8127"/>
          <w:lang w:eastAsia="zh-TW"/>
        </w:rPr>
        <w:t>；</w:t>
      </w:r>
      <w:r w:rsidRPr="007E54B0">
        <w:rPr>
          <w:rFonts w:ascii="宋体" w:hAnsi="宋体" w:cstheme="minorBidi"/>
          <w:color w:val="6E8127"/>
          <w:lang w:eastAsia="zh-TW"/>
        </w:rPr>
        <w:t>無有中愛思惟所斷。不應言</w:t>
      </w:r>
      <w:r w:rsidR="00BC38E9">
        <w:rPr>
          <w:rFonts w:ascii="宋体" w:hAnsi="宋体" w:cstheme="minorBidi" w:hint="eastAsia"/>
          <w:color w:val="6E8127"/>
        </w:rPr>
        <w:t>：</w:t>
      </w:r>
      <w:r w:rsidRPr="007E54B0">
        <w:rPr>
          <w:rFonts w:ascii="宋体" w:hAnsi="宋体" w:cstheme="minorBidi"/>
          <w:color w:val="6E8127"/>
          <w:lang w:eastAsia="zh-TW"/>
        </w:rPr>
        <w:t>無有中愛思惟所斷</w:t>
      </w:r>
      <w:r w:rsidR="008F7302">
        <w:rPr>
          <w:rFonts w:ascii="宋体" w:hAnsi="宋体" w:cstheme="minorBidi" w:hint="eastAsia"/>
          <w:color w:val="6E8127"/>
          <w:lang w:eastAsia="zh-TW"/>
        </w:rPr>
        <w:t>。</w:t>
      </w:r>
      <w:r w:rsidRPr="007E54B0">
        <w:rPr>
          <w:rFonts w:ascii="宋体" w:hAnsi="宋体" w:cstheme="minorBidi"/>
          <w:color w:val="6E8127"/>
          <w:lang w:eastAsia="zh-TW"/>
        </w:rPr>
        <w:t>此事不然。</w:t>
      </w:r>
    </w:p>
    <w:p w14:paraId="60814BE5" w14:textId="77777777" w:rsidR="004C645B" w:rsidRDefault="009D0D67" w:rsidP="009D0D6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毘婆闍婆提作如是言：聽我所難，說汝違言負處。</w:t>
      </w:r>
    </w:p>
    <w:p w14:paraId="4BC1A350" w14:textId="2429A150" w:rsidR="009D0D67" w:rsidRDefault="004C645B" w:rsidP="009D0D6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D154C">
        <w:rPr>
          <w:rFonts w:ascii="新宋体" w:hAnsi="新宋体" w:hint="eastAsia"/>
        </w:rPr>
        <w:t>A</w:t>
      </w:r>
      <w:r w:rsidR="009D0D67" w:rsidRPr="004C484D">
        <w:rPr>
          <w:rFonts w:ascii="新宋体" w:hAnsi="新宋体" w:hint="eastAsia"/>
          <w:lang w:eastAsia="zh-TW"/>
        </w:rPr>
        <w:t>汝作是言</w:t>
      </w:r>
      <w:r w:rsidR="007175AC">
        <w:rPr>
          <w:rFonts w:ascii="新宋体" w:hAnsi="新宋体" w:hint="eastAsia"/>
          <w:lang w:eastAsia="zh-TW"/>
        </w:rPr>
        <w:t>「</w:t>
      </w:r>
      <w:r w:rsidR="009D0D67" w:rsidRPr="004C484D">
        <w:rPr>
          <w:rFonts w:ascii="新宋体" w:hAnsi="新宋体" w:hint="eastAsia"/>
          <w:lang w:eastAsia="zh-TW"/>
        </w:rPr>
        <w:t>無有中愛</w:t>
      </w:r>
      <w:r w:rsidR="00496724">
        <w:rPr>
          <w:rFonts w:ascii="新宋体" w:hAnsi="新宋体"/>
        </w:rPr>
        <w:t>.</w:t>
      </w:r>
      <w:r w:rsidR="009D0D67" w:rsidRPr="004C484D">
        <w:rPr>
          <w:rFonts w:ascii="新宋体" w:hAnsi="新宋体" w:hint="eastAsia"/>
          <w:lang w:eastAsia="zh-TW"/>
        </w:rPr>
        <w:t>修道所斷</w:t>
      </w:r>
      <w:r w:rsidR="007175AC">
        <w:rPr>
          <w:rFonts w:ascii="新宋体" w:hAnsi="新宋体" w:hint="eastAsia"/>
          <w:lang w:eastAsia="zh-TW"/>
        </w:rPr>
        <w:t>」，</w:t>
      </w:r>
      <w:r w:rsidR="009D0D67" w:rsidRPr="004C484D">
        <w:rPr>
          <w:rFonts w:ascii="新宋体" w:hAnsi="新宋体" w:hint="eastAsia"/>
          <w:lang w:eastAsia="zh-TW"/>
        </w:rPr>
        <w:t>汝亦應說：須陀洹能起此愛</w:t>
      </w:r>
      <w:r w:rsidR="00097AD2">
        <w:rPr>
          <w:rFonts w:ascii="新宋体" w:hAnsi="新宋体" w:hint="eastAsia"/>
          <w:lang w:eastAsia="zh-TW"/>
        </w:rPr>
        <w:t>，</w:t>
      </w:r>
      <w:r w:rsidR="009D0D67" w:rsidRPr="004C484D">
        <w:rPr>
          <w:rFonts w:ascii="新宋体" w:hAnsi="新宋体" w:hint="eastAsia"/>
          <w:lang w:eastAsia="zh-TW"/>
        </w:rPr>
        <w:t>使我斷壞乃至死，死後無病常得安樂。</w:t>
      </w:r>
      <w:r w:rsidRPr="004C484D">
        <w:rPr>
          <w:rFonts w:ascii="新宋体" w:hAnsi="新宋体" w:hint="eastAsia"/>
          <w:lang w:eastAsia="zh-TW"/>
        </w:rPr>
        <w:t>若作是語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此事不然。</w:t>
      </w:r>
    </w:p>
    <w:p w14:paraId="2FE90DA3" w14:textId="6AA2674C" w:rsidR="009D0D67" w:rsidRPr="008B78ED" w:rsidRDefault="009D0D67" w:rsidP="009D0D6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D154C">
        <w:rPr>
          <w:rFonts w:ascii="新宋体" w:hAnsi="新宋体"/>
        </w:rPr>
        <w:t>B</w:t>
      </w:r>
      <w:r w:rsidRPr="004C484D">
        <w:rPr>
          <w:rFonts w:ascii="新宋体" w:hAnsi="新宋体" w:hint="eastAsia"/>
          <w:lang w:eastAsia="zh-TW"/>
        </w:rPr>
        <w:t>不應作是說：無有中愛，修道所斷。若說</w:t>
      </w:r>
      <w:r w:rsidR="00097AD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無有中愛修道所斷，此事不然。若說此愛修道所斷，不應言須陀洹不起此愛。若須陀洹不起此愛，不應言此愛修道所斷。</w:t>
      </w:r>
    </w:p>
    <w:p w14:paraId="7CEDC83C" w14:textId="77777777" w:rsidR="00827EA1" w:rsidRDefault="00827EA1" w:rsidP="00BD24DA">
      <w:pPr>
        <w:rPr>
          <w:lang w:eastAsia="zh-TW"/>
        </w:rPr>
      </w:pPr>
    </w:p>
    <w:p w14:paraId="17FCD51D" w14:textId="2F5048F7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是分別論者前後兩關翻覆設難，前關顯</w:t>
      </w:r>
      <w:r w:rsidR="00BD24DA" w:rsidRPr="006C5C0B">
        <w:rPr>
          <w:rFonts w:hint="eastAsia"/>
          <w:u w:val="single"/>
          <w:lang w:eastAsia="zh-TW"/>
        </w:rPr>
        <w:t>順宗違義</w:t>
      </w:r>
      <w:r w:rsidR="00BD24DA">
        <w:rPr>
          <w:rFonts w:hint="eastAsia"/>
          <w:lang w:eastAsia="zh-TW"/>
        </w:rPr>
        <w:t>，後關顯</w:t>
      </w:r>
      <w:r w:rsidR="00BD24DA" w:rsidRPr="006C5C0B">
        <w:rPr>
          <w:rFonts w:hint="eastAsia"/>
          <w:u w:val="single"/>
          <w:lang w:eastAsia="zh-TW"/>
        </w:rPr>
        <w:t>順義違宗</w:t>
      </w:r>
      <w:r w:rsidR="00BD24DA">
        <w:rPr>
          <w:rFonts w:hint="eastAsia"/>
          <w:lang w:eastAsia="zh-TW"/>
        </w:rPr>
        <w:t>。二俱不可故，總結言：作如是說，俱不應理。</w:t>
      </w:r>
    </w:p>
    <w:p w14:paraId="360C0918" w14:textId="77777777" w:rsidR="00BF30D1" w:rsidRPr="00BF30D1" w:rsidRDefault="00BF30D1" w:rsidP="00BD24DA">
      <w:pPr>
        <w:rPr>
          <w:rFonts w:eastAsia="PMingLiU"/>
          <w:lang w:eastAsia="zh-TW"/>
        </w:rPr>
      </w:pPr>
    </w:p>
    <w:p w14:paraId="7E977596" w14:textId="4119AC74" w:rsidR="00C52704" w:rsidRPr="005F0B3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應理論者後通意言：我宗不說諸未斷者皆必現前，或有未斷而不現前，或有已斷可現前故</w:t>
      </w:r>
      <w:r w:rsidR="005F0B3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若未斷者皆必現前，是則應無解脫出離，以未斷法無邊際故。設起，何時起之可盡。</w:t>
      </w:r>
    </w:p>
    <w:p w14:paraId="5907ED31" w14:textId="5F7164E9" w:rsidR="00BF30D1" w:rsidRDefault="00F066F0" w:rsidP="00F066F0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育多婆提作如是說：我不言諸不斷者必起現在前，自有不斷不起現在前</w:t>
      </w:r>
      <w:r w:rsidR="005F0B39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有雖斷而起現在前。若當不斷盡起現在前者，則無解脫出要。所以者何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凡夫人學人未來世中不斷者多，若當盡起現在前</w:t>
      </w:r>
      <w:r w:rsidR="005F0B3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則不得解脫，以未來世無邊故。如是事者，智人所不可。</w:t>
      </w:r>
    </w:p>
    <w:p w14:paraId="55271C60" w14:textId="5A83B0F9" w:rsidR="003B4526" w:rsidRDefault="003B4526" w:rsidP="00BD24DA">
      <w:pPr>
        <w:rPr>
          <w:color w:val="07A1D7"/>
          <w:sz w:val="15"/>
          <w:lang w:eastAsia="zh-TW"/>
        </w:rPr>
      </w:pPr>
    </w:p>
    <w:p w14:paraId="2B7761B9" w14:textId="16293345" w:rsidR="00BF30D1" w:rsidRDefault="00BF30D1" w:rsidP="00813F9E">
      <w:pPr>
        <w:pStyle w:val="b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b</w:t>
      </w:r>
      <w:r w:rsidR="006F76EB">
        <w:rPr>
          <w:lang w:eastAsia="zh-TW"/>
        </w:rPr>
        <w:t>2</w:t>
      </w:r>
      <w:r w:rsidR="006F76EB" w:rsidRPr="006F76EB">
        <w:rPr>
          <w:rFonts w:hint="eastAsia"/>
          <w:lang w:eastAsia="zh-TW"/>
        </w:rPr>
        <w:t>等彼破</w:t>
      </w:r>
    </w:p>
    <w:p w14:paraId="78CDD8B4" w14:textId="77777777" w:rsidR="00C52704" w:rsidRDefault="00C52704" w:rsidP="00C5270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此後反破分別論者，以通前難。</w:t>
      </w:r>
    </w:p>
    <w:p w14:paraId="1426CB41" w14:textId="77777777" w:rsidR="00BF30D1" w:rsidRDefault="00BF30D1" w:rsidP="00BF30D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育多婆提先說如是等法，為說他過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而欲立難。</w:t>
      </w:r>
    </w:p>
    <w:p w14:paraId="11126002" w14:textId="77777777" w:rsidR="00827EA1" w:rsidRDefault="00827EA1" w:rsidP="00BD24DA">
      <w:pPr>
        <w:rPr>
          <w:lang w:eastAsia="zh-TW"/>
        </w:rPr>
      </w:pPr>
    </w:p>
    <w:p w14:paraId="518EBD37" w14:textId="79F3DC6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《因明論》中說破他義</w:t>
      </w:r>
      <w:r w:rsidR="00BD24DA">
        <w:rPr>
          <w:lang w:eastAsia="zh-TW"/>
        </w:rPr>
        <w:t>.</w:t>
      </w:r>
      <w:r w:rsidR="00BD24DA">
        <w:rPr>
          <w:lang w:eastAsia="zh-TW"/>
        </w:rPr>
        <w:t>有三種路：一猶預破，二說過破，三除遣破。</w:t>
      </w:r>
    </w:p>
    <w:p w14:paraId="6BFDBF9E" w14:textId="6E23DF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佛契經中明破他說</w:t>
      </w:r>
      <w:r w:rsidR="00BD24DA">
        <w:rPr>
          <w:lang w:eastAsia="zh-TW"/>
        </w:rPr>
        <w:t>.</w:t>
      </w:r>
      <w:r w:rsidR="00BD24DA">
        <w:rPr>
          <w:lang w:eastAsia="zh-TW"/>
        </w:rPr>
        <w:t>亦有三路：一勝彼破，二</w:t>
      </w:r>
      <w:r w:rsidR="00BD24DA" w:rsidRPr="000B18EE">
        <w:rPr>
          <w:b/>
          <w:bCs/>
          <w:lang w:eastAsia="zh-TW"/>
        </w:rPr>
        <w:t>等彼破</w:t>
      </w:r>
      <w:r w:rsidR="00BD24DA">
        <w:rPr>
          <w:lang w:eastAsia="zh-TW"/>
        </w:rPr>
        <w:t>，三違宗破。</w:t>
      </w:r>
    </w:p>
    <w:p w14:paraId="7B7E1295" w14:textId="1E80DDD9" w:rsidR="0022527C" w:rsidRDefault="00C275DE" w:rsidP="00C275D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外書中有三種難：一名疑難</w:t>
      </w:r>
      <w:r w:rsidR="002C7F8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二名說過難</w:t>
      </w:r>
      <w:r w:rsidR="002C7F8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三名除壞難。</w:t>
      </w:r>
    </w:p>
    <w:p w14:paraId="564989E7" w14:textId="453913BF" w:rsidR="00C275DE" w:rsidRDefault="0022527C" w:rsidP="00C275D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275DE" w:rsidRPr="004C484D">
        <w:rPr>
          <w:rFonts w:ascii="新宋体" w:hAnsi="新宋体" w:hint="eastAsia"/>
          <w:lang w:eastAsia="zh-TW"/>
        </w:rPr>
        <w:t>佛經中說，世尊亦以三種難難他：一名轉勝難</w:t>
      </w:r>
      <w:r w:rsidR="002C7F82">
        <w:rPr>
          <w:rFonts w:ascii="新宋体" w:hAnsi="新宋体" w:hint="eastAsia"/>
          <w:lang w:eastAsia="zh-TW"/>
        </w:rPr>
        <w:t>，</w:t>
      </w:r>
      <w:r w:rsidR="00C275DE" w:rsidRPr="004C484D">
        <w:rPr>
          <w:rFonts w:ascii="新宋体" w:hAnsi="新宋体" w:hint="eastAsia"/>
          <w:lang w:eastAsia="zh-TW"/>
        </w:rPr>
        <w:t>二名等義難</w:t>
      </w:r>
      <w:r w:rsidR="002C7F82">
        <w:rPr>
          <w:rFonts w:ascii="新宋体" w:hAnsi="新宋体" w:hint="eastAsia"/>
          <w:lang w:eastAsia="zh-TW"/>
        </w:rPr>
        <w:t>，</w:t>
      </w:r>
      <w:r w:rsidR="00C275DE" w:rsidRPr="004C484D">
        <w:rPr>
          <w:rFonts w:ascii="新宋体" w:hAnsi="新宋体" w:hint="eastAsia"/>
          <w:lang w:eastAsia="zh-TW"/>
        </w:rPr>
        <w:t>三名違言難。</w:t>
      </w:r>
    </w:p>
    <w:p w14:paraId="77514315" w14:textId="77777777" w:rsidR="00827EA1" w:rsidRDefault="00827EA1" w:rsidP="00BD24DA">
      <w:pPr>
        <w:rPr>
          <w:lang w:eastAsia="zh-TW"/>
        </w:rPr>
      </w:pPr>
    </w:p>
    <w:p w14:paraId="09B35DA9" w14:textId="7F0EADC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勝彼破者：如長爪梵志白佛言：「我一切不忍。」佛告彼曰：「汝亦不忍此自見耶。」彼便自伏。</w:t>
      </w:r>
      <w:r w:rsidR="00235A9E" w:rsidRPr="00822860">
        <w:rPr>
          <w:rStyle w:val="10"/>
        </w:rPr>
        <w:t>[</w:t>
      </w:r>
      <w:hyperlink r:id="rId98" w:history="1">
        <w:r w:rsidR="00241108" w:rsidRPr="00241108">
          <w:rPr>
            <w:color w:val="0000FF"/>
            <w:sz w:val="16"/>
            <w:szCs w:val="18"/>
            <w:u w:val="single"/>
          </w:rPr>
          <w:t>SA969</w:t>
        </w:r>
      </w:hyperlink>
      <w:r w:rsidR="009C1F2C">
        <w:rPr>
          <w:rStyle w:val="10"/>
          <w:rFonts w:hint="eastAsia"/>
        </w:rPr>
        <w:t>.</w:t>
      </w:r>
      <w:r w:rsidR="009C1F2C" w:rsidRPr="009C1F2C">
        <w:rPr>
          <w:rStyle w:val="10"/>
          <w:rFonts w:hint="eastAsia"/>
        </w:rPr>
        <w:t>我一切見不忍</w:t>
      </w:r>
      <w:hyperlink r:id="rId99" w:history="1">
        <w:r w:rsidR="00166204" w:rsidRPr="00166204">
          <w:rPr>
            <w:color w:val="0000FF"/>
            <w:sz w:val="16"/>
            <w:szCs w:val="18"/>
            <w:u w:val="single"/>
          </w:rPr>
          <w:t>MN74</w:t>
        </w:r>
      </w:hyperlink>
      <w:r w:rsidR="00235A9E" w:rsidRPr="00822860">
        <w:rPr>
          <w:rStyle w:val="10"/>
          <w:rFonts w:hint="eastAsia"/>
        </w:rPr>
        <w:t>]</w:t>
      </w:r>
    </w:p>
    <w:p w14:paraId="3FA79256" w14:textId="5F7CD156" w:rsidR="00E437A9" w:rsidRDefault="00E437A9" w:rsidP="00E437A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轉勝難者，如長</w:t>
      </w:r>
      <w:r w:rsidR="000C00F9" w:rsidRPr="004C484D">
        <w:rPr>
          <w:rFonts w:ascii="新宋体" w:hAnsi="新宋体"/>
          <w:lang w:eastAsia="zh-TW"/>
        </w:rPr>
        <w:t>爪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[爪=抓【宋元宮】]</w:t>
      </w:r>
      <w:r w:rsidRPr="004C484D">
        <w:rPr>
          <w:rFonts w:ascii="新宋体" w:hAnsi="新宋体" w:hint="eastAsia"/>
          <w:lang w:eastAsia="zh-TW"/>
        </w:rPr>
        <w:t>梵志作如是言：</w:t>
      </w:r>
      <w:r w:rsidR="000D484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我一切不忍。</w:t>
      </w:r>
      <w:r w:rsidR="000D484B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佛難言：</w:t>
      </w:r>
      <w:r w:rsidR="000D484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汝於此見亦不忍耶</w:t>
      </w:r>
      <w:r>
        <w:rPr>
          <w:rFonts w:ascii="新宋体" w:hAnsi="新宋体" w:hint="eastAsia"/>
          <w:lang w:eastAsia="zh-TW"/>
        </w:rPr>
        <w:t>。</w:t>
      </w:r>
      <w:r w:rsidR="000D484B">
        <w:rPr>
          <w:rFonts w:ascii="新宋体" w:hAnsi="新宋体" w:hint="eastAsia"/>
          <w:lang w:eastAsia="zh-TW"/>
        </w:rPr>
        <w:t>」</w:t>
      </w:r>
    </w:p>
    <w:p w14:paraId="411CCC33" w14:textId="2B50B62C" w:rsidR="00BD24DA" w:rsidRDefault="006B49B9" w:rsidP="00BD24DA"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等彼破者</w:t>
      </w:r>
      <w:r w:rsidR="00FC750F">
        <w:rPr>
          <w:rStyle w:val="10"/>
          <w:rFonts w:hint="eastAsia"/>
        </w:rPr>
        <w:t>[</w:t>
      </w:r>
      <w:r w:rsidR="00FC750F">
        <w:rPr>
          <w:rStyle w:val="10"/>
          <w:lang w:eastAsia="zh-TW"/>
        </w:rPr>
        <w:t>s28</w:t>
      </w:r>
      <w:r w:rsidR="00FC750F" w:rsidRPr="00FC750F">
        <w:rPr>
          <w:rStyle w:val="10"/>
          <w:rFonts w:hint="eastAsia"/>
          <w:lang w:eastAsia="zh-TW"/>
        </w:rPr>
        <w:t>如彼所解</w:t>
      </w:r>
      <w:r w:rsidR="00FC750F">
        <w:rPr>
          <w:rStyle w:val="10"/>
          <w:rFonts w:hint="eastAsia"/>
        </w:rPr>
        <w:t>.</w:t>
      </w:r>
      <w:r w:rsidR="00FC750F" w:rsidRPr="00FC750F">
        <w:rPr>
          <w:rStyle w:val="10"/>
          <w:rFonts w:hint="eastAsia"/>
          <w:lang w:eastAsia="zh-TW"/>
        </w:rPr>
        <w:t>而釋通故</w:t>
      </w:r>
      <w:r w:rsidR="00FC750F">
        <w:rPr>
          <w:rStyle w:val="10"/>
          <w:rFonts w:hint="eastAsia"/>
        </w:rPr>
        <w:t>]</w:t>
      </w:r>
      <w:r w:rsidR="00BD24DA">
        <w:rPr>
          <w:lang w:eastAsia="zh-TW"/>
        </w:rPr>
        <w:t>：如波吒梨外道白佛言：「喬答摩知幻不。若不知者</w:t>
      </w:r>
      <w:r w:rsidR="00FF7A2C">
        <w:rPr>
          <w:rFonts w:hint="eastAsia"/>
        </w:rPr>
        <w:t>.</w:t>
      </w:r>
      <w:r w:rsidR="00BD24DA">
        <w:rPr>
          <w:lang w:eastAsia="zh-TW"/>
        </w:rPr>
        <w:t>非一切智，若知者</w:t>
      </w:r>
      <w:r w:rsidR="00FF7A2C">
        <w:rPr>
          <w:rFonts w:hint="eastAsia"/>
        </w:rPr>
        <w:t>.</w:t>
      </w:r>
      <w:r w:rsidR="00BD24DA">
        <w:rPr>
          <w:lang w:eastAsia="zh-TW"/>
        </w:rPr>
        <w:t>應是幻惑。」佛告彼言：「俱</w:t>
      </w:r>
      <w:r w:rsidR="00BD24DA" w:rsidRPr="0067255D">
        <w:rPr>
          <w:u w:val="single"/>
          <w:lang w:eastAsia="zh-TW"/>
        </w:rPr>
        <w:t>茶</w:t>
      </w:r>
      <w:r w:rsidR="004502A3">
        <w:rPr>
          <w:lang w:eastAsia="zh-TW"/>
        </w:rPr>
        <w:t>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茶＝</w:t>
      </w:r>
      <w:r w:rsidR="00BD24DA" w:rsidRPr="0067255D">
        <w:rPr>
          <w:lang w:eastAsia="zh-TW"/>
        </w:rPr>
        <w:t>荼</w:t>
      </w:r>
      <w:r w:rsidR="00BD24DA" w:rsidRPr="00793ED4">
        <w:rPr>
          <w:color w:val="C45911" w:themeColor="accent2" w:themeShade="BF"/>
          <w:sz w:val="15"/>
          <w:lang w:eastAsia="zh-TW"/>
        </w:rPr>
        <w:t>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67255D">
        <w:rPr>
          <w:rStyle w:val="10"/>
          <w:rFonts w:hint="eastAsia"/>
        </w:rPr>
        <w:t>[</w:t>
      </w:r>
      <w:r w:rsidR="0067255D" w:rsidRPr="0067255D">
        <w:rPr>
          <w:rStyle w:val="10"/>
          <w:lang w:eastAsia="zh-TW"/>
        </w:rPr>
        <w:t>koḍya</w:t>
      </w:r>
      <w:r w:rsidR="0067255D">
        <w:rPr>
          <w:rStyle w:val="10"/>
          <w:rFonts w:hint="eastAsia"/>
        </w:rPr>
        <w:t>(</w:t>
      </w:r>
      <w:r w:rsidR="0067255D" w:rsidRPr="0067255D">
        <w:rPr>
          <w:rStyle w:val="10"/>
          <w:lang w:eastAsia="zh-TW"/>
        </w:rPr>
        <w:t>koliya</w:t>
      </w:r>
      <w:r w:rsidR="0067255D">
        <w:rPr>
          <w:rStyle w:val="10"/>
          <w:rFonts w:hint="eastAsia"/>
        </w:rPr>
        <w:t>)]</w:t>
      </w:r>
      <w:r w:rsidR="00BD24DA">
        <w:rPr>
          <w:lang w:eastAsia="zh-TW"/>
        </w:rPr>
        <w:t>有惡人</w:t>
      </w:r>
      <w:r w:rsidR="00817C20">
        <w:rPr>
          <w:rFonts w:hint="eastAsia"/>
        </w:rPr>
        <w:t>.</w:t>
      </w:r>
      <w:r w:rsidR="00BD24DA">
        <w:rPr>
          <w:lang w:eastAsia="zh-TW"/>
        </w:rPr>
        <w:t>名</w:t>
      </w:r>
      <w:r w:rsidR="00BD24DA" w:rsidRPr="00817C20">
        <w:rPr>
          <w:u w:val="single"/>
          <w:lang w:eastAsia="zh-TW"/>
        </w:rPr>
        <w:t>藍</w:t>
      </w:r>
      <w:r w:rsidR="00BD24DA">
        <w:rPr>
          <w:lang w:eastAsia="zh-TW"/>
        </w:rPr>
        <w:t>婆鑄茶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荼＊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，破戒行惡</w:t>
      </w:r>
      <w:r w:rsidR="00AC695A">
        <w:rPr>
          <w:rFonts w:hint="eastAsia"/>
          <w:lang w:eastAsia="zh-TW"/>
        </w:rPr>
        <w:t>，</w:t>
      </w:r>
      <w:r w:rsidR="00BD24DA">
        <w:rPr>
          <w:lang w:eastAsia="zh-TW"/>
        </w:rPr>
        <w:t>汝知之不。」彼言：「我知。」佛告彼曰：「汝亦應是破戒惡人。」彼便自伏。</w:t>
      </w:r>
      <w:r w:rsidR="00124CC1" w:rsidRPr="00822860">
        <w:rPr>
          <w:rStyle w:val="10"/>
          <w:rFonts w:hint="eastAsia"/>
          <w:lang w:eastAsia="zh-TW"/>
        </w:rPr>
        <w:t>[</w:t>
      </w:r>
      <w:hyperlink r:id="rId100" w:history="1">
        <w:r w:rsidR="00985821" w:rsidRPr="00985821">
          <w:rPr>
            <w:color w:val="0000FF"/>
            <w:sz w:val="16"/>
            <w:szCs w:val="18"/>
            <w:u w:val="single"/>
          </w:rPr>
          <w:t>MA20</w:t>
        </w:r>
      </w:hyperlink>
      <w:r w:rsidR="00124CC1" w:rsidRPr="00822860">
        <w:rPr>
          <w:rStyle w:val="10"/>
          <w:rFonts w:hint="eastAsia"/>
          <w:lang w:eastAsia="zh-TW"/>
        </w:rPr>
        <w:t>波羅牢經</w:t>
      </w:r>
      <w:r w:rsidR="001F22F1">
        <w:rPr>
          <w:rStyle w:val="10"/>
          <w:rFonts w:hint="eastAsia"/>
        </w:rPr>
        <w:t>：</w:t>
      </w:r>
      <w:r w:rsidR="001F22F1" w:rsidRPr="00F76ED6">
        <w:rPr>
          <w:rStyle w:val="10"/>
          <w:rFonts w:hint="eastAsia"/>
          <w:lang w:eastAsia="zh-TW"/>
        </w:rPr>
        <w:t>拘麗瘦卒</w:t>
      </w:r>
      <w:r w:rsidR="001F22F1">
        <w:rPr>
          <w:rStyle w:val="10"/>
          <w:rFonts w:hint="eastAsia"/>
        </w:rPr>
        <w:t>(</w:t>
      </w:r>
      <w:hyperlink r:id="rId101" w:history="1">
        <w:r w:rsidR="001F22F1" w:rsidRPr="001F22F1">
          <w:rPr>
            <w:color w:val="0000FF"/>
            <w:sz w:val="16"/>
            <w:szCs w:val="18"/>
            <w:u w:val="single"/>
          </w:rPr>
          <w:t>SN42.13</w:t>
        </w:r>
      </w:hyperlink>
      <w:r w:rsidR="00417537">
        <w:rPr>
          <w:rStyle w:val="10"/>
          <w:lang w:eastAsia="zh-TW"/>
        </w:rPr>
        <w:t xml:space="preserve">: </w:t>
      </w:r>
      <w:r w:rsidR="00F76ED6" w:rsidRPr="00F76ED6">
        <w:rPr>
          <w:rStyle w:val="10"/>
          <w:lang w:eastAsia="zh-TW"/>
        </w:rPr>
        <w:t xml:space="preserve">koliyānaṃ </w:t>
      </w:r>
      <w:r w:rsidR="00F76ED6" w:rsidRPr="00F76ED6">
        <w:rPr>
          <w:rStyle w:val="10"/>
          <w:u w:val="single"/>
          <w:lang w:eastAsia="zh-TW"/>
        </w:rPr>
        <w:t>lambacūḷa</w:t>
      </w:r>
      <w:r w:rsidR="00F76ED6" w:rsidRPr="00F76ED6">
        <w:rPr>
          <w:rStyle w:val="10"/>
          <w:lang w:eastAsia="zh-TW"/>
        </w:rPr>
        <w:t>ke bhaṭe</w:t>
      </w:r>
      <w:r w:rsidR="0086550E" w:rsidRPr="0086550E">
        <w:rPr>
          <w:rStyle w:val="10"/>
          <w:rFonts w:hint="eastAsia"/>
          <w:lang w:eastAsia="zh-TW"/>
        </w:rPr>
        <w:t>拘利國的髮髻下垂雇員們</w:t>
      </w:r>
      <w:r w:rsidR="001F22F1">
        <w:rPr>
          <w:rStyle w:val="10"/>
          <w:rFonts w:hint="eastAsia"/>
        </w:rPr>
        <w:t>)</w:t>
      </w:r>
      <w:r w:rsidR="00F76ED6">
        <w:rPr>
          <w:rStyle w:val="10"/>
          <w:lang w:eastAsia="zh-TW"/>
        </w:rPr>
        <w:t>]</w:t>
      </w:r>
    </w:p>
    <w:p w14:paraId="435CAC3D" w14:textId="77777777" w:rsidR="000D484B" w:rsidRDefault="000D484B" w:rsidP="000D484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等義難者，如波知離問佛：汝知幻耶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佛答言：知。波知離言：沙門瞿曇即是幻者。</w:t>
      </w:r>
    </w:p>
    <w:p w14:paraId="55486DDC" w14:textId="38EC06D6" w:rsidR="000D484B" w:rsidRDefault="000D484B" w:rsidP="000D484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佛問波知離：汝知</w:t>
      </w:r>
      <w:r w:rsidRPr="00FE499E">
        <w:rPr>
          <w:rFonts w:ascii="新宋体" w:hAnsi="新宋体" w:hint="eastAsia"/>
          <w:u w:val="single"/>
          <w:lang w:eastAsia="zh-TW"/>
        </w:rPr>
        <w:t>拘荼</w:t>
      </w:r>
      <w:r w:rsidRPr="004C484D">
        <w:rPr>
          <w:rFonts w:ascii="新宋体" w:hAnsi="新宋体" w:hint="eastAsia"/>
          <w:lang w:eastAsia="zh-TW"/>
        </w:rPr>
        <w:t>國</w:t>
      </w:r>
      <w:r w:rsidR="00DA689A">
        <w:rPr>
          <w:rStyle w:val="10"/>
          <w:rFonts w:hint="eastAsia"/>
        </w:rPr>
        <w:t>[</w:t>
      </w:r>
      <w:r w:rsidR="00DA689A" w:rsidRPr="005C357A">
        <w:rPr>
          <w:rStyle w:val="10"/>
          <w:rFonts w:hint="eastAsia"/>
        </w:rPr>
        <w:t>拘麗瘦</w:t>
      </w:r>
      <w:r w:rsidR="00DA689A">
        <w:rPr>
          <w:rStyle w:val="10"/>
          <w:rFonts w:hint="eastAsia"/>
        </w:rPr>
        <w:t>]</w:t>
      </w:r>
      <w:r w:rsidRPr="004C484D">
        <w:rPr>
          <w:rFonts w:ascii="新宋体" w:hAnsi="新宋体" w:hint="eastAsia"/>
          <w:lang w:eastAsia="zh-TW"/>
        </w:rPr>
        <w:t>有惡人</w:t>
      </w:r>
      <w:r w:rsidR="00500E7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</w:t>
      </w:r>
      <w:r w:rsidRPr="00817C20">
        <w:rPr>
          <w:rFonts w:ascii="新宋体" w:hAnsi="新宋体" w:hint="eastAsia"/>
          <w:u w:val="single"/>
          <w:lang w:eastAsia="zh-TW"/>
        </w:rPr>
        <w:t>薩</w:t>
      </w:r>
      <w:r w:rsidRPr="004C484D">
        <w:rPr>
          <w:rFonts w:ascii="新宋体" w:hAnsi="新宋体" w:hint="eastAsia"/>
          <w:lang w:eastAsia="zh-TW"/>
        </w:rPr>
        <w:t>婆周羅</w:t>
      </w:r>
      <w:r w:rsidR="00500E7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多行惡法者不耶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答言：我知。佛言：汝亦是多行惡法人也。</w:t>
      </w:r>
      <w:r w:rsidR="002C2CC8">
        <w:rPr>
          <w:rStyle w:val="10"/>
          <w:lang w:eastAsia="zh-TW"/>
        </w:rPr>
        <w:t>[</w:t>
      </w:r>
      <w:r w:rsidR="002C2CC8" w:rsidRPr="002C2CC8">
        <w:rPr>
          <w:rStyle w:val="10"/>
          <w:lang w:eastAsia="zh-TW"/>
        </w:rPr>
        <w:t>lambacūḍa</w:t>
      </w:r>
      <w:r w:rsidR="002C2CC8">
        <w:rPr>
          <w:rStyle w:val="10"/>
          <w:lang w:eastAsia="zh-TW"/>
        </w:rPr>
        <w:t>]</w:t>
      </w:r>
    </w:p>
    <w:p w14:paraId="08D2A187" w14:textId="60A29F1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違宗破者：如鄔波離長者白佛言：「身業罪大</w:t>
      </w:r>
      <w:r w:rsidR="00D314B6">
        <w:t>.</w:t>
      </w:r>
      <w:r w:rsidR="00BD24DA">
        <w:rPr>
          <w:lang w:eastAsia="zh-TW"/>
        </w:rPr>
        <w:t>非意業。」佛告彼曰：「彈宅迦林</w:t>
      </w:r>
      <w:r w:rsidR="00D314B6">
        <w:rPr>
          <w:rFonts w:hint="eastAsia"/>
        </w:rPr>
        <w:t>.</w:t>
      </w:r>
      <w:r w:rsidR="00BD24DA">
        <w:rPr>
          <w:lang w:eastAsia="zh-TW"/>
        </w:rPr>
        <w:t>羯凌伽林等</w:t>
      </w:r>
      <w:r w:rsidR="00D314B6">
        <w:rPr>
          <w:rFonts w:hint="eastAsia"/>
        </w:rPr>
        <w:t>.</w:t>
      </w:r>
      <w:r w:rsidR="00BD24DA">
        <w:rPr>
          <w:lang w:eastAsia="zh-TW"/>
        </w:rPr>
        <w:t>誰之所作</w:t>
      </w:r>
      <w:r w:rsidR="00D314B6">
        <w:rPr>
          <w:rFonts w:hint="eastAsia"/>
          <w:lang w:eastAsia="zh-TW"/>
        </w:rPr>
        <w:t>，</w:t>
      </w:r>
      <w:r w:rsidR="00BD24DA">
        <w:rPr>
          <w:lang w:eastAsia="zh-TW"/>
        </w:rPr>
        <w:t>豈非仙人惡意所作。」彼答言：「爾。」佛言：「身業能作此耶。」彼言：「不能。」佛告彼曰：「汝今豈不違前所言。」彼便自伏。</w:t>
      </w:r>
      <w:r w:rsidR="00530FA9" w:rsidRPr="00822860">
        <w:rPr>
          <w:rStyle w:val="10"/>
          <w:rFonts w:hint="eastAsia"/>
          <w:lang w:eastAsia="zh-TW"/>
        </w:rPr>
        <w:t>[</w:t>
      </w:r>
      <w:hyperlink r:id="rId102" w:history="1">
        <w:r w:rsidR="00D314B6" w:rsidRPr="00D314B6">
          <w:rPr>
            <w:color w:val="0000FF"/>
            <w:sz w:val="16"/>
            <w:szCs w:val="18"/>
            <w:u w:val="single"/>
          </w:rPr>
          <w:t>MA133</w:t>
        </w:r>
      </w:hyperlink>
      <w:r w:rsidR="00530FA9" w:rsidRPr="00822860">
        <w:rPr>
          <w:rStyle w:val="10"/>
          <w:rFonts w:hint="eastAsia"/>
          <w:lang w:eastAsia="zh-TW"/>
        </w:rPr>
        <w:t>優婆離經</w:t>
      </w:r>
      <w:r w:rsidR="003D72C5">
        <w:rPr>
          <w:rStyle w:val="10"/>
          <w:rFonts w:hint="eastAsia"/>
        </w:rPr>
        <w:t>(</w:t>
      </w:r>
      <w:r w:rsidR="003D72C5" w:rsidRPr="003D72C5">
        <w:rPr>
          <w:rStyle w:val="10"/>
          <w:rFonts w:hint="eastAsia"/>
          <w:lang w:eastAsia="zh-TW"/>
        </w:rPr>
        <w:t>令此一切那難陀內燒使成灰</w:t>
      </w:r>
      <w:r w:rsidR="003D72C5">
        <w:rPr>
          <w:rStyle w:val="10"/>
          <w:rFonts w:hint="eastAsia"/>
        </w:rPr>
        <w:t>)</w:t>
      </w:r>
      <w:r w:rsidR="00213673">
        <w:rPr>
          <w:rStyle w:val="10"/>
          <w:rFonts w:hint="eastAsia"/>
        </w:rPr>
        <w:t>(</w:t>
      </w:r>
      <w:r w:rsidR="00213673" w:rsidRPr="00213673">
        <w:rPr>
          <w:rStyle w:val="10"/>
          <w:rFonts w:hint="eastAsia"/>
        </w:rPr>
        <w:t>仙人發一瞋念，能令大澤無事</w:t>
      </w:r>
      <w:r w:rsidR="00213673" w:rsidRPr="00213673">
        <w:rPr>
          <w:rStyle w:val="10"/>
          <w:rFonts w:hint="eastAsia"/>
        </w:rPr>
        <w:t>.</w:t>
      </w:r>
      <w:r w:rsidR="00213673" w:rsidRPr="00213673">
        <w:rPr>
          <w:rStyle w:val="10"/>
          <w:rFonts w:hint="eastAsia"/>
        </w:rPr>
        <w:t>麒麟無事</w:t>
      </w:r>
      <w:r w:rsidR="00213673" w:rsidRPr="00213673">
        <w:rPr>
          <w:rStyle w:val="10"/>
          <w:rFonts w:hint="eastAsia"/>
        </w:rPr>
        <w:t>.</w:t>
      </w:r>
      <w:r w:rsidR="00213673" w:rsidRPr="00213673">
        <w:rPr>
          <w:rStyle w:val="10"/>
          <w:rFonts w:hint="eastAsia"/>
        </w:rPr>
        <w:t>麋鹿無事</w:t>
      </w:r>
      <w:r w:rsidR="00213673" w:rsidRPr="00213673">
        <w:rPr>
          <w:rStyle w:val="10"/>
          <w:rFonts w:hint="eastAsia"/>
        </w:rPr>
        <w:t>.</w:t>
      </w:r>
      <w:r w:rsidR="00213673" w:rsidRPr="00213673">
        <w:rPr>
          <w:rStyle w:val="10"/>
          <w:rFonts w:hint="eastAsia"/>
        </w:rPr>
        <w:t>寂靜無事</w:t>
      </w:r>
      <w:r w:rsidR="00213673" w:rsidRPr="00213673">
        <w:rPr>
          <w:rStyle w:val="10"/>
          <w:rFonts w:hint="eastAsia"/>
        </w:rPr>
        <w:t>.</w:t>
      </w:r>
      <w:r w:rsidR="00213673" w:rsidRPr="00213673">
        <w:rPr>
          <w:rStyle w:val="10"/>
          <w:rFonts w:hint="eastAsia"/>
        </w:rPr>
        <w:t>空野無事</w:t>
      </w:r>
      <w:r w:rsidR="008C07EE">
        <w:rPr>
          <w:rStyle w:val="10"/>
          <w:rFonts w:hint="eastAsia"/>
        </w:rPr>
        <w:t>，</w:t>
      </w:r>
      <w:r w:rsidR="00213673" w:rsidRPr="00213673">
        <w:rPr>
          <w:rStyle w:val="10"/>
          <w:rFonts w:hint="eastAsia"/>
        </w:rPr>
        <w:t>無事即無事</w:t>
      </w:r>
      <w:r w:rsidR="00213673">
        <w:rPr>
          <w:rStyle w:val="10"/>
          <w:rFonts w:hint="eastAsia"/>
        </w:rPr>
        <w:t>)</w:t>
      </w:r>
      <w:r w:rsidR="008C07EE">
        <w:rPr>
          <w:rStyle w:val="10"/>
        </w:rPr>
        <w:t>(</w:t>
      </w:r>
      <w:hyperlink r:id="rId103" w:history="1">
        <w:r w:rsidR="003644BD" w:rsidRPr="003644BD">
          <w:rPr>
            <w:color w:val="0000FF"/>
            <w:sz w:val="16"/>
            <w:szCs w:val="18"/>
            <w:u w:val="single"/>
          </w:rPr>
          <w:t>MN056</w:t>
        </w:r>
      </w:hyperlink>
      <w:r w:rsidR="008C07EE">
        <w:rPr>
          <w:rStyle w:val="10"/>
          <w:lang w:eastAsia="zh-TW"/>
        </w:rPr>
        <w:t xml:space="preserve">: </w:t>
      </w:r>
      <w:r w:rsidR="008C07EE" w:rsidRPr="008C07EE">
        <w:rPr>
          <w:rStyle w:val="10"/>
        </w:rPr>
        <w:t xml:space="preserve">isīnaṃ manopadosena taṃ </w:t>
      </w:r>
      <w:r w:rsidR="008C07EE" w:rsidRPr="008C07EE">
        <w:rPr>
          <w:rStyle w:val="10"/>
          <w:u w:val="single"/>
        </w:rPr>
        <w:t>daṇḍakī</w:t>
      </w:r>
      <w:r w:rsidR="008C07EE" w:rsidRPr="008C07EE">
        <w:rPr>
          <w:rStyle w:val="10"/>
        </w:rPr>
        <w:t xml:space="preserve">raññaṃ </w:t>
      </w:r>
      <w:r w:rsidR="008C07EE" w:rsidRPr="008C07EE">
        <w:rPr>
          <w:rStyle w:val="10"/>
          <w:u w:val="single"/>
        </w:rPr>
        <w:t>kāliṅgā</w:t>
      </w:r>
      <w:r w:rsidR="008C07EE" w:rsidRPr="008C07EE">
        <w:rPr>
          <w:rStyle w:val="10"/>
        </w:rPr>
        <w:t>raññaṃ majjhāraññaṃ mātaṅgāraññaṃ araññaṃ araññabhūtan.</w:t>
      </w:r>
      <w:r w:rsidR="008C07EE">
        <w:rPr>
          <w:rStyle w:val="10"/>
        </w:rPr>
        <w:t>)</w:t>
      </w:r>
      <w:r w:rsidR="008C07EE">
        <w:rPr>
          <w:rStyle w:val="10"/>
          <w:rFonts w:hint="eastAsia"/>
        </w:rPr>
        <w:t>]</w:t>
      </w:r>
    </w:p>
    <w:p w14:paraId="77D94A20" w14:textId="74BB3CD1" w:rsidR="00B07AA6" w:rsidRDefault="00B07AA6" w:rsidP="00B07AA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違言難者，如優波離居士，先言身業重</w:t>
      </w:r>
      <w:r w:rsidR="00DD137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後說仙人惡意故</w:t>
      </w:r>
      <w:r w:rsidR="00DD137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滅迦陵伽大城等。</w:t>
      </w:r>
    </w:p>
    <w:p w14:paraId="2603C93E" w14:textId="77777777" w:rsidR="00825011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於此三中，應理論者依</w:t>
      </w:r>
      <w:r w:rsidR="00BD24DA" w:rsidRPr="005F50E9">
        <w:rPr>
          <w:rFonts w:hint="eastAsia"/>
          <w:u w:val="single"/>
          <w:lang w:eastAsia="zh-TW"/>
        </w:rPr>
        <w:t>等彼破</w:t>
      </w:r>
      <w:r w:rsidR="005F50E9">
        <w:rPr>
          <w:rFonts w:hint="eastAsia"/>
        </w:rPr>
        <w:t>.</w:t>
      </w:r>
      <w:r w:rsidR="00BD24DA">
        <w:rPr>
          <w:rFonts w:hint="eastAsia"/>
          <w:lang w:eastAsia="zh-TW"/>
        </w:rPr>
        <w:t>以通前難。</w:t>
      </w:r>
    </w:p>
    <w:p w14:paraId="00350699" w14:textId="075B6DA1" w:rsidR="008D018F" w:rsidRDefault="008D018F" w:rsidP="008D018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此中育多婆提以等義難毘婆闍婆提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使墮負處。</w:t>
      </w:r>
      <w:r>
        <w:rPr>
          <w:rFonts w:ascii="新宋体" w:hAnsi="新宋体" w:hint="eastAsia"/>
        </w:rPr>
        <w:t>}</w:t>
      </w:r>
    </w:p>
    <w:p w14:paraId="4E8D70E9" w14:textId="77777777" w:rsidR="00184B8D" w:rsidRDefault="00184B8D" w:rsidP="00184B8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此有三種，如後廣說。</w:t>
      </w:r>
    </w:p>
    <w:p w14:paraId="7ECCF4B5" w14:textId="77777777" w:rsidR="00827EA1" w:rsidRDefault="00827EA1" w:rsidP="00BD24DA">
      <w:pPr>
        <w:rPr>
          <w:lang w:eastAsia="zh-TW"/>
        </w:rPr>
      </w:pPr>
    </w:p>
    <w:p w14:paraId="443169C1" w14:textId="3FBF47D8" w:rsidR="00F431CF" w:rsidRDefault="00F431CF" w:rsidP="00813F9E">
      <w:pPr>
        <w:pStyle w:val="c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c</w:t>
      </w:r>
      <w:r w:rsidR="006E719D">
        <w:rPr>
          <w:lang w:eastAsia="zh-TW"/>
        </w:rPr>
        <w:t>1</w:t>
      </w:r>
      <w:r w:rsidRPr="00F431CF">
        <w:rPr>
          <w:rFonts w:hint="eastAsia"/>
          <w:lang w:eastAsia="zh-TW"/>
        </w:rPr>
        <w:t>有愛一分</w:t>
      </w:r>
    </w:p>
    <w:p w14:paraId="6990AE7F" w14:textId="0B04823D" w:rsidR="00EC66D2" w:rsidRPr="00D41960" w:rsidRDefault="00EC66D2" w:rsidP="00EC66D2">
      <w:pPr>
        <w:rPr>
          <w:rFonts w:ascii="宋体" w:hAnsi="宋体" w:cstheme="minorBidi"/>
          <w:b/>
          <w:color w:val="958503"/>
          <w:lang w:eastAsia="zh-TW"/>
        </w:rPr>
      </w:pPr>
      <w:r w:rsidRPr="00D41960">
        <w:rPr>
          <w:rFonts w:ascii="宋体" w:hAnsi="宋体" w:cstheme="minorBidi" w:hint="eastAsia"/>
          <w:b/>
          <w:color w:val="958503"/>
          <w:lang w:eastAsia="zh-TW"/>
        </w:rPr>
        <w:t>【發】汝等亦說</w:t>
      </w:r>
      <w:r w:rsidR="007E79FE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D41960">
        <w:rPr>
          <w:rFonts w:ascii="宋体" w:hAnsi="宋体" w:cstheme="minorBidi"/>
          <w:b/>
          <w:color w:val="958503"/>
          <w:lang w:eastAsia="zh-TW"/>
        </w:rPr>
        <w:t>地獄傍生鬼異熟愛.唯修所斷，諸預流者.未斷此愛</w:t>
      </w:r>
      <w:r w:rsidR="007E79FE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D41960">
        <w:rPr>
          <w:rFonts w:ascii="宋体" w:hAnsi="宋体" w:cstheme="minorBidi"/>
          <w:b/>
          <w:color w:val="958503"/>
          <w:lang w:eastAsia="zh-TW"/>
        </w:rPr>
        <w:t>耶。</w:t>
      </w:r>
      <w:r w:rsidR="00FF6DA6" w:rsidRPr="00FF6DA6">
        <w:rPr>
          <w:rFonts w:hint="eastAsia"/>
          <w:lang w:eastAsia="zh-TW"/>
        </w:rPr>
        <w:t>者。</w:t>
      </w:r>
    </w:p>
    <w:p w14:paraId="18CD9272" w14:textId="1C5AC247" w:rsidR="00EC66D2" w:rsidRDefault="00EC66D2" w:rsidP="00EC66D2">
      <w:pPr>
        <w:rPr>
          <w:rFonts w:ascii="宋体" w:eastAsia="PMingLiU" w:hAnsi="宋体" w:cstheme="minorBidi"/>
          <w:color w:val="6E8127"/>
          <w:lang w:eastAsia="zh-TW"/>
        </w:rPr>
      </w:pPr>
      <w:r w:rsidRPr="00D41960">
        <w:rPr>
          <w:rFonts w:ascii="宋体" w:hAnsi="宋体" w:cstheme="minorBidi" w:hint="eastAsia"/>
          <w:color w:val="6E8127"/>
          <w:lang w:eastAsia="zh-TW"/>
        </w:rPr>
        <w:t>【八】</w:t>
      </w:r>
      <w:r w:rsidRPr="00D41960">
        <w:rPr>
          <w:rFonts w:ascii="宋体" w:hAnsi="宋体" w:cstheme="minorBidi"/>
          <w:color w:val="6E8127"/>
          <w:lang w:eastAsia="zh-TW"/>
        </w:rPr>
        <w:t>頗有是言：須陀洹婬欲未盡地獄畜生餓鬼耶。</w:t>
      </w:r>
    </w:p>
    <w:p w14:paraId="67D58B9A" w14:textId="1F34C4D1" w:rsidR="00BF30D1" w:rsidRDefault="00BF30D1" w:rsidP="00BF30D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</w:t>
      </w:r>
      <w:r w:rsidRPr="004C484D">
        <w:rPr>
          <w:rFonts w:ascii="新宋体" w:hAnsi="新宋体"/>
          <w:lang w:eastAsia="zh-TW"/>
        </w:rPr>
        <w:t>是</w:t>
      </w:r>
      <w:r w:rsidR="00EA6EFB" w:rsidRPr="004C484D">
        <w:rPr>
          <w:rFonts w:ascii="新宋体" w:hAnsi="新宋体"/>
          <w:color w:val="C45911" w:themeColor="accent2" w:themeShade="BF"/>
          <w:sz w:val="15"/>
          <w:lang w:eastAsia="zh-TW"/>
        </w:rPr>
        <w:t>[是=見【元明】]</w:t>
      </w:r>
      <w:r w:rsidRPr="004C484D">
        <w:rPr>
          <w:rFonts w:ascii="新宋体" w:hAnsi="新宋体" w:hint="eastAsia"/>
          <w:lang w:eastAsia="zh-TW"/>
        </w:rPr>
        <w:t>汝意欲令須陀洹</w:t>
      </w:r>
      <w:r w:rsidR="00EA6EF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未盡地獄畜生餓鬼愛耶</w:t>
      </w:r>
      <w:r>
        <w:rPr>
          <w:rFonts w:ascii="新宋体" w:hAnsi="新宋体" w:hint="eastAsia"/>
          <w:lang w:eastAsia="zh-TW"/>
        </w:rPr>
        <w:t>。</w:t>
      </w:r>
    </w:p>
    <w:p w14:paraId="065981EB" w14:textId="77777777" w:rsidR="00BF30D1" w:rsidRDefault="00BF30D1" w:rsidP="00BF30D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毘婆闍婆提答言：如是。</w:t>
      </w:r>
    </w:p>
    <w:p w14:paraId="4F174BA1" w14:textId="32C055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是應理論者問：審定他宗，若不定他宗說他過失，則不應理。</w:t>
      </w:r>
    </w:p>
    <w:p w14:paraId="4D7E320B" w14:textId="77777777" w:rsidR="00827EA1" w:rsidRDefault="00827EA1" w:rsidP="00BD24DA">
      <w:pPr>
        <w:rPr>
          <w:lang w:eastAsia="zh-TW"/>
        </w:rPr>
      </w:pPr>
    </w:p>
    <w:p w14:paraId="7A3C6F06" w14:textId="4AA3BC53" w:rsidR="00C5708C" w:rsidRPr="00D41960" w:rsidRDefault="00C5708C" w:rsidP="00C5708C">
      <w:pPr>
        <w:rPr>
          <w:rFonts w:ascii="宋体" w:hAnsi="宋体" w:cstheme="minorBidi"/>
          <w:b/>
          <w:color w:val="958503"/>
          <w:lang w:eastAsia="zh-TW"/>
        </w:rPr>
      </w:pPr>
      <w:r w:rsidRPr="00D41960">
        <w:rPr>
          <w:rFonts w:ascii="宋体" w:hAnsi="宋体" w:cstheme="minorBidi" w:hint="eastAsia"/>
          <w:b/>
          <w:color w:val="958503"/>
          <w:lang w:eastAsia="zh-TW"/>
        </w:rPr>
        <w:t>【發】答：如是</w:t>
      </w:r>
      <w:r w:rsidR="00637F7F" w:rsidRPr="00D41960">
        <w:rPr>
          <w:rFonts w:ascii="宋体" w:hAnsi="宋体" w:cstheme="minorBidi"/>
          <w:b/>
          <w:color w:val="958503"/>
          <w:lang w:eastAsia="zh-TW"/>
        </w:rPr>
        <w:t>。</w:t>
      </w:r>
      <w:r w:rsidR="00637F7F" w:rsidRPr="00FF6DA6">
        <w:rPr>
          <w:rFonts w:hint="eastAsia"/>
          <w:lang w:eastAsia="zh-TW"/>
        </w:rPr>
        <w:t>者。</w:t>
      </w:r>
    </w:p>
    <w:p w14:paraId="7B7C22FA" w14:textId="77777777" w:rsidR="00C5708C" w:rsidRPr="00D41960" w:rsidRDefault="00C5708C" w:rsidP="00C5708C">
      <w:pPr>
        <w:rPr>
          <w:rFonts w:ascii="宋体" w:hAnsi="宋体" w:cstheme="minorBidi"/>
          <w:color w:val="6E8127"/>
          <w:lang w:eastAsia="zh-TW"/>
        </w:rPr>
      </w:pPr>
      <w:r w:rsidRPr="00D41960">
        <w:rPr>
          <w:rFonts w:ascii="宋体" w:hAnsi="宋体" w:cstheme="minorBidi" w:hint="eastAsia"/>
          <w:color w:val="6E8127"/>
          <w:lang w:eastAsia="zh-TW"/>
        </w:rPr>
        <w:t>【八】</w:t>
      </w:r>
      <w:r w:rsidRPr="00D41960">
        <w:rPr>
          <w:rFonts w:ascii="宋体" w:hAnsi="宋体" w:cstheme="minorBidi"/>
          <w:color w:val="6E8127"/>
          <w:lang w:eastAsia="zh-TW"/>
        </w:rPr>
        <w:t>答曰：如是。</w:t>
      </w:r>
    </w:p>
    <w:p w14:paraId="1706B8FD" w14:textId="71D8A5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是分別論者答：所問理定，故言如是。</w:t>
      </w:r>
    </w:p>
    <w:p w14:paraId="72C7D624" w14:textId="77777777" w:rsidR="00827EA1" w:rsidRDefault="00827EA1" w:rsidP="00BD24DA">
      <w:pPr>
        <w:rPr>
          <w:lang w:eastAsia="zh-TW"/>
        </w:rPr>
      </w:pPr>
    </w:p>
    <w:p w14:paraId="6456BCF1" w14:textId="208090E5" w:rsidR="00C5708C" w:rsidRPr="00D41960" w:rsidRDefault="00C5708C" w:rsidP="00C5708C">
      <w:pPr>
        <w:rPr>
          <w:rFonts w:ascii="宋体" w:hAnsi="宋体" w:cstheme="minorBidi"/>
          <w:b/>
          <w:color w:val="958503"/>
          <w:lang w:eastAsia="zh-TW"/>
        </w:rPr>
      </w:pPr>
      <w:r w:rsidRPr="00D41960">
        <w:rPr>
          <w:rFonts w:ascii="宋体" w:hAnsi="宋体" w:cstheme="minorBidi" w:hint="eastAsia"/>
          <w:b/>
          <w:color w:val="958503"/>
          <w:lang w:eastAsia="zh-TW"/>
        </w:rPr>
        <w:t>【發】汝何所欲，諸預流者</w:t>
      </w:r>
      <w:r w:rsidRPr="00D41960">
        <w:rPr>
          <w:rFonts w:ascii="宋体" w:hAnsi="宋体" w:cstheme="minorBidi"/>
          <w:b/>
          <w:color w:val="958503"/>
          <w:lang w:eastAsia="zh-TW"/>
        </w:rPr>
        <w:t>.為起如是心「我當作哀羅筏拏龍王</w:t>
      </w:r>
      <w:r w:rsidR="0093097E" w:rsidRPr="00F96657">
        <w:rPr>
          <w:rStyle w:val="10"/>
        </w:rPr>
        <w:t>(airāvaṇa)</w:t>
      </w:r>
      <w:r w:rsidRPr="00D41960">
        <w:rPr>
          <w:rFonts w:ascii="宋体" w:hAnsi="宋体" w:cstheme="minorBidi"/>
          <w:b/>
          <w:color w:val="958503"/>
          <w:lang w:eastAsia="zh-TW"/>
        </w:rPr>
        <w:t>.善住龍王</w:t>
      </w:r>
      <w:r w:rsidR="0093097E" w:rsidRPr="00F96657">
        <w:rPr>
          <w:rStyle w:val="10"/>
        </w:rPr>
        <w:t>(supratiṣṭhita)</w:t>
      </w:r>
      <w:r w:rsidR="0093097E" w:rsidRPr="00D41960">
        <w:rPr>
          <w:rFonts w:ascii="宋体" w:hAnsi="宋体" w:cstheme="minorBidi"/>
          <w:b/>
          <w:color w:val="958503"/>
          <w:lang w:eastAsia="zh-TW"/>
        </w:rPr>
        <w:t>.</w:t>
      </w:r>
      <w:r w:rsidRPr="00D41960">
        <w:rPr>
          <w:rFonts w:ascii="宋体" w:hAnsi="宋体" w:cstheme="minorBidi"/>
          <w:b/>
          <w:color w:val="958503"/>
          <w:lang w:eastAsia="zh-TW"/>
        </w:rPr>
        <w:t>琰魔鬼王</w:t>
      </w:r>
      <w:r w:rsidR="0093097E" w:rsidRPr="00F96657">
        <w:rPr>
          <w:rStyle w:val="10"/>
        </w:rPr>
        <w:t>(yamarāja)</w:t>
      </w:r>
      <w:r w:rsidR="002B22E1">
        <w:rPr>
          <w:rStyle w:val="10"/>
          <w:rFonts w:hint="eastAsia"/>
        </w:rPr>
        <w:t>[</w:t>
      </w:r>
      <w:r w:rsidR="002B22E1" w:rsidRPr="002B22E1">
        <w:rPr>
          <w:rStyle w:val="10"/>
          <w:rFonts w:hint="eastAsia"/>
        </w:rPr>
        <w:t>顯揚</w:t>
      </w:r>
      <w:r w:rsidR="002B22E1">
        <w:rPr>
          <w:rStyle w:val="10"/>
          <w:rFonts w:hint="eastAsia"/>
        </w:rPr>
        <w:t>.</w:t>
      </w:r>
      <w:r w:rsidR="002B22E1" w:rsidRPr="002B22E1">
        <w:rPr>
          <w:rStyle w:val="10"/>
          <w:rFonts w:hint="eastAsia"/>
        </w:rPr>
        <w:t>焰魔鬼王</w:t>
      </w:r>
      <w:r w:rsidR="00611A0F">
        <w:rPr>
          <w:rStyle w:val="10"/>
          <w:rFonts w:hint="eastAsia"/>
        </w:rPr>
        <w:t>(</w:t>
      </w:r>
      <w:r w:rsidR="00611A0F" w:rsidRPr="00611A0F">
        <w:rPr>
          <w:rStyle w:val="10"/>
          <w:rFonts w:hint="eastAsia"/>
        </w:rPr>
        <w:t>法王</w:t>
      </w:r>
      <w:r w:rsidR="00611A0F">
        <w:rPr>
          <w:rStyle w:val="10"/>
          <w:rFonts w:hint="eastAsia"/>
        </w:rPr>
        <w:t>)</w:t>
      </w:r>
      <w:r w:rsidR="002B22E1">
        <w:rPr>
          <w:rStyle w:val="10"/>
          <w:rFonts w:hint="eastAsia"/>
        </w:rPr>
        <w:t>]</w:t>
      </w:r>
      <w:r w:rsidRPr="00D41960">
        <w:rPr>
          <w:rFonts w:ascii="宋体" w:hAnsi="宋体" w:cstheme="minorBidi"/>
          <w:b/>
          <w:color w:val="958503"/>
          <w:lang w:eastAsia="zh-TW"/>
        </w:rPr>
        <w:t>統攝</w:t>
      </w:r>
      <w:r w:rsidRPr="00D41960">
        <w:rPr>
          <w:rFonts w:ascii="宋体" w:hAnsi="宋体" w:cstheme="minorBidi"/>
          <w:b/>
          <w:color w:val="958503"/>
          <w:u w:val="single"/>
          <w:lang w:eastAsia="zh-TW"/>
        </w:rPr>
        <w:t>鬼界</w:t>
      </w:r>
      <w:r w:rsidRPr="00D41960">
        <w:rPr>
          <w:rFonts w:ascii="宋体" w:hAnsi="宋体" w:cstheme="minorBidi"/>
          <w:b/>
          <w:color w:val="958503"/>
          <w:lang w:eastAsia="zh-TW"/>
        </w:rPr>
        <w:t>諸有情」耶。</w:t>
      </w:r>
      <w:r w:rsidR="00D83CA6" w:rsidRPr="009B4B91">
        <w:rPr>
          <w:lang w:eastAsia="zh-TW"/>
        </w:rPr>
        <w:t>者</w:t>
      </w:r>
      <w:r w:rsidR="00D83CA6">
        <w:rPr>
          <w:rFonts w:hint="eastAsia"/>
          <w:lang w:eastAsia="zh-TW"/>
        </w:rPr>
        <w:t>。</w:t>
      </w:r>
    </w:p>
    <w:p w14:paraId="4EAE0BA3" w14:textId="77777777" w:rsidR="00AA42D8" w:rsidRDefault="00C5708C" w:rsidP="00C5708C">
      <w:pPr>
        <w:rPr>
          <w:rFonts w:ascii="宋体" w:eastAsia="PMingLiU" w:hAnsi="宋体" w:cstheme="minorBidi"/>
          <w:color w:val="6E8127"/>
          <w:lang w:eastAsia="zh-TW"/>
        </w:rPr>
      </w:pPr>
      <w:r w:rsidRPr="00D41960">
        <w:rPr>
          <w:rFonts w:ascii="宋体" w:hAnsi="宋体" w:cstheme="minorBidi" w:hint="eastAsia"/>
          <w:color w:val="6E8127"/>
          <w:lang w:eastAsia="zh-TW"/>
        </w:rPr>
        <w:t>【八】</w:t>
      </w:r>
      <w:r w:rsidRPr="00D41960">
        <w:rPr>
          <w:rFonts w:ascii="宋体" w:hAnsi="宋体" w:cstheme="minorBidi"/>
          <w:color w:val="6E8127"/>
          <w:lang w:eastAsia="zh-TW"/>
        </w:rPr>
        <w:t>頗有是言：須陀洹能起此愛，我當作伊羅槃那龍王</w:t>
      </w:r>
      <w:r w:rsidR="00AD4EC7">
        <w:rPr>
          <w:rFonts w:ascii="宋体" w:hAnsi="宋体" w:cstheme="minorBidi" w:hint="eastAsia"/>
          <w:color w:val="6E8127"/>
        </w:rPr>
        <w:t>.</w:t>
      </w:r>
      <w:r w:rsidRPr="00D41960">
        <w:rPr>
          <w:rFonts w:ascii="宋体" w:hAnsi="宋体" w:cstheme="minorBidi"/>
          <w:color w:val="6E8127"/>
          <w:lang w:eastAsia="zh-TW"/>
        </w:rPr>
        <w:t>摩那斯</w:t>
      </w:r>
      <w:r w:rsidR="00541B6F">
        <w:rPr>
          <w:rStyle w:val="10"/>
          <w:rFonts w:hint="eastAsia"/>
        </w:rPr>
        <w:t>(</w:t>
      </w:r>
      <w:r w:rsidR="00541B6F" w:rsidRPr="00541B6F">
        <w:rPr>
          <w:rStyle w:val="10"/>
        </w:rPr>
        <w:t>manasvin</w:t>
      </w:r>
      <w:r w:rsidR="00541B6F">
        <w:rPr>
          <w:rStyle w:val="10"/>
          <w:rFonts w:hint="eastAsia"/>
        </w:rPr>
        <w:t>)</w:t>
      </w:r>
      <w:r w:rsidR="00541B6F">
        <w:rPr>
          <w:rFonts w:ascii="宋体" w:hAnsi="宋体" w:cstheme="minorBidi" w:hint="eastAsia"/>
          <w:color w:val="6E8127"/>
        </w:rPr>
        <w:t>.</w:t>
      </w:r>
      <w:r w:rsidRPr="00D41960">
        <w:rPr>
          <w:rFonts w:ascii="宋体" w:hAnsi="宋体" w:cstheme="minorBidi"/>
          <w:color w:val="6E8127"/>
          <w:lang w:eastAsia="zh-TW"/>
        </w:rPr>
        <w:t>善住</w:t>
      </w:r>
      <w:r w:rsidR="00AD4EC7">
        <w:rPr>
          <w:rFonts w:ascii="宋体" w:hAnsi="宋体" w:cstheme="minorBidi" w:hint="eastAsia"/>
          <w:color w:val="6E8127"/>
        </w:rPr>
        <w:t>.</w:t>
      </w:r>
      <w:r w:rsidRPr="00D41960">
        <w:rPr>
          <w:rFonts w:ascii="宋体" w:hAnsi="宋体" w:cstheme="minorBidi"/>
          <w:color w:val="6E8127"/>
          <w:lang w:eastAsia="zh-TW"/>
        </w:rPr>
        <w:t>若閻浮</w:t>
      </w:r>
      <w:r w:rsidRPr="00D41960">
        <w:rPr>
          <w:rFonts w:ascii="宋体" w:hAnsi="宋体" w:cstheme="minorBidi"/>
          <w:color w:val="6E8127"/>
          <w:u w:val="single"/>
          <w:lang w:eastAsia="zh-TW"/>
        </w:rPr>
        <w:t>地獄王</w:t>
      </w:r>
      <w:r w:rsidRPr="00D41960">
        <w:rPr>
          <w:rFonts w:ascii="宋体" w:hAnsi="宋体" w:cstheme="minorBidi"/>
          <w:color w:val="6E8127"/>
          <w:lang w:eastAsia="zh-TW"/>
        </w:rPr>
        <w:t>。</w:t>
      </w:r>
    </w:p>
    <w:p w14:paraId="11A1B833" w14:textId="0191FAB3" w:rsidR="00102E68" w:rsidRDefault="00102E68" w:rsidP="00102E6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育多婆提復更定言：汝意欲令</w:t>
      </w:r>
      <w:r w:rsidR="007E79FE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須陀洹能起如此愛，使我作伊羅跋那龍王、善住龍王、若閻羅王</w:t>
      </w:r>
      <w:r w:rsidR="002B22E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使我</w:t>
      </w:r>
      <w:r w:rsidRPr="003822F4">
        <w:rPr>
          <w:rFonts w:ascii="新宋体" w:hAnsi="新宋体" w:hint="eastAsia"/>
          <w:u w:val="single"/>
          <w:lang w:eastAsia="zh-TW"/>
        </w:rPr>
        <w:t>於地獄眾生中尊</w:t>
      </w:r>
      <w:r>
        <w:rPr>
          <w:rFonts w:ascii="新宋体" w:hAnsi="新宋体" w:hint="eastAsia"/>
          <w:lang w:eastAsia="zh-TW"/>
        </w:rPr>
        <w:t>。</w:t>
      </w:r>
    </w:p>
    <w:p w14:paraId="04243DCB" w14:textId="77777777" w:rsidR="00102E68" w:rsidRDefault="00102E68" w:rsidP="00102E6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毘婆闍婆提答言：不也</w:t>
      </w:r>
      <w:r>
        <w:rPr>
          <w:rFonts w:ascii="新宋体" w:hAnsi="新宋体" w:hint="eastAsia"/>
          <w:lang w:eastAsia="zh-TW"/>
        </w:rPr>
        <w:t>。</w:t>
      </w:r>
    </w:p>
    <w:p w14:paraId="0D3AA199" w14:textId="1460DC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是應理論者將欲設難</w:t>
      </w:r>
      <w:r w:rsidR="00B30DD6">
        <w:rPr>
          <w:rFonts w:hint="eastAsia"/>
        </w:rPr>
        <w:t>，</w:t>
      </w:r>
      <w:r w:rsidR="00BD24DA">
        <w:rPr>
          <w:rFonts w:hint="eastAsia"/>
          <w:lang w:eastAsia="zh-TW"/>
        </w:rPr>
        <w:t>反定所宗，顯違正義。</w:t>
      </w:r>
    </w:p>
    <w:p w14:paraId="4A5CC589" w14:textId="77777777" w:rsidR="00AA42D8" w:rsidRDefault="00AA42D8" w:rsidP="00AA42D8">
      <w:pPr>
        <w:rPr>
          <w:rFonts w:ascii="宋体" w:eastAsia="PMingLiU" w:hAnsi="宋体" w:cstheme="minorBidi"/>
          <w:color w:val="6E8127"/>
          <w:lang w:eastAsia="zh-TW"/>
        </w:rPr>
      </w:pPr>
      <w:r>
        <w:rPr>
          <w:rStyle w:val="10"/>
          <w:rFonts w:hint="eastAsia"/>
        </w:rPr>
        <w:t>[</w:t>
      </w:r>
      <w:r>
        <w:rPr>
          <w:rStyle w:val="10"/>
        </w:rPr>
        <w:t>s69js8</w:t>
      </w:r>
      <w:r w:rsidRPr="00114620">
        <w:rPr>
          <w:rStyle w:val="10"/>
          <w:rFonts w:hint="eastAsia"/>
        </w:rPr>
        <w:t>至衰將近</w:t>
      </w:r>
      <w:r w:rsidRPr="00114620">
        <w:rPr>
          <w:rStyle w:val="10"/>
          <w:rFonts w:hint="eastAsia"/>
          <w:u w:val="single"/>
        </w:rPr>
        <w:t>琰魔王</w:t>
      </w:r>
      <w:r>
        <w:rPr>
          <w:rStyle w:val="10"/>
          <w:rFonts w:hint="eastAsia"/>
        </w:rPr>
        <w:t>][</w:t>
      </w:r>
      <w:r w:rsidRPr="00611A0F">
        <w:rPr>
          <w:rStyle w:val="10"/>
        </w:rPr>
        <w:t>s172</w:t>
      </w:r>
      <w:r w:rsidRPr="00611A0F">
        <w:rPr>
          <w:rStyle w:val="10"/>
          <w:rFonts w:hint="eastAsia"/>
        </w:rPr>
        <w:t>琰魔卒</w:t>
      </w:r>
      <w:r>
        <w:rPr>
          <w:rStyle w:val="10"/>
          <w:rFonts w:hint="eastAsia"/>
        </w:rPr>
        <w:t>(</w:t>
      </w:r>
      <w:r w:rsidRPr="00FF521A">
        <w:rPr>
          <w:rStyle w:val="10"/>
          <w:rFonts w:hint="eastAsia"/>
        </w:rPr>
        <w:t>地獄卒</w:t>
      </w:r>
      <w:r>
        <w:rPr>
          <w:rStyle w:val="10"/>
          <w:rFonts w:hint="eastAsia"/>
        </w:rPr>
        <w:t>)</w:t>
      </w:r>
      <w:r>
        <w:rPr>
          <w:rStyle w:val="10"/>
          <w:rFonts w:hint="eastAsia"/>
        </w:rPr>
        <w:t>：</w:t>
      </w:r>
      <w:r w:rsidRPr="00611A0F">
        <w:rPr>
          <w:rStyle w:val="10"/>
          <w:rFonts w:hint="eastAsia"/>
        </w:rPr>
        <w:t>以鐵鎖繫縛初生地獄有情</w:t>
      </w:r>
      <w:r w:rsidRPr="00611A0F">
        <w:rPr>
          <w:rStyle w:val="10"/>
          <w:rFonts w:hint="eastAsia"/>
        </w:rPr>
        <w:t>.</w:t>
      </w:r>
      <w:r w:rsidRPr="00611A0F">
        <w:rPr>
          <w:rStyle w:val="10"/>
          <w:rFonts w:hint="eastAsia"/>
        </w:rPr>
        <w:t>往琰魔王所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j</w:t>
      </w:r>
      <w:r>
        <w:rPr>
          <w:rStyle w:val="10"/>
        </w:rPr>
        <w:t>s11</w:t>
      </w:r>
      <w:r w:rsidRPr="00C11934">
        <w:rPr>
          <w:rStyle w:val="10"/>
          <w:rFonts w:hint="eastAsia"/>
        </w:rPr>
        <w:t>琰魔王使諸邏剎娑</w:t>
      </w:r>
      <w:r w:rsidRPr="00C11934">
        <w:rPr>
          <w:rStyle w:val="10"/>
          <w:rFonts w:hint="eastAsia"/>
        </w:rPr>
        <w:t>.</w:t>
      </w:r>
      <w:r w:rsidRPr="00C11934">
        <w:rPr>
          <w:rStyle w:val="10"/>
          <w:rFonts w:hint="eastAsia"/>
        </w:rPr>
        <w:t>擲諸有情置地獄者</w:t>
      </w:r>
      <w:r>
        <w:rPr>
          <w:rStyle w:val="10"/>
          <w:rFonts w:hint="eastAsia"/>
        </w:rPr>
        <w:t>，</w:t>
      </w:r>
      <w:r w:rsidRPr="00C11934">
        <w:rPr>
          <w:rStyle w:val="10"/>
          <w:rFonts w:hint="eastAsia"/>
        </w:rPr>
        <w:t>名琰魔卒</w:t>
      </w:r>
      <w:r>
        <w:rPr>
          <w:rStyle w:val="10"/>
          <w:rFonts w:hint="eastAsia"/>
        </w:rPr>
        <w:t>，</w:t>
      </w:r>
      <w:r w:rsidRPr="007945C8">
        <w:rPr>
          <w:rStyle w:val="10"/>
          <w:rFonts w:hint="eastAsia"/>
        </w:rPr>
        <w:t>是實有情</w:t>
      </w:r>
      <w:r>
        <w:rPr>
          <w:rStyle w:val="10"/>
          <w:rFonts w:hint="eastAsia"/>
        </w:rPr>
        <w:t>，</w:t>
      </w:r>
      <w:r w:rsidRPr="007945C8">
        <w:rPr>
          <w:rStyle w:val="10"/>
          <w:rFonts w:hint="eastAsia"/>
        </w:rPr>
        <w:t>非地獄中害有情者</w:t>
      </w:r>
      <w:r>
        <w:rPr>
          <w:rStyle w:val="10"/>
          <w:rFonts w:hint="eastAsia"/>
        </w:rPr>
        <w:t>，</w:t>
      </w:r>
      <w:r w:rsidRPr="007945C8">
        <w:rPr>
          <w:rStyle w:val="10"/>
          <w:rFonts w:hint="eastAsia"/>
        </w:rPr>
        <w:t>故地獄卒</w:t>
      </w:r>
      <w:r>
        <w:rPr>
          <w:rStyle w:val="10"/>
          <w:rFonts w:hint="eastAsia"/>
        </w:rPr>
        <w:t>.</w:t>
      </w:r>
      <w:r w:rsidRPr="007945C8">
        <w:rPr>
          <w:rStyle w:val="10"/>
          <w:rFonts w:hint="eastAsia"/>
        </w:rPr>
        <w:t>非實有情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][</w:t>
      </w:r>
      <w:r>
        <w:rPr>
          <w:rStyle w:val="10"/>
        </w:rPr>
        <w:t>zs31</w:t>
      </w:r>
      <w:r w:rsidRPr="00383B74">
        <w:rPr>
          <w:rStyle w:val="10"/>
          <w:rFonts w:hint="eastAsia"/>
        </w:rPr>
        <w:t>無間大熱及炎熱三</w:t>
      </w:r>
      <w:r>
        <w:rPr>
          <w:rStyle w:val="10"/>
          <w:rFonts w:hint="eastAsia"/>
        </w:rPr>
        <w:t>，</w:t>
      </w:r>
      <w:r w:rsidRPr="00383B74">
        <w:rPr>
          <w:rStyle w:val="10"/>
          <w:rFonts w:hint="eastAsia"/>
        </w:rPr>
        <w:t>於中皆無獄卒防守</w:t>
      </w:r>
      <w:r>
        <w:rPr>
          <w:rStyle w:val="10"/>
          <w:rFonts w:hint="eastAsia"/>
        </w:rPr>
        <w:t>。</w:t>
      </w:r>
      <w:r w:rsidRPr="00383B74">
        <w:rPr>
          <w:rStyle w:val="10"/>
          <w:rFonts w:hint="eastAsia"/>
        </w:rPr>
        <w:t>大叫號叫及眾合三</w:t>
      </w:r>
      <w:r>
        <w:rPr>
          <w:rStyle w:val="10"/>
          <w:rFonts w:hint="eastAsia"/>
        </w:rPr>
        <w:t>，</w:t>
      </w:r>
      <w:r w:rsidRPr="00383B74">
        <w:rPr>
          <w:rStyle w:val="10"/>
          <w:rFonts w:hint="eastAsia"/>
        </w:rPr>
        <w:t>少有獄卒</w:t>
      </w:r>
      <w:r w:rsidRPr="00383B74">
        <w:rPr>
          <w:rStyle w:val="10"/>
          <w:rFonts w:hint="eastAsia"/>
        </w:rPr>
        <w:t>.</w:t>
      </w:r>
      <w:r w:rsidRPr="00D73B05">
        <w:rPr>
          <w:rStyle w:val="10"/>
          <w:rFonts w:hint="eastAsia"/>
          <w:u w:val="single"/>
        </w:rPr>
        <w:t>琰魔王使</w:t>
      </w:r>
      <w:r w:rsidRPr="00383B74">
        <w:rPr>
          <w:rStyle w:val="10"/>
          <w:rFonts w:hint="eastAsia"/>
        </w:rPr>
        <w:t>.</w:t>
      </w:r>
      <w:r w:rsidRPr="00383B74">
        <w:rPr>
          <w:rStyle w:val="10"/>
          <w:rFonts w:hint="eastAsia"/>
        </w:rPr>
        <w:t>時時往來</w:t>
      </w:r>
      <w:r w:rsidRPr="00383B74">
        <w:rPr>
          <w:rStyle w:val="10"/>
          <w:rFonts w:hint="eastAsia"/>
        </w:rPr>
        <w:t>.</w:t>
      </w:r>
      <w:r w:rsidRPr="00383B74">
        <w:rPr>
          <w:rStyle w:val="10"/>
          <w:rFonts w:hint="eastAsia"/>
        </w:rPr>
        <w:t>巡檢彼故</w:t>
      </w:r>
      <w:r>
        <w:rPr>
          <w:rStyle w:val="10"/>
          <w:rFonts w:hint="eastAsia"/>
        </w:rPr>
        <w:t>。</w:t>
      </w:r>
      <w:r w:rsidRPr="00D73B05">
        <w:rPr>
          <w:rStyle w:val="10"/>
          <w:rFonts w:hint="eastAsia"/>
        </w:rPr>
        <w:t>其餘皆為獄卒防守</w:t>
      </w:r>
      <w:r>
        <w:rPr>
          <w:rStyle w:val="10"/>
          <w:rFonts w:hint="eastAsia"/>
        </w:rPr>
        <w:t>(</w:t>
      </w:r>
      <w:r w:rsidRPr="00FF521A">
        <w:rPr>
          <w:rStyle w:val="10"/>
          <w:rFonts w:hint="eastAsia"/>
        </w:rPr>
        <w:t>有情無情</w:t>
      </w:r>
      <w:r w:rsidRPr="00FF521A">
        <w:rPr>
          <w:rStyle w:val="10"/>
          <w:rFonts w:hint="eastAsia"/>
        </w:rPr>
        <w:t>.</w:t>
      </w:r>
      <w:r w:rsidRPr="00FF521A">
        <w:rPr>
          <w:rStyle w:val="10"/>
          <w:rFonts w:hint="eastAsia"/>
        </w:rPr>
        <w:t>異類獄卒</w:t>
      </w:r>
      <w:r>
        <w:rPr>
          <w:rStyle w:val="10"/>
          <w:rFonts w:hint="eastAsia"/>
        </w:rPr>
        <w:t>)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][</w:t>
      </w:r>
      <w:r w:rsidRPr="00AB7BC3">
        <w:rPr>
          <w:rStyle w:val="10"/>
          <w:rFonts w:hint="eastAsia"/>
        </w:rPr>
        <w:t>起世經</w:t>
      </w:r>
      <w:r>
        <w:rPr>
          <w:rStyle w:val="10"/>
          <w:rFonts w:hint="eastAsia"/>
        </w:rPr>
        <w:t>(</w:t>
      </w:r>
      <w:r>
        <w:rPr>
          <w:rStyle w:val="10"/>
          <w:rFonts w:hint="eastAsia"/>
        </w:rPr>
        <w:t>長含</w:t>
      </w:r>
      <w:r>
        <w:rPr>
          <w:rStyle w:val="10"/>
          <w:rFonts w:hint="eastAsia"/>
        </w:rPr>
        <w:t>.</w:t>
      </w:r>
      <w:r w:rsidRPr="005204D5">
        <w:rPr>
          <w:rStyle w:val="10"/>
          <w:rFonts w:hint="eastAsia"/>
        </w:rPr>
        <w:t>出曜</w:t>
      </w:r>
      <w:r>
        <w:rPr>
          <w:rStyle w:val="10"/>
          <w:rFonts w:hint="eastAsia"/>
        </w:rPr>
        <w:t>)</w:t>
      </w:r>
      <w:r w:rsidRPr="00AB7BC3">
        <w:rPr>
          <w:rStyle w:val="10"/>
          <w:rFonts w:hint="eastAsia"/>
        </w:rPr>
        <w:t>：</w:t>
      </w:r>
      <w:r w:rsidRPr="00BF1474">
        <w:rPr>
          <w:rStyle w:val="10"/>
          <w:rFonts w:hint="eastAsia"/>
        </w:rPr>
        <w:t>身壞命終，趣於惡道，生地獄中。諸守獄者</w:t>
      </w:r>
      <w:r>
        <w:rPr>
          <w:rStyle w:val="10"/>
          <w:rFonts w:hint="eastAsia"/>
        </w:rPr>
        <w:t>(</w:t>
      </w:r>
      <w:r w:rsidRPr="00DD2EB7">
        <w:rPr>
          <w:rStyle w:val="10"/>
          <w:rFonts w:hint="eastAsia"/>
        </w:rPr>
        <w:t>獄卒</w:t>
      </w:r>
      <w:r>
        <w:rPr>
          <w:rStyle w:val="10"/>
          <w:rFonts w:hint="eastAsia"/>
        </w:rPr>
        <w:t>)</w:t>
      </w:r>
      <w:r w:rsidRPr="00BF1474">
        <w:rPr>
          <w:rStyle w:val="10"/>
          <w:rFonts w:hint="eastAsia"/>
        </w:rPr>
        <w:t>.</w:t>
      </w:r>
      <w:r w:rsidRPr="00BF1474">
        <w:rPr>
          <w:rStyle w:val="10"/>
          <w:rFonts w:hint="eastAsia"/>
        </w:rPr>
        <w:t>應時即來，驅彼眾生</w:t>
      </w:r>
      <w:r w:rsidRPr="00BF1474">
        <w:rPr>
          <w:rStyle w:val="10"/>
          <w:rFonts w:hint="eastAsia"/>
        </w:rPr>
        <w:t>.</w:t>
      </w:r>
      <w:r w:rsidRPr="00BF1474">
        <w:rPr>
          <w:rStyle w:val="10"/>
          <w:rFonts w:hint="eastAsia"/>
        </w:rPr>
        <w:t>至閻摩王前白言：「天王，此等眾生…行惡行故，今來生此。唯願天王，善教示之，善呵責之。」</w:t>
      </w:r>
      <w:r>
        <w:rPr>
          <w:rStyle w:val="10"/>
          <w:rFonts w:hint="eastAsia"/>
        </w:rPr>
        <w:t>…</w:t>
      </w:r>
      <w:r w:rsidRPr="00AB7BC3">
        <w:rPr>
          <w:rStyle w:val="10"/>
          <w:rFonts w:hint="eastAsia"/>
        </w:rPr>
        <w:t>有三天使在於世間，所謂老病死也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][</w:t>
      </w:r>
      <w:r w:rsidRPr="00A46151">
        <w:rPr>
          <w:rStyle w:val="10"/>
          <w:rFonts w:hint="eastAsia"/>
        </w:rPr>
        <w:t>天使經</w:t>
      </w:r>
      <w:r>
        <w:rPr>
          <w:rStyle w:val="10"/>
          <w:rFonts w:hint="eastAsia"/>
        </w:rPr>
        <w:t>(</w:t>
      </w:r>
      <w:r w:rsidRPr="00AB7BC3">
        <w:rPr>
          <w:rStyle w:val="10"/>
          <w:rFonts w:hint="eastAsia"/>
        </w:rPr>
        <w:t>閻羅王</w:t>
      </w:r>
      <w:r w:rsidRPr="00AB7BC3">
        <w:rPr>
          <w:rStyle w:val="10"/>
          <w:rFonts w:hint="eastAsia"/>
          <w:u w:val="single"/>
        </w:rPr>
        <w:t>五天使者</w:t>
      </w:r>
      <w:r w:rsidRPr="00AB7BC3">
        <w:rPr>
          <w:rStyle w:val="10"/>
          <w:rFonts w:hint="eastAsia"/>
        </w:rPr>
        <w:t>經</w:t>
      </w:r>
      <w:r>
        <w:rPr>
          <w:rStyle w:val="10"/>
          <w:rFonts w:hint="eastAsia"/>
        </w:rPr>
        <w:t>.</w:t>
      </w:r>
      <w:r>
        <w:rPr>
          <w:rStyle w:val="10"/>
          <w:rFonts w:hint="eastAsia"/>
        </w:rPr>
        <w:t>立世論</w:t>
      </w:r>
      <w:r>
        <w:rPr>
          <w:rStyle w:val="10"/>
          <w:rFonts w:hint="eastAsia"/>
        </w:rPr>
        <w:t>)</w:t>
      </w:r>
      <w:hyperlink r:id="rId104" w:history="1">
        <w:r w:rsidRPr="00A46151">
          <w:rPr>
            <w:color w:val="0000FF"/>
            <w:sz w:val="16"/>
            <w:szCs w:val="18"/>
            <w:u w:val="single"/>
          </w:rPr>
          <w:t>MA64</w:t>
        </w:r>
      </w:hyperlink>
      <w:r w:rsidRPr="00A46151">
        <w:rPr>
          <w:sz w:val="16"/>
          <w:szCs w:val="18"/>
        </w:rPr>
        <w:t xml:space="preserve"> </w:t>
      </w:r>
      <w:hyperlink r:id="rId105" w:history="1">
        <w:r w:rsidRPr="00A46151">
          <w:rPr>
            <w:rStyle w:val="ae"/>
            <w:sz w:val="16"/>
            <w:szCs w:val="18"/>
          </w:rPr>
          <w:t>MN130</w:t>
        </w:r>
      </w:hyperlink>
      <w:r w:rsidRPr="00A46151">
        <w:rPr>
          <w:sz w:val="16"/>
          <w:szCs w:val="18"/>
        </w:rPr>
        <w:t xml:space="preserve"> </w:t>
      </w:r>
      <w:hyperlink r:id="rId106" w:history="1">
        <w:r w:rsidRPr="00A46151">
          <w:rPr>
            <w:color w:val="0000FF"/>
            <w:sz w:val="16"/>
            <w:szCs w:val="18"/>
            <w:u w:val="single"/>
          </w:rPr>
          <w:t>AA32.4</w:t>
        </w:r>
      </w:hyperlink>
      <w:r w:rsidRPr="00A46151">
        <w:rPr>
          <w:sz w:val="16"/>
          <w:szCs w:val="18"/>
        </w:rPr>
        <w:t xml:space="preserve"> </w:t>
      </w:r>
      <w:r w:rsidRPr="00AB7BC3">
        <w:rPr>
          <w:rStyle w:val="10"/>
          <w:rFonts w:hint="eastAsia"/>
        </w:rPr>
        <w:lastRenderedPageBreak/>
        <w:t>加生與王法牢獄</w:t>
      </w:r>
      <w:r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0004B83E" w14:textId="28E275D4" w:rsidR="00827EA1" w:rsidRDefault="008234C7" w:rsidP="00BD24DA">
      <w:pPr>
        <w:rPr>
          <w:lang w:eastAsia="zh-TW"/>
        </w:rPr>
      </w:pPr>
      <w:r>
        <w:rPr>
          <w:rFonts w:hint="eastAsia"/>
        </w:rPr>
        <w:t>-------------</w:t>
      </w:r>
    </w:p>
    <w:p w14:paraId="778E41F7" w14:textId="52875481" w:rsidR="009614E7" w:rsidRPr="00D41960" w:rsidRDefault="009614E7" w:rsidP="009614E7">
      <w:pPr>
        <w:rPr>
          <w:rFonts w:ascii="宋体" w:hAnsi="宋体" w:cstheme="minorBidi"/>
          <w:b/>
          <w:color w:val="958503"/>
          <w:lang w:eastAsia="zh-TW"/>
        </w:rPr>
      </w:pPr>
      <w:r w:rsidRPr="00D41960">
        <w:rPr>
          <w:rFonts w:ascii="宋体" w:hAnsi="宋体" w:cstheme="minorBidi" w:hint="eastAsia"/>
          <w:b/>
          <w:color w:val="958503"/>
          <w:lang w:eastAsia="zh-TW"/>
        </w:rPr>
        <w:t>【發】答：不爾。</w:t>
      </w:r>
      <w:r w:rsidR="008363CA" w:rsidRPr="009B4B91">
        <w:rPr>
          <w:rFonts w:hint="eastAsia"/>
          <w:lang w:eastAsia="zh-TW"/>
        </w:rPr>
        <w:t>者</w:t>
      </w:r>
      <w:r w:rsidR="008363CA" w:rsidRPr="008363CA">
        <w:rPr>
          <w:rFonts w:hint="eastAsia"/>
          <w:lang w:eastAsia="zh-TW"/>
        </w:rPr>
        <w:t>。</w:t>
      </w:r>
    </w:p>
    <w:p w14:paraId="2785A9B4" w14:textId="77777777" w:rsidR="009614E7" w:rsidRPr="00D41960" w:rsidRDefault="009614E7" w:rsidP="009614E7">
      <w:pPr>
        <w:rPr>
          <w:rFonts w:ascii="宋体" w:hAnsi="宋体" w:cstheme="minorBidi"/>
          <w:color w:val="6E8127"/>
          <w:lang w:eastAsia="zh-TW"/>
        </w:rPr>
      </w:pPr>
      <w:r w:rsidRPr="00D41960">
        <w:rPr>
          <w:rFonts w:ascii="宋体" w:hAnsi="宋体" w:cstheme="minorBidi" w:hint="eastAsia"/>
          <w:color w:val="6E8127"/>
          <w:lang w:eastAsia="zh-TW"/>
        </w:rPr>
        <w:t>【八】</w:t>
      </w:r>
      <w:r w:rsidRPr="00D41960">
        <w:rPr>
          <w:rFonts w:ascii="宋体" w:hAnsi="宋体" w:cstheme="minorBidi"/>
          <w:color w:val="6E8127"/>
          <w:lang w:eastAsia="zh-TW"/>
        </w:rPr>
        <w:t>答曰：無。</w:t>
      </w:r>
    </w:p>
    <w:p w14:paraId="47C323CF" w14:textId="20ECE95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是分別論者遮彼所問，顯義無違。</w:t>
      </w:r>
    </w:p>
    <w:p w14:paraId="1E7C9E40" w14:textId="77777777" w:rsidR="00827EA1" w:rsidRDefault="00827EA1" w:rsidP="00BD24DA">
      <w:pPr>
        <w:rPr>
          <w:lang w:eastAsia="zh-TW"/>
        </w:rPr>
      </w:pPr>
    </w:p>
    <w:p w14:paraId="055EF5B4" w14:textId="1E83AE9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問：何故預流者不起此愛耶。</w:t>
      </w:r>
    </w:p>
    <w:p w14:paraId="68EFA988" w14:textId="77777777" w:rsidR="00E76D3B" w:rsidRDefault="00E76D3B" w:rsidP="00E76D3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問曰：何故須陀洹不起如是等愛耶</w:t>
      </w:r>
      <w:r>
        <w:rPr>
          <w:rFonts w:ascii="新宋体" w:hAnsi="新宋体" w:hint="eastAsia"/>
          <w:lang w:eastAsia="zh-TW"/>
        </w:rPr>
        <w:t>。</w:t>
      </w:r>
    </w:p>
    <w:p w14:paraId="2704A314" w14:textId="678517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(1)</w:t>
      </w:r>
      <w:r w:rsidR="00BD24DA">
        <w:rPr>
          <w:lang w:eastAsia="zh-TW"/>
        </w:rPr>
        <w:t>彼趣是愚，聖有智故。</w:t>
      </w:r>
    </w:p>
    <w:p w14:paraId="77F101F1" w14:textId="37F539E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彼趣是異生，聖非異生故。</w:t>
      </w:r>
    </w:p>
    <w:p w14:paraId="0CD609AC" w14:textId="3D5D4335" w:rsidR="00715206" w:rsidRDefault="00715206" w:rsidP="0071520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="00715FD8">
        <w:rPr>
          <w:rFonts w:ascii="新宋体" w:hAnsi="新宋体" w:hint="eastAsia"/>
        </w:rPr>
        <w:t>2</w:t>
      </w:r>
      <w:r w:rsidRPr="00F24ED0">
        <w:rPr>
          <w:rFonts w:ascii="新宋体" w:hAnsi="新宋体" w:hint="eastAsia"/>
          <w:u w:val="single"/>
          <w:lang w:eastAsia="zh-TW"/>
        </w:rPr>
        <w:t>凡夫人生處</w:t>
      </w:r>
      <w:r w:rsidRPr="004C484D">
        <w:rPr>
          <w:rFonts w:ascii="新宋体" w:hAnsi="新宋体" w:hint="eastAsia"/>
          <w:lang w:eastAsia="zh-TW"/>
        </w:rPr>
        <w:t>，非聖人生處。</w:t>
      </w:r>
    </w:p>
    <w:p w14:paraId="0A3DC123" w14:textId="7E271149" w:rsidR="00715206" w:rsidRDefault="00715206" w:rsidP="0071520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復有說者，</w:t>
      </w:r>
      <w:r w:rsidRPr="00483DFD">
        <w:rPr>
          <w:rFonts w:ascii="新宋体" w:hAnsi="新宋体" w:hint="eastAsia"/>
          <w:u w:val="single"/>
          <w:lang w:eastAsia="zh-TW"/>
        </w:rPr>
        <w:t>愚者生彼中</w:t>
      </w:r>
      <w:r w:rsidRPr="004C484D">
        <w:rPr>
          <w:rFonts w:ascii="新宋体" w:hAnsi="新宋体" w:hint="eastAsia"/>
          <w:lang w:eastAsia="zh-TW"/>
        </w:rPr>
        <w:t>，彼是智者故。</w:t>
      </w:r>
    </w:p>
    <w:p w14:paraId="73E465EC" w14:textId="7824BBD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彼趣惡意樂，聖意樂善故。</w:t>
      </w:r>
    </w:p>
    <w:p w14:paraId="1C26F3D1" w14:textId="715386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彼趣多有破戒惡業，聖者成就清淨戒故。</w:t>
      </w:r>
    </w:p>
    <w:p w14:paraId="1D644DC1" w14:textId="6AD0D2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44FA">
        <w:rPr>
          <w:lang w:eastAsia="zh-TW"/>
        </w:rPr>
        <w:t>(5)</w:t>
      </w:r>
      <w:r w:rsidR="00BD24DA">
        <w:rPr>
          <w:lang w:eastAsia="zh-TW"/>
        </w:rPr>
        <w:t>復次，一切聖者得諸趣非擇滅故，不愛生彼。</w:t>
      </w:r>
    </w:p>
    <w:p w14:paraId="231F8178" w14:textId="2DF9E6F8" w:rsidR="00C530F9" w:rsidRDefault="00C530F9" w:rsidP="00C530F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15206">
        <w:rPr>
          <w:rFonts w:ascii="新宋体" w:hAnsi="新宋体" w:hint="eastAsia"/>
        </w:rPr>
        <w:t>5</w:t>
      </w:r>
      <w:r w:rsidRPr="004C484D">
        <w:rPr>
          <w:rFonts w:ascii="新宋体" w:hAnsi="新宋体" w:hint="eastAsia"/>
          <w:lang w:eastAsia="zh-TW"/>
        </w:rPr>
        <w:t>復有說者，彼惡道已得非數滅故。若法得非數滅，不復起現在前。</w:t>
      </w:r>
    </w:p>
    <w:p w14:paraId="14203CB8" w14:textId="77777777" w:rsidR="00827EA1" w:rsidRDefault="00827EA1" w:rsidP="00BD24DA">
      <w:pPr>
        <w:rPr>
          <w:lang w:eastAsia="zh-TW"/>
        </w:rPr>
      </w:pPr>
    </w:p>
    <w:p w14:paraId="3AC906C7" w14:textId="7DA813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問：聖者於惡趣皆不起愛耶。</w:t>
      </w:r>
    </w:p>
    <w:p w14:paraId="4D15D543" w14:textId="491DA2B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答：雖無生彼愛，而有資具愛</w:t>
      </w:r>
      <w:r w:rsidR="00D06AAD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如天帝釋</w:t>
      </w:r>
      <w:r w:rsidR="001436E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亦愛設支</w:t>
      </w:r>
      <w:r w:rsidR="001436E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青衣藥叉</w:t>
      </w:r>
      <w:r w:rsidR="001436E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哀羅筏拏善住龍等</w:t>
      </w:r>
      <w:r w:rsidR="00D06AAD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諸預流等聞父母等墮惡趣中</w:t>
      </w:r>
      <w:r w:rsidR="001436E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亦生愛念，今遮生愛</w:t>
      </w:r>
      <w:r w:rsidR="001436E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故答不爾。</w:t>
      </w:r>
    </w:p>
    <w:p w14:paraId="1C65CD9B" w14:textId="62E6A8C6" w:rsidR="00715206" w:rsidRDefault="00715206" w:rsidP="0071520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復有說者，愛有二種：一、生處愛；二、資生愛。須陀洹於惡道雖不起生處愛，而起資生愛，</w:t>
      </w:r>
      <w:r w:rsidRPr="00C312DE">
        <w:rPr>
          <w:rFonts w:ascii="新宋体" w:hAnsi="新宋体" w:hint="eastAsia"/>
          <w:u w:val="single"/>
          <w:lang w:eastAsia="zh-TW"/>
        </w:rPr>
        <w:t>愛於象馬等</w:t>
      </w:r>
      <w:r w:rsidR="00D06AA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如帝釋於青衣</w:t>
      </w:r>
      <w:r w:rsidRPr="00B7687C">
        <w:rPr>
          <w:rFonts w:ascii="新宋体" w:hAnsi="新宋体" w:hint="eastAsia"/>
          <w:u w:val="single"/>
          <w:lang w:eastAsia="zh-TW"/>
        </w:rPr>
        <w:t>鬼</w:t>
      </w:r>
      <w:r w:rsidRPr="004C484D">
        <w:rPr>
          <w:rFonts w:ascii="新宋体" w:hAnsi="新宋体" w:hint="eastAsia"/>
          <w:lang w:eastAsia="zh-TW"/>
        </w:rPr>
        <w:t>所而起愛心</w:t>
      </w:r>
      <w:r>
        <w:rPr>
          <w:rFonts w:ascii="新宋体" w:hAnsi="新宋体" w:hint="eastAsia"/>
          <w:lang w:eastAsia="zh-TW"/>
        </w:rPr>
        <w:t>。</w:t>
      </w:r>
    </w:p>
    <w:p w14:paraId="088D7FE4" w14:textId="4D24BFFB" w:rsidR="00715206" w:rsidRDefault="00715206" w:rsidP="0071520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問曰：於地獄趣，復云何</w:t>
      </w:r>
      <w:r w:rsidRPr="004C484D">
        <w:rPr>
          <w:rFonts w:ascii="新宋体" w:hAnsi="新宋体"/>
          <w:lang w:eastAsia="zh-TW"/>
        </w:rPr>
        <w:t>起耶</w:t>
      </w:r>
      <w:r>
        <w:rPr>
          <w:rFonts w:ascii="新宋体" w:hAnsi="新宋体"/>
          <w:lang w:eastAsia="zh-TW"/>
        </w:rPr>
        <w:t>。</w:t>
      </w:r>
    </w:p>
    <w:p w14:paraId="376FF35E" w14:textId="77777777" w:rsidR="00715206" w:rsidRDefault="00715206" w:rsidP="0071520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若其父母生地獄中，從可信人邊聞，便生愛心。</w:t>
      </w:r>
    </w:p>
    <w:p w14:paraId="5209F654" w14:textId="77777777" w:rsidR="00827EA1" w:rsidRDefault="00827EA1" w:rsidP="00BD24DA">
      <w:pPr>
        <w:rPr>
          <w:lang w:eastAsia="zh-TW"/>
        </w:rPr>
      </w:pPr>
    </w:p>
    <w:p w14:paraId="13F0D87C" w14:textId="72D42BEB" w:rsidR="001D7CB9" w:rsidRPr="001D7CB9" w:rsidRDefault="001D7CB9" w:rsidP="001D7CB9">
      <w:pPr>
        <w:rPr>
          <w:rFonts w:ascii="宋体" w:hAnsi="宋体" w:cstheme="minorBidi"/>
          <w:b/>
          <w:color w:val="958503"/>
          <w:lang w:eastAsia="zh-TW"/>
        </w:rPr>
      </w:pPr>
      <w:r w:rsidRPr="001D7CB9">
        <w:rPr>
          <w:rFonts w:ascii="宋体" w:hAnsi="宋体" w:cstheme="minorBidi" w:hint="eastAsia"/>
          <w:b/>
          <w:color w:val="958503"/>
          <w:lang w:eastAsia="zh-TW"/>
        </w:rPr>
        <w:t>【發】聽我所說</w:t>
      </w:r>
      <w:r w:rsidR="007E79FE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7E79FE">
        <w:rPr>
          <w:rFonts w:ascii="宋体" w:hAnsi="宋体" w:cstheme="minorBidi" w:hint="eastAsia"/>
          <w:b/>
          <w:color w:val="958503"/>
        </w:rPr>
        <w:t>A</w:t>
      </w:r>
      <w:r w:rsidRPr="001D7CB9">
        <w:rPr>
          <w:rFonts w:ascii="宋体" w:hAnsi="宋体" w:cstheme="minorBidi"/>
          <w:b/>
          <w:color w:val="958503"/>
          <w:lang w:eastAsia="zh-TW"/>
        </w:rPr>
        <w:t>若</w:t>
      </w:r>
      <w:r w:rsidR="007E79FE" w:rsidRPr="001D7CB9">
        <w:rPr>
          <w:rFonts w:ascii="宋体" w:hAnsi="宋体" w:cstheme="minorBidi"/>
          <w:b/>
          <w:color w:val="958503"/>
          <w:lang w:eastAsia="zh-TW"/>
        </w:rPr>
        <w:t>「</w:t>
      </w:r>
      <w:r w:rsidRPr="001D7CB9">
        <w:rPr>
          <w:rFonts w:ascii="宋体" w:hAnsi="宋体" w:cstheme="minorBidi"/>
          <w:b/>
          <w:color w:val="958503"/>
          <w:lang w:eastAsia="zh-TW"/>
        </w:rPr>
        <w:t>地獄傍生鬼異熟愛.唯修所斷，諸預流者.未斷此愛」，則應說：預流者起如是心</w:t>
      </w:r>
      <w:r w:rsidR="008703F2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1D7CB9">
        <w:rPr>
          <w:rFonts w:ascii="宋体" w:hAnsi="宋体" w:cstheme="minorBidi"/>
          <w:b/>
          <w:color w:val="958503"/>
          <w:lang w:eastAsia="zh-TW"/>
        </w:rPr>
        <w:t>我當作哀羅筏拏龍王.乃至廣說</w:t>
      </w:r>
      <w:r w:rsidR="008703F2">
        <w:rPr>
          <w:rFonts w:ascii="宋体" w:hAnsi="宋体" w:cstheme="minorBidi" w:hint="eastAsia"/>
          <w:b/>
          <w:color w:val="958503"/>
          <w:lang w:eastAsia="zh-TW"/>
        </w:rPr>
        <w:t>」</w:t>
      </w:r>
      <w:r w:rsidR="007E79FE">
        <w:rPr>
          <w:rFonts w:ascii="宋体" w:hAnsi="宋体" w:cstheme="minorBidi" w:hint="eastAsia"/>
          <w:b/>
          <w:color w:val="958503"/>
        </w:rPr>
        <w:t>。B</w:t>
      </w:r>
      <w:r w:rsidRPr="001D7CB9">
        <w:rPr>
          <w:rFonts w:ascii="宋体" w:hAnsi="宋体" w:cstheme="minorBidi"/>
          <w:b/>
          <w:color w:val="958503"/>
          <w:lang w:eastAsia="zh-TW"/>
        </w:rPr>
        <w:t>若預流者.不起如是心</w:t>
      </w:r>
      <w:r w:rsidR="00AA605D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1D7CB9">
        <w:rPr>
          <w:rFonts w:ascii="宋体" w:hAnsi="宋体" w:cstheme="minorBidi"/>
          <w:b/>
          <w:color w:val="958503"/>
          <w:lang w:eastAsia="zh-TW"/>
        </w:rPr>
        <w:t>我當作哀羅筏拏龍王.乃至廣說</w:t>
      </w:r>
      <w:r w:rsidR="00AA605D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1D7CB9">
        <w:rPr>
          <w:rFonts w:ascii="宋体" w:hAnsi="宋体" w:cstheme="minorBidi"/>
          <w:b/>
          <w:color w:val="958503"/>
          <w:lang w:eastAsia="zh-TW"/>
        </w:rPr>
        <w:t>，則不應說「地獄傍生鬼異熟愛.唯修所斷，諸預流者.未斷此愛」。作如是說.俱不應理。</w:t>
      </w:r>
      <w:r w:rsidRPr="004A7B22">
        <w:rPr>
          <w:rFonts w:hint="eastAsia"/>
          <w:lang w:eastAsia="zh-TW"/>
        </w:rPr>
        <w:t>者。</w:t>
      </w:r>
    </w:p>
    <w:p w14:paraId="19ADC0AD" w14:textId="49D6EFCC" w:rsidR="001D7CB9" w:rsidRPr="001D7CB9" w:rsidRDefault="001D7CB9" w:rsidP="001D7CB9">
      <w:pPr>
        <w:rPr>
          <w:rFonts w:ascii="宋体" w:hAnsi="宋体" w:cstheme="minorBidi"/>
          <w:color w:val="6E8127"/>
          <w:lang w:eastAsia="zh-TW"/>
        </w:rPr>
      </w:pPr>
      <w:r w:rsidRPr="001D7CB9">
        <w:rPr>
          <w:rFonts w:ascii="宋体" w:hAnsi="宋体" w:cstheme="minorBidi" w:hint="eastAsia"/>
          <w:color w:val="6E8127"/>
          <w:lang w:eastAsia="zh-TW"/>
        </w:rPr>
        <w:t>【八】</w:t>
      </w:r>
      <w:r w:rsidRPr="001D7CB9">
        <w:rPr>
          <w:rFonts w:ascii="宋体" w:hAnsi="宋体" w:cstheme="minorBidi"/>
          <w:color w:val="6E8127"/>
          <w:lang w:eastAsia="zh-TW"/>
        </w:rPr>
        <w:t>聽我所說。</w:t>
      </w:r>
      <w:r w:rsidR="007E79FE">
        <w:rPr>
          <w:rFonts w:ascii="宋体" w:hAnsi="宋体" w:cstheme="minorBidi" w:hint="eastAsia"/>
          <w:color w:val="6E8127"/>
        </w:rPr>
        <w:t>A</w:t>
      </w:r>
      <w:r w:rsidRPr="001D7CB9">
        <w:rPr>
          <w:rFonts w:ascii="宋体" w:hAnsi="宋体" w:cstheme="minorBidi"/>
          <w:color w:val="6E8127"/>
          <w:lang w:eastAsia="zh-TW"/>
        </w:rPr>
        <w:t>若須陀洹愛未盡地獄畜生</w:t>
      </w:r>
      <w:r w:rsidRPr="001D7CB9">
        <w:rPr>
          <w:rFonts w:ascii="宋体" w:hAnsi="宋体" w:cstheme="minorBidi" w:hint="eastAsia"/>
          <w:color w:val="6E8127"/>
          <w:lang w:eastAsia="zh-TW"/>
        </w:rPr>
        <w:t>餓鬼，當作是語：須陀洹能起此愛，我作伊羅槃那龍王</w:t>
      </w:r>
      <w:r w:rsidR="002B22E1">
        <w:rPr>
          <w:rFonts w:ascii="宋体" w:hAnsi="宋体" w:cstheme="minorBidi" w:hint="eastAsia"/>
          <w:color w:val="6E8127"/>
        </w:rPr>
        <w:t>.</w:t>
      </w:r>
      <w:r w:rsidRPr="001D7CB9">
        <w:rPr>
          <w:rFonts w:ascii="宋体" w:hAnsi="宋体" w:cstheme="minorBidi" w:hint="eastAsia"/>
          <w:color w:val="6E8127"/>
          <w:lang w:eastAsia="zh-TW"/>
        </w:rPr>
        <w:t>摩那斯</w:t>
      </w:r>
      <w:r w:rsidR="002B22E1">
        <w:rPr>
          <w:rFonts w:ascii="宋体" w:hAnsi="宋体" w:cstheme="minorBidi" w:hint="eastAsia"/>
          <w:color w:val="6E8127"/>
        </w:rPr>
        <w:t>.</w:t>
      </w:r>
      <w:r w:rsidRPr="001D7CB9">
        <w:rPr>
          <w:rFonts w:ascii="宋体" w:hAnsi="宋体" w:cstheme="minorBidi" w:hint="eastAsia"/>
          <w:color w:val="6E8127"/>
          <w:lang w:eastAsia="zh-TW"/>
        </w:rPr>
        <w:t>善住，若閻浮地獄王。</w:t>
      </w:r>
      <w:r w:rsidR="00F82C9F" w:rsidRPr="001D7CB9">
        <w:rPr>
          <w:rFonts w:ascii="宋体" w:hAnsi="宋体" w:cstheme="minorBidi" w:hint="eastAsia"/>
          <w:color w:val="6E8127"/>
          <w:lang w:eastAsia="zh-TW"/>
        </w:rPr>
        <w:t>答曰：雖有此言，</w:t>
      </w:r>
      <w:r w:rsidR="00F82C9F" w:rsidRPr="001D7CB9">
        <w:rPr>
          <w:rFonts w:ascii="宋体" w:hAnsi="宋体" w:cstheme="minorBidi"/>
          <w:color w:val="C45911" w:themeColor="accent2" w:themeShade="BF"/>
          <w:sz w:val="15"/>
          <w:lang w:eastAsia="zh-TW"/>
        </w:rPr>
        <w:t>[是=此【聖乙】]</w:t>
      </w:r>
      <w:r w:rsidR="00F82C9F" w:rsidRPr="001D7CB9">
        <w:rPr>
          <w:rFonts w:ascii="宋体" w:hAnsi="宋体" w:cstheme="minorBidi"/>
          <w:color w:val="6E8127"/>
          <w:lang w:eastAsia="zh-TW"/>
        </w:rPr>
        <w:t>是義不然。</w:t>
      </w:r>
    </w:p>
    <w:p w14:paraId="39C56618" w14:textId="708E6101" w:rsidR="001D7CB9" w:rsidRPr="001D7CB9" w:rsidRDefault="001D7CB9" w:rsidP="001D7CB9">
      <w:pPr>
        <w:rPr>
          <w:rFonts w:ascii="宋体" w:hAnsi="宋体" w:cstheme="minorBidi"/>
          <w:color w:val="6E8127"/>
          <w:lang w:eastAsia="zh-TW"/>
        </w:rPr>
      </w:pPr>
      <w:r w:rsidRPr="001D7CB9">
        <w:rPr>
          <w:rFonts w:ascii="宋体" w:hAnsi="宋体" w:cstheme="minorBidi" w:hint="eastAsia"/>
          <w:color w:val="6E8127"/>
          <w:lang w:eastAsia="zh-TW"/>
        </w:rPr>
        <w:t>【八】</w:t>
      </w:r>
      <w:r w:rsidR="00F82C9F">
        <w:rPr>
          <w:rFonts w:ascii="宋体" w:hAnsi="宋体" w:cstheme="minorBidi" w:hint="eastAsia"/>
          <w:color w:val="6E8127"/>
        </w:rPr>
        <w:t>B</w:t>
      </w:r>
      <w:r w:rsidRPr="001D7CB9">
        <w:rPr>
          <w:rFonts w:ascii="宋体" w:hAnsi="宋体" w:cstheme="minorBidi"/>
          <w:color w:val="6E8127"/>
          <w:lang w:eastAsia="zh-TW"/>
        </w:rPr>
        <w:t>不得作是語：須陀洹能起此愛，我作伊羅槃那摩那斯善住，若閻浮地獄王</w:t>
      </w:r>
      <w:r w:rsidR="005F77D1">
        <w:rPr>
          <w:rFonts w:ascii="宋体" w:hAnsi="宋体" w:cstheme="minorBidi" w:hint="eastAsia"/>
          <w:color w:val="6E8127"/>
          <w:lang w:eastAsia="zh-TW"/>
        </w:rPr>
        <w:t>；</w:t>
      </w:r>
      <w:r w:rsidRPr="001D7CB9">
        <w:rPr>
          <w:rFonts w:ascii="宋体" w:hAnsi="宋体" w:cstheme="minorBidi"/>
          <w:color w:val="6E8127"/>
          <w:lang w:eastAsia="zh-TW"/>
        </w:rPr>
        <w:t>須陀</w:t>
      </w:r>
      <w:r w:rsidR="007E79FE" w:rsidRPr="001D7CB9">
        <w:rPr>
          <w:rFonts w:ascii="宋体" w:hAnsi="宋体" w:cstheme="minorBidi"/>
          <w:color w:val="6E8127"/>
          <w:lang w:eastAsia="zh-TW"/>
        </w:rPr>
        <w:t>洹</w:t>
      </w:r>
      <w:r w:rsidRPr="001D7CB9">
        <w:rPr>
          <w:rFonts w:ascii="宋体" w:hAnsi="宋体" w:cstheme="minorBidi"/>
          <w:color w:val="C45911" w:themeColor="accent2" w:themeShade="BF"/>
          <w:sz w:val="15"/>
          <w:lang w:eastAsia="zh-TW"/>
        </w:rPr>
        <w:t>[洹欲【</w:t>
      </w:r>
      <w:r w:rsidR="0050394D">
        <w:rPr>
          <w:rFonts w:ascii="宋体" w:hAnsi="宋体" w:cstheme="minorBidi" w:hint="eastAsia"/>
          <w:color w:val="C45911" w:themeColor="accent2" w:themeShade="BF"/>
          <w:sz w:val="15"/>
          <w:lang w:eastAsia="zh-TW"/>
        </w:rPr>
        <w:t>麗</w:t>
      </w:r>
      <w:r w:rsidRPr="001D7CB9">
        <w:rPr>
          <w:rFonts w:ascii="宋体" w:hAnsi="宋体" w:cstheme="minorBidi"/>
          <w:color w:val="C45911" w:themeColor="accent2" w:themeShade="BF"/>
          <w:sz w:val="15"/>
          <w:lang w:eastAsia="zh-TW"/>
        </w:rPr>
        <w:t>】=欲洹【大】]</w:t>
      </w:r>
      <w:r w:rsidRPr="001D7CB9">
        <w:rPr>
          <w:rFonts w:ascii="宋体" w:hAnsi="宋体" w:cstheme="minorBidi"/>
          <w:color w:val="6E8127"/>
          <w:lang w:eastAsia="zh-TW"/>
        </w:rPr>
        <w:t>欲意未盡地獄畜生餓鬼</w:t>
      </w:r>
      <w:r w:rsidR="005F77D1">
        <w:rPr>
          <w:rFonts w:ascii="宋体" w:hAnsi="宋体" w:cstheme="minorBidi" w:hint="eastAsia"/>
          <w:color w:val="6E8127"/>
          <w:lang w:eastAsia="zh-TW"/>
        </w:rPr>
        <w:t>。</w:t>
      </w:r>
      <w:r w:rsidRPr="001D7CB9">
        <w:rPr>
          <w:rFonts w:ascii="宋体" w:hAnsi="宋体" w:cstheme="minorBidi"/>
          <w:color w:val="6E8127"/>
          <w:lang w:eastAsia="zh-TW"/>
        </w:rPr>
        <w:t>不得作是語：須陀洹愛未盡地獄畜生餓鬼，</w:t>
      </w:r>
      <w:r w:rsidRPr="001D7CB9">
        <w:rPr>
          <w:rFonts w:ascii="宋体" w:hAnsi="宋体" w:cstheme="minorBidi"/>
          <w:color w:val="C45911" w:themeColor="accent2" w:themeShade="BF"/>
          <w:sz w:val="15"/>
          <w:lang w:eastAsia="zh-TW"/>
        </w:rPr>
        <w:t>[此愛思惟斷〔－〕【三宮】]</w:t>
      </w:r>
      <w:r w:rsidRPr="001D7CB9">
        <w:rPr>
          <w:rFonts w:ascii="宋体" w:hAnsi="宋体" w:cstheme="minorBidi"/>
          <w:color w:val="6E8127"/>
          <w:lang w:eastAsia="zh-TW"/>
        </w:rPr>
        <w:t>此愛思惟斷。此事不然。</w:t>
      </w:r>
    </w:p>
    <w:p w14:paraId="3B1F57D9" w14:textId="48E3F895" w:rsidR="00D22441" w:rsidRDefault="00844364" w:rsidP="0084436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育多婆提復作是言：聽我所難，說汝違言負處。</w:t>
      </w:r>
      <w:r w:rsidR="007F1E4A">
        <w:rPr>
          <w:rFonts w:ascii="新宋体" w:hAnsi="新宋体" w:hint="eastAsia"/>
        </w:rPr>
        <w:t>A</w:t>
      </w:r>
      <w:r w:rsidRPr="004C484D">
        <w:rPr>
          <w:rFonts w:ascii="新宋体" w:hAnsi="新宋体" w:hint="eastAsia"/>
          <w:lang w:eastAsia="zh-TW"/>
        </w:rPr>
        <w:t>汝作是言</w:t>
      </w:r>
      <w:r w:rsidR="007F1E4A">
        <w:rPr>
          <w:rFonts w:ascii="新宋体" w:hAnsi="新宋体" w:hint="eastAsia"/>
        </w:rPr>
        <w:t>「</w:t>
      </w:r>
      <w:r w:rsidRPr="004C484D">
        <w:rPr>
          <w:rFonts w:ascii="新宋体" w:hAnsi="新宋体" w:hint="eastAsia"/>
          <w:lang w:eastAsia="zh-TW"/>
        </w:rPr>
        <w:t>須陀洹未盡地獄畜生餓鬼愛</w:t>
      </w:r>
      <w:r w:rsidR="007175AC">
        <w:rPr>
          <w:rFonts w:ascii="新宋体" w:hAnsi="新宋体" w:hint="eastAsia"/>
        </w:rPr>
        <w:t>」，</w:t>
      </w:r>
      <w:r w:rsidRPr="004C484D">
        <w:rPr>
          <w:rFonts w:ascii="新宋体" w:hAnsi="新宋体" w:hint="eastAsia"/>
          <w:lang w:eastAsia="zh-TW"/>
        </w:rPr>
        <w:t>應作是說：須陀洹能起此愛，使我作伊羅跋那龍王，乃至廣說。</w:t>
      </w:r>
      <w:r w:rsidR="008D67CE" w:rsidRPr="004C484D">
        <w:rPr>
          <w:rFonts w:ascii="新宋体" w:hAnsi="新宋体" w:hint="eastAsia"/>
          <w:lang w:eastAsia="zh-TW"/>
        </w:rPr>
        <w:t>若作是說，此事不然。</w:t>
      </w:r>
    </w:p>
    <w:p w14:paraId="7CFE23C8" w14:textId="19A09C61" w:rsidR="00F217F0" w:rsidRDefault="00844364" w:rsidP="00304C3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C7422"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若不說須陀洹能起此處，亦不應說須陀洹未盡地獄畜生餓鬼愛也。</w:t>
      </w:r>
    </w:p>
    <w:p w14:paraId="0AD24EEE" w14:textId="77777777" w:rsidR="00827EA1" w:rsidRDefault="00827EA1" w:rsidP="00BD24DA">
      <w:pPr>
        <w:rPr>
          <w:lang w:eastAsia="zh-TW"/>
        </w:rPr>
      </w:pPr>
    </w:p>
    <w:p w14:paraId="4AB08A0E" w14:textId="6FE2E525" w:rsidR="00304C3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是應理論者前後兩關翻覆設難，前關顯順宗違義</w:t>
      </w:r>
      <w:r w:rsidR="00BD24DA">
        <w:rPr>
          <w:lang w:eastAsia="zh-TW"/>
        </w:rPr>
        <w:t>，後關顯順義違宗。二俱不可，</w:t>
      </w:r>
      <w:r w:rsidR="00AF392D">
        <w:rPr>
          <w:lang w:eastAsia="zh-TW"/>
        </w:rPr>
        <w:t>故</w:t>
      </w:r>
      <w:r w:rsidR="00BD24DA">
        <w:rPr>
          <w:lang w:eastAsia="zh-TW"/>
        </w:rPr>
        <w:t>總結言：作如是說，俱不應理。</w:t>
      </w:r>
    </w:p>
    <w:p w14:paraId="2599DA9B" w14:textId="77777777" w:rsidR="00BC0D14" w:rsidRDefault="00BC0D14" w:rsidP="00BC0D1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若須陀洹未盡地獄畜生餓鬼愛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而不起現在前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即是汝違言負處。</w:t>
      </w:r>
    </w:p>
    <w:p w14:paraId="30586379" w14:textId="12524499" w:rsidR="00BD24DA" w:rsidRDefault="00304C3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應理論者此</w:t>
      </w:r>
      <w:r w:rsidR="00BD24DA" w:rsidRPr="00866CE2">
        <w:rPr>
          <w:b/>
          <w:bCs/>
          <w:lang w:eastAsia="zh-TW"/>
        </w:rPr>
        <w:t>初</w:t>
      </w:r>
      <w:r w:rsidR="00BD24DA">
        <w:rPr>
          <w:lang w:eastAsia="zh-TW"/>
        </w:rPr>
        <w:t>意言：如惡趣愛，聖者未斷而不現前，無有愛亦應爾</w:t>
      </w:r>
      <w:r w:rsidR="000D18B9">
        <w:rPr>
          <w:rFonts w:hint="eastAsia"/>
          <w:lang w:eastAsia="zh-TW"/>
        </w:rPr>
        <w:t>。</w:t>
      </w:r>
      <w:r w:rsidR="00BD24DA">
        <w:rPr>
          <w:lang w:eastAsia="zh-TW"/>
        </w:rPr>
        <w:t>故彼所難，不順正理。</w:t>
      </w:r>
    </w:p>
    <w:p w14:paraId="307546C5" w14:textId="77777777" w:rsidR="00304C36" w:rsidRDefault="00304C36" w:rsidP="00304C3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如汝所說：須陀洹緣惡道愛未盡而不起現在前。我所說無有中愛亦如是。</w:t>
      </w:r>
    </w:p>
    <w:p w14:paraId="1DA7B6FA" w14:textId="77777777" w:rsidR="00827EA1" w:rsidRDefault="00827EA1" w:rsidP="00BD24DA">
      <w:pPr>
        <w:rPr>
          <w:lang w:eastAsia="zh-TW"/>
        </w:rPr>
      </w:pPr>
    </w:p>
    <w:p w14:paraId="46EAA5BC" w14:textId="497645AA" w:rsidR="00FF171A" w:rsidRDefault="00FF171A" w:rsidP="00813F9E">
      <w:pPr>
        <w:pStyle w:val="c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c</w:t>
      </w:r>
      <w:r w:rsidR="00753C03">
        <w:rPr>
          <w:lang w:eastAsia="zh-TW"/>
        </w:rPr>
        <w:t>2</w:t>
      </w:r>
      <w:r>
        <w:rPr>
          <w:rFonts w:hint="eastAsia"/>
          <w:lang w:eastAsia="zh-TW"/>
        </w:rPr>
        <w:t>殺纏</w:t>
      </w:r>
    </w:p>
    <w:p w14:paraId="0F9C1247" w14:textId="03A4B655" w:rsidR="00F0537F" w:rsidRPr="00383588" w:rsidRDefault="00F0537F" w:rsidP="00F0537F">
      <w:pPr>
        <w:rPr>
          <w:rFonts w:ascii="宋体" w:hAnsi="宋体" w:cstheme="minorBidi"/>
          <w:b/>
          <w:color w:val="958503"/>
          <w:lang w:eastAsia="zh-TW"/>
        </w:rPr>
      </w:pPr>
      <w:r w:rsidRPr="00383588">
        <w:rPr>
          <w:rFonts w:ascii="宋体" w:hAnsi="宋体" w:cstheme="minorBidi" w:hint="eastAsia"/>
          <w:b/>
          <w:color w:val="958503"/>
          <w:lang w:eastAsia="zh-TW"/>
        </w:rPr>
        <w:t>【發】汝等亦說</w:t>
      </w:r>
      <w:r w:rsidR="006E1C10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383588">
        <w:rPr>
          <w:rFonts w:ascii="宋体" w:hAnsi="宋体" w:cstheme="minorBidi"/>
          <w:b/>
          <w:color w:val="958503"/>
          <w:lang w:eastAsia="zh-TW"/>
        </w:rPr>
        <w:t>諸纏所纏</w:t>
      </w:r>
      <w:r w:rsidR="00E2037E" w:rsidRPr="00383588">
        <w:rPr>
          <w:rFonts w:ascii="宋体" w:hAnsi="宋体" w:cstheme="minorBidi"/>
          <w:b/>
          <w:color w:val="958503"/>
          <w:lang w:eastAsia="zh-TW"/>
        </w:rPr>
        <w:t>.</w:t>
      </w:r>
      <w:r w:rsidRPr="00383588">
        <w:rPr>
          <w:rFonts w:ascii="宋体" w:hAnsi="宋体" w:cstheme="minorBidi"/>
          <w:b/>
          <w:color w:val="958503"/>
          <w:lang w:eastAsia="zh-TW"/>
        </w:rPr>
        <w:t>故害父母命.此纏唯修所斷</w:t>
      </w:r>
      <w:r w:rsidR="006E1C1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3588">
        <w:rPr>
          <w:rFonts w:ascii="宋体" w:hAnsi="宋体" w:cstheme="minorBidi"/>
          <w:b/>
          <w:color w:val="958503"/>
          <w:lang w:eastAsia="zh-TW"/>
        </w:rPr>
        <w:t>諸預流者.未斷此纏</w:t>
      </w:r>
      <w:r w:rsidR="006E1C10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383588">
        <w:rPr>
          <w:rFonts w:ascii="宋体" w:hAnsi="宋体" w:cstheme="minorBidi"/>
          <w:b/>
          <w:color w:val="958503"/>
          <w:lang w:eastAsia="zh-TW"/>
        </w:rPr>
        <w:t>耶。</w:t>
      </w:r>
      <w:r w:rsidRPr="004A7B22">
        <w:rPr>
          <w:rFonts w:hint="eastAsia"/>
          <w:lang w:eastAsia="zh-TW"/>
        </w:rPr>
        <w:t>者。</w:t>
      </w:r>
    </w:p>
    <w:p w14:paraId="794AF5FE" w14:textId="33FD6ED0" w:rsidR="00F0537F" w:rsidRDefault="00F0537F" w:rsidP="00F0537F">
      <w:pPr>
        <w:rPr>
          <w:rFonts w:ascii="宋体" w:eastAsia="PMingLiU" w:hAnsi="宋体" w:cstheme="minorBidi"/>
          <w:color w:val="6E8127"/>
          <w:lang w:eastAsia="zh-TW"/>
        </w:rPr>
      </w:pPr>
      <w:r w:rsidRPr="00383588">
        <w:rPr>
          <w:rFonts w:ascii="宋体" w:hAnsi="宋体" w:cstheme="minorBidi" w:hint="eastAsia"/>
          <w:color w:val="6E8127"/>
          <w:lang w:eastAsia="zh-TW"/>
        </w:rPr>
        <w:t>【八】</w:t>
      </w:r>
      <w:r w:rsidRPr="00383588">
        <w:rPr>
          <w:rFonts w:ascii="宋体" w:hAnsi="宋体" w:cstheme="minorBidi"/>
          <w:color w:val="6E8127"/>
          <w:lang w:eastAsia="zh-TW"/>
        </w:rPr>
        <w:t>頗作是語</w:t>
      </w:r>
      <w:r w:rsidR="00372277">
        <w:rPr>
          <w:rFonts w:ascii="宋体" w:hAnsi="宋体" w:cstheme="minorBidi" w:hint="eastAsia"/>
          <w:color w:val="6E8127"/>
          <w:lang w:eastAsia="zh-TW"/>
        </w:rPr>
        <w:t>，</w:t>
      </w:r>
      <w:r w:rsidR="006E1C10">
        <w:rPr>
          <w:rFonts w:ascii="宋体" w:hAnsi="宋体" w:cstheme="minorBidi" w:hint="eastAsia"/>
          <w:color w:val="6E8127"/>
          <w:lang w:eastAsia="zh-TW"/>
        </w:rPr>
        <w:t>「</w:t>
      </w:r>
      <w:r w:rsidRPr="00383588">
        <w:rPr>
          <w:rFonts w:ascii="宋体" w:hAnsi="宋体" w:cstheme="minorBidi"/>
          <w:color w:val="6E8127"/>
          <w:lang w:eastAsia="zh-TW"/>
        </w:rPr>
        <w:t>諸纏所纏</w:t>
      </w:r>
      <w:r w:rsidR="00C81BBD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/>
          <w:color w:val="6E8127"/>
          <w:lang w:eastAsia="zh-TW"/>
        </w:rPr>
        <w:t>殺父母，此纏思惟所斷，須陀洹未盡</w:t>
      </w:r>
      <w:r w:rsidR="006E1C10">
        <w:rPr>
          <w:rFonts w:ascii="宋体" w:hAnsi="宋体" w:cstheme="minorBidi" w:hint="eastAsia"/>
          <w:color w:val="6E8127"/>
          <w:lang w:eastAsia="zh-TW"/>
        </w:rPr>
        <w:t>」</w:t>
      </w:r>
      <w:r w:rsidRPr="00383588">
        <w:rPr>
          <w:rFonts w:ascii="宋体" w:hAnsi="宋体" w:cstheme="minorBidi"/>
          <w:color w:val="6E8127"/>
          <w:lang w:eastAsia="zh-TW"/>
        </w:rPr>
        <w:t>耶。</w:t>
      </w:r>
    </w:p>
    <w:p w14:paraId="60029B1E" w14:textId="77777777" w:rsidR="004B3A3A" w:rsidRDefault="00FC5B69" w:rsidP="00FC5B6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育多婆提復難毘婆闍婆提言：於意云何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為纏所纏</w:t>
      </w:r>
      <w:r w:rsidR="004B3A3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殺父母，此纏是修道所斷耶</w:t>
      </w:r>
      <w:r>
        <w:rPr>
          <w:rFonts w:ascii="新宋体" w:hAnsi="新宋体" w:hint="eastAsia"/>
          <w:lang w:eastAsia="zh-TW"/>
        </w:rPr>
        <w:t>。</w:t>
      </w:r>
    </w:p>
    <w:p w14:paraId="3B9D7BFA" w14:textId="0FBC4F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是應理論者問，餘如前說。</w:t>
      </w:r>
    </w:p>
    <w:p w14:paraId="52010422" w14:textId="77777777" w:rsidR="00827EA1" w:rsidRDefault="00827EA1" w:rsidP="00BD24DA">
      <w:pPr>
        <w:rPr>
          <w:lang w:eastAsia="zh-TW"/>
        </w:rPr>
      </w:pPr>
    </w:p>
    <w:p w14:paraId="04BAACB1" w14:textId="6E9772AC" w:rsidR="00F0537F" w:rsidRPr="00383588" w:rsidRDefault="00F0537F" w:rsidP="00F0537F">
      <w:pPr>
        <w:rPr>
          <w:rFonts w:ascii="宋体" w:hAnsi="宋体" w:cstheme="minorBidi"/>
          <w:b/>
          <w:color w:val="958503"/>
          <w:lang w:eastAsia="zh-TW"/>
        </w:rPr>
      </w:pPr>
      <w:r w:rsidRPr="00383588">
        <w:rPr>
          <w:rFonts w:ascii="宋体" w:hAnsi="宋体" w:cstheme="minorBidi" w:hint="eastAsia"/>
          <w:b/>
          <w:color w:val="958503"/>
          <w:lang w:eastAsia="zh-TW"/>
        </w:rPr>
        <w:t>【發】答：如是。</w:t>
      </w:r>
      <w:r w:rsidRPr="004A7B22">
        <w:rPr>
          <w:rFonts w:hint="eastAsia"/>
          <w:lang w:eastAsia="zh-TW"/>
        </w:rPr>
        <w:t>者。</w:t>
      </w:r>
    </w:p>
    <w:p w14:paraId="087FADEA" w14:textId="77777777" w:rsidR="00F0537F" w:rsidRPr="00383588" w:rsidRDefault="00F0537F" w:rsidP="00F0537F">
      <w:pPr>
        <w:rPr>
          <w:rFonts w:ascii="宋体" w:hAnsi="宋体" w:cstheme="minorBidi"/>
          <w:color w:val="6E8127"/>
          <w:lang w:eastAsia="zh-TW"/>
        </w:rPr>
      </w:pPr>
      <w:r w:rsidRPr="00383588">
        <w:rPr>
          <w:rFonts w:ascii="宋体" w:hAnsi="宋体" w:cstheme="minorBidi" w:hint="eastAsia"/>
          <w:color w:val="6E8127"/>
          <w:lang w:eastAsia="zh-TW"/>
        </w:rPr>
        <w:t>【八】</w:t>
      </w:r>
      <w:r w:rsidRPr="00383588">
        <w:rPr>
          <w:rFonts w:ascii="宋体" w:hAnsi="宋体" w:cstheme="minorBidi"/>
          <w:color w:val="6E8127"/>
          <w:lang w:eastAsia="zh-TW"/>
        </w:rPr>
        <w:t>答曰：如是。</w:t>
      </w:r>
    </w:p>
    <w:p w14:paraId="690C6A82" w14:textId="77777777" w:rsidR="004B3A3A" w:rsidRDefault="004B3A3A" w:rsidP="004B3A3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毘婆闍婆提答曰：如是。</w:t>
      </w:r>
    </w:p>
    <w:p w14:paraId="7EBD5AF3" w14:textId="1992D6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是分別論者答，餘如前說。</w:t>
      </w:r>
    </w:p>
    <w:p w14:paraId="2799D953" w14:textId="77777777" w:rsidR="00827EA1" w:rsidRDefault="00827EA1" w:rsidP="00BD24DA">
      <w:pPr>
        <w:rPr>
          <w:lang w:eastAsia="zh-TW"/>
        </w:rPr>
      </w:pPr>
    </w:p>
    <w:p w14:paraId="6E0EFD65" w14:textId="71AEB670" w:rsidR="00E65880" w:rsidRPr="00383588" w:rsidRDefault="00E65880" w:rsidP="00E65880">
      <w:pPr>
        <w:rPr>
          <w:rFonts w:ascii="宋体" w:hAnsi="宋体" w:cstheme="minorBidi"/>
          <w:b/>
          <w:color w:val="958503"/>
          <w:lang w:eastAsia="zh-TW"/>
        </w:rPr>
      </w:pPr>
      <w:r w:rsidRPr="00383588">
        <w:rPr>
          <w:rFonts w:ascii="宋体" w:hAnsi="宋体" w:cstheme="minorBidi" w:hint="eastAsia"/>
          <w:b/>
          <w:color w:val="958503"/>
          <w:lang w:eastAsia="zh-TW"/>
        </w:rPr>
        <w:t>【發】汝何所欲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3588">
        <w:rPr>
          <w:rFonts w:ascii="宋体" w:hAnsi="宋体" w:cstheme="minorBidi"/>
          <w:b/>
          <w:color w:val="958503"/>
          <w:lang w:eastAsia="zh-TW"/>
        </w:rPr>
        <w:t>諸預流者.為起如是纏</w:t>
      </w:r>
      <w:r w:rsidR="00C62DF4" w:rsidRPr="00383588">
        <w:rPr>
          <w:rFonts w:ascii="宋体" w:hAnsi="宋体" w:cstheme="minorBidi"/>
          <w:b/>
          <w:color w:val="958503"/>
          <w:lang w:eastAsia="zh-TW"/>
        </w:rPr>
        <w:t>.</w:t>
      </w:r>
      <w:r w:rsidRPr="00383588">
        <w:rPr>
          <w:rFonts w:ascii="宋体" w:hAnsi="宋体" w:cstheme="minorBidi"/>
          <w:b/>
          <w:color w:val="958503"/>
          <w:lang w:eastAsia="zh-TW"/>
        </w:rPr>
        <w:t>故害父母命耶。</w:t>
      </w:r>
      <w:r w:rsidRPr="00561EA2">
        <w:rPr>
          <w:lang w:eastAsia="zh-TW"/>
        </w:rPr>
        <w:t>者。</w:t>
      </w:r>
    </w:p>
    <w:p w14:paraId="6F18574F" w14:textId="30554B0D" w:rsidR="00E65880" w:rsidRDefault="00E65880" w:rsidP="00E65880">
      <w:pPr>
        <w:rPr>
          <w:rFonts w:ascii="宋体" w:eastAsia="PMingLiU" w:hAnsi="宋体" w:cstheme="minorBidi"/>
          <w:color w:val="6E8127"/>
          <w:lang w:eastAsia="zh-TW"/>
        </w:rPr>
      </w:pPr>
      <w:r w:rsidRPr="00383588">
        <w:rPr>
          <w:rFonts w:ascii="宋体" w:hAnsi="宋体" w:cstheme="minorBidi" w:hint="eastAsia"/>
          <w:color w:val="6E8127"/>
          <w:lang w:eastAsia="zh-TW"/>
        </w:rPr>
        <w:t>【八】</w:t>
      </w:r>
      <w:r w:rsidRPr="00383588">
        <w:rPr>
          <w:rFonts w:ascii="宋体" w:hAnsi="宋体" w:cstheme="minorBidi"/>
          <w:color w:val="6E8127"/>
          <w:lang w:eastAsia="zh-TW"/>
        </w:rPr>
        <w:t>頗作是語</w:t>
      </w:r>
      <w:r w:rsidR="00372277">
        <w:rPr>
          <w:rFonts w:ascii="宋体" w:hAnsi="宋体" w:cstheme="minorBidi" w:hint="eastAsia"/>
          <w:color w:val="6E8127"/>
          <w:lang w:eastAsia="zh-TW"/>
        </w:rPr>
        <w:t>，</w:t>
      </w:r>
      <w:r w:rsidR="006B04A9">
        <w:rPr>
          <w:rFonts w:ascii="宋体" w:hAnsi="宋体" w:cstheme="minorBidi" w:hint="eastAsia"/>
          <w:color w:val="6E8127"/>
          <w:lang w:eastAsia="zh-TW"/>
        </w:rPr>
        <w:t>「</w:t>
      </w:r>
      <w:r w:rsidRPr="00383588">
        <w:rPr>
          <w:rFonts w:ascii="宋体" w:hAnsi="宋体" w:cstheme="minorBidi"/>
          <w:color w:val="6E8127"/>
          <w:lang w:eastAsia="zh-TW"/>
        </w:rPr>
        <w:t>須陀洹能起此纏諸纏</w:t>
      </w:r>
      <w:r w:rsidR="00FC1426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/>
          <w:color w:val="6E8127"/>
          <w:lang w:eastAsia="zh-TW"/>
        </w:rPr>
        <w:t>殺</w:t>
      </w:r>
      <w:r w:rsidR="006B04A9" w:rsidRPr="00383588">
        <w:rPr>
          <w:rFonts w:ascii="宋体" w:hAnsi="宋体" w:cstheme="minorBidi"/>
          <w:color w:val="6E8127"/>
          <w:lang w:eastAsia="zh-TW"/>
        </w:rPr>
        <w:t>父</w:t>
      </w:r>
      <w:r w:rsidRPr="00383588">
        <w:rPr>
          <w:rFonts w:ascii="宋体" w:hAnsi="宋体" w:cstheme="minorBidi"/>
          <w:color w:val="C45911" w:themeColor="accent2" w:themeShade="BF"/>
          <w:sz w:val="15"/>
          <w:lang w:eastAsia="zh-TW"/>
        </w:rPr>
        <w:t>[父=父殺【三宮】]</w:t>
      </w:r>
      <w:r w:rsidRPr="00383588">
        <w:rPr>
          <w:rFonts w:ascii="宋体" w:hAnsi="宋体" w:cstheme="minorBidi"/>
          <w:color w:val="6E8127"/>
          <w:lang w:eastAsia="zh-TW"/>
        </w:rPr>
        <w:t>母</w:t>
      </w:r>
      <w:r w:rsidR="006B04A9">
        <w:rPr>
          <w:rFonts w:ascii="宋体" w:hAnsi="宋体" w:cstheme="minorBidi" w:hint="eastAsia"/>
          <w:color w:val="6E8127"/>
          <w:lang w:eastAsia="zh-TW"/>
        </w:rPr>
        <w:t>」</w:t>
      </w:r>
      <w:r w:rsidRPr="00383588">
        <w:rPr>
          <w:rFonts w:ascii="宋体" w:hAnsi="宋体" w:cstheme="minorBidi"/>
          <w:color w:val="6E8127"/>
          <w:lang w:eastAsia="zh-TW"/>
        </w:rPr>
        <w:t>。</w:t>
      </w:r>
    </w:p>
    <w:p w14:paraId="0214A3F2" w14:textId="77777777" w:rsidR="004B3A3A" w:rsidRDefault="004B3A3A" w:rsidP="004B3A3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育多婆提責</w:t>
      </w:r>
      <w:r>
        <w:rPr>
          <w:rFonts w:ascii="新宋体" w:hAnsi="新宋体" w:hint="eastAsia"/>
          <w:lang w:eastAsia="zh-TW"/>
        </w:rPr>
        <w:t>。</w:t>
      </w:r>
    </w:p>
    <w:p w14:paraId="2CAF3F1C" w14:textId="30F8ACB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是應理論者將欲設難</w:t>
      </w:r>
      <w:r w:rsidR="00B30DD6">
        <w:rPr>
          <w:rFonts w:hint="eastAsia"/>
        </w:rPr>
        <w:t>，</w:t>
      </w:r>
      <w:r w:rsidR="00BD24DA">
        <w:rPr>
          <w:rFonts w:hint="eastAsia"/>
          <w:lang w:eastAsia="zh-TW"/>
        </w:rPr>
        <w:t>反定所宗，顯違正義。</w:t>
      </w:r>
    </w:p>
    <w:p w14:paraId="34086C97" w14:textId="77777777" w:rsidR="00827EA1" w:rsidRDefault="00827EA1" w:rsidP="00BD24DA">
      <w:pPr>
        <w:rPr>
          <w:lang w:eastAsia="zh-TW"/>
        </w:rPr>
      </w:pPr>
    </w:p>
    <w:p w14:paraId="68A0B8CF" w14:textId="45BC0F13" w:rsidR="00463191" w:rsidRPr="00383588" w:rsidRDefault="00463191" w:rsidP="00463191">
      <w:pPr>
        <w:rPr>
          <w:rFonts w:ascii="宋体" w:hAnsi="宋体" w:cstheme="minorBidi"/>
          <w:b/>
          <w:color w:val="958503"/>
          <w:lang w:eastAsia="zh-TW"/>
        </w:rPr>
      </w:pPr>
      <w:r w:rsidRPr="00383588">
        <w:rPr>
          <w:rFonts w:ascii="宋体" w:hAnsi="宋体" w:cstheme="minorBidi" w:hint="eastAsia"/>
          <w:b/>
          <w:color w:val="958503"/>
          <w:lang w:eastAsia="zh-TW"/>
        </w:rPr>
        <w:t>【發】答：不爾。</w:t>
      </w:r>
      <w:r w:rsidRPr="004A7B22">
        <w:rPr>
          <w:rFonts w:hint="eastAsia"/>
          <w:lang w:eastAsia="zh-TW"/>
        </w:rPr>
        <w:t>者。</w:t>
      </w:r>
    </w:p>
    <w:p w14:paraId="78DEDA07" w14:textId="77777777" w:rsidR="00463191" w:rsidRPr="00383588" w:rsidRDefault="00463191" w:rsidP="00463191">
      <w:pPr>
        <w:rPr>
          <w:rFonts w:ascii="宋体" w:hAnsi="宋体" w:cstheme="minorBidi"/>
          <w:color w:val="6E8127"/>
          <w:lang w:eastAsia="zh-TW"/>
        </w:rPr>
      </w:pPr>
      <w:r w:rsidRPr="00383588">
        <w:rPr>
          <w:rFonts w:ascii="宋体" w:hAnsi="宋体" w:cstheme="minorBidi" w:hint="eastAsia"/>
          <w:color w:val="6E8127"/>
          <w:lang w:eastAsia="zh-TW"/>
        </w:rPr>
        <w:t>【八】</w:t>
      </w:r>
      <w:r w:rsidRPr="00383588">
        <w:rPr>
          <w:rFonts w:ascii="宋体" w:hAnsi="宋体" w:cstheme="minorBidi"/>
          <w:color w:val="6E8127"/>
          <w:lang w:eastAsia="zh-TW"/>
        </w:rPr>
        <w:t>答曰：不也。</w:t>
      </w:r>
    </w:p>
    <w:p w14:paraId="0CBDC8B0" w14:textId="77777777" w:rsidR="004B3A3A" w:rsidRDefault="004B3A3A" w:rsidP="004B3A3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毘婆闍婆提答曰：不也</w:t>
      </w:r>
      <w:r>
        <w:rPr>
          <w:rFonts w:ascii="新宋体" w:hAnsi="新宋体" w:hint="eastAsia"/>
          <w:lang w:eastAsia="zh-TW"/>
        </w:rPr>
        <w:t>。</w:t>
      </w:r>
    </w:p>
    <w:p w14:paraId="734D3D12" w14:textId="2596F3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是分別論者遮彼所問，顯義無違。</w:t>
      </w:r>
    </w:p>
    <w:p w14:paraId="0405472A" w14:textId="77777777" w:rsidR="00827EA1" w:rsidRDefault="00827EA1" w:rsidP="00BD24DA">
      <w:pPr>
        <w:rPr>
          <w:lang w:eastAsia="zh-TW"/>
        </w:rPr>
      </w:pPr>
    </w:p>
    <w:p w14:paraId="5544765A" w14:textId="3C6B20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問：何故預流者不起此纏耶。</w:t>
      </w:r>
    </w:p>
    <w:p w14:paraId="2766F707" w14:textId="77777777" w:rsidR="002B06A0" w:rsidRDefault="002B06A0" w:rsidP="002B06A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問曰：何故須陀洹不起此纏耶</w:t>
      </w:r>
      <w:r>
        <w:rPr>
          <w:rFonts w:ascii="新宋体" w:hAnsi="新宋体" w:hint="eastAsia"/>
          <w:lang w:eastAsia="zh-TW"/>
        </w:rPr>
        <w:t>。</w:t>
      </w:r>
    </w:p>
    <w:p w14:paraId="3E7D45EB" w14:textId="7B2010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03CD7">
        <w:rPr>
          <w:rFonts w:hint="eastAsia"/>
        </w:rPr>
        <w:t>1</w:t>
      </w:r>
      <w:r w:rsidR="00BD24DA">
        <w:rPr>
          <w:rFonts w:hint="eastAsia"/>
          <w:lang w:eastAsia="zh-TW"/>
        </w:rPr>
        <w:t>若有上品惡意樂者</w:t>
      </w:r>
      <w:r w:rsidR="00DE4C0B">
        <w:rPr>
          <w:rFonts w:hint="eastAsia"/>
        </w:rPr>
        <w:t>.</w:t>
      </w:r>
      <w:r w:rsidR="00BD24DA">
        <w:rPr>
          <w:rFonts w:hint="eastAsia"/>
          <w:lang w:eastAsia="zh-TW"/>
        </w:rPr>
        <w:t>能起此纏，諸預流者</w:t>
      </w:r>
      <w:r w:rsidR="00DE4C0B">
        <w:rPr>
          <w:rFonts w:hint="eastAsia"/>
        </w:rPr>
        <w:t>.</w:t>
      </w:r>
      <w:r w:rsidR="00BD24DA">
        <w:rPr>
          <w:rFonts w:hint="eastAsia"/>
          <w:lang w:eastAsia="zh-TW"/>
        </w:rPr>
        <w:t>意樂善故。</w:t>
      </w:r>
    </w:p>
    <w:p w14:paraId="4D45A42D" w14:textId="070AB32E" w:rsidR="002B06A0" w:rsidRDefault="002B06A0" w:rsidP="002B06A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或有說者，有增上惡心者</w:t>
      </w:r>
      <w:r w:rsidR="00DE4C0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能起此纏殺父母，</w:t>
      </w:r>
      <w:r w:rsidRPr="004C484D">
        <w:rPr>
          <w:rFonts w:ascii="新宋体" w:hAnsi="新宋体"/>
          <w:lang w:eastAsia="zh-TW"/>
        </w:rPr>
        <w:t>彼須陀洹</w:t>
      </w:r>
      <w:r w:rsidR="00DE4C0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有增上善心故。</w:t>
      </w:r>
    </w:p>
    <w:p w14:paraId="66F01F70" w14:textId="4399E9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03CD7">
        <w:rPr>
          <w:rFonts w:hint="eastAsia"/>
        </w:rPr>
        <w:t>2</w:t>
      </w:r>
      <w:r w:rsidR="00BD24DA">
        <w:rPr>
          <w:rFonts w:hint="eastAsia"/>
          <w:lang w:eastAsia="zh-TW"/>
        </w:rPr>
        <w:t>復次，若有上品無慚無愧</w:t>
      </w:r>
      <w:r w:rsidR="00DD6BEC">
        <w:rPr>
          <w:rFonts w:hint="eastAsia"/>
        </w:rPr>
        <w:t>.</w:t>
      </w:r>
      <w:r w:rsidR="00BD24DA">
        <w:rPr>
          <w:rFonts w:hint="eastAsia"/>
          <w:lang w:eastAsia="zh-TW"/>
        </w:rPr>
        <w:t>能起此纏，諸預流者</w:t>
      </w:r>
      <w:r w:rsidR="00DD6BEC">
        <w:rPr>
          <w:rFonts w:hint="eastAsia"/>
        </w:rPr>
        <w:t>.</w:t>
      </w:r>
      <w:r w:rsidR="00BD24DA">
        <w:rPr>
          <w:rFonts w:hint="eastAsia"/>
          <w:lang w:eastAsia="zh-TW"/>
        </w:rPr>
        <w:t>有慚愧故。</w:t>
      </w:r>
    </w:p>
    <w:p w14:paraId="6E2986B7" w14:textId="75F65AEA" w:rsidR="00DD6BEC" w:rsidRDefault="00DD6BEC" w:rsidP="00DD6BE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復有說者，有增上無慚無愧者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能殺父母，須陀洹有增上慚愧故。</w:t>
      </w:r>
    </w:p>
    <w:p w14:paraId="24F2E813" w14:textId="12EC33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03CD7">
        <w:rPr>
          <w:rFonts w:hint="eastAsia"/>
        </w:rPr>
        <w:t>3</w:t>
      </w:r>
      <w:r w:rsidR="00BD24DA">
        <w:rPr>
          <w:rFonts w:hint="eastAsia"/>
          <w:lang w:eastAsia="zh-TW"/>
        </w:rPr>
        <w:t>復次，此纏邪見之所長養</w:t>
      </w:r>
      <w:r w:rsidR="00103E0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邪見後起，諸預流者</w:t>
      </w:r>
      <w:r w:rsidR="00DD6BEC">
        <w:rPr>
          <w:rFonts w:hint="eastAsia"/>
        </w:rPr>
        <w:t>.</w:t>
      </w:r>
      <w:r w:rsidR="00BD24DA">
        <w:rPr>
          <w:rFonts w:hint="eastAsia"/>
          <w:lang w:eastAsia="zh-TW"/>
        </w:rPr>
        <w:t>邪見斷故不起此纏。</w:t>
      </w:r>
    </w:p>
    <w:p w14:paraId="1ED416F1" w14:textId="751D0930" w:rsidR="00FC03E2" w:rsidRDefault="00FC03E2" w:rsidP="00FC03E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復有說者，彼纏邪見所長養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隨邪見後生，須陀洹邪見已斷故。</w:t>
      </w:r>
    </w:p>
    <w:p w14:paraId="15BDF952" w14:textId="798B6E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03CD7">
        <w:rPr>
          <w:rFonts w:hint="eastAsia"/>
        </w:rPr>
        <w:t>4</w:t>
      </w:r>
      <w:r w:rsidR="00BD24DA">
        <w:rPr>
          <w:rFonts w:hint="eastAsia"/>
          <w:lang w:eastAsia="zh-TW"/>
        </w:rPr>
        <w:t>復次，諸預流者</w:t>
      </w:r>
      <w:r w:rsidR="00DD6BEC">
        <w:rPr>
          <w:rFonts w:hint="eastAsia"/>
        </w:rPr>
        <w:t>.</w:t>
      </w:r>
      <w:r w:rsidR="00BD24DA">
        <w:rPr>
          <w:rFonts w:hint="eastAsia"/>
          <w:lang w:eastAsia="zh-TW"/>
        </w:rPr>
        <w:t>已得此纏</w:t>
      </w:r>
      <w:r w:rsidR="00BD24DA" w:rsidRPr="002E179B">
        <w:rPr>
          <w:rFonts w:hint="eastAsia"/>
          <w:u w:val="single"/>
          <w:lang w:eastAsia="zh-TW"/>
        </w:rPr>
        <w:t>非擇滅</w:t>
      </w:r>
      <w:r w:rsidR="00BD24DA">
        <w:rPr>
          <w:rFonts w:hint="eastAsia"/>
          <w:lang w:eastAsia="zh-TW"/>
        </w:rPr>
        <w:t>故，及得此業不作戒故</w:t>
      </w:r>
      <w:r w:rsidR="002E179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畢竟不起。</w:t>
      </w:r>
    </w:p>
    <w:p w14:paraId="38E84B47" w14:textId="77777777" w:rsidR="008B7A46" w:rsidRDefault="008B7A46" w:rsidP="008B7A4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復有說者，須陀洹已得不作戒，以是事故不起此纏。</w:t>
      </w:r>
    </w:p>
    <w:p w14:paraId="482AF04A" w14:textId="77777777" w:rsidR="00827EA1" w:rsidRDefault="00827EA1" w:rsidP="00BD24DA">
      <w:pPr>
        <w:rPr>
          <w:lang w:eastAsia="zh-TW"/>
        </w:rPr>
      </w:pPr>
    </w:p>
    <w:p w14:paraId="65E3D0B3" w14:textId="11D8CA48" w:rsidR="00383588" w:rsidRPr="00383588" w:rsidRDefault="00383588" w:rsidP="00383588">
      <w:pPr>
        <w:rPr>
          <w:rFonts w:ascii="宋体" w:hAnsi="宋体" w:cstheme="minorBidi"/>
          <w:b/>
          <w:color w:val="958503"/>
          <w:lang w:eastAsia="zh-TW"/>
        </w:rPr>
      </w:pPr>
      <w:r w:rsidRPr="00383588">
        <w:rPr>
          <w:rFonts w:ascii="宋体" w:hAnsi="宋体" w:cstheme="minorBidi" w:hint="eastAsia"/>
          <w:b/>
          <w:color w:val="958503"/>
          <w:lang w:eastAsia="zh-TW"/>
        </w:rPr>
        <w:t>【發】聽我所說</w:t>
      </w:r>
      <w:r w:rsidR="00377FD1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377FD1">
        <w:rPr>
          <w:rFonts w:ascii="宋体" w:hAnsi="宋体" w:cstheme="minorBidi" w:hint="eastAsia"/>
          <w:b/>
          <w:color w:val="958503"/>
        </w:rPr>
        <w:t>A</w:t>
      </w:r>
      <w:r w:rsidRPr="00383588">
        <w:rPr>
          <w:rFonts w:ascii="宋体" w:hAnsi="宋体" w:cstheme="minorBidi"/>
          <w:b/>
          <w:color w:val="958503"/>
          <w:lang w:eastAsia="zh-TW"/>
        </w:rPr>
        <w:t>若</w:t>
      </w:r>
      <w:r w:rsidR="00377FD1">
        <w:rPr>
          <w:rFonts w:ascii="宋体" w:hAnsi="宋体" w:cstheme="minorBidi" w:hint="eastAsia"/>
          <w:b/>
          <w:color w:val="958503"/>
        </w:rPr>
        <w:t>「</w:t>
      </w:r>
      <w:r w:rsidRPr="00383588">
        <w:rPr>
          <w:rFonts w:ascii="宋体" w:hAnsi="宋体" w:cstheme="minorBidi"/>
          <w:b/>
          <w:color w:val="958503"/>
          <w:lang w:eastAsia="zh-TW"/>
        </w:rPr>
        <w:t>纏所纏</w:t>
      </w:r>
      <w:r w:rsidR="00C62DF4" w:rsidRPr="00383588">
        <w:rPr>
          <w:rFonts w:ascii="宋体" w:hAnsi="宋体" w:cstheme="minorBidi"/>
          <w:b/>
          <w:color w:val="958503"/>
          <w:lang w:eastAsia="zh-TW"/>
        </w:rPr>
        <w:t>.</w:t>
      </w:r>
      <w:r w:rsidRPr="00383588">
        <w:rPr>
          <w:rFonts w:ascii="宋体" w:hAnsi="宋体" w:cstheme="minorBidi"/>
          <w:b/>
          <w:color w:val="958503"/>
          <w:lang w:eastAsia="zh-TW"/>
        </w:rPr>
        <w:t>故害父母命.此纏唯修所斷</w:t>
      </w:r>
      <w:r w:rsidR="0002685F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3588">
        <w:rPr>
          <w:rFonts w:ascii="宋体" w:hAnsi="宋体" w:cstheme="minorBidi"/>
          <w:b/>
          <w:color w:val="958503"/>
          <w:lang w:eastAsia="zh-TW"/>
        </w:rPr>
        <w:t>諸預流者.未斷此纏</w:t>
      </w:r>
      <w:r w:rsidR="00377FD1">
        <w:rPr>
          <w:rFonts w:ascii="宋体" w:hAnsi="宋体" w:cstheme="minorBidi" w:hint="eastAsia"/>
          <w:b/>
          <w:color w:val="958503"/>
          <w:lang w:eastAsia="zh-TW"/>
        </w:rPr>
        <w:t>」</w:t>
      </w:r>
      <w:r w:rsidR="0002685F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3588">
        <w:rPr>
          <w:rFonts w:ascii="宋体" w:hAnsi="宋体" w:cstheme="minorBidi"/>
          <w:b/>
          <w:color w:val="958503"/>
          <w:lang w:eastAsia="zh-TW"/>
        </w:rPr>
        <w:t>則應說</w:t>
      </w:r>
      <w:r w:rsidR="00377FD1">
        <w:rPr>
          <w:rFonts w:ascii="宋体" w:hAnsi="宋体" w:cstheme="minorBidi" w:hint="eastAsia"/>
          <w:b/>
          <w:color w:val="958503"/>
          <w:lang w:eastAsia="zh-TW"/>
        </w:rPr>
        <w:t>：</w:t>
      </w:r>
      <w:r w:rsidRPr="00383588">
        <w:rPr>
          <w:rFonts w:ascii="宋体" w:hAnsi="宋体" w:cstheme="minorBidi"/>
          <w:b/>
          <w:color w:val="958503"/>
          <w:lang w:eastAsia="zh-TW"/>
        </w:rPr>
        <w:t>預流者起如是纏</w:t>
      </w:r>
      <w:r w:rsidR="0013520B">
        <w:rPr>
          <w:rFonts w:ascii="宋体" w:hAnsi="宋体" w:cstheme="minorBidi" w:hint="eastAsia"/>
          <w:b/>
          <w:color w:val="958503"/>
        </w:rPr>
        <w:t>.</w:t>
      </w:r>
      <w:r w:rsidRPr="00383588">
        <w:rPr>
          <w:rFonts w:ascii="宋体" w:hAnsi="宋体" w:cstheme="minorBidi"/>
          <w:b/>
          <w:color w:val="958503"/>
          <w:lang w:eastAsia="zh-TW"/>
        </w:rPr>
        <w:t>故害父母命</w:t>
      </w:r>
      <w:r w:rsidR="0002685F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377FD1">
        <w:rPr>
          <w:rFonts w:ascii="宋体" w:hAnsi="宋体" w:cstheme="minorBidi" w:hint="eastAsia"/>
          <w:b/>
          <w:color w:val="958503"/>
        </w:rPr>
        <w:t>B</w:t>
      </w:r>
      <w:r w:rsidRPr="00383588">
        <w:rPr>
          <w:rFonts w:ascii="宋体" w:hAnsi="宋体" w:cstheme="minorBidi"/>
          <w:b/>
          <w:color w:val="958503"/>
          <w:lang w:eastAsia="zh-TW"/>
        </w:rPr>
        <w:t>若預流者.不起如是纏</w:t>
      </w:r>
      <w:r w:rsidR="0013520B" w:rsidRPr="00383588">
        <w:rPr>
          <w:rFonts w:ascii="宋体" w:hAnsi="宋体" w:cstheme="minorBidi"/>
          <w:b/>
          <w:color w:val="958503"/>
          <w:lang w:eastAsia="zh-TW"/>
        </w:rPr>
        <w:t>.</w:t>
      </w:r>
      <w:r w:rsidRPr="00383588">
        <w:rPr>
          <w:rFonts w:ascii="宋体" w:hAnsi="宋体" w:cstheme="minorBidi"/>
          <w:b/>
          <w:color w:val="958503"/>
          <w:lang w:eastAsia="zh-TW"/>
        </w:rPr>
        <w:t>故害父母命</w:t>
      </w:r>
      <w:r w:rsidR="001B082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3588">
        <w:rPr>
          <w:rFonts w:ascii="宋体" w:hAnsi="宋体" w:cstheme="minorBidi"/>
          <w:b/>
          <w:color w:val="958503"/>
          <w:lang w:eastAsia="zh-TW"/>
        </w:rPr>
        <w:t>則不應說</w:t>
      </w:r>
      <w:r w:rsidR="00377FD1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383588">
        <w:rPr>
          <w:rFonts w:ascii="宋体" w:hAnsi="宋体" w:cstheme="minorBidi"/>
          <w:b/>
          <w:color w:val="958503"/>
          <w:lang w:eastAsia="zh-TW"/>
        </w:rPr>
        <w:t>諸纏所纏</w:t>
      </w:r>
      <w:r w:rsidR="0013520B">
        <w:rPr>
          <w:rFonts w:ascii="宋体" w:hAnsi="宋体" w:cstheme="minorBidi" w:hint="eastAsia"/>
          <w:b/>
          <w:color w:val="958503"/>
        </w:rPr>
        <w:t>.</w:t>
      </w:r>
      <w:r w:rsidRPr="00383588">
        <w:rPr>
          <w:rFonts w:ascii="宋体" w:hAnsi="宋体" w:cstheme="minorBidi"/>
          <w:b/>
          <w:color w:val="958503"/>
          <w:lang w:eastAsia="zh-TW"/>
        </w:rPr>
        <w:t>故害父母命.此纏唯修所斷</w:t>
      </w:r>
      <w:r w:rsidR="001B082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3588">
        <w:rPr>
          <w:rFonts w:ascii="宋体" w:hAnsi="宋体" w:cstheme="minorBidi"/>
          <w:b/>
          <w:color w:val="958503"/>
          <w:lang w:eastAsia="zh-TW"/>
        </w:rPr>
        <w:t>諸預流者.未斷此纏</w:t>
      </w:r>
      <w:r w:rsidR="00377FD1">
        <w:rPr>
          <w:rFonts w:ascii="宋体" w:hAnsi="宋体" w:cstheme="minorBidi" w:hint="eastAsia"/>
          <w:b/>
          <w:color w:val="958503"/>
          <w:lang w:eastAsia="zh-TW"/>
        </w:rPr>
        <w:t>」。</w:t>
      </w:r>
      <w:r w:rsidRPr="00383588">
        <w:rPr>
          <w:rFonts w:ascii="宋体" w:hAnsi="宋体" w:cstheme="minorBidi"/>
          <w:b/>
          <w:color w:val="958503"/>
          <w:lang w:eastAsia="zh-TW"/>
        </w:rPr>
        <w:t>作如是說.俱不應理。</w:t>
      </w:r>
      <w:r w:rsidRPr="00383588">
        <w:rPr>
          <w:rFonts w:hint="eastAsia"/>
          <w:lang w:eastAsia="zh-TW"/>
        </w:rPr>
        <w:t>者。</w:t>
      </w:r>
    </w:p>
    <w:p w14:paraId="6FCA4A93" w14:textId="09D9AA76" w:rsidR="00383588" w:rsidRPr="00383588" w:rsidRDefault="00383588" w:rsidP="00383588">
      <w:pPr>
        <w:rPr>
          <w:rFonts w:ascii="宋体" w:hAnsi="宋体" w:cstheme="minorBidi"/>
          <w:color w:val="6E8127"/>
          <w:lang w:eastAsia="zh-TW"/>
        </w:rPr>
      </w:pPr>
      <w:r w:rsidRPr="00383588">
        <w:rPr>
          <w:rFonts w:ascii="宋体" w:hAnsi="宋体" w:cstheme="minorBidi" w:hint="eastAsia"/>
          <w:color w:val="6E8127"/>
          <w:lang w:eastAsia="zh-TW"/>
        </w:rPr>
        <w:t>【八】</w:t>
      </w:r>
      <w:r w:rsidRPr="00383588">
        <w:rPr>
          <w:rFonts w:ascii="宋体" w:hAnsi="宋体" w:cstheme="minorBidi"/>
          <w:color w:val="6E8127"/>
          <w:lang w:eastAsia="zh-TW"/>
        </w:rPr>
        <w:t>聽我所說。</w:t>
      </w:r>
      <w:r w:rsidR="0013520B">
        <w:rPr>
          <w:rFonts w:ascii="宋体" w:hAnsi="宋体" w:cstheme="minorBidi" w:hint="eastAsia"/>
          <w:color w:val="6E8127"/>
        </w:rPr>
        <w:t>A</w:t>
      </w:r>
      <w:r w:rsidRPr="00383588">
        <w:rPr>
          <w:rFonts w:ascii="宋体" w:hAnsi="宋体" w:cstheme="minorBidi"/>
          <w:color w:val="6E8127"/>
          <w:lang w:eastAsia="zh-TW"/>
        </w:rPr>
        <w:t>諸纏所纏</w:t>
      </w:r>
      <w:r w:rsidR="0013520B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/>
          <w:color w:val="6E8127"/>
          <w:lang w:eastAsia="zh-TW"/>
        </w:rPr>
        <w:t>殺父母</w:t>
      </w:r>
      <w:r w:rsidR="0013520B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/>
          <w:color w:val="6E8127"/>
          <w:lang w:eastAsia="zh-TW"/>
        </w:rPr>
        <w:t>此纏思惟所斷，</w:t>
      </w:r>
      <w:r w:rsidRPr="00383588">
        <w:rPr>
          <w:rFonts w:ascii="宋体" w:hAnsi="宋体" w:cstheme="minorBidi" w:hint="eastAsia"/>
          <w:color w:val="6E8127"/>
          <w:lang w:eastAsia="zh-TW"/>
        </w:rPr>
        <w:t>須陀洹未盡</w:t>
      </w:r>
      <w:r w:rsidR="0013520B">
        <w:rPr>
          <w:rFonts w:ascii="宋体" w:hAnsi="宋体" w:cstheme="minorBidi" w:hint="eastAsia"/>
          <w:color w:val="6E8127"/>
          <w:lang w:eastAsia="zh-TW"/>
        </w:rPr>
        <w:t>，</w:t>
      </w:r>
      <w:r w:rsidRPr="00383588">
        <w:rPr>
          <w:rFonts w:ascii="宋体" w:hAnsi="宋体" w:cstheme="minorBidi" w:hint="eastAsia"/>
          <w:color w:val="6E8127"/>
          <w:lang w:eastAsia="zh-TW"/>
        </w:rPr>
        <w:t>彼如是語：須陀洹能起此纏諸纏殺父母。</w:t>
      </w:r>
      <w:r w:rsidR="0013520B" w:rsidRPr="00383588">
        <w:rPr>
          <w:rFonts w:ascii="宋体" w:hAnsi="宋体" w:cstheme="minorBidi" w:hint="eastAsia"/>
          <w:color w:val="6E8127"/>
          <w:lang w:eastAsia="zh-TW"/>
        </w:rPr>
        <w:t>答曰：雖有此言，是事不然。</w:t>
      </w:r>
    </w:p>
    <w:p w14:paraId="3E9BEAA7" w14:textId="4A4EE1CD" w:rsidR="00383588" w:rsidRPr="00383588" w:rsidRDefault="00383588" w:rsidP="00383588">
      <w:pPr>
        <w:rPr>
          <w:rFonts w:ascii="宋体" w:hAnsi="宋体" w:cstheme="minorBidi"/>
          <w:color w:val="6E8127"/>
          <w:lang w:eastAsia="zh-TW"/>
        </w:rPr>
      </w:pPr>
      <w:r w:rsidRPr="00383588">
        <w:rPr>
          <w:rFonts w:ascii="宋体" w:hAnsi="宋体" w:cstheme="minorBidi" w:hint="eastAsia"/>
          <w:color w:val="6E8127"/>
          <w:lang w:eastAsia="zh-TW"/>
        </w:rPr>
        <w:t>【八】</w:t>
      </w:r>
      <w:r w:rsidR="0013520B">
        <w:rPr>
          <w:rFonts w:ascii="宋体" w:hAnsi="宋体" w:cstheme="minorBidi" w:hint="eastAsia"/>
          <w:color w:val="6E8127"/>
        </w:rPr>
        <w:t>B</w:t>
      </w:r>
      <w:r w:rsidRPr="00383588">
        <w:rPr>
          <w:rFonts w:ascii="宋体" w:hAnsi="宋体" w:cstheme="minorBidi" w:hint="eastAsia"/>
          <w:color w:val="6E8127"/>
          <w:lang w:eastAsia="zh-TW"/>
        </w:rPr>
        <w:t>不應作是語：須陀洹能起此纏諸纏</w:t>
      </w:r>
      <w:r w:rsidR="0013520B">
        <w:rPr>
          <w:rFonts w:ascii="宋体" w:hAnsi="宋体" w:cstheme="minorBidi"/>
          <w:color w:val="6E8127"/>
        </w:rPr>
        <w:t>.</w:t>
      </w:r>
      <w:r w:rsidRPr="00383588">
        <w:rPr>
          <w:rFonts w:ascii="宋体" w:hAnsi="宋体" w:cstheme="minorBidi" w:hint="eastAsia"/>
          <w:color w:val="6E8127"/>
          <w:lang w:eastAsia="zh-TW"/>
        </w:rPr>
        <w:t>殺父母</w:t>
      </w:r>
      <w:r w:rsidR="0013520B">
        <w:rPr>
          <w:rFonts w:ascii="宋体" w:hAnsi="宋体" w:cstheme="minorBidi" w:hint="eastAsia"/>
          <w:color w:val="6E8127"/>
        </w:rPr>
        <w:t>；</w:t>
      </w:r>
      <w:r w:rsidRPr="00383588">
        <w:rPr>
          <w:rFonts w:ascii="宋体" w:hAnsi="宋体" w:cstheme="minorBidi" w:hint="eastAsia"/>
          <w:color w:val="6E8127"/>
          <w:lang w:eastAsia="zh-TW"/>
        </w:rPr>
        <w:t>諸纏所纏</w:t>
      </w:r>
      <w:r w:rsidR="0013520B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 w:hint="eastAsia"/>
          <w:color w:val="6E8127"/>
          <w:lang w:eastAsia="zh-TW"/>
        </w:rPr>
        <w:t>殺父母</w:t>
      </w:r>
      <w:r w:rsidR="0013520B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 w:hint="eastAsia"/>
          <w:color w:val="6E8127"/>
          <w:lang w:eastAsia="zh-TW"/>
        </w:rPr>
        <w:t>此纏思惟所斷，須陀洹未盡</w:t>
      </w:r>
      <w:r w:rsidR="0013520B">
        <w:rPr>
          <w:rFonts w:ascii="宋体" w:hAnsi="宋体" w:cstheme="minorBidi" w:hint="eastAsia"/>
          <w:color w:val="6E8127"/>
          <w:lang w:eastAsia="zh-TW"/>
        </w:rPr>
        <w:t>。</w:t>
      </w:r>
      <w:r w:rsidRPr="00383588">
        <w:rPr>
          <w:rFonts w:ascii="宋体" w:hAnsi="宋体" w:cstheme="minorBidi" w:hint="eastAsia"/>
          <w:color w:val="6E8127"/>
          <w:lang w:eastAsia="zh-TW"/>
        </w:rPr>
        <w:t>不得作是語：諸纏所纏</w:t>
      </w:r>
      <w:r w:rsidR="0013520B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 w:hint="eastAsia"/>
          <w:color w:val="6E8127"/>
          <w:lang w:eastAsia="zh-TW"/>
        </w:rPr>
        <w:t>殺父母</w:t>
      </w:r>
      <w:r w:rsidR="0013520B">
        <w:rPr>
          <w:rFonts w:ascii="宋体" w:hAnsi="宋体" w:cstheme="minorBidi" w:hint="eastAsia"/>
          <w:color w:val="6E8127"/>
        </w:rPr>
        <w:t>.</w:t>
      </w:r>
      <w:r w:rsidRPr="00383588">
        <w:rPr>
          <w:rFonts w:ascii="宋体" w:hAnsi="宋体" w:cstheme="minorBidi" w:hint="eastAsia"/>
          <w:color w:val="6E8127"/>
          <w:lang w:eastAsia="zh-TW"/>
        </w:rPr>
        <w:t>此纏思惟所斷，須陀洹未盡。此事不然。</w:t>
      </w:r>
    </w:p>
    <w:p w14:paraId="19A0FE52" w14:textId="77777777" w:rsidR="00F54EBE" w:rsidRDefault="00F54EBE" w:rsidP="00F54EB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育多婆提復責毘婆闍婆提，廣說如上。</w:t>
      </w:r>
    </w:p>
    <w:p w14:paraId="6DAEC762" w14:textId="77777777" w:rsidR="00827EA1" w:rsidRDefault="00827EA1" w:rsidP="00BD24DA">
      <w:pPr>
        <w:rPr>
          <w:lang w:eastAsia="zh-TW"/>
        </w:rPr>
      </w:pPr>
    </w:p>
    <w:p w14:paraId="153C5C49" w14:textId="77777777" w:rsidR="002F588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是應理論者前後兩關翻覆設難，餘如前說。</w:t>
      </w:r>
    </w:p>
    <w:p w14:paraId="592079CE" w14:textId="3DDE160B" w:rsidR="00BD24DA" w:rsidRDefault="002F588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應理論者此</w:t>
      </w:r>
      <w:r w:rsidR="00BD24DA" w:rsidRPr="00866CE2">
        <w:rPr>
          <w:rFonts w:hint="eastAsia"/>
          <w:b/>
          <w:bCs/>
          <w:lang w:eastAsia="zh-TW"/>
        </w:rPr>
        <w:t>中</w:t>
      </w:r>
      <w:r w:rsidR="00BD24DA">
        <w:rPr>
          <w:rFonts w:hint="eastAsia"/>
          <w:lang w:eastAsia="zh-TW"/>
        </w:rPr>
        <w:t>意言：如此殺纏</w:t>
      </w:r>
      <w:r w:rsidR="00EA35A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聖者未斷而不現前，無有愛亦應爾</w:t>
      </w:r>
      <w:r w:rsidR="00EA35A9">
        <w:rPr>
          <w:rFonts w:hint="eastAsia"/>
          <w:lang w:eastAsia="zh-TW"/>
        </w:rPr>
        <w:t>。</w:t>
      </w:r>
      <w:r w:rsidR="009D088F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彼所難</w:t>
      </w:r>
      <w:r w:rsidR="00EA35A9">
        <w:rPr>
          <w:rFonts w:hint="eastAsia"/>
        </w:rPr>
        <w:t>，</w:t>
      </w:r>
      <w:r w:rsidR="00BD24DA">
        <w:rPr>
          <w:rFonts w:hint="eastAsia"/>
          <w:lang w:eastAsia="zh-TW"/>
        </w:rPr>
        <w:t>不應正理。</w:t>
      </w:r>
    </w:p>
    <w:p w14:paraId="30DADCB0" w14:textId="77777777" w:rsidR="00827EA1" w:rsidRDefault="00827EA1" w:rsidP="00BD24DA">
      <w:pPr>
        <w:rPr>
          <w:lang w:eastAsia="zh-TW"/>
        </w:rPr>
      </w:pPr>
    </w:p>
    <w:p w14:paraId="6E490433" w14:textId="24F51EC7" w:rsidR="000A0F2F" w:rsidRDefault="000A0F2F" w:rsidP="00813F9E">
      <w:pPr>
        <w:pStyle w:val="c"/>
        <w:rPr>
          <w:rFonts w:eastAsia="PMingLiU"/>
          <w:lang w:eastAsia="zh-TW"/>
        </w:rPr>
      </w:pPr>
      <w:r>
        <w:rPr>
          <w:lang w:eastAsia="zh-TW"/>
        </w:rPr>
        <w:t>§</w:t>
      </w:r>
      <w:r w:rsidR="00813F9E">
        <w:rPr>
          <w:lang w:eastAsia="zh-TW"/>
        </w:rPr>
        <w:t>c</w:t>
      </w:r>
      <w:r w:rsidR="00753C03">
        <w:rPr>
          <w:lang w:eastAsia="zh-TW"/>
        </w:rPr>
        <w:t>3</w:t>
      </w:r>
      <w:r w:rsidR="003635EA" w:rsidRPr="003635EA">
        <w:rPr>
          <w:rFonts w:hint="eastAsia"/>
          <w:lang w:eastAsia="zh-TW"/>
        </w:rPr>
        <w:t>善法無有愛</w:t>
      </w:r>
    </w:p>
    <w:p w14:paraId="4022EC7A" w14:textId="366A1877" w:rsidR="009C25F1" w:rsidRPr="009C25F1" w:rsidRDefault="009C25F1" w:rsidP="009C25F1">
      <w:pPr>
        <w:rPr>
          <w:rFonts w:ascii="宋体" w:hAnsi="宋体" w:cstheme="minorBidi"/>
          <w:b/>
          <w:color w:val="958503"/>
          <w:lang w:eastAsia="zh-TW"/>
        </w:rPr>
      </w:pPr>
      <w:r w:rsidRPr="009C25F1">
        <w:rPr>
          <w:rFonts w:ascii="宋体" w:hAnsi="宋体" w:cstheme="minorBidi" w:hint="eastAsia"/>
          <w:b/>
          <w:color w:val="958503"/>
          <w:lang w:eastAsia="zh-TW"/>
        </w:rPr>
        <w:t>【發】汝等亦說</w:t>
      </w:r>
      <w:r w:rsidR="009B4313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9C25F1">
        <w:rPr>
          <w:rFonts w:ascii="宋体" w:hAnsi="宋体" w:cstheme="minorBidi"/>
          <w:b/>
          <w:color w:val="958503"/>
          <w:lang w:eastAsia="zh-TW"/>
        </w:rPr>
        <w:t>於修所斷法.無有而貪</w:t>
      </w:r>
      <w:r w:rsidR="009B431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C25F1">
        <w:rPr>
          <w:rFonts w:ascii="宋体" w:hAnsi="宋体" w:cstheme="minorBidi"/>
          <w:b/>
          <w:color w:val="958503"/>
          <w:lang w:eastAsia="zh-TW"/>
        </w:rPr>
        <w:t>此貪唯修所斷</w:t>
      </w:r>
      <w:r w:rsidR="009B431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C25F1">
        <w:rPr>
          <w:rFonts w:ascii="宋体" w:hAnsi="宋体" w:cstheme="minorBidi"/>
          <w:b/>
          <w:color w:val="958503"/>
          <w:lang w:eastAsia="zh-TW"/>
        </w:rPr>
        <w:t>諸預流者.未斷此貪</w:t>
      </w:r>
      <w:r w:rsidR="009B4313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9C25F1">
        <w:rPr>
          <w:rFonts w:ascii="宋体" w:hAnsi="宋体" w:cstheme="minorBidi"/>
          <w:b/>
          <w:color w:val="958503"/>
          <w:lang w:eastAsia="zh-TW"/>
        </w:rPr>
        <w:t>耶。</w:t>
      </w:r>
      <w:r w:rsidRPr="009C25F1">
        <w:rPr>
          <w:rFonts w:hint="eastAsia"/>
          <w:lang w:eastAsia="zh-TW"/>
        </w:rPr>
        <w:t>者。</w:t>
      </w:r>
    </w:p>
    <w:p w14:paraId="38A0290B" w14:textId="77777777" w:rsidR="00300D12" w:rsidRDefault="00300D12" w:rsidP="00300D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育多婆提復更難毘婆闍婆提言：於意云何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修道所斷法無有中愛，此愛當言修道斷耶</w:t>
      </w:r>
      <w:r>
        <w:rPr>
          <w:rFonts w:ascii="新宋体" w:hAnsi="新宋体"/>
          <w:lang w:eastAsia="zh-TW"/>
        </w:rPr>
        <w:t>。</w:t>
      </w:r>
    </w:p>
    <w:p w14:paraId="16D6E116" w14:textId="7953BAF2" w:rsidR="009C25F1" w:rsidRPr="009C25F1" w:rsidRDefault="009C25F1" w:rsidP="009C25F1">
      <w:pPr>
        <w:rPr>
          <w:rFonts w:ascii="宋体" w:hAnsi="宋体" w:cstheme="minorBidi"/>
          <w:color w:val="6E8127"/>
          <w:lang w:eastAsia="zh-TW"/>
        </w:rPr>
      </w:pPr>
      <w:r w:rsidRPr="009C25F1">
        <w:rPr>
          <w:rFonts w:ascii="宋体" w:hAnsi="宋体" w:cstheme="minorBidi" w:hint="eastAsia"/>
          <w:color w:val="6E8127"/>
          <w:lang w:eastAsia="zh-TW"/>
        </w:rPr>
        <w:t>【八】頗作是語：思惟所斷法無有</w:t>
      </w:r>
      <w:r w:rsidR="00EE35A8">
        <w:rPr>
          <w:rFonts w:ascii="宋体" w:hAnsi="宋体" w:cstheme="minorBidi" w:hint="eastAsia"/>
          <w:color w:val="6E8127"/>
        </w:rPr>
        <w:t>.</w:t>
      </w:r>
      <w:r w:rsidRPr="009C25F1">
        <w:rPr>
          <w:rFonts w:ascii="宋体" w:hAnsi="宋体" w:cstheme="minorBidi" w:hint="eastAsia"/>
          <w:color w:val="6E8127"/>
          <w:lang w:eastAsia="zh-TW"/>
        </w:rPr>
        <w:t>思惟斷耶。</w:t>
      </w:r>
    </w:p>
    <w:p w14:paraId="03AFB432" w14:textId="5874CF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是應理論者問，餘如前說。</w:t>
      </w:r>
    </w:p>
    <w:p w14:paraId="6BD83081" w14:textId="77777777" w:rsidR="00827EA1" w:rsidRDefault="00827EA1" w:rsidP="00BD24DA">
      <w:pPr>
        <w:rPr>
          <w:lang w:eastAsia="zh-TW"/>
        </w:rPr>
      </w:pPr>
    </w:p>
    <w:p w14:paraId="0FD6AEF8" w14:textId="0C310A4F" w:rsidR="009C25F1" w:rsidRPr="009C25F1" w:rsidRDefault="009C25F1" w:rsidP="009C25F1">
      <w:pPr>
        <w:rPr>
          <w:rFonts w:ascii="宋体" w:hAnsi="宋体" w:cstheme="minorBidi"/>
          <w:b/>
          <w:color w:val="958503"/>
          <w:lang w:eastAsia="zh-TW"/>
        </w:rPr>
      </w:pPr>
      <w:r w:rsidRPr="009C25F1">
        <w:rPr>
          <w:rFonts w:ascii="宋体" w:hAnsi="宋体" w:cstheme="minorBidi" w:hint="eastAsia"/>
          <w:b/>
          <w:color w:val="958503"/>
          <w:lang w:eastAsia="zh-TW"/>
        </w:rPr>
        <w:t>【發】答：如是。</w:t>
      </w:r>
      <w:r w:rsidRPr="009C25F1">
        <w:rPr>
          <w:rFonts w:hint="eastAsia"/>
          <w:lang w:eastAsia="zh-TW"/>
        </w:rPr>
        <w:t>者。</w:t>
      </w:r>
    </w:p>
    <w:p w14:paraId="555FCB3F" w14:textId="77777777" w:rsidR="009C25F1" w:rsidRPr="009C25F1" w:rsidRDefault="009C25F1" w:rsidP="009C25F1">
      <w:pPr>
        <w:rPr>
          <w:rFonts w:ascii="宋体" w:hAnsi="宋体" w:cstheme="minorBidi"/>
          <w:color w:val="6E8127"/>
          <w:lang w:eastAsia="zh-TW"/>
        </w:rPr>
      </w:pPr>
      <w:r w:rsidRPr="009C25F1">
        <w:rPr>
          <w:rFonts w:ascii="宋体" w:hAnsi="宋体" w:cstheme="minorBidi" w:hint="eastAsia"/>
          <w:color w:val="6E8127"/>
          <w:lang w:eastAsia="zh-TW"/>
        </w:rPr>
        <w:t>【八】答曰：如是。</w:t>
      </w:r>
    </w:p>
    <w:p w14:paraId="15687401" w14:textId="77777777" w:rsidR="00300D12" w:rsidRDefault="00300D12" w:rsidP="00300D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毘婆闍婆提答曰：如是。</w:t>
      </w:r>
    </w:p>
    <w:p w14:paraId="7364A8A5" w14:textId="77777777" w:rsidR="00332844" w:rsidRDefault="00332844" w:rsidP="00332844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是分別論者答，餘如前說。</w:t>
      </w:r>
    </w:p>
    <w:p w14:paraId="570AB7FE" w14:textId="77777777" w:rsidR="00827EA1" w:rsidRDefault="00827EA1" w:rsidP="00BD24DA">
      <w:pPr>
        <w:rPr>
          <w:lang w:eastAsia="zh-TW"/>
        </w:rPr>
      </w:pPr>
    </w:p>
    <w:p w14:paraId="5FD84CC5" w14:textId="2221F725" w:rsidR="00BD24DA" w:rsidRDefault="0033284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此中修所斷法者，謂</w:t>
      </w:r>
      <w:r w:rsidR="00BD24DA" w:rsidRPr="00A01672">
        <w:rPr>
          <w:u w:val="single"/>
          <w:lang w:eastAsia="zh-TW"/>
        </w:rPr>
        <w:t>有漏善法</w:t>
      </w:r>
      <w:r w:rsidR="003D1F52">
        <w:rPr>
          <w:lang w:eastAsia="zh-TW"/>
        </w:rPr>
        <w:t>。</w:t>
      </w:r>
      <w:r w:rsidR="00BD24DA">
        <w:rPr>
          <w:lang w:eastAsia="zh-TW"/>
        </w:rPr>
        <w:t>無有者，謂彼善根斷。若於此起貪</w:t>
      </w:r>
      <w:r w:rsidR="003D1F52">
        <w:rPr>
          <w:rFonts w:hint="eastAsia"/>
        </w:rPr>
        <w:t>.</w:t>
      </w:r>
      <w:r w:rsidR="00BD24DA">
        <w:rPr>
          <w:lang w:eastAsia="zh-TW"/>
        </w:rPr>
        <w:t>名無有貪。此善根斷</w:t>
      </w:r>
      <w:r w:rsidR="00E12434">
        <w:rPr>
          <w:rFonts w:hint="eastAsia"/>
        </w:rPr>
        <w:t>.</w:t>
      </w:r>
      <w:r w:rsidR="00BD24DA">
        <w:rPr>
          <w:lang w:eastAsia="zh-TW"/>
        </w:rPr>
        <w:t>修所斷故，緣此起貪</w:t>
      </w:r>
      <w:r w:rsidR="00E12434">
        <w:rPr>
          <w:rFonts w:hint="eastAsia"/>
        </w:rPr>
        <w:t>.</w:t>
      </w:r>
      <w:r w:rsidR="00BD24DA">
        <w:rPr>
          <w:lang w:eastAsia="zh-TW"/>
        </w:rPr>
        <w:t>亦修所斷。</w:t>
      </w:r>
    </w:p>
    <w:p w14:paraId="6B9AE0F7" w14:textId="77777777" w:rsidR="00300D12" w:rsidRDefault="00300D12" w:rsidP="00300D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修道所斷法者，謂有漏善法。無有者，謂斷善根。</w:t>
      </w:r>
    </w:p>
    <w:p w14:paraId="5723E06F" w14:textId="77777777" w:rsidR="00827EA1" w:rsidRDefault="00827EA1" w:rsidP="00BD24DA">
      <w:pPr>
        <w:rPr>
          <w:lang w:eastAsia="zh-TW"/>
        </w:rPr>
      </w:pPr>
    </w:p>
    <w:p w14:paraId="35FB8B2B" w14:textId="13A23187" w:rsidR="009C25F1" w:rsidRPr="009C25F1" w:rsidRDefault="009C25F1" w:rsidP="009C25F1">
      <w:pPr>
        <w:rPr>
          <w:rFonts w:ascii="宋体" w:hAnsi="宋体" w:cstheme="minorBidi"/>
          <w:b/>
          <w:color w:val="958503"/>
          <w:lang w:eastAsia="zh-TW"/>
        </w:rPr>
      </w:pPr>
      <w:r w:rsidRPr="009C25F1">
        <w:rPr>
          <w:rFonts w:ascii="宋体" w:hAnsi="宋体" w:cstheme="minorBidi" w:hint="eastAsia"/>
          <w:b/>
          <w:color w:val="958503"/>
          <w:lang w:eastAsia="zh-TW"/>
        </w:rPr>
        <w:t>【發】汝何所欲</w:t>
      </w:r>
      <w:r w:rsidR="00A2558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C25F1">
        <w:rPr>
          <w:rFonts w:ascii="宋体" w:hAnsi="宋体" w:cstheme="minorBidi"/>
          <w:b/>
          <w:color w:val="958503"/>
          <w:lang w:eastAsia="zh-TW"/>
        </w:rPr>
        <w:t>諸預流者.為緣此起愛耶。</w:t>
      </w:r>
      <w:r w:rsidRPr="009C25F1">
        <w:rPr>
          <w:rFonts w:hint="eastAsia"/>
          <w:lang w:eastAsia="zh-TW"/>
        </w:rPr>
        <w:t>者。</w:t>
      </w:r>
    </w:p>
    <w:p w14:paraId="0E16CE0F" w14:textId="43CA2ED8" w:rsidR="009C25F1" w:rsidRPr="009C25F1" w:rsidRDefault="009C25F1" w:rsidP="009C25F1">
      <w:pPr>
        <w:rPr>
          <w:rFonts w:ascii="宋体" w:hAnsi="宋体" w:cstheme="minorBidi"/>
          <w:color w:val="6E8127"/>
          <w:lang w:eastAsia="zh-TW"/>
        </w:rPr>
      </w:pPr>
      <w:r w:rsidRPr="009C25F1">
        <w:rPr>
          <w:rFonts w:ascii="宋体" w:hAnsi="宋体" w:cstheme="minorBidi" w:hint="eastAsia"/>
          <w:color w:val="6E8127"/>
          <w:lang w:eastAsia="zh-TW"/>
        </w:rPr>
        <w:t>【八】頗作是語</w:t>
      </w:r>
      <w:r w:rsidR="0039599A">
        <w:rPr>
          <w:rFonts w:ascii="宋体" w:hAnsi="宋体" w:cstheme="minorBidi" w:hint="eastAsia"/>
          <w:color w:val="6E8127"/>
          <w:lang w:eastAsia="zh-TW"/>
        </w:rPr>
        <w:t>，</w:t>
      </w:r>
      <w:r w:rsidRPr="009C25F1">
        <w:rPr>
          <w:rFonts w:ascii="宋体" w:hAnsi="宋体" w:cstheme="minorBidi" w:hint="eastAsia"/>
          <w:color w:val="6E8127"/>
          <w:lang w:eastAsia="zh-TW"/>
        </w:rPr>
        <w:t>須陀洹能起彼緣愛耶。</w:t>
      </w:r>
    </w:p>
    <w:p w14:paraId="5495CE8F" w14:textId="242D4A97" w:rsidR="00053EDD" w:rsidRDefault="00300D12" w:rsidP="00053ED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育多婆提復責毘婆闍婆提言：於意云何</w:t>
      </w:r>
      <w:r w:rsidR="00053ED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須陀洹能起此愛</w:t>
      </w:r>
      <w:r w:rsidR="00053EDD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我當斷善根耶</w:t>
      </w:r>
      <w:r>
        <w:rPr>
          <w:rFonts w:ascii="新宋体" w:hAnsi="新宋体"/>
          <w:lang w:eastAsia="zh-TW"/>
        </w:rPr>
        <w:t>。</w:t>
      </w:r>
    </w:p>
    <w:p w14:paraId="0F284106" w14:textId="5E8006B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是應理論者將欲設難</w:t>
      </w:r>
      <w:r w:rsidR="00B41110">
        <w:rPr>
          <w:rFonts w:hint="eastAsia"/>
        </w:rPr>
        <w:t>，</w:t>
      </w:r>
      <w:r w:rsidR="00BD24DA">
        <w:rPr>
          <w:rFonts w:hint="eastAsia"/>
          <w:lang w:eastAsia="zh-TW"/>
        </w:rPr>
        <w:t>反定所宗，顯違正義。</w:t>
      </w:r>
    </w:p>
    <w:p w14:paraId="3E8DF67C" w14:textId="77777777" w:rsidR="00827EA1" w:rsidRDefault="00827EA1" w:rsidP="00BD24DA">
      <w:pPr>
        <w:rPr>
          <w:lang w:eastAsia="zh-TW"/>
        </w:rPr>
      </w:pPr>
    </w:p>
    <w:p w14:paraId="09D78748" w14:textId="6DD12979" w:rsidR="009C25F1" w:rsidRPr="009C25F1" w:rsidRDefault="009C25F1" w:rsidP="009C25F1">
      <w:pPr>
        <w:rPr>
          <w:rFonts w:ascii="宋体" w:hAnsi="宋体" w:cstheme="minorBidi"/>
          <w:b/>
          <w:color w:val="958503"/>
          <w:lang w:eastAsia="zh-TW"/>
        </w:rPr>
      </w:pPr>
      <w:r w:rsidRPr="009C25F1">
        <w:rPr>
          <w:rFonts w:ascii="宋体" w:hAnsi="宋体" w:cstheme="minorBidi" w:hint="eastAsia"/>
          <w:b/>
          <w:color w:val="958503"/>
          <w:lang w:eastAsia="zh-TW"/>
        </w:rPr>
        <w:t>【發】答：不爾。</w:t>
      </w:r>
      <w:r w:rsidRPr="009C25F1">
        <w:rPr>
          <w:rFonts w:hint="eastAsia"/>
          <w:lang w:eastAsia="zh-TW"/>
        </w:rPr>
        <w:t>者。</w:t>
      </w:r>
    </w:p>
    <w:p w14:paraId="2C6D8377" w14:textId="77777777" w:rsidR="009C25F1" w:rsidRPr="009C25F1" w:rsidRDefault="009C25F1" w:rsidP="009C25F1">
      <w:pPr>
        <w:rPr>
          <w:rFonts w:ascii="宋体" w:hAnsi="宋体" w:cstheme="minorBidi"/>
          <w:color w:val="6E8127"/>
          <w:lang w:eastAsia="zh-TW"/>
        </w:rPr>
      </w:pPr>
      <w:r w:rsidRPr="009C25F1">
        <w:rPr>
          <w:rFonts w:ascii="宋体" w:hAnsi="宋体" w:cstheme="minorBidi" w:hint="eastAsia"/>
          <w:color w:val="6E8127"/>
          <w:lang w:eastAsia="zh-TW"/>
        </w:rPr>
        <w:t>【八】答曰：不也。</w:t>
      </w:r>
    </w:p>
    <w:p w14:paraId="7D1819FD" w14:textId="77777777" w:rsidR="00053EDD" w:rsidRDefault="00053EDD" w:rsidP="00053ED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毘婆闍婆</w:t>
      </w:r>
      <w:r w:rsidRPr="004C484D">
        <w:rPr>
          <w:rFonts w:ascii="新宋体" w:hAnsi="新宋体" w:hint="eastAsia"/>
          <w:lang w:eastAsia="zh-TW"/>
        </w:rPr>
        <w:t>提答曰：不也</w:t>
      </w:r>
      <w:r>
        <w:rPr>
          <w:rFonts w:ascii="新宋体" w:hAnsi="新宋体" w:hint="eastAsia"/>
          <w:lang w:eastAsia="zh-TW"/>
        </w:rPr>
        <w:t>。</w:t>
      </w:r>
    </w:p>
    <w:p w14:paraId="4395762C" w14:textId="60D299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是分別論者遮彼所問，顯義無違。</w:t>
      </w:r>
    </w:p>
    <w:p w14:paraId="50CF423F" w14:textId="77777777" w:rsidR="00827EA1" w:rsidRDefault="00827EA1" w:rsidP="00BD24DA">
      <w:pPr>
        <w:rPr>
          <w:lang w:eastAsia="zh-TW"/>
        </w:rPr>
      </w:pPr>
    </w:p>
    <w:p w14:paraId="45FBA904" w14:textId="5EC571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問：何故預流者不起此愛耶。</w:t>
      </w:r>
    </w:p>
    <w:p w14:paraId="5DF2DA71" w14:textId="77777777" w:rsidR="00971C67" w:rsidRDefault="00971C67" w:rsidP="00971C6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問曰：何故須陀洹不起如是愛耶</w:t>
      </w:r>
      <w:r>
        <w:rPr>
          <w:rFonts w:ascii="新宋体" w:hAnsi="新宋体" w:hint="eastAsia"/>
          <w:lang w:eastAsia="zh-TW"/>
        </w:rPr>
        <w:t>。</w:t>
      </w:r>
    </w:p>
    <w:p w14:paraId="628FCD5A" w14:textId="2643C14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AE289E">
        <w:rPr>
          <w:rFonts w:hint="eastAsia"/>
        </w:rPr>
        <w:t>1</w:t>
      </w:r>
      <w:r w:rsidR="00BD24DA">
        <w:rPr>
          <w:rFonts w:hint="eastAsia"/>
          <w:lang w:eastAsia="zh-TW"/>
        </w:rPr>
        <w:t>聖於善法</w:t>
      </w:r>
      <w:r w:rsidR="00207227">
        <w:rPr>
          <w:rFonts w:hint="eastAsia"/>
        </w:rPr>
        <w:t>.</w:t>
      </w:r>
      <w:r w:rsidR="00BD24DA">
        <w:rPr>
          <w:rFonts w:hint="eastAsia"/>
          <w:lang w:eastAsia="zh-TW"/>
        </w:rPr>
        <w:t>恒樂成就</w:t>
      </w:r>
      <w:r w:rsidR="00207227">
        <w:rPr>
          <w:rFonts w:hint="eastAsia"/>
        </w:rPr>
        <w:t>.</w:t>
      </w:r>
      <w:r w:rsidR="00BD24DA">
        <w:rPr>
          <w:rFonts w:hint="eastAsia"/>
          <w:lang w:eastAsia="zh-TW"/>
        </w:rPr>
        <w:t>不欲遠離，此善根斷，不成善法</w:t>
      </w:r>
      <w:r w:rsidR="00207227">
        <w:rPr>
          <w:rFonts w:hint="eastAsia"/>
        </w:rPr>
        <w:t>.</w:t>
      </w:r>
      <w:r w:rsidR="00BD24DA">
        <w:rPr>
          <w:rFonts w:hint="eastAsia"/>
          <w:lang w:eastAsia="zh-TW"/>
        </w:rPr>
        <w:t>令遠離善，是故聖者不緣起愛。</w:t>
      </w:r>
    </w:p>
    <w:p w14:paraId="0AC1AD7F" w14:textId="77777777" w:rsidR="00B814E0" w:rsidRDefault="00B814E0" w:rsidP="00B814E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聖人愛樂功德，常欲成就善法現在前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不欲遠離，是故不起。</w:t>
      </w:r>
    </w:p>
    <w:p w14:paraId="41C5D9CD" w14:textId="2F62CB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289E">
        <w:rPr>
          <w:rFonts w:hint="eastAsia"/>
        </w:rPr>
        <w:t>2</w:t>
      </w:r>
      <w:r w:rsidR="00BD24DA">
        <w:rPr>
          <w:rFonts w:hint="eastAsia"/>
          <w:lang w:eastAsia="zh-TW"/>
        </w:rPr>
        <w:t>復次，聖於善法</w:t>
      </w:r>
      <w:r w:rsidR="00207227">
        <w:rPr>
          <w:rFonts w:hint="eastAsia"/>
        </w:rPr>
        <w:t>.</w:t>
      </w:r>
      <w:r w:rsidR="00BD24DA">
        <w:rPr>
          <w:rFonts w:hint="eastAsia"/>
          <w:lang w:eastAsia="zh-TW"/>
        </w:rPr>
        <w:t>恒樂增進，此善根斷，能令善法損減衰退，是故聖者不緣起愛。</w:t>
      </w:r>
    </w:p>
    <w:p w14:paraId="5E415AB9" w14:textId="1B6ABF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289E">
        <w:rPr>
          <w:rFonts w:hint="eastAsia"/>
        </w:rPr>
        <w:t>3</w:t>
      </w:r>
      <w:r w:rsidR="00BD24DA">
        <w:rPr>
          <w:rFonts w:hint="eastAsia"/>
          <w:lang w:eastAsia="zh-TW"/>
        </w:rPr>
        <w:t>復次，此善法無有愛，是邪見所長養</w:t>
      </w:r>
      <w:r w:rsidR="00207227">
        <w:rPr>
          <w:rFonts w:hint="eastAsia"/>
        </w:rPr>
        <w:t>.</w:t>
      </w:r>
      <w:r w:rsidR="00BD24DA">
        <w:rPr>
          <w:rFonts w:hint="eastAsia"/>
          <w:lang w:eastAsia="zh-TW"/>
        </w:rPr>
        <w:t>邪見後起，諸預流者已斷邪見</w:t>
      </w:r>
      <w:r w:rsidR="00207227">
        <w:rPr>
          <w:rFonts w:hint="eastAsia"/>
        </w:rPr>
        <w:t>.</w:t>
      </w:r>
      <w:r w:rsidR="00BD24DA">
        <w:rPr>
          <w:rFonts w:hint="eastAsia"/>
          <w:lang w:eastAsia="zh-TW"/>
        </w:rPr>
        <w:t>故無此愛。</w:t>
      </w:r>
    </w:p>
    <w:p w14:paraId="0C424F77" w14:textId="5CE745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289E">
        <w:rPr>
          <w:rFonts w:hint="eastAsia"/>
        </w:rPr>
        <w:t>4</w:t>
      </w:r>
      <w:r w:rsidR="00BD24DA">
        <w:rPr>
          <w:rFonts w:hint="eastAsia"/>
          <w:lang w:eastAsia="zh-TW"/>
        </w:rPr>
        <w:t>復次，聖者於此得非擇滅，故必不起。</w:t>
      </w:r>
    </w:p>
    <w:p w14:paraId="75704837" w14:textId="77777777" w:rsidR="00827EA1" w:rsidRDefault="00827EA1" w:rsidP="00BD24DA">
      <w:pPr>
        <w:rPr>
          <w:lang w:eastAsia="zh-TW"/>
        </w:rPr>
      </w:pPr>
    </w:p>
    <w:p w14:paraId="0C192747" w14:textId="18508B8C" w:rsidR="007E3F0E" w:rsidRPr="007E3F0E" w:rsidRDefault="007E3F0E" w:rsidP="007E3F0E">
      <w:pPr>
        <w:rPr>
          <w:rFonts w:ascii="宋体" w:hAnsi="宋体" w:cstheme="minorBidi"/>
          <w:b/>
          <w:color w:val="958503"/>
          <w:lang w:eastAsia="zh-TW"/>
        </w:rPr>
      </w:pPr>
      <w:r w:rsidRPr="007E3F0E">
        <w:rPr>
          <w:rFonts w:ascii="宋体" w:hAnsi="宋体" w:cstheme="minorBidi" w:hint="eastAsia"/>
          <w:b/>
          <w:color w:val="958503"/>
          <w:lang w:eastAsia="zh-TW"/>
        </w:rPr>
        <w:t>【發】聽我所說</w:t>
      </w:r>
      <w:r w:rsidR="004C16D7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4C16D7">
        <w:rPr>
          <w:rFonts w:ascii="宋体" w:hAnsi="宋体" w:cstheme="minorBidi" w:hint="eastAsia"/>
          <w:b/>
          <w:color w:val="958503"/>
        </w:rPr>
        <w:t>A</w:t>
      </w:r>
      <w:r w:rsidRPr="007E3F0E">
        <w:rPr>
          <w:rFonts w:ascii="宋体" w:hAnsi="宋体" w:cstheme="minorBidi"/>
          <w:b/>
          <w:color w:val="958503"/>
          <w:lang w:eastAsia="zh-TW"/>
        </w:rPr>
        <w:t>若</w:t>
      </w:r>
      <w:r w:rsidR="004C16D7">
        <w:rPr>
          <w:rFonts w:ascii="宋体" w:hAnsi="宋体" w:cstheme="minorBidi" w:hint="eastAsia"/>
          <w:b/>
          <w:color w:val="958503"/>
        </w:rPr>
        <w:t>「</w:t>
      </w:r>
      <w:r w:rsidRPr="007E3F0E">
        <w:rPr>
          <w:rFonts w:ascii="宋体" w:hAnsi="宋体" w:cstheme="minorBidi"/>
          <w:b/>
          <w:color w:val="958503"/>
          <w:lang w:eastAsia="zh-TW"/>
        </w:rPr>
        <w:t>於修所斷法.無有而貪</w:t>
      </w:r>
      <w:r w:rsidR="00577AB8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E3F0E">
        <w:rPr>
          <w:rFonts w:ascii="宋体" w:hAnsi="宋体" w:cstheme="minorBidi"/>
          <w:b/>
          <w:color w:val="958503"/>
          <w:lang w:eastAsia="zh-TW"/>
        </w:rPr>
        <w:t>此貪唯修所斷</w:t>
      </w:r>
      <w:r w:rsidR="00577AB8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E3F0E">
        <w:rPr>
          <w:rFonts w:ascii="宋体" w:hAnsi="宋体" w:cstheme="minorBidi"/>
          <w:b/>
          <w:color w:val="958503"/>
          <w:lang w:eastAsia="zh-TW"/>
        </w:rPr>
        <w:t>諸預流者.未斷此貪</w:t>
      </w:r>
      <w:r w:rsidR="004C16D7">
        <w:rPr>
          <w:rFonts w:ascii="宋体" w:hAnsi="宋体" w:cstheme="minorBidi" w:hint="eastAsia"/>
          <w:b/>
          <w:color w:val="958503"/>
          <w:lang w:eastAsia="zh-TW"/>
        </w:rPr>
        <w:t>」</w:t>
      </w:r>
      <w:r w:rsidR="00577AB8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E3F0E">
        <w:rPr>
          <w:rFonts w:ascii="宋体" w:hAnsi="宋体" w:cstheme="minorBidi"/>
          <w:b/>
          <w:color w:val="958503"/>
          <w:lang w:eastAsia="zh-TW"/>
        </w:rPr>
        <w:t>則應說</w:t>
      </w:r>
      <w:r w:rsidR="004C16D7">
        <w:rPr>
          <w:rFonts w:ascii="宋体" w:hAnsi="宋体" w:cstheme="minorBidi" w:hint="eastAsia"/>
          <w:b/>
          <w:color w:val="958503"/>
          <w:lang w:eastAsia="zh-TW"/>
        </w:rPr>
        <w:t>：</w:t>
      </w:r>
      <w:r w:rsidRPr="007E3F0E">
        <w:rPr>
          <w:rFonts w:ascii="宋体" w:hAnsi="宋体" w:cstheme="minorBidi"/>
          <w:b/>
          <w:color w:val="958503"/>
          <w:lang w:eastAsia="zh-TW"/>
        </w:rPr>
        <w:t>預流者緣此起愛</w:t>
      </w:r>
      <w:r w:rsidR="00577AB8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4C16D7">
        <w:rPr>
          <w:rFonts w:ascii="宋体" w:hAnsi="宋体" w:cstheme="minorBidi" w:hint="eastAsia"/>
          <w:b/>
          <w:color w:val="958503"/>
        </w:rPr>
        <w:t>B</w:t>
      </w:r>
      <w:r w:rsidRPr="007E3F0E">
        <w:rPr>
          <w:rFonts w:ascii="宋体" w:hAnsi="宋体" w:cstheme="minorBidi"/>
          <w:b/>
          <w:color w:val="958503"/>
          <w:lang w:eastAsia="zh-TW"/>
        </w:rPr>
        <w:t>若預流者.不緣此起愛</w:t>
      </w:r>
      <w:r w:rsidR="00577AB8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E3F0E">
        <w:rPr>
          <w:rFonts w:ascii="宋体" w:hAnsi="宋体" w:cstheme="minorBidi"/>
          <w:b/>
          <w:color w:val="958503"/>
          <w:lang w:eastAsia="zh-TW"/>
        </w:rPr>
        <w:t>則不應說</w:t>
      </w:r>
      <w:r w:rsidR="004C16D7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7E3F0E">
        <w:rPr>
          <w:rFonts w:ascii="宋体" w:hAnsi="宋体" w:cstheme="minorBidi"/>
          <w:b/>
          <w:color w:val="958503"/>
          <w:lang w:eastAsia="zh-TW"/>
        </w:rPr>
        <w:t>於修所斷法無有而貪</w:t>
      </w:r>
      <w:r w:rsidR="00BE2EAC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E3F0E">
        <w:rPr>
          <w:rFonts w:ascii="宋体" w:hAnsi="宋体" w:cstheme="minorBidi"/>
          <w:b/>
          <w:color w:val="958503"/>
          <w:lang w:eastAsia="zh-TW"/>
        </w:rPr>
        <w:t>此貪唯修所斷</w:t>
      </w:r>
      <w:r w:rsidR="00BE2EAC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E3F0E">
        <w:rPr>
          <w:rFonts w:ascii="宋体" w:hAnsi="宋体" w:cstheme="minorBidi"/>
          <w:b/>
          <w:color w:val="958503"/>
          <w:lang w:eastAsia="zh-TW"/>
        </w:rPr>
        <w:t>諸預流者.未斷此貪</w:t>
      </w:r>
      <w:r w:rsidR="004C16D7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7E3F0E">
        <w:rPr>
          <w:rFonts w:ascii="宋体" w:hAnsi="宋体" w:cstheme="minorBidi"/>
          <w:b/>
          <w:color w:val="958503"/>
          <w:lang w:eastAsia="zh-TW"/>
        </w:rPr>
        <w:t>。作如是說.俱不應理。</w:t>
      </w:r>
      <w:r w:rsidRPr="009C25F1">
        <w:rPr>
          <w:rFonts w:hint="eastAsia"/>
          <w:lang w:eastAsia="zh-TW"/>
        </w:rPr>
        <w:t>者。</w:t>
      </w:r>
    </w:p>
    <w:p w14:paraId="3C0491EE" w14:textId="67F6A614" w:rsidR="007E3F0E" w:rsidRPr="007E3F0E" w:rsidRDefault="007E3F0E" w:rsidP="007E3F0E">
      <w:pPr>
        <w:rPr>
          <w:rFonts w:ascii="宋体" w:hAnsi="宋体" w:cstheme="minorBidi"/>
          <w:color w:val="6E8127"/>
        </w:rPr>
      </w:pPr>
      <w:r w:rsidRPr="007E3F0E">
        <w:rPr>
          <w:rFonts w:ascii="宋体" w:hAnsi="宋体" w:cstheme="minorBidi" w:hint="eastAsia"/>
          <w:color w:val="6E8127"/>
          <w:lang w:eastAsia="zh-TW"/>
        </w:rPr>
        <w:t>【八】聽我所說。</w:t>
      </w:r>
      <w:r w:rsidR="004C16D7">
        <w:rPr>
          <w:rFonts w:ascii="宋体" w:hAnsi="宋体" w:cstheme="minorBidi" w:hint="eastAsia"/>
          <w:color w:val="6E8127"/>
        </w:rPr>
        <w:t>A</w:t>
      </w:r>
      <w:r w:rsidRPr="007E3F0E">
        <w:rPr>
          <w:rFonts w:ascii="宋体" w:hAnsi="宋体" w:cstheme="minorBidi" w:hint="eastAsia"/>
          <w:color w:val="6E8127"/>
          <w:lang w:eastAsia="zh-TW"/>
        </w:rPr>
        <w:t>若思惟所斷法無有</w:t>
      </w:r>
      <w:r w:rsidR="004C16D7">
        <w:rPr>
          <w:rFonts w:ascii="宋体" w:hAnsi="宋体" w:cstheme="minorBidi" w:hint="eastAsia"/>
          <w:color w:val="6E8127"/>
        </w:rPr>
        <w:t>.</w:t>
      </w:r>
      <w:r w:rsidRPr="007E3F0E">
        <w:rPr>
          <w:rFonts w:ascii="宋体" w:hAnsi="宋体" w:cstheme="minorBidi" w:hint="eastAsia"/>
          <w:color w:val="6E8127"/>
          <w:lang w:eastAsia="zh-TW"/>
        </w:rPr>
        <w:t>思惟所斷，彼如是語：須陀洹能起彼緣愛。</w:t>
      </w:r>
      <w:r w:rsidR="004C16D7" w:rsidRPr="007E3F0E">
        <w:rPr>
          <w:rFonts w:ascii="宋体" w:hAnsi="宋体" w:cstheme="minorBidi" w:hint="eastAsia"/>
          <w:color w:val="6E8127"/>
          <w:lang w:eastAsia="zh-TW"/>
        </w:rPr>
        <w:t>答曰：雖有此言，是事不然</w:t>
      </w:r>
      <w:r w:rsidR="004C16D7">
        <w:rPr>
          <w:rFonts w:ascii="宋体" w:hAnsi="宋体" w:cstheme="minorBidi" w:hint="eastAsia"/>
          <w:color w:val="6E8127"/>
        </w:rPr>
        <w:t>。</w:t>
      </w:r>
    </w:p>
    <w:p w14:paraId="165F27B6" w14:textId="5DA99513" w:rsidR="007E3F0E" w:rsidRPr="007E3F0E" w:rsidRDefault="007E3F0E" w:rsidP="007E3F0E">
      <w:pPr>
        <w:rPr>
          <w:rFonts w:ascii="宋体" w:hAnsi="宋体" w:cstheme="minorBidi"/>
          <w:color w:val="6E8127"/>
          <w:lang w:eastAsia="zh-TW"/>
        </w:rPr>
      </w:pPr>
      <w:r w:rsidRPr="007E3F0E">
        <w:rPr>
          <w:rFonts w:ascii="宋体" w:hAnsi="宋体" w:cstheme="minorBidi" w:hint="eastAsia"/>
          <w:color w:val="6E8127"/>
          <w:lang w:eastAsia="zh-TW"/>
        </w:rPr>
        <w:t>【八】</w:t>
      </w:r>
      <w:r w:rsidR="004C16D7">
        <w:rPr>
          <w:rFonts w:ascii="宋体" w:hAnsi="宋体" w:cstheme="minorBidi" w:hint="eastAsia"/>
          <w:color w:val="6E8127"/>
        </w:rPr>
        <w:t>B</w:t>
      </w:r>
      <w:r w:rsidRPr="007E3F0E">
        <w:rPr>
          <w:rFonts w:ascii="宋体" w:hAnsi="宋体" w:cstheme="minorBidi" w:hint="eastAsia"/>
          <w:color w:val="6E8127"/>
          <w:lang w:eastAsia="zh-TW"/>
        </w:rPr>
        <w:t>不應作是語：須陀洹能起彼緣愛</w:t>
      </w:r>
      <w:r w:rsidR="004C16D7">
        <w:rPr>
          <w:rFonts w:ascii="宋体" w:hAnsi="宋体" w:cstheme="minorBidi" w:hint="eastAsia"/>
          <w:color w:val="6E8127"/>
          <w:lang w:eastAsia="zh-TW"/>
        </w:rPr>
        <w:t>；</w:t>
      </w:r>
      <w:r w:rsidRPr="007E3F0E">
        <w:rPr>
          <w:rFonts w:ascii="宋体" w:hAnsi="宋体" w:cstheme="minorBidi" w:hint="eastAsia"/>
          <w:color w:val="6E8127"/>
          <w:lang w:eastAsia="zh-TW"/>
        </w:rPr>
        <w:t>思惟所斷法無有</w:t>
      </w:r>
      <w:r w:rsidR="004C16D7">
        <w:rPr>
          <w:rFonts w:ascii="宋体" w:hAnsi="宋体" w:cstheme="minorBidi" w:hint="eastAsia"/>
          <w:color w:val="6E8127"/>
        </w:rPr>
        <w:t>.</w:t>
      </w:r>
      <w:r w:rsidRPr="007E3F0E">
        <w:rPr>
          <w:rFonts w:ascii="宋体" w:hAnsi="宋体" w:cstheme="minorBidi" w:hint="eastAsia"/>
          <w:color w:val="6E8127"/>
          <w:lang w:eastAsia="zh-TW"/>
        </w:rPr>
        <w:t>思惟所斷</w:t>
      </w:r>
      <w:r w:rsidR="004C16D7">
        <w:rPr>
          <w:rFonts w:ascii="宋体" w:hAnsi="宋体" w:cstheme="minorBidi" w:hint="eastAsia"/>
          <w:color w:val="6E8127"/>
          <w:lang w:eastAsia="zh-TW"/>
        </w:rPr>
        <w:t>。</w:t>
      </w:r>
      <w:r w:rsidRPr="007E3F0E">
        <w:rPr>
          <w:rFonts w:ascii="宋体" w:hAnsi="宋体" w:cstheme="minorBidi" w:hint="eastAsia"/>
          <w:color w:val="6E8127"/>
          <w:lang w:eastAsia="zh-TW"/>
        </w:rPr>
        <w:t>不得作是語：思惟</w:t>
      </w:r>
      <w:r w:rsidRPr="007E3F0E">
        <w:rPr>
          <w:rFonts w:ascii="宋体" w:hAnsi="宋体" w:cstheme="minorBidi" w:hint="eastAsia"/>
          <w:color w:val="6E8127"/>
          <w:lang w:eastAsia="zh-TW"/>
        </w:rPr>
        <w:lastRenderedPageBreak/>
        <w:t>所斷法無有</w:t>
      </w:r>
      <w:r w:rsidR="004C16D7">
        <w:rPr>
          <w:rFonts w:ascii="宋体" w:hAnsi="宋体" w:cstheme="minorBidi" w:hint="eastAsia"/>
          <w:color w:val="6E8127"/>
        </w:rPr>
        <w:t>.</w:t>
      </w:r>
      <w:r w:rsidRPr="007E3F0E">
        <w:rPr>
          <w:rFonts w:ascii="宋体" w:hAnsi="宋体" w:cstheme="minorBidi" w:hint="eastAsia"/>
          <w:color w:val="6E8127"/>
          <w:lang w:eastAsia="zh-TW"/>
        </w:rPr>
        <w:t>思惟所斷。此事不然。</w:t>
      </w:r>
    </w:p>
    <w:p w14:paraId="33DBFC1B" w14:textId="77777777" w:rsidR="00E600D6" w:rsidRDefault="00B83036" w:rsidP="00B8303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育多婆提復責毘婆闍婆提，廣說如上。</w:t>
      </w:r>
    </w:p>
    <w:p w14:paraId="6833AEB8" w14:textId="77777777" w:rsidR="00827EA1" w:rsidRDefault="00827EA1" w:rsidP="00BD24DA">
      <w:pPr>
        <w:rPr>
          <w:lang w:eastAsia="zh-TW"/>
        </w:rPr>
      </w:pPr>
    </w:p>
    <w:p w14:paraId="0FC1D74E" w14:textId="77777777" w:rsidR="00BD7055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是應理論者前後兩關翻覆設難，餘如前說。</w:t>
      </w:r>
    </w:p>
    <w:p w14:paraId="045E87C2" w14:textId="77777777" w:rsidR="00E600D6" w:rsidRDefault="00E600D6" w:rsidP="00E600D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諸言不斷必起現在前，應說有如上等過。</w:t>
      </w:r>
    </w:p>
    <w:p w14:paraId="1902C4CF" w14:textId="778AEC5B" w:rsidR="00BD7055" w:rsidRDefault="00BD7055" w:rsidP="00BD705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應理論者此</w:t>
      </w:r>
      <w:r w:rsidRPr="00866CE2">
        <w:rPr>
          <w:rFonts w:hint="eastAsia"/>
          <w:b/>
          <w:bCs/>
          <w:lang w:eastAsia="zh-TW"/>
        </w:rPr>
        <w:t>後</w:t>
      </w:r>
      <w:r>
        <w:rPr>
          <w:rFonts w:hint="eastAsia"/>
          <w:lang w:eastAsia="zh-TW"/>
        </w:rPr>
        <w:t>意言：如善法無有愛，聖雖未斷而不現前，無有愛亦應爾</w:t>
      </w:r>
      <w:r w:rsidR="00866CE2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故彼所難，不應正理。</w:t>
      </w:r>
    </w:p>
    <w:p w14:paraId="4388DE01" w14:textId="77777777" w:rsidR="00827EA1" w:rsidRDefault="00827EA1" w:rsidP="00BD24DA">
      <w:pPr>
        <w:rPr>
          <w:lang w:eastAsia="zh-TW"/>
        </w:rPr>
      </w:pPr>
    </w:p>
    <w:p w14:paraId="60001AF0" w14:textId="4E43F53A" w:rsidR="00572245" w:rsidRDefault="00BB260A" w:rsidP="00BB260A">
      <w:pPr>
        <w:pStyle w:val="0"/>
        <w:rPr>
          <w:rFonts w:eastAsia="PMingLiU"/>
        </w:rPr>
      </w:pPr>
      <w:r>
        <w:rPr>
          <w:rFonts w:hint="eastAsia"/>
        </w:rPr>
        <w:t>[</w:t>
      </w:r>
      <w:r w:rsidR="000453D1">
        <w:rPr>
          <w:rFonts w:hint="eastAsia"/>
        </w:rPr>
        <w:t>結</w:t>
      </w:r>
      <w:r>
        <w:rPr>
          <w:rFonts w:hint="eastAsia"/>
        </w:rPr>
        <w:t>]</w:t>
      </w:r>
    </w:p>
    <w:p w14:paraId="2D9A2105" w14:textId="2DE5D441" w:rsidR="002048E1" w:rsidRPr="002048E1" w:rsidRDefault="002048E1" w:rsidP="002048E1">
      <w:pPr>
        <w:rPr>
          <w:rFonts w:ascii="宋体" w:hAnsi="宋体" w:cstheme="minorBidi"/>
          <w:b/>
          <w:color w:val="958503"/>
          <w:lang w:eastAsia="zh-TW"/>
        </w:rPr>
      </w:pPr>
      <w:r w:rsidRPr="002048E1">
        <w:rPr>
          <w:rFonts w:ascii="宋体" w:hAnsi="宋体" w:cstheme="minorBidi" w:hint="eastAsia"/>
          <w:b/>
          <w:color w:val="958503"/>
          <w:lang w:eastAsia="zh-TW"/>
        </w:rPr>
        <w:t>【發】彼既應理</w:t>
      </w:r>
      <w:r w:rsidRPr="002048E1">
        <w:rPr>
          <w:rFonts w:ascii="宋体" w:hAnsi="宋体" w:cstheme="minorBidi"/>
          <w:b/>
          <w:color w:val="958503"/>
          <w:lang w:eastAsia="zh-TW"/>
        </w:rPr>
        <w:t>.此亦應然。</w:t>
      </w:r>
      <w:r w:rsidRPr="009C25F1">
        <w:rPr>
          <w:rFonts w:hint="eastAsia"/>
          <w:lang w:eastAsia="zh-TW"/>
        </w:rPr>
        <w:t>者。</w:t>
      </w:r>
    </w:p>
    <w:p w14:paraId="321B4545" w14:textId="5EF78B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是應理論者總舉彼三</w:t>
      </w:r>
      <w:r w:rsidR="0040512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結成己義。謂彼所說</w:t>
      </w:r>
      <w:r w:rsidR="00BD24DA" w:rsidRPr="00124CDA">
        <w:rPr>
          <w:rFonts w:hint="eastAsia"/>
          <w:b/>
          <w:bCs/>
          <w:lang w:eastAsia="zh-TW"/>
        </w:rPr>
        <w:t>初中後</w:t>
      </w:r>
      <w:r w:rsidR="00BD24DA">
        <w:rPr>
          <w:rFonts w:hint="eastAsia"/>
          <w:lang w:eastAsia="zh-TW"/>
        </w:rPr>
        <w:t>三</w:t>
      </w:r>
      <w:r w:rsidR="0040512C">
        <w:rPr>
          <w:rFonts w:hint="eastAsia"/>
        </w:rPr>
        <w:t>.</w:t>
      </w:r>
      <w:r w:rsidR="00BD24DA">
        <w:rPr>
          <w:rFonts w:hint="eastAsia"/>
          <w:lang w:eastAsia="zh-TW"/>
        </w:rPr>
        <w:t>既應正理，我前所說</w:t>
      </w:r>
      <w:r w:rsidR="0040512C">
        <w:rPr>
          <w:rFonts w:hint="eastAsia"/>
        </w:rPr>
        <w:t>.</w:t>
      </w:r>
      <w:r w:rsidR="00BD24DA">
        <w:rPr>
          <w:rFonts w:hint="eastAsia"/>
          <w:lang w:eastAsia="zh-TW"/>
        </w:rPr>
        <w:t>理亦應然，不可為難。</w:t>
      </w:r>
    </w:p>
    <w:p w14:paraId="40120744" w14:textId="77777777" w:rsidR="00124CDA" w:rsidRDefault="00124CDA" w:rsidP="00124CDA">
      <w:pPr>
        <w:rPr>
          <w:lang w:eastAsia="zh-TW"/>
        </w:rPr>
      </w:pPr>
    </w:p>
    <w:p w14:paraId="398ABDEC" w14:textId="2FA55C59" w:rsidR="00E600D6" w:rsidRDefault="00E600D6" w:rsidP="00E600D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571D6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外書中有三種難：一名疑難；二名說過難；三名除壞難。佛經中說，世尊亦以三種難難他：一名轉勝難；二名等義難；三名違言難。</w:t>
      </w:r>
    </w:p>
    <w:p w14:paraId="04D6CE2D" w14:textId="35A0B9C3" w:rsidR="00D571D6" w:rsidRDefault="00E600D6" w:rsidP="00D571D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轉勝難者，如長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[爪=抓【宋元宮】]</w:t>
      </w:r>
      <w:r w:rsidRPr="004C484D">
        <w:rPr>
          <w:rFonts w:ascii="新宋体" w:hAnsi="新宋体"/>
          <w:lang w:eastAsia="zh-TW"/>
        </w:rPr>
        <w:t>爪</w:t>
      </w:r>
      <w:r w:rsidRPr="004C484D">
        <w:rPr>
          <w:rFonts w:ascii="新宋体" w:hAnsi="新宋体" w:hint="eastAsia"/>
          <w:lang w:eastAsia="zh-TW"/>
        </w:rPr>
        <w:t>梵志作如是言：我一切不忍。佛難言：汝於此見亦不忍耶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等義難者，如波知離問佛：汝知幻耶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佛答言：知。波知離言：沙門瞿曇即是幻者。佛問波知離：汝知拘荼國有惡人名薩婆周羅多行惡法者不耶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答言：我知。佛言：汝亦是多行惡法人也。違言難者，如優波離居士，先言身業重、後說仙人惡意，故滅迦陵伽大城等。</w:t>
      </w:r>
    </w:p>
    <w:p w14:paraId="4045B039" w14:textId="6CCF90EA" w:rsidR="00E600D6" w:rsidRDefault="00D571D6" w:rsidP="00D571D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600D6" w:rsidRPr="004C484D">
        <w:rPr>
          <w:rFonts w:ascii="新宋体" w:hAnsi="新宋体" w:hint="eastAsia"/>
          <w:lang w:eastAsia="zh-TW"/>
        </w:rPr>
        <w:t>此中育多婆提以等義難毘婆闍婆提</w:t>
      </w:r>
      <w:r>
        <w:rPr>
          <w:rFonts w:ascii="新宋体" w:hAnsi="新宋体" w:hint="eastAsia"/>
          <w:lang w:eastAsia="zh-TW"/>
        </w:rPr>
        <w:t>，</w:t>
      </w:r>
      <w:r w:rsidR="00E600D6" w:rsidRPr="004C484D">
        <w:rPr>
          <w:rFonts w:ascii="新宋体" w:hAnsi="新宋体" w:hint="eastAsia"/>
          <w:lang w:eastAsia="zh-TW"/>
        </w:rPr>
        <w:t>使墮負處。</w:t>
      </w:r>
      <w:r w:rsidR="00124CDA">
        <w:rPr>
          <w:rFonts w:ascii="新宋体" w:hAnsi="新宋体" w:hint="eastAsia"/>
        </w:rPr>
        <w:t>{}</w:t>
      </w:r>
    </w:p>
    <w:p w14:paraId="0A99725E" w14:textId="77777777" w:rsidR="00827EA1" w:rsidRDefault="00827EA1" w:rsidP="00BD24DA">
      <w:pPr>
        <w:rPr>
          <w:lang w:eastAsia="zh-TW"/>
        </w:rPr>
      </w:pPr>
    </w:p>
    <w:p w14:paraId="379131F9" w14:textId="641C52B4" w:rsidR="00813F9E" w:rsidRPr="003D646C" w:rsidRDefault="00813F9E" w:rsidP="00813F9E">
      <w:pPr>
        <w:outlineLvl w:val="1"/>
        <w:rPr>
          <w:b/>
          <w:color w:val="C00000"/>
          <w:sz w:val="24"/>
          <w:lang w:eastAsia="ja-JP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ja-JP"/>
        </w:rPr>
        <w:t>2</w:t>
      </w:r>
      <w:r w:rsidRPr="00AF1E94">
        <w:rPr>
          <w:b/>
          <w:color w:val="FFFFFF" w:themeColor="background1"/>
          <w:sz w:val="24"/>
          <w:lang w:eastAsia="ja-JP"/>
        </w:rPr>
        <w:t>■</w:t>
      </w:r>
      <w:r w:rsidRPr="00813F9E">
        <w:rPr>
          <w:rFonts w:ascii="宋体" w:hAnsi="宋体" w:cs="宋体" w:hint="eastAsia"/>
          <w:b/>
          <w:color w:val="C00000"/>
          <w:sz w:val="24"/>
          <w:lang w:eastAsia="zh-TW"/>
        </w:rPr>
        <w:t>釋無有</w:t>
      </w:r>
      <w:r>
        <w:rPr>
          <w:rFonts w:hint="eastAsia"/>
        </w:rPr>
        <w:t>-(</w:t>
      </w:r>
      <w:r>
        <w:rPr>
          <w:rFonts w:hint="eastAsia"/>
        </w:rPr>
        <w:t>二釋</w:t>
      </w:r>
      <w:r>
        <w:rPr>
          <w:rFonts w:hint="eastAsia"/>
        </w:rPr>
        <w:t>)</w:t>
      </w:r>
    </w:p>
    <w:p w14:paraId="72A23700" w14:textId="6B7DEC92" w:rsidR="00D6430C" w:rsidRPr="00D6430C" w:rsidRDefault="00D6430C" w:rsidP="00D6430C">
      <w:pPr>
        <w:rPr>
          <w:rFonts w:ascii="宋体" w:hAnsi="宋体" w:cstheme="minorBidi"/>
          <w:b/>
          <w:color w:val="958503"/>
          <w:lang w:eastAsia="zh-TW"/>
        </w:rPr>
      </w:pPr>
      <w:r w:rsidRPr="00D6430C">
        <w:rPr>
          <w:rFonts w:ascii="宋体" w:hAnsi="宋体" w:cstheme="minorBidi" w:hint="eastAsia"/>
          <w:b/>
          <w:color w:val="958503"/>
          <w:lang w:eastAsia="zh-TW"/>
        </w:rPr>
        <w:t>【發】無有名何法。答：三界無常</w:t>
      </w:r>
      <w:r w:rsidRPr="003D646C">
        <w:rPr>
          <w:rFonts w:hint="eastAsia"/>
          <w:b/>
          <w:color w:val="958503"/>
          <w:lang w:eastAsia="zh-TW"/>
        </w:rPr>
        <w:t>。</w:t>
      </w:r>
    </w:p>
    <w:p w14:paraId="542501CC" w14:textId="77777777" w:rsidR="00D6430C" w:rsidRPr="00D6430C" w:rsidRDefault="00D6430C" w:rsidP="00D6430C">
      <w:pPr>
        <w:rPr>
          <w:rFonts w:ascii="宋体" w:eastAsia="PMingLiU" w:hAnsi="宋体" w:cstheme="minorBidi"/>
          <w:color w:val="6E8127"/>
          <w:lang w:eastAsia="zh-TW"/>
        </w:rPr>
      </w:pPr>
      <w:r w:rsidRPr="00D6430C">
        <w:rPr>
          <w:rFonts w:ascii="宋体" w:hAnsi="宋体" w:cstheme="minorBidi" w:hint="eastAsia"/>
          <w:color w:val="6E8127"/>
          <w:lang w:eastAsia="zh-TW"/>
        </w:rPr>
        <w:t>【八】無有名何等法。答曰：三界無常。</w:t>
      </w:r>
    </w:p>
    <w:p w14:paraId="69633077" w14:textId="77777777" w:rsidR="0042115A" w:rsidRDefault="00F43303" w:rsidP="00F43303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無有名何法耶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三界無常。</w:t>
      </w:r>
    </w:p>
    <w:p w14:paraId="459B9A6E" w14:textId="5430A628" w:rsidR="00F43303" w:rsidRDefault="00B61763" w:rsidP="00F43303">
      <w:pPr>
        <w:pStyle w:val="a8"/>
        <w:rPr>
          <w:rFonts w:ascii="新宋体" w:hAnsi="新宋体"/>
          <w:lang w:eastAsia="zh-TW"/>
        </w:rPr>
      </w:pPr>
      <w:r>
        <w:rPr>
          <w:rStyle w:val="10"/>
          <w:lang w:eastAsia="zh-TW"/>
        </w:rPr>
        <w:t xml:space="preserve">AKBh: </w:t>
      </w:r>
      <w:r w:rsidRPr="00B61763">
        <w:rPr>
          <w:rStyle w:val="10"/>
          <w:lang w:eastAsia="zh-TW"/>
        </w:rPr>
        <w:t xml:space="preserve">vibhavo nāma ka eṣa karmaḥ? traidhātukī anityā / tatra prārthanā vibhavatṛṣṇā / </w:t>
      </w:r>
    </w:p>
    <w:p w14:paraId="154F2A56" w14:textId="77777777" w:rsidR="00827EA1" w:rsidRDefault="00827EA1" w:rsidP="00BD24DA">
      <w:pPr>
        <w:rPr>
          <w:lang w:eastAsia="zh-TW"/>
        </w:rPr>
      </w:pPr>
    </w:p>
    <w:p w14:paraId="19C822BE" w14:textId="0CEC02B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問：何故復作此論。</w:t>
      </w:r>
    </w:p>
    <w:p w14:paraId="7DD58FF9" w14:textId="77777777" w:rsidR="00CF14F0" w:rsidRDefault="00CF14F0" w:rsidP="00CF14F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7AEC10B0" w14:textId="0D2D16CB" w:rsidR="00DB1A3D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15D01775" w14:textId="77777777" w:rsidR="00DB1A3D" w:rsidRPr="00DB1A3D" w:rsidRDefault="00DB1A3D" w:rsidP="00BD24DA">
      <w:pPr>
        <w:rPr>
          <w:rFonts w:eastAsia="PMingLiU"/>
          <w:lang w:eastAsia="zh-TW"/>
        </w:rPr>
      </w:pPr>
    </w:p>
    <w:p w14:paraId="2DE9A2F9" w14:textId="2A994A13" w:rsidR="00BD24DA" w:rsidRDefault="00DB1A3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A</w:t>
      </w:r>
      <w:r w:rsidRPr="00DB1A3D">
        <w:rPr>
          <w:rStyle w:val="00"/>
          <w:rFonts w:hint="eastAsia"/>
        </w:rPr>
        <w:t>[</w:t>
      </w:r>
      <w:r w:rsidRPr="00DB1A3D">
        <w:rPr>
          <w:rStyle w:val="00"/>
          <w:rFonts w:hint="eastAsia"/>
        </w:rPr>
        <w:t>隨實義</w:t>
      </w:r>
      <w:r w:rsidRPr="00DB1A3D">
        <w:rPr>
          <w:rStyle w:val="00"/>
          <w:rFonts w:hint="eastAsia"/>
        </w:rPr>
        <w:t>]</w:t>
      </w:r>
      <w:r w:rsidR="00F324EE">
        <w:t xml:space="preserve"> </w:t>
      </w:r>
      <w:r w:rsidR="00745840">
        <w:rPr>
          <w:rFonts w:hint="eastAsia"/>
        </w:rPr>
        <w:t>1</w:t>
      </w:r>
      <w:r w:rsidR="00BD24DA">
        <w:rPr>
          <w:rFonts w:hint="eastAsia"/>
          <w:lang w:eastAsia="zh-TW"/>
        </w:rPr>
        <w:t>為令疑者得決定故。謂或有疑</w:t>
      </w:r>
      <w:r w:rsidR="00745840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造此論者，唯解隨經義，不解隨實義。欲令此疑得決定故，顯此論者，前來成立隨契經義</w:t>
      </w:r>
      <w:r w:rsidR="00745840">
        <w:rPr>
          <w:rFonts w:hint="eastAsia"/>
        </w:rPr>
        <w:t>.</w:t>
      </w:r>
      <w:r w:rsidR="00BD24DA">
        <w:rPr>
          <w:rFonts w:hint="eastAsia"/>
          <w:lang w:eastAsia="zh-TW"/>
        </w:rPr>
        <w:t>說無有愛唯修所斷，今隨實義</w:t>
      </w:r>
      <w:r w:rsidR="00745840">
        <w:rPr>
          <w:rFonts w:hint="eastAsia"/>
        </w:rPr>
        <w:t>.</w:t>
      </w:r>
      <w:r w:rsidR="00BD24DA">
        <w:rPr>
          <w:rFonts w:hint="eastAsia"/>
          <w:lang w:eastAsia="zh-TW"/>
        </w:rPr>
        <w:t>顯無有愛通二所斷</w:t>
      </w:r>
      <w:r w:rsidR="00BD24DA">
        <w:rPr>
          <w:lang w:eastAsia="zh-TW"/>
        </w:rPr>
        <w:t>。三界無常通二斷故。</w:t>
      </w:r>
    </w:p>
    <w:p w14:paraId="09205A57" w14:textId="77777777" w:rsidR="00F43303" w:rsidRDefault="00F43303" w:rsidP="00F4330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欲令毘婆闍婆提無所言故。</w:t>
      </w:r>
    </w:p>
    <w:p w14:paraId="45FB38D2" w14:textId="77777777" w:rsidR="00827EA1" w:rsidRDefault="00827EA1" w:rsidP="00BD24DA">
      <w:pPr>
        <w:rPr>
          <w:lang w:eastAsia="zh-TW"/>
        </w:rPr>
      </w:pPr>
    </w:p>
    <w:p w14:paraId="798FBEB2" w14:textId="2F96C994" w:rsidR="0078721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45840">
        <w:rPr>
          <w:rFonts w:hint="eastAsia"/>
        </w:rPr>
        <w:t>2</w:t>
      </w:r>
      <w:r w:rsidR="00BD24DA">
        <w:rPr>
          <w:rFonts w:hint="eastAsia"/>
          <w:lang w:eastAsia="zh-TW"/>
        </w:rPr>
        <w:t>復次，分別論者問應理論者言：汝從前來，雖以言辯伏我，而於實理猶未審定。今應定說，無有是何，而言此愛唯修所斷。</w:t>
      </w:r>
    </w:p>
    <w:p w14:paraId="5480D5D3" w14:textId="0527F1E0" w:rsidR="00BD24DA" w:rsidRDefault="0078721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應理論者答分別論者言：我從前來</w:t>
      </w:r>
      <w:r w:rsidR="00745840">
        <w:rPr>
          <w:rFonts w:hint="eastAsia"/>
        </w:rPr>
        <w:t>.</w:t>
      </w:r>
      <w:r w:rsidR="00BD24DA">
        <w:rPr>
          <w:rFonts w:hint="eastAsia"/>
          <w:lang w:eastAsia="zh-TW"/>
        </w:rPr>
        <w:t>雖以言辯伏汝</w:t>
      </w:r>
      <w:r w:rsidR="00745840">
        <w:rPr>
          <w:rFonts w:hint="eastAsia"/>
        </w:rPr>
        <w:t>.</w:t>
      </w:r>
      <w:r w:rsidR="00BD24DA">
        <w:rPr>
          <w:rFonts w:hint="eastAsia"/>
          <w:lang w:eastAsia="zh-TW"/>
        </w:rPr>
        <w:t>成隨經義，今隨實義</w:t>
      </w:r>
      <w:r w:rsidR="0074584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此無有愛通二所斷。以三界無常通二所斷故。</w:t>
      </w:r>
    </w:p>
    <w:p w14:paraId="52A5AA95" w14:textId="46C00C14" w:rsidR="00BF78B4" w:rsidRDefault="00BF78B4" w:rsidP="00BF78B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45840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若不作是說，毘婆闍婆提當作是</w:t>
      </w:r>
      <w:r w:rsidRPr="004C484D">
        <w:rPr>
          <w:rFonts w:ascii="新宋体" w:hAnsi="新宋体"/>
          <w:lang w:eastAsia="zh-TW"/>
        </w:rPr>
        <w:t>語：汝雖以言語伏我，然無有中愛</w:t>
      </w:r>
      <w:r w:rsidR="0074584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體性與法相相應者，或見道斷</w:t>
      </w:r>
      <w:r w:rsidR="0074584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或修道斷。是故彼尊者作如是說：</w:t>
      </w:r>
      <w:r w:rsidR="00745840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無有名何法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三界無常。</w:t>
      </w:r>
      <w:r w:rsidR="00745840">
        <w:rPr>
          <w:rFonts w:ascii="新宋体" w:hAnsi="新宋体" w:hint="eastAsia"/>
          <w:lang w:eastAsia="zh-TW"/>
        </w:rPr>
        <w:t>」</w:t>
      </w:r>
    </w:p>
    <w:p w14:paraId="388DF25E" w14:textId="77777777" w:rsidR="00BF78B4" w:rsidRDefault="00BF78B4" w:rsidP="00BF78B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復有說者，先說隨順經義趣，後說真實義。</w:t>
      </w:r>
    </w:p>
    <w:p w14:paraId="3897CAA1" w14:textId="524667B1" w:rsidR="00BF78B4" w:rsidRDefault="00BF78B4" w:rsidP="00BF78B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復有說者，育多婆提還語毘婆闍婆提：我雖以言伏汝，然無有中愛</w:t>
      </w:r>
      <w:r w:rsidR="0074584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體性與法相相應，或見道斷</w:t>
      </w:r>
      <w:r w:rsidR="0074584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或修道斷。是故作如是說：</w:t>
      </w:r>
      <w:r w:rsidR="00745840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無有名何法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三界無常。</w:t>
      </w:r>
      <w:r w:rsidR="00745840">
        <w:rPr>
          <w:rFonts w:ascii="新宋体" w:hAnsi="新宋体" w:hint="eastAsia"/>
          <w:lang w:eastAsia="zh-TW"/>
        </w:rPr>
        <w:t>」</w:t>
      </w:r>
    </w:p>
    <w:p w14:paraId="42E2AF28" w14:textId="77777777" w:rsidR="00827EA1" w:rsidRDefault="00827EA1" w:rsidP="00BD24DA">
      <w:pPr>
        <w:rPr>
          <w:lang w:eastAsia="zh-TW"/>
        </w:rPr>
      </w:pPr>
    </w:p>
    <w:p w14:paraId="77DB2D49" w14:textId="1BE2B605" w:rsidR="00BD24DA" w:rsidRDefault="006B49B9" w:rsidP="00BD24DA">
      <w:r w:rsidRPr="006B49B9">
        <w:rPr>
          <w:rFonts w:hint="eastAsia"/>
          <w:lang w:eastAsia="zh-TW"/>
        </w:rPr>
        <w:t>【唐】</w:t>
      </w:r>
      <w:r w:rsidR="00745840">
        <w:rPr>
          <w:rFonts w:hint="eastAsia"/>
        </w:rPr>
        <w:t>B</w:t>
      </w:r>
      <w:r w:rsidR="00DB1A3D" w:rsidRPr="00DB1A3D">
        <w:rPr>
          <w:rStyle w:val="00"/>
          <w:rFonts w:hint="eastAsia"/>
        </w:rPr>
        <w:t>[</w:t>
      </w:r>
      <w:r w:rsidR="00DB1A3D" w:rsidRPr="00DB1A3D">
        <w:rPr>
          <w:rStyle w:val="00"/>
          <w:rFonts w:hint="eastAsia"/>
        </w:rPr>
        <w:t>隨</w:t>
      </w:r>
      <w:r w:rsidR="00DB1A3D">
        <w:rPr>
          <w:rStyle w:val="00"/>
          <w:rFonts w:hint="eastAsia"/>
        </w:rPr>
        <w:t>經</w:t>
      </w:r>
      <w:r w:rsidR="00DB1A3D" w:rsidRPr="00DB1A3D">
        <w:rPr>
          <w:rStyle w:val="00"/>
          <w:rFonts w:hint="eastAsia"/>
        </w:rPr>
        <w:t>義</w:t>
      </w:r>
      <w:r w:rsidR="00DB1A3D" w:rsidRPr="00DB1A3D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有作是說：前來說愛，今說無有，欲顯此二俱修所斷。此中所說三界無常，但說三界眾同分滅，不說一切。</w:t>
      </w:r>
      <w:r w:rsidR="006B459E" w:rsidRPr="008038EA">
        <w:rPr>
          <w:rStyle w:val="10"/>
          <w:rFonts w:hint="eastAsia"/>
        </w:rPr>
        <w:t>[</w:t>
      </w:r>
      <w:r w:rsidR="006B459E" w:rsidRPr="008038EA">
        <w:rPr>
          <w:rStyle w:val="10"/>
          <w:rFonts w:hint="eastAsia"/>
        </w:rPr>
        <w:t>正理俱舍</w:t>
      </w:r>
      <w:r w:rsidR="004113EE">
        <w:rPr>
          <w:rStyle w:val="10"/>
          <w:rFonts w:hint="eastAsia"/>
        </w:rPr>
        <w:t>.</w:t>
      </w:r>
      <w:r w:rsidR="008038EA" w:rsidRPr="008038EA">
        <w:rPr>
          <w:rStyle w:val="10"/>
          <w:rFonts w:hint="eastAsia"/>
        </w:rPr>
        <w:t>或依此釋</w:t>
      </w:r>
      <w:r w:rsidR="003C46F2">
        <w:rPr>
          <w:rStyle w:val="10"/>
          <w:rFonts w:hint="eastAsia"/>
        </w:rPr>
        <w:t>，同尊者妙音</w:t>
      </w:r>
      <w:r w:rsidR="006B459E" w:rsidRPr="008038EA">
        <w:rPr>
          <w:rStyle w:val="10"/>
        </w:rPr>
        <w:t>]</w:t>
      </w:r>
    </w:p>
    <w:p w14:paraId="2EE6D987" w14:textId="77777777" w:rsidR="00827EA1" w:rsidRDefault="00827EA1" w:rsidP="00BD24DA">
      <w:pPr>
        <w:rPr>
          <w:lang w:eastAsia="zh-TW"/>
        </w:rPr>
      </w:pPr>
    </w:p>
    <w:p w14:paraId="6E39E42C" w14:textId="7DEC7698" w:rsidR="003B452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5B0A" w:rsidRPr="00DB1A3D">
        <w:rPr>
          <w:rStyle w:val="00"/>
          <w:rFonts w:hint="eastAsia"/>
        </w:rPr>
        <w:t>[</w:t>
      </w:r>
      <w:r w:rsidR="00765B0A">
        <w:rPr>
          <w:rStyle w:val="00"/>
          <w:rFonts w:hint="eastAsia"/>
        </w:rPr>
        <w:t>評</w:t>
      </w:r>
      <w:r w:rsidR="00765B0A" w:rsidRPr="00DB1A3D">
        <w:rPr>
          <w:rStyle w:val="00"/>
          <w:rFonts w:hint="eastAsia"/>
        </w:rPr>
        <w:t>]</w:t>
      </w:r>
      <w:r w:rsidR="00BD24DA">
        <w:rPr>
          <w:rFonts w:hint="eastAsia"/>
          <w:lang w:eastAsia="zh-TW"/>
        </w:rPr>
        <w:t>評曰：如前所說為善，三界無常</w:t>
      </w:r>
      <w:r w:rsidR="00C63A5F">
        <w:rPr>
          <w:rFonts w:hint="eastAsia"/>
        </w:rPr>
        <w:t>.</w:t>
      </w:r>
      <w:r w:rsidR="00BD24DA">
        <w:rPr>
          <w:rFonts w:hint="eastAsia"/>
          <w:lang w:eastAsia="zh-TW"/>
        </w:rPr>
        <w:t>言無簡故</w:t>
      </w:r>
      <w:r w:rsidR="00D36463">
        <w:rPr>
          <w:rFonts w:hint="eastAsia"/>
        </w:rPr>
        <w:t>。</w:t>
      </w:r>
      <w:r w:rsidR="00BD24DA">
        <w:rPr>
          <w:rFonts w:hint="eastAsia"/>
          <w:lang w:eastAsia="zh-TW"/>
        </w:rPr>
        <w:t>緣善法斷</w:t>
      </w:r>
      <w:r w:rsidR="006D359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尚有起愛</w:t>
      </w:r>
      <w:r w:rsidR="002C78DF">
        <w:rPr>
          <w:rFonts w:hint="eastAsia"/>
          <w:lang w:eastAsia="zh-TW"/>
        </w:rPr>
        <w:t>，</w:t>
      </w:r>
      <w:r w:rsidR="006D3592">
        <w:rPr>
          <w:rFonts w:hint="eastAsia"/>
          <w:lang w:eastAsia="zh-TW"/>
        </w:rPr>
        <w:t>緣</w:t>
      </w:r>
      <w:r w:rsidR="00BD24DA">
        <w:rPr>
          <w:rFonts w:hint="eastAsia"/>
          <w:lang w:eastAsia="zh-TW"/>
        </w:rPr>
        <w:t>見所斷諸法無常</w:t>
      </w:r>
      <w:r w:rsidR="006D359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寧不起愛。以斷見者</w:t>
      </w:r>
      <w:r w:rsidR="003B53BC">
        <w:rPr>
          <w:rFonts w:hint="eastAsia"/>
        </w:rPr>
        <w:t>.</w:t>
      </w:r>
      <w:r w:rsidR="00BD24DA">
        <w:rPr>
          <w:rFonts w:hint="eastAsia"/>
          <w:lang w:eastAsia="zh-TW"/>
        </w:rPr>
        <w:t>總計五部為我我所</w:t>
      </w:r>
      <w:r w:rsidR="006D359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當來斷滅</w:t>
      </w:r>
      <w:r w:rsidR="006D359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後隨起愛</w:t>
      </w:r>
      <w:r w:rsidR="006D359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雖不總緣，而緣一一</w:t>
      </w:r>
      <w:r w:rsidR="006D359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別別起愛，於理何咎。</w:t>
      </w:r>
    </w:p>
    <w:p w14:paraId="738EA0FF" w14:textId="77777777" w:rsidR="000827F8" w:rsidRPr="000827F8" w:rsidRDefault="000827F8" w:rsidP="00BD24DA">
      <w:pPr>
        <w:rPr>
          <w:rFonts w:eastAsia="PMingLiU"/>
          <w:lang w:eastAsia="zh-TW"/>
        </w:rPr>
      </w:pPr>
    </w:p>
    <w:p w14:paraId="313C7A45" w14:textId="35078E57" w:rsidR="008F49D9" w:rsidRPr="008F49D9" w:rsidRDefault="000827F8" w:rsidP="000827F8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不說無漏</w:t>
      </w:r>
      <w:r>
        <w:rPr>
          <w:rFonts w:hint="eastAsia"/>
        </w:rPr>
        <w:t>]</w:t>
      </w:r>
    </w:p>
    <w:p w14:paraId="7A76230B" w14:textId="25B377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問：諸無漏法亦有無常，何故此中唯說三界。</w:t>
      </w:r>
    </w:p>
    <w:p w14:paraId="504EC98D" w14:textId="77777777" w:rsidR="00F94DD6" w:rsidRDefault="00F94DD6" w:rsidP="00F94DD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問曰：無漏法亦有無常，此中何以不說耶</w:t>
      </w:r>
      <w:r>
        <w:rPr>
          <w:rFonts w:ascii="新宋体" w:hAnsi="新宋体" w:hint="eastAsia"/>
          <w:lang w:eastAsia="zh-TW"/>
        </w:rPr>
        <w:t>。</w:t>
      </w:r>
    </w:p>
    <w:p w14:paraId="212B55EF" w14:textId="397750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E3334">
        <w:rPr>
          <w:rFonts w:hint="eastAsia"/>
        </w:rPr>
        <w:t>1</w:t>
      </w:r>
      <w:r w:rsidR="00BD24DA">
        <w:rPr>
          <w:rFonts w:hint="eastAsia"/>
          <w:lang w:eastAsia="zh-TW"/>
        </w:rPr>
        <w:t>若無常相</w:t>
      </w:r>
      <w:r w:rsidR="00BE3334">
        <w:rPr>
          <w:rFonts w:hint="eastAsia"/>
        </w:rPr>
        <w:t>.</w:t>
      </w:r>
      <w:r w:rsidR="00BD24DA">
        <w:rPr>
          <w:rFonts w:hint="eastAsia"/>
          <w:lang w:eastAsia="zh-TW"/>
        </w:rPr>
        <w:t>是愛所緣，此中說之</w:t>
      </w:r>
      <w:r w:rsidR="00BE333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無漏無常</w:t>
      </w:r>
      <w:r w:rsidR="00BE3334">
        <w:rPr>
          <w:rFonts w:hint="eastAsia"/>
        </w:rPr>
        <w:t>.</w:t>
      </w:r>
      <w:r w:rsidR="00BD24DA">
        <w:rPr>
          <w:rFonts w:hint="eastAsia"/>
          <w:lang w:eastAsia="zh-TW"/>
        </w:rPr>
        <w:t>非愛所緣</w:t>
      </w:r>
      <w:r w:rsidR="00BE333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故此不說。</w:t>
      </w:r>
    </w:p>
    <w:p w14:paraId="168C6BE6" w14:textId="3DFB81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E3334">
        <w:rPr>
          <w:lang w:eastAsia="zh-TW"/>
        </w:rPr>
        <w:t>2</w:t>
      </w:r>
      <w:r w:rsidR="00BD24DA">
        <w:rPr>
          <w:lang w:eastAsia="zh-TW"/>
        </w:rPr>
        <w:t>復次，若無常相</w:t>
      </w:r>
      <w:r w:rsidR="00BE3334">
        <w:rPr>
          <w:rFonts w:hint="eastAsia"/>
        </w:rPr>
        <w:t>.</w:t>
      </w:r>
      <w:r w:rsidR="00BD24DA">
        <w:rPr>
          <w:lang w:eastAsia="zh-TW"/>
        </w:rPr>
        <w:t>愛</w:t>
      </w:r>
      <w:r w:rsidR="00BD24DA" w:rsidRPr="00DF45C9">
        <w:rPr>
          <w:u w:val="single"/>
          <w:lang w:eastAsia="zh-TW"/>
        </w:rPr>
        <w:t>所隨增</w:t>
      </w:r>
      <w:r w:rsidR="00BD24DA">
        <w:rPr>
          <w:lang w:eastAsia="zh-TW"/>
        </w:rPr>
        <w:t>，此中說之</w:t>
      </w:r>
      <w:r w:rsidR="00BE3334">
        <w:rPr>
          <w:rFonts w:hint="eastAsia"/>
          <w:lang w:eastAsia="zh-TW"/>
        </w:rPr>
        <w:t>。</w:t>
      </w:r>
      <w:r w:rsidR="00BD24DA">
        <w:rPr>
          <w:lang w:eastAsia="zh-TW"/>
        </w:rPr>
        <w:t>無漏無常</w:t>
      </w:r>
      <w:r w:rsidR="00BE3334">
        <w:rPr>
          <w:rFonts w:hint="eastAsia"/>
        </w:rPr>
        <w:t>.</w:t>
      </w:r>
      <w:r w:rsidR="00BD24DA">
        <w:rPr>
          <w:lang w:eastAsia="zh-TW"/>
        </w:rPr>
        <w:t>非愛隨增</w:t>
      </w:r>
      <w:r w:rsidR="00BE3334">
        <w:rPr>
          <w:rFonts w:hint="eastAsia"/>
          <w:lang w:eastAsia="zh-TW"/>
        </w:rPr>
        <w:t>，</w:t>
      </w:r>
      <w:r w:rsidR="00BD24DA">
        <w:rPr>
          <w:lang w:eastAsia="zh-TW"/>
        </w:rPr>
        <w:t>是故不說。</w:t>
      </w:r>
    </w:p>
    <w:p w14:paraId="5027554F" w14:textId="3FA40708" w:rsidR="00723B05" w:rsidRDefault="00723B05" w:rsidP="00723B0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D45FA0">
        <w:rPr>
          <w:rFonts w:ascii="新宋体" w:hAnsi="新宋体" w:hint="eastAsia"/>
        </w:rPr>
        <w:t>1</w:t>
      </w:r>
      <w:r w:rsidR="00D45FA0">
        <w:rPr>
          <w:rFonts w:ascii="新宋体" w:hAnsi="新宋体"/>
        </w:rPr>
        <w:t>2</w:t>
      </w:r>
      <w:r w:rsidRPr="004C484D">
        <w:rPr>
          <w:rFonts w:ascii="新宋体" w:hAnsi="新宋体" w:hint="eastAsia"/>
          <w:lang w:eastAsia="zh-TW"/>
        </w:rPr>
        <w:t>若法是愛</w:t>
      </w:r>
      <w:r w:rsidRPr="00BE3334">
        <w:rPr>
          <w:rFonts w:ascii="新宋体" w:hAnsi="新宋体" w:hint="eastAsia"/>
          <w:u w:val="single"/>
          <w:lang w:eastAsia="zh-TW"/>
        </w:rPr>
        <w:t>安足處</w:t>
      </w:r>
      <w:r w:rsidR="00BE333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所緣處，此中便說；無漏無常</w:t>
      </w:r>
      <w:r w:rsidR="00BE333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非愛安足處</w:t>
      </w:r>
      <w:r w:rsidR="00BE333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非愛所緣處，是故不說。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[卷第二十終【三宮】]</w:t>
      </w:r>
      <w:r w:rsidRPr="004C484D">
        <w:rPr>
          <w:rFonts w:ascii="新宋体" w:hAnsi="新宋体"/>
          <w:lang w:eastAsia="zh-TW"/>
        </w:rPr>
        <w:t xml:space="preserve"> </w:t>
      </w:r>
    </w:p>
    <w:p w14:paraId="05AC2B48" w14:textId="77777777" w:rsidR="00827EA1" w:rsidRDefault="00827EA1" w:rsidP="00BD24DA">
      <w:pPr>
        <w:rPr>
          <w:lang w:eastAsia="zh-TW"/>
        </w:rPr>
      </w:pPr>
    </w:p>
    <w:p w14:paraId="636C7AEB" w14:textId="459BA98B" w:rsidR="00102207" w:rsidRPr="003D646C" w:rsidRDefault="00102207" w:rsidP="00102207">
      <w:pPr>
        <w:outlineLvl w:val="0"/>
        <w:rPr>
          <w:b/>
          <w:color w:val="C00000"/>
          <w:sz w:val="24"/>
          <w:lang w:eastAsia="zh-TW"/>
        </w:rPr>
      </w:pP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〖心脫〗</w:t>
      </w:r>
      <w:r w:rsidRPr="00102207">
        <w:rPr>
          <w:rFonts w:hint="eastAsia"/>
          <w:b/>
          <w:color w:val="C00000"/>
          <w:sz w:val="24"/>
          <w:lang w:eastAsia="zh-TW"/>
        </w:rPr>
        <w:t>心解脫</w:t>
      </w:r>
      <w:r>
        <w:rPr>
          <w:rFonts w:hint="eastAsia"/>
          <w:b/>
          <w:color w:val="C00000"/>
          <w:sz w:val="24"/>
        </w:rPr>
        <w:t>-</w:t>
      </w: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心性本淨</w:t>
      </w:r>
    </w:p>
    <w:p w14:paraId="5C7CB46B" w14:textId="7C631E9F" w:rsidR="007D7349" w:rsidRDefault="007D7349" w:rsidP="007D7349">
      <w:pPr>
        <w:pStyle w:val="a8"/>
        <w:rPr>
          <w:rFonts w:ascii="新宋体" w:hAnsi="新宋体"/>
          <w:color w:val="C45911" w:themeColor="accent2" w:themeShade="BF"/>
          <w:sz w:val="15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[卷第二十一雜揵度人品之五首【宋元宮】=卷第二十一雜犍度人品第三之五首【明】=尊者迦旃延子造</w:t>
      </w:r>
      <w:r w:rsidR="00FB5110">
        <w:rPr>
          <w:rFonts w:ascii="新宋体" w:hAnsi="新宋体" w:hint="eastAsia"/>
          <w:color w:val="C45911" w:themeColor="accent2" w:themeShade="BF"/>
          <w:sz w:val="15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北涼沙門浮陀跋摩共道泰譯【宋】=迦旃延子造</w:t>
      </w:r>
      <w:r w:rsidR="00FB5110">
        <w:rPr>
          <w:rFonts w:ascii="新宋体" w:hAnsi="新宋体" w:hint="eastAsia"/>
          <w:color w:val="C45911" w:themeColor="accent2" w:themeShade="BF"/>
          <w:sz w:val="15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北涼沙門浮陀跋摩共道泰譯【元明】=北涼沙門浮陀跋摩共道泰譯【宮】]</w:t>
      </w:r>
    </w:p>
    <w:p w14:paraId="0647F984" w14:textId="77777777" w:rsidR="00827EA1" w:rsidRDefault="00827EA1" w:rsidP="00BD24DA">
      <w:pPr>
        <w:rPr>
          <w:lang w:eastAsia="ja-JP"/>
        </w:rPr>
      </w:pPr>
    </w:p>
    <w:p w14:paraId="6D346E22" w14:textId="504A2360" w:rsidR="00766EA2" w:rsidRPr="003D646C" w:rsidRDefault="00766EA2" w:rsidP="00766EA2">
      <w:pPr>
        <w:outlineLvl w:val="1"/>
        <w:rPr>
          <w:b/>
          <w:color w:val="C00000"/>
          <w:sz w:val="24"/>
          <w:lang w:eastAsia="ja-JP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="00DA0387">
        <w:rPr>
          <w:b/>
          <w:color w:val="C00000"/>
          <w:sz w:val="24"/>
          <w:lang w:eastAsia="ja-JP"/>
        </w:rPr>
        <w:t>1</w:t>
      </w:r>
      <w:r w:rsidRPr="00AF1E94">
        <w:rPr>
          <w:b/>
          <w:color w:val="FFFFFF" w:themeColor="background1"/>
          <w:sz w:val="24"/>
          <w:lang w:eastAsia="ja-JP"/>
        </w:rPr>
        <w:t>■</w:t>
      </w:r>
      <w:r w:rsidR="001B5ED9" w:rsidRPr="001B5ED9">
        <w:rPr>
          <w:rFonts w:ascii="宋体" w:hAnsi="宋体" w:cs="宋体" w:hint="eastAsia"/>
          <w:b/>
          <w:color w:val="C00000"/>
          <w:sz w:val="24"/>
          <w:lang w:eastAsia="zh-TW"/>
        </w:rPr>
        <w:t>何等心得解脫</w:t>
      </w:r>
    </w:p>
    <w:p w14:paraId="2237490F" w14:textId="0EC666C5" w:rsidR="00BD24DA" w:rsidRPr="00CC7CB8" w:rsidRDefault="00CC7CB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CC7CB8">
        <w:rPr>
          <w:rFonts w:hint="eastAsia"/>
          <w:lang w:eastAsia="zh-TW"/>
        </w:rPr>
        <w:t>如世尊說：「心解脫貪瞋癡。」乃至廣說。</w:t>
      </w:r>
    </w:p>
    <w:p w14:paraId="7ECA6875" w14:textId="4F9B5030" w:rsidR="007D7349" w:rsidRDefault="007D7349" w:rsidP="007D73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何等心解脫</w:t>
      </w:r>
      <w:r w:rsidR="00F02E9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有欲心耶</w:t>
      </w:r>
      <w:r w:rsidR="00F02E9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無欲心耶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乃至廣說。</w:t>
      </w:r>
    </w:p>
    <w:p w14:paraId="1EB79254" w14:textId="77777777" w:rsidR="00827EA1" w:rsidRDefault="00827EA1" w:rsidP="00BD24DA">
      <w:pPr>
        <w:rPr>
          <w:lang w:eastAsia="zh-TW"/>
        </w:rPr>
      </w:pPr>
    </w:p>
    <w:p w14:paraId="24147679" w14:textId="77777777" w:rsidR="00FC5124" w:rsidRPr="00D370E7" w:rsidRDefault="00FC5124" w:rsidP="00FC5124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4F9AB0F4" w14:textId="7921CE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757D71EE" w14:textId="77777777" w:rsidR="00F02E91" w:rsidRDefault="00F02E91" w:rsidP="00F02E9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652B69E4" w14:textId="77777777" w:rsidR="00B84209" w:rsidRDefault="00B84209" w:rsidP="00BD24DA">
      <w:pPr>
        <w:rPr>
          <w:rFonts w:eastAsia="PMingLiU"/>
          <w:lang w:eastAsia="zh-TW"/>
        </w:rPr>
      </w:pPr>
    </w:p>
    <w:p w14:paraId="01577B7B" w14:textId="0E6C209A" w:rsidR="00D51CE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12404ED6" w14:textId="77777777" w:rsidR="00D51CE9" w:rsidRDefault="00D51CE9" w:rsidP="00D51CE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B2C0861" w14:textId="48CF45F0" w:rsidR="00F870A3" w:rsidRPr="003F1CEB" w:rsidRDefault="004053BD" w:rsidP="004053BD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Pr="00D370E7">
        <w:rPr>
          <w:lang w:eastAsia="zh-TW"/>
        </w:rPr>
        <w:t>1</w:t>
      </w:r>
      <w:r w:rsidR="00F870A3">
        <w:rPr>
          <w:rFonts w:hint="eastAsia"/>
        </w:rPr>
        <w:t>心得解脫</w:t>
      </w:r>
      <w:r w:rsidR="00F870A3">
        <w:rPr>
          <w:rFonts w:hint="eastAsia"/>
        </w:rPr>
        <w:t>.</w:t>
      </w:r>
      <w:r w:rsidR="00F870A3">
        <w:rPr>
          <w:rFonts w:hint="eastAsia"/>
        </w:rPr>
        <w:t>解脫知見</w:t>
      </w:r>
      <w:r w:rsidR="00F870A3">
        <w:rPr>
          <w:rFonts w:hint="eastAsia"/>
        </w:rPr>
        <w:t>--</w:t>
      </w:r>
      <w:r w:rsidR="00F870A3">
        <w:rPr>
          <w:rFonts w:hint="eastAsia"/>
        </w:rPr>
        <w:t>心善解脫</w:t>
      </w:r>
      <w:r w:rsidR="00F870A3">
        <w:rPr>
          <w:rFonts w:hint="eastAsia"/>
        </w:rPr>
        <w:t>.</w:t>
      </w:r>
      <w:r w:rsidR="00F870A3">
        <w:rPr>
          <w:rFonts w:hint="eastAsia"/>
        </w:rPr>
        <w:t>慧善解脫</w:t>
      </w:r>
    </w:p>
    <w:p w14:paraId="211CD456" w14:textId="27E1318F" w:rsidR="00D51CE9" w:rsidRDefault="00D51CE9" w:rsidP="00BD24DA">
      <w:pPr>
        <w:rPr>
          <w:rFonts w:eastAsia="PMingLiU"/>
        </w:rPr>
      </w:pPr>
      <w:r w:rsidRPr="006B49B9">
        <w:rPr>
          <w:rFonts w:hint="eastAsia"/>
          <w:lang w:eastAsia="zh-TW"/>
        </w:rPr>
        <w:t>【唐】</w:t>
      </w:r>
      <w:r w:rsidR="0082420F">
        <w:rPr>
          <w:rFonts w:hint="eastAsia"/>
        </w:rPr>
        <w:t>1</w:t>
      </w:r>
      <w:r w:rsidR="00B84209">
        <w:rPr>
          <w:rFonts w:hint="eastAsia"/>
        </w:rPr>
        <w:t>.</w:t>
      </w:r>
      <w:r w:rsidR="00BD24DA">
        <w:rPr>
          <w:rFonts w:hint="eastAsia"/>
          <w:lang w:eastAsia="zh-TW"/>
        </w:rPr>
        <w:t>為欲分別契經義故。謂契經說：「心解脫貪瞋癡。」契經雖作是說，而不廣分別：「何等心解脫</w:t>
      </w:r>
      <w:r w:rsidR="00FC3AC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為有貪瞋癡心解脫</w:t>
      </w:r>
      <w:r w:rsidR="00FC3AC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為離貪瞋癡心解脫。」契經是此論根本，彼所不分別者，今應說之。</w:t>
      </w:r>
    </w:p>
    <w:p w14:paraId="1389B3B8" w14:textId="42EE3DC1" w:rsidR="00D51CE9" w:rsidRDefault="00D51CE9" w:rsidP="00D51CE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此是佛經。佛經中說：</w:t>
      </w:r>
      <w:r w:rsidR="000F6A25">
        <w:rPr>
          <w:rFonts w:ascii="新宋体" w:hAnsi="新宋体" w:hint="eastAsia"/>
        </w:rPr>
        <w:t>「</w:t>
      </w:r>
      <w:r w:rsidRPr="004C484D">
        <w:rPr>
          <w:rFonts w:ascii="新宋体" w:hAnsi="新宋体" w:hint="eastAsia"/>
          <w:lang w:eastAsia="zh-TW"/>
        </w:rPr>
        <w:t>欲心得解</w:t>
      </w:r>
      <w:r w:rsidRPr="004C484D">
        <w:rPr>
          <w:rFonts w:ascii="新宋体" w:hAnsi="新宋体"/>
          <w:lang w:eastAsia="zh-TW"/>
        </w:rPr>
        <w:t>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[脫【</w:t>
      </w:r>
      <w:r w:rsidR="000F6A25">
        <w:rPr>
          <w:rFonts w:ascii="新宋体" w:hAnsi="新宋体" w:hint="eastAsia"/>
          <w:color w:val="C45911" w:themeColor="accent2" w:themeShade="BF"/>
          <w:sz w:val="15"/>
          <w:lang w:eastAsia="zh-TW"/>
        </w:rPr>
        <w:t>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】=說【大】]</w:t>
      </w:r>
      <w:r w:rsidR="000F6A2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恚癡心得解脫。</w:t>
      </w:r>
      <w:r w:rsidR="000F6A25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不作是說：為有欲心得解脫、無欲心得解脫。乃至廣說。彼經是此論根本，今當廣解此經</w:t>
      </w:r>
      <w:r>
        <w:rPr>
          <w:rFonts w:ascii="新宋体" w:hAnsi="新宋体"/>
          <w:lang w:eastAsia="zh-TW"/>
        </w:rPr>
        <w:t>。</w:t>
      </w:r>
    </w:p>
    <w:p w14:paraId="7A363659" w14:textId="77777777" w:rsidR="004B4C02" w:rsidRDefault="00574152" w:rsidP="00BD24DA">
      <w:pPr>
        <w:rPr>
          <w:rStyle w:val="10"/>
        </w:rPr>
      </w:pPr>
      <w:r>
        <w:rPr>
          <w:rStyle w:val="10"/>
          <w:rFonts w:hint="eastAsia"/>
        </w:rPr>
        <w:t>[</w:t>
      </w:r>
      <w:r w:rsidR="00763A10">
        <w:rPr>
          <w:rStyle w:val="10"/>
        </w:rPr>
        <w:t>MA189</w:t>
      </w:r>
      <w:r w:rsidRPr="00574152">
        <w:rPr>
          <w:rStyle w:val="10"/>
          <w:rFonts w:hint="eastAsia"/>
        </w:rPr>
        <w:t>欲心解脫，恚癡心解脫，是謂正解脫</w:t>
      </w:r>
      <w:r>
        <w:rPr>
          <w:rStyle w:val="10"/>
          <w:rFonts w:hint="eastAsia"/>
        </w:rPr>
        <w:t>。</w:t>
      </w:r>
      <w:r w:rsidR="00763A10">
        <w:rPr>
          <w:rStyle w:val="10"/>
          <w:rFonts w:hint="eastAsia"/>
        </w:rPr>
        <w:t>…</w:t>
      </w:r>
      <w:r w:rsidR="00763A10" w:rsidRPr="00763A10">
        <w:rPr>
          <w:rStyle w:val="10"/>
          <w:rFonts w:hint="eastAsia"/>
        </w:rPr>
        <w:t>頓盡婬怒癡，賢聖弟子如是正心解脫</w:t>
      </w:r>
      <w:r w:rsidR="00763A10">
        <w:rPr>
          <w:rStyle w:val="10"/>
          <w:rFonts w:hint="eastAsia"/>
        </w:rPr>
        <w:t>.</w:t>
      </w:r>
      <w:r w:rsidR="00080DD4">
        <w:rPr>
          <w:rStyle w:val="10"/>
        </w:rPr>
        <w:t>MA179</w:t>
      </w:r>
      <w:r>
        <w:rPr>
          <w:rStyle w:val="10"/>
          <w:rFonts w:hint="eastAsia"/>
        </w:rPr>
        <w:t>]</w:t>
      </w:r>
      <w:r w:rsidR="00763A10">
        <w:rPr>
          <w:rStyle w:val="10"/>
          <w:rFonts w:hint="eastAsia"/>
        </w:rPr>
        <w:t>[</w:t>
      </w:r>
      <w:r w:rsidR="00763A10">
        <w:rPr>
          <w:rStyle w:val="10"/>
        </w:rPr>
        <w:t>MA119</w:t>
      </w:r>
      <w:r w:rsidR="00763A10" w:rsidRPr="00763A10">
        <w:rPr>
          <w:rStyle w:val="10"/>
          <w:rFonts w:hint="eastAsia"/>
        </w:rPr>
        <w:t>斷一切婬怒癡，賢聖弟子如是得心解脫</w:t>
      </w:r>
      <w:r w:rsidR="00763A10">
        <w:rPr>
          <w:rStyle w:val="10"/>
          <w:rFonts w:hint="eastAsia"/>
        </w:rPr>
        <w:t>.]</w:t>
      </w:r>
      <w:r w:rsidR="0059124A">
        <w:rPr>
          <w:rStyle w:val="10"/>
          <w:rFonts w:hint="eastAsia"/>
        </w:rPr>
        <w:t>[</w:t>
      </w:r>
      <w:r w:rsidR="0059124A">
        <w:rPr>
          <w:rStyle w:val="10"/>
        </w:rPr>
        <w:t>SA254</w:t>
      </w:r>
      <w:r w:rsidR="001F5A3B" w:rsidRPr="001F5A3B">
        <w:rPr>
          <w:rStyle w:val="10"/>
          <w:rFonts w:hint="eastAsia"/>
        </w:rPr>
        <w:t>正智心解脫</w:t>
      </w:r>
      <w:r w:rsidR="001F5A3B">
        <w:rPr>
          <w:rStyle w:val="10"/>
          <w:rFonts w:hint="eastAsia"/>
        </w:rPr>
        <w:t>…</w:t>
      </w:r>
      <w:r w:rsidR="001F5A3B" w:rsidRPr="001F5A3B">
        <w:rPr>
          <w:rStyle w:val="10"/>
          <w:rFonts w:hint="eastAsia"/>
        </w:rPr>
        <w:t>貪恚癡盡，是名真實解脫</w:t>
      </w:r>
      <w:r w:rsidR="001F5A3B">
        <w:rPr>
          <w:rStyle w:val="10"/>
          <w:rFonts w:hint="eastAsia"/>
        </w:rPr>
        <w:t>.</w:t>
      </w:r>
      <w:r w:rsidR="0059124A">
        <w:rPr>
          <w:rStyle w:val="10"/>
          <w:rFonts w:hint="eastAsia"/>
        </w:rPr>
        <w:t>]</w:t>
      </w:r>
      <w:r w:rsidR="000406CA">
        <w:rPr>
          <w:rStyle w:val="10"/>
        </w:rPr>
        <w:t>[SA748</w:t>
      </w:r>
      <w:r w:rsidR="000406CA" w:rsidRPr="000406CA">
        <w:rPr>
          <w:rStyle w:val="10"/>
          <w:rFonts w:hint="eastAsia"/>
        </w:rPr>
        <w:t>心正解脫貪欲瞋恚愚癡，如是心善解脫</w:t>
      </w:r>
      <w:r w:rsidR="00E028F2">
        <w:rPr>
          <w:rStyle w:val="10"/>
          <w:rFonts w:hint="eastAsia"/>
        </w:rPr>
        <w:t>S</w:t>
      </w:r>
      <w:r w:rsidR="00E028F2">
        <w:rPr>
          <w:rStyle w:val="10"/>
        </w:rPr>
        <w:t>A975</w:t>
      </w:r>
      <w:r w:rsidR="000406CA">
        <w:rPr>
          <w:rStyle w:val="10"/>
          <w:rFonts w:hint="eastAsia"/>
        </w:rPr>
        <w:t>]</w:t>
      </w:r>
    </w:p>
    <w:p w14:paraId="7C83700E" w14:textId="56716424" w:rsidR="00BD24DA" w:rsidRDefault="006E020F" w:rsidP="00BD24DA">
      <w:pPr>
        <w:rPr>
          <w:lang w:eastAsia="zh-TW"/>
        </w:rPr>
      </w:pPr>
      <w:r>
        <w:rPr>
          <w:rStyle w:val="10"/>
        </w:rPr>
        <w:t>[</w:t>
      </w:r>
      <w:hyperlink r:id="rId107" w:history="1">
        <w:r w:rsidR="00DD1F68" w:rsidRPr="00DD1F68">
          <w:rPr>
            <w:color w:val="0000FF"/>
            <w:sz w:val="16"/>
            <w:szCs w:val="18"/>
            <w:u w:val="single"/>
          </w:rPr>
          <w:t>DN33</w:t>
        </w:r>
      </w:hyperlink>
      <w:r w:rsidR="0029387B">
        <w:rPr>
          <w:rStyle w:val="10"/>
        </w:rPr>
        <w:t>(</w:t>
      </w:r>
      <w:hyperlink r:id="rId108" w:history="1">
        <w:r w:rsidR="0029387B" w:rsidRPr="008E56A9">
          <w:rPr>
            <w:color w:val="0000FF"/>
            <w:sz w:val="16"/>
            <w:u w:val="single"/>
          </w:rPr>
          <w:t>AN10.20</w:t>
        </w:r>
      </w:hyperlink>
      <w:r w:rsidR="0029387B">
        <w:rPr>
          <w:rStyle w:val="10"/>
        </w:rPr>
        <w:t>)</w:t>
      </w:r>
      <w:r w:rsidR="00540494" w:rsidRPr="00540494">
        <w:rPr>
          <w:rStyle w:val="10"/>
          <w:rFonts w:hint="eastAsia"/>
        </w:rPr>
        <w:t>有比丘由貪心解脫，由瞋心解脫，由癡心解脫，此是比丘</w:t>
      </w:r>
      <w:r w:rsidR="00540494" w:rsidRPr="00D273B4">
        <w:rPr>
          <w:rStyle w:val="10"/>
          <w:rFonts w:hint="eastAsia"/>
          <w:u w:val="single"/>
        </w:rPr>
        <w:t>心善解脫</w:t>
      </w:r>
      <w:r w:rsidR="00540494" w:rsidRPr="00540494">
        <w:rPr>
          <w:rStyle w:val="10"/>
          <w:rFonts w:hint="eastAsia"/>
        </w:rPr>
        <w:t>…有比丘了知我已斷貪…此是比丘之</w:t>
      </w:r>
      <w:r w:rsidR="00540494" w:rsidRPr="00D273B4">
        <w:rPr>
          <w:rStyle w:val="10"/>
          <w:rFonts w:hint="eastAsia"/>
          <w:u w:val="single"/>
        </w:rPr>
        <w:t>慧善解脫</w:t>
      </w:r>
      <w:r w:rsidR="00CC4F4C">
        <w:rPr>
          <w:rStyle w:val="10"/>
          <w:rFonts w:hint="eastAsia"/>
        </w:rPr>
        <w:t>(</w:t>
      </w:r>
      <w:r w:rsidR="00C16857">
        <w:rPr>
          <w:rStyle w:val="10"/>
        </w:rPr>
        <w:t xml:space="preserve">cf. </w:t>
      </w:r>
      <w:r w:rsidR="00CC4F4C" w:rsidRPr="00FA4983">
        <w:rPr>
          <w:rStyle w:val="10"/>
          <w:color w:val="00B0F0"/>
        </w:rPr>
        <w:t>s148</w:t>
      </w:r>
      <w:r w:rsidR="00CC4F4C" w:rsidRPr="00AD55DC">
        <w:rPr>
          <w:rStyle w:val="10"/>
          <w:rFonts w:hint="eastAsia"/>
        </w:rPr>
        <w:t>云何離貪故心得解脫</w:t>
      </w:r>
      <w:r w:rsidR="00CC4F4C">
        <w:rPr>
          <w:rStyle w:val="10"/>
          <w:rFonts w:hint="eastAsia"/>
        </w:rPr>
        <w:t>…</w:t>
      </w:r>
      <w:r w:rsidR="00CC4F4C">
        <w:rPr>
          <w:rStyle w:val="10"/>
          <w:rFonts w:hint="eastAsia"/>
        </w:rPr>
        <w:t>)</w:t>
      </w:r>
      <w:r w:rsidR="00260704">
        <w:rPr>
          <w:rStyle w:val="10"/>
          <w:rFonts w:hint="eastAsia"/>
        </w:rPr>
        <w:t>.</w:t>
      </w:r>
      <w:r w:rsidR="00260704" w:rsidRPr="00260704">
        <w:rPr>
          <w:rStyle w:val="10"/>
        </w:rPr>
        <w:t xml:space="preserve">bhikkhuno </w:t>
      </w:r>
      <w:r w:rsidR="00260704" w:rsidRPr="004E282E">
        <w:rPr>
          <w:rStyle w:val="10"/>
          <w:b/>
          <w:bCs/>
        </w:rPr>
        <w:t>rāgā</w:t>
      </w:r>
      <w:r w:rsidR="00260704" w:rsidRPr="00260704">
        <w:rPr>
          <w:rStyle w:val="10"/>
        </w:rPr>
        <w:t xml:space="preserve"> cittaṃ vimuttaṃ hoti, </w:t>
      </w:r>
      <w:r w:rsidR="00260704" w:rsidRPr="004E282E">
        <w:rPr>
          <w:rStyle w:val="10"/>
          <w:b/>
          <w:bCs/>
        </w:rPr>
        <w:t>dosā</w:t>
      </w:r>
      <w:r w:rsidR="00260704" w:rsidRPr="00260704">
        <w:rPr>
          <w:rStyle w:val="10"/>
        </w:rPr>
        <w:t xml:space="preserve"> cittaṃ vimuttaṃ hoti, </w:t>
      </w:r>
      <w:r w:rsidR="00260704" w:rsidRPr="004E282E">
        <w:rPr>
          <w:rStyle w:val="10"/>
          <w:b/>
          <w:bCs/>
        </w:rPr>
        <w:t>mohā</w:t>
      </w:r>
      <w:r w:rsidR="00260704" w:rsidRPr="00260704">
        <w:rPr>
          <w:rStyle w:val="10"/>
        </w:rPr>
        <w:t xml:space="preserve"> cittaṃ vimuttaṃ hoti. Evaṃ kho, āvuso, bhikkhu </w:t>
      </w:r>
      <w:r w:rsidR="00260704" w:rsidRPr="00FB2A13">
        <w:rPr>
          <w:rStyle w:val="10"/>
          <w:b/>
          <w:bCs/>
        </w:rPr>
        <w:t>suvimuttacitt</w:t>
      </w:r>
      <w:r w:rsidR="00260704" w:rsidRPr="00260704">
        <w:rPr>
          <w:rStyle w:val="10"/>
        </w:rPr>
        <w:t>o hoti.</w:t>
      </w:r>
      <w:r w:rsidR="00106924">
        <w:rPr>
          <w:rStyle w:val="10"/>
        </w:rPr>
        <w:t>...</w:t>
      </w:r>
      <w:r w:rsidR="00CF7979" w:rsidRPr="00CF7979">
        <w:rPr>
          <w:rStyle w:val="10"/>
          <w:b/>
          <w:bCs/>
        </w:rPr>
        <w:t>suvimuttapañño</w:t>
      </w:r>
      <w:r w:rsidR="00CF7979">
        <w:rPr>
          <w:rStyle w:val="10"/>
        </w:rPr>
        <w:t>...</w:t>
      </w:r>
      <w:r w:rsidR="00260704">
        <w:rPr>
          <w:rStyle w:val="10"/>
        </w:rPr>
        <w:t>]</w:t>
      </w:r>
    </w:p>
    <w:p w14:paraId="70819176" w14:textId="3AC2C1A5" w:rsidR="00FC5002" w:rsidRDefault="004B4C02" w:rsidP="004B4C02">
      <w:pPr>
        <w:rPr>
          <w:rStyle w:val="10"/>
        </w:rPr>
      </w:pPr>
      <w:r>
        <w:rPr>
          <w:rStyle w:val="10"/>
        </w:rPr>
        <w:lastRenderedPageBreak/>
        <w:t>[</w:t>
      </w:r>
      <w:hyperlink r:id="rId109" w:history="1">
        <w:r w:rsidRPr="00931C13">
          <w:rPr>
            <w:color w:val="0000FF"/>
            <w:sz w:val="16"/>
            <w:u w:val="single"/>
          </w:rPr>
          <w:t>MN7</w:t>
        </w:r>
      </w:hyperlink>
      <w:r w:rsidRPr="00D75165">
        <w:rPr>
          <w:rStyle w:val="10"/>
          <w:rFonts w:hint="eastAsia"/>
        </w:rPr>
        <w:t>衣服經</w:t>
      </w:r>
      <w:r w:rsidR="00E80B23">
        <w:rPr>
          <w:rStyle w:val="10"/>
          <w:rFonts w:hint="eastAsia"/>
        </w:rPr>
        <w:t>(</w:t>
      </w:r>
      <w:r w:rsidR="00E80B23">
        <w:rPr>
          <w:rStyle w:val="10"/>
          <w:rFonts w:hint="eastAsia"/>
        </w:rPr>
        <w:t>布喻經</w:t>
      </w:r>
      <w:r w:rsidR="00E80B23">
        <w:rPr>
          <w:rStyle w:val="10"/>
          <w:rFonts w:hint="eastAsia"/>
        </w:rPr>
        <w:t>)</w:t>
      </w:r>
      <w:r w:rsidR="00353D98">
        <w:rPr>
          <w:rStyle w:val="10"/>
          <w:rFonts w:hint="eastAsia"/>
        </w:rPr>
        <w:t>：</w:t>
      </w:r>
      <w:r w:rsidR="00434176" w:rsidRPr="00434176">
        <w:rPr>
          <w:rStyle w:val="10"/>
          <w:rFonts w:hint="eastAsia"/>
        </w:rPr>
        <w:t>何為心穢</w:t>
      </w:r>
      <w:r w:rsidR="00434176">
        <w:rPr>
          <w:rStyle w:val="10"/>
          <w:rFonts w:hint="eastAsia"/>
        </w:rPr>
        <w:t>…</w:t>
      </w:r>
      <w:r w:rsidR="00353D98" w:rsidRPr="00353D98">
        <w:rPr>
          <w:rStyle w:val="10"/>
          <w:rFonts w:hint="eastAsia"/>
        </w:rPr>
        <w:t>從</w:t>
      </w:r>
      <w:r w:rsidR="00353D98" w:rsidRPr="00E613EF">
        <w:rPr>
          <w:rStyle w:val="10"/>
          <w:rFonts w:hint="eastAsia"/>
          <w:u w:val="single"/>
        </w:rPr>
        <w:t>欲漏</w:t>
      </w:r>
      <w:r w:rsidR="00353D98" w:rsidRPr="00353D98">
        <w:rPr>
          <w:rStyle w:val="10"/>
          <w:rFonts w:hint="eastAsia"/>
        </w:rPr>
        <w:t>心得解脫、從</w:t>
      </w:r>
      <w:r w:rsidR="00353D98" w:rsidRPr="00E613EF">
        <w:rPr>
          <w:rStyle w:val="10"/>
          <w:rFonts w:hint="eastAsia"/>
          <w:u w:val="single"/>
        </w:rPr>
        <w:t>有漏</w:t>
      </w:r>
      <w:r w:rsidR="00353D98" w:rsidRPr="00353D98">
        <w:rPr>
          <w:rStyle w:val="10"/>
          <w:rFonts w:hint="eastAsia"/>
        </w:rPr>
        <w:t>心得解脫、從</w:t>
      </w:r>
      <w:r w:rsidR="00353D98" w:rsidRPr="00E613EF">
        <w:rPr>
          <w:rStyle w:val="10"/>
          <w:rFonts w:hint="eastAsia"/>
          <w:u w:val="single"/>
        </w:rPr>
        <w:t>無明漏</w:t>
      </w:r>
      <w:r w:rsidR="00353D98" w:rsidRPr="00353D98">
        <w:rPr>
          <w:rStyle w:val="10"/>
          <w:rFonts w:hint="eastAsia"/>
        </w:rPr>
        <w:t>心得解脫，『於解脫者有解脫』之智存</w:t>
      </w:r>
      <w:r w:rsidR="00353D98">
        <w:rPr>
          <w:rStyle w:val="10"/>
          <w:rFonts w:hint="eastAsia"/>
        </w:rPr>
        <w:t>…</w:t>
      </w:r>
      <w:r>
        <w:rPr>
          <w:rStyle w:val="10"/>
        </w:rPr>
        <w:t xml:space="preserve"> </w:t>
      </w:r>
      <w:hyperlink r:id="rId110" w:history="1">
        <w:r w:rsidRPr="00931C13">
          <w:rPr>
            <w:color w:val="0000FF"/>
            <w:sz w:val="16"/>
            <w:u w:val="single"/>
          </w:rPr>
          <w:t>MA93</w:t>
        </w:r>
      </w:hyperlink>
      <w:r w:rsidR="00752B0F" w:rsidRPr="00752B0F">
        <w:rPr>
          <w:rStyle w:val="10"/>
          <w:rFonts w:hint="eastAsia"/>
        </w:rPr>
        <w:t>猶垢膩衣持與染家…</w:t>
      </w:r>
      <w:r w:rsidRPr="007B68A1">
        <w:rPr>
          <w:rStyle w:val="10"/>
          <w:rFonts w:hint="eastAsia"/>
        </w:rPr>
        <w:t>若有</w:t>
      </w:r>
      <w:r w:rsidRPr="00E75D81">
        <w:rPr>
          <w:rStyle w:val="10"/>
          <w:rFonts w:hint="eastAsia"/>
          <w:u w:val="single"/>
        </w:rPr>
        <w:t>二十一穢</w:t>
      </w:r>
      <w:r w:rsidRPr="007B68A1">
        <w:rPr>
          <w:rStyle w:val="10"/>
          <w:rFonts w:hint="eastAsia"/>
        </w:rPr>
        <w:t>污於心者，必至惡處…</w:t>
      </w:r>
      <w:r w:rsidR="00865EF4" w:rsidRPr="00865EF4">
        <w:rPr>
          <w:rStyle w:val="10"/>
          <w:rFonts w:hint="eastAsia"/>
        </w:rPr>
        <w:t>猶如白淨波羅奈衣持與染家…</w:t>
      </w:r>
      <w:r w:rsidRPr="007B68A1">
        <w:rPr>
          <w:rStyle w:val="10"/>
          <w:rFonts w:hint="eastAsia"/>
        </w:rPr>
        <w:t>若有二十一穢不污心者，必至善處…淨洗以善法，何須弊惡水</w:t>
      </w:r>
      <w:r>
        <w:rPr>
          <w:rStyle w:val="10"/>
          <w:rFonts w:hint="eastAsia"/>
        </w:rPr>
        <w:t>…</w:t>
      </w:r>
      <w:r>
        <w:rPr>
          <w:rStyle w:val="10"/>
        </w:rPr>
        <w:t xml:space="preserve"> </w:t>
      </w:r>
      <w:hyperlink r:id="rId111" w:history="1">
        <w:r w:rsidRPr="00701C5F">
          <w:rPr>
            <w:color w:val="0000FF"/>
            <w:sz w:val="16"/>
            <w:u w:val="single"/>
          </w:rPr>
          <w:t>AA13.5</w:t>
        </w:r>
      </w:hyperlink>
      <w:r w:rsidR="008A0942" w:rsidRPr="008A0942">
        <w:rPr>
          <w:rStyle w:val="10"/>
          <w:rFonts w:hint="eastAsia"/>
        </w:rPr>
        <w:t>以二十一結染著心</w:t>
      </w:r>
      <w:r>
        <w:rPr>
          <w:rStyle w:val="10"/>
        </w:rPr>
        <w:t xml:space="preserve"> </w:t>
      </w:r>
      <w:hyperlink r:id="rId112" w:history="1">
        <w:r w:rsidRPr="00F04379">
          <w:rPr>
            <w:color w:val="0000FF"/>
            <w:sz w:val="16"/>
            <w:u w:val="single"/>
          </w:rPr>
          <w:t>SA1185</w:t>
        </w:r>
      </w:hyperlink>
      <w:r w:rsidRPr="00046C30">
        <w:rPr>
          <w:rStyle w:val="10"/>
          <w:rFonts w:hint="eastAsia"/>
        </w:rPr>
        <w:t>淨業以自淨…</w:t>
      </w:r>
      <w:r w:rsidRPr="00E613EF">
        <w:rPr>
          <w:rStyle w:val="10"/>
          <w:rFonts w:hint="eastAsia"/>
          <w:u w:val="single"/>
        </w:rPr>
        <w:t>內心自清淨</w:t>
      </w:r>
      <w:r w:rsidRPr="00046C30">
        <w:rPr>
          <w:rStyle w:val="10"/>
          <w:rFonts w:hint="eastAsia"/>
        </w:rPr>
        <w:t>，不待洗於外</w:t>
      </w:r>
      <w:r>
        <w:rPr>
          <w:rStyle w:val="10"/>
          <w:rFonts w:hint="eastAsia"/>
        </w:rPr>
        <w:t>…</w:t>
      </w:r>
      <w:r>
        <w:rPr>
          <w:rStyle w:val="10"/>
          <w:rFonts w:hint="eastAsia"/>
        </w:rPr>
        <w:t>]</w:t>
      </w:r>
    </w:p>
    <w:p w14:paraId="13B6EAF6" w14:textId="69904B7E" w:rsidR="004B4C02" w:rsidRDefault="009238D7" w:rsidP="004B4C02">
      <w:pPr>
        <w:rPr>
          <w:rStyle w:val="10"/>
        </w:rPr>
      </w:pPr>
      <w:r>
        <w:rPr>
          <w:rStyle w:val="10"/>
          <w:rFonts w:hint="eastAsia"/>
        </w:rPr>
        <w:t>[</w:t>
      </w:r>
      <w:hyperlink r:id="rId113" w:history="1">
        <w:r w:rsidRPr="009238D7">
          <w:rPr>
            <w:color w:val="0000FF"/>
            <w:sz w:val="16"/>
            <w:u w:val="single"/>
          </w:rPr>
          <w:t>AA25.6</w:t>
        </w:r>
      </w:hyperlink>
      <w:r w:rsidR="006F22EE" w:rsidRPr="006F22EE">
        <w:rPr>
          <w:rStyle w:val="10"/>
          <w:rFonts w:hint="eastAsia"/>
        </w:rPr>
        <w:t>世間有此四人…猶如有人詣市買得</w:t>
      </w:r>
      <w:r w:rsidR="006F22EE" w:rsidRPr="00876E3C">
        <w:rPr>
          <w:rStyle w:val="10"/>
          <w:rFonts w:hint="eastAsia"/>
          <w:u w:val="single"/>
        </w:rPr>
        <w:t>銅器</w:t>
      </w:r>
      <w:r w:rsidR="006F22EE" w:rsidRPr="006F22EE">
        <w:rPr>
          <w:rStyle w:val="10"/>
          <w:rFonts w:hint="eastAsia"/>
        </w:rPr>
        <w:t>…</w:t>
      </w:r>
      <w:hyperlink r:id="rId114" w:history="1">
        <w:r w:rsidR="004D43BF" w:rsidRPr="004D43BF">
          <w:rPr>
            <w:color w:val="0000FF"/>
            <w:sz w:val="16"/>
            <w:u w:val="single"/>
          </w:rPr>
          <w:t>MA87</w:t>
        </w:r>
      </w:hyperlink>
      <w:r w:rsidR="00A25B18" w:rsidRPr="00A25B18">
        <w:rPr>
          <w:rStyle w:val="10"/>
          <w:rFonts w:hint="eastAsia"/>
        </w:rPr>
        <w:t>穢經</w:t>
      </w:r>
      <w:r w:rsidR="00A25B18">
        <w:rPr>
          <w:rStyle w:val="10"/>
          <w:rFonts w:hint="eastAsia"/>
        </w:rPr>
        <w:t>.</w:t>
      </w:r>
      <w:r w:rsidR="00A179FD" w:rsidRPr="00A179FD">
        <w:rPr>
          <w:rStyle w:val="10"/>
          <w:rFonts w:hint="eastAsia"/>
        </w:rPr>
        <w:t>世有四種人</w:t>
      </w:r>
      <w:r w:rsidR="00A179FD">
        <w:rPr>
          <w:rStyle w:val="10"/>
          <w:rFonts w:hint="eastAsia"/>
        </w:rPr>
        <w:t>…</w:t>
      </w:r>
      <w:hyperlink r:id="rId115" w:history="1">
        <w:r w:rsidR="006D5CB1" w:rsidRPr="006D5CB1">
          <w:rPr>
            <w:color w:val="0000FF"/>
            <w:sz w:val="16"/>
            <w:u w:val="single"/>
          </w:rPr>
          <w:t>MN5</w:t>
        </w:r>
      </w:hyperlink>
      <w:r w:rsidR="00CC1B11">
        <w:rPr>
          <w:rStyle w:val="10"/>
          <w:rFonts w:hint="eastAsia"/>
        </w:rPr>
        <w:t>]</w:t>
      </w:r>
      <w:r w:rsidR="004B4C02">
        <w:rPr>
          <w:rStyle w:val="10"/>
          <w:rFonts w:hint="eastAsia"/>
        </w:rPr>
        <w:t xml:space="preserve"> </w:t>
      </w:r>
      <w:r w:rsidR="004B4C02">
        <w:rPr>
          <w:rStyle w:val="10"/>
        </w:rPr>
        <w:t xml:space="preserve">    </w:t>
      </w:r>
    </w:p>
    <w:p w14:paraId="64C59EE5" w14:textId="0D9A8E82" w:rsidR="003B4526" w:rsidRDefault="003B4526" w:rsidP="00BD24DA">
      <w:pPr>
        <w:rPr>
          <w:color w:val="07A1D7"/>
          <w:sz w:val="15"/>
          <w:lang w:eastAsia="zh-TW"/>
        </w:rPr>
      </w:pPr>
    </w:p>
    <w:p w14:paraId="0B33F4F8" w14:textId="5CBD3ECD" w:rsidR="009B6B3B" w:rsidRPr="003F1CEB" w:rsidRDefault="009B6B3B" w:rsidP="009B6B3B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 w:rsidRPr="003F1CEB">
        <w:rPr>
          <w:rFonts w:hint="eastAsia"/>
        </w:rPr>
        <w:t>心性本淨（分別論者）</w:t>
      </w:r>
    </w:p>
    <w:p w14:paraId="0757C82C" w14:textId="56B1129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2420F">
        <w:rPr>
          <w:rFonts w:hint="eastAsia"/>
        </w:rPr>
        <w:t>2</w:t>
      </w:r>
      <w:r w:rsidR="007E18CC">
        <w:rPr>
          <w:rFonts w:hint="eastAsia"/>
        </w:rPr>
        <w:t>.</w:t>
      </w:r>
      <w:r w:rsidR="00BD24DA">
        <w:rPr>
          <w:rFonts w:hint="eastAsia"/>
          <w:lang w:eastAsia="zh-TW"/>
        </w:rPr>
        <w:t>復次，為止他宗，顯正義故。謂或有執「</w:t>
      </w:r>
      <w:bookmarkStart w:id="50" w:name="心性本淨2"/>
      <w:r w:rsidR="00603175">
        <w:rPr>
          <w:lang w:eastAsia="zh-TW"/>
        </w:rPr>
        <w:fldChar w:fldCharType="begin"/>
      </w:r>
      <w:r w:rsidR="00603175">
        <w:rPr>
          <w:lang w:eastAsia="zh-TW"/>
        </w:rPr>
        <w:instrText xml:space="preserve"> HYPERLINK  \l "</w:instrText>
      </w:r>
      <w:r w:rsidR="00603175">
        <w:rPr>
          <w:rFonts w:hint="eastAsia"/>
          <w:lang w:eastAsia="zh-TW"/>
        </w:rPr>
        <w:instrText>心性本淨</w:instrText>
      </w:r>
      <w:r w:rsidR="00603175">
        <w:rPr>
          <w:rFonts w:hint="eastAsia"/>
          <w:lang w:eastAsia="zh-TW"/>
        </w:rPr>
        <w:instrText>1</w:instrText>
      </w:r>
      <w:r w:rsidR="00603175">
        <w:rPr>
          <w:lang w:eastAsia="zh-TW"/>
        </w:rPr>
        <w:instrText xml:space="preserve">" </w:instrText>
      </w:r>
      <w:r w:rsidR="00603175">
        <w:rPr>
          <w:lang w:eastAsia="zh-TW"/>
        </w:rPr>
        <w:fldChar w:fldCharType="separate"/>
      </w:r>
      <w:r w:rsidR="00BD24DA" w:rsidRPr="00603175">
        <w:rPr>
          <w:rStyle w:val="ae"/>
          <w:rFonts w:hint="eastAsia"/>
          <w:lang w:eastAsia="zh-TW"/>
        </w:rPr>
        <w:t>心性本淨</w:t>
      </w:r>
      <w:bookmarkEnd w:id="50"/>
      <w:r w:rsidR="00603175">
        <w:rPr>
          <w:lang w:eastAsia="zh-TW"/>
        </w:rPr>
        <w:fldChar w:fldCharType="end"/>
      </w:r>
      <w:r w:rsidR="00BD24DA">
        <w:rPr>
          <w:rFonts w:hint="eastAsia"/>
          <w:lang w:eastAsia="zh-TW"/>
        </w:rPr>
        <w:t>」，如分別論者。彼說：「心本性清淨，客塵煩惱所染污故，相不清淨。」為止彼執，顯示心性非</w:t>
      </w:r>
      <w:r w:rsidR="00F01489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本清淨</w:t>
      </w:r>
      <w:r w:rsidR="00F0148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客塵煩惱所染污故</w:t>
      </w:r>
      <w:r w:rsidR="00593728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相不清淨</w:t>
      </w:r>
      <w:r w:rsidR="00F01489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</w:t>
      </w:r>
      <w:r w:rsidR="008476E6">
        <w:rPr>
          <w:rStyle w:val="10"/>
          <w:rFonts w:hint="eastAsia"/>
        </w:rPr>
        <w:t>[</w:t>
      </w:r>
      <w:r w:rsidR="008476E6" w:rsidRPr="00C25AB4">
        <w:rPr>
          <w:rStyle w:val="10"/>
          <w:rFonts w:hint="eastAsia"/>
          <w:b/>
          <w:bCs/>
        </w:rPr>
        <w:t>大眾部</w:t>
      </w:r>
      <w:r w:rsidR="008476E6" w:rsidRPr="008476E6">
        <w:rPr>
          <w:rStyle w:val="10"/>
          <w:rFonts w:hint="eastAsia"/>
        </w:rPr>
        <w:t>，</w:t>
      </w:r>
      <w:r w:rsidR="008476E6" w:rsidRPr="00C25AB4">
        <w:rPr>
          <w:rStyle w:val="10"/>
          <w:rFonts w:hint="eastAsia"/>
          <w:b/>
          <w:bCs/>
        </w:rPr>
        <w:t>分別論者</w:t>
      </w:r>
      <w:r w:rsidR="008476E6" w:rsidRPr="008476E6">
        <w:rPr>
          <w:rStyle w:val="10"/>
          <w:rFonts w:hint="eastAsia"/>
        </w:rPr>
        <w:t>，</w:t>
      </w:r>
      <w:r w:rsidR="008476E6" w:rsidRPr="00C25AB4">
        <w:rPr>
          <w:rStyle w:val="10"/>
          <w:rFonts w:hint="eastAsia"/>
          <w:b/>
          <w:bCs/>
        </w:rPr>
        <w:t>一心相續論者</w:t>
      </w:r>
      <w:r w:rsidR="003D5CFF">
        <w:rPr>
          <w:rStyle w:val="10"/>
          <w:rFonts w:hint="eastAsia"/>
        </w:rPr>
        <w:t>.</w:t>
      </w:r>
      <w:r w:rsidR="003D5CFF" w:rsidRPr="00C25AB4">
        <w:rPr>
          <w:rStyle w:val="10"/>
          <w:rFonts w:hint="eastAsia"/>
          <w:b/>
          <w:bCs/>
        </w:rPr>
        <w:t>前後一覺論者</w:t>
      </w:r>
      <w:r w:rsidR="004D508F">
        <w:rPr>
          <w:rStyle w:val="10"/>
          <w:rFonts w:hint="eastAsia"/>
        </w:rPr>
        <w:t>(</w:t>
      </w:r>
      <w:r w:rsidR="004D508F">
        <w:rPr>
          <w:rStyle w:val="10"/>
          <w:rFonts w:hint="eastAsia"/>
        </w:rPr>
        <w:t>成實</w:t>
      </w:r>
      <w:r w:rsidR="004D508F">
        <w:rPr>
          <w:rStyle w:val="10"/>
          <w:rFonts w:hint="eastAsia"/>
        </w:rPr>
        <w:t>.</w:t>
      </w:r>
      <w:r w:rsidR="004D508F" w:rsidRPr="00C25AB4">
        <w:rPr>
          <w:rStyle w:val="10"/>
          <w:rFonts w:hint="eastAsia"/>
          <w:b/>
          <w:bCs/>
        </w:rPr>
        <w:t>心是一</w:t>
      </w:r>
      <w:r w:rsidR="004D508F">
        <w:rPr>
          <w:rStyle w:val="10"/>
          <w:rFonts w:hint="eastAsia"/>
        </w:rPr>
        <w:t>)</w:t>
      </w:r>
      <w:r w:rsidR="008476E6">
        <w:rPr>
          <w:rStyle w:val="10"/>
          <w:rFonts w:hint="eastAsia"/>
        </w:rPr>
        <w:t>]</w:t>
      </w:r>
      <w:r w:rsidR="00BC3D32">
        <w:rPr>
          <w:rStyle w:val="10"/>
          <w:rFonts w:hint="eastAsia"/>
        </w:rPr>
        <w:t>[</w:t>
      </w:r>
      <w:r w:rsidR="00BC3D32" w:rsidRPr="00BC3D32">
        <w:rPr>
          <w:rStyle w:val="10"/>
          <w:rFonts w:hint="eastAsia"/>
        </w:rPr>
        <w:t>六識雖生滅，而意界是常</w:t>
      </w:r>
      <w:r w:rsidR="00BC3D32">
        <w:rPr>
          <w:rStyle w:val="10"/>
          <w:rFonts w:hint="eastAsia"/>
        </w:rPr>
        <w:t>]</w:t>
      </w:r>
      <w:r w:rsidR="005F5C7F">
        <w:rPr>
          <w:rStyle w:val="10"/>
          <w:rFonts w:hint="eastAsia"/>
        </w:rPr>
        <w:t>[</w:t>
      </w:r>
      <w:r w:rsidR="005F5C7F" w:rsidRPr="00C25AB4">
        <w:rPr>
          <w:rStyle w:val="10"/>
          <w:rFonts w:hint="eastAsia"/>
          <w:b/>
          <w:bCs/>
        </w:rPr>
        <w:t>成實</w:t>
      </w:r>
      <w:r w:rsidR="005F5C7F">
        <w:rPr>
          <w:rStyle w:val="10"/>
          <w:rFonts w:hint="eastAsia"/>
        </w:rPr>
        <w:t>：</w:t>
      </w:r>
      <w:r w:rsidR="00013A5E" w:rsidRPr="00013A5E">
        <w:rPr>
          <w:rStyle w:val="10"/>
          <w:rFonts w:hint="eastAsia"/>
        </w:rPr>
        <w:t>心性非是本淨客塵故不淨</w:t>
      </w:r>
      <w:r w:rsidR="00013A5E">
        <w:rPr>
          <w:rStyle w:val="10"/>
          <w:rFonts w:hint="eastAsia"/>
        </w:rPr>
        <w:t>…</w:t>
      </w:r>
      <w:r w:rsidR="005F5C7F" w:rsidRPr="00C00B9C">
        <w:rPr>
          <w:rStyle w:val="10"/>
          <w:rFonts w:hint="eastAsia"/>
        </w:rPr>
        <w:t>佛</w:t>
      </w:r>
      <w:r w:rsidR="005F5C7F" w:rsidRPr="004733CD">
        <w:rPr>
          <w:rStyle w:val="10"/>
          <w:rFonts w:hint="eastAsia"/>
        </w:rPr>
        <w:t>為眾生謂心常在</w:t>
      </w:r>
      <w:r w:rsidR="005F5C7F">
        <w:rPr>
          <w:rStyle w:val="10"/>
          <w:rFonts w:hint="eastAsia"/>
        </w:rPr>
        <w:t>…</w:t>
      </w:r>
      <w:r w:rsidR="005F5C7F" w:rsidRPr="00C00B9C">
        <w:rPr>
          <w:rStyle w:val="10"/>
          <w:rFonts w:hint="eastAsia"/>
        </w:rPr>
        <w:t>佛為</w:t>
      </w:r>
      <w:r w:rsidR="005F5C7F" w:rsidRPr="00754644">
        <w:rPr>
          <w:rStyle w:val="10"/>
          <w:rFonts w:hint="eastAsia"/>
          <w:u w:val="single"/>
        </w:rPr>
        <w:t>懈怠眾生</w:t>
      </w:r>
      <w:r w:rsidR="005F5C7F">
        <w:rPr>
          <w:rStyle w:val="10"/>
          <w:rFonts w:hint="eastAsia"/>
        </w:rPr>
        <w:t>…</w:t>
      </w:r>
      <w:r w:rsidR="00E23E16" w:rsidRPr="00E23E16">
        <w:rPr>
          <w:rStyle w:val="10"/>
          <w:rFonts w:hint="eastAsia"/>
        </w:rPr>
        <w:t>故說本淨</w:t>
      </w:r>
      <w:r w:rsidR="005F5C7F">
        <w:rPr>
          <w:rStyle w:val="10"/>
          <w:rFonts w:hint="eastAsia"/>
        </w:rPr>
        <w:t>][</w:t>
      </w:r>
      <w:r w:rsidR="005F5C7F" w:rsidRPr="00C25AB4">
        <w:rPr>
          <w:rStyle w:val="10"/>
          <w:rFonts w:hint="eastAsia"/>
          <w:b/>
          <w:bCs/>
        </w:rPr>
        <w:t>寶性論</w:t>
      </w:r>
      <w:r w:rsidR="005F5C7F" w:rsidRPr="00023C3D">
        <w:rPr>
          <w:rStyle w:val="10"/>
          <w:rFonts w:hint="eastAsia"/>
        </w:rPr>
        <w:t>：以有怯弱心</w:t>
      </w:r>
      <w:r w:rsidR="005F5C7F" w:rsidRPr="00023C3D">
        <w:rPr>
          <w:rStyle w:val="10"/>
          <w:rFonts w:hint="eastAsia"/>
        </w:rPr>
        <w:t>.</w:t>
      </w:r>
      <w:r w:rsidR="005F5C7F" w:rsidRPr="00023C3D">
        <w:rPr>
          <w:rStyle w:val="10"/>
          <w:rFonts w:hint="eastAsia"/>
        </w:rPr>
        <w:t>輕慢諸眾生</w:t>
      </w:r>
      <w:r w:rsidR="005F5C7F" w:rsidRPr="00023C3D">
        <w:rPr>
          <w:rStyle w:val="10"/>
          <w:rFonts w:hint="eastAsia"/>
        </w:rPr>
        <w:t>.</w:t>
      </w:r>
      <w:r w:rsidR="005F5C7F" w:rsidRPr="00023C3D">
        <w:rPr>
          <w:rStyle w:val="10"/>
          <w:rFonts w:hint="eastAsia"/>
        </w:rPr>
        <w:t>執著虛妄法</w:t>
      </w:r>
      <w:r w:rsidR="005F5C7F" w:rsidRPr="00023C3D">
        <w:rPr>
          <w:rStyle w:val="10"/>
          <w:rFonts w:hint="eastAsia"/>
        </w:rPr>
        <w:t>.</w:t>
      </w:r>
      <w:r w:rsidR="005F5C7F" w:rsidRPr="00023C3D">
        <w:rPr>
          <w:rStyle w:val="10"/>
          <w:rFonts w:hint="eastAsia"/>
        </w:rPr>
        <w:t>謗真如實性</w:t>
      </w:r>
      <w:r w:rsidR="005F5C7F" w:rsidRPr="00023C3D">
        <w:rPr>
          <w:rStyle w:val="10"/>
          <w:rFonts w:hint="eastAsia"/>
        </w:rPr>
        <w:t>.</w:t>
      </w:r>
      <w:r w:rsidR="005F5C7F" w:rsidRPr="00023C3D">
        <w:rPr>
          <w:rStyle w:val="10"/>
          <w:rFonts w:hint="eastAsia"/>
        </w:rPr>
        <w:t>計身有神我</w:t>
      </w:r>
      <w:r w:rsidR="005F5C7F">
        <w:rPr>
          <w:rStyle w:val="10"/>
          <w:rFonts w:hint="eastAsia"/>
        </w:rPr>
        <w:t>，</w:t>
      </w:r>
      <w:r w:rsidR="005F5C7F" w:rsidRPr="00023C3D">
        <w:rPr>
          <w:rStyle w:val="10"/>
          <w:rFonts w:hint="eastAsia"/>
        </w:rPr>
        <w:t>為令如是等</w:t>
      </w:r>
      <w:r w:rsidR="005F5C7F" w:rsidRPr="00023C3D">
        <w:rPr>
          <w:rStyle w:val="10"/>
          <w:rFonts w:hint="eastAsia"/>
        </w:rPr>
        <w:t>.</w:t>
      </w:r>
      <w:r w:rsidR="005F5C7F" w:rsidRPr="00023C3D">
        <w:rPr>
          <w:rStyle w:val="10"/>
          <w:rFonts w:hint="eastAsia"/>
        </w:rPr>
        <w:t>遠離五種過</w:t>
      </w:r>
      <w:r w:rsidR="005F5C7F">
        <w:rPr>
          <w:rStyle w:val="10"/>
          <w:rFonts w:hint="eastAsia"/>
        </w:rPr>
        <w:t>，</w:t>
      </w:r>
      <w:r w:rsidR="005F5C7F" w:rsidRPr="00023C3D">
        <w:rPr>
          <w:rStyle w:val="10"/>
          <w:rFonts w:hint="eastAsia"/>
        </w:rPr>
        <w:t>故說有佛性</w:t>
      </w:r>
      <w:r w:rsidR="005F5C7F">
        <w:rPr>
          <w:rStyle w:val="10"/>
          <w:rFonts w:hint="eastAsia"/>
        </w:rPr>
        <w:t>。</w:t>
      </w:r>
      <w:r w:rsidR="005F5C7F">
        <w:rPr>
          <w:rStyle w:val="10"/>
          <w:rFonts w:hint="eastAsia"/>
        </w:rPr>
        <w:t>]</w:t>
      </w:r>
      <w:r w:rsidR="00445A73">
        <w:rPr>
          <w:rStyle w:val="10"/>
          <w:rFonts w:hint="eastAsia"/>
        </w:rPr>
        <w:t>[</w:t>
      </w:r>
      <w:r w:rsidR="00FE6A82">
        <w:rPr>
          <w:rStyle w:val="10"/>
          <w:rFonts w:hint="eastAsia"/>
        </w:rPr>
        <w:t>正理</w:t>
      </w:r>
      <w:r w:rsidR="00FE6A82">
        <w:rPr>
          <w:rStyle w:val="10"/>
          <w:rFonts w:hint="eastAsia"/>
        </w:rPr>
        <w:t>.</w:t>
      </w:r>
      <w:r w:rsidR="00445A73" w:rsidRPr="00C25AB4">
        <w:rPr>
          <w:rStyle w:val="10"/>
          <w:rFonts w:hint="eastAsia"/>
          <w:b/>
          <w:bCs/>
        </w:rPr>
        <w:t>淨界</w:t>
      </w:r>
      <w:r w:rsidR="00445A73">
        <w:rPr>
          <w:rStyle w:val="10"/>
          <w:rFonts w:hint="eastAsia"/>
        </w:rPr>
        <w:t>]</w:t>
      </w:r>
    </w:p>
    <w:p w14:paraId="0A48FF61" w14:textId="77777777" w:rsidR="00F01489" w:rsidRDefault="00F01489" w:rsidP="00F0148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或有說，心性本淨，為客煩惱所覆。如</w:t>
      </w:r>
      <w:r w:rsidRPr="00DA0488">
        <w:rPr>
          <w:rFonts w:ascii="新宋体" w:hAnsi="新宋体"/>
          <w:u w:val="single"/>
          <w:lang w:eastAsia="zh-TW"/>
        </w:rPr>
        <w:t>毘婆闍婆提</w:t>
      </w:r>
      <w:r w:rsidRPr="004C484D">
        <w:rPr>
          <w:rFonts w:ascii="新宋体" w:hAnsi="新宋体"/>
          <w:lang w:eastAsia="zh-TW"/>
        </w:rPr>
        <w:t>說：心性本淨，彼客煩惱生，覆心故不淨。</w:t>
      </w:r>
    </w:p>
    <w:p w14:paraId="001DF080" w14:textId="40C542CB" w:rsidR="001C566A" w:rsidRDefault="001C566A" w:rsidP="001C566A">
      <w:pPr>
        <w:pStyle w:val="a8"/>
        <w:rPr>
          <w:rFonts w:eastAsia="PMingLiU"/>
          <w:lang w:eastAsia="zh-TW"/>
        </w:rPr>
      </w:pPr>
      <w:r>
        <w:rPr>
          <w:rStyle w:val="10"/>
        </w:rPr>
        <w:t>[zs72</w:t>
      </w:r>
      <w:r w:rsidRPr="00331253">
        <w:rPr>
          <w:rStyle w:val="10"/>
          <w:rFonts w:hint="eastAsia"/>
        </w:rPr>
        <w:t>心本性淨</w:t>
      </w:r>
      <w:r>
        <w:rPr>
          <w:rStyle w:val="10"/>
          <w:rFonts w:hint="eastAsia"/>
        </w:rPr>
        <w:t>(</w:t>
      </w:r>
      <w:r w:rsidRPr="002B3FAA">
        <w:rPr>
          <w:rStyle w:val="10"/>
          <w:rFonts w:hint="eastAsia"/>
        </w:rPr>
        <w:t>頗胝迦</w:t>
      </w:r>
      <w:r>
        <w:rPr>
          <w:rStyle w:val="10"/>
          <w:rFonts w:hint="eastAsia"/>
        </w:rPr>
        <w:t>)</w:t>
      </w:r>
      <w:r w:rsidR="006415E6">
        <w:rPr>
          <w:rStyle w:val="10"/>
          <w:rFonts w:hint="eastAsia"/>
        </w:rPr>
        <w:t>.</w:t>
      </w:r>
      <w:r w:rsidR="006415E6" w:rsidRPr="006415E6">
        <w:rPr>
          <w:rStyle w:val="10"/>
          <w:rFonts w:hint="eastAsia"/>
        </w:rPr>
        <w:t>如</w:t>
      </w:r>
      <w:r w:rsidR="006415E6" w:rsidRPr="006B3EAE">
        <w:rPr>
          <w:rStyle w:val="10"/>
          <w:rFonts w:hint="eastAsia"/>
          <w:u w:val="single"/>
        </w:rPr>
        <w:t>有垢器</w:t>
      </w:r>
      <w:r w:rsidR="006415E6" w:rsidRPr="006415E6">
        <w:rPr>
          <w:rStyle w:val="10"/>
          <w:rFonts w:hint="eastAsia"/>
        </w:rPr>
        <w:t>.</w:t>
      </w:r>
      <w:r w:rsidR="006415E6" w:rsidRPr="006415E6">
        <w:rPr>
          <w:rStyle w:val="10"/>
          <w:rFonts w:hint="eastAsia"/>
        </w:rPr>
        <w:t>後除其垢</w:t>
      </w:r>
      <w:r w:rsidR="006415E6">
        <w:rPr>
          <w:rStyle w:val="10"/>
          <w:rFonts w:hint="eastAsia"/>
        </w:rPr>
        <w:t>.</w:t>
      </w:r>
      <w:r>
        <w:rPr>
          <w:rStyle w:val="10"/>
          <w:rFonts w:hint="eastAsia"/>
        </w:rPr>
        <w:t>][</w:t>
      </w:r>
      <w:r w:rsidRPr="00C226AC">
        <w:rPr>
          <w:rStyle w:val="10"/>
          <w:rFonts w:hint="eastAsia"/>
        </w:rPr>
        <w:t>此經依何密意。</w:t>
      </w:r>
      <w:r>
        <w:rPr>
          <w:rStyle w:val="10"/>
          <w:rFonts w:hint="eastAsia"/>
        </w:rPr>
        <w:t>(</w:t>
      </w:r>
      <w:r>
        <w:rPr>
          <w:rStyle w:val="10"/>
          <w:rFonts w:hint="eastAsia"/>
        </w:rPr>
        <w:t>有部</w:t>
      </w:r>
      <w:r>
        <w:rPr>
          <w:rStyle w:val="10"/>
          <w:rFonts w:hint="eastAsia"/>
        </w:rPr>
        <w:t>)</w:t>
      </w:r>
      <w:r w:rsidRPr="00C226AC">
        <w:rPr>
          <w:rStyle w:val="10"/>
          <w:rFonts w:hint="eastAsia"/>
        </w:rPr>
        <w:t>依本客性</w:t>
      </w:r>
      <w:r w:rsidRPr="00C226AC">
        <w:rPr>
          <w:rStyle w:val="10"/>
          <w:rFonts w:hint="eastAsia"/>
        </w:rPr>
        <w:t>.</w:t>
      </w:r>
      <w:r w:rsidRPr="00C226AC">
        <w:rPr>
          <w:rStyle w:val="10"/>
          <w:rFonts w:hint="eastAsia"/>
        </w:rPr>
        <w:t>密作是說，謂本性心必是清淨，若客性心容有染污。</w:t>
      </w:r>
      <w:r w:rsidRPr="00110E5D">
        <w:rPr>
          <w:rStyle w:val="10"/>
          <w:rFonts w:hint="eastAsia"/>
          <w:u w:val="single"/>
        </w:rPr>
        <w:t>本性心</w:t>
      </w:r>
      <w:r w:rsidRPr="00C226AC">
        <w:rPr>
          <w:rStyle w:val="10"/>
          <w:rFonts w:hint="eastAsia"/>
        </w:rPr>
        <w:t>者，謂無記心，非慼非欣</w:t>
      </w:r>
      <w:r w:rsidRPr="00C226AC">
        <w:rPr>
          <w:rStyle w:val="10"/>
          <w:rFonts w:hint="eastAsia"/>
        </w:rPr>
        <w:t>.</w:t>
      </w:r>
      <w:r w:rsidRPr="00C226AC">
        <w:rPr>
          <w:rStyle w:val="10"/>
          <w:rFonts w:hint="eastAsia"/>
        </w:rPr>
        <w:t>任運轉位。諸有情類多住此心</w:t>
      </w:r>
      <w:r>
        <w:rPr>
          <w:rStyle w:val="10"/>
          <w:rFonts w:hint="eastAsia"/>
        </w:rPr>
        <w:t>…</w:t>
      </w:r>
      <w:r w:rsidRPr="00C226AC">
        <w:rPr>
          <w:rStyle w:val="10"/>
          <w:rFonts w:hint="eastAsia"/>
        </w:rPr>
        <w:t>。</w:t>
      </w:r>
      <w:r w:rsidRPr="00110E5D">
        <w:rPr>
          <w:rStyle w:val="10"/>
          <w:rFonts w:hint="eastAsia"/>
          <w:u w:val="single"/>
        </w:rPr>
        <w:t>客性心</w:t>
      </w:r>
      <w:r w:rsidRPr="00C226AC">
        <w:rPr>
          <w:rStyle w:val="10"/>
          <w:rFonts w:hint="eastAsia"/>
        </w:rPr>
        <w:t>者，謂所餘心，非諸有情多分安住</w:t>
      </w:r>
      <w:r>
        <w:rPr>
          <w:rStyle w:val="10"/>
          <w:rFonts w:hint="eastAsia"/>
        </w:rPr>
        <w:t>…</w:t>
      </w:r>
      <w:r w:rsidRPr="00C226AC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</w:p>
    <w:p w14:paraId="31FC7BF1" w14:textId="52850118" w:rsidR="00FB3FA5" w:rsidRDefault="00E50997" w:rsidP="00FB3FA5">
      <w:pPr>
        <w:pStyle w:val="1"/>
        <w:rPr>
          <w:lang w:eastAsia="zh-TW"/>
        </w:rPr>
      </w:pPr>
      <w:r>
        <w:rPr>
          <w:rFonts w:hint="eastAsia"/>
        </w:rPr>
        <w:t>[</w:t>
      </w:r>
      <w:r w:rsidR="00FB3FA5" w:rsidRPr="00E50997">
        <w:rPr>
          <w:rFonts w:hint="eastAsia"/>
          <w:b/>
          <w:bCs/>
          <w:lang w:eastAsia="zh-TW"/>
        </w:rPr>
        <w:t>舍利弗</w:t>
      </w:r>
      <w:r w:rsidR="00FB3FA5" w:rsidRPr="00097BDB">
        <w:rPr>
          <w:rFonts w:hint="eastAsia"/>
          <w:lang w:eastAsia="zh-TW"/>
        </w:rPr>
        <w:t>：心性清淨，為客塵染，凡夫未聞故，不能如實知見，亦無修心</w:t>
      </w:r>
      <w:r w:rsidR="00842220">
        <w:rPr>
          <w:rFonts w:hint="eastAsia"/>
          <w:lang w:eastAsia="zh-TW"/>
        </w:rPr>
        <w:t>；</w:t>
      </w:r>
      <w:r w:rsidR="00FB3FA5" w:rsidRPr="00097BDB">
        <w:rPr>
          <w:rFonts w:hint="eastAsia"/>
          <w:lang w:eastAsia="zh-TW"/>
        </w:rPr>
        <w:t>聖人聞故，如實知見，亦有修心。心性清淨，離客塵垢，凡夫未聞故，不能如實知見，亦無修心</w:t>
      </w:r>
      <w:r w:rsidR="00842220">
        <w:rPr>
          <w:rFonts w:hint="eastAsia"/>
          <w:lang w:eastAsia="zh-TW"/>
        </w:rPr>
        <w:t>；</w:t>
      </w:r>
      <w:r w:rsidR="00FB3FA5" w:rsidRPr="00097BDB">
        <w:rPr>
          <w:rFonts w:hint="eastAsia"/>
          <w:lang w:eastAsia="zh-TW"/>
        </w:rPr>
        <w:t>聖人聞故，能如實知見，亦有修心。</w:t>
      </w:r>
      <w:r>
        <w:rPr>
          <w:rFonts w:hint="eastAsia"/>
        </w:rPr>
        <w:t>]</w:t>
      </w:r>
    </w:p>
    <w:p w14:paraId="26FB4181" w14:textId="79686DFC" w:rsidR="00404CD4" w:rsidRPr="00404CD4" w:rsidRDefault="00404CD4" w:rsidP="002C2BDE">
      <w:pPr>
        <w:pStyle w:val="1"/>
        <w:rPr>
          <w:lang w:eastAsia="zh-TW"/>
        </w:rPr>
      </w:pPr>
      <w:r>
        <w:rPr>
          <w:rFonts w:hint="eastAsia"/>
        </w:rPr>
        <w:t>[</w:t>
      </w:r>
      <w:hyperlink r:id="rId116" w:tgtFrame="xxx" w:history="1">
        <w:r w:rsidR="005E700F" w:rsidRPr="005E700F">
          <w:rPr>
            <w:color w:val="0000FF"/>
            <w:sz w:val="16"/>
            <w:szCs w:val="22"/>
            <w:u w:val="single"/>
          </w:rPr>
          <w:t>AN.1.49</w:t>
        </w:r>
      </w:hyperlink>
      <w:r w:rsidRPr="00404CD4">
        <w:t xml:space="preserve"> “Pabhassaram</w:t>
      </w:r>
      <w:r w:rsidR="00CE2A14">
        <w:t xml:space="preserve"> </w:t>
      </w:r>
      <w:r w:rsidRPr="00404CD4">
        <w:t xml:space="preserve">idaṃ, bhikkhave, cittaṃ. Tañca kho āgantukehi upakkilesehi upakkiliṭṭhan”ti. </w:t>
      </w:r>
      <w:r w:rsidRPr="00404CD4">
        <w:rPr>
          <w:lang w:eastAsia="zh-TW"/>
        </w:rPr>
        <w:t xml:space="preserve">Navamaṃ. </w:t>
      </w:r>
      <w:hyperlink r:id="rId117" w:history="1">
        <w:r w:rsidR="00C23C4A" w:rsidRPr="00814A03">
          <w:rPr>
            <w:color w:val="0000FF"/>
            <w:sz w:val="16"/>
            <w:szCs w:val="22"/>
            <w:u w:val="single"/>
          </w:rPr>
          <w:t>AN1.51</w:t>
        </w:r>
      </w:hyperlink>
      <w:r w:rsidRPr="00404CD4">
        <w:rPr>
          <w:rFonts w:hint="eastAsia"/>
          <w:lang w:eastAsia="zh-TW"/>
        </w:rPr>
        <w:t>比丘眾！此心極光淨，而客塵</w:t>
      </w:r>
      <w:r w:rsidRPr="00404CD4">
        <w:rPr>
          <w:lang w:eastAsia="zh-TW"/>
        </w:rPr>
        <w:t>[</w:t>
      </w:r>
      <w:r w:rsidRPr="00404CD4">
        <w:rPr>
          <w:rFonts w:hint="eastAsia"/>
          <w:lang w:eastAsia="zh-TW"/>
        </w:rPr>
        <w:t>隨</w:t>
      </w:r>
      <w:r w:rsidRPr="00404CD4">
        <w:rPr>
          <w:lang w:eastAsia="zh-TW"/>
        </w:rPr>
        <w:t>]</w:t>
      </w:r>
      <w:r w:rsidRPr="00404CD4">
        <w:rPr>
          <w:rFonts w:hint="eastAsia"/>
          <w:lang w:eastAsia="zh-TW"/>
        </w:rPr>
        <w:t>煩惱雜染；凡夫異生不如實解，我說無聞異生無修心故。</w:t>
      </w:r>
      <w:r>
        <w:rPr>
          <w:rFonts w:hint="eastAsia"/>
          <w:lang w:eastAsia="zh-TW"/>
        </w:rPr>
        <w:t>]</w:t>
      </w:r>
      <w:r w:rsidR="009357A7">
        <w:rPr>
          <w:rFonts w:hint="eastAsia"/>
          <w:lang w:eastAsia="zh-TW"/>
        </w:rPr>
        <w:t>[</w:t>
      </w:r>
      <w:r w:rsidR="009357A7" w:rsidRPr="00404CD4">
        <w:rPr>
          <w:lang w:eastAsia="zh-TW"/>
        </w:rPr>
        <w:t>AN.1.52 “Pabhassaram</w:t>
      </w:r>
      <w:r w:rsidR="005E700F">
        <w:rPr>
          <w:lang w:eastAsia="zh-TW"/>
        </w:rPr>
        <w:t xml:space="preserve"> </w:t>
      </w:r>
      <w:r w:rsidR="009357A7" w:rsidRPr="00404CD4">
        <w:rPr>
          <w:lang w:eastAsia="zh-TW"/>
        </w:rPr>
        <w:t xml:space="preserve">idaṃ bhikkhave, cittaṃ. Tañca kho āgantukehi upakkilesehi vippamuttaṃ. </w:t>
      </w:r>
      <w:r w:rsidR="009357A7" w:rsidRPr="00404CD4">
        <w:t xml:space="preserve">Taṃ sutavā ariyasāvako yathābhūtaṃ pajānāti. Tasmā ‘sutavato ariyasāvakassa cittabhāvanā atthī’ti vadāmī”ti. </w:t>
      </w:r>
      <w:r w:rsidR="009357A7" w:rsidRPr="00404CD4">
        <w:rPr>
          <w:lang w:eastAsia="zh-TW"/>
        </w:rPr>
        <w:t xml:space="preserve">Dutiyaṃ. </w:t>
      </w:r>
      <w:r w:rsidR="009357A7" w:rsidRPr="00404CD4">
        <w:rPr>
          <w:rFonts w:hint="eastAsia"/>
          <w:lang w:eastAsia="zh-TW"/>
        </w:rPr>
        <w:t>比丘眾！此心極光淨，而</w:t>
      </w:r>
      <w:r w:rsidR="009357A7" w:rsidRPr="00404CD4">
        <w:rPr>
          <w:lang w:eastAsia="zh-TW"/>
        </w:rPr>
        <w:t>[</w:t>
      </w:r>
      <w:r w:rsidR="009357A7" w:rsidRPr="00404CD4">
        <w:rPr>
          <w:rFonts w:hint="eastAsia"/>
          <w:lang w:eastAsia="zh-TW"/>
        </w:rPr>
        <w:t>從</w:t>
      </w:r>
      <w:r w:rsidR="009357A7" w:rsidRPr="00404CD4">
        <w:rPr>
          <w:lang w:eastAsia="zh-TW"/>
        </w:rPr>
        <w:t>]</w:t>
      </w:r>
      <w:r w:rsidR="009357A7" w:rsidRPr="00404CD4">
        <w:rPr>
          <w:rFonts w:hint="eastAsia"/>
          <w:lang w:eastAsia="zh-TW"/>
        </w:rPr>
        <w:t>客塵</w:t>
      </w:r>
      <w:r w:rsidR="009357A7" w:rsidRPr="00404CD4">
        <w:rPr>
          <w:lang w:eastAsia="zh-TW"/>
        </w:rPr>
        <w:t>[</w:t>
      </w:r>
      <w:r w:rsidR="009357A7" w:rsidRPr="00404CD4">
        <w:rPr>
          <w:rFonts w:hint="eastAsia"/>
          <w:lang w:eastAsia="zh-TW"/>
        </w:rPr>
        <w:t>隨</w:t>
      </w:r>
      <w:r w:rsidR="009357A7" w:rsidRPr="00404CD4">
        <w:rPr>
          <w:lang w:eastAsia="zh-TW"/>
        </w:rPr>
        <w:t>]</w:t>
      </w:r>
      <w:r w:rsidR="009357A7" w:rsidRPr="00404CD4">
        <w:rPr>
          <w:rFonts w:hint="eastAsia"/>
          <w:lang w:eastAsia="zh-TW"/>
        </w:rPr>
        <w:t>煩惱解脫；有聞聖弟子能如實解，我說有聞聖弟子有修心故。</w:t>
      </w:r>
      <w:r w:rsidR="009357A7">
        <w:rPr>
          <w:rFonts w:hint="eastAsia"/>
          <w:lang w:eastAsia="zh-TW"/>
        </w:rPr>
        <w:t>]</w:t>
      </w:r>
    </w:p>
    <w:p w14:paraId="5C2C94D9" w14:textId="14BA424C" w:rsidR="00185DAA" w:rsidRDefault="009D76E6" w:rsidP="00185DAA">
      <w:pPr>
        <w:pStyle w:val="1"/>
      </w:pPr>
      <w:r>
        <w:rPr>
          <w:rFonts w:hint="eastAsia"/>
        </w:rPr>
        <w:t>[</w:t>
      </w:r>
      <w:r w:rsidR="007B23BD" w:rsidRPr="007B23BD">
        <w:rPr>
          <w:b/>
          <w:bCs/>
          <w:lang w:eastAsia="zh-TW"/>
        </w:rPr>
        <w:t>prabhāsvara</w:t>
      </w:r>
      <w:r w:rsidR="003B3770">
        <w:rPr>
          <w:rFonts w:hint="eastAsia"/>
        </w:rPr>
        <w:t>(</w:t>
      </w:r>
      <w:r w:rsidR="003B3770" w:rsidRPr="003B3770">
        <w:rPr>
          <w:lang w:eastAsia="zh-TW"/>
        </w:rPr>
        <w:t>pabhassara</w:t>
      </w:r>
      <w:r w:rsidR="003B3770">
        <w:rPr>
          <w:rFonts w:hint="eastAsia"/>
        </w:rPr>
        <w:t>)</w:t>
      </w:r>
      <w:r w:rsidR="002714A8" w:rsidRPr="004156F5">
        <w:rPr>
          <w:lang w:eastAsia="zh-TW"/>
        </w:rPr>
        <w:t>光明</w:t>
      </w:r>
      <w:r w:rsidR="002714A8" w:rsidRPr="004156F5">
        <w:rPr>
          <w:lang w:eastAsia="zh-TW"/>
        </w:rPr>
        <w:t>/</w:t>
      </w:r>
      <w:r w:rsidR="002714A8" w:rsidRPr="004156F5">
        <w:rPr>
          <w:lang w:eastAsia="zh-TW"/>
        </w:rPr>
        <w:t>光澤</w:t>
      </w:r>
      <w:r w:rsidR="002714A8" w:rsidRPr="004156F5">
        <w:rPr>
          <w:lang w:eastAsia="zh-TW"/>
        </w:rPr>
        <w:t>(SA)</w:t>
      </w:r>
      <w:r w:rsidR="002714A8" w:rsidRPr="004156F5">
        <w:rPr>
          <w:lang w:eastAsia="zh-TW"/>
        </w:rPr>
        <w:t>；極清淨</w:t>
      </w:r>
      <w:r w:rsidR="002714A8" w:rsidRPr="004156F5">
        <w:rPr>
          <w:lang w:eastAsia="zh-TW"/>
        </w:rPr>
        <w:t>(MA)</w:t>
      </w:r>
      <w:r w:rsidR="002714A8" w:rsidRPr="004156F5">
        <w:rPr>
          <w:lang w:eastAsia="zh-TW"/>
        </w:rPr>
        <w:t>，「極光淨；輝耀」</w:t>
      </w:r>
      <w:r w:rsidR="002714A8" w:rsidRPr="004156F5">
        <w:rPr>
          <w:lang w:eastAsia="zh-TW"/>
        </w:rPr>
        <w:t>(</w:t>
      </w:r>
      <w:r w:rsidR="002714A8" w:rsidRPr="004156F5">
        <w:rPr>
          <w:lang w:eastAsia="zh-TW"/>
        </w:rPr>
        <w:t>「放光的；清淨的」</w:t>
      </w:r>
      <w:r w:rsidR="002714A8" w:rsidRPr="004156F5">
        <w:rPr>
          <w:lang w:eastAsia="zh-TW"/>
        </w:rPr>
        <w:t>)</w:t>
      </w:r>
      <w:r w:rsidR="002714A8" w:rsidRPr="004156F5">
        <w:rPr>
          <w:lang w:eastAsia="zh-TW"/>
        </w:rPr>
        <w:t>，在</w:t>
      </w:r>
      <w:hyperlink r:id="rId118" w:tgtFrame="xxx" w:history="1">
        <w:r w:rsidR="002714A8" w:rsidRPr="005E700F">
          <w:rPr>
            <w:color w:val="0000FF"/>
            <w:sz w:val="16"/>
            <w:szCs w:val="22"/>
            <w:u w:val="single"/>
          </w:rPr>
          <w:t>AN.3.103</w:t>
        </w:r>
      </w:hyperlink>
      <w:r w:rsidR="002714A8" w:rsidRPr="004156F5">
        <w:rPr>
          <w:lang w:eastAsia="zh-TW"/>
        </w:rPr>
        <w:t>中是形容入定的心，在</w:t>
      </w:r>
      <w:hyperlink r:id="rId119" w:tgtFrame="xxx" w:history="1">
        <w:r w:rsidR="002714A8" w:rsidRPr="005E700F">
          <w:rPr>
            <w:color w:val="0000FF"/>
            <w:sz w:val="16"/>
            <w:szCs w:val="22"/>
            <w:u w:val="single"/>
          </w:rPr>
          <w:t>AN.5.23</w:t>
        </w:r>
      </w:hyperlink>
      <w:r w:rsidR="002714A8" w:rsidRPr="004156F5">
        <w:rPr>
          <w:lang w:eastAsia="zh-TW"/>
        </w:rPr>
        <w:t>中是形容離五蓋的心，在</w:t>
      </w:r>
      <w:hyperlink r:id="rId120" w:tgtFrame="xxx" w:history="1">
        <w:r w:rsidR="002714A8" w:rsidRPr="005E700F">
          <w:rPr>
            <w:color w:val="0000FF"/>
            <w:sz w:val="16"/>
            <w:szCs w:val="22"/>
            <w:u w:val="single"/>
          </w:rPr>
          <w:t>MN.140</w:t>
        </w:r>
      </w:hyperlink>
      <w:r w:rsidR="002714A8" w:rsidRPr="004156F5">
        <w:rPr>
          <w:lang w:eastAsia="zh-TW"/>
        </w:rPr>
        <w:t>中是形容第四禪的平靜，《滿足希求》在</w:t>
      </w:r>
      <w:hyperlink r:id="rId121" w:tgtFrame="xxx" w:history="1">
        <w:r w:rsidR="002714A8" w:rsidRPr="005E700F">
          <w:rPr>
            <w:color w:val="0000FF"/>
            <w:sz w:val="16"/>
            <w:szCs w:val="22"/>
            <w:u w:val="single"/>
          </w:rPr>
          <w:t>AN.1.49</w:t>
        </w:r>
      </w:hyperlink>
      <w:r w:rsidR="002714A8" w:rsidRPr="004156F5">
        <w:rPr>
          <w:lang w:eastAsia="zh-TW"/>
        </w:rPr>
        <w:t>中解說極光淨的心是指「</w:t>
      </w:r>
      <w:r w:rsidR="002714A8" w:rsidRPr="00387826">
        <w:rPr>
          <w:b/>
          <w:bCs/>
          <w:u w:val="single"/>
          <w:lang w:eastAsia="zh-TW"/>
        </w:rPr>
        <w:t>有分心</w:t>
      </w:r>
      <w:r w:rsidR="002714A8" w:rsidRPr="004156F5">
        <w:rPr>
          <w:lang w:eastAsia="zh-TW"/>
        </w:rPr>
        <w:t>」</w:t>
      </w:r>
      <w:r w:rsidR="002714A8" w:rsidRPr="004156F5">
        <w:rPr>
          <w:lang w:eastAsia="zh-TW"/>
        </w:rPr>
        <w:t>(bhavaṅga</w:t>
      </w:r>
      <w:r w:rsidR="00A43F85">
        <w:rPr>
          <w:rFonts w:hint="eastAsia"/>
        </w:rPr>
        <w:t>-</w:t>
      </w:r>
      <w:r w:rsidR="002714A8" w:rsidRPr="004156F5">
        <w:rPr>
          <w:lang w:eastAsia="zh-TW"/>
        </w:rPr>
        <w:t>citta</w:t>
      </w:r>
      <w:r w:rsidR="001B1E12" w:rsidRPr="001B1E12">
        <w:rPr>
          <w:rFonts w:hint="eastAsia"/>
          <w:lang w:eastAsia="zh-TW"/>
        </w:rPr>
        <w:t>有分心、結生心、死心是同一種果報心</w:t>
      </w:r>
      <w:r w:rsidR="002714A8" w:rsidRPr="004156F5">
        <w:rPr>
          <w:lang w:eastAsia="zh-TW"/>
        </w:rPr>
        <w:t>)</w:t>
      </w:r>
      <w:r w:rsidR="002714A8" w:rsidRPr="004156F5">
        <w:rPr>
          <w:lang w:eastAsia="zh-TW"/>
        </w:rPr>
        <w:t>。在</w:t>
      </w:r>
      <w:hyperlink r:id="rId122" w:tgtFrame="xxx" w:history="1">
        <w:r w:rsidR="002714A8" w:rsidRPr="005E700F">
          <w:rPr>
            <w:color w:val="0000FF"/>
            <w:sz w:val="16"/>
            <w:szCs w:val="22"/>
            <w:u w:val="single"/>
          </w:rPr>
          <w:t>SN.46.33</w:t>
        </w:r>
      </w:hyperlink>
      <w:r w:rsidR="002714A8" w:rsidRPr="004156F5">
        <w:rPr>
          <w:lang w:eastAsia="zh-TW"/>
        </w:rPr>
        <w:t>中也形容離五蓋的心，在</w:t>
      </w:r>
      <w:hyperlink r:id="rId123" w:tgtFrame="xxx" w:history="1">
        <w:r w:rsidR="002714A8" w:rsidRPr="001C246E">
          <w:rPr>
            <w:color w:val="0000FF"/>
            <w:sz w:val="16"/>
            <w:szCs w:val="22"/>
            <w:u w:val="single"/>
          </w:rPr>
          <w:t>MN.50</w:t>
        </w:r>
      </w:hyperlink>
      <w:r w:rsidR="002714A8" w:rsidRPr="004156F5">
        <w:rPr>
          <w:lang w:eastAsia="zh-TW"/>
        </w:rPr>
        <w:t>, </w:t>
      </w:r>
      <w:hyperlink r:id="rId124" w:tgtFrame="xxx" w:history="1">
        <w:r w:rsidR="002714A8" w:rsidRPr="001C246E">
          <w:rPr>
            <w:color w:val="0000FF"/>
            <w:sz w:val="16"/>
            <w:szCs w:val="22"/>
            <w:u w:val="single"/>
          </w:rPr>
          <w:t>SN.6.5</w:t>
        </w:r>
      </w:hyperlink>
      <w:r w:rsidR="002714A8" w:rsidRPr="004156F5">
        <w:rPr>
          <w:lang w:eastAsia="zh-TW"/>
        </w:rPr>
        <w:t>中佛陀被稱為「極光淨者」，在</w:t>
      </w:r>
      <w:hyperlink r:id="rId125" w:tgtFrame="xxx" w:history="1">
        <w:r w:rsidR="002714A8" w:rsidRPr="005E700F">
          <w:rPr>
            <w:color w:val="0000FF"/>
            <w:sz w:val="16"/>
            <w:szCs w:val="22"/>
            <w:u w:val="single"/>
          </w:rPr>
          <w:t>SN.51.22</w:t>
        </w:r>
      </w:hyperlink>
      <w:r w:rsidR="002714A8" w:rsidRPr="004156F5">
        <w:rPr>
          <w:lang w:eastAsia="zh-TW"/>
        </w:rPr>
        <w:t>中形容如來作身的幸福想與輕想時的身體，在</w:t>
      </w:r>
      <w:hyperlink r:id="rId126" w:tgtFrame="xxx" w:history="1">
        <w:r w:rsidR="002714A8" w:rsidRPr="005E700F">
          <w:rPr>
            <w:color w:val="0000FF"/>
            <w:sz w:val="16"/>
            <w:szCs w:val="22"/>
            <w:u w:val="single"/>
          </w:rPr>
          <w:t>SN.46.33</w:t>
        </w:r>
      </w:hyperlink>
      <w:r w:rsidR="002714A8" w:rsidRPr="004156F5">
        <w:rPr>
          <w:lang w:eastAsia="zh-TW"/>
        </w:rPr>
        <w:t>, </w:t>
      </w:r>
      <w:hyperlink r:id="rId127" w:tgtFrame="xxx" w:history="1">
        <w:r w:rsidR="002714A8" w:rsidRPr="005E700F">
          <w:rPr>
            <w:color w:val="0000FF"/>
            <w:sz w:val="16"/>
            <w:szCs w:val="22"/>
            <w:u w:val="single"/>
          </w:rPr>
          <w:t>MN.140</w:t>
        </w:r>
      </w:hyperlink>
      <w:r w:rsidR="002714A8" w:rsidRPr="004156F5">
        <w:rPr>
          <w:lang w:eastAsia="zh-TW"/>
        </w:rPr>
        <w:t>, </w:t>
      </w:r>
      <w:hyperlink r:id="rId128" w:tgtFrame="xxx" w:history="1">
        <w:r w:rsidR="002714A8" w:rsidRPr="005E700F">
          <w:rPr>
            <w:color w:val="0000FF"/>
            <w:sz w:val="16"/>
            <w:szCs w:val="22"/>
            <w:u w:val="single"/>
          </w:rPr>
          <w:t>AN.5.23</w:t>
        </w:r>
      </w:hyperlink>
      <w:r w:rsidR="002714A8" w:rsidRPr="004156F5">
        <w:rPr>
          <w:lang w:eastAsia="zh-TW"/>
        </w:rPr>
        <w:t>, </w:t>
      </w:r>
      <w:hyperlink r:id="rId129" w:tgtFrame="xxx" w:history="1">
        <w:r w:rsidR="002714A8" w:rsidRPr="005E700F">
          <w:rPr>
            <w:color w:val="0000FF"/>
            <w:sz w:val="16"/>
            <w:szCs w:val="22"/>
            <w:u w:val="single"/>
          </w:rPr>
          <w:t>AN.3.102</w:t>
        </w:r>
      </w:hyperlink>
      <w:r w:rsidR="002714A8" w:rsidRPr="005E700F">
        <w:rPr>
          <w:color w:val="0000FF"/>
          <w:sz w:val="16"/>
          <w:szCs w:val="22"/>
          <w:u w:val="single"/>
        </w:rPr>
        <w:t>-103</w:t>
      </w:r>
      <w:r w:rsidR="002714A8" w:rsidRPr="004156F5">
        <w:rPr>
          <w:lang w:eastAsia="zh-TW"/>
        </w:rPr>
        <w:t>中形容冶煉好的黃金，在</w:t>
      </w:r>
      <w:hyperlink r:id="rId130" w:tgtFrame="xxx" w:history="1">
        <w:r w:rsidR="002714A8" w:rsidRPr="005E700F">
          <w:rPr>
            <w:color w:val="0000FF"/>
            <w:sz w:val="16"/>
            <w:szCs w:val="22"/>
            <w:u w:val="single"/>
          </w:rPr>
          <w:t>MN.93</w:t>
        </w:r>
      </w:hyperlink>
      <w:r w:rsidR="002714A8" w:rsidRPr="004156F5">
        <w:rPr>
          <w:lang w:eastAsia="zh-TW"/>
        </w:rPr>
        <w:t>, </w:t>
      </w:r>
      <w:hyperlink r:id="rId131" w:tgtFrame="xxx" w:history="1">
        <w:r w:rsidR="002714A8" w:rsidRPr="005E700F">
          <w:rPr>
            <w:color w:val="0000FF"/>
            <w:sz w:val="16"/>
            <w:szCs w:val="22"/>
            <w:u w:val="single"/>
          </w:rPr>
          <w:t>MN.96</w:t>
        </w:r>
      </w:hyperlink>
      <w:r w:rsidR="002714A8" w:rsidRPr="004156F5">
        <w:rPr>
          <w:lang w:eastAsia="zh-TW"/>
        </w:rPr>
        <w:t>, </w:t>
      </w:r>
      <w:hyperlink r:id="rId132" w:tgtFrame="xxx" w:history="1">
        <w:r w:rsidR="002714A8" w:rsidRPr="005E700F">
          <w:rPr>
            <w:color w:val="0000FF"/>
            <w:sz w:val="16"/>
            <w:szCs w:val="22"/>
            <w:u w:val="single"/>
          </w:rPr>
          <w:t>MN.99</w:t>
        </w:r>
      </w:hyperlink>
      <w:r w:rsidR="002714A8" w:rsidRPr="004156F5">
        <w:rPr>
          <w:lang w:eastAsia="zh-TW"/>
        </w:rPr>
        <w:t>中用來形容火焰。</w:t>
      </w:r>
      <w:r>
        <w:rPr>
          <w:rFonts w:hint="eastAsia"/>
        </w:rPr>
        <w:t>]</w:t>
      </w:r>
      <w:r w:rsidR="00185DAA">
        <w:rPr>
          <w:rFonts w:hint="eastAsia"/>
        </w:rPr>
        <w:t xml:space="preserve"> </w:t>
      </w:r>
    </w:p>
    <w:p w14:paraId="4EA59BE3" w14:textId="23FB888B" w:rsidR="00185DAA" w:rsidRDefault="008E1768" w:rsidP="00185DAA">
      <w:pPr>
        <w:pStyle w:val="1"/>
      </w:pPr>
      <w:r>
        <w:rPr>
          <w:rFonts w:hint="eastAsia"/>
        </w:rPr>
        <w:t>[</w:t>
      </w:r>
      <w:r w:rsidR="00185DAA">
        <w:rPr>
          <w:rFonts w:hint="eastAsia"/>
        </w:rPr>
        <w:t>《滿足希求》：所謂染汙，即稱此</w:t>
      </w:r>
      <w:r w:rsidR="00185DAA">
        <w:rPr>
          <w:rFonts w:hint="eastAsia"/>
        </w:rPr>
        <w:t>[</w:t>
      </w:r>
      <w:r w:rsidR="00185DAA">
        <w:rPr>
          <w:rFonts w:hint="eastAsia"/>
        </w:rPr>
        <w:t>即有分心</w:t>
      </w:r>
      <w:r w:rsidR="00185DAA">
        <w:rPr>
          <w:rFonts w:hint="eastAsia"/>
        </w:rPr>
        <w:t>]</w:t>
      </w:r>
      <w:r w:rsidR="00185DAA">
        <w:rPr>
          <w:rFonts w:hint="eastAsia"/>
        </w:rPr>
        <w:t>名染汙。所以者何？譬如父母</w:t>
      </w:r>
      <w:r w:rsidR="00A47EBD">
        <w:rPr>
          <w:rFonts w:hint="eastAsia"/>
        </w:rPr>
        <w:t>.</w:t>
      </w:r>
      <w:r w:rsidR="00185DAA">
        <w:rPr>
          <w:rFonts w:hint="eastAsia"/>
        </w:rPr>
        <w:t>阿闍梨</w:t>
      </w:r>
      <w:r w:rsidR="00A47EBD">
        <w:rPr>
          <w:rFonts w:hint="eastAsia"/>
        </w:rPr>
        <w:t>.</w:t>
      </w:r>
      <w:r w:rsidR="00185DAA">
        <w:rPr>
          <w:rFonts w:hint="eastAsia"/>
        </w:rPr>
        <w:t>親教師，有德</w:t>
      </w:r>
      <w:r w:rsidR="00A47EBD">
        <w:rPr>
          <w:rFonts w:hint="eastAsia"/>
        </w:rPr>
        <w:t>.</w:t>
      </w:r>
      <w:r w:rsidR="00185DAA">
        <w:rPr>
          <w:rFonts w:hint="eastAsia"/>
        </w:rPr>
        <w:t>善行具足，因有無德</w:t>
      </w:r>
      <w:r w:rsidR="00A47EBD">
        <w:rPr>
          <w:rFonts w:hint="eastAsia"/>
        </w:rPr>
        <w:t>.</w:t>
      </w:r>
      <w:r w:rsidR="00185DAA">
        <w:rPr>
          <w:rFonts w:hint="eastAsia"/>
        </w:rPr>
        <w:t>惡行</w:t>
      </w:r>
      <w:r w:rsidR="00A47EBD">
        <w:rPr>
          <w:rFonts w:hint="eastAsia"/>
        </w:rPr>
        <w:t>.</w:t>
      </w:r>
      <w:r w:rsidR="00185DAA">
        <w:rPr>
          <w:rFonts w:hint="eastAsia"/>
        </w:rPr>
        <w:t>無能之子</w:t>
      </w:r>
      <w:r w:rsidR="00A47EBD">
        <w:rPr>
          <w:rFonts w:hint="eastAsia"/>
        </w:rPr>
        <w:t>.</w:t>
      </w:r>
      <w:r w:rsidR="00185DAA">
        <w:rPr>
          <w:rFonts w:hint="eastAsia"/>
        </w:rPr>
        <w:t>弟子</w:t>
      </w:r>
      <w:r w:rsidR="00A47EBD">
        <w:rPr>
          <w:rFonts w:hint="eastAsia"/>
        </w:rPr>
        <w:t>.</w:t>
      </w:r>
      <w:r w:rsidR="00185DAA">
        <w:rPr>
          <w:rFonts w:hint="eastAsia"/>
        </w:rPr>
        <w:t>同事，未能懲戒</w:t>
      </w:r>
      <w:r w:rsidR="00A47EBD">
        <w:rPr>
          <w:rFonts w:hint="eastAsia"/>
        </w:rPr>
        <w:t>.</w:t>
      </w:r>
      <w:r w:rsidR="00185DAA">
        <w:rPr>
          <w:rFonts w:hint="eastAsia"/>
        </w:rPr>
        <w:t>訓導</w:t>
      </w:r>
      <w:r w:rsidR="00A47EBD">
        <w:rPr>
          <w:rFonts w:hint="eastAsia"/>
        </w:rPr>
        <w:t>.</w:t>
      </w:r>
      <w:r w:rsidR="00185DAA">
        <w:rPr>
          <w:rFonts w:hint="eastAsia"/>
        </w:rPr>
        <w:t>勸告</w:t>
      </w:r>
      <w:r w:rsidR="00A47EBD">
        <w:rPr>
          <w:rFonts w:hint="eastAsia"/>
        </w:rPr>
        <w:t>.</w:t>
      </w:r>
      <w:r w:rsidR="00185DAA">
        <w:rPr>
          <w:rFonts w:hint="eastAsia"/>
        </w:rPr>
        <w:t>教授，故受責備</w:t>
      </w:r>
      <w:r w:rsidR="00A47EBD">
        <w:rPr>
          <w:rFonts w:hint="eastAsia"/>
        </w:rPr>
        <w:t>.</w:t>
      </w:r>
      <w:r w:rsidR="00185DAA">
        <w:rPr>
          <w:rFonts w:hint="eastAsia"/>
        </w:rPr>
        <w:t>有惡名。此亦可作如是解：</w:t>
      </w:r>
      <w:r w:rsidR="00185DAA" w:rsidRPr="00003234">
        <w:rPr>
          <w:rFonts w:hint="eastAsia"/>
          <w:u w:val="single"/>
        </w:rPr>
        <w:t>有分心</w:t>
      </w:r>
      <w:r w:rsidR="00185DAA">
        <w:rPr>
          <w:rFonts w:hint="eastAsia"/>
        </w:rPr>
        <w:t>即是有德之父母</w:t>
      </w:r>
      <w:r w:rsidR="00A47EBD">
        <w:rPr>
          <w:rFonts w:hint="eastAsia"/>
        </w:rPr>
        <w:t>.</w:t>
      </w:r>
      <w:r w:rsidR="00185DAA">
        <w:rPr>
          <w:rFonts w:hint="eastAsia"/>
        </w:rPr>
        <w:t>阿闍梨</w:t>
      </w:r>
      <w:r w:rsidR="00A47EBD">
        <w:rPr>
          <w:rFonts w:hint="eastAsia"/>
        </w:rPr>
        <w:t>.</w:t>
      </w:r>
      <w:r w:rsidR="00185DAA">
        <w:rPr>
          <w:rFonts w:hint="eastAsia"/>
        </w:rPr>
        <w:t>親教師；如</w:t>
      </w:r>
      <w:r w:rsidR="00185DAA" w:rsidRPr="008F36CA">
        <w:rPr>
          <w:rFonts w:hint="eastAsia"/>
          <w:u w:val="single"/>
        </w:rPr>
        <w:t>彼以子等</w:t>
      </w:r>
      <w:r w:rsidR="00185DAA" w:rsidRPr="00690FF2">
        <w:rPr>
          <w:rFonts w:hint="eastAsia"/>
          <w:color w:val="FF0000"/>
          <w:u w:val="single"/>
        </w:rPr>
        <w:t>而受惡名</w:t>
      </w:r>
      <w:r w:rsidR="00185DAA">
        <w:rPr>
          <w:rFonts w:hint="eastAsia"/>
        </w:rPr>
        <w:t>，以速行心有貪等，其性貪嗔癡故，有諸煩惱，雖自性清淨有分心，卻稱染汙。</w:t>
      </w:r>
      <w:r>
        <w:rPr>
          <w:rFonts w:hint="eastAsia"/>
        </w:rPr>
        <w:t>]</w:t>
      </w:r>
      <w:r w:rsidR="00345DA0">
        <w:t xml:space="preserve"> </w:t>
      </w:r>
    </w:p>
    <w:p w14:paraId="425A43B5" w14:textId="1C1D1D58" w:rsidR="00185DAA" w:rsidRDefault="008E1768" w:rsidP="00185DAA">
      <w:pPr>
        <w:pStyle w:val="1"/>
      </w:pPr>
      <w:r>
        <w:rPr>
          <w:rFonts w:hint="eastAsia"/>
        </w:rPr>
        <w:t>[</w:t>
      </w:r>
      <w:r w:rsidR="00185DAA">
        <w:rPr>
          <w:rFonts w:hint="eastAsia"/>
        </w:rPr>
        <w:t>《殊勝義》：如流水出恆河，則與恆河似；出哥達瓦裏河，則與哥達瓦裏河似。此亦如是，</w:t>
      </w:r>
      <w:r w:rsidR="00185DAA" w:rsidRPr="006F0903">
        <w:rPr>
          <w:rFonts w:hint="eastAsia"/>
          <w:u w:val="single"/>
        </w:rPr>
        <w:t>雖不善心</w:t>
      </w:r>
      <w:r w:rsidR="00345AA3">
        <w:rPr>
          <w:rFonts w:hint="eastAsia"/>
          <w:u w:val="single"/>
        </w:rPr>
        <w:t>.</w:t>
      </w:r>
      <w:r w:rsidR="00185DAA" w:rsidRPr="00345AA3">
        <w:rPr>
          <w:rFonts w:hint="eastAsia"/>
          <w:color w:val="FF0000"/>
          <w:u w:val="single"/>
        </w:rPr>
        <w:t>亦稱白淨</w:t>
      </w:r>
      <w:r w:rsidR="00185DAA" w:rsidRPr="006F0903">
        <w:rPr>
          <w:rFonts w:hint="eastAsia"/>
          <w:u w:val="single"/>
        </w:rPr>
        <w:t>，以自有分心流出故</w:t>
      </w:r>
      <w:r w:rsidR="00185DAA">
        <w:rPr>
          <w:rFonts w:hint="eastAsia"/>
        </w:rPr>
        <w:t>。</w:t>
      </w:r>
      <w:r>
        <w:rPr>
          <w:rFonts w:hint="eastAsia"/>
        </w:rPr>
        <w:t>]</w:t>
      </w:r>
      <w:r w:rsidR="00785AAD">
        <w:rPr>
          <w:rFonts w:hint="eastAsia"/>
        </w:rPr>
        <w:t>[</w:t>
      </w:r>
      <w:r w:rsidR="00785AAD" w:rsidRPr="00785AAD">
        <w:rPr>
          <w:rFonts w:hint="eastAsia"/>
          <w:u w:val="single"/>
        </w:rPr>
        <w:t>心性本淨</w:t>
      </w:r>
      <w:r w:rsidR="00785AAD">
        <w:rPr>
          <w:rFonts w:hint="eastAsia"/>
        </w:rPr>
        <w:t>]</w:t>
      </w:r>
      <w:r w:rsidR="00345DA0">
        <w:t xml:space="preserve"> </w:t>
      </w:r>
    </w:p>
    <w:p w14:paraId="1C65F8F4" w14:textId="47AE2E0B" w:rsidR="00021FAD" w:rsidRDefault="00D366D6" w:rsidP="00185DAA">
      <w:pPr>
        <w:pStyle w:val="1"/>
      </w:pPr>
      <w:r>
        <w:rPr>
          <w:rFonts w:hint="eastAsia"/>
        </w:rPr>
        <w:t>[</w:t>
      </w:r>
      <w:r>
        <w:rPr>
          <w:rFonts w:hint="eastAsia"/>
        </w:rPr>
        <w:t>《小部》義註</w:t>
      </w:r>
      <w:r w:rsidR="00185DAA">
        <w:rPr>
          <w:rFonts w:hint="eastAsia"/>
        </w:rPr>
        <w:t>〈大義釋〉：彼（心）依遍淨之義而淨白。這是就</w:t>
      </w:r>
      <w:r w:rsidR="00185DAA" w:rsidRPr="006F0903">
        <w:rPr>
          <w:rFonts w:hint="eastAsia"/>
          <w:u w:val="single"/>
        </w:rPr>
        <w:t>有分</w:t>
      </w:r>
      <w:r w:rsidR="00185DAA">
        <w:rPr>
          <w:rFonts w:hint="eastAsia"/>
        </w:rPr>
        <w:t>而說的。即所謂「比丘們啊！此心是淨潔的，而彼（心）被外來的諸隨煩惱所污染。」</w:t>
      </w:r>
      <w:r>
        <w:rPr>
          <w:rFonts w:hint="eastAsia"/>
        </w:rPr>
        <w:t>]</w:t>
      </w:r>
      <w:r w:rsidR="00E940EC">
        <w:rPr>
          <w:rFonts w:hint="eastAsia"/>
        </w:rPr>
        <w:t xml:space="preserve"> </w:t>
      </w:r>
    </w:p>
    <w:p w14:paraId="675CB3F3" w14:textId="7B58CE3E" w:rsidR="003B4526" w:rsidRPr="001119C7" w:rsidRDefault="001119C7" w:rsidP="001119C7">
      <w:pPr>
        <w:pStyle w:val="0"/>
      </w:pPr>
      <w:r>
        <w:rPr>
          <w:rFonts w:hint="eastAsia"/>
        </w:rPr>
        <w:t>[</w:t>
      </w:r>
      <w:r>
        <w:rPr>
          <w:rFonts w:hint="eastAsia"/>
        </w:rPr>
        <w:t>申</w:t>
      </w:r>
      <w:r w:rsidR="003B4526" w:rsidRPr="001119C7">
        <w:t>難</w:t>
      </w:r>
      <w:r>
        <w:rPr>
          <w:rFonts w:hint="eastAsia"/>
        </w:rPr>
        <w:t>]</w:t>
      </w:r>
    </w:p>
    <w:p w14:paraId="7AD8080D" w14:textId="13DFAE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81CA8">
        <w:rPr>
          <w:rFonts w:hint="eastAsia"/>
        </w:rPr>
        <w:t>1</w:t>
      </w:r>
      <w:r w:rsidR="00BD24DA">
        <w:rPr>
          <w:rFonts w:hint="eastAsia"/>
          <w:lang w:eastAsia="zh-TW"/>
        </w:rPr>
        <w:t>若</w:t>
      </w:r>
      <w:r w:rsidR="00681397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心本性清淨</w:t>
      </w:r>
      <w:r w:rsidR="0068139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客塵煩惱所染污故</w:t>
      </w:r>
      <w:r w:rsidR="00EA34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相不清淨</w:t>
      </w:r>
      <w:r w:rsidR="00681397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者，何不</w:t>
      </w:r>
      <w:r w:rsidR="00681397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客塵煩惱</w:t>
      </w:r>
      <w:r w:rsidR="00DA406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本性染污</w:t>
      </w:r>
      <w:r w:rsidR="0068139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與本性清淨心相應故</w:t>
      </w:r>
      <w:r w:rsidR="00DA4066">
        <w:rPr>
          <w:rFonts w:hint="eastAsia"/>
          <w:lang w:eastAsia="zh-TW"/>
        </w:rPr>
        <w:t>.</w:t>
      </w:r>
      <w:r w:rsidR="00BD24DA">
        <w:rPr>
          <w:lang w:eastAsia="zh-TW"/>
        </w:rPr>
        <w:t>其相清淨</w:t>
      </w:r>
      <w:r w:rsidR="00681397">
        <w:rPr>
          <w:rFonts w:hint="eastAsia"/>
          <w:lang w:eastAsia="zh-TW"/>
        </w:rPr>
        <w:t>」</w:t>
      </w:r>
      <w:r w:rsidR="00BD24DA">
        <w:rPr>
          <w:lang w:eastAsia="zh-TW"/>
        </w:rPr>
        <w:t>。若</w:t>
      </w:r>
      <w:r w:rsidR="00681397">
        <w:rPr>
          <w:rFonts w:hint="eastAsia"/>
          <w:lang w:eastAsia="zh-TW"/>
        </w:rPr>
        <w:t>「</w:t>
      </w:r>
      <w:r w:rsidR="00BD24DA">
        <w:rPr>
          <w:lang w:eastAsia="zh-TW"/>
        </w:rPr>
        <w:t>客塵煩惱本性染污</w:t>
      </w:r>
      <w:r w:rsidR="00681397">
        <w:rPr>
          <w:rFonts w:hint="eastAsia"/>
          <w:lang w:eastAsia="zh-TW"/>
        </w:rPr>
        <w:t>，</w:t>
      </w:r>
      <w:r w:rsidR="00BD24DA">
        <w:rPr>
          <w:lang w:eastAsia="zh-TW"/>
        </w:rPr>
        <w:t>雖與本性清淨心相應</w:t>
      </w:r>
      <w:r w:rsidR="00DA4066">
        <w:rPr>
          <w:rFonts w:hint="eastAsia"/>
          <w:lang w:eastAsia="zh-TW"/>
        </w:rPr>
        <w:t>.</w:t>
      </w:r>
      <w:r w:rsidR="00BD24DA">
        <w:rPr>
          <w:lang w:eastAsia="zh-TW"/>
        </w:rPr>
        <w:t>而相不清淨</w:t>
      </w:r>
      <w:r w:rsidR="00681397">
        <w:rPr>
          <w:rFonts w:hint="eastAsia"/>
          <w:lang w:eastAsia="zh-TW"/>
        </w:rPr>
        <w:t>」</w:t>
      </w:r>
      <w:r w:rsidR="00BD24DA">
        <w:rPr>
          <w:lang w:eastAsia="zh-TW"/>
        </w:rPr>
        <w:t>，亦應</w:t>
      </w:r>
      <w:r w:rsidR="00681397">
        <w:rPr>
          <w:rFonts w:hint="eastAsia"/>
          <w:lang w:eastAsia="zh-TW"/>
        </w:rPr>
        <w:t>「</w:t>
      </w:r>
      <w:r w:rsidR="00BD24DA">
        <w:rPr>
          <w:lang w:eastAsia="zh-TW"/>
        </w:rPr>
        <w:t>心本性清淨</w:t>
      </w:r>
      <w:r w:rsidR="00681397">
        <w:rPr>
          <w:rFonts w:hint="eastAsia"/>
          <w:lang w:eastAsia="zh-TW"/>
        </w:rPr>
        <w:t>，</w:t>
      </w:r>
      <w:r w:rsidR="00BD24DA">
        <w:rPr>
          <w:lang w:eastAsia="zh-TW"/>
        </w:rPr>
        <w:t>不由客塵煩惱</w:t>
      </w:r>
      <w:r w:rsidR="00DA4066">
        <w:rPr>
          <w:rFonts w:hint="eastAsia"/>
          <w:lang w:eastAsia="zh-TW"/>
        </w:rPr>
        <w:t>.</w:t>
      </w:r>
      <w:r w:rsidR="00BD24DA">
        <w:rPr>
          <w:lang w:eastAsia="zh-TW"/>
        </w:rPr>
        <w:t>相不清淨</w:t>
      </w:r>
      <w:r w:rsidR="00681397">
        <w:rPr>
          <w:rFonts w:hint="eastAsia"/>
          <w:lang w:eastAsia="zh-TW"/>
        </w:rPr>
        <w:t>」</w:t>
      </w:r>
      <w:r w:rsidR="00BD24DA">
        <w:rPr>
          <w:lang w:eastAsia="zh-TW"/>
        </w:rPr>
        <w:t>，義相似故。</w:t>
      </w:r>
    </w:p>
    <w:p w14:paraId="4691DE27" w14:textId="4DF303A3" w:rsidR="00094FD1" w:rsidRDefault="00094FD1" w:rsidP="00094FD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問曰：若當</w:t>
      </w:r>
      <w:r w:rsidR="008D2548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心性本淨，客煩惱覆故不淨</w:t>
      </w:r>
      <w:r w:rsidR="008D2548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可爾者</w:t>
      </w:r>
      <w:r w:rsidR="008D254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何不以本性淨心</w:t>
      </w:r>
      <w:r w:rsidR="008D254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令客煩惱亦淨</w:t>
      </w:r>
      <w:r w:rsidRPr="004C484D">
        <w:rPr>
          <w:rFonts w:ascii="新宋体" w:hAnsi="新宋体" w:hint="eastAsia"/>
          <w:lang w:eastAsia="zh-TW"/>
        </w:rPr>
        <w:lastRenderedPageBreak/>
        <w:t>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汝若不說</w:t>
      </w:r>
      <w:r w:rsidR="008D254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以心淨故令客煩惱淨者，為有何因緣</w:t>
      </w:r>
      <w:r>
        <w:rPr>
          <w:rFonts w:ascii="新宋体" w:hAnsi="新宋体" w:hint="eastAsia"/>
          <w:lang w:eastAsia="zh-TW"/>
        </w:rPr>
        <w:t>。</w:t>
      </w:r>
    </w:p>
    <w:p w14:paraId="4CB9CA11" w14:textId="074528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81CA8">
        <w:rPr>
          <w:rFonts w:hint="eastAsia"/>
        </w:rPr>
        <w:t>2</w:t>
      </w:r>
      <w:r w:rsidR="00BD24DA">
        <w:rPr>
          <w:rFonts w:hint="eastAsia"/>
          <w:lang w:eastAsia="zh-TW"/>
        </w:rPr>
        <w:t>又此本性淨心</w:t>
      </w:r>
      <w:r w:rsidR="0060317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為在客塵煩惱先生，為俱時生。</w:t>
      </w:r>
    </w:p>
    <w:p w14:paraId="2AD7BCB5" w14:textId="77777777" w:rsidR="003A06A2" w:rsidRDefault="003A06A2" w:rsidP="003A06A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為心先生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後客煩惱生，為俱生耶</w:t>
      </w:r>
      <w:r>
        <w:rPr>
          <w:rFonts w:ascii="新宋体" w:hAnsi="新宋体" w:hint="eastAsia"/>
          <w:lang w:eastAsia="zh-TW"/>
        </w:rPr>
        <w:t>。</w:t>
      </w:r>
    </w:p>
    <w:p w14:paraId="0E89C505" w14:textId="2AB33A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若在先生，應心生已</w:t>
      </w:r>
      <w:r w:rsidR="00E13ECE">
        <w:rPr>
          <w:rFonts w:hint="eastAsia"/>
          <w:lang w:eastAsia="zh-TW"/>
        </w:rPr>
        <w:t>.</w:t>
      </w:r>
      <w:r w:rsidR="00BD24DA">
        <w:rPr>
          <w:lang w:eastAsia="zh-TW"/>
        </w:rPr>
        <w:t>住待煩惱</w:t>
      </w:r>
      <w:r w:rsidR="008D2548">
        <w:rPr>
          <w:rFonts w:hint="eastAsia"/>
          <w:lang w:eastAsia="zh-TW"/>
        </w:rPr>
        <w:t>。</w:t>
      </w:r>
      <w:r w:rsidR="00BD24DA">
        <w:rPr>
          <w:lang w:eastAsia="zh-TW"/>
        </w:rPr>
        <w:t>若爾</w:t>
      </w:r>
      <w:r w:rsidR="008D2548">
        <w:rPr>
          <w:rFonts w:hint="eastAsia"/>
          <w:lang w:eastAsia="zh-TW"/>
        </w:rPr>
        <w:t>，</w:t>
      </w:r>
      <w:r w:rsidR="00BD24DA">
        <w:rPr>
          <w:lang w:eastAsia="zh-TW"/>
        </w:rPr>
        <w:t>應經二剎那住，有違宗失。</w:t>
      </w:r>
    </w:p>
    <w:p w14:paraId="5658184C" w14:textId="7C1DF51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若俱時生，云何可說心性本淨。汝宗不說有未來心</w:t>
      </w:r>
      <w:r w:rsidR="008D2548">
        <w:rPr>
          <w:rFonts w:hint="eastAsia"/>
        </w:rPr>
        <w:t>.</w:t>
      </w:r>
      <w:r w:rsidR="00BD24DA">
        <w:rPr>
          <w:lang w:eastAsia="zh-TW"/>
        </w:rPr>
        <w:t>可言本淨。</w:t>
      </w:r>
    </w:p>
    <w:p w14:paraId="2A60F34E" w14:textId="77777777" w:rsidR="001F1C72" w:rsidRDefault="008D2548" w:rsidP="00CC20D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C20DB" w:rsidRPr="004C484D">
        <w:rPr>
          <w:rFonts w:ascii="新宋体" w:hAnsi="新宋体" w:hint="eastAsia"/>
          <w:lang w:eastAsia="zh-TW"/>
        </w:rPr>
        <w:t>若心先生</w:t>
      </w:r>
      <w:r>
        <w:rPr>
          <w:rFonts w:ascii="新宋体" w:hAnsi="新宋体" w:hint="eastAsia"/>
        </w:rPr>
        <w:t>.</w:t>
      </w:r>
      <w:r w:rsidR="00CC20DB" w:rsidRPr="004C484D">
        <w:rPr>
          <w:rFonts w:ascii="新宋体" w:hAnsi="新宋体" w:hint="eastAsia"/>
          <w:lang w:eastAsia="zh-TW"/>
        </w:rPr>
        <w:t>後客煩惱生者，則心住待客煩惱</w:t>
      </w:r>
      <w:r w:rsidR="001F1C72">
        <w:rPr>
          <w:rFonts w:ascii="新宋体" w:hAnsi="新宋体" w:hint="eastAsia"/>
          <w:lang w:eastAsia="zh-TW"/>
        </w:rPr>
        <w:t>，</w:t>
      </w:r>
      <w:r w:rsidR="00CC20DB" w:rsidRPr="004C484D">
        <w:rPr>
          <w:rFonts w:ascii="新宋体" w:hAnsi="新宋体" w:hint="eastAsia"/>
          <w:lang w:eastAsia="zh-TW"/>
        </w:rPr>
        <w:t>客煩惱生</w:t>
      </w:r>
      <w:r w:rsidR="001F1C72">
        <w:rPr>
          <w:rFonts w:ascii="新宋体" w:hAnsi="新宋体" w:hint="eastAsia"/>
        </w:rPr>
        <w:t>.</w:t>
      </w:r>
      <w:r w:rsidR="00CC20DB" w:rsidRPr="004C484D">
        <w:rPr>
          <w:rFonts w:ascii="新宋体" w:hAnsi="新宋体" w:hint="eastAsia"/>
          <w:lang w:eastAsia="zh-TW"/>
        </w:rPr>
        <w:t>然後覆心。若作是說，是則一心住二剎那。</w:t>
      </w:r>
    </w:p>
    <w:p w14:paraId="755E7F15" w14:textId="77777777" w:rsidR="00146C16" w:rsidRDefault="001F1C72" w:rsidP="00CC20D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C20DB" w:rsidRPr="004C484D">
        <w:rPr>
          <w:rFonts w:ascii="新宋体" w:hAnsi="新宋体" w:hint="eastAsia"/>
          <w:lang w:eastAsia="zh-TW"/>
        </w:rPr>
        <w:t>若當俱者，為以何時言心性本淨</w:t>
      </w:r>
      <w:r w:rsidR="00CC20DB">
        <w:rPr>
          <w:rFonts w:ascii="新宋体" w:hAnsi="新宋体" w:hint="eastAsia"/>
          <w:lang w:eastAsia="zh-TW"/>
        </w:rPr>
        <w:t>。</w:t>
      </w:r>
      <w:r w:rsidR="00CC20DB" w:rsidRPr="004C484D">
        <w:rPr>
          <w:rFonts w:ascii="新宋体" w:hAnsi="新宋体" w:hint="eastAsia"/>
          <w:lang w:eastAsia="zh-TW"/>
        </w:rPr>
        <w:t>復無未來世，以</w:t>
      </w:r>
      <w:r w:rsidR="00CC20DB" w:rsidRPr="008077AC">
        <w:rPr>
          <w:rFonts w:ascii="新宋体" w:hAnsi="新宋体" w:hint="eastAsia"/>
          <w:color w:val="FF0000"/>
          <w:u w:val="single"/>
          <w:lang w:eastAsia="zh-TW"/>
        </w:rPr>
        <w:t>住</w:t>
      </w:r>
      <w:r w:rsidR="00CC20DB" w:rsidRPr="004C484D">
        <w:rPr>
          <w:rFonts w:ascii="新宋体" w:hAnsi="新宋体" w:hint="eastAsia"/>
          <w:lang w:eastAsia="zh-TW"/>
        </w:rPr>
        <w:t>本性淨心。</w:t>
      </w:r>
    </w:p>
    <w:p w14:paraId="11DC8BC7" w14:textId="77777777" w:rsidR="003A06A2" w:rsidRDefault="003A06A2" w:rsidP="003A06A2">
      <w:pPr>
        <w:rPr>
          <w:rFonts w:eastAsia="PMingLiU"/>
          <w:lang w:eastAsia="zh-TW"/>
        </w:rPr>
      </w:pPr>
    </w:p>
    <w:p w14:paraId="0A7197AA" w14:textId="316F31F7" w:rsidR="003A06A2" w:rsidRDefault="003A06A2" w:rsidP="003A06A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為止如是他宗異執，及顯自宗無顛倒理，故作斯論。</w:t>
      </w:r>
    </w:p>
    <w:p w14:paraId="19E063BE" w14:textId="1BC379A0" w:rsidR="00CC20DB" w:rsidRDefault="00146C16" w:rsidP="00CC20D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C20DB" w:rsidRPr="004C484D">
        <w:rPr>
          <w:rFonts w:ascii="新宋体" w:hAnsi="新宋体" w:hint="eastAsia"/>
          <w:lang w:eastAsia="zh-TW"/>
        </w:rPr>
        <w:t>是故為止他義、自顯己義，亦欲說法相相應義故，而作此論。</w:t>
      </w:r>
    </w:p>
    <w:p w14:paraId="3DD43BDD" w14:textId="77777777" w:rsidR="004053BD" w:rsidRDefault="004053BD" w:rsidP="004053BD">
      <w:pPr>
        <w:rPr>
          <w:rFonts w:eastAsia="PMingLiU"/>
          <w:lang w:eastAsia="zh-TW"/>
        </w:rPr>
      </w:pPr>
    </w:p>
    <w:p w14:paraId="5C4481CF" w14:textId="7CF3A862" w:rsidR="00827EA1" w:rsidRDefault="004053BD" w:rsidP="004053BD">
      <w:pPr>
        <w:pStyle w:val="aa"/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 w:rsidRPr="008F22AA">
        <w:rPr>
          <w:rFonts w:hint="eastAsia"/>
          <w:lang w:eastAsia="zh-TW"/>
        </w:rPr>
        <w:t>離貪瞋癡</w:t>
      </w:r>
      <w:r w:rsidRPr="008F22AA">
        <w:rPr>
          <w:lang w:eastAsia="zh-TW"/>
        </w:rPr>
        <w:t>心</w:t>
      </w:r>
    </w:p>
    <w:p w14:paraId="4663DFDB" w14:textId="5BD78F3E" w:rsidR="008F22AA" w:rsidRPr="008F22AA" w:rsidRDefault="008F22AA" w:rsidP="008F22AA">
      <w:pPr>
        <w:rPr>
          <w:rFonts w:ascii="宋体" w:hAnsi="宋体" w:cstheme="minorBidi"/>
          <w:b/>
          <w:color w:val="958503"/>
          <w:lang w:eastAsia="zh-TW"/>
        </w:rPr>
      </w:pPr>
      <w:r w:rsidRPr="008F22AA">
        <w:rPr>
          <w:rFonts w:ascii="宋体" w:hAnsi="宋体" w:cstheme="minorBidi" w:hint="eastAsia"/>
          <w:b/>
          <w:color w:val="958503"/>
          <w:lang w:eastAsia="zh-TW"/>
        </w:rPr>
        <w:t>【發】如世尊說</w:t>
      </w:r>
      <w:r w:rsidR="00DE42A2">
        <w:rPr>
          <w:rFonts w:ascii="宋体" w:hAnsi="宋体" w:cstheme="minorBidi" w:hint="eastAsia"/>
          <w:b/>
          <w:color w:val="958503"/>
          <w:lang w:eastAsia="zh-TW"/>
        </w:rPr>
        <w:t>：「</w:t>
      </w:r>
      <w:r w:rsidRPr="008F22AA">
        <w:rPr>
          <w:rFonts w:ascii="宋体" w:hAnsi="宋体" w:cstheme="minorBidi"/>
          <w:b/>
          <w:color w:val="958503"/>
          <w:lang w:eastAsia="zh-TW"/>
        </w:rPr>
        <w:t>心解脫貪瞋癡</w:t>
      </w:r>
      <w:r w:rsidR="00DE42A2">
        <w:rPr>
          <w:rFonts w:ascii="宋体" w:hAnsi="宋体" w:cstheme="minorBidi" w:hint="eastAsia"/>
          <w:b/>
          <w:color w:val="958503"/>
          <w:lang w:eastAsia="zh-TW"/>
        </w:rPr>
        <w:t>。」</w:t>
      </w:r>
      <w:r w:rsidRPr="008F22AA">
        <w:rPr>
          <w:rFonts w:ascii="宋体" w:hAnsi="宋体" w:cstheme="minorBidi"/>
          <w:b/>
          <w:color w:val="958503"/>
          <w:lang w:eastAsia="zh-TW"/>
        </w:rPr>
        <w:t>何等心</w:t>
      </w:r>
      <w:bookmarkStart w:id="51" w:name="_Hlk138393046"/>
      <w:r w:rsidRPr="008F22AA">
        <w:rPr>
          <w:rFonts w:ascii="宋体" w:hAnsi="宋体" w:cstheme="minorBidi"/>
          <w:b/>
          <w:color w:val="958503"/>
          <w:lang w:eastAsia="zh-TW"/>
        </w:rPr>
        <w:t>得解脫</w:t>
      </w:r>
      <w:bookmarkEnd w:id="51"/>
      <w:r w:rsidR="00DE42A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F22AA">
        <w:rPr>
          <w:rFonts w:ascii="宋体" w:hAnsi="宋体" w:cstheme="minorBidi"/>
          <w:b/>
          <w:color w:val="958503"/>
          <w:lang w:eastAsia="zh-TW"/>
        </w:rPr>
        <w:t>有貪瞋癡心耶</w:t>
      </w:r>
      <w:r w:rsidR="00DE42A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F22AA">
        <w:rPr>
          <w:rFonts w:ascii="宋体" w:hAnsi="宋体" w:cstheme="minorBidi"/>
          <w:b/>
          <w:color w:val="958503"/>
          <w:lang w:eastAsia="zh-TW"/>
        </w:rPr>
        <w:t>離貪瞋癡心耶。</w:t>
      </w:r>
    </w:p>
    <w:p w14:paraId="008FB4FF" w14:textId="2FF39E11" w:rsidR="008F22AA" w:rsidRPr="008F22AA" w:rsidRDefault="008F22AA" w:rsidP="008F22AA">
      <w:pPr>
        <w:rPr>
          <w:rFonts w:ascii="宋体" w:hAnsi="宋体" w:cstheme="minorBidi"/>
          <w:b/>
          <w:color w:val="958503"/>
          <w:lang w:eastAsia="zh-TW"/>
        </w:rPr>
      </w:pPr>
      <w:r w:rsidRPr="008F22AA">
        <w:rPr>
          <w:rFonts w:ascii="宋体" w:hAnsi="宋体" w:cstheme="minorBidi" w:hint="eastAsia"/>
          <w:b/>
          <w:color w:val="958503"/>
          <w:lang w:eastAsia="zh-TW"/>
        </w:rPr>
        <w:t>【發】答：離貪瞋癡</w:t>
      </w:r>
      <w:r w:rsidRPr="008F22AA">
        <w:rPr>
          <w:rFonts w:ascii="宋体" w:hAnsi="宋体" w:cstheme="minorBidi"/>
          <w:b/>
          <w:color w:val="958503"/>
          <w:lang w:eastAsia="zh-TW"/>
        </w:rPr>
        <w:t>心得解脫。</w:t>
      </w:r>
    </w:p>
    <w:p w14:paraId="5EB42F56" w14:textId="6A3EC452" w:rsidR="008F22AA" w:rsidRPr="008F22AA" w:rsidRDefault="008F22AA" w:rsidP="008F22AA">
      <w:pPr>
        <w:rPr>
          <w:rFonts w:ascii="宋体" w:hAnsi="宋体" w:cstheme="minorBidi"/>
          <w:color w:val="6E8127"/>
          <w:lang w:eastAsia="zh-TW"/>
        </w:rPr>
      </w:pPr>
      <w:r w:rsidRPr="008F22AA">
        <w:rPr>
          <w:rFonts w:ascii="宋体" w:hAnsi="宋体" w:cstheme="minorBidi" w:hint="eastAsia"/>
          <w:color w:val="6E8127"/>
          <w:lang w:eastAsia="zh-TW"/>
        </w:rPr>
        <w:t>【八】又世尊言：彼欲心解脫</w:t>
      </w:r>
      <w:r w:rsidR="00DE42A2">
        <w:rPr>
          <w:rFonts w:ascii="宋体" w:hAnsi="宋体" w:cstheme="minorBidi" w:hint="eastAsia"/>
          <w:color w:val="6E8127"/>
          <w:lang w:eastAsia="zh-TW"/>
        </w:rPr>
        <w:t>，</w:t>
      </w:r>
      <w:r w:rsidRPr="008F22AA">
        <w:rPr>
          <w:rFonts w:ascii="宋体" w:hAnsi="宋体" w:cstheme="minorBidi" w:hint="eastAsia"/>
          <w:color w:val="6E8127"/>
          <w:lang w:eastAsia="zh-TW"/>
        </w:rPr>
        <w:t>恚心癡心解脫。</w:t>
      </w:r>
      <w:r w:rsidR="00DE42A2" w:rsidRPr="008F22AA">
        <w:rPr>
          <w:rFonts w:ascii="宋体" w:hAnsi="宋体" w:cstheme="minorBidi" w:hint="eastAsia"/>
          <w:color w:val="6E8127"/>
          <w:lang w:eastAsia="zh-TW"/>
        </w:rPr>
        <w:t>云何心得解脫，有婬怒癡</w:t>
      </w:r>
      <w:r w:rsidR="00DE42A2">
        <w:rPr>
          <w:rFonts w:ascii="宋体" w:hAnsi="宋体" w:cstheme="minorBidi" w:hint="eastAsia"/>
          <w:color w:val="6E8127"/>
        </w:rPr>
        <w:t>.</w:t>
      </w:r>
      <w:r w:rsidR="00DE42A2" w:rsidRPr="008F22AA">
        <w:rPr>
          <w:rFonts w:ascii="宋体" w:hAnsi="宋体" w:cstheme="minorBidi" w:hint="eastAsia"/>
          <w:color w:val="6E8127"/>
          <w:lang w:eastAsia="zh-TW"/>
        </w:rPr>
        <w:t>無婬怒癡。</w:t>
      </w:r>
    </w:p>
    <w:p w14:paraId="4188F0F0" w14:textId="260A0A6D" w:rsidR="008F22AA" w:rsidRPr="008F22AA" w:rsidRDefault="008F22AA" w:rsidP="008F22AA">
      <w:pPr>
        <w:rPr>
          <w:rFonts w:ascii="宋体" w:hAnsi="宋体" w:cstheme="minorBidi"/>
          <w:color w:val="6E8127"/>
          <w:lang w:eastAsia="zh-TW"/>
        </w:rPr>
      </w:pPr>
      <w:r w:rsidRPr="008F22AA">
        <w:rPr>
          <w:rFonts w:ascii="宋体" w:hAnsi="宋体" w:cstheme="minorBidi" w:hint="eastAsia"/>
          <w:color w:val="6E8127"/>
          <w:lang w:eastAsia="zh-TW"/>
        </w:rPr>
        <w:t>【八】答曰：無婬怒癡。</w:t>
      </w:r>
    </w:p>
    <w:p w14:paraId="183A1244" w14:textId="4C0FFE6C" w:rsidR="00EF3E96" w:rsidRDefault="00EF3E96" w:rsidP="00EF3E9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何等心解脫</w:t>
      </w:r>
      <w:r w:rsidR="00001B2F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有欲恚癡心解脫耶</w:t>
      </w:r>
      <w:r w:rsidR="00001B2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無欲恚癡心解脫耶</w:t>
      </w:r>
      <w:r>
        <w:rPr>
          <w:rFonts w:ascii="新宋体" w:hAnsi="新宋体" w:hint="eastAsia"/>
          <w:lang w:eastAsia="zh-TW"/>
        </w:rPr>
        <w:t>。</w:t>
      </w:r>
    </w:p>
    <w:p w14:paraId="1FBA12C3" w14:textId="77777777" w:rsidR="00AB3AD8" w:rsidRDefault="00EF3E96" w:rsidP="00EF3E96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無欲恚癡心解脫。</w:t>
      </w:r>
    </w:p>
    <w:p w14:paraId="06DB81AA" w14:textId="32C737F2" w:rsidR="00EF3E96" w:rsidRDefault="00AB3AD8" w:rsidP="00EF3E96">
      <w:pPr>
        <w:pStyle w:val="a8"/>
        <w:rPr>
          <w:rFonts w:ascii="新宋体" w:hAnsi="新宋体"/>
          <w:lang w:eastAsia="zh-TW"/>
        </w:rPr>
      </w:pPr>
      <w:r>
        <w:rPr>
          <w:rStyle w:val="10"/>
          <w:rFonts w:hint="eastAsia"/>
        </w:rPr>
        <w:t>[</w:t>
      </w:r>
      <w:r>
        <w:rPr>
          <w:rStyle w:val="10"/>
        </w:rPr>
        <w:t>zs72</w:t>
      </w:r>
      <w:r w:rsidRPr="00427D81">
        <w:rPr>
          <w:rStyle w:val="10"/>
          <w:rFonts w:hint="eastAsia"/>
        </w:rPr>
        <w:t>謂心若與貪相應者名</w:t>
      </w:r>
      <w:r w:rsidRPr="00AB3AD8">
        <w:rPr>
          <w:rStyle w:val="10"/>
          <w:rFonts w:hint="eastAsia"/>
          <w:u w:val="single"/>
        </w:rPr>
        <w:t>有貪心</w:t>
      </w:r>
      <w:r w:rsidRPr="00427D81">
        <w:rPr>
          <w:rStyle w:val="10"/>
          <w:rFonts w:hint="eastAsia"/>
        </w:rPr>
        <w:t>，若不相應</w:t>
      </w:r>
      <w:r w:rsidRPr="00427D81">
        <w:rPr>
          <w:rStyle w:val="10"/>
          <w:rFonts w:hint="eastAsia"/>
        </w:rPr>
        <w:t>.</w:t>
      </w:r>
      <w:r w:rsidRPr="00427D81">
        <w:rPr>
          <w:rStyle w:val="10"/>
          <w:rFonts w:hint="eastAsia"/>
        </w:rPr>
        <w:t>亦不為貪同類因者</w:t>
      </w:r>
      <w:r w:rsidRPr="00427D81">
        <w:rPr>
          <w:rStyle w:val="10"/>
          <w:rFonts w:hint="eastAsia"/>
        </w:rPr>
        <w:t>.</w:t>
      </w:r>
      <w:r w:rsidRPr="00427D81">
        <w:rPr>
          <w:rStyle w:val="10"/>
          <w:rFonts w:hint="eastAsia"/>
        </w:rPr>
        <w:t>名</w:t>
      </w:r>
      <w:r w:rsidRPr="00AB3AD8">
        <w:rPr>
          <w:rStyle w:val="10"/>
          <w:rFonts w:hint="eastAsia"/>
          <w:u w:val="single"/>
        </w:rPr>
        <w:t>離貪心</w:t>
      </w:r>
      <w:r w:rsidRPr="00427D81">
        <w:rPr>
          <w:rStyle w:val="10"/>
          <w:rFonts w:hint="eastAsia"/>
        </w:rPr>
        <w:t>，乃至有癡離癡亦爾。</w:t>
      </w:r>
      <w:r>
        <w:rPr>
          <w:rStyle w:val="10"/>
          <w:rFonts w:hint="eastAsia"/>
        </w:rPr>
        <w:t>]</w:t>
      </w:r>
    </w:p>
    <w:p w14:paraId="4340C4BC" w14:textId="77777777" w:rsidR="00827EA1" w:rsidRDefault="00827EA1" w:rsidP="00BD24DA">
      <w:pPr>
        <w:rPr>
          <w:lang w:eastAsia="zh-TW"/>
        </w:rPr>
      </w:pPr>
    </w:p>
    <w:p w14:paraId="68A0CA75" w14:textId="4230804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問：離貪瞋癡心本來解脫，何故復說得解脫耶。</w:t>
      </w:r>
    </w:p>
    <w:p w14:paraId="042A62F1" w14:textId="77777777" w:rsidR="00001B2F" w:rsidRDefault="00001B2F" w:rsidP="00001B2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問曰：無欲恚癡心即是解脫，復何所解脫耶</w:t>
      </w:r>
      <w:r>
        <w:rPr>
          <w:rFonts w:ascii="新宋体" w:hAnsi="新宋体" w:hint="eastAsia"/>
          <w:lang w:eastAsia="zh-TW"/>
        </w:rPr>
        <w:t>。</w:t>
      </w:r>
    </w:p>
    <w:p w14:paraId="7B83CCCE" w14:textId="66607CF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答：雖約煩惱</w:t>
      </w:r>
      <w:r w:rsidR="002E2A73">
        <w:rPr>
          <w:rFonts w:hint="eastAsia"/>
        </w:rPr>
        <w:t>.</w:t>
      </w:r>
      <w:r w:rsidR="00BD24DA">
        <w:rPr>
          <w:rFonts w:hint="eastAsia"/>
          <w:lang w:eastAsia="zh-TW"/>
        </w:rPr>
        <w:t>本來解脫，而依</w:t>
      </w:r>
      <w:bookmarkStart w:id="52" w:name="在身行世1"/>
      <w:r w:rsidR="002B2D05">
        <w:rPr>
          <w:lang w:eastAsia="zh-TW"/>
        </w:rPr>
        <w:fldChar w:fldCharType="begin"/>
      </w:r>
      <w:r w:rsidR="002B2D05">
        <w:rPr>
          <w:lang w:eastAsia="zh-TW"/>
        </w:rPr>
        <w:instrText xml:space="preserve"> </w:instrText>
      </w:r>
      <w:r w:rsidR="002B2D05">
        <w:rPr>
          <w:rFonts w:hint="eastAsia"/>
          <w:lang w:eastAsia="zh-TW"/>
        </w:rPr>
        <w:instrText xml:space="preserve">HYPERLINK </w:instrText>
      </w:r>
      <w:r w:rsidR="002B2D05">
        <w:rPr>
          <w:lang w:eastAsia="zh-TW"/>
        </w:rPr>
        <w:instrText xml:space="preserve"> \l "</w:instrText>
      </w:r>
      <w:r w:rsidR="002B2D05">
        <w:rPr>
          <w:rFonts w:hint="eastAsia"/>
          <w:lang w:eastAsia="zh-TW"/>
        </w:rPr>
        <w:instrText>在身行世</w:instrText>
      </w:r>
      <w:r w:rsidR="002B2D05">
        <w:rPr>
          <w:rFonts w:hint="eastAsia"/>
          <w:lang w:eastAsia="zh-TW"/>
        </w:rPr>
        <w:instrText>2</w:instrText>
      </w:r>
      <w:r w:rsidR="002B2D05">
        <w:rPr>
          <w:lang w:eastAsia="zh-TW"/>
        </w:rPr>
        <w:instrText xml:space="preserve">" </w:instrText>
      </w:r>
      <w:r w:rsidR="002B2D05">
        <w:rPr>
          <w:lang w:eastAsia="zh-TW"/>
        </w:rPr>
        <w:fldChar w:fldCharType="separate"/>
      </w:r>
      <w:r w:rsidR="00BD24DA" w:rsidRPr="002B2D05">
        <w:rPr>
          <w:rStyle w:val="ae"/>
          <w:rFonts w:hint="eastAsia"/>
          <w:lang w:eastAsia="zh-TW"/>
        </w:rPr>
        <w:t>行世及在相續</w:t>
      </w:r>
      <w:bookmarkEnd w:id="52"/>
      <w:r w:rsidR="002B2D05">
        <w:rPr>
          <w:lang w:eastAsia="zh-TW"/>
        </w:rPr>
        <w:fldChar w:fldCharType="end"/>
      </w:r>
      <w:r w:rsidR="00BD24DA">
        <w:rPr>
          <w:rFonts w:hint="eastAsia"/>
          <w:lang w:eastAsia="zh-TW"/>
        </w:rPr>
        <w:t>，今得解脫。謂若身中煩惱未斷，心未行世不在相續，以心</w:t>
      </w:r>
      <w:r w:rsidR="00BD24DA" w:rsidRPr="00390436">
        <w:rPr>
          <w:rFonts w:hint="eastAsia"/>
          <w:u w:val="single"/>
          <w:lang w:eastAsia="zh-TW"/>
        </w:rPr>
        <w:t>不能自在行世在相續</w:t>
      </w:r>
      <w:r w:rsidR="00BD24DA">
        <w:rPr>
          <w:rFonts w:hint="eastAsia"/>
          <w:lang w:eastAsia="zh-TW"/>
        </w:rPr>
        <w:t>故，不名解脫。若自身中</w:t>
      </w:r>
      <w:r w:rsidR="00EF3E96">
        <w:rPr>
          <w:rFonts w:hint="eastAsia"/>
        </w:rPr>
        <w:t>.</w:t>
      </w:r>
      <w:r w:rsidR="00BD24DA">
        <w:rPr>
          <w:rFonts w:hint="eastAsia"/>
          <w:lang w:eastAsia="zh-TW"/>
        </w:rPr>
        <w:t>諸煩惱斷，爾時此心自在行世在相續故，名得解脫。</w:t>
      </w:r>
    </w:p>
    <w:p w14:paraId="5DCCA249" w14:textId="44CE5944" w:rsidR="00042A2C" w:rsidRDefault="00042A2C" w:rsidP="00042A2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若以煩惱而言，則心名解脫</w:t>
      </w:r>
      <w:r w:rsidR="00001B2F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若以世</w:t>
      </w:r>
      <w:r w:rsidR="00001B2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以身而言，則不名解脫。若諸煩惱不斷，彼心不</w:t>
      </w:r>
      <w:r w:rsidRPr="00001B2F">
        <w:rPr>
          <w:rFonts w:ascii="新宋体" w:hAnsi="新宋体" w:hint="eastAsia"/>
          <w:u w:val="single"/>
          <w:lang w:eastAsia="zh-TW"/>
        </w:rPr>
        <w:t>行於世</w:t>
      </w:r>
      <w:r w:rsidRPr="004C484D">
        <w:rPr>
          <w:rFonts w:ascii="新宋体" w:hAnsi="新宋体" w:hint="eastAsia"/>
          <w:lang w:eastAsia="zh-TW"/>
        </w:rPr>
        <w:t>，不於世得解脫；不</w:t>
      </w:r>
      <w:r w:rsidRPr="00001B2F">
        <w:rPr>
          <w:rFonts w:ascii="新宋体" w:hAnsi="新宋体" w:hint="eastAsia"/>
          <w:u w:val="single"/>
          <w:lang w:eastAsia="zh-TW"/>
        </w:rPr>
        <w:t>行於身</w:t>
      </w:r>
      <w:r w:rsidRPr="004C484D">
        <w:rPr>
          <w:rFonts w:ascii="新宋体" w:hAnsi="新宋体" w:hint="eastAsia"/>
          <w:lang w:eastAsia="zh-TW"/>
        </w:rPr>
        <w:t>，不於身得解脫。若諸煩惱斷，彼心行於世，於世得解脫；行於身，於身得解脫</w:t>
      </w:r>
      <w:r>
        <w:rPr>
          <w:rFonts w:ascii="新宋体" w:hAnsi="新宋体" w:hint="eastAsia"/>
          <w:lang w:eastAsia="zh-TW"/>
        </w:rPr>
        <w:t>。</w:t>
      </w:r>
    </w:p>
    <w:p w14:paraId="67FE3E52" w14:textId="77777777" w:rsidR="00827EA1" w:rsidRDefault="00827EA1" w:rsidP="00BD24DA">
      <w:pPr>
        <w:rPr>
          <w:lang w:eastAsia="zh-TW"/>
        </w:rPr>
      </w:pPr>
    </w:p>
    <w:p w14:paraId="163245EF" w14:textId="0FF8A6CA" w:rsidR="001952B3" w:rsidRDefault="001952B3" w:rsidP="001952B3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 w:rsidR="00E27FFE">
        <w:rPr>
          <w:lang w:eastAsia="zh-TW"/>
        </w:rPr>
        <w:t>3</w:t>
      </w:r>
      <w:r w:rsidR="00322642">
        <w:rPr>
          <w:rFonts w:hint="eastAsia"/>
          <w:lang w:eastAsia="zh-TW"/>
        </w:rPr>
        <w:t>破</w:t>
      </w:r>
      <w:r w:rsidR="00EB0684">
        <w:rPr>
          <w:rFonts w:hint="eastAsia"/>
          <w:lang w:eastAsia="zh-TW"/>
        </w:rPr>
        <w:t>異宗</w:t>
      </w:r>
      <w:r w:rsidR="00EB0684">
        <w:rPr>
          <w:rFonts w:hint="eastAsia"/>
        </w:rPr>
        <w:t>-</w:t>
      </w:r>
      <w:r w:rsidR="00806918" w:rsidRPr="00806918">
        <w:rPr>
          <w:rFonts w:hint="eastAsia"/>
          <w:lang w:eastAsia="zh-TW"/>
        </w:rPr>
        <w:t>貪瞋癡相應心</w:t>
      </w:r>
      <w:r w:rsidR="000063C5">
        <w:rPr>
          <w:rFonts w:hint="eastAsia"/>
        </w:rPr>
        <w:t>-</w:t>
      </w:r>
      <w:r w:rsidR="000063C5" w:rsidRPr="000063C5">
        <w:rPr>
          <w:rFonts w:hint="eastAsia"/>
          <w:lang w:eastAsia="zh-TW"/>
        </w:rPr>
        <w:t>五翳</w:t>
      </w:r>
    </w:p>
    <w:p w14:paraId="1B2BFF4E" w14:textId="7C245D8A" w:rsidR="00DE42A2" w:rsidRPr="008F22AA" w:rsidRDefault="00DE42A2" w:rsidP="00DE42A2">
      <w:pPr>
        <w:rPr>
          <w:rFonts w:ascii="宋体" w:hAnsi="宋体" w:cstheme="minorBidi"/>
          <w:b/>
          <w:color w:val="958503"/>
          <w:lang w:eastAsia="zh-TW"/>
        </w:rPr>
      </w:pPr>
      <w:r w:rsidRPr="008F22AA">
        <w:rPr>
          <w:rFonts w:ascii="宋体" w:hAnsi="宋体" w:cstheme="minorBidi" w:hint="eastAsia"/>
          <w:b/>
          <w:color w:val="958503"/>
          <w:lang w:eastAsia="zh-TW"/>
        </w:rPr>
        <w:t>【發】有作是說：貪瞋癡相應心得解脫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01EE2191" w14:textId="0CC3349B" w:rsidR="00DE42A2" w:rsidRPr="008F22AA" w:rsidRDefault="00DE42A2" w:rsidP="00DE42A2">
      <w:pPr>
        <w:rPr>
          <w:rFonts w:ascii="宋体" w:hAnsi="宋体" w:cstheme="minorBidi"/>
          <w:color w:val="6E8127"/>
          <w:lang w:eastAsia="zh-TW"/>
        </w:rPr>
      </w:pPr>
      <w:r w:rsidRPr="008F22AA">
        <w:rPr>
          <w:rFonts w:ascii="宋体" w:hAnsi="宋体" w:cstheme="minorBidi" w:hint="eastAsia"/>
          <w:color w:val="6E8127"/>
          <w:lang w:eastAsia="zh-TW"/>
        </w:rPr>
        <w:t>【八】復有如是言：與婬怒癡心相應</w:t>
      </w:r>
      <w:r>
        <w:rPr>
          <w:rFonts w:ascii="宋体" w:hAnsi="宋体" w:cstheme="minorBidi" w:hint="eastAsia"/>
          <w:color w:val="6E8127"/>
        </w:rPr>
        <w:t>.</w:t>
      </w:r>
      <w:r w:rsidRPr="008F22AA">
        <w:rPr>
          <w:rFonts w:ascii="宋体" w:hAnsi="宋体" w:cstheme="minorBidi" w:hint="eastAsia"/>
          <w:color w:val="6E8127"/>
          <w:lang w:eastAsia="zh-TW"/>
        </w:rPr>
        <w:t>彼心解脫。</w:t>
      </w:r>
    </w:p>
    <w:p w14:paraId="052B47A0" w14:textId="77777777" w:rsidR="00EE4204" w:rsidRDefault="00EE4204" w:rsidP="00EE420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或有說者，欲相應心得解脫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恚癡相應心得解脫。</w:t>
      </w:r>
    </w:p>
    <w:p w14:paraId="4BF70A7C" w14:textId="77777777" w:rsidR="00827EA1" w:rsidRDefault="00827EA1" w:rsidP="00BD24DA">
      <w:pPr>
        <w:rPr>
          <w:lang w:eastAsia="zh-TW"/>
        </w:rPr>
      </w:pPr>
    </w:p>
    <w:p w14:paraId="4D2C7D47" w14:textId="745046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問：誰作是說。</w:t>
      </w:r>
    </w:p>
    <w:p w14:paraId="3ECEF2D8" w14:textId="2705AE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 w:rsidRPr="00047E24">
        <w:rPr>
          <w:rFonts w:hint="eastAsia"/>
          <w:b/>
          <w:bCs/>
          <w:lang w:eastAsia="zh-TW"/>
        </w:rPr>
        <w:t>分別論者</w:t>
      </w:r>
      <w:r w:rsidR="00BD24DA">
        <w:rPr>
          <w:rFonts w:hint="eastAsia"/>
          <w:lang w:eastAsia="zh-TW"/>
        </w:rPr>
        <w:t>。彼說：染污不染污心，其體無異。謂若相應煩惱未斷</w:t>
      </w:r>
      <w:r w:rsidR="00EE4204">
        <w:rPr>
          <w:rFonts w:hint="eastAsia"/>
        </w:rPr>
        <w:t>.</w:t>
      </w:r>
      <w:r w:rsidR="00BD24DA">
        <w:rPr>
          <w:rFonts w:hint="eastAsia"/>
          <w:lang w:eastAsia="zh-TW"/>
        </w:rPr>
        <w:t>名染污心，若時相應煩惱已斷</w:t>
      </w:r>
      <w:r w:rsidR="00EE4204">
        <w:rPr>
          <w:rFonts w:hint="eastAsia"/>
        </w:rPr>
        <w:t>.</w:t>
      </w:r>
      <w:r w:rsidR="00BD24DA">
        <w:rPr>
          <w:rFonts w:hint="eastAsia"/>
          <w:lang w:eastAsia="zh-TW"/>
        </w:rPr>
        <w:t>名不染心。如銅器等，未除垢時</w:t>
      </w:r>
      <w:r w:rsidR="00EE4204">
        <w:rPr>
          <w:rFonts w:hint="eastAsia"/>
        </w:rPr>
        <w:t>.</w:t>
      </w:r>
      <w:r w:rsidR="00BD24DA">
        <w:rPr>
          <w:rFonts w:hint="eastAsia"/>
          <w:lang w:eastAsia="zh-TW"/>
        </w:rPr>
        <w:t>名有垢器等，若除垢已</w:t>
      </w:r>
      <w:r w:rsidR="00EE4204">
        <w:rPr>
          <w:rFonts w:hint="eastAsia"/>
        </w:rPr>
        <w:t>.</w:t>
      </w:r>
      <w:r w:rsidR="00BD24DA">
        <w:rPr>
          <w:rFonts w:hint="eastAsia"/>
          <w:lang w:eastAsia="zh-TW"/>
        </w:rPr>
        <w:t>名無垢器等</w:t>
      </w:r>
      <w:r w:rsidR="009163F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心亦如是。</w:t>
      </w:r>
      <w:r w:rsidR="0033089C" w:rsidRPr="0033089C">
        <w:rPr>
          <w:rStyle w:val="10"/>
          <w:rFonts w:hint="eastAsia"/>
        </w:rPr>
        <w:t>[</w:t>
      </w:r>
      <w:r w:rsidR="0033089C" w:rsidRPr="0033089C">
        <w:rPr>
          <w:rStyle w:val="10"/>
        </w:rPr>
        <w:t>zs72</w:t>
      </w:r>
      <w:r w:rsidR="0033089C" w:rsidRPr="0033089C">
        <w:rPr>
          <w:rStyle w:val="10"/>
          <w:rFonts w:hint="eastAsia"/>
        </w:rPr>
        <w:t>如有垢器</w:t>
      </w:r>
      <w:r w:rsidR="0033089C" w:rsidRPr="0033089C">
        <w:rPr>
          <w:rStyle w:val="10"/>
          <w:rFonts w:hint="eastAsia"/>
        </w:rPr>
        <w:t>.</w:t>
      </w:r>
      <w:r w:rsidR="0033089C" w:rsidRPr="0033089C">
        <w:rPr>
          <w:rStyle w:val="10"/>
          <w:rFonts w:hint="eastAsia"/>
        </w:rPr>
        <w:t>後除其垢。如頗胝迦…</w:t>
      </w:r>
      <w:r w:rsidR="002952E0" w:rsidRPr="002952E0">
        <w:rPr>
          <w:rStyle w:val="10"/>
          <w:rFonts w:hint="eastAsia"/>
        </w:rPr>
        <w:t>剎那滅法如器垢除</w:t>
      </w:r>
      <w:r w:rsidR="002952E0" w:rsidRPr="002952E0">
        <w:rPr>
          <w:rStyle w:val="10"/>
          <w:rFonts w:hint="eastAsia"/>
        </w:rPr>
        <w:t>.</w:t>
      </w:r>
      <w:r w:rsidR="002952E0" w:rsidRPr="002952E0">
        <w:rPr>
          <w:rStyle w:val="10"/>
          <w:rFonts w:hint="eastAsia"/>
        </w:rPr>
        <w:t>不應理故</w:t>
      </w:r>
      <w:r w:rsidR="002952E0">
        <w:rPr>
          <w:rStyle w:val="10"/>
          <w:rFonts w:hint="eastAsia"/>
        </w:rPr>
        <w:t>…</w:t>
      </w:r>
      <w:r w:rsidR="002952E0" w:rsidRPr="002952E0">
        <w:rPr>
          <w:rStyle w:val="10"/>
          <w:rFonts w:hint="eastAsia"/>
        </w:rPr>
        <w:t>又器與垢非互為因</w:t>
      </w:r>
      <w:r w:rsidR="002952E0">
        <w:rPr>
          <w:rStyle w:val="10"/>
          <w:rFonts w:hint="eastAsia"/>
        </w:rPr>
        <w:t>…</w:t>
      </w:r>
      <w:r w:rsidR="0033089C" w:rsidRPr="0033089C">
        <w:rPr>
          <w:rStyle w:val="10"/>
          <w:rFonts w:hint="eastAsia"/>
        </w:rPr>
        <w:t>]</w:t>
      </w:r>
      <w:r w:rsidR="00824F4A">
        <w:rPr>
          <w:rStyle w:val="10"/>
        </w:rPr>
        <w:t xml:space="preserve"> </w:t>
      </w:r>
    </w:p>
    <w:p w14:paraId="42A91419" w14:textId="7BA6EAAE" w:rsidR="002B71B0" w:rsidRDefault="002B71B0" w:rsidP="002B71B0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如毘婆闍婆提作如是說：染污心</w:t>
      </w:r>
      <w:r w:rsidR="00EE420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即是無染污心。若煩惱未斷是染污，煩惱已斷是不染污。猶如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[同=</w:t>
      </w:r>
      <w:r w:rsidRPr="00EE4204">
        <w:rPr>
          <w:rFonts w:ascii="新宋体" w:hAnsi="新宋体"/>
          <w:lang w:eastAsia="zh-TW"/>
        </w:rPr>
        <w:t>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EE4204" w:rsidRPr="004C484D">
        <w:rPr>
          <w:rFonts w:ascii="新宋体" w:hAnsi="新宋体"/>
          <w:color w:val="C45911" w:themeColor="accent2" w:themeShade="BF"/>
          <w:sz w:val="15"/>
          <w:lang w:eastAsia="zh-TW"/>
        </w:rPr>
        <w:t>同</w:t>
      </w:r>
      <w:r w:rsidRPr="004C484D">
        <w:rPr>
          <w:rFonts w:ascii="新宋体" w:hAnsi="新宋体"/>
          <w:lang w:eastAsia="zh-TW"/>
        </w:rPr>
        <w:t>器有垢，未去垢時</w:t>
      </w:r>
      <w:r w:rsidR="009163F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名曰有垢，已去垢故</w:t>
      </w:r>
      <w:r w:rsidR="009163F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名曰無垢。彼亦如是。</w:t>
      </w:r>
    </w:p>
    <w:p w14:paraId="1FED079E" w14:textId="77777777" w:rsidR="00827EA1" w:rsidRDefault="00827EA1" w:rsidP="00BD24DA">
      <w:pPr>
        <w:rPr>
          <w:lang w:eastAsia="zh-TW"/>
        </w:rPr>
      </w:pPr>
    </w:p>
    <w:p w14:paraId="39960B5B" w14:textId="77777777" w:rsidR="00C8772C" w:rsidRDefault="00C8772C" w:rsidP="00C8772C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C8772C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C8772C">
        <w:rPr>
          <w:rFonts w:ascii="宋体" w:hAnsi="宋体" w:cstheme="minorBidi"/>
          <w:b/>
          <w:color w:val="958503"/>
          <w:lang w:eastAsia="zh-TW"/>
        </w:rPr>
        <w:t>彼不應作是說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4C3E7EE5" w14:textId="77777777" w:rsidR="00C8772C" w:rsidRDefault="00C8772C" w:rsidP="00C8772C">
      <w:pPr>
        <w:rPr>
          <w:rFonts w:ascii="宋体" w:eastAsia="PMingLiU" w:hAnsi="宋体" w:cstheme="minorBidi"/>
          <w:color w:val="6E8127"/>
          <w:lang w:eastAsia="zh-TW"/>
        </w:rPr>
      </w:pPr>
      <w:r w:rsidRPr="00C8772C">
        <w:rPr>
          <w:rFonts w:ascii="宋体" w:hAnsi="宋体" w:cstheme="minorBidi" w:hint="eastAsia"/>
          <w:color w:val="6E8127"/>
          <w:lang w:eastAsia="zh-TW"/>
        </w:rPr>
        <w:t>【八】</w:t>
      </w:r>
      <w:r w:rsidRPr="00C8772C">
        <w:rPr>
          <w:rFonts w:ascii="宋体" w:hAnsi="宋体" w:cstheme="minorBidi"/>
          <w:color w:val="C45911" w:themeColor="accent2" w:themeShade="BF"/>
          <w:sz w:val="15"/>
          <w:lang w:eastAsia="zh-TW"/>
        </w:rPr>
        <w:t>[彼=故【聖聖乙】]</w:t>
      </w:r>
      <w:r w:rsidRPr="00C8772C">
        <w:rPr>
          <w:rFonts w:ascii="宋体" w:hAnsi="宋体" w:cstheme="minorBidi"/>
          <w:color w:val="6E8127"/>
          <w:lang w:eastAsia="zh-TW"/>
        </w:rPr>
        <w:t>彼不應作是語。</w:t>
      </w:r>
    </w:p>
    <w:p w14:paraId="33B2E81A" w14:textId="4F5B7B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若作是說，理應違拒。</w:t>
      </w:r>
    </w:p>
    <w:p w14:paraId="708013C4" w14:textId="77777777" w:rsidR="000D030B" w:rsidRDefault="000D030B" w:rsidP="000D030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彼如是說者，應當違逆呵責。</w:t>
      </w:r>
    </w:p>
    <w:p w14:paraId="23B3F914" w14:textId="77777777" w:rsidR="00827EA1" w:rsidRDefault="00827EA1" w:rsidP="00BD24DA">
      <w:pPr>
        <w:rPr>
          <w:lang w:eastAsia="zh-TW"/>
        </w:rPr>
      </w:pPr>
    </w:p>
    <w:p w14:paraId="35B68015" w14:textId="05F80B0F" w:rsidR="00C8772C" w:rsidRPr="00C8772C" w:rsidRDefault="00C8772C" w:rsidP="00C8772C">
      <w:pPr>
        <w:rPr>
          <w:rFonts w:ascii="宋体" w:hAnsi="宋体" w:cstheme="minorBidi"/>
          <w:b/>
          <w:color w:val="958503"/>
          <w:lang w:eastAsia="zh-TW"/>
        </w:rPr>
      </w:pPr>
      <w:r w:rsidRPr="00C8772C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C8772C">
        <w:rPr>
          <w:rFonts w:ascii="宋体" w:hAnsi="宋体" w:cstheme="minorBidi"/>
          <w:b/>
          <w:color w:val="958503"/>
          <w:lang w:eastAsia="zh-TW"/>
        </w:rPr>
        <w:t>所以者何</w:t>
      </w:r>
      <w:r w:rsidR="00480945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C8772C">
        <w:rPr>
          <w:rFonts w:ascii="宋体" w:hAnsi="宋体" w:cstheme="minorBidi"/>
          <w:b/>
          <w:color w:val="958503"/>
          <w:lang w:eastAsia="zh-TW"/>
        </w:rPr>
        <w:t>非此心與貪瞋癡相合相應相雜</w:t>
      </w:r>
      <w:r w:rsidR="00480945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C8772C">
        <w:rPr>
          <w:rFonts w:ascii="宋体" w:hAnsi="宋体" w:cstheme="minorBidi"/>
          <w:b/>
          <w:color w:val="958503"/>
          <w:lang w:eastAsia="zh-TW"/>
        </w:rPr>
        <w:t>而貪瞋癡未斷.心不解脫</w:t>
      </w:r>
      <w:r w:rsidR="00480945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C8772C">
        <w:rPr>
          <w:rFonts w:ascii="宋体" w:hAnsi="宋体" w:cstheme="minorBidi"/>
          <w:b/>
          <w:color w:val="958503"/>
          <w:lang w:eastAsia="zh-TW"/>
        </w:rPr>
        <w:t>貪瞋癡斷.心便解脫</w:t>
      </w:r>
      <w:r w:rsidR="00480945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355C62D9" w14:textId="0DA98EE9" w:rsidR="00C8772C" w:rsidRPr="00C8772C" w:rsidRDefault="00C8772C" w:rsidP="00C8772C">
      <w:pPr>
        <w:rPr>
          <w:rFonts w:ascii="宋体" w:hAnsi="宋体" w:cstheme="minorBidi"/>
          <w:color w:val="6E8127"/>
          <w:lang w:eastAsia="zh-TW"/>
        </w:rPr>
      </w:pPr>
      <w:r w:rsidRPr="00C8772C">
        <w:rPr>
          <w:rFonts w:ascii="宋体" w:hAnsi="宋体" w:cstheme="minorBidi" w:hint="eastAsia"/>
          <w:color w:val="6E8127"/>
          <w:lang w:eastAsia="zh-TW"/>
        </w:rPr>
        <w:t>【八】</w:t>
      </w:r>
      <w:r w:rsidRPr="00C8772C">
        <w:rPr>
          <w:rFonts w:ascii="宋体" w:hAnsi="宋体" w:cstheme="minorBidi"/>
          <w:color w:val="6E8127"/>
          <w:lang w:eastAsia="zh-TW"/>
        </w:rPr>
        <w:t>何以故。非彼心此婬怒癡相合相依相應</w:t>
      </w:r>
      <w:r w:rsidR="00D91E93">
        <w:rPr>
          <w:rFonts w:ascii="宋体" w:hAnsi="宋体" w:cstheme="minorBidi" w:hint="eastAsia"/>
          <w:color w:val="6E8127"/>
          <w:lang w:eastAsia="zh-TW"/>
        </w:rPr>
        <w:t>，</w:t>
      </w:r>
      <w:r w:rsidRPr="00C8772C">
        <w:rPr>
          <w:rFonts w:ascii="宋体" w:hAnsi="宋体" w:cstheme="minorBidi"/>
          <w:color w:val="6E8127"/>
          <w:lang w:eastAsia="zh-TW"/>
        </w:rPr>
        <w:t>彼婬怒癡未斷</w:t>
      </w:r>
      <w:r w:rsidR="00D91E93">
        <w:rPr>
          <w:rFonts w:ascii="宋体" w:hAnsi="宋体" w:cstheme="minorBidi" w:hint="eastAsia"/>
          <w:color w:val="6E8127"/>
        </w:rPr>
        <w:t>.</w:t>
      </w:r>
      <w:r w:rsidRPr="00C8772C">
        <w:rPr>
          <w:rFonts w:ascii="宋体" w:hAnsi="宋体" w:cstheme="minorBidi"/>
          <w:color w:val="6E8127"/>
          <w:lang w:eastAsia="zh-TW"/>
        </w:rPr>
        <w:t>如是心不解脫彼婬怒癡</w:t>
      </w:r>
      <w:r w:rsidR="00D91E93">
        <w:rPr>
          <w:rFonts w:ascii="宋体" w:hAnsi="宋体" w:cstheme="minorBidi" w:hint="eastAsia"/>
          <w:color w:val="6E8127"/>
          <w:lang w:eastAsia="zh-TW"/>
        </w:rPr>
        <w:t>，</w:t>
      </w:r>
      <w:r w:rsidRPr="00C8772C">
        <w:rPr>
          <w:rFonts w:ascii="宋体" w:hAnsi="宋体" w:cstheme="minorBidi"/>
          <w:color w:val="C45911" w:themeColor="accent2" w:themeShade="BF"/>
          <w:sz w:val="15"/>
          <w:lang w:eastAsia="zh-TW"/>
        </w:rPr>
        <w:t>[彼〔－〕【三宮】]</w:t>
      </w:r>
      <w:r w:rsidRPr="00C8772C">
        <w:rPr>
          <w:rFonts w:ascii="宋体" w:hAnsi="宋体" w:cstheme="minorBidi"/>
          <w:color w:val="6E8127"/>
          <w:lang w:eastAsia="zh-TW"/>
        </w:rPr>
        <w:t>彼婬怒癡斷</w:t>
      </w:r>
      <w:r w:rsidR="00D91E93">
        <w:rPr>
          <w:rFonts w:ascii="宋体" w:hAnsi="宋体" w:cstheme="minorBidi" w:hint="eastAsia"/>
          <w:color w:val="6E8127"/>
        </w:rPr>
        <w:t>.</w:t>
      </w:r>
      <w:r w:rsidRPr="00C8772C">
        <w:rPr>
          <w:rFonts w:ascii="宋体" w:hAnsi="宋体" w:cstheme="minorBidi"/>
          <w:color w:val="6E8127"/>
          <w:lang w:eastAsia="zh-TW"/>
        </w:rPr>
        <w:t>如是心解脫彼婬怒癡。</w:t>
      </w:r>
    </w:p>
    <w:p w14:paraId="531F0A56" w14:textId="77777777" w:rsidR="003D77B8" w:rsidRDefault="003D77B8" w:rsidP="003D77B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非彼心與欲恚癡相應雜合，若欲恚癡不斷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此心不名解脫欲恚癡</w:t>
      </w:r>
      <w:r>
        <w:rPr>
          <w:rFonts w:ascii="新宋体" w:hAnsi="新宋体" w:hint="eastAsia"/>
        </w:rPr>
        <w:t>，</w:t>
      </w:r>
      <w:r w:rsidRPr="004C484D">
        <w:rPr>
          <w:rFonts w:ascii="新宋体" w:hAnsi="新宋体"/>
          <w:lang w:eastAsia="zh-TW"/>
        </w:rPr>
        <w:t>若欲恚癡斷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此心名解脫欲</w:t>
      </w:r>
      <w:r w:rsidRPr="004C484D">
        <w:rPr>
          <w:rFonts w:ascii="新宋体" w:hAnsi="新宋体" w:hint="eastAsia"/>
          <w:lang w:eastAsia="zh-TW"/>
        </w:rPr>
        <w:t>恚癡。</w:t>
      </w:r>
    </w:p>
    <w:p w14:paraId="767D06E0" w14:textId="77777777" w:rsidR="00827EA1" w:rsidRDefault="00827EA1" w:rsidP="00BD24DA">
      <w:pPr>
        <w:rPr>
          <w:lang w:eastAsia="zh-TW"/>
        </w:rPr>
      </w:pPr>
    </w:p>
    <w:p w14:paraId="56D93180" w14:textId="342477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此中意說：心與煩惱若相應者，無解脫義，同對治故。若未斷時，以未斷故</w:t>
      </w:r>
      <w:r w:rsidR="00BD24DA">
        <w:rPr>
          <w:lang w:eastAsia="zh-TW"/>
        </w:rPr>
        <w:t>.</w:t>
      </w:r>
      <w:r w:rsidR="00BD24DA">
        <w:rPr>
          <w:lang w:eastAsia="zh-TW"/>
        </w:rPr>
        <w:t>不名解脫。若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被＝彼【明】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被斷已，俱不成就</w:t>
      </w:r>
      <w:r w:rsidR="00BD24DA">
        <w:rPr>
          <w:lang w:eastAsia="zh-TW"/>
        </w:rPr>
        <w:t>.</w:t>
      </w:r>
      <w:r w:rsidR="00BD24DA">
        <w:rPr>
          <w:lang w:eastAsia="zh-TW"/>
        </w:rPr>
        <w:t>不名解脫</w:t>
      </w:r>
      <w:r w:rsidR="000D030B">
        <w:rPr>
          <w:rFonts w:hint="eastAsia"/>
        </w:rPr>
        <w:t>。</w:t>
      </w:r>
      <w:r w:rsidR="00BD24DA">
        <w:rPr>
          <w:lang w:eastAsia="zh-TW"/>
        </w:rPr>
        <w:t>相應諸法</w:t>
      </w:r>
      <w:r w:rsidR="00BD24DA">
        <w:rPr>
          <w:lang w:eastAsia="zh-TW"/>
        </w:rPr>
        <w:t>.</w:t>
      </w:r>
      <w:r w:rsidR="00BD24DA">
        <w:rPr>
          <w:lang w:eastAsia="zh-TW"/>
        </w:rPr>
        <w:t>不可令其遠離伴性，尚不名斷</w:t>
      </w:r>
      <w:r w:rsidR="00A97D57">
        <w:rPr>
          <w:rFonts w:hint="eastAsia"/>
          <w:lang w:eastAsia="zh-TW"/>
        </w:rPr>
        <w:t>.</w:t>
      </w:r>
      <w:r w:rsidR="00BD24DA">
        <w:rPr>
          <w:lang w:eastAsia="zh-TW"/>
        </w:rPr>
        <w:t>況名解脫</w:t>
      </w:r>
      <w:r w:rsidR="000D030B">
        <w:rPr>
          <w:rFonts w:hint="eastAsia"/>
          <w:lang w:eastAsia="zh-TW"/>
        </w:rPr>
        <w:t>。</w:t>
      </w:r>
      <w:r w:rsidR="00BD24DA" w:rsidRPr="00A97D57">
        <w:rPr>
          <w:u w:val="single"/>
          <w:lang w:eastAsia="zh-TW"/>
        </w:rPr>
        <w:t>故解脫心</w:t>
      </w:r>
      <w:r w:rsidR="00BD24DA" w:rsidRPr="00A97D57">
        <w:rPr>
          <w:u w:val="single"/>
          <w:lang w:eastAsia="zh-TW"/>
        </w:rPr>
        <w:t>.</w:t>
      </w:r>
      <w:r w:rsidR="00BD24DA" w:rsidRPr="00A97D57">
        <w:rPr>
          <w:u w:val="single"/>
          <w:lang w:eastAsia="zh-TW"/>
        </w:rPr>
        <w:t>必無煩惱本相應義</w:t>
      </w:r>
      <w:r w:rsidR="00BD24DA">
        <w:rPr>
          <w:lang w:eastAsia="zh-TW"/>
        </w:rPr>
        <w:t>。</w:t>
      </w:r>
    </w:p>
    <w:p w14:paraId="5DCBB663" w14:textId="77777777" w:rsidR="003D77B8" w:rsidRDefault="003D77B8" w:rsidP="000D030B">
      <w:pPr>
        <w:rPr>
          <w:rFonts w:eastAsia="PMingLiU"/>
          <w:lang w:eastAsia="zh-TW"/>
        </w:rPr>
      </w:pPr>
    </w:p>
    <w:p w14:paraId="5AD2EB04" w14:textId="31E5C9E7" w:rsidR="000D030B" w:rsidRDefault="000D030B" w:rsidP="000D030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為證此義，復引契經。</w:t>
      </w:r>
    </w:p>
    <w:p w14:paraId="07FDC75F" w14:textId="77777777" w:rsidR="003D77B8" w:rsidRDefault="003D77B8" w:rsidP="003D77B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欲證此義故引佛經</w:t>
      </w:r>
      <w:r>
        <w:rPr>
          <w:rFonts w:ascii="新宋体" w:hAnsi="新宋体" w:hint="eastAsia"/>
          <w:lang w:eastAsia="zh-TW"/>
        </w:rPr>
        <w:t>。</w:t>
      </w:r>
    </w:p>
    <w:p w14:paraId="34C0DBCA" w14:textId="77777777" w:rsidR="00827EA1" w:rsidRDefault="00827EA1" w:rsidP="00BD24DA">
      <w:pPr>
        <w:rPr>
          <w:lang w:eastAsia="zh-TW"/>
        </w:rPr>
      </w:pPr>
    </w:p>
    <w:p w14:paraId="7073F1A9" w14:textId="4EDB20D2" w:rsidR="004218FE" w:rsidRPr="004218FE" w:rsidRDefault="004218FE" w:rsidP="004218FE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4218FE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218FE">
        <w:rPr>
          <w:rFonts w:ascii="宋体" w:hAnsi="宋体" w:cstheme="minorBidi"/>
          <w:b/>
          <w:color w:val="958503"/>
          <w:lang w:eastAsia="zh-TW"/>
        </w:rPr>
        <w:t>世尊亦說</w:t>
      </w:r>
      <w:r w:rsidR="00A91482">
        <w:rPr>
          <w:rFonts w:ascii="宋体" w:hAnsi="宋体" w:cstheme="minorBidi" w:hint="eastAsia"/>
          <w:b/>
          <w:color w:val="958503"/>
          <w:lang w:eastAsia="zh-TW"/>
        </w:rPr>
        <w:t>：</w:t>
      </w:r>
      <w:r w:rsidRPr="004218FE">
        <w:rPr>
          <w:rFonts w:ascii="宋体" w:hAnsi="宋体" w:cstheme="minorBidi"/>
          <w:b/>
          <w:color w:val="958503"/>
          <w:lang w:eastAsia="zh-TW"/>
        </w:rPr>
        <w:t>苾芻當知</w:t>
      </w:r>
      <w:r w:rsidR="00A9148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218FE">
        <w:rPr>
          <w:rFonts w:ascii="宋体" w:hAnsi="宋体" w:cstheme="minorBidi"/>
          <w:b/>
          <w:color w:val="958503"/>
          <w:lang w:eastAsia="zh-TW"/>
        </w:rPr>
        <w:t>此日月輪.五翳所翳</w:t>
      </w:r>
      <w:r w:rsidR="00A9148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218FE">
        <w:rPr>
          <w:rFonts w:ascii="宋体" w:hAnsi="宋体" w:cstheme="minorBidi"/>
          <w:b/>
          <w:color w:val="958503"/>
          <w:lang w:eastAsia="zh-TW"/>
        </w:rPr>
        <w:t>不明不照.不廣不淨</w:t>
      </w:r>
      <w:r w:rsidR="00A91482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4218FE">
        <w:rPr>
          <w:rFonts w:ascii="宋体" w:hAnsi="宋体" w:cstheme="minorBidi"/>
          <w:b/>
          <w:color w:val="958503"/>
          <w:lang w:eastAsia="zh-TW"/>
        </w:rPr>
        <w:t>何等為五</w:t>
      </w:r>
      <w:r w:rsidR="00A91482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4218FE">
        <w:rPr>
          <w:rFonts w:ascii="宋体" w:hAnsi="宋体" w:cstheme="minorBidi"/>
          <w:b/>
          <w:color w:val="958503"/>
          <w:lang w:eastAsia="zh-TW"/>
        </w:rPr>
        <w:t>一雲</w:t>
      </w:r>
      <w:r w:rsidR="00A91482">
        <w:rPr>
          <w:rFonts w:ascii="宋体" w:hAnsi="宋体" w:cstheme="minorBidi" w:hint="eastAsia"/>
          <w:b/>
          <w:color w:val="958503"/>
        </w:rPr>
        <w:t>.</w:t>
      </w:r>
      <w:r w:rsidRPr="004218FE">
        <w:rPr>
          <w:rFonts w:ascii="宋体" w:hAnsi="宋体" w:cstheme="minorBidi"/>
          <w:b/>
          <w:color w:val="958503"/>
          <w:lang w:eastAsia="zh-TW"/>
        </w:rPr>
        <w:t>二烟</w:t>
      </w:r>
      <w:r w:rsidR="00A91482">
        <w:rPr>
          <w:rFonts w:ascii="宋体" w:hAnsi="宋体" w:cstheme="minorBidi" w:hint="eastAsia"/>
          <w:b/>
          <w:color w:val="958503"/>
        </w:rPr>
        <w:t>.</w:t>
      </w:r>
      <w:r w:rsidRPr="004218FE">
        <w:rPr>
          <w:rFonts w:ascii="宋体" w:hAnsi="宋体" w:cstheme="minorBidi"/>
          <w:b/>
          <w:color w:val="958503"/>
          <w:lang w:eastAsia="zh-TW"/>
        </w:rPr>
        <w:t>三塵</w:t>
      </w:r>
      <w:r w:rsidR="00A91482">
        <w:rPr>
          <w:rFonts w:ascii="宋体" w:hAnsi="宋体" w:cstheme="minorBidi" w:hint="eastAsia"/>
          <w:b/>
          <w:color w:val="958503"/>
        </w:rPr>
        <w:t>.</w:t>
      </w:r>
      <w:r w:rsidRPr="004218FE">
        <w:rPr>
          <w:rFonts w:ascii="宋体" w:hAnsi="宋体" w:cstheme="minorBidi"/>
          <w:b/>
          <w:color w:val="958503"/>
          <w:lang w:eastAsia="zh-TW"/>
        </w:rPr>
        <w:t>四霧</w:t>
      </w:r>
      <w:r w:rsidR="00A91482">
        <w:rPr>
          <w:rFonts w:ascii="宋体" w:hAnsi="宋体" w:cstheme="minorBidi" w:hint="eastAsia"/>
          <w:b/>
          <w:color w:val="958503"/>
        </w:rPr>
        <w:t>.</w:t>
      </w:r>
      <w:r w:rsidRPr="004218FE">
        <w:rPr>
          <w:rFonts w:ascii="宋体" w:hAnsi="宋体" w:cstheme="minorBidi"/>
          <w:b/>
          <w:color w:val="958503"/>
          <w:lang w:eastAsia="zh-TW"/>
        </w:rPr>
        <w:t>五曷邏呼阿素洛手。</w:t>
      </w:r>
    </w:p>
    <w:p w14:paraId="2B0AC3FA" w14:textId="77777777" w:rsidR="004218FE" w:rsidRPr="004218FE" w:rsidRDefault="004218FE" w:rsidP="004218FE">
      <w:pPr>
        <w:rPr>
          <w:rFonts w:ascii="宋体" w:eastAsia="PMingLiU" w:hAnsi="宋体" w:cstheme="minorBidi"/>
          <w:color w:val="6E8127"/>
          <w:lang w:eastAsia="zh-TW"/>
        </w:rPr>
      </w:pPr>
      <w:r w:rsidRPr="004218FE">
        <w:rPr>
          <w:rFonts w:ascii="宋体" w:hAnsi="宋体" w:cstheme="minorBidi" w:hint="eastAsia"/>
          <w:color w:val="6E8127"/>
          <w:lang w:eastAsia="zh-TW"/>
        </w:rPr>
        <w:t>【八】</w:t>
      </w:r>
      <w:r w:rsidRPr="004218FE">
        <w:rPr>
          <w:rFonts w:ascii="宋体" w:hAnsi="宋体" w:cstheme="minorBidi"/>
          <w:color w:val="6E8127"/>
          <w:lang w:eastAsia="zh-TW"/>
        </w:rPr>
        <w:t>世尊亦言：日月此五，曀、雲、烟霧、塵、阿須倫。</w:t>
      </w:r>
    </w:p>
    <w:p w14:paraId="79F742E0" w14:textId="08AEBD48" w:rsidR="0029152D" w:rsidRDefault="003D77B8" w:rsidP="0029152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9152D" w:rsidRPr="004C484D">
        <w:rPr>
          <w:rFonts w:ascii="新宋体" w:hAnsi="新宋体" w:hint="eastAsia"/>
          <w:lang w:eastAsia="zh-TW"/>
        </w:rPr>
        <w:t>世尊經說：日月有五曀，為五曀所覆故，日月不明淨。云何為五</w:t>
      </w:r>
      <w:r w:rsidR="0029152D">
        <w:rPr>
          <w:rFonts w:ascii="新宋体" w:hAnsi="新宋体" w:hint="eastAsia"/>
          <w:lang w:eastAsia="zh-TW"/>
        </w:rPr>
        <w:t>。</w:t>
      </w:r>
      <w:r w:rsidR="0029152D" w:rsidRPr="004C484D">
        <w:rPr>
          <w:rFonts w:ascii="新宋体" w:hAnsi="新宋体" w:hint="eastAsia"/>
          <w:lang w:eastAsia="zh-TW"/>
        </w:rPr>
        <w:t>謂雲乃至廣說。</w:t>
      </w:r>
    </w:p>
    <w:p w14:paraId="71E3C5BE" w14:textId="0D102976" w:rsidR="003B4526" w:rsidRDefault="00BD4853" w:rsidP="00BD24DA">
      <w:pPr>
        <w:rPr>
          <w:rFonts w:eastAsia="PMingLiU"/>
          <w:color w:val="07A1D7"/>
          <w:sz w:val="15"/>
          <w:lang w:eastAsia="zh-TW"/>
        </w:rPr>
      </w:pPr>
      <w:r w:rsidRPr="00822860">
        <w:rPr>
          <w:rStyle w:val="10"/>
          <w:rFonts w:hint="eastAsia"/>
          <w:lang w:eastAsia="zh-TW"/>
        </w:rPr>
        <w:t>[</w:t>
      </w:r>
      <w:hyperlink r:id="rId133" w:history="1">
        <w:r w:rsidRPr="00CC3A6B">
          <w:rPr>
            <w:color w:val="0000FF"/>
            <w:sz w:val="16"/>
            <w:u w:val="single"/>
          </w:rPr>
          <w:t>AA28.2</w:t>
        </w:r>
      </w:hyperlink>
      <w:r>
        <w:rPr>
          <w:rFonts w:hint="eastAsia"/>
          <w:sz w:val="16"/>
        </w:rPr>
        <w:t>.</w:t>
      </w:r>
      <w:r w:rsidRPr="00CC3A6B">
        <w:rPr>
          <w:rStyle w:val="10"/>
          <w:rFonts w:hint="eastAsia"/>
          <w:lang w:eastAsia="zh-TW"/>
        </w:rPr>
        <w:t>今日月有四重翳，使不得放光明</w:t>
      </w:r>
      <w:r>
        <w:rPr>
          <w:rStyle w:val="10"/>
          <w:rFonts w:hint="eastAsia"/>
          <w:lang w:eastAsia="zh-TW"/>
        </w:rPr>
        <w:t>…</w:t>
      </w:r>
      <w:r w:rsidRPr="00CC3A6B">
        <w:rPr>
          <w:rStyle w:val="10"/>
          <w:rFonts w:hint="eastAsia"/>
          <w:lang w:eastAsia="zh-TW"/>
        </w:rPr>
        <w:t>一者雲也，二者風塵，三者烟，四者阿須倫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</w:rPr>
        <w:t>(</w:t>
      </w:r>
      <w:r w:rsidRPr="00E2751F">
        <w:rPr>
          <w:rStyle w:val="10"/>
          <w:rFonts w:hint="eastAsia"/>
          <w:lang w:eastAsia="zh-TW"/>
        </w:rPr>
        <w:t>欲結</w:t>
      </w:r>
      <w:r w:rsidRPr="00E2751F">
        <w:rPr>
          <w:rStyle w:val="10"/>
          <w:rFonts w:hint="eastAsia"/>
          <w:lang w:eastAsia="zh-TW"/>
        </w:rPr>
        <w:t>.</w:t>
      </w:r>
      <w:r w:rsidRPr="00E2751F">
        <w:rPr>
          <w:rStyle w:val="10"/>
          <w:rFonts w:hint="eastAsia"/>
          <w:lang w:eastAsia="zh-TW"/>
        </w:rPr>
        <w:t>瞋恚</w:t>
      </w:r>
      <w:r w:rsidRPr="00E2751F">
        <w:rPr>
          <w:rStyle w:val="10"/>
          <w:rFonts w:hint="eastAsia"/>
          <w:lang w:eastAsia="zh-TW"/>
        </w:rPr>
        <w:t>.</w:t>
      </w:r>
      <w:r w:rsidRPr="00E2751F">
        <w:rPr>
          <w:rStyle w:val="10"/>
          <w:rFonts w:hint="eastAsia"/>
          <w:lang w:eastAsia="zh-TW"/>
        </w:rPr>
        <w:t>愚癡</w:t>
      </w:r>
      <w:r w:rsidRPr="00E2751F">
        <w:rPr>
          <w:rStyle w:val="10"/>
          <w:rFonts w:hint="eastAsia"/>
          <w:lang w:eastAsia="zh-TW"/>
        </w:rPr>
        <w:t>.</w:t>
      </w:r>
      <w:r w:rsidRPr="00E2751F">
        <w:rPr>
          <w:rStyle w:val="10"/>
          <w:rFonts w:hint="eastAsia"/>
          <w:lang w:eastAsia="zh-TW"/>
        </w:rPr>
        <w:t>利養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</w:rPr>
        <w:t>)(</w:t>
      </w:r>
      <w:hyperlink r:id="rId134" w:history="1">
        <w:r w:rsidRPr="00CC3A6B">
          <w:rPr>
            <w:color w:val="0000FF"/>
            <w:sz w:val="16"/>
            <w:u w:val="single"/>
          </w:rPr>
          <w:t>AN4.50</w:t>
        </w:r>
      </w:hyperlink>
      <w:r w:rsidRPr="001650C3">
        <w:rPr>
          <w:rStyle w:val="10"/>
        </w:rPr>
        <w:t>.</w:t>
      </w:r>
      <w:r w:rsidR="001650C3" w:rsidRPr="001650C3">
        <w:rPr>
          <w:rStyle w:val="10"/>
        </w:rPr>
        <w:t>Upakkilesasuttaṃ</w:t>
      </w:r>
      <w:r w:rsidRPr="00315D26">
        <w:rPr>
          <w:rStyle w:val="10"/>
          <w:rFonts w:hint="eastAsia"/>
        </w:rPr>
        <w:t>雲</w:t>
      </w:r>
      <w:r>
        <w:rPr>
          <w:rStyle w:val="10"/>
          <w:rFonts w:hint="eastAsia"/>
        </w:rPr>
        <w:t>.</w:t>
      </w:r>
      <w:r w:rsidRPr="00315D26">
        <w:rPr>
          <w:rStyle w:val="10"/>
          <w:rFonts w:hint="eastAsia"/>
        </w:rPr>
        <w:t>霧</w:t>
      </w:r>
      <w:r>
        <w:rPr>
          <w:rStyle w:val="10"/>
          <w:rFonts w:hint="eastAsia"/>
        </w:rPr>
        <w:t>.</w:t>
      </w:r>
      <w:r w:rsidRPr="00315D26">
        <w:rPr>
          <w:rStyle w:val="10"/>
          <w:rFonts w:hint="eastAsia"/>
        </w:rPr>
        <w:t>煙塵</w:t>
      </w:r>
      <w:r w:rsidR="001411D8">
        <w:rPr>
          <w:rStyle w:val="10"/>
          <w:rFonts w:hint="eastAsia"/>
        </w:rPr>
        <w:t>(</w:t>
      </w:r>
      <w:r w:rsidR="001411D8">
        <w:rPr>
          <w:rStyle w:val="10"/>
        </w:rPr>
        <w:t>d</w:t>
      </w:r>
      <w:r w:rsidR="001411D8" w:rsidRPr="001411D8">
        <w:rPr>
          <w:rStyle w:val="10"/>
        </w:rPr>
        <w:t>hūmo rajo</w:t>
      </w:r>
      <w:r w:rsidR="001411D8">
        <w:rPr>
          <w:rStyle w:val="10"/>
          <w:rFonts w:hint="eastAsia"/>
        </w:rPr>
        <w:t>)</w:t>
      </w:r>
      <w:r>
        <w:rPr>
          <w:rStyle w:val="10"/>
          <w:rFonts w:hint="eastAsia"/>
        </w:rPr>
        <w:t>.</w:t>
      </w:r>
      <w:r w:rsidRPr="00315D26">
        <w:rPr>
          <w:rStyle w:val="10"/>
          <w:rFonts w:hint="eastAsia"/>
        </w:rPr>
        <w:t>羅侯阿修羅王</w:t>
      </w:r>
      <w:r>
        <w:rPr>
          <w:rStyle w:val="10"/>
          <w:rFonts w:hint="eastAsia"/>
        </w:rPr>
        <w:t>)(</w:t>
      </w:r>
      <w:r>
        <w:rPr>
          <w:rStyle w:val="10"/>
          <w:rFonts w:hint="eastAsia"/>
        </w:rPr>
        <w:t>不離</w:t>
      </w:r>
      <w:r w:rsidRPr="00315D26">
        <w:rPr>
          <w:rStyle w:val="10"/>
          <w:rFonts w:hint="eastAsia"/>
        </w:rPr>
        <w:t>榖酒果酒</w:t>
      </w:r>
      <w:r w:rsidRPr="00315D26">
        <w:rPr>
          <w:rStyle w:val="10"/>
          <w:rFonts w:hint="eastAsia"/>
        </w:rPr>
        <w:t>.</w:t>
      </w:r>
      <w:r w:rsidRPr="00315D26">
        <w:rPr>
          <w:rStyle w:val="10"/>
          <w:rFonts w:hint="eastAsia"/>
        </w:rPr>
        <w:t>婬欲法</w:t>
      </w:r>
      <w:r w:rsidRPr="00315D26">
        <w:rPr>
          <w:rStyle w:val="10"/>
          <w:rFonts w:hint="eastAsia"/>
        </w:rPr>
        <w:t>.</w:t>
      </w:r>
      <w:r w:rsidRPr="00315D26">
        <w:rPr>
          <w:rStyle w:val="10"/>
          <w:rFonts w:hint="eastAsia"/>
        </w:rPr>
        <w:t>金銀領受</w:t>
      </w:r>
      <w:r w:rsidRPr="00315D26">
        <w:rPr>
          <w:rStyle w:val="10"/>
          <w:rFonts w:hint="eastAsia"/>
        </w:rPr>
        <w:t>.</w:t>
      </w:r>
      <w:r w:rsidRPr="00315D26">
        <w:rPr>
          <w:rStyle w:val="10"/>
          <w:rFonts w:hint="eastAsia"/>
        </w:rPr>
        <w:t>邪命</w:t>
      </w:r>
      <w:r>
        <w:rPr>
          <w:rStyle w:val="10"/>
          <w:rFonts w:hint="eastAsia"/>
        </w:rPr>
        <w:t>)</w:t>
      </w:r>
      <w:r w:rsidRPr="00822860">
        <w:rPr>
          <w:rStyle w:val="10"/>
          <w:rFonts w:hint="eastAsia"/>
          <w:lang w:eastAsia="zh-TW"/>
        </w:rPr>
        <w:t>]</w:t>
      </w:r>
    </w:p>
    <w:p w14:paraId="750DD0B9" w14:textId="77777777" w:rsidR="00BD4853" w:rsidRPr="00BD4853" w:rsidRDefault="00BD4853" w:rsidP="00BD24DA">
      <w:pPr>
        <w:rPr>
          <w:rFonts w:eastAsia="PMingLiU"/>
          <w:color w:val="07A1D7"/>
          <w:sz w:val="15"/>
          <w:lang w:eastAsia="zh-TW"/>
        </w:rPr>
      </w:pPr>
    </w:p>
    <w:p w14:paraId="2D77C671" w14:textId="5BD44410" w:rsidR="003B4526" w:rsidRPr="00E51EE0" w:rsidRDefault="00E51EE0" w:rsidP="00E51EE0">
      <w:r w:rsidRPr="006B49B9">
        <w:rPr>
          <w:rFonts w:hint="eastAsia"/>
          <w:lang w:eastAsia="zh-TW"/>
        </w:rPr>
        <w:t>【唐】</w:t>
      </w:r>
      <w:r w:rsidR="003B4526" w:rsidRPr="00E51EE0">
        <w:rPr>
          <w:rFonts w:hint="eastAsia"/>
          <w:lang w:eastAsia="zh-TW"/>
        </w:rPr>
        <w:t>此中</w:t>
      </w:r>
      <w:r>
        <w:rPr>
          <w:rFonts w:hint="eastAsia"/>
          <w:lang w:eastAsia="zh-TW"/>
        </w:rPr>
        <w:t>，</w:t>
      </w:r>
    </w:p>
    <w:p w14:paraId="5CB0EBFC" w14:textId="4D2E550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雲者：如盛夏時，有少雲起，須臾增長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遍覆虛空，障日月輪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俱令不現。</w:t>
      </w:r>
    </w:p>
    <w:p w14:paraId="0A5A0EAC" w14:textId="06589C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烟者：如林野中，焚燒草木，率爾烟起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遍覆虛空，障日月輪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俱令不現。</w:t>
      </w:r>
    </w:p>
    <w:p w14:paraId="3BF19415" w14:textId="694D3E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塵者：如亢旱時，大風旋擊，囂塵卒起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遍覆虛空，障日月輪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俱令不現。</w:t>
      </w:r>
    </w:p>
    <w:p w14:paraId="3DCABAED" w14:textId="51926B2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霧者：如秋冬時，山河霧起</w:t>
      </w:r>
      <w:r w:rsidR="002212FF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又聞外國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雨初晴時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日照川原，地氣騰湧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雰霏布散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遍覆虛空，障日月輪</w:t>
      </w:r>
      <w:r w:rsidR="002212FF">
        <w:rPr>
          <w:rFonts w:hint="eastAsia"/>
        </w:rPr>
        <w:t>.</w:t>
      </w:r>
      <w:r w:rsidR="00BD24DA">
        <w:rPr>
          <w:rFonts w:hint="eastAsia"/>
          <w:lang w:eastAsia="zh-TW"/>
        </w:rPr>
        <w:t>俱令不現。</w:t>
      </w:r>
    </w:p>
    <w:p w14:paraId="0EF28CC3" w14:textId="2109BBB7" w:rsidR="0029152D" w:rsidRDefault="0029152D" w:rsidP="0029152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雲者</w:t>
      </w:r>
      <w:r w:rsidR="002212F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如夏時少雲</w:t>
      </w:r>
      <w:r w:rsidR="002212F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能遍虛空。煙者</w:t>
      </w:r>
      <w:r w:rsidR="002212F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如焚燒草木</w:t>
      </w:r>
      <w:r w:rsidR="002212F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煙遍虛空。塵者</w:t>
      </w:r>
      <w:r w:rsidR="002212F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如天不雨時</w:t>
      </w:r>
      <w:r w:rsidR="002212F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風動地塵</w:t>
      </w:r>
      <w:r w:rsidR="002212F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遍於虛空。霧者</w:t>
      </w:r>
      <w:r w:rsidR="002212F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如大河邊出霧</w:t>
      </w:r>
      <w:r w:rsidR="002212F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遍於虛空。</w:t>
      </w:r>
      <w:r w:rsidR="0095515D" w:rsidRPr="004C484D">
        <w:rPr>
          <w:rFonts w:ascii="新宋体" w:hAnsi="新宋体" w:hint="eastAsia"/>
          <w:lang w:eastAsia="zh-TW"/>
        </w:rPr>
        <w:t>復有說者，東方國土</w:t>
      </w:r>
      <w:r w:rsidR="002212FF">
        <w:rPr>
          <w:rFonts w:ascii="新宋体" w:hAnsi="新宋体" w:hint="eastAsia"/>
        </w:rPr>
        <w:t>.</w:t>
      </w:r>
      <w:r w:rsidR="0095515D" w:rsidRPr="004C484D">
        <w:rPr>
          <w:rFonts w:ascii="新宋体" w:hAnsi="新宋体" w:hint="eastAsia"/>
          <w:lang w:eastAsia="zh-TW"/>
        </w:rPr>
        <w:t>若晝若夜，雨後日出時，霧從地起</w:t>
      </w:r>
      <w:r w:rsidR="002212FF">
        <w:rPr>
          <w:rFonts w:ascii="新宋体" w:hAnsi="新宋体" w:hint="eastAsia"/>
        </w:rPr>
        <w:t>.</w:t>
      </w:r>
      <w:r w:rsidR="0095515D" w:rsidRPr="004C484D">
        <w:rPr>
          <w:rFonts w:ascii="新宋体" w:hAnsi="新宋体" w:hint="eastAsia"/>
          <w:lang w:eastAsia="zh-TW"/>
        </w:rPr>
        <w:t>遍於虛空。</w:t>
      </w:r>
    </w:p>
    <w:p w14:paraId="439BB6D5" w14:textId="77777777" w:rsidR="007B5F2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曷邏呼阿素洛</w:t>
      </w:r>
      <w:r w:rsidR="00BD24DA" w:rsidRPr="00D60503">
        <w:rPr>
          <w:rStyle w:val="10"/>
        </w:rPr>
        <w:t>(rāhu-asura)</w:t>
      </w:r>
      <w:r w:rsidR="00BD24DA">
        <w:rPr>
          <w:lang w:eastAsia="zh-TW"/>
        </w:rPr>
        <w:t>手者：謂阿素洛與天鬪時，天用日月以為旗幟，由日月威</w:t>
      </w:r>
      <w:r w:rsidR="007B5F2A">
        <w:rPr>
          <w:rFonts w:hint="eastAsia"/>
        </w:rPr>
        <w:t>.</w:t>
      </w:r>
      <w:r w:rsidR="00BD24DA">
        <w:rPr>
          <w:lang w:eastAsia="zh-TW"/>
        </w:rPr>
        <w:t>天常勝彼</w:t>
      </w:r>
      <w:r w:rsidR="007B5F2A">
        <w:rPr>
          <w:rFonts w:hint="eastAsia"/>
          <w:lang w:eastAsia="zh-TW"/>
        </w:rPr>
        <w:t>。</w:t>
      </w:r>
      <w:r w:rsidR="00BD24DA">
        <w:rPr>
          <w:lang w:eastAsia="zh-TW"/>
        </w:rPr>
        <w:t>時曷邏呼阿素洛常心忿日月，欲摧滅之，由諸有情業增上力，盡其智術</w:t>
      </w:r>
      <w:r w:rsidR="007B5F2A">
        <w:rPr>
          <w:rFonts w:hint="eastAsia"/>
        </w:rPr>
        <w:t>.</w:t>
      </w:r>
      <w:r w:rsidR="00BD24DA">
        <w:rPr>
          <w:lang w:eastAsia="zh-TW"/>
        </w:rPr>
        <w:t>不能摧壞，遂以手障</w:t>
      </w:r>
      <w:r w:rsidR="007B5F2A">
        <w:rPr>
          <w:rFonts w:hint="eastAsia"/>
        </w:rPr>
        <w:t>.</w:t>
      </w:r>
      <w:r w:rsidR="00BD24DA">
        <w:rPr>
          <w:lang w:eastAsia="zh-TW"/>
        </w:rPr>
        <w:t>令暫隱沒。</w:t>
      </w:r>
    </w:p>
    <w:p w14:paraId="08BAFD03" w14:textId="13DEB2A9" w:rsidR="00BB3B5C" w:rsidRDefault="00BB3B5C" w:rsidP="00BB3B5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羅睺羅阿修羅王障者，日月是諸天前軍，天與阿修羅常共鬪戰，以日月威力故諸天常勝。羅睺羅阿修羅王而先欲摧滅，以是一切眾生業力故</w:t>
      </w:r>
      <w:r w:rsidR="007B5F2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而不能滅，以手障之。</w:t>
      </w:r>
    </w:p>
    <w:p w14:paraId="6BCD31AB" w14:textId="72BEAF21" w:rsidR="007B5F2A" w:rsidRDefault="007B5F2A" w:rsidP="007B5F2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如契經說：「苾芻當知</w:t>
      </w:r>
      <w:r>
        <w:rPr>
          <w:rFonts w:hint="eastAsia"/>
          <w:lang w:eastAsia="zh-TW"/>
        </w:rPr>
        <w:t>，</w:t>
      </w:r>
      <w:r>
        <w:rPr>
          <w:lang w:eastAsia="zh-TW"/>
        </w:rPr>
        <w:t>無大身形端嚴殊妙</w:t>
      </w:r>
      <w:r w:rsidR="000B1920">
        <w:rPr>
          <w:rFonts w:hint="eastAsia"/>
        </w:rPr>
        <w:t>.</w:t>
      </w:r>
      <w:r>
        <w:rPr>
          <w:lang w:eastAsia="zh-TW"/>
        </w:rPr>
        <w:t>如曷邏呼阿素洛者。」此說變化，非謂實身。</w:t>
      </w:r>
      <w:r w:rsidRPr="00822860">
        <w:rPr>
          <w:rStyle w:val="10"/>
        </w:rPr>
        <w:t>[</w:t>
      </w:r>
      <w:hyperlink r:id="rId135" w:history="1">
        <w:r w:rsidR="006052DF" w:rsidRPr="006052DF">
          <w:rPr>
            <w:color w:val="0000FF"/>
            <w:sz w:val="16"/>
            <w:u w:val="single"/>
          </w:rPr>
          <w:t>SA882</w:t>
        </w:r>
      </w:hyperlink>
      <w:r w:rsidR="006052DF" w:rsidRPr="006052DF">
        <w:rPr>
          <w:rStyle w:val="10"/>
          <w:rFonts w:hint="eastAsia"/>
        </w:rPr>
        <w:t>諸大身眾生，羅睺羅阿修羅最為第一；如是一切善法，不放逸為其根本…</w:t>
      </w:r>
      <w:hyperlink r:id="rId136" w:history="1">
        <w:r w:rsidR="006052DF" w:rsidRPr="006052DF">
          <w:rPr>
            <w:color w:val="0000FF"/>
            <w:sz w:val="16"/>
            <w:u w:val="single"/>
          </w:rPr>
          <w:t>MA141</w:t>
        </w:r>
      </w:hyperlink>
      <w:r w:rsidR="006052DF" w:rsidRPr="006052DF">
        <w:rPr>
          <w:rStyle w:val="10"/>
          <w:rFonts w:hint="eastAsia"/>
        </w:rPr>
        <w:t>阿須羅王</w:t>
      </w:r>
      <w:r w:rsidR="006052DF">
        <w:rPr>
          <w:rStyle w:val="10"/>
          <w:rFonts w:hint="eastAsia"/>
        </w:rPr>
        <w:t>]</w:t>
      </w:r>
    </w:p>
    <w:p w14:paraId="0D35BD1F" w14:textId="42364724" w:rsidR="00521FC6" w:rsidRDefault="00521FC6" w:rsidP="00521FC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世尊經說：比丘當知，得第一大身者，謂羅睺羅阿修羅王是也，乃至廣說。無有眾生能自化身</w:t>
      </w:r>
      <w:r w:rsidR="0087538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端正第一</w:t>
      </w:r>
      <w:r w:rsidR="0087538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如羅睺羅阿修羅王者，此說變化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非謂實身。</w:t>
      </w:r>
      <w:r>
        <w:rPr>
          <w:rFonts w:ascii="新宋体" w:hAnsi="新宋体" w:hint="eastAsia"/>
        </w:rPr>
        <w:t>}</w:t>
      </w:r>
    </w:p>
    <w:p w14:paraId="10104DEE" w14:textId="77777777" w:rsidR="00827EA1" w:rsidRDefault="00827EA1" w:rsidP="00BD24DA">
      <w:pPr>
        <w:rPr>
          <w:lang w:eastAsia="zh-TW"/>
        </w:rPr>
      </w:pPr>
    </w:p>
    <w:p w14:paraId="65077C2C" w14:textId="64FBB84F" w:rsidR="00A91482" w:rsidRPr="004218FE" w:rsidRDefault="00A91482" w:rsidP="00A91482">
      <w:pPr>
        <w:rPr>
          <w:rFonts w:ascii="宋体" w:hAnsi="宋体" w:cstheme="minorBidi"/>
          <w:b/>
          <w:color w:val="958503"/>
          <w:lang w:eastAsia="zh-TW"/>
        </w:rPr>
      </w:pPr>
      <w:r w:rsidRPr="004218FE">
        <w:rPr>
          <w:rFonts w:ascii="宋体" w:hAnsi="宋体" w:cstheme="minorBidi" w:hint="eastAsia"/>
          <w:b/>
          <w:color w:val="958503"/>
          <w:lang w:eastAsia="zh-TW"/>
        </w:rPr>
        <w:lastRenderedPageBreak/>
        <w:t>【發】</w:t>
      </w:r>
      <w:r w:rsidRPr="004218FE">
        <w:rPr>
          <w:rFonts w:ascii="宋体" w:hAnsi="宋体" w:cstheme="minorBidi"/>
          <w:b/>
          <w:color w:val="958503"/>
          <w:lang w:eastAsia="zh-TW"/>
        </w:rPr>
        <w:t>如日月輪</w:t>
      </w:r>
      <w:r w:rsidR="00C351F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D7166">
        <w:rPr>
          <w:rFonts w:ascii="宋体" w:hAnsi="宋体" w:cstheme="minorBidi"/>
          <w:b/>
          <w:color w:val="FF0000"/>
          <w:lang w:eastAsia="zh-TW"/>
        </w:rPr>
        <w:t>非</w:t>
      </w:r>
      <w:r w:rsidRPr="004218FE">
        <w:rPr>
          <w:rFonts w:ascii="宋体" w:hAnsi="宋体" w:cstheme="minorBidi"/>
          <w:b/>
          <w:color w:val="958503"/>
          <w:lang w:eastAsia="zh-TW"/>
        </w:rPr>
        <w:t>與五翳相合相應相雜</w:t>
      </w:r>
      <w:r w:rsidR="005202F2">
        <w:rPr>
          <w:rFonts w:ascii="宋体" w:hAnsi="宋体" w:cstheme="minorBidi" w:hint="eastAsia"/>
          <w:b/>
          <w:color w:val="958503"/>
        </w:rPr>
        <w:t>，</w:t>
      </w:r>
      <w:r w:rsidRPr="004218FE">
        <w:rPr>
          <w:rFonts w:ascii="宋体" w:hAnsi="宋体" w:cstheme="minorBidi"/>
          <w:b/>
          <w:color w:val="958503"/>
          <w:lang w:eastAsia="zh-TW"/>
        </w:rPr>
        <w:t>彼翳未離.此日月輪.不明不照不廣不淨</w:t>
      </w:r>
      <w:r w:rsidR="00C351F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218FE">
        <w:rPr>
          <w:rFonts w:ascii="宋体" w:hAnsi="宋体" w:cstheme="minorBidi"/>
          <w:b/>
          <w:color w:val="958503"/>
          <w:lang w:eastAsia="zh-TW"/>
        </w:rPr>
        <w:t>彼翳若離.此日月輪.明照廣淨</w:t>
      </w:r>
      <w:r w:rsidR="006E3E6F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6B33925B" w14:textId="33952CA6" w:rsidR="00A91482" w:rsidRPr="004218FE" w:rsidRDefault="00A91482" w:rsidP="00A91482">
      <w:pPr>
        <w:rPr>
          <w:rFonts w:ascii="宋体" w:eastAsia="PMingLiU" w:hAnsi="宋体" w:cstheme="minorBidi"/>
          <w:color w:val="6E8127"/>
          <w:lang w:eastAsia="zh-TW"/>
        </w:rPr>
      </w:pPr>
      <w:r w:rsidRPr="004218FE">
        <w:rPr>
          <w:rFonts w:ascii="宋体" w:hAnsi="宋体" w:cstheme="minorBidi" w:hint="eastAsia"/>
          <w:color w:val="6E8127"/>
          <w:lang w:eastAsia="zh-TW"/>
        </w:rPr>
        <w:t>【八】</w:t>
      </w:r>
      <w:r w:rsidRPr="008D7166">
        <w:rPr>
          <w:rFonts w:ascii="宋体" w:hAnsi="宋体" w:cstheme="minorBidi"/>
          <w:color w:val="FF0000"/>
          <w:lang w:eastAsia="zh-TW"/>
        </w:rPr>
        <w:t>非</w:t>
      </w:r>
      <w:r w:rsidRPr="004218FE">
        <w:rPr>
          <w:rFonts w:ascii="宋体" w:hAnsi="宋体" w:cstheme="minorBidi"/>
          <w:color w:val="6E8127"/>
          <w:lang w:eastAsia="zh-TW"/>
        </w:rPr>
        <w:t>彼日月</w:t>
      </w:r>
      <w:r w:rsidR="00D42D12">
        <w:rPr>
          <w:rFonts w:ascii="宋体" w:hAnsi="宋体" w:cstheme="minorBidi" w:hint="eastAsia"/>
          <w:color w:val="6E8127"/>
        </w:rPr>
        <w:t>.</w:t>
      </w:r>
      <w:r w:rsidRPr="004218FE">
        <w:rPr>
          <w:rFonts w:ascii="宋体" w:hAnsi="宋体" w:cstheme="minorBidi"/>
          <w:color w:val="6E8127"/>
          <w:lang w:eastAsia="zh-TW"/>
        </w:rPr>
        <w:t>此曀相合相依相應，此曀未盡</w:t>
      </w:r>
      <w:r w:rsidR="006E3E6F">
        <w:rPr>
          <w:rFonts w:ascii="宋体" w:hAnsi="宋体" w:cstheme="minorBidi" w:hint="eastAsia"/>
          <w:color w:val="6E8127"/>
        </w:rPr>
        <w:t>.</w:t>
      </w:r>
      <w:r w:rsidRPr="004218FE">
        <w:rPr>
          <w:rFonts w:ascii="宋体" w:hAnsi="宋体" w:cstheme="minorBidi"/>
          <w:color w:val="6E8127"/>
          <w:lang w:eastAsia="zh-TW"/>
        </w:rPr>
        <w:t>如是彼日月</w:t>
      </w:r>
      <w:r w:rsidR="006E3E6F">
        <w:rPr>
          <w:rFonts w:ascii="宋体" w:hAnsi="宋体" w:cstheme="minorBidi" w:hint="eastAsia"/>
          <w:color w:val="6E8127"/>
        </w:rPr>
        <w:t>.</w:t>
      </w:r>
      <w:r w:rsidRPr="004218FE">
        <w:rPr>
          <w:rFonts w:ascii="宋体" w:hAnsi="宋体" w:cstheme="minorBidi"/>
          <w:color w:val="6E8127"/>
          <w:lang w:eastAsia="zh-TW"/>
        </w:rPr>
        <w:t>不明不熱不廣不淨</w:t>
      </w:r>
      <w:r w:rsidR="006E3E6F">
        <w:rPr>
          <w:rFonts w:ascii="宋体" w:hAnsi="宋体" w:cstheme="minorBidi" w:hint="eastAsia"/>
          <w:color w:val="6E8127"/>
          <w:lang w:eastAsia="zh-TW"/>
        </w:rPr>
        <w:t>，</w:t>
      </w:r>
      <w:r w:rsidRPr="004218FE">
        <w:rPr>
          <w:rFonts w:ascii="宋体" w:hAnsi="宋体" w:cstheme="minorBidi"/>
          <w:color w:val="C45911" w:themeColor="accent2" w:themeShade="BF"/>
          <w:sz w:val="15"/>
          <w:lang w:eastAsia="zh-TW"/>
        </w:rPr>
        <w:t>[如〔－〕【三宮】]</w:t>
      </w:r>
      <w:r w:rsidRPr="004218FE">
        <w:rPr>
          <w:rFonts w:ascii="宋体" w:hAnsi="宋体" w:cstheme="minorBidi"/>
          <w:color w:val="6E8127"/>
          <w:lang w:eastAsia="zh-TW"/>
        </w:rPr>
        <w:t>如此曀盡</w:t>
      </w:r>
      <w:r w:rsidR="006E3E6F">
        <w:rPr>
          <w:rFonts w:ascii="宋体" w:hAnsi="宋体" w:cstheme="minorBidi" w:hint="eastAsia"/>
          <w:color w:val="6E8127"/>
        </w:rPr>
        <w:t>.</w:t>
      </w:r>
      <w:r w:rsidRPr="004218FE">
        <w:rPr>
          <w:rFonts w:ascii="宋体" w:hAnsi="宋体" w:cstheme="minorBidi"/>
          <w:color w:val="6E8127"/>
          <w:lang w:eastAsia="zh-TW"/>
        </w:rPr>
        <w:t>彼日月明熱廣淨。</w:t>
      </w:r>
    </w:p>
    <w:p w14:paraId="5525879B" w14:textId="77777777" w:rsidR="00521FC6" w:rsidRDefault="00521FC6" w:rsidP="00521FC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如此諸曀，與日月</w:t>
      </w:r>
      <w:r w:rsidRPr="008D7166">
        <w:rPr>
          <w:rFonts w:ascii="新宋体" w:hAnsi="新宋体" w:hint="eastAsia"/>
          <w:color w:val="FF0000"/>
          <w:lang w:eastAsia="zh-TW"/>
        </w:rPr>
        <w:t>相遠而不相近</w:t>
      </w:r>
      <w:r w:rsidRPr="004C484D">
        <w:rPr>
          <w:rFonts w:ascii="新宋体" w:hAnsi="新宋体" w:hint="eastAsia"/>
          <w:lang w:eastAsia="zh-TW"/>
        </w:rPr>
        <w:t>，未除彼曀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日月於此諸曀而不明淨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若除諸曀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日月於此諸曀而得明淨。</w:t>
      </w:r>
    </w:p>
    <w:p w14:paraId="04DAA303" w14:textId="5A1F5262" w:rsidR="00C351F3" w:rsidRPr="00C351F3" w:rsidRDefault="00C351F3" w:rsidP="00C351F3">
      <w:pPr>
        <w:rPr>
          <w:rFonts w:ascii="宋体" w:hAnsi="宋体" w:cstheme="minorBidi"/>
          <w:b/>
          <w:color w:val="958503"/>
          <w:lang w:eastAsia="zh-TW"/>
        </w:rPr>
      </w:pPr>
      <w:r w:rsidRPr="00C351F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C351F3">
        <w:rPr>
          <w:rFonts w:ascii="宋体" w:hAnsi="宋体" w:cstheme="minorBidi"/>
          <w:b/>
          <w:color w:val="958503"/>
          <w:lang w:eastAsia="zh-TW"/>
        </w:rPr>
        <w:t>如是</w:t>
      </w:r>
      <w:r w:rsidR="005202F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C351F3">
        <w:rPr>
          <w:rFonts w:ascii="宋体" w:hAnsi="宋体" w:cstheme="minorBidi"/>
          <w:b/>
          <w:color w:val="958503"/>
          <w:lang w:eastAsia="zh-TW"/>
        </w:rPr>
        <w:t>非此心與貪瞋癡相合相應相雜</w:t>
      </w:r>
      <w:r w:rsidR="005202F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C351F3">
        <w:rPr>
          <w:rFonts w:ascii="宋体" w:hAnsi="宋体" w:cstheme="minorBidi"/>
          <w:b/>
          <w:color w:val="958503"/>
          <w:lang w:eastAsia="zh-TW"/>
        </w:rPr>
        <w:t>而貪瞋癡未斷.心不解脫</w:t>
      </w:r>
      <w:r w:rsidR="005202F2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C351F3">
        <w:rPr>
          <w:rFonts w:ascii="宋体" w:hAnsi="宋体" w:cstheme="minorBidi"/>
          <w:b/>
          <w:color w:val="958503"/>
          <w:lang w:eastAsia="zh-TW"/>
        </w:rPr>
        <w:t>貪瞋癡斷.心便解脫</w:t>
      </w:r>
      <w:r w:rsidR="0029152D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52AC5A58" w14:textId="5AFD36E6" w:rsidR="00C351F3" w:rsidRPr="00C351F3" w:rsidRDefault="00C351F3" w:rsidP="00C351F3">
      <w:pPr>
        <w:rPr>
          <w:rFonts w:ascii="宋体" w:hAnsi="宋体" w:cstheme="minorBidi"/>
          <w:color w:val="6E8127"/>
          <w:lang w:eastAsia="zh-TW"/>
        </w:rPr>
      </w:pPr>
      <w:r w:rsidRPr="00C351F3">
        <w:rPr>
          <w:rFonts w:ascii="宋体" w:hAnsi="宋体" w:cstheme="minorBidi" w:hint="eastAsia"/>
          <w:color w:val="6E8127"/>
          <w:lang w:eastAsia="zh-TW"/>
        </w:rPr>
        <w:t>【八】</w:t>
      </w:r>
      <w:r w:rsidRPr="00C351F3">
        <w:rPr>
          <w:rFonts w:ascii="宋体" w:hAnsi="宋体" w:cstheme="minorBidi"/>
          <w:color w:val="6E8127"/>
          <w:lang w:eastAsia="zh-TW"/>
        </w:rPr>
        <w:t>如是，非彼心此婬怒癡相合相依相應</w:t>
      </w:r>
      <w:r w:rsidR="0029152D">
        <w:rPr>
          <w:rFonts w:ascii="宋体" w:hAnsi="宋体" w:cstheme="minorBidi" w:hint="eastAsia"/>
          <w:color w:val="6E8127"/>
          <w:lang w:eastAsia="zh-TW"/>
        </w:rPr>
        <w:t>，</w:t>
      </w:r>
      <w:r w:rsidRPr="00C351F3">
        <w:rPr>
          <w:rFonts w:ascii="宋体" w:hAnsi="宋体" w:cstheme="minorBidi"/>
          <w:color w:val="6E8127"/>
          <w:lang w:eastAsia="zh-TW"/>
        </w:rPr>
        <w:t>彼婬怒癡未斷</w:t>
      </w:r>
      <w:r w:rsidR="0029152D">
        <w:rPr>
          <w:rFonts w:ascii="宋体" w:hAnsi="宋体" w:cstheme="minorBidi" w:hint="eastAsia"/>
          <w:color w:val="6E8127"/>
        </w:rPr>
        <w:t>.</w:t>
      </w:r>
      <w:r w:rsidRPr="00C351F3">
        <w:rPr>
          <w:rFonts w:ascii="宋体" w:hAnsi="宋体" w:cstheme="minorBidi"/>
          <w:color w:val="6E8127"/>
          <w:lang w:eastAsia="zh-TW"/>
        </w:rPr>
        <w:t>如是心不解脫彼婬</w:t>
      </w:r>
      <w:r w:rsidRPr="00C351F3">
        <w:rPr>
          <w:rFonts w:ascii="宋体" w:hAnsi="宋体" w:cstheme="minorBidi" w:hint="eastAsia"/>
          <w:color w:val="6E8127"/>
          <w:lang w:eastAsia="zh-TW"/>
        </w:rPr>
        <w:t>怒癡</w:t>
      </w:r>
      <w:r w:rsidR="0029152D">
        <w:rPr>
          <w:rFonts w:ascii="宋体" w:hAnsi="宋体" w:cstheme="minorBidi" w:hint="eastAsia"/>
          <w:color w:val="6E8127"/>
          <w:lang w:eastAsia="zh-TW"/>
        </w:rPr>
        <w:t>，</w:t>
      </w:r>
      <w:r w:rsidRPr="00C351F3">
        <w:rPr>
          <w:rFonts w:ascii="宋体" w:hAnsi="宋体" w:cstheme="minorBidi" w:hint="eastAsia"/>
          <w:color w:val="6E8127"/>
          <w:lang w:eastAsia="zh-TW"/>
        </w:rPr>
        <w:t>彼婬怒癡斷</w:t>
      </w:r>
      <w:r w:rsidR="0029152D">
        <w:rPr>
          <w:rFonts w:ascii="宋体" w:hAnsi="宋体" w:cstheme="minorBidi" w:hint="eastAsia"/>
          <w:color w:val="6E8127"/>
        </w:rPr>
        <w:t>.</w:t>
      </w:r>
      <w:r w:rsidRPr="00C351F3">
        <w:rPr>
          <w:rFonts w:ascii="宋体" w:hAnsi="宋体" w:cstheme="minorBidi" w:hint="eastAsia"/>
          <w:color w:val="6E8127"/>
          <w:lang w:eastAsia="zh-TW"/>
        </w:rPr>
        <w:t>心得解脫</w:t>
      </w:r>
      <w:r w:rsidRPr="00C351F3">
        <w:rPr>
          <w:rFonts w:ascii="宋体" w:hAnsi="宋体" w:cstheme="minorBidi"/>
          <w:color w:val="C45911" w:themeColor="accent2" w:themeShade="BF"/>
          <w:sz w:val="15"/>
          <w:lang w:eastAsia="zh-TW"/>
        </w:rPr>
        <w:t>[彼〔－〕【宮聖乙】]</w:t>
      </w:r>
      <w:r w:rsidRPr="00C351F3">
        <w:rPr>
          <w:rFonts w:ascii="宋体" w:hAnsi="宋体" w:cstheme="minorBidi"/>
          <w:color w:val="6E8127"/>
          <w:lang w:eastAsia="zh-TW"/>
        </w:rPr>
        <w:t>彼婬怒癡。</w:t>
      </w:r>
    </w:p>
    <w:p w14:paraId="77612CDB" w14:textId="1BDB23E8" w:rsidR="00521FC6" w:rsidRDefault="00521FC6" w:rsidP="00521FC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彼心</w:t>
      </w:r>
      <w:r w:rsidRPr="00217DD6">
        <w:rPr>
          <w:rFonts w:ascii="新宋体" w:hAnsi="新宋体" w:hint="eastAsia"/>
          <w:color w:val="FF0000"/>
          <w:lang w:eastAsia="zh-TW"/>
        </w:rPr>
        <w:t>不</w:t>
      </w:r>
      <w:r w:rsidRPr="004C484D">
        <w:rPr>
          <w:rFonts w:ascii="新宋体" w:hAnsi="新宋体" w:hint="eastAsia"/>
          <w:lang w:eastAsia="zh-TW"/>
        </w:rPr>
        <w:t>與欲恚癡相應雜合，若是欲恚癡不斷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彼心不名解脫欲恚癡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若欲恚癡斷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彼心名解脫欲恚癡。</w:t>
      </w:r>
    </w:p>
    <w:p w14:paraId="41756F86" w14:textId="77777777" w:rsidR="00827EA1" w:rsidRDefault="00827EA1" w:rsidP="00BD24DA">
      <w:pPr>
        <w:rPr>
          <w:lang w:eastAsia="zh-TW"/>
        </w:rPr>
      </w:pPr>
    </w:p>
    <w:p w14:paraId="0FA53FC4" w14:textId="3BBE3B9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此中意說：如日月輪，非與五翳，從本已來相應相雜，後時離彼，明照廣淨。心亦如是，非從無始與貪瞋癡相應相雜，後時離彼</w:t>
      </w:r>
      <w:r w:rsidR="00BD24DA">
        <w:rPr>
          <w:lang w:eastAsia="zh-TW"/>
        </w:rPr>
        <w:t>.</w:t>
      </w:r>
      <w:r w:rsidR="00BD24DA">
        <w:rPr>
          <w:lang w:eastAsia="zh-TW"/>
        </w:rPr>
        <w:t>名得解脫。是故要離貪瞋癡心後彼斷時，名得解脫，其理決定。</w:t>
      </w:r>
    </w:p>
    <w:p w14:paraId="080E9F05" w14:textId="76078F7F" w:rsidR="00BF7A10" w:rsidRDefault="00665FFC" w:rsidP="00BF7A10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21FC6">
        <w:rPr>
          <w:rFonts w:ascii="新宋体" w:hAnsi="新宋体" w:hint="eastAsia"/>
        </w:rPr>
        <w:t>{}</w:t>
      </w:r>
      <w:r w:rsidR="00BF7A10" w:rsidRPr="004C484D">
        <w:rPr>
          <w:rFonts w:ascii="新宋体" w:hAnsi="新宋体" w:hint="eastAsia"/>
          <w:lang w:eastAsia="zh-TW"/>
        </w:rPr>
        <w:t>世尊經說：比丘當知，得第一大身者，謂羅睺羅阿修羅王是也，乃至廣說。無有眾生能自化身端正第一如羅睺羅阿修羅王者，此說變化</w:t>
      </w:r>
      <w:r w:rsidR="00095AF6">
        <w:rPr>
          <w:rFonts w:ascii="新宋体" w:hAnsi="新宋体" w:hint="eastAsia"/>
          <w:lang w:eastAsia="zh-TW"/>
        </w:rPr>
        <w:t>，</w:t>
      </w:r>
      <w:r w:rsidR="00BF7A10" w:rsidRPr="004C484D">
        <w:rPr>
          <w:rFonts w:ascii="新宋体" w:hAnsi="新宋体" w:hint="eastAsia"/>
          <w:lang w:eastAsia="zh-TW"/>
        </w:rPr>
        <w:t>非謂實身。</w:t>
      </w:r>
      <w:r w:rsidR="00521FC6">
        <w:rPr>
          <w:rFonts w:ascii="新宋体" w:hAnsi="新宋体" w:hint="eastAsia"/>
        </w:rPr>
        <w:t>{}</w:t>
      </w:r>
    </w:p>
    <w:p w14:paraId="145EC134" w14:textId="77777777" w:rsidR="004030F1" w:rsidRPr="004030F1" w:rsidRDefault="004030F1" w:rsidP="00BF7A10">
      <w:pPr>
        <w:pStyle w:val="a8"/>
        <w:rPr>
          <w:rFonts w:ascii="新宋体" w:eastAsia="PMingLiU" w:hAnsi="新宋体"/>
          <w:lang w:eastAsia="zh-TW"/>
        </w:rPr>
      </w:pPr>
    </w:p>
    <w:p w14:paraId="372ABC11" w14:textId="0FEBC00B" w:rsidR="00DA0387" w:rsidRPr="003D646C" w:rsidRDefault="00DA0387" w:rsidP="00DA0387">
      <w:pPr>
        <w:outlineLvl w:val="1"/>
        <w:rPr>
          <w:b/>
          <w:color w:val="C00000"/>
          <w:sz w:val="24"/>
          <w:lang w:eastAsia="ja-JP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ja-JP"/>
        </w:rPr>
        <w:t>2</w:t>
      </w:r>
      <w:r w:rsidRPr="00AF1E94">
        <w:rPr>
          <w:b/>
          <w:color w:val="FFFFFF" w:themeColor="background1"/>
          <w:sz w:val="24"/>
          <w:lang w:eastAsia="ja-JP"/>
        </w:rPr>
        <w:t>■</w:t>
      </w:r>
      <w:r w:rsidR="009479EB" w:rsidRPr="009479EB">
        <w:rPr>
          <w:rFonts w:ascii="宋体" w:hAnsi="宋体" w:cs="宋体" w:hint="eastAsia"/>
          <w:b/>
          <w:color w:val="C00000"/>
          <w:sz w:val="24"/>
          <w:lang w:eastAsia="zh-TW"/>
        </w:rPr>
        <w:t>未來無學心生時.解脫一切障</w:t>
      </w:r>
    </w:p>
    <w:p w14:paraId="04E93D05" w14:textId="60FB4D10" w:rsidR="00BD24DA" w:rsidRPr="00422F67" w:rsidRDefault="00422F6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BD24DA" w:rsidRPr="00422F67">
        <w:rPr>
          <w:rFonts w:hint="eastAsia"/>
          <w:lang w:eastAsia="zh-TW"/>
        </w:rPr>
        <w:t>何等心解脫</w:t>
      </w:r>
      <w:r w:rsidR="00533879" w:rsidRPr="00422F67">
        <w:rPr>
          <w:rFonts w:hint="eastAsia"/>
          <w:lang w:eastAsia="zh-TW"/>
        </w:rPr>
        <w:t>，</w:t>
      </w:r>
      <w:r w:rsidR="00BD24DA" w:rsidRPr="00422F67">
        <w:rPr>
          <w:rFonts w:hint="eastAsia"/>
          <w:lang w:eastAsia="zh-TW"/>
        </w:rPr>
        <w:t>過去耶</w:t>
      </w:r>
      <w:r w:rsidR="00533879" w:rsidRPr="00422F67">
        <w:rPr>
          <w:rFonts w:hint="eastAsia"/>
          <w:lang w:eastAsia="zh-TW"/>
        </w:rPr>
        <w:t>.</w:t>
      </w:r>
      <w:r w:rsidR="00BD24DA" w:rsidRPr="00422F67">
        <w:rPr>
          <w:rFonts w:hint="eastAsia"/>
          <w:lang w:eastAsia="zh-TW"/>
        </w:rPr>
        <w:t>未來耶</w:t>
      </w:r>
      <w:r w:rsidR="00533879" w:rsidRPr="00422F67">
        <w:rPr>
          <w:rFonts w:hint="eastAsia"/>
          <w:lang w:eastAsia="zh-TW"/>
        </w:rPr>
        <w:t>.</w:t>
      </w:r>
      <w:r w:rsidR="00BD24DA" w:rsidRPr="00422F67">
        <w:rPr>
          <w:rFonts w:hint="eastAsia"/>
          <w:lang w:eastAsia="zh-TW"/>
        </w:rPr>
        <w:t>現在耶。</w:t>
      </w:r>
      <w:r>
        <w:rPr>
          <w:rFonts w:hint="eastAsia"/>
          <w:lang w:eastAsia="zh-TW"/>
        </w:rPr>
        <w:t>」</w:t>
      </w:r>
      <w:r w:rsidR="00BD24DA" w:rsidRPr="00422F67">
        <w:rPr>
          <w:rFonts w:hint="eastAsia"/>
          <w:lang w:eastAsia="zh-TW"/>
        </w:rPr>
        <w:t>乃至廣說。</w:t>
      </w:r>
    </w:p>
    <w:p w14:paraId="35A32E76" w14:textId="77777777" w:rsidR="00827EA1" w:rsidRDefault="00827EA1" w:rsidP="00BD24DA">
      <w:pPr>
        <w:rPr>
          <w:lang w:eastAsia="zh-TW"/>
        </w:rPr>
      </w:pPr>
    </w:p>
    <w:p w14:paraId="51FBFD43" w14:textId="1AC92F58" w:rsidR="00813F9E" w:rsidRPr="00D370E7" w:rsidRDefault="00813F9E" w:rsidP="00813F9E">
      <w:pPr>
        <w:pStyle w:val="aa"/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 w:rsidR="00A4220F">
        <w:rPr>
          <w:rFonts w:hint="eastAsia"/>
        </w:rPr>
        <w:t>-</w:t>
      </w:r>
      <w:r w:rsidR="00A4220F">
        <w:rPr>
          <w:rFonts w:hint="eastAsia"/>
        </w:rPr>
        <w:t>顯有三世及正生正滅</w:t>
      </w:r>
      <w:r w:rsidR="008E2FD8">
        <w:rPr>
          <w:rFonts w:hint="eastAsia"/>
        </w:rPr>
        <w:t>等</w:t>
      </w:r>
    </w:p>
    <w:p w14:paraId="7E75F812" w14:textId="315489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0EBABC5C" w14:textId="2D852B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7D796B">
        <w:rPr>
          <w:rFonts w:hint="eastAsia"/>
        </w:rPr>
        <w:t>1</w:t>
      </w:r>
      <w:r w:rsidR="00BD24DA">
        <w:rPr>
          <w:rFonts w:hint="eastAsia"/>
          <w:lang w:eastAsia="zh-TW"/>
        </w:rPr>
        <w:t>為止他宗，顯正義故。謂</w:t>
      </w:r>
      <w:r w:rsidR="00BD24DA">
        <w:rPr>
          <w:lang w:eastAsia="zh-TW"/>
        </w:rPr>
        <w:t>~</w:t>
      </w:r>
    </w:p>
    <w:p w14:paraId="2CD8DC88" w14:textId="065A18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D796B">
        <w:rPr>
          <w:rFonts w:hint="eastAsia"/>
        </w:rPr>
        <w:t>a</w:t>
      </w:r>
      <w:r w:rsidR="00BD24DA">
        <w:rPr>
          <w:rFonts w:hint="eastAsia"/>
          <w:lang w:eastAsia="zh-TW"/>
        </w:rPr>
        <w:t>於三世不了別者，撥無過去未來諸法，為遮彼執，欲顯實有過去未來。</w:t>
      </w:r>
    </w:p>
    <w:p w14:paraId="16910F59" w14:textId="624263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D796B">
        <w:rPr>
          <w:rFonts w:hint="eastAsia"/>
        </w:rPr>
        <w:t>b</w:t>
      </w:r>
      <w:r w:rsidR="00BD24DA">
        <w:rPr>
          <w:rFonts w:hint="eastAsia"/>
          <w:lang w:eastAsia="zh-TW"/>
        </w:rPr>
        <w:t>或復有執「無正生時及正滅時。」如譬喻者。彼說：「時分但有二種：一者已生，二者未生。復有二種：一者已滅，二者未滅。除此更無正生正滅。」為遮彼執，欲顯實有正生滅位。</w:t>
      </w:r>
    </w:p>
    <w:p w14:paraId="560676D0" w14:textId="1B07A1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D796B">
        <w:rPr>
          <w:rFonts w:hint="eastAsia"/>
        </w:rPr>
        <w:t>2</w:t>
      </w:r>
      <w:r w:rsidR="00BD24DA">
        <w:rPr>
          <w:rFonts w:hint="eastAsia"/>
          <w:lang w:eastAsia="zh-TW"/>
        </w:rPr>
        <w:t>復次，前說離貪瞋癡心得解脫，未說何心</w:t>
      </w:r>
      <w:r w:rsidR="00B27CF8">
        <w:rPr>
          <w:rFonts w:hint="eastAsia"/>
        </w:rPr>
        <w:t>.</w:t>
      </w:r>
      <w:r w:rsidR="00BD24DA">
        <w:rPr>
          <w:rFonts w:hint="eastAsia"/>
          <w:lang w:eastAsia="zh-TW"/>
        </w:rPr>
        <w:t>為在何世</w:t>
      </w:r>
      <w:r w:rsidR="00B27CF8">
        <w:rPr>
          <w:rFonts w:hint="eastAsia"/>
        </w:rPr>
        <w:t>.</w:t>
      </w:r>
      <w:r w:rsidR="00BD24DA">
        <w:rPr>
          <w:rFonts w:hint="eastAsia"/>
          <w:lang w:eastAsia="zh-TW"/>
        </w:rPr>
        <w:t>於何解脫。今欲說之，故作此論。</w:t>
      </w:r>
    </w:p>
    <w:p w14:paraId="0BC76EB2" w14:textId="77777777" w:rsidR="00827EA1" w:rsidRDefault="00827EA1" w:rsidP="00BD24DA">
      <w:pPr>
        <w:rPr>
          <w:lang w:eastAsia="zh-TW"/>
        </w:rPr>
      </w:pPr>
    </w:p>
    <w:p w14:paraId="33C0B1F5" w14:textId="317016C7" w:rsidR="00CA4FDC" w:rsidRPr="00D370E7" w:rsidRDefault="00CA4FDC" w:rsidP="00CA4FDC">
      <w:pPr>
        <w:pStyle w:val="aa"/>
      </w:pPr>
      <w:r w:rsidRPr="00D370E7">
        <w:rPr>
          <w:lang w:eastAsia="zh-TW"/>
        </w:rPr>
        <w:t>§a</w:t>
      </w:r>
      <w:r w:rsidR="00DC0D63">
        <w:rPr>
          <w:lang w:eastAsia="zh-TW"/>
        </w:rPr>
        <w:t>2</w:t>
      </w:r>
      <w:r>
        <w:rPr>
          <w:rFonts w:hint="eastAsia"/>
          <w:lang w:eastAsia="zh-TW"/>
        </w:rPr>
        <w:t>本論文</w:t>
      </w:r>
      <w:r w:rsidR="00D73130">
        <w:rPr>
          <w:rFonts w:hint="eastAsia"/>
        </w:rPr>
        <w:t>1</w:t>
      </w:r>
    </w:p>
    <w:p w14:paraId="5E1EAEAD" w14:textId="7102D0BE" w:rsidR="00626C49" w:rsidRPr="00626C49" w:rsidRDefault="00626C49" w:rsidP="00626C49">
      <w:pPr>
        <w:rPr>
          <w:rFonts w:ascii="宋体" w:hAnsi="宋体" w:cstheme="minorBidi"/>
          <w:b/>
          <w:color w:val="958503"/>
          <w:lang w:eastAsia="zh-TW"/>
        </w:rPr>
      </w:pPr>
      <w:r w:rsidRPr="00626C49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626C49">
        <w:rPr>
          <w:rFonts w:ascii="宋体" w:hAnsi="宋体" w:cstheme="minorBidi"/>
          <w:b/>
          <w:color w:val="958503"/>
          <w:lang w:eastAsia="zh-TW"/>
        </w:rPr>
        <w:t>何等心解脫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626C49">
        <w:rPr>
          <w:rFonts w:ascii="宋体" w:hAnsi="宋体" w:cstheme="minorBidi"/>
          <w:b/>
          <w:color w:val="958503"/>
          <w:lang w:eastAsia="zh-TW"/>
        </w:rPr>
        <w:t>過去耶.未來耶.現在耶。</w:t>
      </w:r>
      <w:r w:rsidRPr="00626C49">
        <w:rPr>
          <w:rFonts w:ascii="宋体" w:hAnsi="宋体" w:cstheme="minorBidi" w:hint="eastAsia"/>
          <w:b/>
          <w:color w:val="958503"/>
          <w:lang w:eastAsia="zh-TW"/>
        </w:rPr>
        <w:t>答：未來無學心生時</w:t>
      </w:r>
      <w:r w:rsidRPr="00626C49">
        <w:rPr>
          <w:rFonts w:ascii="宋体" w:hAnsi="宋体" w:cstheme="minorBidi"/>
          <w:b/>
          <w:color w:val="958503"/>
          <w:lang w:eastAsia="zh-TW"/>
        </w:rPr>
        <w:t>.解脫一切障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19559D24" w14:textId="3E9C3632" w:rsidR="00626C49" w:rsidRPr="00626C49" w:rsidRDefault="00626C49" w:rsidP="00626C49">
      <w:pPr>
        <w:rPr>
          <w:rFonts w:ascii="宋体" w:hAnsi="宋体" w:cstheme="minorBidi"/>
          <w:color w:val="6E8127"/>
          <w:lang w:eastAsia="zh-TW"/>
        </w:rPr>
      </w:pPr>
      <w:r w:rsidRPr="00626C49">
        <w:rPr>
          <w:rFonts w:ascii="宋体" w:hAnsi="宋体" w:cstheme="minorBidi" w:hint="eastAsia"/>
          <w:color w:val="6E8127"/>
          <w:lang w:eastAsia="zh-TW"/>
        </w:rPr>
        <w:t>【八】</w:t>
      </w:r>
      <w:r w:rsidRPr="00626C49">
        <w:rPr>
          <w:rFonts w:ascii="宋体" w:hAnsi="宋体" w:cstheme="minorBidi"/>
          <w:color w:val="6E8127"/>
          <w:lang w:eastAsia="zh-TW"/>
        </w:rPr>
        <w:t>何等心解脫</w:t>
      </w:r>
      <w:r w:rsidR="00B27CF8">
        <w:rPr>
          <w:rFonts w:ascii="宋体" w:hAnsi="宋体" w:cstheme="minorBidi" w:hint="eastAsia"/>
          <w:color w:val="6E8127"/>
          <w:lang w:eastAsia="zh-TW"/>
        </w:rPr>
        <w:t>，</w:t>
      </w:r>
      <w:r w:rsidRPr="00626C49">
        <w:rPr>
          <w:rFonts w:ascii="宋体" w:hAnsi="宋体" w:cstheme="minorBidi"/>
          <w:color w:val="6E8127"/>
          <w:lang w:eastAsia="zh-TW"/>
        </w:rPr>
        <w:t>過去耶</w:t>
      </w:r>
      <w:r w:rsidR="00B27CF8">
        <w:rPr>
          <w:rFonts w:ascii="宋体" w:hAnsi="宋体" w:cstheme="minorBidi" w:hint="eastAsia"/>
          <w:color w:val="6E8127"/>
        </w:rPr>
        <w:t>.</w:t>
      </w:r>
      <w:r w:rsidRPr="00626C49">
        <w:rPr>
          <w:rFonts w:ascii="宋体" w:hAnsi="宋体" w:cstheme="minorBidi"/>
          <w:color w:val="6E8127"/>
          <w:lang w:eastAsia="zh-TW"/>
        </w:rPr>
        <w:t>未來耶</w:t>
      </w:r>
      <w:r w:rsidR="00B27CF8">
        <w:rPr>
          <w:rFonts w:ascii="宋体" w:hAnsi="宋体" w:cstheme="minorBidi" w:hint="eastAsia"/>
          <w:color w:val="6E8127"/>
        </w:rPr>
        <w:t>.</w:t>
      </w:r>
      <w:r w:rsidRPr="00626C49">
        <w:rPr>
          <w:rFonts w:ascii="宋体" w:hAnsi="宋体" w:cstheme="minorBidi"/>
          <w:color w:val="6E8127"/>
          <w:lang w:eastAsia="zh-TW"/>
        </w:rPr>
        <w:t>現在耶。答曰：未來心起</w:t>
      </w:r>
      <w:r>
        <w:rPr>
          <w:rFonts w:ascii="宋体" w:hAnsi="宋体" w:cstheme="minorBidi" w:hint="eastAsia"/>
          <w:color w:val="6E8127"/>
        </w:rPr>
        <w:t>.</w:t>
      </w:r>
      <w:r w:rsidRPr="00626C49">
        <w:rPr>
          <w:rFonts w:ascii="宋体" w:hAnsi="宋体" w:cstheme="minorBidi"/>
          <w:color w:val="6E8127"/>
          <w:lang w:eastAsia="zh-TW"/>
        </w:rPr>
        <w:t>即時解脫無餘障。</w:t>
      </w:r>
    </w:p>
    <w:p w14:paraId="1DDFEA2C" w14:textId="242D864E" w:rsidR="00445E00" w:rsidRDefault="00445E00" w:rsidP="00445E0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何等心解脫</w:t>
      </w:r>
      <w:r w:rsidR="00E5423B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過去耶</w:t>
      </w:r>
      <w:r w:rsidR="00B27CF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未來耶</w:t>
      </w:r>
      <w:r w:rsidR="00B27CF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現在耶</w:t>
      </w:r>
      <w:r>
        <w:rPr>
          <w:rFonts w:ascii="新宋体" w:hAnsi="新宋体" w:hint="eastAsia"/>
          <w:lang w:eastAsia="zh-TW"/>
        </w:rPr>
        <w:t>。</w:t>
      </w:r>
    </w:p>
    <w:p w14:paraId="6E02277A" w14:textId="77777777" w:rsidR="008C4D52" w:rsidRDefault="00445E00" w:rsidP="00445E00">
      <w:pPr>
        <w:pStyle w:val="a8"/>
        <w:rPr>
          <w:rFonts w:ascii="新宋体" w:hAnsi="新宋体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未來遠心生時，無學諸</w:t>
      </w:r>
      <w:r w:rsidRPr="004C484D">
        <w:rPr>
          <w:rFonts w:ascii="新宋体" w:hAnsi="新宋体"/>
          <w:lang w:eastAsia="zh-TW"/>
        </w:rPr>
        <w:t>障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[障=障礙【三宮】]</w:t>
      </w:r>
      <w:r w:rsidRPr="004C484D">
        <w:rPr>
          <w:rFonts w:ascii="新宋体" w:hAnsi="新宋体"/>
          <w:lang w:eastAsia="zh-TW"/>
        </w:rPr>
        <w:t>得解脫</w:t>
      </w:r>
      <w:r>
        <w:rPr>
          <w:rFonts w:ascii="新宋体" w:hAnsi="新宋体" w:hint="eastAsia"/>
        </w:rPr>
        <w:t>。</w:t>
      </w:r>
    </w:p>
    <w:p w14:paraId="41115442" w14:textId="77777777" w:rsidR="00827EA1" w:rsidRDefault="00827EA1" w:rsidP="00BD24DA">
      <w:pPr>
        <w:rPr>
          <w:lang w:eastAsia="zh-TW"/>
        </w:rPr>
      </w:pPr>
    </w:p>
    <w:p w14:paraId="63D947B8" w14:textId="247D19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言未來者，即遮撥無過去未來實有法執。</w:t>
      </w:r>
    </w:p>
    <w:p w14:paraId="21A13F41" w14:textId="2A40BC0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無學心者，顯無學心</w:t>
      </w:r>
      <w:r w:rsidR="000D203E">
        <w:rPr>
          <w:rFonts w:hint="eastAsia"/>
        </w:rPr>
        <w:t>.</w:t>
      </w:r>
      <w:r w:rsidR="00BD24DA">
        <w:rPr>
          <w:rFonts w:hint="eastAsia"/>
          <w:lang w:eastAsia="zh-TW"/>
        </w:rPr>
        <w:t>名得解脫。</w:t>
      </w:r>
    </w:p>
    <w:p w14:paraId="4204592F" w14:textId="49C0D3A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生時者，顯有正生正滅時，遮譬喻者執。</w:t>
      </w:r>
    </w:p>
    <w:p w14:paraId="3BDE3F3C" w14:textId="52349BED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解脫一切障者，顯於一切障</w:t>
      </w:r>
      <w:r w:rsidR="000D203E">
        <w:rPr>
          <w:rFonts w:hint="eastAsia"/>
        </w:rPr>
        <w:t>.</w:t>
      </w:r>
      <w:r w:rsidR="00BD24DA">
        <w:rPr>
          <w:rFonts w:hint="eastAsia"/>
          <w:lang w:eastAsia="zh-TW"/>
        </w:rPr>
        <w:t>皆得解脫。謂離非想非非想處修所斷下下品煩惱時，於</w:t>
      </w:r>
      <w:r w:rsidR="00BD24DA" w:rsidRPr="000D203E">
        <w:rPr>
          <w:rFonts w:hint="eastAsia"/>
          <w:u w:val="single"/>
          <w:lang w:eastAsia="zh-TW"/>
        </w:rPr>
        <w:t>三界五部障</w:t>
      </w:r>
      <w:r w:rsidR="00BD24DA">
        <w:rPr>
          <w:rFonts w:hint="eastAsia"/>
          <w:lang w:eastAsia="zh-TW"/>
        </w:rPr>
        <w:t>，皆得解脫。集遍知故</w:t>
      </w:r>
      <w:r w:rsidR="000D203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爾時總得諸無為故。</w:t>
      </w:r>
      <w:r w:rsidR="00A95B54" w:rsidRPr="00A95B54">
        <w:rPr>
          <w:rStyle w:val="10"/>
          <w:rFonts w:hint="eastAsia"/>
        </w:rPr>
        <w:t>[</w:t>
      </w:r>
      <w:r w:rsidR="00A95B54" w:rsidRPr="00A95B54">
        <w:rPr>
          <w:rStyle w:val="10"/>
        </w:rPr>
        <w:t>zs72</w:t>
      </w:r>
      <w:r w:rsidR="00A95B54" w:rsidRPr="00A95B54">
        <w:rPr>
          <w:rStyle w:val="10"/>
          <w:rFonts w:hint="eastAsia"/>
          <w:lang w:eastAsia="zh-TW"/>
        </w:rPr>
        <w:t>非唯煩惱障</w:t>
      </w:r>
      <w:r w:rsidR="00A95B54" w:rsidRPr="00A95B54">
        <w:rPr>
          <w:rStyle w:val="10"/>
          <w:rFonts w:hint="eastAsia"/>
        </w:rPr>
        <w:t>]</w:t>
      </w:r>
    </w:p>
    <w:p w14:paraId="6FD8CC41" w14:textId="77777777" w:rsidR="008C4D52" w:rsidRDefault="008C4D52" w:rsidP="008C4D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障者，</w:t>
      </w:r>
      <w:r w:rsidRPr="000D203E">
        <w:rPr>
          <w:rFonts w:ascii="新宋体" w:hAnsi="新宋体"/>
          <w:u w:val="single"/>
          <w:lang w:eastAsia="zh-TW"/>
        </w:rPr>
        <w:t>非想非非想處下下煩惱</w:t>
      </w:r>
      <w:r w:rsidRPr="004C484D">
        <w:rPr>
          <w:rFonts w:ascii="新宋体" w:hAnsi="新宋体"/>
          <w:lang w:eastAsia="zh-TW"/>
        </w:rPr>
        <w:t>是也。</w:t>
      </w:r>
    </w:p>
    <w:p w14:paraId="6B20D864" w14:textId="77777777" w:rsidR="008C4D52" w:rsidRDefault="008C4D52" w:rsidP="008C4D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若說未來，則止過去現在。若說無學，則止學心。</w:t>
      </w:r>
    </w:p>
    <w:p w14:paraId="5E559508" w14:textId="77777777" w:rsidR="00827EA1" w:rsidRDefault="00827EA1" w:rsidP="00BD24DA">
      <w:pPr>
        <w:rPr>
          <w:lang w:eastAsia="zh-TW"/>
        </w:rPr>
      </w:pPr>
    </w:p>
    <w:p w14:paraId="381BA637" w14:textId="49C1E4BA" w:rsidR="00CA4FDC" w:rsidRPr="00D370E7" w:rsidRDefault="00CA4FDC" w:rsidP="00D73130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D73130">
        <w:rPr>
          <w:lang w:eastAsia="zh-TW"/>
        </w:rPr>
        <w:t>b1</w:t>
      </w:r>
      <w:r w:rsidR="008A058F">
        <w:rPr>
          <w:rFonts w:hint="eastAsia"/>
          <w:lang w:eastAsia="zh-TW"/>
        </w:rPr>
        <w:t>但說</w:t>
      </w:r>
      <w:r>
        <w:rPr>
          <w:rFonts w:hint="eastAsia"/>
          <w:lang w:eastAsia="zh-TW"/>
        </w:rPr>
        <w:t>未來</w:t>
      </w:r>
      <w:r>
        <w:rPr>
          <w:rFonts w:hint="eastAsia"/>
        </w:rPr>
        <w:t>生時</w:t>
      </w:r>
      <w:r w:rsidR="008A058F">
        <w:rPr>
          <w:rFonts w:hint="eastAsia"/>
        </w:rPr>
        <w:t>及</w:t>
      </w:r>
      <w:r>
        <w:rPr>
          <w:rFonts w:hint="eastAsia"/>
        </w:rPr>
        <w:t>心</w:t>
      </w:r>
    </w:p>
    <w:p w14:paraId="452F25D6" w14:textId="42DE884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問：爾時，未來心一切得解脫，何故但說未來</w:t>
      </w:r>
      <w:r w:rsidR="00BD24DA" w:rsidRPr="004A03C0">
        <w:rPr>
          <w:rFonts w:hint="eastAsia"/>
          <w:u w:val="single"/>
          <w:lang w:eastAsia="zh-TW"/>
        </w:rPr>
        <w:t>生時</w:t>
      </w:r>
      <w:r w:rsidR="00BD24DA">
        <w:rPr>
          <w:rFonts w:hint="eastAsia"/>
          <w:lang w:eastAsia="zh-TW"/>
        </w:rPr>
        <w:t>。</w:t>
      </w:r>
    </w:p>
    <w:p w14:paraId="045DC666" w14:textId="77777777" w:rsidR="00315925" w:rsidRDefault="00315925" w:rsidP="0031592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問曰：唯有</w:t>
      </w:r>
      <w:r w:rsidRPr="004A03C0">
        <w:rPr>
          <w:rFonts w:ascii="新宋体" w:hAnsi="新宋体" w:hint="eastAsia"/>
          <w:u w:val="single"/>
          <w:lang w:eastAsia="zh-TW"/>
        </w:rPr>
        <w:t>一剎那</w:t>
      </w:r>
      <w:r w:rsidRPr="004C484D">
        <w:rPr>
          <w:rFonts w:ascii="新宋体" w:hAnsi="新宋体" w:hint="eastAsia"/>
          <w:lang w:eastAsia="zh-TW"/>
        </w:rPr>
        <w:t>心得解脫耶</w:t>
      </w:r>
      <w:r>
        <w:rPr>
          <w:rFonts w:ascii="新宋体" w:hAnsi="新宋体" w:hint="eastAsia"/>
          <w:lang w:eastAsia="zh-TW"/>
        </w:rPr>
        <w:t>。</w:t>
      </w:r>
    </w:p>
    <w:p w14:paraId="3CCB6B91" w14:textId="7BCBB3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3D2870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且舉未來生時為門，類</w:t>
      </w:r>
      <w:r w:rsidR="00D21394" w:rsidRPr="00793ED4">
        <w:rPr>
          <w:color w:val="C45911" w:themeColor="accent2" w:themeShade="BF"/>
          <w:sz w:val="15"/>
          <w:lang w:eastAsia="zh-TW"/>
        </w:rPr>
        <w:t>現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現＝</w:t>
      </w:r>
      <w:r w:rsidR="00BD24DA" w:rsidRPr="00D21394">
        <w:rPr>
          <w:lang w:eastAsia="zh-TW"/>
        </w:rPr>
        <w:t>顯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一切皆得解脫。爾時</w:t>
      </w:r>
      <w:r w:rsidR="00BD24DA" w:rsidRPr="00E06AC6">
        <w:rPr>
          <w:u w:val="single"/>
          <w:lang w:eastAsia="zh-TW"/>
        </w:rPr>
        <w:t>皆</w:t>
      </w:r>
      <w:r w:rsidR="00BD24DA">
        <w:rPr>
          <w:lang w:eastAsia="zh-TW"/>
        </w:rPr>
        <w:t>於</w:t>
      </w:r>
      <w:bookmarkStart w:id="53" w:name="在身行世2"/>
      <w:r w:rsidR="002B2D05">
        <w:rPr>
          <w:u w:val="single"/>
          <w:lang w:eastAsia="zh-TW"/>
        </w:rPr>
        <w:fldChar w:fldCharType="begin"/>
      </w:r>
      <w:r w:rsidR="002B2D05">
        <w:rPr>
          <w:u w:val="single"/>
          <w:lang w:eastAsia="zh-TW"/>
        </w:rPr>
        <w:instrText xml:space="preserve"> HYPERLINK  \l "</w:instrText>
      </w:r>
      <w:r w:rsidR="002B2D05">
        <w:rPr>
          <w:rFonts w:hint="eastAsia"/>
          <w:u w:val="single"/>
          <w:lang w:eastAsia="zh-TW"/>
        </w:rPr>
        <w:instrText>在身行世</w:instrText>
      </w:r>
      <w:r w:rsidR="002B2D05">
        <w:rPr>
          <w:rFonts w:hint="eastAsia"/>
          <w:u w:val="single"/>
          <w:lang w:eastAsia="zh-TW"/>
        </w:rPr>
        <w:instrText>1</w:instrText>
      </w:r>
      <w:r w:rsidR="002B2D05">
        <w:rPr>
          <w:u w:val="single"/>
          <w:lang w:eastAsia="zh-TW"/>
        </w:rPr>
        <w:instrText xml:space="preserve">" </w:instrText>
      </w:r>
      <w:r w:rsidR="002B2D05">
        <w:rPr>
          <w:u w:val="single"/>
          <w:lang w:eastAsia="zh-TW"/>
        </w:rPr>
        <w:fldChar w:fldCharType="separate"/>
      </w:r>
      <w:r w:rsidR="00BD24DA" w:rsidRPr="002B2D05">
        <w:rPr>
          <w:rStyle w:val="ae"/>
          <w:lang w:eastAsia="zh-TW"/>
        </w:rPr>
        <w:t>在身行世</w:t>
      </w:r>
      <w:bookmarkEnd w:id="53"/>
      <w:r w:rsidR="002B2D05">
        <w:rPr>
          <w:u w:val="single"/>
          <w:lang w:eastAsia="zh-TW"/>
        </w:rPr>
        <w:fldChar w:fldCharType="end"/>
      </w:r>
      <w:r w:rsidR="00BD24DA">
        <w:rPr>
          <w:lang w:eastAsia="zh-TW"/>
        </w:rPr>
        <w:t>得自在故。</w:t>
      </w:r>
      <w:r w:rsidR="00935713">
        <w:rPr>
          <w:rStyle w:val="10"/>
          <w:rFonts w:hint="eastAsia"/>
        </w:rPr>
        <w:t>[</w:t>
      </w:r>
      <w:r w:rsidR="002B2D05" w:rsidRPr="008F7DF3">
        <w:rPr>
          <w:rStyle w:val="10"/>
          <w:color w:val="FF0000"/>
        </w:rPr>
        <w:t>A</w:t>
      </w:r>
      <w:r w:rsidR="00935713">
        <w:rPr>
          <w:rStyle w:val="10"/>
          <w:rFonts w:hint="eastAsia"/>
        </w:rPr>
        <w:t>光</w:t>
      </w:r>
      <w:r w:rsidR="00935713">
        <w:rPr>
          <w:rStyle w:val="10"/>
          <w:rFonts w:hint="eastAsia"/>
        </w:rPr>
        <w:t>.</w:t>
      </w:r>
      <w:r w:rsidR="00935713" w:rsidRPr="00935713">
        <w:rPr>
          <w:rStyle w:val="10"/>
          <w:rFonts w:hint="eastAsia"/>
        </w:rPr>
        <w:t>定行現身</w:t>
      </w:r>
      <w:r w:rsidR="00483AF0" w:rsidRPr="00483AF0">
        <w:rPr>
          <w:rStyle w:val="10"/>
          <w:rFonts w:hint="eastAsia"/>
        </w:rPr>
        <w:t>及現世</w:t>
      </w:r>
      <w:r w:rsidR="00935713">
        <w:rPr>
          <w:rStyle w:val="10"/>
          <w:rFonts w:hint="eastAsia"/>
        </w:rPr>
        <w:t>]</w:t>
      </w:r>
      <w:r w:rsidR="006840EA">
        <w:rPr>
          <w:rStyle w:val="10"/>
        </w:rPr>
        <w:t xml:space="preserve"> </w:t>
      </w:r>
      <w:r w:rsidR="00D2243B">
        <w:rPr>
          <w:rStyle w:val="10"/>
        </w:rPr>
        <w:t>[zs7</w:t>
      </w:r>
      <w:r w:rsidR="00A04E6E">
        <w:rPr>
          <w:rStyle w:val="10"/>
        </w:rPr>
        <w:t>0</w:t>
      </w:r>
      <w:r w:rsidR="00D2243B" w:rsidRPr="00D2243B">
        <w:rPr>
          <w:rStyle w:val="10"/>
          <w:rFonts w:hint="eastAsia"/>
        </w:rPr>
        <w:t>方起在身及行世故</w:t>
      </w:r>
      <w:r w:rsidR="00D2243B">
        <w:rPr>
          <w:rStyle w:val="10"/>
          <w:rFonts w:hint="eastAsia"/>
        </w:rPr>
        <w:t>]</w:t>
      </w:r>
      <w:r w:rsidR="00055355" w:rsidRPr="00055355">
        <w:rPr>
          <w:rStyle w:val="10"/>
          <w:rFonts w:hint="eastAsia"/>
        </w:rPr>
        <w:t>[</w:t>
      </w:r>
      <w:r w:rsidR="00055355">
        <w:rPr>
          <w:rStyle w:val="10"/>
        </w:rPr>
        <w:t>s27</w:t>
      </w:r>
      <w:r w:rsidR="00055355" w:rsidRPr="00055355">
        <w:rPr>
          <w:rStyle w:val="10"/>
          <w:rFonts w:hint="eastAsia"/>
        </w:rPr>
        <w:t>過去者，更不在身及行世故</w:t>
      </w:r>
      <w:r w:rsidR="00055355" w:rsidRPr="00055355">
        <w:rPr>
          <w:rStyle w:val="10"/>
          <w:rFonts w:hint="eastAsia"/>
        </w:rPr>
        <w:t>]</w:t>
      </w:r>
    </w:p>
    <w:p w14:paraId="3DFD4FE5" w14:textId="77777777" w:rsidR="00315925" w:rsidRDefault="00315925" w:rsidP="00315925">
      <w:pPr>
        <w:pStyle w:val="a8"/>
        <w:rPr>
          <w:rFonts w:ascii="新宋体" w:hAnsi="新宋体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不也。若說一剎那生心，當知盡說未來一切心。所以者何</w:t>
      </w:r>
      <w:r>
        <w:rPr>
          <w:rFonts w:ascii="新宋体" w:hAnsi="新宋体" w:hint="eastAsia"/>
          <w:lang w:eastAsia="zh-TW"/>
        </w:rPr>
        <w:t>。</w:t>
      </w:r>
      <w:r w:rsidRPr="00315925">
        <w:rPr>
          <w:rFonts w:ascii="新宋体" w:hAnsi="新宋体" w:hint="eastAsia"/>
          <w:u w:val="single"/>
          <w:lang w:eastAsia="zh-TW"/>
        </w:rPr>
        <w:t>未來無學心</w:t>
      </w:r>
      <w:r w:rsidRPr="004C484D">
        <w:rPr>
          <w:rFonts w:ascii="新宋体" w:hAnsi="新宋体" w:hint="eastAsia"/>
          <w:lang w:eastAsia="zh-TW"/>
        </w:rPr>
        <w:t>得行於世故。</w:t>
      </w:r>
      <w:r>
        <w:rPr>
          <w:rFonts w:ascii="新宋体" w:hAnsi="新宋体" w:hint="eastAsia"/>
        </w:rPr>
        <w:t>}</w:t>
      </w:r>
    </w:p>
    <w:p w14:paraId="62EA77EF" w14:textId="05A2F9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D2870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復次，以生時心，是解脫道，此為上首離一切障，由此未來皆得解脫，故偏說之。</w:t>
      </w:r>
    </w:p>
    <w:p w14:paraId="5807F8FE" w14:textId="6975B9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D2870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復次，解脫有二種：一行世解脫，二相續解脫。正生時心，具二解脫，故偏說之；餘未來心，雖有相續解脫</w:t>
      </w:r>
      <w:r w:rsidR="00EA4F0E" w:rsidRPr="00EA4F0E">
        <w:rPr>
          <w:rStyle w:val="10"/>
          <w:rFonts w:hint="eastAsia"/>
        </w:rPr>
        <w:t>[</w:t>
      </w:r>
      <w:r w:rsidR="002B2D05" w:rsidRPr="008F7DF3">
        <w:rPr>
          <w:rStyle w:val="10"/>
          <w:color w:val="FF0000"/>
        </w:rPr>
        <w:t>B</w:t>
      </w:r>
      <w:r w:rsidR="002B2D05">
        <w:rPr>
          <w:rStyle w:val="10"/>
        </w:rPr>
        <w:t xml:space="preserve"> </w:t>
      </w:r>
      <w:r w:rsidR="00B819B7" w:rsidRPr="00EA4F0E">
        <w:rPr>
          <w:rStyle w:val="10"/>
        </w:rPr>
        <w:t>(</w:t>
      </w:r>
      <w:r w:rsidR="00B819B7" w:rsidRPr="00EA4F0E">
        <w:rPr>
          <w:rStyle w:val="10"/>
        </w:rPr>
        <w:t>涼</w:t>
      </w:r>
      <w:r w:rsidR="00B819B7" w:rsidRPr="00EA4F0E">
        <w:rPr>
          <w:rStyle w:val="10"/>
        </w:rPr>
        <w:t>)</w:t>
      </w:r>
      <w:r w:rsidR="00B819B7" w:rsidRPr="00B819B7">
        <w:rPr>
          <w:rStyle w:val="10"/>
          <w:rFonts w:hint="eastAsia"/>
        </w:rPr>
        <w:t>身得解脫</w:t>
      </w:r>
      <w:r w:rsidR="00B819B7">
        <w:rPr>
          <w:rStyle w:val="10"/>
          <w:rFonts w:hint="eastAsia"/>
        </w:rPr>
        <w:t>.</w:t>
      </w:r>
      <w:r w:rsidR="00EA4F0E" w:rsidRPr="00EA4F0E">
        <w:rPr>
          <w:rStyle w:val="10"/>
        </w:rPr>
        <w:t>s94(</w:t>
      </w:r>
      <w:r w:rsidR="00EA4F0E" w:rsidRPr="00EA4F0E">
        <w:rPr>
          <w:rStyle w:val="10"/>
        </w:rPr>
        <w:t>涼</w:t>
      </w:r>
      <w:r w:rsidR="00EA4F0E" w:rsidRPr="00EA4F0E">
        <w:rPr>
          <w:rStyle w:val="10"/>
        </w:rPr>
        <w:t>)</w:t>
      </w:r>
      <w:r w:rsidR="00EA4F0E" w:rsidRPr="00EA4F0E">
        <w:rPr>
          <w:rStyle w:val="10"/>
        </w:rPr>
        <w:t>在身解脫</w:t>
      </w:r>
      <w:r w:rsidR="00C2307C">
        <w:rPr>
          <w:rStyle w:val="10"/>
          <w:rFonts w:hint="eastAsia"/>
        </w:rPr>
        <w:t>.(</w:t>
      </w:r>
      <w:r w:rsidR="00C2307C">
        <w:rPr>
          <w:rStyle w:val="10"/>
          <w:rFonts w:hint="eastAsia"/>
        </w:rPr>
        <w:t>雜心</w:t>
      </w:r>
      <w:r w:rsidR="00C2307C">
        <w:rPr>
          <w:rStyle w:val="10"/>
          <w:rFonts w:hint="eastAsia"/>
        </w:rPr>
        <w:t>)</w:t>
      </w:r>
      <w:r w:rsidR="00C2307C" w:rsidRPr="00EA4F0E">
        <w:rPr>
          <w:rStyle w:val="10"/>
        </w:rPr>
        <w:t>在解脫</w:t>
      </w:r>
      <w:r w:rsidR="00EA4F0E" w:rsidRPr="00EA4F0E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，而</w:t>
      </w:r>
      <w:r w:rsidR="00BD24DA" w:rsidRPr="00CC5D95">
        <w:rPr>
          <w:rFonts w:hint="eastAsia"/>
          <w:u w:val="single"/>
          <w:lang w:eastAsia="zh-TW"/>
        </w:rPr>
        <w:t>無</w:t>
      </w:r>
      <w:r w:rsidR="00BD24DA">
        <w:rPr>
          <w:rFonts w:hint="eastAsia"/>
          <w:lang w:eastAsia="zh-TW"/>
        </w:rPr>
        <w:t>行世解脫，故不說之。</w:t>
      </w:r>
    </w:p>
    <w:p w14:paraId="755990A0" w14:textId="77777777" w:rsidR="00895FB4" w:rsidRDefault="00895FB4" w:rsidP="00DA49D4">
      <w:pPr>
        <w:pStyle w:val="a8"/>
        <w:rPr>
          <w:rFonts w:ascii="新宋体" w:hAnsi="新宋体"/>
          <w:lang w:eastAsia="zh-TW"/>
        </w:rPr>
      </w:pPr>
    </w:p>
    <w:p w14:paraId="17631925" w14:textId="5555327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問：爾時，五蘊皆得解脫，何故但說心解脫耶。</w:t>
      </w:r>
      <w:r w:rsidR="008F7DF3" w:rsidRPr="006759FA">
        <w:rPr>
          <w:rStyle w:val="10"/>
          <w:rFonts w:hint="eastAsia"/>
        </w:rPr>
        <w:t>[</w:t>
      </w:r>
      <w:r w:rsidR="008F7DF3" w:rsidRPr="006759FA">
        <w:rPr>
          <w:rStyle w:val="10"/>
        </w:rPr>
        <w:t>s47</w:t>
      </w:r>
      <w:r w:rsidR="008F7DF3" w:rsidRPr="006759FA">
        <w:rPr>
          <w:rStyle w:val="10"/>
          <w:rFonts w:hint="eastAsia"/>
        </w:rPr>
        <w:t>但說心解脫</w:t>
      </w:r>
      <w:r w:rsidR="00E75D15">
        <w:rPr>
          <w:rStyle w:val="10"/>
          <w:rFonts w:hint="eastAsia"/>
        </w:rPr>
        <w:t>(</w:t>
      </w:r>
      <w:r w:rsidR="00E75D15">
        <w:rPr>
          <w:rStyle w:val="10"/>
          <w:rFonts w:hint="eastAsia"/>
        </w:rPr>
        <w:t>晉譯</w:t>
      </w:r>
      <w:r w:rsidR="00E75D15">
        <w:rPr>
          <w:rStyle w:val="10"/>
        </w:rPr>
        <w:t>)</w:t>
      </w:r>
      <w:r w:rsidR="008F7DF3" w:rsidRPr="006759FA">
        <w:rPr>
          <w:rStyle w:val="10"/>
          <w:rFonts w:hint="eastAsia"/>
        </w:rPr>
        <w:t>]</w:t>
      </w:r>
      <w:r w:rsidR="00AC7704">
        <w:rPr>
          <w:rStyle w:val="10"/>
          <w:rFonts w:hint="eastAsia"/>
        </w:rPr>
        <w:t>[</w:t>
      </w:r>
      <w:r w:rsidR="00AC7704">
        <w:rPr>
          <w:rStyle w:val="10"/>
        </w:rPr>
        <w:t>s72</w:t>
      </w:r>
      <w:r w:rsidR="00AC7704" w:rsidRPr="00AC7704">
        <w:rPr>
          <w:rStyle w:val="10"/>
          <w:rFonts w:hint="eastAsia"/>
        </w:rPr>
        <w:t>雖於此位諸所有蘊</w:t>
      </w:r>
      <w:r w:rsidR="00AC7704" w:rsidRPr="00AC7704">
        <w:rPr>
          <w:rStyle w:val="10"/>
          <w:rFonts w:hint="eastAsia"/>
        </w:rPr>
        <w:t>.</w:t>
      </w:r>
      <w:r w:rsidR="00AC7704" w:rsidRPr="00AC7704">
        <w:rPr>
          <w:rStyle w:val="10"/>
          <w:rFonts w:hint="eastAsia"/>
        </w:rPr>
        <w:t>皆得解脫而但說心</w:t>
      </w:r>
      <w:r w:rsidR="00154C5D">
        <w:rPr>
          <w:rStyle w:val="10"/>
          <w:rFonts w:hint="eastAsia"/>
        </w:rPr>
        <w:t>…</w:t>
      </w:r>
      <w:r w:rsidR="00AC7704">
        <w:rPr>
          <w:rStyle w:val="10"/>
          <w:rFonts w:hint="eastAsia"/>
        </w:rPr>
        <w:t>]</w:t>
      </w:r>
    </w:p>
    <w:p w14:paraId="411BEC90" w14:textId="77777777" w:rsidR="0000394C" w:rsidRDefault="0000394C" w:rsidP="0000394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問曰：如五陰悉得解脫，何以獨說心得解脫耶</w:t>
      </w:r>
      <w:r>
        <w:rPr>
          <w:rFonts w:ascii="新宋体" w:hAnsi="新宋体" w:hint="eastAsia"/>
          <w:lang w:eastAsia="zh-TW"/>
        </w:rPr>
        <w:t>。</w:t>
      </w:r>
    </w:p>
    <w:p w14:paraId="4FC85C3C" w14:textId="00C40E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DB125F">
        <w:rPr>
          <w:rFonts w:hint="eastAsia"/>
        </w:rPr>
        <w:t>1</w:t>
      </w:r>
      <w:r w:rsidR="00BD24DA">
        <w:rPr>
          <w:rFonts w:hint="eastAsia"/>
          <w:lang w:eastAsia="zh-TW"/>
        </w:rPr>
        <w:t>舉心為門，類顯</w:t>
      </w:r>
      <w:r w:rsidR="00BD24DA" w:rsidRPr="001C11A1">
        <w:rPr>
          <w:rFonts w:hint="eastAsia"/>
          <w:u w:val="single"/>
          <w:lang w:eastAsia="zh-TW"/>
        </w:rPr>
        <w:t>一切未來五蘊</w:t>
      </w:r>
      <w:r w:rsidR="00DD5B65">
        <w:rPr>
          <w:rFonts w:hint="eastAsia"/>
        </w:rPr>
        <w:t>.</w:t>
      </w:r>
      <w:r w:rsidR="00BD24DA">
        <w:rPr>
          <w:rFonts w:hint="eastAsia"/>
          <w:lang w:eastAsia="zh-TW"/>
        </w:rPr>
        <w:t>皆得解脫。</w:t>
      </w:r>
    </w:p>
    <w:p w14:paraId="548741B0" w14:textId="4A4F052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B125F">
        <w:rPr>
          <w:rFonts w:hint="eastAsia"/>
        </w:rPr>
        <w:t>2</w:t>
      </w:r>
      <w:r w:rsidR="00BD24DA">
        <w:rPr>
          <w:rFonts w:hint="eastAsia"/>
          <w:lang w:eastAsia="zh-TW"/>
        </w:rPr>
        <w:t>復次，就勝說故。謂五蘊中</w:t>
      </w:r>
      <w:r w:rsidR="00697672">
        <w:rPr>
          <w:rFonts w:hint="eastAsia"/>
        </w:rPr>
        <w:t>.</w:t>
      </w:r>
      <w:r w:rsidR="00BD24DA">
        <w:rPr>
          <w:rFonts w:hint="eastAsia"/>
          <w:lang w:eastAsia="zh-TW"/>
        </w:rPr>
        <w:t>心最為勝</w:t>
      </w:r>
      <w:r w:rsidR="0069767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說心解脫</w:t>
      </w:r>
      <w:r w:rsidR="00697672">
        <w:rPr>
          <w:rFonts w:hint="eastAsia"/>
        </w:rPr>
        <w:t>.</w:t>
      </w:r>
      <w:r w:rsidR="00BD24DA">
        <w:rPr>
          <w:rFonts w:hint="eastAsia"/>
          <w:lang w:eastAsia="zh-TW"/>
        </w:rPr>
        <w:t>即說一切，如說王來，即說臣妾。</w:t>
      </w:r>
    </w:p>
    <w:p w14:paraId="63EFD93F" w14:textId="5DFE47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B125F">
        <w:rPr>
          <w:rFonts w:hint="eastAsia"/>
        </w:rPr>
        <w:t>3</w:t>
      </w:r>
      <w:r w:rsidR="00BD24DA">
        <w:rPr>
          <w:rFonts w:hint="eastAsia"/>
          <w:lang w:eastAsia="zh-TW"/>
        </w:rPr>
        <w:t>復次，爾時雖有心所法等，皆依心故，但說其心。以心大故，心所名為大地所有</w:t>
      </w:r>
      <w:r w:rsidR="00C2159D">
        <w:rPr>
          <w:rFonts w:hint="eastAsia"/>
          <w:lang w:eastAsia="zh-TW"/>
        </w:rPr>
        <w:t>；</w:t>
      </w:r>
      <w:r w:rsidR="00BD24DA">
        <w:rPr>
          <w:lang w:eastAsia="zh-TW"/>
        </w:rPr>
        <w:t>由心所故</w:t>
      </w:r>
      <w:r w:rsidR="008F780C">
        <w:t>.</w:t>
      </w:r>
      <w:r w:rsidR="00BD24DA">
        <w:rPr>
          <w:lang w:eastAsia="zh-TW"/>
        </w:rPr>
        <w:t>起</w:t>
      </w:r>
      <w:r w:rsidR="00BD24DA" w:rsidRPr="001C11A1">
        <w:rPr>
          <w:u w:val="single"/>
          <w:lang w:eastAsia="zh-TW"/>
        </w:rPr>
        <w:t>隨轉色</w:t>
      </w:r>
      <w:r w:rsidR="00C2159D">
        <w:rPr>
          <w:rFonts w:hint="eastAsia"/>
          <w:lang w:eastAsia="zh-TW"/>
        </w:rPr>
        <w:t>；</w:t>
      </w:r>
      <w:r w:rsidR="00BD24DA">
        <w:rPr>
          <w:lang w:eastAsia="zh-TW"/>
        </w:rPr>
        <w:t>不相應行</w:t>
      </w:r>
      <w:r w:rsidR="00C2159D">
        <w:rPr>
          <w:rFonts w:hint="eastAsia"/>
        </w:rPr>
        <w:t>.</w:t>
      </w:r>
      <w:r w:rsidR="00BD24DA">
        <w:rPr>
          <w:lang w:eastAsia="zh-TW"/>
        </w:rPr>
        <w:t>依心等生</w:t>
      </w:r>
      <w:r w:rsidR="00C2159D">
        <w:rPr>
          <w:rFonts w:hint="eastAsia"/>
        </w:rPr>
        <w:t>。</w:t>
      </w:r>
      <w:r w:rsidR="00BD24DA">
        <w:rPr>
          <w:lang w:eastAsia="zh-TW"/>
        </w:rPr>
        <w:t>故偏說心，不說餘蘊。</w:t>
      </w:r>
    </w:p>
    <w:p w14:paraId="036E3DB3" w14:textId="3817DB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B125F">
        <w:rPr>
          <w:rFonts w:hint="eastAsia"/>
        </w:rPr>
        <w:t>4</w:t>
      </w:r>
      <w:r w:rsidR="00BD24DA">
        <w:rPr>
          <w:rFonts w:hint="eastAsia"/>
          <w:lang w:eastAsia="zh-TW"/>
        </w:rPr>
        <w:t>復次，心是主故，若心清淨，餘蘊亦然，是故偏說。</w:t>
      </w:r>
    </w:p>
    <w:p w14:paraId="0A15DBA5" w14:textId="07556BA7" w:rsidR="00AF4AD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B125F">
        <w:rPr>
          <w:rFonts w:hint="eastAsia"/>
        </w:rPr>
        <w:t>5</w:t>
      </w:r>
      <w:r w:rsidR="00BD24DA">
        <w:rPr>
          <w:rFonts w:hint="eastAsia"/>
          <w:lang w:eastAsia="zh-TW"/>
        </w:rPr>
        <w:t>復次，修他心通</w:t>
      </w:r>
      <w:r w:rsidR="008A725D">
        <w:rPr>
          <w:rFonts w:hint="eastAsia"/>
        </w:rPr>
        <w:t>.</w:t>
      </w:r>
      <w:r w:rsidR="00BD24DA">
        <w:rPr>
          <w:rFonts w:hint="eastAsia"/>
          <w:lang w:eastAsia="zh-TW"/>
        </w:rPr>
        <w:t>無間道時</w:t>
      </w:r>
      <w:r w:rsidR="008A725D">
        <w:rPr>
          <w:rFonts w:hint="eastAsia"/>
        </w:rPr>
        <w:t>.</w:t>
      </w:r>
      <w:r w:rsidR="00BD24DA">
        <w:rPr>
          <w:rFonts w:hint="eastAsia"/>
          <w:lang w:eastAsia="zh-TW"/>
        </w:rPr>
        <w:t>但緣心故，此中偏說。</w:t>
      </w:r>
      <w:r w:rsidR="00E03490" w:rsidRPr="00E03490">
        <w:rPr>
          <w:color w:val="767171" w:themeColor="background2" w:themeShade="80"/>
          <w:sz w:val="18"/>
          <w:szCs w:val="20"/>
        </w:rPr>
        <w:t>[s99</w:t>
      </w:r>
      <w:r w:rsidR="00E03490" w:rsidRPr="00E03490">
        <w:rPr>
          <w:rFonts w:hint="eastAsia"/>
          <w:color w:val="767171" w:themeColor="background2" w:themeShade="80"/>
          <w:sz w:val="18"/>
          <w:szCs w:val="20"/>
        </w:rPr>
        <w:t>心最勝故…但說知心</w:t>
      </w:r>
      <w:r w:rsidR="00E03490" w:rsidRPr="00E03490">
        <w:rPr>
          <w:rFonts w:hint="eastAsia"/>
          <w:color w:val="767171" w:themeColor="background2" w:themeShade="80"/>
          <w:sz w:val="18"/>
          <w:szCs w:val="20"/>
        </w:rPr>
        <w:t>]</w:t>
      </w:r>
      <w:r w:rsidR="004E0BB3">
        <w:rPr>
          <w:color w:val="767171" w:themeColor="background2" w:themeShade="80"/>
          <w:sz w:val="18"/>
          <w:szCs w:val="20"/>
        </w:rPr>
        <w:t>[s106</w:t>
      </w:r>
      <w:r w:rsidR="004E0BB3" w:rsidRPr="004E0BB3">
        <w:rPr>
          <w:rFonts w:hint="eastAsia"/>
          <w:color w:val="767171" w:themeColor="background2" w:themeShade="80"/>
          <w:sz w:val="18"/>
          <w:szCs w:val="20"/>
        </w:rPr>
        <w:t>但名他心智</w:t>
      </w:r>
      <w:r w:rsidR="004E0BB3"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3741C083" w14:textId="5EA85A14" w:rsidR="00BD24DA" w:rsidRDefault="00AF4AD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此如初品已廣說之。</w:t>
      </w:r>
      <w:r w:rsidR="00B12430">
        <w:rPr>
          <w:rStyle w:val="10"/>
        </w:rPr>
        <w:t>[</w:t>
      </w:r>
      <w:r w:rsidR="00B12430">
        <w:rPr>
          <w:rStyle w:val="10"/>
          <w:rFonts w:hint="eastAsia"/>
        </w:rPr>
        <w:t>舊譯</w:t>
      </w:r>
      <w:r w:rsidR="00B12430">
        <w:rPr>
          <w:rStyle w:val="10"/>
        </w:rPr>
        <w:t>]</w:t>
      </w:r>
    </w:p>
    <w:p w14:paraId="0EEEBD47" w14:textId="357E6250" w:rsidR="00954D91" w:rsidRDefault="00954D91" w:rsidP="00954D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或有說者，以心勝故。此中應說</w:t>
      </w:r>
      <w:r w:rsidR="00DA49D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如第一品中答。</w:t>
      </w:r>
      <w:r w:rsidR="00B425BA">
        <w:rPr>
          <w:rStyle w:val="10"/>
        </w:rPr>
        <w:t>[s5</w:t>
      </w:r>
      <w:r w:rsidR="00B425BA" w:rsidRPr="006859B8">
        <w:rPr>
          <w:rStyle w:val="10"/>
          <w:rFonts w:hint="eastAsia"/>
        </w:rPr>
        <w:t>速疾迴轉</w:t>
      </w:r>
      <w:r w:rsidR="00B425BA">
        <w:rPr>
          <w:rStyle w:val="10"/>
          <w:rFonts w:hint="eastAsia"/>
        </w:rPr>
        <w:t>s</w:t>
      </w:r>
      <w:r w:rsidR="00B425BA">
        <w:rPr>
          <w:rStyle w:val="10"/>
        </w:rPr>
        <w:t>180</w:t>
      </w:r>
      <w:r w:rsidR="00B425BA">
        <w:rPr>
          <w:rStyle w:val="10"/>
          <w:rFonts w:hint="eastAsia"/>
        </w:rPr>
        <w:t>]</w:t>
      </w:r>
      <w:r w:rsidR="00DA49D4">
        <w:rPr>
          <w:rFonts w:ascii="新宋体" w:hAnsi="新宋体" w:hint="eastAsia"/>
        </w:rPr>
        <w:t>}</w:t>
      </w:r>
    </w:p>
    <w:p w14:paraId="13B19251" w14:textId="59A6F4C1" w:rsidR="003B4526" w:rsidRDefault="003B4526" w:rsidP="00BD24DA">
      <w:pPr>
        <w:rPr>
          <w:color w:val="07A1D7"/>
          <w:sz w:val="15"/>
          <w:lang w:eastAsia="zh-TW"/>
        </w:rPr>
      </w:pPr>
    </w:p>
    <w:p w14:paraId="68BFF3C3" w14:textId="3DE37418" w:rsidR="00170F37" w:rsidRPr="00D370E7" w:rsidRDefault="00170F37" w:rsidP="00D73130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D73130">
        <w:rPr>
          <w:lang w:eastAsia="zh-TW"/>
        </w:rPr>
        <w:t>b2</w:t>
      </w:r>
      <w:r>
        <w:rPr>
          <w:rFonts w:hint="eastAsia"/>
          <w:lang w:eastAsia="zh-TW"/>
        </w:rPr>
        <w:t>但說</w:t>
      </w:r>
      <w:r w:rsidRPr="00075645">
        <w:rPr>
          <w:rFonts w:hint="eastAsia"/>
          <w:lang w:eastAsia="zh-TW"/>
        </w:rPr>
        <w:t>無學心</w:t>
      </w:r>
    </w:p>
    <w:p w14:paraId="53D076DA" w14:textId="258307C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問：學及非學非無學心</w:t>
      </w:r>
      <w:r w:rsidR="009C4086">
        <w:t>.</w:t>
      </w:r>
      <w:r w:rsidR="00BD24DA">
        <w:rPr>
          <w:rFonts w:hint="eastAsia"/>
          <w:lang w:eastAsia="zh-TW"/>
        </w:rPr>
        <w:t>亦得解脫，何故</w:t>
      </w:r>
      <w:bookmarkStart w:id="54" w:name="但說無學1"/>
      <w:r w:rsidR="004435D8">
        <w:rPr>
          <w:lang w:eastAsia="zh-TW"/>
        </w:rPr>
        <w:fldChar w:fldCharType="begin"/>
      </w:r>
      <w:r w:rsidR="004435D8">
        <w:rPr>
          <w:lang w:eastAsia="zh-TW"/>
        </w:rPr>
        <w:instrText xml:space="preserve"> </w:instrText>
      </w:r>
      <w:r w:rsidR="004435D8">
        <w:rPr>
          <w:rFonts w:hint="eastAsia"/>
          <w:lang w:eastAsia="zh-TW"/>
        </w:rPr>
        <w:instrText xml:space="preserve">HYPERLINK </w:instrText>
      </w:r>
      <w:r w:rsidR="004435D8">
        <w:rPr>
          <w:lang w:eastAsia="zh-TW"/>
        </w:rPr>
        <w:instrText xml:space="preserve"> \l "</w:instrText>
      </w:r>
      <w:r w:rsidR="004435D8">
        <w:rPr>
          <w:rFonts w:hint="eastAsia"/>
          <w:lang w:eastAsia="zh-TW"/>
        </w:rPr>
        <w:instrText>但說無學</w:instrText>
      </w:r>
      <w:r w:rsidR="004435D8">
        <w:rPr>
          <w:rFonts w:hint="eastAsia"/>
          <w:lang w:eastAsia="zh-TW"/>
        </w:rPr>
        <w:instrText>2</w:instrText>
      </w:r>
      <w:r w:rsidR="004435D8">
        <w:rPr>
          <w:lang w:eastAsia="zh-TW"/>
        </w:rPr>
        <w:instrText xml:space="preserve">" </w:instrText>
      </w:r>
      <w:r w:rsidR="004435D8">
        <w:rPr>
          <w:lang w:eastAsia="zh-TW"/>
        </w:rPr>
        <w:fldChar w:fldCharType="separate"/>
      </w:r>
      <w:r w:rsidR="00BD24DA" w:rsidRPr="004435D8">
        <w:rPr>
          <w:rStyle w:val="ae"/>
          <w:rFonts w:hint="eastAsia"/>
          <w:lang w:eastAsia="zh-TW"/>
        </w:rPr>
        <w:t>但說無學</w:t>
      </w:r>
      <w:bookmarkEnd w:id="54"/>
      <w:r w:rsidR="004435D8">
        <w:rPr>
          <w:lang w:eastAsia="zh-TW"/>
        </w:rPr>
        <w:fldChar w:fldCharType="end"/>
      </w:r>
      <w:r w:rsidR="00BD24DA">
        <w:rPr>
          <w:rFonts w:hint="eastAsia"/>
          <w:lang w:eastAsia="zh-TW"/>
        </w:rPr>
        <w:t>心耶。</w:t>
      </w:r>
      <w:r w:rsidR="007312C3" w:rsidRPr="007312C3">
        <w:rPr>
          <w:rStyle w:val="10"/>
          <w:rFonts w:hint="eastAsia"/>
        </w:rPr>
        <w:t>[</w:t>
      </w:r>
      <w:r w:rsidR="007312C3" w:rsidRPr="007312C3">
        <w:rPr>
          <w:rStyle w:val="10"/>
        </w:rPr>
        <w:t>s94</w:t>
      </w:r>
      <w:r w:rsidR="00C85FFD" w:rsidRPr="00C85FFD">
        <w:rPr>
          <w:rStyle w:val="10"/>
          <w:rFonts w:hint="eastAsia"/>
        </w:rPr>
        <w:t>何故無學位立正解脫正智為支，學位不立。</w:t>
      </w:r>
      <w:r w:rsidR="007312C3" w:rsidRPr="007312C3">
        <w:rPr>
          <w:rStyle w:val="10"/>
          <w:rFonts w:hint="eastAsia"/>
        </w:rPr>
        <w:t>]</w:t>
      </w:r>
    </w:p>
    <w:p w14:paraId="440A5251" w14:textId="77777777" w:rsidR="00C32B3B" w:rsidRDefault="00C32B3B" w:rsidP="00C32B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問曰：如學心亦得解脫，何以但言無學耶</w:t>
      </w:r>
      <w:r>
        <w:rPr>
          <w:rFonts w:ascii="新宋体" w:hAnsi="新宋体" w:hint="eastAsia"/>
          <w:lang w:eastAsia="zh-TW"/>
        </w:rPr>
        <w:t>。</w:t>
      </w:r>
    </w:p>
    <w:p w14:paraId="2A796C5E" w14:textId="77777777" w:rsidR="00C260D6" w:rsidRDefault="00C260D6" w:rsidP="00C260D6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5B04D593" w14:textId="77777777" w:rsidR="00C32B3B" w:rsidRDefault="00C32B3B" w:rsidP="00C32B3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F6C5F0F" w14:textId="25141D0E" w:rsidR="00BD24DA" w:rsidRDefault="00C260D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rFonts w:hint="eastAsia"/>
        </w:rPr>
        <w:t>1</w:t>
      </w:r>
      <w:r w:rsidR="00BD24DA">
        <w:rPr>
          <w:rFonts w:hint="eastAsia"/>
          <w:lang w:eastAsia="zh-TW"/>
        </w:rPr>
        <w:t>就勝說故。謂若說勝法，無學法勝，非學法等</w:t>
      </w:r>
      <w:r w:rsidR="00277B09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若說勝有情，無學有情勝，非學有情等</w:t>
      </w:r>
      <w:r w:rsidR="00277B0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是故此中但說無學。</w:t>
      </w:r>
    </w:p>
    <w:p w14:paraId="73F123C8" w14:textId="77777777" w:rsidR="007D6A64" w:rsidRDefault="007D6A64" w:rsidP="007D6A6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或有說者，以尊勝故。若求勝法，無學法勝於學法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若求勝人，則無學人勝於學人。</w:t>
      </w:r>
    </w:p>
    <w:p w14:paraId="7B87C8CB" w14:textId="69DD829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2</w:t>
      </w:r>
      <w:r w:rsidR="00BD24DA">
        <w:rPr>
          <w:lang w:eastAsia="zh-TW"/>
        </w:rPr>
        <w:t>復次，以無學心解脫多故</w:t>
      </w:r>
      <w:r w:rsidR="007D6A64">
        <w:rPr>
          <w:rFonts w:hint="eastAsia"/>
        </w:rPr>
        <w:t>.</w:t>
      </w:r>
      <w:r w:rsidR="00BD24DA">
        <w:rPr>
          <w:lang w:eastAsia="zh-TW"/>
        </w:rPr>
        <w:t>有勝德故</w:t>
      </w:r>
      <w:r w:rsidR="007D6A64">
        <w:rPr>
          <w:rFonts w:hint="eastAsia"/>
        </w:rPr>
        <w:t>.</w:t>
      </w:r>
      <w:r w:rsidR="00BD24DA">
        <w:rPr>
          <w:lang w:eastAsia="zh-TW"/>
        </w:rPr>
        <w:t>無諸過故，此中說之，餘心不爾。是故尊者妙音說曰：多故勝故無諸過故，唯無學心說名解脫。</w:t>
      </w:r>
    </w:p>
    <w:p w14:paraId="3CA9D4FC" w14:textId="373CBA16" w:rsidR="0012727C" w:rsidRDefault="00277B09" w:rsidP="0012727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2727C" w:rsidRPr="004C484D">
        <w:rPr>
          <w:rFonts w:ascii="新宋体" w:hAnsi="新宋体" w:hint="eastAsia"/>
          <w:lang w:eastAsia="zh-TW"/>
        </w:rPr>
        <w:t>尊者瞿沙說曰：若多勝無過</w:t>
      </w:r>
      <w:r w:rsidR="007D6A64">
        <w:rPr>
          <w:rFonts w:ascii="新宋体" w:hAnsi="新宋体" w:hint="eastAsia"/>
          <w:lang w:eastAsia="zh-TW"/>
        </w:rPr>
        <w:t>，</w:t>
      </w:r>
      <w:r w:rsidR="0012727C" w:rsidRPr="004C484D">
        <w:rPr>
          <w:rFonts w:ascii="新宋体" w:hAnsi="新宋体" w:hint="eastAsia"/>
          <w:lang w:eastAsia="zh-TW"/>
        </w:rPr>
        <w:t>言是解脫。若得無學心，則解脫多亦勝無過</w:t>
      </w:r>
      <w:r w:rsidR="0012727C">
        <w:rPr>
          <w:rFonts w:ascii="新宋体" w:hAnsi="新宋体" w:hint="eastAsia"/>
          <w:lang w:eastAsia="zh-TW"/>
        </w:rPr>
        <w:t>。</w:t>
      </w:r>
    </w:p>
    <w:p w14:paraId="232F07D0" w14:textId="64649CD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3</w:t>
      </w:r>
      <w:r w:rsidR="00BD24DA">
        <w:rPr>
          <w:lang w:eastAsia="zh-TW"/>
        </w:rPr>
        <w:t>復次，以無學心具二解脫</w:t>
      </w:r>
      <w:r w:rsidR="007D6A64">
        <w:rPr>
          <w:rFonts w:hint="eastAsia"/>
          <w:lang w:eastAsia="zh-TW"/>
        </w:rPr>
        <w:t>，</w:t>
      </w:r>
      <w:r w:rsidR="00BD24DA">
        <w:rPr>
          <w:lang w:eastAsia="zh-TW"/>
        </w:rPr>
        <w:t>謂自性解脫及相續解脫，故偏說之，餘心不爾。</w:t>
      </w:r>
    </w:p>
    <w:p w14:paraId="50EBB57E" w14:textId="42F57BDA" w:rsidR="001E7FDC" w:rsidRDefault="001E7FDC" w:rsidP="001E7FD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若心得二種解脫者</w:t>
      </w:r>
      <w:r w:rsidR="007D6A6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名為解脫，謂自體解脫</w:t>
      </w:r>
      <w:r w:rsidR="007D6A6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身得解脫。</w:t>
      </w:r>
    </w:p>
    <w:p w14:paraId="5E4B77F9" w14:textId="59E2CF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是故此中應作四句：</w:t>
      </w:r>
    </w:p>
    <w:p w14:paraId="7E7CE65E" w14:textId="4DF703C1" w:rsidR="00303761" w:rsidRDefault="001E7FDC" w:rsidP="003037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03761" w:rsidRPr="004C484D">
        <w:rPr>
          <w:rFonts w:ascii="新宋体" w:hAnsi="新宋体" w:hint="eastAsia"/>
          <w:lang w:eastAsia="zh-TW"/>
        </w:rPr>
        <w:t>以是事故而作四句。或有心自體得解脫非身，或有身得解脫非自體，乃至廣作四句。</w:t>
      </w:r>
    </w:p>
    <w:p w14:paraId="10467B41" w14:textId="44FEF8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有心</w:t>
      </w:r>
      <w:r w:rsidR="007D6A64">
        <w:rPr>
          <w:rFonts w:hint="eastAsia"/>
        </w:rPr>
        <w:t>.</w:t>
      </w:r>
      <w:r w:rsidR="00BD24DA">
        <w:rPr>
          <w:lang w:eastAsia="zh-TW"/>
        </w:rPr>
        <w:t>自性解脫</w:t>
      </w:r>
      <w:r w:rsidR="007D6A64">
        <w:rPr>
          <w:rFonts w:hint="eastAsia"/>
        </w:rPr>
        <w:t>.</w:t>
      </w:r>
      <w:r w:rsidR="00BD24DA">
        <w:rPr>
          <w:lang w:eastAsia="zh-TW"/>
        </w:rPr>
        <w:t>非相續解脫：謂學無漏心。</w:t>
      </w:r>
    </w:p>
    <w:p w14:paraId="2DB9C7AD" w14:textId="77777777" w:rsidR="007D6A64" w:rsidRDefault="007D6A64" w:rsidP="007D6A6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自體得解脫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非身者，謂學心是也。</w:t>
      </w:r>
    </w:p>
    <w:p w14:paraId="7AF32063" w14:textId="7A43B6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有心</w:t>
      </w:r>
      <w:r w:rsidR="007D6A64">
        <w:rPr>
          <w:rFonts w:hint="eastAsia"/>
        </w:rPr>
        <w:t>.</w:t>
      </w:r>
      <w:r w:rsidR="00BD24DA">
        <w:rPr>
          <w:lang w:eastAsia="zh-TW"/>
        </w:rPr>
        <w:t>相續解脫</w:t>
      </w:r>
      <w:r w:rsidR="007D6A64">
        <w:rPr>
          <w:rFonts w:hint="eastAsia"/>
        </w:rPr>
        <w:t>.</w:t>
      </w:r>
      <w:r w:rsidR="00BD24DA">
        <w:rPr>
          <w:lang w:eastAsia="zh-TW"/>
        </w:rPr>
        <w:t>非自性解脫：謂無學有漏心。</w:t>
      </w:r>
    </w:p>
    <w:p w14:paraId="7D0A6349" w14:textId="77777777" w:rsidR="007D6A64" w:rsidRDefault="007D6A64" w:rsidP="007D6A6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身得解脫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非自體者，阿羅漢善有漏不隱沒無記心是也。</w:t>
      </w:r>
    </w:p>
    <w:p w14:paraId="5C2E6382" w14:textId="4342B8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有心</w:t>
      </w:r>
      <w:r w:rsidR="007D6A64">
        <w:rPr>
          <w:rFonts w:hint="eastAsia"/>
        </w:rPr>
        <w:t>.</w:t>
      </w:r>
      <w:r w:rsidR="00BD24DA">
        <w:rPr>
          <w:lang w:eastAsia="zh-TW"/>
        </w:rPr>
        <w:t>自性解脫</w:t>
      </w:r>
      <w:r w:rsidR="007D6A64">
        <w:rPr>
          <w:rFonts w:hint="eastAsia"/>
        </w:rPr>
        <w:t>.</w:t>
      </w:r>
      <w:r w:rsidR="00BD24DA">
        <w:rPr>
          <w:lang w:eastAsia="zh-TW"/>
        </w:rPr>
        <w:t>亦相續解脫：謂無學無漏心。</w:t>
      </w:r>
    </w:p>
    <w:p w14:paraId="139B0A19" w14:textId="77777777" w:rsidR="007D6A64" w:rsidRDefault="007D6A64" w:rsidP="007D6A6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自體解脫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身亦解脫者，謂無學心是也。</w:t>
      </w:r>
    </w:p>
    <w:p w14:paraId="7AAC61A4" w14:textId="2442F2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有心</w:t>
      </w:r>
      <w:r w:rsidR="007D6A64">
        <w:rPr>
          <w:rFonts w:hint="eastAsia"/>
        </w:rPr>
        <w:t>.</w:t>
      </w:r>
      <w:r w:rsidR="00BD24DA">
        <w:rPr>
          <w:lang w:eastAsia="zh-TW"/>
        </w:rPr>
        <w:t>非自性解脫</w:t>
      </w:r>
      <w:r w:rsidR="007D6A64">
        <w:rPr>
          <w:rFonts w:hint="eastAsia"/>
        </w:rPr>
        <w:t>.</w:t>
      </w:r>
      <w:r w:rsidR="00BD24DA">
        <w:rPr>
          <w:lang w:eastAsia="zh-TW"/>
        </w:rPr>
        <w:t>亦非相續解脫：謂學有漏心及異生心。</w:t>
      </w:r>
    </w:p>
    <w:p w14:paraId="2E880AA3" w14:textId="188033DF" w:rsidR="001C6C26" w:rsidRDefault="00303761" w:rsidP="0030376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C6C26" w:rsidRPr="004C484D">
        <w:rPr>
          <w:rFonts w:ascii="新宋体" w:hAnsi="新宋体" w:hint="eastAsia"/>
          <w:lang w:eastAsia="zh-TW"/>
        </w:rPr>
        <w:t>非自體解脫</w:t>
      </w:r>
      <w:r w:rsidR="007D6A64">
        <w:rPr>
          <w:rFonts w:ascii="新宋体" w:hAnsi="新宋体" w:hint="eastAsia"/>
        </w:rPr>
        <w:t>.</w:t>
      </w:r>
      <w:r w:rsidR="001C6C26" w:rsidRPr="004C484D">
        <w:rPr>
          <w:rFonts w:ascii="新宋体" w:hAnsi="新宋体" w:hint="eastAsia"/>
          <w:lang w:eastAsia="zh-TW"/>
        </w:rPr>
        <w:t>非身解脫者，謂學有漏心</w:t>
      </w:r>
      <w:r w:rsidR="007D6A64">
        <w:rPr>
          <w:rFonts w:ascii="新宋体" w:hAnsi="新宋体" w:hint="eastAsia"/>
        </w:rPr>
        <w:t>.</w:t>
      </w:r>
      <w:r w:rsidR="001C6C26" w:rsidRPr="004C484D">
        <w:rPr>
          <w:rFonts w:ascii="新宋体" w:hAnsi="新宋体" w:hint="eastAsia"/>
          <w:lang w:eastAsia="zh-TW"/>
        </w:rPr>
        <w:t>一切凡夫心是也</w:t>
      </w:r>
      <w:r w:rsidR="001C6C26">
        <w:rPr>
          <w:rFonts w:ascii="新宋体" w:hAnsi="新宋体" w:hint="eastAsia"/>
          <w:lang w:eastAsia="zh-TW"/>
        </w:rPr>
        <w:t>。</w:t>
      </w:r>
    </w:p>
    <w:p w14:paraId="422AD49A" w14:textId="4EBA59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4</w:t>
      </w:r>
      <w:r w:rsidR="00BD24DA">
        <w:rPr>
          <w:lang w:eastAsia="zh-TW"/>
        </w:rPr>
        <w:t>復次，若心全分解脫，此中說之，學心唯有一分解脫</w:t>
      </w:r>
      <w:r w:rsidR="00F577AE" w:rsidRPr="005813C2">
        <w:rPr>
          <w:rStyle w:val="10"/>
          <w:rFonts w:hint="eastAsia"/>
        </w:rPr>
        <w:t>[</w:t>
      </w:r>
      <w:r w:rsidR="00F577AE" w:rsidRPr="005813C2">
        <w:rPr>
          <w:rStyle w:val="10"/>
        </w:rPr>
        <w:t>s94</w:t>
      </w:r>
      <w:r w:rsidR="00F577AE" w:rsidRPr="005813C2">
        <w:rPr>
          <w:rStyle w:val="10"/>
          <w:rFonts w:hint="eastAsia"/>
        </w:rPr>
        <w:t>見所斷一切煩惱</w:t>
      </w:r>
      <w:r w:rsidR="00F577AE" w:rsidRPr="005813C2">
        <w:rPr>
          <w:rStyle w:val="10"/>
        </w:rPr>
        <w:t>]</w:t>
      </w:r>
      <w:r w:rsidR="00BD24DA">
        <w:rPr>
          <w:lang w:eastAsia="zh-TW"/>
        </w:rPr>
        <w:t>，非學非無學心</w:t>
      </w:r>
      <w:r w:rsidR="009A2786">
        <w:rPr>
          <w:rFonts w:hint="eastAsia"/>
        </w:rPr>
        <w:t>.</w:t>
      </w:r>
      <w:r w:rsidR="00BD24DA">
        <w:rPr>
          <w:lang w:eastAsia="zh-TW"/>
        </w:rPr>
        <w:t>或全分不解脫</w:t>
      </w:r>
      <w:r w:rsidR="009A2786">
        <w:t>.</w:t>
      </w:r>
      <w:r w:rsidR="00BD24DA">
        <w:rPr>
          <w:lang w:eastAsia="zh-TW"/>
        </w:rPr>
        <w:t>或一分不解脫，故不說之。</w:t>
      </w:r>
    </w:p>
    <w:p w14:paraId="002AF3E3" w14:textId="2F78C3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5</w:t>
      </w:r>
      <w:r w:rsidR="00BD24DA">
        <w:rPr>
          <w:lang w:eastAsia="zh-TW"/>
        </w:rPr>
        <w:t>復次，若心唯解脫</w:t>
      </w:r>
      <w:r w:rsidR="009C4BD5">
        <w:rPr>
          <w:rFonts w:hint="eastAsia"/>
        </w:rPr>
        <w:t>.</w:t>
      </w:r>
      <w:r w:rsidR="00BD24DA">
        <w:rPr>
          <w:lang w:eastAsia="zh-TW"/>
        </w:rPr>
        <w:t>唯無縛</w:t>
      </w:r>
      <w:r w:rsidR="00817DDB">
        <w:rPr>
          <w:rFonts w:hint="eastAsia"/>
        </w:rPr>
        <w:t>，</w:t>
      </w:r>
      <w:r w:rsidR="00BD24DA">
        <w:rPr>
          <w:lang w:eastAsia="zh-TW"/>
        </w:rPr>
        <w:t>唯有智</w:t>
      </w:r>
      <w:r w:rsidR="00817DDB">
        <w:rPr>
          <w:rFonts w:hint="eastAsia"/>
        </w:rPr>
        <w:t>.</w:t>
      </w:r>
      <w:r w:rsidR="00BD24DA">
        <w:rPr>
          <w:lang w:eastAsia="zh-TW"/>
        </w:rPr>
        <w:t>無無智，此中說之</w:t>
      </w:r>
      <w:r w:rsidR="00B33CD0">
        <w:rPr>
          <w:rFonts w:hint="eastAsia"/>
          <w:lang w:eastAsia="zh-TW"/>
        </w:rPr>
        <w:t>。</w:t>
      </w:r>
      <w:r w:rsidR="00BD24DA">
        <w:rPr>
          <w:lang w:eastAsia="zh-TW"/>
        </w:rPr>
        <w:t>餘心不爾，是故不說。</w:t>
      </w:r>
    </w:p>
    <w:p w14:paraId="00EDD198" w14:textId="3B69FF48" w:rsidR="006B2498" w:rsidRDefault="006B2498" w:rsidP="006B249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E0066">
        <w:rPr>
          <w:rFonts w:ascii="新宋体" w:hAnsi="新宋体"/>
        </w:rPr>
        <w:t>5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無障礙故名解脫。學人則為</w:t>
      </w:r>
      <w:r w:rsidRPr="004C484D">
        <w:rPr>
          <w:rFonts w:ascii="新宋体" w:hAnsi="新宋体"/>
          <w:lang w:eastAsia="zh-TW"/>
        </w:rPr>
        <w:t>邪解脫所障，無學不爾。如是學正解</w:t>
      </w:r>
      <w:r w:rsidRPr="004C484D">
        <w:rPr>
          <w:rFonts w:ascii="新宋体" w:hAnsi="新宋体" w:hint="eastAsia"/>
          <w:lang w:eastAsia="zh-TW"/>
        </w:rPr>
        <w:t>脫與邪解脫</w:t>
      </w:r>
      <w:r w:rsidRPr="00603640">
        <w:rPr>
          <w:rFonts w:ascii="新宋体" w:hAnsi="新宋体" w:hint="eastAsia"/>
          <w:u w:val="single"/>
          <w:lang w:eastAsia="zh-TW"/>
        </w:rPr>
        <w:t>相對</w:t>
      </w:r>
      <w:r w:rsidRPr="004C484D">
        <w:rPr>
          <w:rFonts w:ascii="新宋体" w:hAnsi="新宋体" w:hint="eastAsia"/>
          <w:lang w:eastAsia="zh-TW"/>
        </w:rPr>
        <w:t>；無學不爾</w:t>
      </w:r>
      <w:r>
        <w:rPr>
          <w:rFonts w:ascii="新宋体" w:hAnsi="新宋体" w:hint="eastAsia"/>
          <w:lang w:eastAsia="zh-TW"/>
        </w:rPr>
        <w:t>。</w:t>
      </w:r>
    </w:p>
    <w:p w14:paraId="0ADAFA13" w14:textId="34E15C3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6</w:t>
      </w:r>
      <w:r w:rsidR="00BD24DA">
        <w:rPr>
          <w:lang w:eastAsia="zh-TW"/>
        </w:rPr>
        <w:t>復次，若心解脫</w:t>
      </w:r>
      <w:r w:rsidR="00BD24DA" w:rsidRPr="00B33CD0">
        <w:rPr>
          <w:u w:val="single"/>
          <w:lang w:eastAsia="zh-TW"/>
        </w:rPr>
        <w:t>五部煩惱</w:t>
      </w:r>
      <w:r w:rsidR="00BD24DA">
        <w:rPr>
          <w:lang w:eastAsia="zh-TW"/>
        </w:rPr>
        <w:t>及</w:t>
      </w:r>
      <w:r w:rsidR="00BD24DA" w:rsidRPr="00B33CD0">
        <w:rPr>
          <w:u w:val="single"/>
          <w:lang w:eastAsia="zh-TW"/>
        </w:rPr>
        <w:t>五部法</w:t>
      </w:r>
      <w:r w:rsidR="00BD24DA">
        <w:rPr>
          <w:lang w:eastAsia="zh-TW"/>
        </w:rPr>
        <w:t>，此中說之</w:t>
      </w:r>
      <w:r w:rsidR="00B33CD0">
        <w:rPr>
          <w:rFonts w:hint="eastAsia"/>
          <w:lang w:eastAsia="zh-TW"/>
        </w:rPr>
        <w:t>。</w:t>
      </w:r>
      <w:r w:rsidR="00BD24DA">
        <w:rPr>
          <w:lang w:eastAsia="zh-TW"/>
        </w:rPr>
        <w:t>餘心不爾，是故不說。</w:t>
      </w:r>
    </w:p>
    <w:p w14:paraId="018E4968" w14:textId="1C7998CA" w:rsidR="002D1C59" w:rsidRDefault="002D1C59" w:rsidP="002D1C5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若心於一切</w:t>
      </w:r>
      <w:r w:rsidRPr="00B33CD0">
        <w:rPr>
          <w:rFonts w:ascii="新宋体" w:hAnsi="新宋体" w:hint="eastAsia"/>
          <w:u w:val="single"/>
          <w:lang w:eastAsia="zh-TW"/>
        </w:rPr>
        <w:t>結</w:t>
      </w:r>
      <w:r w:rsidRPr="004C484D">
        <w:rPr>
          <w:rFonts w:ascii="新宋体" w:hAnsi="新宋体" w:hint="eastAsia"/>
          <w:lang w:eastAsia="zh-TW"/>
        </w:rPr>
        <w:t>得解脫</w:t>
      </w:r>
      <w:r w:rsidR="009C4BD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名為解脫。學心有分解脫、有分不解脫；無學不爾。</w:t>
      </w:r>
    </w:p>
    <w:p w14:paraId="0DB85DA2" w14:textId="0B191C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7</w:t>
      </w:r>
      <w:r w:rsidR="00BD24DA">
        <w:rPr>
          <w:lang w:eastAsia="zh-TW"/>
        </w:rPr>
        <w:t>復次，若心解脫五部</w:t>
      </w:r>
      <w:r w:rsidR="00BD24DA" w:rsidRPr="00BD3303">
        <w:rPr>
          <w:u w:val="single"/>
          <w:lang w:eastAsia="zh-TW"/>
        </w:rPr>
        <w:t>障礙</w:t>
      </w:r>
      <w:r w:rsidR="00BD24DA">
        <w:rPr>
          <w:lang w:eastAsia="zh-TW"/>
        </w:rPr>
        <w:t>及</w:t>
      </w:r>
      <w:r w:rsidR="00BD24DA" w:rsidRPr="00B33CD0">
        <w:rPr>
          <w:u w:val="single"/>
          <w:lang w:eastAsia="zh-TW"/>
        </w:rPr>
        <w:t>五部所緣</w:t>
      </w:r>
      <w:r w:rsidR="00BD24DA">
        <w:rPr>
          <w:lang w:eastAsia="zh-TW"/>
        </w:rPr>
        <w:t>，此中說之</w:t>
      </w:r>
      <w:r w:rsidR="00B33CD0">
        <w:rPr>
          <w:rFonts w:hint="eastAsia"/>
          <w:lang w:eastAsia="zh-TW"/>
        </w:rPr>
        <w:t>。</w:t>
      </w:r>
      <w:r w:rsidR="00BD24DA">
        <w:rPr>
          <w:lang w:eastAsia="zh-TW"/>
        </w:rPr>
        <w:t>餘心不爾，是故不說。</w:t>
      </w:r>
    </w:p>
    <w:p w14:paraId="6E91E5FB" w14:textId="77777777" w:rsidR="00B33CD0" w:rsidRDefault="008A4BA5" w:rsidP="008A4BA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復有說者，若心於五種</w:t>
      </w:r>
      <w:r w:rsidRPr="00B33CD0">
        <w:rPr>
          <w:rFonts w:ascii="新宋体" w:hAnsi="新宋体" w:hint="eastAsia"/>
          <w:u w:val="single"/>
          <w:lang w:eastAsia="zh-TW"/>
        </w:rPr>
        <w:t>煩惱事</w:t>
      </w:r>
      <w:r w:rsidRPr="004C484D">
        <w:rPr>
          <w:rFonts w:ascii="新宋体" w:hAnsi="新宋体" w:hint="eastAsia"/>
          <w:lang w:eastAsia="zh-TW"/>
        </w:rPr>
        <w:t>中得解脫、五種</w:t>
      </w:r>
      <w:r w:rsidRPr="00B33CD0">
        <w:rPr>
          <w:rFonts w:ascii="新宋体" w:hAnsi="新宋体" w:hint="eastAsia"/>
          <w:u w:val="single"/>
          <w:lang w:eastAsia="zh-TW"/>
        </w:rPr>
        <w:t>緣</w:t>
      </w:r>
      <w:r w:rsidRPr="004C484D">
        <w:rPr>
          <w:rFonts w:ascii="新宋体" w:hAnsi="新宋体" w:hint="eastAsia"/>
          <w:lang w:eastAsia="zh-TW"/>
        </w:rPr>
        <w:t>中得解脫，名為解脫。</w:t>
      </w:r>
    </w:p>
    <w:p w14:paraId="3B794B47" w14:textId="77777777" w:rsidR="00915E2F" w:rsidRDefault="00B33CD0" w:rsidP="008A4BA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A4BA5" w:rsidRPr="004C484D">
        <w:rPr>
          <w:rFonts w:ascii="新宋体" w:hAnsi="新宋体" w:hint="eastAsia"/>
          <w:lang w:eastAsia="zh-TW"/>
        </w:rPr>
        <w:t>五種</w:t>
      </w:r>
      <w:r w:rsidR="008A4BA5" w:rsidRPr="00BD3303">
        <w:rPr>
          <w:rFonts w:ascii="新宋体" w:hAnsi="新宋体" w:hint="eastAsia"/>
          <w:u w:val="single"/>
          <w:lang w:eastAsia="zh-TW"/>
        </w:rPr>
        <w:t>煩惱障礙</w:t>
      </w:r>
      <w:r w:rsidR="008A4BA5" w:rsidRPr="004C484D">
        <w:rPr>
          <w:rFonts w:ascii="新宋体" w:hAnsi="新宋体" w:hint="eastAsia"/>
          <w:lang w:eastAsia="zh-TW"/>
        </w:rPr>
        <w:t>、五種</w:t>
      </w:r>
      <w:r w:rsidR="008A4BA5" w:rsidRPr="00BD3303">
        <w:rPr>
          <w:rFonts w:ascii="新宋体" w:hAnsi="新宋体" w:hint="eastAsia"/>
          <w:u w:val="single"/>
          <w:lang w:eastAsia="zh-TW"/>
        </w:rPr>
        <w:t>緣障礙</w:t>
      </w:r>
      <w:r w:rsidR="002E5DDC">
        <w:rPr>
          <w:rFonts w:ascii="新宋体" w:hAnsi="新宋体" w:hint="eastAsia"/>
          <w:lang w:eastAsia="zh-TW"/>
        </w:rPr>
        <w:t>，</w:t>
      </w:r>
      <w:r w:rsidR="008A4BA5" w:rsidRPr="004C484D">
        <w:rPr>
          <w:rFonts w:ascii="新宋体" w:hAnsi="新宋体" w:hint="eastAsia"/>
          <w:lang w:eastAsia="zh-TW"/>
        </w:rPr>
        <w:t>說亦如是。</w:t>
      </w:r>
    </w:p>
    <w:p w14:paraId="14414051" w14:textId="2C9A911E" w:rsidR="008A4BA5" w:rsidRDefault="00915E2F" w:rsidP="008A4BA5">
      <w:pPr>
        <w:pStyle w:val="a8"/>
        <w:rPr>
          <w:rFonts w:ascii="新宋体" w:hAnsi="新宋体"/>
          <w:lang w:eastAsia="zh-TW"/>
        </w:rPr>
      </w:pPr>
      <w:r w:rsidRPr="00915E2F">
        <w:rPr>
          <w:rStyle w:val="10"/>
          <w:rFonts w:hint="eastAsia"/>
        </w:rPr>
        <w:t>[</w:t>
      </w:r>
      <w:r>
        <w:rPr>
          <w:rStyle w:val="10"/>
        </w:rPr>
        <w:t>s94</w:t>
      </w:r>
      <w:r w:rsidRPr="00915E2F">
        <w:rPr>
          <w:rStyle w:val="10"/>
          <w:rFonts w:hint="eastAsia"/>
        </w:rPr>
        <w:t>解脫一切障者，謂於五部障；遠離一切障者</w:t>
      </w:r>
      <w:r w:rsidR="006A0887">
        <w:rPr>
          <w:rStyle w:val="10"/>
          <w:rFonts w:hint="eastAsia"/>
        </w:rPr>
        <w:t>(</w:t>
      </w:r>
      <w:r w:rsidR="00B6475E">
        <w:rPr>
          <w:rStyle w:val="10"/>
          <w:rFonts w:hint="eastAsia"/>
        </w:rPr>
        <w:t>涼</w:t>
      </w:r>
      <w:r w:rsidR="00B6475E">
        <w:rPr>
          <w:rStyle w:val="10"/>
          <w:rFonts w:hint="eastAsia"/>
        </w:rPr>
        <w:t>.</w:t>
      </w:r>
      <w:r w:rsidR="006A0887" w:rsidRPr="006A0887">
        <w:rPr>
          <w:rStyle w:val="10"/>
          <w:rFonts w:hint="eastAsia"/>
        </w:rPr>
        <w:t>一切障礙處解脫</w:t>
      </w:r>
      <w:r w:rsidR="006A0887">
        <w:rPr>
          <w:rStyle w:val="10"/>
        </w:rPr>
        <w:t>)</w:t>
      </w:r>
      <w:r w:rsidRPr="00915E2F">
        <w:rPr>
          <w:rStyle w:val="10"/>
          <w:rFonts w:hint="eastAsia"/>
        </w:rPr>
        <w:t>，謂於五部所緣。</w:t>
      </w:r>
      <w:r w:rsidRPr="00915E2F">
        <w:rPr>
          <w:rStyle w:val="10"/>
          <w:rFonts w:hint="eastAsia"/>
        </w:rPr>
        <w:t>]</w:t>
      </w:r>
      <w:r w:rsidR="00E85846">
        <w:rPr>
          <w:rStyle w:val="10"/>
          <w:rFonts w:hint="eastAsia"/>
        </w:rPr>
        <w:t>----------</w:t>
      </w:r>
    </w:p>
    <w:p w14:paraId="74ECD094" w14:textId="7D4551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8</w:t>
      </w:r>
      <w:r w:rsidR="00BD24DA">
        <w:rPr>
          <w:lang w:eastAsia="zh-TW"/>
        </w:rPr>
        <w:t>復次，若心有正解脫</w:t>
      </w:r>
      <w:r w:rsidR="00D0733F">
        <w:rPr>
          <w:rFonts w:hint="eastAsia"/>
        </w:rPr>
        <w:t>.</w:t>
      </w:r>
      <w:r w:rsidR="00BD24DA">
        <w:rPr>
          <w:lang w:eastAsia="zh-TW"/>
        </w:rPr>
        <w:t>無邪解脫，有正智</w:t>
      </w:r>
      <w:r w:rsidR="00D0733F">
        <w:rPr>
          <w:rFonts w:hint="eastAsia"/>
        </w:rPr>
        <w:t>.</w:t>
      </w:r>
      <w:r w:rsidR="00BD24DA">
        <w:rPr>
          <w:lang w:eastAsia="zh-TW"/>
        </w:rPr>
        <w:t>無邪智</w:t>
      </w:r>
      <w:r w:rsidR="00BA1DBF">
        <w:rPr>
          <w:rFonts w:hint="eastAsia"/>
          <w:lang w:eastAsia="zh-TW"/>
        </w:rPr>
        <w:t>，</w:t>
      </w:r>
      <w:r w:rsidR="00BD24DA" w:rsidRPr="00411A09">
        <w:rPr>
          <w:u w:val="single"/>
          <w:lang w:eastAsia="zh-TW"/>
        </w:rPr>
        <w:t>無怨敵者</w:t>
      </w:r>
      <w:r w:rsidR="00BA1DBF">
        <w:rPr>
          <w:rFonts w:hint="eastAsia"/>
        </w:rPr>
        <w:t>.</w:t>
      </w:r>
      <w:r w:rsidR="00BD24DA">
        <w:rPr>
          <w:lang w:eastAsia="zh-TW"/>
        </w:rPr>
        <w:t>此中說之，餘心不爾。</w:t>
      </w:r>
    </w:p>
    <w:p w14:paraId="3C0AAC53" w14:textId="7B3F18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9</w:t>
      </w:r>
      <w:r w:rsidR="00BD24DA">
        <w:rPr>
          <w:lang w:eastAsia="zh-TW"/>
        </w:rPr>
        <w:t>復次，若心不為八邪所伏，此中說之</w:t>
      </w:r>
      <w:r w:rsidR="00D0733F">
        <w:rPr>
          <w:rFonts w:hint="eastAsia"/>
          <w:lang w:eastAsia="zh-TW"/>
        </w:rPr>
        <w:t>。</w:t>
      </w:r>
      <w:r w:rsidR="00BD24DA">
        <w:rPr>
          <w:lang w:eastAsia="zh-TW"/>
        </w:rPr>
        <w:t>餘心不爾，學心雖復遠離八邪，而猶被障，故亦名伏。</w:t>
      </w:r>
    </w:p>
    <w:p w14:paraId="0081B343" w14:textId="243DC3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10</w:t>
      </w:r>
      <w:r w:rsidR="00BD24DA">
        <w:rPr>
          <w:lang w:eastAsia="zh-TW"/>
        </w:rPr>
        <w:t>復次，若心畢竟能斷後有，得一切有非擇滅者，此中說之，餘心不爾。</w:t>
      </w:r>
    </w:p>
    <w:p w14:paraId="0AC6D348" w14:textId="3CCD130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1</w:t>
      </w:r>
      <w:r w:rsidR="00BD24DA">
        <w:rPr>
          <w:lang w:eastAsia="zh-TW"/>
        </w:rPr>
        <w:t>復次，若心解脫究竟圓滿，此中說之，餘心不爾。</w:t>
      </w:r>
    </w:p>
    <w:p w14:paraId="08A41EA5" w14:textId="5B515E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2</w:t>
      </w:r>
      <w:r w:rsidR="00BD24DA">
        <w:rPr>
          <w:lang w:eastAsia="zh-TW"/>
        </w:rPr>
        <w:t>復次，若心已得解脫王位，以解脫絹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絹＝羂【三宮】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而繫頂者</w:t>
      </w:r>
      <w:r w:rsidR="00F95F89" w:rsidRPr="00F95F89">
        <w:rPr>
          <w:rStyle w:val="10"/>
        </w:rPr>
        <w:t>[s36</w:t>
      </w:r>
      <w:r w:rsidR="00F95F89" w:rsidRPr="00F95F89">
        <w:rPr>
          <w:rStyle w:val="10"/>
        </w:rPr>
        <w:t>首繫解脫吉祥白練</w:t>
      </w:r>
      <w:r w:rsidR="00F95F89" w:rsidRPr="00F95F89">
        <w:rPr>
          <w:rStyle w:val="10"/>
        </w:rPr>
        <w:t>]</w:t>
      </w:r>
      <w:r w:rsidR="00BD24DA">
        <w:rPr>
          <w:lang w:eastAsia="zh-TW"/>
        </w:rPr>
        <w:t>，此中說之，餘心不爾。</w:t>
      </w:r>
    </w:p>
    <w:p w14:paraId="1B384260" w14:textId="6D5B9B1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3</w:t>
      </w:r>
      <w:r w:rsidR="00BD24DA">
        <w:rPr>
          <w:lang w:eastAsia="zh-TW"/>
        </w:rPr>
        <w:t>復次，若心唯在</w:t>
      </w:r>
      <w:r w:rsidR="00BD24DA" w:rsidRPr="002E5DDC">
        <w:rPr>
          <w:u w:val="single"/>
          <w:lang w:eastAsia="zh-TW"/>
        </w:rPr>
        <w:t>解脫猶如摩魯多愛</w:t>
      </w:r>
      <w:r w:rsidR="00BD24DA">
        <w:rPr>
          <w:lang w:eastAsia="zh-TW"/>
        </w:rPr>
        <w:t>相續中者，此中說之，餘心不爾。</w:t>
      </w:r>
    </w:p>
    <w:p w14:paraId="3384D5E3" w14:textId="39B3473E" w:rsidR="00775D98" w:rsidRDefault="00775D98" w:rsidP="00775D9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A3483">
        <w:rPr>
          <w:rFonts w:ascii="新宋体" w:hAnsi="新宋体" w:hint="eastAsia"/>
        </w:rPr>
        <w:t>1</w:t>
      </w:r>
      <w:r w:rsidR="000A3483">
        <w:rPr>
          <w:rFonts w:ascii="新宋体" w:hAnsi="新宋体"/>
        </w:rPr>
        <w:t>3</w:t>
      </w:r>
      <w:r w:rsidRPr="004C484D">
        <w:rPr>
          <w:rFonts w:ascii="新宋体" w:hAnsi="新宋体" w:hint="eastAsia"/>
          <w:lang w:eastAsia="zh-TW"/>
        </w:rPr>
        <w:t>復有說者，若不為如摩樓多愛草所繫者</w:t>
      </w:r>
      <w:r w:rsidR="00623D2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是名解脫</w:t>
      </w:r>
      <w:r>
        <w:rPr>
          <w:rFonts w:ascii="新宋体" w:hAnsi="新宋体" w:hint="eastAsia"/>
          <w:lang w:eastAsia="zh-TW"/>
        </w:rPr>
        <w:t>。</w:t>
      </w:r>
      <w:r w:rsidR="007E47DC" w:rsidRPr="007E47DC">
        <w:rPr>
          <w:rFonts w:eastAsia="宋体" w:hint="eastAsia"/>
          <w:color w:val="767171" w:themeColor="background2" w:themeShade="80"/>
          <w:sz w:val="18"/>
          <w:szCs w:val="20"/>
        </w:rPr>
        <w:t>[</w:t>
      </w:r>
      <w:r w:rsidR="007E47DC" w:rsidRPr="007E47DC">
        <w:rPr>
          <w:rFonts w:eastAsia="宋体"/>
          <w:color w:val="767171" w:themeColor="background2" w:themeShade="80"/>
          <w:sz w:val="18"/>
          <w:szCs w:val="20"/>
          <w:lang w:eastAsia="zh-TW"/>
        </w:rPr>
        <w:t>māluvā/mālutā</w:t>
      </w:r>
      <w:r w:rsidR="00C01FC2">
        <w:rPr>
          <w:rFonts w:eastAsia="宋体"/>
          <w:color w:val="767171" w:themeColor="background2" w:themeShade="80"/>
          <w:sz w:val="18"/>
          <w:szCs w:val="20"/>
          <w:lang w:eastAsia="zh-TW"/>
        </w:rPr>
        <w:t xml:space="preserve"> </w:t>
      </w:r>
      <w:hyperlink r:id="rId137" w:history="1">
        <w:r w:rsidR="007E47DC" w:rsidRPr="007E47DC">
          <w:rPr>
            <w:rFonts w:eastAsia="宋体" w:cs="Times New Roman"/>
            <w:color w:val="0000FF"/>
            <w:sz w:val="16"/>
            <w:szCs w:val="18"/>
            <w:u w:val="single"/>
          </w:rPr>
          <w:t>SA1324</w:t>
        </w:r>
      </w:hyperlink>
      <w:r w:rsidR="007E47DC" w:rsidRPr="007E47DC">
        <w:rPr>
          <w:rFonts w:eastAsia="宋体" w:cs="Times New Roman"/>
          <w:color w:val="auto"/>
          <w:sz w:val="16"/>
          <w:szCs w:val="18"/>
        </w:rPr>
        <w:t xml:space="preserve"> </w:t>
      </w:r>
      <w:hyperlink r:id="rId138" w:history="1">
        <w:r w:rsidR="007E47DC" w:rsidRPr="007E47DC">
          <w:rPr>
            <w:rFonts w:eastAsia="宋体" w:cs="Times New Roman"/>
            <w:color w:val="0000FF"/>
            <w:sz w:val="16"/>
            <w:szCs w:val="18"/>
            <w:u w:val="single"/>
          </w:rPr>
          <w:t>SA1314</w:t>
        </w:r>
      </w:hyperlink>
      <w:r w:rsidR="007E47DC" w:rsidRPr="007E47DC">
        <w:rPr>
          <w:rFonts w:eastAsia="宋体" w:cs="Times New Roman"/>
          <w:color w:val="auto"/>
          <w:sz w:val="16"/>
          <w:szCs w:val="18"/>
        </w:rPr>
        <w:t xml:space="preserve"> </w:t>
      </w:r>
      <w:r w:rsidR="007E47DC" w:rsidRPr="007E47DC">
        <w:rPr>
          <w:rFonts w:eastAsia="宋体"/>
          <w:color w:val="767171" w:themeColor="background2" w:themeShade="80"/>
          <w:sz w:val="18"/>
          <w:szCs w:val="20"/>
        </w:rPr>
        <w:t>]</w:t>
      </w:r>
    </w:p>
    <w:p w14:paraId="58570EF7" w14:textId="32D445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4</w:t>
      </w:r>
      <w:r w:rsidR="00BD24DA">
        <w:rPr>
          <w:lang w:eastAsia="zh-TW"/>
        </w:rPr>
        <w:t>復次，若心究竟剪拔</w:t>
      </w:r>
      <w:r w:rsidR="00BD24DA" w:rsidRPr="004D5840">
        <w:rPr>
          <w:u w:val="single"/>
          <w:lang w:eastAsia="zh-TW"/>
        </w:rPr>
        <w:t>三界猶如鬚髮諸煩惱</w:t>
      </w:r>
      <w:r w:rsidR="00BD24DA">
        <w:rPr>
          <w:lang w:eastAsia="zh-TW"/>
        </w:rPr>
        <w:t>者，此中說之。</w:t>
      </w:r>
    </w:p>
    <w:p w14:paraId="1EE5F0C3" w14:textId="3F78D4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5</w:t>
      </w:r>
      <w:r w:rsidR="00BD24DA">
        <w:rPr>
          <w:lang w:eastAsia="zh-TW"/>
        </w:rPr>
        <w:t>復次，若心已斷依第一有煩惱頂者</w:t>
      </w:r>
      <w:r w:rsidR="00EE2CD7" w:rsidRPr="00EE2CD7">
        <w:rPr>
          <w:rStyle w:val="10"/>
        </w:rPr>
        <w:t>[</w:t>
      </w:r>
      <w:r w:rsidR="00E1037B">
        <w:rPr>
          <w:rStyle w:val="10"/>
        </w:rPr>
        <w:t>s94</w:t>
      </w:r>
      <w:r w:rsidR="00EE2CD7" w:rsidRPr="00EE2CD7">
        <w:rPr>
          <w:rStyle w:val="10"/>
          <w:rFonts w:hint="eastAsia"/>
        </w:rPr>
        <w:t>斷依有頂煩惱重髻</w:t>
      </w:r>
      <w:r w:rsidR="00EE2CD7" w:rsidRPr="00EE2CD7">
        <w:rPr>
          <w:rStyle w:val="10"/>
        </w:rPr>
        <w:t>]</w:t>
      </w:r>
      <w:r w:rsidR="00BD24DA">
        <w:rPr>
          <w:lang w:eastAsia="zh-TW"/>
        </w:rPr>
        <w:t>，此中說之。</w:t>
      </w:r>
    </w:p>
    <w:p w14:paraId="5CC8D885" w14:textId="68CFE084" w:rsidR="006D35B5" w:rsidRDefault="006D35B5" w:rsidP="006D35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140EB">
        <w:rPr>
          <w:rFonts w:ascii="新宋体" w:hAnsi="新宋体" w:hint="eastAsia"/>
        </w:rPr>
        <w:t>1</w:t>
      </w:r>
      <w:r w:rsidR="003E0AB5">
        <w:rPr>
          <w:rFonts w:ascii="新宋体" w:hAnsi="新宋体"/>
        </w:rPr>
        <w:t>4</w:t>
      </w:r>
      <w:r w:rsidR="006140EB">
        <w:rPr>
          <w:rFonts w:ascii="新宋体" w:hAnsi="新宋体" w:hint="eastAsia"/>
        </w:rPr>
        <w:t>-</w:t>
      </w:r>
      <w:r w:rsidR="006140EB">
        <w:rPr>
          <w:rFonts w:ascii="新宋体" w:hAnsi="新宋体"/>
        </w:rPr>
        <w:t>1</w:t>
      </w:r>
      <w:r w:rsidR="003E0AB5">
        <w:rPr>
          <w:rFonts w:ascii="新宋体" w:hAnsi="新宋体"/>
        </w:rPr>
        <w:t>5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若能揃有頂所依</w:t>
      </w:r>
      <w:r w:rsidRPr="007A5C53">
        <w:rPr>
          <w:rFonts w:ascii="新宋体" w:hAnsi="新宋体" w:hint="eastAsia"/>
          <w:u w:val="single"/>
          <w:lang w:eastAsia="zh-TW"/>
        </w:rPr>
        <w:t>周羅</w:t>
      </w:r>
      <w:r w:rsidRPr="004C484D">
        <w:rPr>
          <w:rFonts w:ascii="新宋体" w:hAnsi="新宋体" w:hint="eastAsia"/>
          <w:lang w:eastAsia="zh-TW"/>
        </w:rPr>
        <w:t>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是名解脫</w:t>
      </w:r>
      <w:r>
        <w:rPr>
          <w:rFonts w:ascii="新宋体" w:hAnsi="新宋体" w:hint="eastAsia"/>
          <w:lang w:eastAsia="zh-TW"/>
        </w:rPr>
        <w:t>。</w:t>
      </w:r>
      <w:r w:rsidRPr="00B922A6">
        <w:rPr>
          <w:rFonts w:eastAsia="宋体"/>
          <w:color w:val="767171" w:themeColor="background2" w:themeShade="80"/>
          <w:sz w:val="18"/>
          <w:szCs w:val="20"/>
          <w:lang w:eastAsia="zh-TW"/>
        </w:rPr>
        <w:t>cūḍā</w:t>
      </w:r>
    </w:p>
    <w:p w14:paraId="7E6CF311" w14:textId="195FC416" w:rsidR="00D0703D" w:rsidRDefault="00D0703D" w:rsidP="00D070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E634B">
        <w:rPr>
          <w:rFonts w:ascii="新宋体" w:hAnsi="新宋体" w:hint="eastAsia"/>
        </w:rPr>
        <w:t>4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[減=滅【三宮】]</w:t>
      </w:r>
      <w:r w:rsidRPr="004C484D">
        <w:rPr>
          <w:rFonts w:ascii="新宋体" w:hAnsi="新宋体"/>
          <w:lang w:eastAsia="zh-TW"/>
        </w:rPr>
        <w:t>減少解脫能令滿足</w:t>
      </w:r>
      <w:r w:rsidR="00460B0A" w:rsidRPr="00460B0A">
        <w:rPr>
          <w:rStyle w:val="10"/>
        </w:rPr>
        <w:t>[</w:t>
      </w:r>
      <w:r w:rsidR="00460B0A">
        <w:rPr>
          <w:rStyle w:val="10"/>
        </w:rPr>
        <w:t>s36</w:t>
      </w:r>
      <w:r w:rsidR="00C57B04">
        <w:rPr>
          <w:rStyle w:val="10"/>
          <w:rFonts w:hint="eastAsia"/>
        </w:rPr>
        <w:t>涼</w:t>
      </w:r>
      <w:r w:rsidR="00C57B04">
        <w:rPr>
          <w:rStyle w:val="10"/>
          <w:rFonts w:hint="eastAsia"/>
        </w:rPr>
        <w:t>.</w:t>
      </w:r>
      <w:r w:rsidR="00460B0A" w:rsidRPr="00460B0A">
        <w:rPr>
          <w:rStyle w:val="10"/>
          <w:rFonts w:hint="eastAsia"/>
        </w:rPr>
        <w:t>不滿解脫</w:t>
      </w:r>
      <w:r w:rsidR="00460B0A" w:rsidRPr="00460B0A">
        <w:rPr>
          <w:rStyle w:val="10"/>
          <w:rFonts w:hint="eastAsia"/>
        </w:rPr>
        <w:t>.</w:t>
      </w:r>
      <w:r w:rsidR="00460B0A" w:rsidRPr="00460B0A">
        <w:rPr>
          <w:rStyle w:val="10"/>
          <w:rFonts w:hint="eastAsia"/>
        </w:rPr>
        <w:t>得滿足故</w:t>
      </w:r>
      <w:r w:rsidR="00460B0A" w:rsidRPr="00460B0A">
        <w:rPr>
          <w:rStyle w:val="10"/>
        </w:rPr>
        <w:t>]</w:t>
      </w:r>
      <w:r w:rsidR="00102F2C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是名解脫。如學人乃至金剛喻定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名不滿足，得無學心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名為滿足</w:t>
      </w:r>
      <w:r>
        <w:rPr>
          <w:rFonts w:ascii="新宋体" w:hAnsi="新宋体"/>
          <w:lang w:eastAsia="zh-TW"/>
        </w:rPr>
        <w:t>。</w:t>
      </w:r>
    </w:p>
    <w:p w14:paraId="76522E85" w14:textId="75B23C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6</w:t>
      </w:r>
      <w:r w:rsidR="00BD24DA">
        <w:rPr>
          <w:lang w:eastAsia="zh-TW"/>
        </w:rPr>
        <w:t>復次，若心相應有輕安樂</w:t>
      </w:r>
      <w:r w:rsidR="00D525C5">
        <w:rPr>
          <w:rFonts w:hint="eastAsia"/>
        </w:rPr>
        <w:t>.</w:t>
      </w:r>
      <w:r w:rsidR="00BD24DA">
        <w:rPr>
          <w:lang w:eastAsia="zh-TW"/>
        </w:rPr>
        <w:t>廣大微妙，此中說之。學心雖復有輕安樂，而彼猶有煩惱怨敵未永盡故，不得名為廣大微妙</w:t>
      </w:r>
      <w:r w:rsidR="00D525C5">
        <w:rPr>
          <w:rFonts w:hint="eastAsia"/>
          <w:lang w:eastAsia="zh-TW"/>
        </w:rPr>
        <w:t>。</w:t>
      </w:r>
      <w:r w:rsidR="00BD24DA">
        <w:rPr>
          <w:lang w:eastAsia="zh-TW"/>
        </w:rPr>
        <w:t>譬如國王怨敵未盡，或雖已盡</w:t>
      </w:r>
      <w:r w:rsidR="00D525C5">
        <w:rPr>
          <w:rFonts w:hint="eastAsia"/>
        </w:rPr>
        <w:t>.</w:t>
      </w:r>
      <w:r w:rsidR="00BD24DA">
        <w:rPr>
          <w:lang w:eastAsia="zh-TW"/>
        </w:rPr>
        <w:t>而諸邊國未來朝貢，爾時未為受大快樂</w:t>
      </w:r>
      <w:r w:rsidR="002A3E5B">
        <w:rPr>
          <w:rFonts w:hint="eastAsia"/>
          <w:lang w:eastAsia="zh-TW"/>
        </w:rPr>
        <w:t>；</w:t>
      </w:r>
      <w:r w:rsidR="00BD24DA">
        <w:rPr>
          <w:lang w:eastAsia="zh-TW"/>
        </w:rPr>
        <w:t>學心猶未盡煩惱故，三界善根未總修故，彼輕安樂不得名為廣大微妙。</w:t>
      </w:r>
      <w:r w:rsidR="00AF046C" w:rsidRPr="00EE2CD7">
        <w:rPr>
          <w:rStyle w:val="10"/>
        </w:rPr>
        <w:t>[</w:t>
      </w:r>
      <w:r w:rsidR="00AF046C">
        <w:rPr>
          <w:rStyle w:val="10"/>
        </w:rPr>
        <w:t>s94</w:t>
      </w:r>
      <w:r w:rsidR="00AF046C">
        <w:rPr>
          <w:rStyle w:val="10"/>
          <w:rFonts w:hint="eastAsia"/>
        </w:rPr>
        <w:t>分為二</w:t>
      </w:r>
      <w:r w:rsidR="00657275">
        <w:rPr>
          <w:rStyle w:val="10"/>
          <w:rFonts w:hint="eastAsia"/>
        </w:rPr>
        <w:t>句</w:t>
      </w:r>
      <w:r w:rsidR="00AF046C" w:rsidRPr="00EE2CD7">
        <w:rPr>
          <w:rStyle w:val="10"/>
        </w:rPr>
        <w:t>]</w:t>
      </w:r>
    </w:p>
    <w:p w14:paraId="76C09F29" w14:textId="30E1EEA9" w:rsidR="00DE3477" w:rsidRDefault="00DE3477" w:rsidP="00DE347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若得猗樂、不為煩惱所障</w:t>
      </w:r>
      <w:r w:rsidR="00D85B6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是名解脫。學人雖得猗樂，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[為=復為【三宮】]</w:t>
      </w:r>
      <w:r w:rsidRPr="004C484D">
        <w:rPr>
          <w:rFonts w:ascii="新宋体" w:hAnsi="新宋体"/>
          <w:lang w:eastAsia="zh-TW"/>
        </w:rPr>
        <w:t>為煩惱所障；無學人得猗樂。不為煩惱所</w:t>
      </w:r>
      <w:r w:rsidRPr="004C484D">
        <w:rPr>
          <w:rFonts w:ascii="新宋体" w:hAnsi="新宋体" w:hint="eastAsia"/>
          <w:lang w:eastAsia="zh-TW"/>
        </w:rPr>
        <w:t>障</w:t>
      </w:r>
      <w:r>
        <w:rPr>
          <w:rFonts w:ascii="新宋体" w:hAnsi="新宋体" w:hint="eastAsia"/>
          <w:lang w:eastAsia="zh-TW"/>
        </w:rPr>
        <w:t>。</w:t>
      </w:r>
    </w:p>
    <w:p w14:paraId="3EEDE7D2" w14:textId="77777777" w:rsidR="00D85B64" w:rsidRDefault="00D85B64" w:rsidP="00D85B6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若廣受猗樂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名為解脫。學人以有所作故，受猗樂不廣；若得無學心，所作已辦，則廣受猗樂。猶如國王怨敵未盡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受樂不廣，若怨敵盡者則廣受樂。若</w:t>
      </w:r>
      <w:r w:rsidRPr="00D85B64">
        <w:rPr>
          <w:rFonts w:ascii="新宋体" w:hAnsi="新宋体" w:hint="eastAsia"/>
          <w:u w:val="single"/>
          <w:lang w:eastAsia="zh-TW"/>
        </w:rPr>
        <w:t>所作已辦</w:t>
      </w:r>
      <w:r w:rsidRPr="008377E9">
        <w:rPr>
          <w:rFonts w:ascii="新宋体" w:hAnsi="新宋体" w:hint="eastAsia"/>
          <w:lang w:eastAsia="zh-TW"/>
        </w:rPr>
        <w:t>，</w:t>
      </w:r>
      <w:r w:rsidRPr="00D85B64">
        <w:rPr>
          <w:rFonts w:ascii="新宋体" w:hAnsi="新宋体" w:hint="eastAsia"/>
          <w:u w:val="single"/>
          <w:lang w:eastAsia="zh-TW"/>
        </w:rPr>
        <w:t>除去重擔</w:t>
      </w:r>
      <w:r w:rsidRPr="004C484D">
        <w:rPr>
          <w:rFonts w:ascii="新宋体" w:hAnsi="新宋体" w:hint="eastAsia"/>
          <w:lang w:eastAsia="zh-TW"/>
        </w:rPr>
        <w:t>，更無欲求，亦復如是</w:t>
      </w:r>
      <w:r>
        <w:rPr>
          <w:rFonts w:ascii="新宋体" w:hAnsi="新宋体" w:hint="eastAsia"/>
          <w:lang w:eastAsia="zh-TW"/>
        </w:rPr>
        <w:t>。</w:t>
      </w:r>
    </w:p>
    <w:p w14:paraId="121397AE" w14:textId="277C7DF4" w:rsidR="008D73CE" w:rsidRDefault="008D73CE" w:rsidP="008D73C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1</w:t>
      </w:r>
      <w:r w:rsidR="003E0AB5">
        <w:rPr>
          <w:lang w:eastAsia="zh-TW"/>
        </w:rPr>
        <w:t>7</w:t>
      </w:r>
      <w:r>
        <w:rPr>
          <w:lang w:eastAsia="zh-TW"/>
        </w:rPr>
        <w:t>復次，若心相應有輕安樂</w:t>
      </w:r>
      <w:r w:rsidR="003D1AA3">
        <w:rPr>
          <w:rFonts w:hint="eastAsia"/>
        </w:rPr>
        <w:t>.</w:t>
      </w:r>
      <w:r>
        <w:rPr>
          <w:lang w:eastAsia="zh-TW"/>
        </w:rPr>
        <w:t>已捨</w:t>
      </w:r>
      <w:r w:rsidRPr="008377E9">
        <w:rPr>
          <w:u w:val="single"/>
          <w:lang w:eastAsia="zh-TW"/>
        </w:rPr>
        <w:t>重擔</w:t>
      </w:r>
      <w:r w:rsidR="003D1AA3">
        <w:rPr>
          <w:rFonts w:hint="eastAsia"/>
          <w:lang w:eastAsia="zh-TW"/>
        </w:rPr>
        <w:t>，</w:t>
      </w:r>
      <w:r>
        <w:rPr>
          <w:lang w:eastAsia="zh-TW"/>
        </w:rPr>
        <w:t>不為煩惱意言所伏</w:t>
      </w:r>
      <w:r w:rsidR="003D1AA3">
        <w:rPr>
          <w:lang w:eastAsia="zh-TW"/>
        </w:rPr>
        <w:t>，</w:t>
      </w:r>
      <w:r>
        <w:rPr>
          <w:lang w:eastAsia="zh-TW"/>
        </w:rPr>
        <w:t>名牟尼者，此中說之。</w:t>
      </w:r>
    </w:p>
    <w:p w14:paraId="3D7A18FA" w14:textId="17D43D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8</w:t>
      </w:r>
      <w:r w:rsidR="00BD24DA">
        <w:rPr>
          <w:lang w:eastAsia="zh-TW"/>
        </w:rPr>
        <w:t>復次，</w:t>
      </w:r>
      <w:r w:rsidR="00C73B14">
        <w:rPr>
          <w:rFonts w:hint="eastAsia"/>
        </w:rPr>
        <w:t>a</w:t>
      </w:r>
      <w:r w:rsidR="00BD24DA">
        <w:rPr>
          <w:lang w:eastAsia="zh-TW"/>
        </w:rPr>
        <w:t>若心捨熱惱處</w:t>
      </w:r>
      <w:r w:rsidR="00C73B14">
        <w:rPr>
          <w:rFonts w:hint="eastAsia"/>
        </w:rPr>
        <w:t>.</w:t>
      </w:r>
      <w:r w:rsidR="00BD24DA">
        <w:rPr>
          <w:lang w:eastAsia="zh-TW"/>
        </w:rPr>
        <w:t>得清涼處，</w:t>
      </w:r>
      <w:r w:rsidR="00C73B14">
        <w:rPr>
          <w:rFonts w:hint="eastAsia"/>
        </w:rPr>
        <w:t>b</w:t>
      </w:r>
      <w:r w:rsidR="00BD24DA">
        <w:rPr>
          <w:lang w:eastAsia="zh-TW"/>
        </w:rPr>
        <w:t>捨煩惱依</w:t>
      </w:r>
      <w:r w:rsidR="00C73B14">
        <w:rPr>
          <w:rFonts w:hint="eastAsia"/>
        </w:rPr>
        <w:t>.</w:t>
      </w:r>
      <w:r w:rsidR="00BD24DA">
        <w:rPr>
          <w:lang w:eastAsia="zh-TW"/>
        </w:rPr>
        <w:t>得善根依，</w:t>
      </w:r>
      <w:r w:rsidR="00C73B14">
        <w:rPr>
          <w:rFonts w:hint="eastAsia"/>
        </w:rPr>
        <w:t>c</w:t>
      </w:r>
      <w:r w:rsidR="00BD24DA">
        <w:rPr>
          <w:lang w:eastAsia="zh-TW"/>
        </w:rPr>
        <w:t>捨雜染蘊</w:t>
      </w:r>
      <w:r w:rsidR="00C73B14">
        <w:rPr>
          <w:rFonts w:hint="eastAsia"/>
        </w:rPr>
        <w:t>.</w:t>
      </w:r>
      <w:r w:rsidR="00BD24DA">
        <w:rPr>
          <w:lang w:eastAsia="zh-TW"/>
        </w:rPr>
        <w:t>得清淨蘊，</w:t>
      </w:r>
      <w:r w:rsidR="00C73B14">
        <w:rPr>
          <w:rFonts w:hint="eastAsia"/>
        </w:rPr>
        <w:t>d</w:t>
      </w:r>
      <w:r w:rsidR="00BD24DA">
        <w:rPr>
          <w:lang w:eastAsia="zh-TW"/>
        </w:rPr>
        <w:t>捨染有情聚</w:t>
      </w:r>
      <w:r w:rsidR="00C73B14">
        <w:rPr>
          <w:rFonts w:hint="eastAsia"/>
        </w:rPr>
        <w:t>.</w:t>
      </w:r>
      <w:r w:rsidR="00BD24DA">
        <w:rPr>
          <w:lang w:eastAsia="zh-TW"/>
        </w:rPr>
        <w:t>得淨有情聚</w:t>
      </w:r>
      <w:r w:rsidR="0055064F" w:rsidRPr="0055064F">
        <w:rPr>
          <w:rStyle w:val="10"/>
          <w:rFonts w:hint="eastAsia"/>
        </w:rPr>
        <w:t>[</w:t>
      </w:r>
      <w:r w:rsidR="0055064F">
        <w:rPr>
          <w:rStyle w:val="10"/>
        </w:rPr>
        <w:t>s94</w:t>
      </w:r>
      <w:r w:rsidR="0055064F" w:rsidRPr="0055064F">
        <w:rPr>
          <w:rStyle w:val="10"/>
        </w:rPr>
        <w:t>棄捨煩惱自體，得清淨自體</w:t>
      </w:r>
      <w:r w:rsidR="0055064F" w:rsidRPr="0055064F">
        <w:rPr>
          <w:rStyle w:val="10"/>
          <w:rFonts w:hint="eastAsia"/>
        </w:rPr>
        <w:t>]</w:t>
      </w:r>
      <w:r w:rsidR="00BD24DA">
        <w:rPr>
          <w:lang w:eastAsia="zh-TW"/>
        </w:rPr>
        <w:t>，</w:t>
      </w:r>
      <w:r w:rsidR="00C73B14">
        <w:rPr>
          <w:rFonts w:hint="eastAsia"/>
        </w:rPr>
        <w:t>e</w:t>
      </w:r>
      <w:r w:rsidR="00BD24DA">
        <w:rPr>
          <w:lang w:eastAsia="zh-TW"/>
        </w:rPr>
        <w:t>永寂意言</w:t>
      </w:r>
      <w:r w:rsidR="00C73B14">
        <w:rPr>
          <w:rFonts w:hint="eastAsia"/>
        </w:rPr>
        <w:t>.</w:t>
      </w:r>
      <w:r w:rsidR="00BD24DA">
        <w:rPr>
          <w:lang w:eastAsia="zh-TW"/>
        </w:rPr>
        <w:t>牟尼圓滿，此中說之。</w:t>
      </w:r>
    </w:p>
    <w:p w14:paraId="1C555C69" w14:textId="7A1075E7" w:rsidR="00C73B14" w:rsidRDefault="00C73B14" w:rsidP="00C73B1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>
        <w:rPr>
          <w:rFonts w:ascii="新宋体" w:hAnsi="新宋体" w:hint="eastAsia"/>
        </w:rPr>
        <w:t>e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眾生常共煩惱獨語，若得遠離，牟尼意滿足，是名解脫</w:t>
      </w:r>
      <w:r>
        <w:rPr>
          <w:rFonts w:ascii="新宋体" w:hAnsi="新宋体" w:hint="eastAsia"/>
          <w:lang w:eastAsia="zh-TW"/>
        </w:rPr>
        <w:t>。</w:t>
      </w:r>
      <w:r w:rsidR="008A131E" w:rsidRPr="008A131E">
        <w:rPr>
          <w:rStyle w:val="10"/>
          <w:rFonts w:hint="eastAsia"/>
        </w:rPr>
        <w:t>[</w:t>
      </w:r>
      <w:r w:rsidR="008A131E" w:rsidRPr="008A131E">
        <w:rPr>
          <w:rStyle w:val="10"/>
        </w:rPr>
        <w:t>s94</w:t>
      </w:r>
      <w:r w:rsidR="008A131E" w:rsidRPr="008A131E">
        <w:rPr>
          <w:rStyle w:val="10"/>
          <w:rFonts w:hint="eastAsia"/>
        </w:rPr>
        <w:t>]</w:t>
      </w:r>
    </w:p>
    <w:p w14:paraId="1FE008E8" w14:textId="151243FC" w:rsidR="007F3F16" w:rsidRDefault="007F3F16" w:rsidP="007F3F1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7080C">
        <w:rPr>
          <w:rFonts w:ascii="新宋体" w:hAnsi="新宋体" w:hint="eastAsia"/>
        </w:rPr>
        <w:t>c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若離染污諸陰</w:t>
      </w:r>
      <w:r w:rsidRPr="008377E9">
        <w:rPr>
          <w:rFonts w:ascii="新宋体" w:hAnsi="新宋体" w:hint="eastAsia"/>
          <w:u w:val="single"/>
          <w:lang w:eastAsia="zh-TW"/>
        </w:rPr>
        <w:t>重擔</w:t>
      </w:r>
      <w:r w:rsidRPr="004C484D">
        <w:rPr>
          <w:rFonts w:ascii="新宋体" w:hAnsi="新宋体" w:hint="eastAsia"/>
          <w:lang w:eastAsia="zh-TW"/>
        </w:rPr>
        <w:t>者</w:t>
      </w:r>
      <w:r w:rsidR="00C73B1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是名解脫</w:t>
      </w:r>
      <w:r>
        <w:rPr>
          <w:rFonts w:ascii="新宋体" w:hAnsi="新宋体" w:hint="eastAsia"/>
          <w:lang w:eastAsia="zh-TW"/>
        </w:rPr>
        <w:t>。</w:t>
      </w:r>
    </w:p>
    <w:p w14:paraId="21CC8232" w14:textId="40DB0927" w:rsidR="00BE64ED" w:rsidRDefault="00BE64ED" w:rsidP="00BE64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73B14">
        <w:rPr>
          <w:rFonts w:ascii="新宋体" w:hAnsi="新宋体" w:hint="eastAsia"/>
        </w:rPr>
        <w:t>a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若離煩惱熱諸入，得清涼入</w:t>
      </w:r>
      <w:r w:rsidR="00930596" w:rsidRPr="00930596">
        <w:rPr>
          <w:rStyle w:val="10"/>
          <w:rFonts w:hint="eastAsia"/>
        </w:rPr>
        <w:t>[</w:t>
      </w:r>
      <w:r w:rsidR="00930596" w:rsidRPr="00930596">
        <w:rPr>
          <w:rStyle w:val="10"/>
        </w:rPr>
        <w:t>棄捨熱惱界處，得清涼界處</w:t>
      </w:r>
      <w:r w:rsidR="00930596" w:rsidRPr="00930596">
        <w:rPr>
          <w:rStyle w:val="10"/>
        </w:rPr>
        <w:t>]</w:t>
      </w:r>
      <w:r w:rsidRPr="004C484D">
        <w:rPr>
          <w:rFonts w:ascii="新宋体" w:hAnsi="新宋体" w:hint="eastAsia"/>
          <w:lang w:eastAsia="zh-TW"/>
        </w:rPr>
        <w:t>，是名解脫</w:t>
      </w:r>
      <w:r>
        <w:rPr>
          <w:rFonts w:ascii="新宋体" w:hAnsi="新宋体" w:hint="eastAsia"/>
          <w:lang w:eastAsia="zh-TW"/>
        </w:rPr>
        <w:t>。</w:t>
      </w:r>
    </w:p>
    <w:p w14:paraId="3DAB886A" w14:textId="2C578761" w:rsidR="00BE64ED" w:rsidRDefault="00BE64ED" w:rsidP="00BE64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73B14">
        <w:rPr>
          <w:rFonts w:ascii="新宋体" w:hAnsi="新宋体" w:hint="eastAsia"/>
        </w:rPr>
        <w:t>b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若離煩惱所依諸入，得無煩惱所依諸入，是名解脫</w:t>
      </w:r>
      <w:r>
        <w:rPr>
          <w:rFonts w:ascii="新宋体" w:hAnsi="新宋体" w:hint="eastAsia"/>
          <w:lang w:eastAsia="zh-TW"/>
        </w:rPr>
        <w:t>。</w:t>
      </w:r>
    </w:p>
    <w:p w14:paraId="789D1296" w14:textId="7E93B15C" w:rsidR="00BE64ED" w:rsidRDefault="00BE64ED" w:rsidP="00BE64ED">
      <w:pPr>
        <w:pStyle w:val="a8"/>
        <w:rPr>
          <w:rFonts w:ascii="新宋体" w:hAnsi="新宋体"/>
        </w:rPr>
      </w:pPr>
      <w:r w:rsidRPr="00AB039D">
        <w:rPr>
          <w:rFonts w:ascii="新宋体" w:hAnsi="新宋体"/>
          <w:lang w:eastAsia="zh-TW"/>
        </w:rPr>
        <w:t>【涼】</w:t>
      </w:r>
      <w:r w:rsidR="00C73B14">
        <w:rPr>
          <w:rFonts w:ascii="新宋体" w:hAnsi="新宋体" w:hint="eastAsia"/>
        </w:rPr>
        <w:t>d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若遠離煩惱眾生聚，自立無煩惱眾生聚中，是名解脫</w:t>
      </w:r>
      <w:r>
        <w:rPr>
          <w:rFonts w:ascii="新宋体" w:hAnsi="新宋体" w:hint="eastAsia"/>
          <w:lang w:eastAsia="zh-TW"/>
        </w:rPr>
        <w:t>。</w:t>
      </w:r>
    </w:p>
    <w:p w14:paraId="375425DE" w14:textId="7E9BB646" w:rsidR="007568A4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3E0AB5">
        <w:rPr>
          <w:lang w:eastAsia="zh-TW"/>
        </w:rPr>
        <w:t>9</w:t>
      </w:r>
      <w:r w:rsidR="00BD24DA">
        <w:rPr>
          <w:lang w:eastAsia="zh-TW"/>
        </w:rPr>
        <w:t>復次，若入</w:t>
      </w:r>
      <w:r w:rsidR="00BD24DA" w:rsidRPr="006C332D">
        <w:rPr>
          <w:u w:val="single"/>
          <w:lang w:eastAsia="zh-TW"/>
        </w:rPr>
        <w:t>勝義</w:t>
      </w:r>
      <w:r w:rsidR="00BD24DA">
        <w:rPr>
          <w:lang w:eastAsia="zh-TW"/>
        </w:rPr>
        <w:t>福田數者，此中說之，學有煩惱未入勝義福田數中，如伽他說：</w:t>
      </w:r>
    </w:p>
    <w:p w14:paraId="562BCF57" w14:textId="77777777" w:rsidR="00D901A9" w:rsidRDefault="00D901A9" w:rsidP="00D901A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>
        <w:rPr>
          <w:rFonts w:ascii="新宋体" w:hAnsi="新宋体"/>
        </w:rPr>
        <w:t>9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若得為世作福田者</w:t>
      </w:r>
      <w:r>
        <w:rPr>
          <w:rStyle w:val="10"/>
          <w:rFonts w:hint="eastAsia"/>
        </w:rPr>
        <w:t>[</w:t>
      </w:r>
      <w:r>
        <w:rPr>
          <w:rStyle w:val="10"/>
        </w:rPr>
        <w:t>s94</w:t>
      </w:r>
      <w:r w:rsidRPr="006C332D">
        <w:rPr>
          <w:rStyle w:val="10"/>
          <w:rFonts w:hint="eastAsia"/>
          <w:u w:val="single"/>
        </w:rPr>
        <w:t>世間</w:t>
      </w:r>
      <w:r w:rsidRPr="00713311">
        <w:rPr>
          <w:rStyle w:val="10"/>
          <w:rFonts w:hint="eastAsia"/>
        </w:rPr>
        <w:t>功德田</w:t>
      </w:r>
      <w:r>
        <w:rPr>
          <w:rStyle w:val="10"/>
          <w:rFonts w:hint="eastAsia"/>
        </w:rPr>
        <w:t>]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是名解脫。如偈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[說=言【三宮】]</w:t>
      </w:r>
      <w:r w:rsidRPr="004C484D">
        <w:rPr>
          <w:rFonts w:ascii="新宋体" w:hAnsi="新宋体"/>
          <w:lang w:eastAsia="zh-TW"/>
        </w:rPr>
        <w:t>說：</w:t>
      </w:r>
    </w:p>
    <w:p w14:paraId="101D1254" w14:textId="20C67F22" w:rsidR="00BD24DA" w:rsidRPr="007568A4" w:rsidRDefault="007568A4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eastAsia="PMingLiU"/>
          <w:lang w:eastAsia="zh-TW"/>
        </w:rPr>
        <w:tab/>
      </w:r>
      <w:r w:rsidR="00BD24DA">
        <w:rPr>
          <w:lang w:eastAsia="zh-TW"/>
        </w:rPr>
        <w:t>貪欲壞眾生</w:t>
      </w:r>
      <w:r>
        <w:rPr>
          <w:rFonts w:eastAsia="PMingLiU"/>
          <w:lang w:eastAsia="zh-TW"/>
        </w:rPr>
        <w:tab/>
      </w:r>
      <w:r w:rsidR="00BD24DA">
        <w:rPr>
          <w:lang w:eastAsia="zh-TW"/>
        </w:rPr>
        <w:t>如田有穢草</w:t>
      </w:r>
      <w:r>
        <w:rPr>
          <w:rFonts w:eastAsia="PMingLiU"/>
          <w:lang w:eastAsia="zh-TW"/>
        </w:rPr>
        <w:tab/>
      </w:r>
      <w:r w:rsidR="00BD24DA">
        <w:rPr>
          <w:lang w:eastAsia="zh-TW"/>
        </w:rPr>
        <w:t>施無貪欲者</w:t>
      </w:r>
      <w:r>
        <w:rPr>
          <w:rFonts w:eastAsia="PMingLiU"/>
          <w:lang w:eastAsia="zh-TW"/>
        </w:rPr>
        <w:tab/>
      </w:r>
      <w:r w:rsidR="00BD24DA">
        <w:rPr>
          <w:lang w:eastAsia="zh-TW"/>
        </w:rPr>
        <w:t>獲勝果無疑</w:t>
      </w:r>
      <w:r>
        <w:rPr>
          <w:rFonts w:eastAsia="PMingLiU"/>
          <w:lang w:eastAsia="zh-TW"/>
        </w:rPr>
        <w:tab/>
      </w:r>
      <w:r w:rsidR="00522284">
        <w:rPr>
          <w:rStyle w:val="10"/>
          <w:rFonts w:hint="eastAsia"/>
        </w:rPr>
        <w:t>[</w:t>
      </w:r>
      <w:r w:rsidR="00522284">
        <w:rPr>
          <w:rStyle w:val="10"/>
        </w:rPr>
        <w:t>s94</w:t>
      </w:r>
      <w:r w:rsidR="00522284">
        <w:rPr>
          <w:rStyle w:val="10"/>
          <w:rFonts w:hint="eastAsia"/>
        </w:rPr>
        <w:t>同文異譯</w:t>
      </w:r>
      <w:r w:rsidR="00522284">
        <w:rPr>
          <w:rStyle w:val="10"/>
          <w:rFonts w:hint="eastAsia"/>
        </w:rPr>
        <w:t>]</w:t>
      </w:r>
    </w:p>
    <w:p w14:paraId="10685A59" w14:textId="77777777" w:rsidR="006C332D" w:rsidRDefault="00194975" w:rsidP="0019497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568A4">
        <w:rPr>
          <w:rFonts w:ascii="新宋体" w:eastAsia="PMingLiU" w:hAnsi="新宋体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欲心壞眾生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如草敗良田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若施無欲者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必得於大果</w:t>
      </w:r>
      <w:r w:rsidR="007568A4">
        <w:rPr>
          <w:rFonts w:ascii="新宋体" w:eastAsia="PMingLiU" w:hAnsi="新宋体"/>
          <w:lang w:eastAsia="zh-TW"/>
        </w:rPr>
        <w:tab/>
      </w:r>
    </w:p>
    <w:p w14:paraId="4896F055" w14:textId="69FB5639" w:rsidR="00BD785A" w:rsidRDefault="00BD785A" w:rsidP="00BD785A">
      <w:pPr>
        <w:pStyle w:val="a8"/>
        <w:rPr>
          <w:rStyle w:val="10"/>
        </w:rPr>
      </w:pPr>
      <w:r>
        <w:rPr>
          <w:rStyle w:val="10"/>
          <w:rFonts w:hint="eastAsia"/>
        </w:rPr>
        <w:t>[</w:t>
      </w:r>
      <w:r w:rsidRPr="00CE7ACD">
        <w:rPr>
          <w:rStyle w:val="10"/>
        </w:rPr>
        <w:t>Uv.</w:t>
      </w:r>
      <w:r w:rsidRPr="004017B6">
        <w:rPr>
          <w:rStyle w:val="10"/>
        </w:rPr>
        <w:t>16.16. kṣetrāṇi tṛṇadoṣāṇi rāgadoṣā tv iyaṃ prajā</w:t>
      </w:r>
      <w:r w:rsidR="00944AF1" w:rsidRPr="005D09A2">
        <w:rPr>
          <w:rStyle w:val="10"/>
        </w:rPr>
        <w:t>;</w:t>
      </w:r>
      <w:r w:rsidRPr="004017B6">
        <w:rPr>
          <w:rStyle w:val="10"/>
        </w:rPr>
        <w:t xml:space="preserve"> tasmād vigatarāgebhyo dattaṃ bhavati mahāphalam</w:t>
      </w:r>
      <w:r w:rsidR="00944AF1" w:rsidRPr="005D09A2">
        <w:rPr>
          <w:rStyle w:val="10"/>
        </w:rPr>
        <w:t>.</w:t>
      </w:r>
      <w:r>
        <w:rPr>
          <w:rStyle w:val="10"/>
          <w:rFonts w:hint="eastAsia"/>
        </w:rPr>
        <w:t>]</w:t>
      </w:r>
    </w:p>
    <w:p w14:paraId="60AFD004" w14:textId="4A850B6A" w:rsidR="00BD785A" w:rsidRDefault="00BD785A" w:rsidP="00BD785A">
      <w:pPr>
        <w:pStyle w:val="a8"/>
        <w:rPr>
          <w:rFonts w:ascii="新宋体" w:hAnsi="新宋体"/>
          <w:lang w:eastAsia="zh-TW"/>
        </w:rPr>
      </w:pPr>
      <w:r>
        <w:rPr>
          <w:rStyle w:val="10"/>
          <w:rFonts w:hint="eastAsia"/>
        </w:rPr>
        <w:t>[</w:t>
      </w:r>
      <w:r w:rsidRPr="005D09A2">
        <w:rPr>
          <w:rStyle w:val="10"/>
        </w:rPr>
        <w:t>Dhp. 356</w:t>
      </w:r>
      <w:r>
        <w:rPr>
          <w:rStyle w:val="10"/>
        </w:rPr>
        <w:t xml:space="preserve"> </w:t>
      </w:r>
      <w:r w:rsidRPr="00BD785A">
        <w:rPr>
          <w:rStyle w:val="10"/>
        </w:rPr>
        <w:t xml:space="preserve">Tiṇadosāni khettāni rāgadosā ayaṃ </w:t>
      </w:r>
      <w:r w:rsidRPr="005D09A2">
        <w:rPr>
          <w:rStyle w:val="10"/>
        </w:rPr>
        <w:t>pajā; tasmā hi vītarāgesu dinnaṃ hoti mahapphalaṃ.</w:t>
      </w:r>
      <w:r>
        <w:rPr>
          <w:rStyle w:val="10"/>
          <w:rFonts w:hint="eastAsia"/>
        </w:rPr>
        <w:t>]</w:t>
      </w:r>
    </w:p>
    <w:p w14:paraId="37D4F949" w14:textId="77777777" w:rsidR="00936267" w:rsidRDefault="004D4827" w:rsidP="00CC79C1">
      <w:pPr>
        <w:pStyle w:val="a8"/>
        <w:rPr>
          <w:rStyle w:val="10"/>
        </w:rPr>
      </w:pPr>
      <w:r w:rsidRPr="005171A4">
        <w:rPr>
          <w:rStyle w:val="10"/>
          <w:rFonts w:hint="eastAsia"/>
        </w:rPr>
        <w:t>[</w:t>
      </w:r>
      <w:r w:rsidRPr="005171A4">
        <w:rPr>
          <w:rStyle w:val="10"/>
          <w:rFonts w:hint="eastAsia"/>
        </w:rPr>
        <w:t>法句經</w:t>
      </w:r>
      <w:r w:rsidR="00CC79C1" w:rsidRPr="00F3203C">
        <w:rPr>
          <w:rStyle w:val="10"/>
          <w:rFonts w:hint="eastAsia"/>
          <w:u w:val="single"/>
        </w:rPr>
        <w:t>等</w:t>
      </w:r>
      <w:r w:rsidR="00CC79C1">
        <w:rPr>
          <w:rStyle w:val="10"/>
          <w:rFonts w:hint="eastAsia"/>
        </w:rPr>
        <w:t>：</w:t>
      </w:r>
      <w:r w:rsidR="00CC79C1" w:rsidRPr="00CC79C1">
        <w:rPr>
          <w:rStyle w:val="10"/>
          <w:rFonts w:hint="eastAsia"/>
        </w:rPr>
        <w:t>愛欲意為田</w:t>
      </w:r>
      <w:r w:rsidR="00CC79C1">
        <w:rPr>
          <w:rStyle w:val="10"/>
          <w:rFonts w:hint="eastAsia"/>
        </w:rPr>
        <w:t>.</w:t>
      </w:r>
      <w:r w:rsidR="00CC79C1" w:rsidRPr="00CC79C1">
        <w:rPr>
          <w:rStyle w:val="10"/>
          <w:rFonts w:hint="eastAsia"/>
        </w:rPr>
        <w:t>婬怒癡為種</w:t>
      </w:r>
      <w:r w:rsidR="00CC79C1">
        <w:rPr>
          <w:rStyle w:val="10"/>
          <w:rFonts w:hint="eastAsia"/>
        </w:rPr>
        <w:t>，</w:t>
      </w:r>
      <w:r w:rsidR="00CC79C1" w:rsidRPr="00CC79C1">
        <w:rPr>
          <w:rStyle w:val="10"/>
          <w:rFonts w:hint="eastAsia"/>
        </w:rPr>
        <w:t>故施度世者</w:t>
      </w:r>
      <w:r w:rsidR="00CC79C1">
        <w:rPr>
          <w:rStyle w:val="10"/>
          <w:rFonts w:hint="eastAsia"/>
        </w:rPr>
        <w:t>.</w:t>
      </w:r>
      <w:r w:rsidR="00CC79C1" w:rsidRPr="00CC79C1">
        <w:rPr>
          <w:rStyle w:val="10"/>
          <w:rFonts w:hint="eastAsia"/>
        </w:rPr>
        <w:t>得福無有量</w:t>
      </w:r>
      <w:r w:rsidR="00936267">
        <w:rPr>
          <w:rStyle w:val="10"/>
          <w:rFonts w:hint="eastAsia"/>
        </w:rPr>
        <w:t>。</w:t>
      </w:r>
      <w:r w:rsidR="00936267">
        <w:rPr>
          <w:rStyle w:val="10"/>
          <w:rFonts w:hint="eastAsia"/>
        </w:rPr>
        <w:t>]</w:t>
      </w:r>
    </w:p>
    <w:p w14:paraId="19EAFE09" w14:textId="77777777" w:rsidR="004017B6" w:rsidRDefault="00936267" w:rsidP="00CC79C1">
      <w:pPr>
        <w:pStyle w:val="a8"/>
        <w:rPr>
          <w:rStyle w:val="10"/>
        </w:rPr>
      </w:pPr>
      <w:r>
        <w:rPr>
          <w:rStyle w:val="10"/>
          <w:rFonts w:hint="eastAsia"/>
        </w:rPr>
        <w:t>[</w:t>
      </w:r>
      <w:r w:rsidR="00CC79C1" w:rsidRPr="00CC79C1">
        <w:rPr>
          <w:rStyle w:val="10"/>
          <w:rFonts w:hint="eastAsia"/>
        </w:rPr>
        <w:t>出曜經：</w:t>
      </w:r>
      <w:r w:rsidR="009349F2">
        <w:rPr>
          <w:rStyle w:val="10"/>
          <w:rFonts w:hint="eastAsia"/>
        </w:rPr>
        <w:t>…</w:t>
      </w:r>
      <w:r w:rsidR="00CC79C1" w:rsidRPr="00CC79C1">
        <w:rPr>
          <w:rStyle w:val="10"/>
          <w:rFonts w:hint="eastAsia"/>
        </w:rPr>
        <w:t>猶如穢惡田</w:t>
      </w:r>
      <w:r>
        <w:rPr>
          <w:rStyle w:val="10"/>
          <w:rFonts w:hint="eastAsia"/>
        </w:rPr>
        <w:t>.</w:t>
      </w:r>
      <w:r w:rsidR="00CC79C1" w:rsidRPr="00CC79C1">
        <w:rPr>
          <w:rStyle w:val="10"/>
          <w:rFonts w:hint="eastAsia"/>
        </w:rPr>
        <w:t>貪欲為滋蔓</w:t>
      </w:r>
      <w:r>
        <w:rPr>
          <w:rStyle w:val="10"/>
          <w:rFonts w:hint="eastAsia"/>
        </w:rPr>
        <w:t>(</w:t>
      </w:r>
      <w:r w:rsidRPr="00936267">
        <w:rPr>
          <w:rStyle w:val="10"/>
          <w:rFonts w:hint="eastAsia"/>
        </w:rPr>
        <w:t>愛樂滋蔓生</w:t>
      </w:r>
      <w:r>
        <w:rPr>
          <w:rStyle w:val="10"/>
          <w:rFonts w:hint="eastAsia"/>
        </w:rPr>
        <w:t>)</w:t>
      </w:r>
      <w:r>
        <w:rPr>
          <w:rStyle w:val="10"/>
          <w:rFonts w:hint="eastAsia"/>
        </w:rPr>
        <w:t>，</w:t>
      </w:r>
      <w:r w:rsidR="00CC79C1" w:rsidRPr="00CC79C1">
        <w:rPr>
          <w:rStyle w:val="10"/>
          <w:rFonts w:hint="eastAsia"/>
        </w:rPr>
        <w:t>是故當離貪</w:t>
      </w:r>
      <w:r>
        <w:rPr>
          <w:rStyle w:val="10"/>
          <w:rFonts w:hint="eastAsia"/>
        </w:rPr>
        <w:t>.</w:t>
      </w:r>
      <w:r w:rsidR="00214438">
        <w:rPr>
          <w:rStyle w:val="10"/>
          <w:rFonts w:hint="eastAsia"/>
        </w:rPr>
        <w:t>(</w:t>
      </w:r>
      <w:r w:rsidR="00214438" w:rsidRPr="00214438">
        <w:rPr>
          <w:rStyle w:val="10"/>
          <w:rFonts w:hint="eastAsia"/>
        </w:rPr>
        <w:t>施</w:t>
      </w:r>
      <w:r w:rsidR="00214438">
        <w:rPr>
          <w:rStyle w:val="10"/>
          <w:rFonts w:hint="eastAsia"/>
        </w:rPr>
        <w:t>)</w:t>
      </w:r>
      <w:r w:rsidR="00CC79C1" w:rsidRPr="00C420C7">
        <w:rPr>
          <w:rStyle w:val="10"/>
          <w:rFonts w:hint="eastAsia"/>
          <w:u w:val="single"/>
        </w:rPr>
        <w:t>獲</w:t>
      </w:r>
      <w:r w:rsidR="00CC79C1" w:rsidRPr="00CC79C1">
        <w:rPr>
          <w:rStyle w:val="10"/>
          <w:rFonts w:hint="eastAsia"/>
        </w:rPr>
        <w:t>報無有量</w:t>
      </w:r>
      <w:r>
        <w:rPr>
          <w:rStyle w:val="10"/>
          <w:rFonts w:hint="eastAsia"/>
        </w:rPr>
        <w:t>.]</w:t>
      </w:r>
    </w:p>
    <w:p w14:paraId="1266E8DA" w14:textId="74527781" w:rsidR="00BE64ED" w:rsidRDefault="00BE64ED" w:rsidP="00BE64E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E0AB5">
        <w:rPr>
          <w:lang w:eastAsia="zh-TW"/>
        </w:rPr>
        <w:t>20</w:t>
      </w:r>
      <w:r>
        <w:rPr>
          <w:lang w:eastAsia="zh-TW"/>
        </w:rPr>
        <w:t>復次，若害彼命</w:t>
      </w:r>
      <w:r w:rsidR="007062AA">
        <w:rPr>
          <w:rFonts w:hint="eastAsia"/>
        </w:rPr>
        <w:t>.</w:t>
      </w:r>
      <w:r>
        <w:rPr>
          <w:lang w:eastAsia="zh-TW"/>
        </w:rPr>
        <w:t>得無間罪，此中說之。</w:t>
      </w:r>
    </w:p>
    <w:p w14:paraId="19D3E0A0" w14:textId="5964238C" w:rsidR="00194975" w:rsidRDefault="00194975" w:rsidP="0019497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E0320">
        <w:rPr>
          <w:rFonts w:ascii="新宋体" w:hAnsi="新宋体" w:hint="eastAsia"/>
        </w:rPr>
        <w:t>2</w:t>
      </w:r>
      <w:r w:rsidR="00FE0320">
        <w:rPr>
          <w:rFonts w:ascii="新宋体" w:hAnsi="新宋体"/>
        </w:rPr>
        <w:t>0</w:t>
      </w:r>
      <w:r w:rsidRPr="004C484D">
        <w:rPr>
          <w:rFonts w:ascii="新宋体" w:hAnsi="新宋体" w:hint="eastAsia"/>
          <w:lang w:eastAsia="zh-TW"/>
        </w:rPr>
        <w:t>復次</w:t>
      </w:r>
      <w:r w:rsidR="007062AA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若害其命</w:t>
      </w:r>
      <w:r w:rsidR="007062A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得無間罪者，是名解脫</w:t>
      </w:r>
      <w:r>
        <w:rPr>
          <w:rFonts w:ascii="新宋体" w:hAnsi="新宋体" w:hint="eastAsia"/>
          <w:lang w:eastAsia="zh-TW"/>
        </w:rPr>
        <w:t>。</w:t>
      </w:r>
    </w:p>
    <w:p w14:paraId="40977A76" w14:textId="48D345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3E0AB5">
        <w:rPr>
          <w:lang w:eastAsia="zh-TW"/>
        </w:rPr>
        <w:t>1</w:t>
      </w:r>
      <w:r w:rsidR="00BD24DA">
        <w:rPr>
          <w:lang w:eastAsia="zh-TW"/>
        </w:rPr>
        <w:t>復次，若功德過失不相雜行者，此中說之。</w:t>
      </w:r>
    </w:p>
    <w:p w14:paraId="0E41D910" w14:textId="700BDD5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3E0AB5">
        <w:rPr>
          <w:lang w:eastAsia="zh-TW"/>
        </w:rPr>
        <w:t>2</w:t>
      </w:r>
      <w:r w:rsidR="00BD24DA">
        <w:rPr>
          <w:lang w:eastAsia="zh-TW"/>
        </w:rPr>
        <w:t>復次，若斷諸著</w:t>
      </w:r>
      <w:r w:rsidR="00CA5784">
        <w:rPr>
          <w:rFonts w:hint="eastAsia"/>
        </w:rPr>
        <w:t>.</w:t>
      </w:r>
      <w:r w:rsidR="00BD24DA">
        <w:rPr>
          <w:lang w:eastAsia="zh-TW"/>
        </w:rPr>
        <w:t>破諸堤塘</w:t>
      </w:r>
      <w:r w:rsidR="00CA5784">
        <w:rPr>
          <w:rFonts w:hint="eastAsia"/>
        </w:rPr>
        <w:t>.</w:t>
      </w:r>
      <w:r w:rsidR="00BD24DA">
        <w:rPr>
          <w:lang w:eastAsia="zh-TW"/>
        </w:rPr>
        <w:t>除諸障者，此中說之。</w:t>
      </w:r>
    </w:p>
    <w:p w14:paraId="61072B97" w14:textId="77777777" w:rsidR="007D536B" w:rsidRDefault="007D536B" w:rsidP="007D536B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23</w:t>
      </w:r>
      <w:r>
        <w:rPr>
          <w:lang w:eastAsia="zh-TW"/>
        </w:rPr>
        <w:t>復次，若斷四食</w:t>
      </w:r>
      <w:r>
        <w:rPr>
          <w:rFonts w:hint="eastAsia"/>
        </w:rPr>
        <w:t>.</w:t>
      </w:r>
      <w:r>
        <w:rPr>
          <w:lang w:eastAsia="zh-TW"/>
        </w:rPr>
        <w:t>破四魔怨</w:t>
      </w:r>
      <w:r>
        <w:rPr>
          <w:rFonts w:hint="eastAsia"/>
        </w:rPr>
        <w:t>.</w:t>
      </w:r>
      <w:r>
        <w:rPr>
          <w:lang w:eastAsia="zh-TW"/>
        </w:rPr>
        <w:t>離四識住</w:t>
      </w:r>
      <w:r>
        <w:rPr>
          <w:rFonts w:hint="eastAsia"/>
          <w:lang w:eastAsia="zh-TW"/>
        </w:rPr>
        <w:t>，</w:t>
      </w:r>
      <w:r>
        <w:rPr>
          <w:lang w:eastAsia="zh-TW"/>
        </w:rPr>
        <w:t>究竟超度九有情居，絕諸生路</w:t>
      </w:r>
      <w:r>
        <w:rPr>
          <w:rFonts w:hint="eastAsia"/>
        </w:rPr>
        <w:t>.</w:t>
      </w:r>
      <w:r>
        <w:rPr>
          <w:lang w:eastAsia="zh-TW"/>
        </w:rPr>
        <w:t>盡界趣生老病死者，此中說之。</w:t>
      </w:r>
    </w:p>
    <w:p w14:paraId="1E8B7476" w14:textId="0346152C" w:rsidR="002642D9" w:rsidRDefault="002642D9" w:rsidP="002642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E0320">
        <w:rPr>
          <w:rFonts w:ascii="新宋体" w:hAnsi="新宋体" w:hint="eastAsia"/>
        </w:rPr>
        <w:t>2</w:t>
      </w:r>
      <w:r w:rsidR="00FE0320">
        <w:rPr>
          <w:rFonts w:ascii="新宋体" w:hAnsi="新宋体"/>
        </w:rPr>
        <w:t>2</w:t>
      </w:r>
      <w:r w:rsidR="00EB372A">
        <w:rPr>
          <w:rFonts w:ascii="新宋体" w:hAnsi="新宋体" w:hint="eastAsia"/>
        </w:rPr>
        <w:t>.</w:t>
      </w:r>
      <w:r w:rsidR="00EB372A">
        <w:rPr>
          <w:rFonts w:ascii="新宋体" w:hAnsi="新宋体"/>
        </w:rPr>
        <w:t>23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若斷諸著</w:t>
      </w:r>
      <w:r w:rsidR="00CA578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決煩惱堤塘</w:t>
      </w:r>
      <w:r w:rsidR="00CA578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除一切障礙，斷於四食</w:t>
      </w:r>
      <w:r w:rsidR="00CA578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離四識住</w:t>
      </w:r>
      <w:r w:rsidR="00CA578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破壞四魔，過九眾生居者，是名解脫</w:t>
      </w:r>
      <w:r>
        <w:rPr>
          <w:rFonts w:ascii="新宋体" w:hAnsi="新宋体" w:hint="eastAsia"/>
          <w:lang w:eastAsia="zh-TW"/>
        </w:rPr>
        <w:t>。</w:t>
      </w:r>
    </w:p>
    <w:p w14:paraId="68B34F02" w14:textId="6F2D42F5" w:rsidR="007D536B" w:rsidRDefault="007D536B" w:rsidP="007D536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>
        <w:rPr>
          <w:rFonts w:ascii="新宋体" w:hAnsi="新宋体"/>
        </w:rPr>
        <w:t>1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若行不</w:t>
      </w:r>
      <w:r w:rsidR="00C330E4" w:rsidRPr="004C484D">
        <w:rPr>
          <w:rFonts w:ascii="新宋体" w:hAnsi="新宋体"/>
          <w:lang w:eastAsia="zh-TW"/>
        </w:rPr>
        <w:t>雜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[雜=離【宮】]</w:t>
      </w:r>
      <w:r w:rsidRPr="004C484D">
        <w:rPr>
          <w:rFonts w:ascii="新宋体" w:hAnsi="新宋体"/>
          <w:lang w:eastAsia="zh-TW"/>
        </w:rPr>
        <w:t>功德，學人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[雜=離【三宮】]</w:t>
      </w:r>
      <w:r w:rsidRPr="004C484D">
        <w:rPr>
          <w:rFonts w:ascii="新宋体" w:hAnsi="新宋体"/>
          <w:lang w:eastAsia="zh-TW"/>
        </w:rPr>
        <w:t>雜行善法過惡，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[善行=行善【三宮】]</w:t>
      </w:r>
      <w:r w:rsidRPr="004C484D">
        <w:rPr>
          <w:rFonts w:ascii="新宋体" w:hAnsi="新宋体"/>
          <w:lang w:eastAsia="zh-TW"/>
        </w:rPr>
        <w:t>善行惡行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善根不善根</w:t>
      </w:r>
      <w:r>
        <w:rPr>
          <w:rFonts w:ascii="新宋体" w:hAnsi="新宋体" w:hint="eastAsia"/>
        </w:rPr>
        <w:t>.</w:t>
      </w:r>
      <w:r w:rsidRPr="000D2CD6">
        <w:rPr>
          <w:rFonts w:ascii="新宋体" w:hAnsi="新宋体"/>
          <w:u w:val="single"/>
          <w:lang w:eastAsia="zh-TW"/>
        </w:rPr>
        <w:t>互現在前</w:t>
      </w:r>
      <w:r w:rsidRPr="004C484D">
        <w:rPr>
          <w:rFonts w:ascii="新宋体" w:hAnsi="新宋体"/>
          <w:lang w:eastAsia="zh-TW"/>
        </w:rPr>
        <w:t>。若唯行善行等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不行不善行等者，是名解脫。</w:t>
      </w:r>
      <w:r w:rsidR="000D2CD6" w:rsidRPr="000D2CD6">
        <w:rPr>
          <w:rStyle w:val="10"/>
        </w:rPr>
        <w:t>[</w:t>
      </w:r>
      <w:r w:rsidR="000D2CD6" w:rsidRPr="000D2CD6">
        <w:rPr>
          <w:rStyle w:val="10"/>
          <w:rFonts w:hint="eastAsia"/>
        </w:rPr>
        <w:t>無二法相對</w:t>
      </w:r>
      <w:r w:rsidR="000D2CD6" w:rsidRPr="000D2CD6">
        <w:rPr>
          <w:rStyle w:val="10"/>
          <w:rFonts w:hint="eastAsia"/>
        </w:rPr>
        <w:t>]</w:t>
      </w:r>
    </w:p>
    <w:p w14:paraId="61FECC64" w14:textId="2D5E78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3E0AB5">
        <w:rPr>
          <w:lang w:eastAsia="zh-TW"/>
        </w:rPr>
        <w:t>4</w:t>
      </w:r>
      <w:r w:rsidR="00BD24DA">
        <w:rPr>
          <w:lang w:eastAsia="zh-TW"/>
        </w:rPr>
        <w:t>復次，此中不應責造論者，以造論者依經作論，經說無學心得解脫</w:t>
      </w:r>
      <w:r w:rsidR="00522532">
        <w:rPr>
          <w:rFonts w:hint="eastAsia"/>
        </w:rPr>
        <w:t>.</w:t>
      </w:r>
      <w:r w:rsidR="00BD24DA">
        <w:rPr>
          <w:lang w:eastAsia="zh-TW"/>
        </w:rPr>
        <w:t>非有學等，故偏說之。</w:t>
      </w:r>
    </w:p>
    <w:p w14:paraId="01BDF3B5" w14:textId="328C6AF4" w:rsidR="00E644F3" w:rsidRDefault="00E644F3" w:rsidP="00E644F3">
      <w:pPr>
        <w:rPr>
          <w:rFonts w:eastAsia="PMingLiU"/>
          <w:lang w:eastAsia="zh-TW"/>
        </w:rPr>
      </w:pPr>
    </w:p>
    <w:p w14:paraId="59492142" w14:textId="4101C703" w:rsidR="00701C76" w:rsidRPr="00D370E7" w:rsidRDefault="00701C76" w:rsidP="00D73130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D73130">
        <w:rPr>
          <w:lang w:eastAsia="zh-TW"/>
        </w:rPr>
        <w:t>b3</w:t>
      </w:r>
      <w:r>
        <w:rPr>
          <w:rFonts w:hint="eastAsia"/>
        </w:rPr>
        <w:t>亦通餘法</w:t>
      </w:r>
    </w:p>
    <w:p w14:paraId="3E3F6B2C" w14:textId="3DDC0648" w:rsidR="006625FE" w:rsidRDefault="006625FE" w:rsidP="006625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問曰：如</w:t>
      </w:r>
      <w:r w:rsidRPr="00BA3D99">
        <w:rPr>
          <w:rFonts w:ascii="新宋体" w:hAnsi="新宋体" w:hint="eastAsia"/>
          <w:u w:val="single"/>
          <w:lang w:eastAsia="zh-TW"/>
        </w:rPr>
        <w:t>五陰</w:t>
      </w:r>
      <w:r w:rsidRPr="004C484D">
        <w:rPr>
          <w:rFonts w:ascii="新宋体" w:hAnsi="新宋体" w:hint="eastAsia"/>
          <w:lang w:eastAsia="zh-TW"/>
        </w:rPr>
        <w:t>悉得解脫，何以獨說心得解脫耶</w:t>
      </w:r>
      <w:r>
        <w:rPr>
          <w:rFonts w:ascii="新宋体" w:hAnsi="新宋体" w:hint="eastAsia"/>
          <w:lang w:eastAsia="zh-TW"/>
        </w:rPr>
        <w:t>。</w:t>
      </w:r>
    </w:p>
    <w:p w14:paraId="21FF4C08" w14:textId="2A1F69BE" w:rsidR="006625FE" w:rsidRDefault="006625FE" w:rsidP="006625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或有說者，以心勝故。此中應說：如第一品中答。</w:t>
      </w:r>
      <w:r w:rsidR="00D80F06">
        <w:rPr>
          <w:rFonts w:ascii="新宋体" w:hAnsi="新宋体" w:hint="eastAsia"/>
        </w:rPr>
        <w:t>{}</w:t>
      </w:r>
    </w:p>
    <w:p w14:paraId="5A14889A" w14:textId="1E0B1488" w:rsidR="006625FE" w:rsidRDefault="006625FE" w:rsidP="006625F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80F06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問曰：唯有一剎那心得解脫耶</w:t>
      </w:r>
      <w:r>
        <w:rPr>
          <w:rFonts w:ascii="新宋体" w:hAnsi="新宋体" w:hint="eastAsia"/>
          <w:lang w:eastAsia="zh-TW"/>
        </w:rPr>
        <w:t>。</w:t>
      </w:r>
    </w:p>
    <w:p w14:paraId="60C9508A" w14:textId="4AF02E10" w:rsidR="006625FE" w:rsidRDefault="006625FE" w:rsidP="006625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不也。若說一剎那生心，當知盡說未來一切心。所以者何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未來無學心得行於世故。</w:t>
      </w:r>
      <w:r>
        <w:rPr>
          <w:rFonts w:ascii="新宋体" w:hAnsi="新宋体" w:hint="eastAsia"/>
        </w:rPr>
        <w:t>{}</w:t>
      </w:r>
    </w:p>
    <w:p w14:paraId="4FEFD15B" w14:textId="77777777" w:rsidR="006625FE" w:rsidRPr="006625FE" w:rsidRDefault="006625FE" w:rsidP="00E644F3">
      <w:pPr>
        <w:rPr>
          <w:rFonts w:eastAsia="PMingLiU"/>
          <w:lang w:eastAsia="zh-TW"/>
        </w:rPr>
      </w:pPr>
    </w:p>
    <w:p w14:paraId="5A642D59" w14:textId="3BF0021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問：盡智時修三界善根</w:t>
      </w:r>
      <w:r w:rsidR="00DE53E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亦解脫不。</w:t>
      </w:r>
    </w:p>
    <w:p w14:paraId="502C9AA1" w14:textId="7DAFFF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答：亦得解脫，永離障故。</w:t>
      </w:r>
      <w:r w:rsidR="00866327" w:rsidRPr="00866327">
        <w:rPr>
          <w:rStyle w:val="10"/>
          <w:rFonts w:hint="eastAsia"/>
        </w:rPr>
        <w:t>[</w:t>
      </w:r>
      <w:r w:rsidR="00866327" w:rsidRPr="00866327">
        <w:rPr>
          <w:rStyle w:val="10"/>
        </w:rPr>
        <w:t>zs72</w:t>
      </w:r>
      <w:r w:rsidR="00866327" w:rsidRPr="00866327">
        <w:rPr>
          <w:rStyle w:val="10"/>
          <w:rFonts w:hint="eastAsia"/>
        </w:rPr>
        <w:t>諸有漏心</w:t>
      </w:r>
      <w:r w:rsidR="00866327" w:rsidRPr="00866327">
        <w:rPr>
          <w:rStyle w:val="10"/>
          <w:rFonts w:hint="eastAsia"/>
        </w:rPr>
        <w:t>.</w:t>
      </w:r>
      <w:r w:rsidR="00866327" w:rsidRPr="00866327">
        <w:rPr>
          <w:rStyle w:val="10"/>
          <w:rFonts w:hint="eastAsia"/>
        </w:rPr>
        <w:t>一切皆有相續解脫</w:t>
      </w:r>
      <w:r w:rsidR="00866327">
        <w:rPr>
          <w:rStyle w:val="10"/>
          <w:rFonts w:hint="eastAsia"/>
        </w:rPr>
        <w:t>，</w:t>
      </w:r>
      <w:r w:rsidR="00866327" w:rsidRPr="00866327">
        <w:rPr>
          <w:rStyle w:val="10"/>
          <w:rFonts w:hint="eastAsia"/>
        </w:rPr>
        <w:t>加行得者</w:t>
      </w:r>
      <w:r w:rsidR="00866327">
        <w:rPr>
          <w:rStyle w:val="10"/>
          <w:rFonts w:hint="eastAsia"/>
        </w:rPr>
        <w:t>.</w:t>
      </w:r>
      <w:r w:rsidR="00866327" w:rsidRPr="00866327">
        <w:rPr>
          <w:rStyle w:val="10"/>
          <w:rFonts w:hint="eastAsia"/>
        </w:rPr>
        <w:t>亦許兼有行世解脫</w:t>
      </w:r>
      <w:r w:rsidR="00866327" w:rsidRPr="00866327">
        <w:rPr>
          <w:rStyle w:val="10"/>
          <w:rFonts w:hint="eastAsia"/>
        </w:rPr>
        <w:t>]</w:t>
      </w:r>
    </w:p>
    <w:p w14:paraId="36C91E54" w14:textId="5A543AE4" w:rsidR="00E261B5" w:rsidRDefault="00E261B5" w:rsidP="00E261B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問曰：得盡智時，未來世所有修三界善根，為得解脫不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[也=</w:t>
      </w:r>
      <w:r w:rsidRPr="00DF7B6A">
        <w:rPr>
          <w:rFonts w:ascii="新宋体" w:hAnsi="新宋体"/>
          <w:lang w:eastAsia="zh-TW"/>
        </w:rPr>
        <w:t>耶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DF7B6A" w:rsidRPr="004C484D">
        <w:rPr>
          <w:rFonts w:ascii="新宋体" w:hAnsi="新宋体"/>
          <w:color w:val="C45911" w:themeColor="accent2" w:themeShade="BF"/>
          <w:sz w:val="15"/>
          <w:lang w:eastAsia="zh-TW"/>
        </w:rPr>
        <w:t>也</w:t>
      </w:r>
      <w:r>
        <w:rPr>
          <w:rFonts w:ascii="新宋体" w:hAnsi="新宋体"/>
          <w:lang w:eastAsia="zh-TW"/>
        </w:rPr>
        <w:t>。</w:t>
      </w:r>
    </w:p>
    <w:p w14:paraId="5C9D45A5" w14:textId="77777777" w:rsidR="00E261B5" w:rsidRDefault="00E261B5" w:rsidP="00E261B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得。所以者何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亦除其障故。</w:t>
      </w:r>
    </w:p>
    <w:p w14:paraId="5E7833FB" w14:textId="77777777" w:rsidR="00827EA1" w:rsidRDefault="00827EA1" w:rsidP="00BD24DA">
      <w:pPr>
        <w:rPr>
          <w:lang w:eastAsia="zh-TW"/>
        </w:rPr>
      </w:pPr>
    </w:p>
    <w:p w14:paraId="3BFC1CF2" w14:textId="4CC3E73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問：阿羅漢果退已還得，爾時何心名得解脫，為過去者</w:t>
      </w:r>
      <w:r w:rsidR="00DE53E9">
        <w:rPr>
          <w:rFonts w:hint="eastAsia"/>
        </w:rPr>
        <w:t>.</w:t>
      </w:r>
      <w:r w:rsidR="00BD24DA">
        <w:rPr>
          <w:rFonts w:hint="eastAsia"/>
          <w:lang w:eastAsia="zh-TW"/>
        </w:rPr>
        <w:t>未來者耶。</w:t>
      </w:r>
    </w:p>
    <w:p w14:paraId="51EF48B4" w14:textId="2CC730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答：唯未來者，名得解脫。非過去者，更不在身及行世故。已解脫故，今雖重得，不名解脫。</w:t>
      </w:r>
    </w:p>
    <w:p w14:paraId="24A74D8F" w14:textId="77777777" w:rsidR="00446662" w:rsidRDefault="00446662" w:rsidP="004466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問曰：若退阿羅漢果，還得阿羅漢果，先所得過去無漏道，彼為得解脫不耶</w:t>
      </w:r>
      <w:r>
        <w:rPr>
          <w:rFonts w:ascii="新宋体" w:hAnsi="新宋体" w:hint="eastAsia"/>
          <w:lang w:eastAsia="zh-TW"/>
        </w:rPr>
        <w:t>。</w:t>
      </w:r>
    </w:p>
    <w:p w14:paraId="415730E7" w14:textId="77777777" w:rsidR="00446662" w:rsidRDefault="00446662" w:rsidP="0044666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不得，以不除障故。</w:t>
      </w:r>
    </w:p>
    <w:p w14:paraId="7172D995" w14:textId="77777777" w:rsidR="00827EA1" w:rsidRDefault="00827EA1" w:rsidP="00BD24DA">
      <w:pPr>
        <w:rPr>
          <w:lang w:eastAsia="zh-TW"/>
        </w:rPr>
      </w:pPr>
    </w:p>
    <w:p w14:paraId="184E27F1" w14:textId="3BED7EF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卷第二十七</w:t>
      </w:r>
    </w:p>
    <w:p w14:paraId="7695388E" w14:textId="77777777" w:rsidR="00827EA1" w:rsidRDefault="00827EA1" w:rsidP="00BD24DA">
      <w:pPr>
        <w:rPr>
          <w:lang w:eastAsia="zh-TW"/>
        </w:rPr>
      </w:pPr>
    </w:p>
    <w:p w14:paraId="1A78FC68" w14:textId="77777777" w:rsidR="00827EA1" w:rsidRDefault="00827EA1" w:rsidP="00BD24DA">
      <w:pPr>
        <w:rPr>
          <w:lang w:eastAsia="zh-TW"/>
        </w:rPr>
      </w:pPr>
    </w:p>
    <w:p w14:paraId="1EA34FFE" w14:textId="4B0E3F70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28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2BE2FD30" w14:textId="5E514D43" w:rsidR="003B4526" w:rsidRDefault="003B4526" w:rsidP="00BD24DA">
      <w:pPr>
        <w:rPr>
          <w:color w:val="07A1D7"/>
          <w:sz w:val="15"/>
          <w:lang w:eastAsia="zh-TW"/>
        </w:rPr>
      </w:pPr>
    </w:p>
    <w:p w14:paraId="3798BE40" w14:textId="317FAAE3" w:rsidR="003B4526" w:rsidRPr="00AA72FE" w:rsidRDefault="006B49B9" w:rsidP="00AA72F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B4526" w:rsidRPr="0039058D">
        <w:rPr>
          <w:rFonts w:hint="eastAsia"/>
          <w:b/>
          <w:bCs/>
          <w:sz w:val="24"/>
          <w:szCs w:val="28"/>
        </w:rPr>
        <w:t>阿毘達磨大毘婆沙論卷第二十八</w:t>
      </w:r>
    </w:p>
    <w:p w14:paraId="09C76DC9" w14:textId="57080D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42CB8100" w14:textId="259C2EE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三藏法師玄奘奉　詔譯</w:t>
      </w:r>
    </w:p>
    <w:p w14:paraId="544C2D15" w14:textId="700DDA7B" w:rsidR="003B4526" w:rsidRDefault="003B4526" w:rsidP="00BD24DA">
      <w:pPr>
        <w:rPr>
          <w:color w:val="07A1D7"/>
          <w:sz w:val="15"/>
          <w:lang w:eastAsia="zh-TW"/>
        </w:rPr>
      </w:pPr>
    </w:p>
    <w:p w14:paraId="53D0173A" w14:textId="26526315" w:rsidR="003B4526" w:rsidRPr="00AA72FE" w:rsidRDefault="006B49B9" w:rsidP="00AA72F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B4526" w:rsidRPr="00AA72FE">
        <w:rPr>
          <w:rFonts w:hint="eastAsia"/>
          <w:lang w:eastAsia="zh-TW"/>
        </w:rPr>
        <w:t>雜蘊第一中補特伽羅納息第三之六</w:t>
      </w:r>
    </w:p>
    <w:p w14:paraId="4742AAE1" w14:textId="77777777" w:rsidR="00827EA1" w:rsidRDefault="00827EA1" w:rsidP="00BD24DA">
      <w:pPr>
        <w:rPr>
          <w:lang w:eastAsia="zh-TW"/>
        </w:rPr>
      </w:pPr>
    </w:p>
    <w:p w14:paraId="32FDEE27" w14:textId="58D9C156" w:rsidR="00FC1015" w:rsidRPr="00D370E7" w:rsidRDefault="00FC1015" w:rsidP="00FC1015">
      <w:pPr>
        <w:pStyle w:val="aa"/>
      </w:pPr>
      <w:r w:rsidRPr="00D370E7">
        <w:rPr>
          <w:lang w:eastAsia="zh-TW"/>
        </w:rPr>
        <w:t>§a</w:t>
      </w:r>
      <w:r w:rsidR="00C45482">
        <w:rPr>
          <w:lang w:eastAsia="zh-TW"/>
        </w:rPr>
        <w:t>3</w:t>
      </w:r>
      <w:r>
        <w:rPr>
          <w:rFonts w:hint="eastAsia"/>
          <w:lang w:eastAsia="zh-TW"/>
        </w:rPr>
        <w:t>本論文</w:t>
      </w:r>
      <w:r>
        <w:t>2</w:t>
      </w:r>
      <w:r w:rsidR="0034604F">
        <w:rPr>
          <w:rFonts w:hint="eastAsia"/>
        </w:rPr>
        <w:t>-</w:t>
      </w:r>
      <w:r w:rsidR="0034604F">
        <w:rPr>
          <w:rFonts w:hint="eastAsia"/>
        </w:rPr>
        <w:t>即</w:t>
      </w:r>
      <w:r w:rsidR="0034604F" w:rsidRPr="0034604F">
        <w:rPr>
          <w:rFonts w:hint="eastAsia"/>
        </w:rPr>
        <w:t>金剛喻定正滅</w:t>
      </w:r>
      <w:r w:rsidR="0034604F">
        <w:rPr>
          <w:rFonts w:hint="eastAsia"/>
        </w:rPr>
        <w:t>位</w:t>
      </w:r>
    </w:p>
    <w:p w14:paraId="5CF9E088" w14:textId="4180E116" w:rsidR="00626C49" w:rsidRPr="00626C49" w:rsidRDefault="00626C49" w:rsidP="00626C49">
      <w:pPr>
        <w:rPr>
          <w:rFonts w:ascii="宋体" w:hAnsi="宋体" w:cstheme="minorBidi"/>
          <w:b/>
          <w:color w:val="958503"/>
          <w:lang w:eastAsia="zh-TW"/>
        </w:rPr>
      </w:pPr>
      <w:r w:rsidRPr="00626C49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626C49">
        <w:rPr>
          <w:rFonts w:ascii="宋体" w:hAnsi="宋体" w:cstheme="minorBidi"/>
          <w:b/>
          <w:color w:val="958503"/>
          <w:lang w:eastAsia="zh-TW"/>
        </w:rPr>
        <w:t>其事如何。</w:t>
      </w:r>
      <w:r w:rsidRPr="00626C49">
        <w:rPr>
          <w:rFonts w:ascii="宋体" w:hAnsi="宋体" w:cstheme="minorBidi" w:hint="eastAsia"/>
          <w:b/>
          <w:color w:val="958503"/>
          <w:lang w:eastAsia="zh-TW"/>
        </w:rPr>
        <w:t>答：如無間道金剛喻定</w:t>
      </w:r>
      <w:r w:rsidRPr="00626C49">
        <w:rPr>
          <w:rFonts w:ascii="宋体" w:hAnsi="宋体" w:cstheme="minorBidi"/>
          <w:b/>
          <w:color w:val="958503"/>
          <w:lang w:eastAsia="zh-TW"/>
        </w:rPr>
        <w:t>將滅</w:t>
      </w:r>
      <w:r w:rsidR="00466A7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626C49">
        <w:rPr>
          <w:rFonts w:ascii="宋体" w:hAnsi="宋体" w:cstheme="minorBidi"/>
          <w:b/>
          <w:color w:val="958503"/>
          <w:lang w:eastAsia="zh-TW"/>
        </w:rPr>
        <w:t>解脫道盡智將生</w:t>
      </w:r>
      <w:r w:rsidR="00466A70">
        <w:rPr>
          <w:rFonts w:ascii="宋体" w:hAnsi="宋体" w:cstheme="minorBidi" w:hint="eastAsia"/>
          <w:b/>
          <w:color w:val="958503"/>
          <w:lang w:eastAsia="zh-TW"/>
        </w:rPr>
        <w:t>；</w:t>
      </w:r>
      <w:r w:rsidRPr="00626C49">
        <w:rPr>
          <w:rFonts w:ascii="宋体" w:hAnsi="宋体" w:cstheme="minorBidi"/>
          <w:b/>
          <w:color w:val="958503"/>
          <w:lang w:eastAsia="zh-TW"/>
        </w:rPr>
        <w:t>若無間道金剛喻定正滅</w:t>
      </w:r>
      <w:r w:rsidR="00466A7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626C49">
        <w:rPr>
          <w:rFonts w:ascii="宋体" w:hAnsi="宋体" w:cstheme="minorBidi"/>
          <w:b/>
          <w:color w:val="958503"/>
          <w:lang w:eastAsia="zh-TW"/>
        </w:rPr>
        <w:t>解脫道盡智正生</w:t>
      </w:r>
      <w:r w:rsidR="00466A7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626C49">
        <w:rPr>
          <w:rFonts w:ascii="宋体" w:hAnsi="宋体" w:cstheme="minorBidi"/>
          <w:b/>
          <w:color w:val="958503"/>
          <w:lang w:eastAsia="zh-TW"/>
        </w:rPr>
        <w:t>爾時名未來無學心生時</w:t>
      </w:r>
      <w:r w:rsidR="00466A70" w:rsidRPr="00626C49">
        <w:rPr>
          <w:rFonts w:ascii="宋体" w:hAnsi="宋体" w:cstheme="minorBidi"/>
          <w:b/>
          <w:color w:val="958503"/>
          <w:lang w:eastAsia="zh-TW"/>
        </w:rPr>
        <w:t>.</w:t>
      </w:r>
      <w:r w:rsidRPr="00626C49">
        <w:rPr>
          <w:rFonts w:ascii="宋体" w:hAnsi="宋体" w:cstheme="minorBidi"/>
          <w:b/>
          <w:color w:val="958503"/>
          <w:lang w:eastAsia="zh-TW"/>
        </w:rPr>
        <w:t>解脫一切障。</w:t>
      </w:r>
    </w:p>
    <w:p w14:paraId="7927A8A7" w14:textId="7E94C499" w:rsidR="00626C49" w:rsidRPr="00626C49" w:rsidRDefault="00626C49" w:rsidP="00626C49">
      <w:pPr>
        <w:rPr>
          <w:rFonts w:ascii="宋体" w:hAnsi="宋体" w:cstheme="minorBidi"/>
          <w:color w:val="6E8127"/>
          <w:lang w:eastAsia="zh-TW"/>
        </w:rPr>
      </w:pPr>
      <w:r w:rsidRPr="00626C49">
        <w:rPr>
          <w:rFonts w:ascii="宋体" w:hAnsi="宋体" w:cstheme="minorBidi" w:hint="eastAsia"/>
          <w:color w:val="6E8127"/>
          <w:lang w:eastAsia="zh-TW"/>
        </w:rPr>
        <w:t>【八】</w:t>
      </w:r>
      <w:r w:rsidRPr="00626C49">
        <w:rPr>
          <w:rFonts w:ascii="宋体" w:hAnsi="宋体" w:cstheme="minorBidi"/>
          <w:color w:val="C45911" w:themeColor="accent2" w:themeShade="BF"/>
          <w:sz w:val="15"/>
          <w:lang w:eastAsia="zh-TW"/>
        </w:rPr>
        <w:t>[此〔－〕【三宮聖聖乙】]</w:t>
      </w:r>
      <w:r w:rsidRPr="00626C49">
        <w:rPr>
          <w:rFonts w:ascii="宋体" w:hAnsi="宋体" w:cstheme="minorBidi"/>
          <w:color w:val="6E8127"/>
          <w:lang w:eastAsia="zh-TW"/>
        </w:rPr>
        <w:t>此云何。如無礙道現前即滅，盡智現在前必生</w:t>
      </w:r>
      <w:r w:rsidR="000B203E">
        <w:rPr>
          <w:rFonts w:ascii="宋体" w:hAnsi="宋体" w:cstheme="minorBidi" w:hint="eastAsia"/>
          <w:color w:val="6E8127"/>
          <w:lang w:eastAsia="zh-TW"/>
        </w:rPr>
        <w:t>；</w:t>
      </w:r>
      <w:r w:rsidRPr="00626C49">
        <w:rPr>
          <w:rFonts w:ascii="宋体" w:hAnsi="宋体" w:cstheme="minorBidi"/>
          <w:color w:val="6E8127"/>
          <w:lang w:eastAsia="zh-TW"/>
        </w:rPr>
        <w:t>若彼無礙道滅</w:t>
      </w:r>
      <w:r w:rsidR="000B203E">
        <w:rPr>
          <w:rFonts w:ascii="宋体" w:hAnsi="宋体" w:cstheme="minorBidi" w:hint="eastAsia"/>
          <w:color w:val="6E8127"/>
        </w:rPr>
        <w:t>.</w:t>
      </w:r>
      <w:r w:rsidRPr="00626C49">
        <w:rPr>
          <w:rFonts w:ascii="宋体" w:hAnsi="宋体" w:cstheme="minorBidi"/>
          <w:color w:val="6E8127"/>
          <w:lang w:eastAsia="zh-TW"/>
        </w:rPr>
        <w:t>而生盡智，如是未來心生</w:t>
      </w:r>
      <w:r w:rsidR="000B203E">
        <w:rPr>
          <w:rFonts w:ascii="宋体" w:hAnsi="宋体" w:cstheme="minorBidi" w:hint="eastAsia"/>
          <w:color w:val="6E8127"/>
        </w:rPr>
        <w:t>.</w:t>
      </w:r>
      <w:r w:rsidRPr="00626C49">
        <w:rPr>
          <w:rFonts w:ascii="宋体" w:hAnsi="宋体" w:cstheme="minorBidi"/>
          <w:color w:val="6E8127"/>
          <w:lang w:eastAsia="zh-TW"/>
        </w:rPr>
        <w:t>即時解脫無餘障。</w:t>
      </w:r>
    </w:p>
    <w:p w14:paraId="1C80C616" w14:textId="383B07BB" w:rsidR="00BA31DF" w:rsidRDefault="00BA31DF" w:rsidP="00BA31D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如無礙道滅，乃至廣說。無礙道者</w:t>
      </w:r>
      <w:r w:rsidR="00F32AB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是金剛喻定。</w:t>
      </w:r>
    </w:p>
    <w:p w14:paraId="16A98A69" w14:textId="5972F5F0" w:rsidR="003B4526" w:rsidRDefault="003B4526" w:rsidP="00BD24DA">
      <w:pPr>
        <w:rPr>
          <w:color w:val="07A1D7"/>
          <w:sz w:val="15"/>
          <w:lang w:eastAsia="zh-TW"/>
        </w:rPr>
      </w:pPr>
    </w:p>
    <w:p w14:paraId="1911F104" w14:textId="513BB606" w:rsidR="003B4526" w:rsidRPr="00075645" w:rsidRDefault="00AA44E1" w:rsidP="00AA44E1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B4526" w:rsidRPr="00AA44E1">
        <w:rPr>
          <w:rFonts w:hint="eastAsia"/>
          <w:lang w:eastAsia="zh-TW"/>
        </w:rPr>
        <w:t>此中</w:t>
      </w:r>
      <w:r w:rsidR="00710A2A">
        <w:rPr>
          <w:rFonts w:hint="eastAsia"/>
          <w:lang w:eastAsia="zh-TW"/>
        </w:rPr>
        <w:t>，</w:t>
      </w:r>
    </w:p>
    <w:p w14:paraId="420C2847" w14:textId="73E7B4B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金剛喻定將滅者</w:t>
      </w:r>
      <w:r w:rsidR="00DB10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謂生相用時</w:t>
      </w:r>
      <w:r w:rsidR="00DB1094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盡智將生者</w:t>
      </w:r>
      <w:r w:rsidR="00DB10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謂臨至生相</w:t>
      </w:r>
      <w:r w:rsidR="00466A7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爾時猶名未得解脫，未定行世在相續故。</w:t>
      </w:r>
    </w:p>
    <w:p w14:paraId="6771F419" w14:textId="7B27D30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金剛喻定正滅者</w:t>
      </w:r>
      <w:r w:rsidR="00DB10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謂滅相用時</w:t>
      </w:r>
      <w:r w:rsidR="00DB1094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盡智正生者</w:t>
      </w:r>
      <w:r w:rsidR="00DB109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謂生相正用</w:t>
      </w:r>
      <w:r w:rsidR="00466A7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爾時乃名今得解脫，定能行世在相續故。</w:t>
      </w:r>
    </w:p>
    <w:p w14:paraId="19AE47CA" w14:textId="168D11B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若金剛喻定已滅，盡智已生。爾時，名為已得解脫。</w:t>
      </w:r>
    </w:p>
    <w:p w14:paraId="28929852" w14:textId="0BB1F7D6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此中且舉將解脫位，顯正解脫。</w:t>
      </w:r>
    </w:p>
    <w:p w14:paraId="457D70DC" w14:textId="77777777" w:rsidR="00C07B14" w:rsidRPr="00C07B14" w:rsidRDefault="00C07B14" w:rsidP="00BD24DA">
      <w:pPr>
        <w:rPr>
          <w:rFonts w:eastAsia="PMingLiU"/>
          <w:lang w:eastAsia="zh-TW"/>
        </w:rPr>
      </w:pPr>
    </w:p>
    <w:p w14:paraId="173254C5" w14:textId="29224B04" w:rsidR="000E1FC7" w:rsidRDefault="00387C46" w:rsidP="00387C46">
      <w:pPr>
        <w:pStyle w:val="b"/>
        <w:rPr>
          <w:rFonts w:eastAsia="PMingLiU"/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 w:rsidR="000E1FC7">
        <w:rPr>
          <w:rFonts w:hint="eastAsia"/>
          <w:lang w:eastAsia="zh-TW"/>
        </w:rPr>
        <w:t>釋</w:t>
      </w:r>
      <w:r w:rsidR="000E1FC7" w:rsidRPr="00075645">
        <w:rPr>
          <w:rFonts w:hint="eastAsia"/>
          <w:lang w:eastAsia="zh-TW"/>
        </w:rPr>
        <w:t>金剛喻定</w:t>
      </w:r>
      <w:r w:rsidR="000E1FC7">
        <w:rPr>
          <w:rFonts w:hint="eastAsia"/>
          <w:lang w:eastAsia="zh-TW"/>
        </w:rPr>
        <w:t>名</w:t>
      </w:r>
    </w:p>
    <w:p w14:paraId="34F313C3" w14:textId="0403D308" w:rsidR="00827EA1" w:rsidRDefault="00387C46" w:rsidP="00C07B1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c1</w:t>
      </w:r>
      <w:r w:rsidR="00C07B14">
        <w:rPr>
          <w:rFonts w:hint="eastAsia"/>
          <w:lang w:eastAsia="zh-TW"/>
        </w:rPr>
        <w:t>金剛喻</w:t>
      </w:r>
    </w:p>
    <w:p w14:paraId="26B0FBE0" w14:textId="6FD7ED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問：何故名為金剛喻定。</w:t>
      </w:r>
    </w:p>
    <w:p w14:paraId="4C266679" w14:textId="77777777" w:rsidR="004B558A" w:rsidRDefault="004B558A" w:rsidP="004B558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問曰：何故名金剛喻耶</w:t>
      </w:r>
      <w:r>
        <w:rPr>
          <w:rFonts w:ascii="新宋体" w:hAnsi="新宋体" w:hint="eastAsia"/>
          <w:lang w:eastAsia="zh-TW"/>
        </w:rPr>
        <w:t>。</w:t>
      </w:r>
    </w:p>
    <w:p w14:paraId="1614FC7F" w14:textId="30A6307D" w:rsidR="006C09E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答：無有煩惱不斷不破</w:t>
      </w:r>
      <w:r w:rsidR="00050A91">
        <w:rPr>
          <w:rFonts w:hint="eastAsia"/>
        </w:rPr>
        <w:t>.</w:t>
      </w:r>
      <w:r w:rsidR="00BD24DA">
        <w:rPr>
          <w:rFonts w:hint="eastAsia"/>
          <w:lang w:eastAsia="zh-TW"/>
        </w:rPr>
        <w:t>不穿不碎，譬如金剛無有若鐵若</w:t>
      </w:r>
      <w:r w:rsidR="00BD24DA" w:rsidRPr="00377974">
        <w:rPr>
          <w:rFonts w:hint="eastAsia"/>
          <w:u w:val="single"/>
          <w:lang w:eastAsia="zh-TW"/>
        </w:rPr>
        <w:t>牙</w:t>
      </w:r>
      <w:r w:rsidR="00377974" w:rsidRPr="00377974">
        <w:rPr>
          <w:rStyle w:val="10"/>
          <w:rFonts w:hint="eastAsia"/>
        </w:rPr>
        <w:t>[</w:t>
      </w:r>
      <w:r w:rsidR="00377974" w:rsidRPr="00377974">
        <w:rPr>
          <w:rStyle w:val="10"/>
        </w:rPr>
        <w:t>瓦</w:t>
      </w:r>
      <w:r w:rsidR="00377974" w:rsidRPr="00377974">
        <w:rPr>
          <w:rStyle w:val="10"/>
        </w:rPr>
        <w:t>]</w:t>
      </w:r>
      <w:r w:rsidR="00BD24DA">
        <w:rPr>
          <w:rFonts w:hint="eastAsia"/>
          <w:lang w:eastAsia="zh-TW"/>
        </w:rPr>
        <w:t>若貝</w:t>
      </w:r>
      <w:r w:rsidR="00050A91">
        <w:rPr>
          <w:rFonts w:hint="eastAsia"/>
        </w:rPr>
        <w:t>.</w:t>
      </w:r>
      <w:r w:rsidR="00BD24DA">
        <w:rPr>
          <w:rFonts w:hint="eastAsia"/>
          <w:lang w:eastAsia="zh-TW"/>
        </w:rPr>
        <w:t>若珠石等</w:t>
      </w:r>
      <w:r w:rsidR="00050A91">
        <w:rPr>
          <w:rFonts w:hint="eastAsia"/>
        </w:rPr>
        <w:t>.</w:t>
      </w:r>
      <w:r w:rsidR="00BD24DA">
        <w:rPr>
          <w:rFonts w:hint="eastAsia"/>
          <w:lang w:eastAsia="zh-TW"/>
        </w:rPr>
        <w:t>不斷不破不穿不碎，是故此定名金剛喻。</w:t>
      </w:r>
    </w:p>
    <w:p w14:paraId="5BC42ADA" w14:textId="74066490" w:rsidR="006C09E6" w:rsidRPr="006C09E6" w:rsidRDefault="006C09E6" w:rsidP="006C09E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猶如金剛無所不斷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無所不壞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無所不穿，若鐵若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[牙=</w:t>
      </w:r>
      <w:r w:rsidRPr="00F721DA">
        <w:rPr>
          <w:rFonts w:ascii="新宋体" w:hAnsi="新宋体"/>
          <w:lang w:eastAsia="zh-TW"/>
        </w:rPr>
        <w:t>瓦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F721DA" w:rsidRPr="004C484D">
        <w:rPr>
          <w:rFonts w:ascii="新宋体" w:hAnsi="新宋体"/>
          <w:color w:val="C45911" w:themeColor="accent2" w:themeShade="BF"/>
          <w:sz w:val="15"/>
          <w:lang w:eastAsia="zh-TW"/>
        </w:rPr>
        <w:t>牙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若石若摩尼珠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若頗梨若山，如是等物無不摧破。彼定亦爾，於一切煩惱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[若=</w:t>
      </w:r>
      <w:r w:rsidRPr="00701678">
        <w:rPr>
          <w:rFonts w:ascii="新宋体" w:hAnsi="新宋体"/>
          <w:lang w:eastAsia="zh-TW"/>
        </w:rPr>
        <w:t>無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701678" w:rsidRPr="004C484D">
        <w:rPr>
          <w:rFonts w:ascii="新宋体" w:hAnsi="新宋体"/>
          <w:color w:val="C45911" w:themeColor="accent2" w:themeShade="BF"/>
          <w:sz w:val="15"/>
          <w:lang w:eastAsia="zh-TW"/>
        </w:rPr>
        <w:t>若</w:t>
      </w:r>
      <w:r w:rsidRPr="004C484D">
        <w:rPr>
          <w:rFonts w:ascii="新宋体" w:hAnsi="新宋体"/>
          <w:lang w:eastAsia="zh-TW"/>
        </w:rPr>
        <w:t>不摧破。</w:t>
      </w:r>
    </w:p>
    <w:p w14:paraId="6EBB90EC" w14:textId="3E2741C5" w:rsidR="00BD24DA" w:rsidRDefault="006C09E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假使具縛有情身中能起此定，爾時，即能頓斷三界一切煩惱。云何知然。金剛喻定現在前時，</w:t>
      </w:r>
      <w:r w:rsidR="00BD24DA" w:rsidRPr="00931A8F">
        <w:rPr>
          <w:rFonts w:hint="eastAsia"/>
          <w:u w:val="single"/>
          <w:lang w:eastAsia="zh-TW"/>
        </w:rPr>
        <w:t>頓證</w:t>
      </w:r>
      <w:r w:rsidR="00BD24DA">
        <w:rPr>
          <w:rFonts w:hint="eastAsia"/>
          <w:lang w:eastAsia="zh-TW"/>
        </w:rPr>
        <w:t>三界見修所斷煩惱斷故。</w:t>
      </w:r>
    </w:p>
    <w:p w14:paraId="22B74F1F" w14:textId="41220289" w:rsidR="00072157" w:rsidRDefault="006C09E6" w:rsidP="0007215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90135" w:rsidRPr="004C484D">
        <w:rPr>
          <w:rFonts w:ascii="新宋体" w:hAnsi="新宋体"/>
          <w:lang w:eastAsia="zh-TW"/>
        </w:rPr>
        <w:t>無有是處</w:t>
      </w:r>
      <w:r w:rsidR="00A90135">
        <w:rPr>
          <w:rFonts w:ascii="新宋体" w:hAnsi="新宋体" w:hint="eastAsia"/>
          <w:lang w:eastAsia="zh-TW"/>
        </w:rPr>
        <w:t>，</w:t>
      </w:r>
      <w:r w:rsidR="00072157" w:rsidRPr="00A8156F">
        <w:rPr>
          <w:rFonts w:ascii="新宋体" w:hAnsi="新宋体"/>
          <w:u w:val="single"/>
          <w:lang w:eastAsia="zh-TW"/>
        </w:rPr>
        <w:t>以分別故說</w:t>
      </w:r>
      <w:r w:rsidR="00A90135">
        <w:rPr>
          <w:rFonts w:ascii="新宋体" w:hAnsi="新宋体"/>
          <w:lang w:eastAsia="zh-TW"/>
        </w:rPr>
        <w:t>：</w:t>
      </w:r>
      <w:r w:rsidR="00072157" w:rsidRPr="004C484D">
        <w:rPr>
          <w:rFonts w:ascii="新宋体" w:hAnsi="新宋体"/>
          <w:lang w:eastAsia="zh-TW"/>
        </w:rPr>
        <w:t>若設當具縛凡夫能起此定，則能斷一切煩惱。何以故</w:t>
      </w:r>
      <w:r w:rsidR="00072157">
        <w:rPr>
          <w:rFonts w:ascii="新宋体" w:hAnsi="新宋体"/>
          <w:lang w:eastAsia="zh-TW"/>
        </w:rPr>
        <w:t>。</w:t>
      </w:r>
      <w:r w:rsidR="00072157" w:rsidRPr="004C484D">
        <w:rPr>
          <w:rFonts w:ascii="新宋体" w:hAnsi="新宋体"/>
          <w:lang w:eastAsia="zh-TW"/>
        </w:rPr>
        <w:t>是一切煩惱對治法故。</w:t>
      </w:r>
      <w:r w:rsidR="00743296" w:rsidRPr="004C484D">
        <w:rPr>
          <w:rFonts w:ascii="新宋体" w:hAnsi="新宋体"/>
          <w:lang w:eastAsia="zh-TW"/>
        </w:rPr>
        <w:t>何以知耶</w:t>
      </w:r>
      <w:r w:rsidR="00743296">
        <w:rPr>
          <w:rFonts w:ascii="新宋体" w:hAnsi="新宋体"/>
          <w:lang w:eastAsia="zh-TW"/>
        </w:rPr>
        <w:t>。</w:t>
      </w:r>
      <w:r w:rsidR="00072157">
        <w:rPr>
          <w:rFonts w:ascii="新宋体" w:hAnsi="新宋体"/>
          <w:lang w:eastAsia="zh-TW"/>
        </w:rPr>
        <w:t>答曰：</w:t>
      </w:r>
      <w:r w:rsidR="00072157" w:rsidRPr="004C484D">
        <w:rPr>
          <w:rFonts w:ascii="新宋体" w:hAnsi="新宋体"/>
          <w:lang w:eastAsia="zh-TW"/>
        </w:rPr>
        <w:t>得阿羅漢時，證一切三界見道修道所斷煩惱解脫得。以是事故，知此定是一切煩惱對治法。</w:t>
      </w:r>
    </w:p>
    <w:p w14:paraId="6C2A8352" w14:textId="77777777" w:rsidR="00827EA1" w:rsidRDefault="00827EA1" w:rsidP="00BD24DA">
      <w:pPr>
        <w:rPr>
          <w:lang w:eastAsia="zh-TW"/>
        </w:rPr>
      </w:pPr>
    </w:p>
    <w:p w14:paraId="3C9E7584" w14:textId="35A98271" w:rsidR="00C07B14" w:rsidRDefault="00387C46" w:rsidP="00C07B1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 w:rsidR="00C07B14">
        <w:rPr>
          <w:rFonts w:hint="eastAsia"/>
          <w:lang w:eastAsia="zh-TW"/>
        </w:rPr>
        <w:t>定</w:t>
      </w:r>
    </w:p>
    <w:p w14:paraId="7FE8F2C3" w14:textId="4E48D1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問：此無間道</w:t>
      </w:r>
      <w:r w:rsidR="000B6CD4">
        <w:rPr>
          <w:rFonts w:hint="eastAsia"/>
        </w:rPr>
        <w:t>.</w:t>
      </w:r>
      <w:r w:rsidR="00BD24DA">
        <w:rPr>
          <w:rFonts w:hint="eastAsia"/>
          <w:lang w:eastAsia="zh-TW"/>
        </w:rPr>
        <w:t>四蘊五蘊為自性，何故但說定耶。</w:t>
      </w:r>
    </w:p>
    <w:p w14:paraId="1170ECBA" w14:textId="47E685C7" w:rsidR="00AB66E1" w:rsidRDefault="00AB66E1" w:rsidP="00AB66E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問曰：如金剛喻定體性</w:t>
      </w:r>
      <w:r w:rsidR="000B6CD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若是五陰</w:t>
      </w:r>
      <w:r w:rsidR="000B6CD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若是四陰，何以但名定耶</w:t>
      </w:r>
      <w:r>
        <w:rPr>
          <w:rFonts w:ascii="新宋体" w:hAnsi="新宋体" w:hint="eastAsia"/>
          <w:lang w:eastAsia="zh-TW"/>
        </w:rPr>
        <w:t>。</w:t>
      </w:r>
    </w:p>
    <w:p w14:paraId="26B61D46" w14:textId="4625B7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答：定偏增故。</w:t>
      </w:r>
    </w:p>
    <w:p w14:paraId="22D46E66" w14:textId="77777777" w:rsidR="00A076DA" w:rsidRDefault="00A076DA" w:rsidP="00A076D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以定勢偏多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故名</w:t>
      </w:r>
      <w:r w:rsidRPr="004C484D">
        <w:rPr>
          <w:rFonts w:ascii="新宋体" w:hAnsi="新宋体"/>
          <w:lang w:eastAsia="zh-TW"/>
        </w:rPr>
        <w:t>為定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[為〔－〕【宮】]</w:t>
      </w:r>
      <w:r w:rsidRPr="004C484D">
        <w:rPr>
          <w:rFonts w:ascii="新宋体" w:hAnsi="新宋体"/>
          <w:lang w:eastAsia="zh-TW"/>
        </w:rPr>
        <w:t>。</w:t>
      </w:r>
    </w:p>
    <w:p w14:paraId="338DD8C7" w14:textId="134C24F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如見道</w:t>
      </w:r>
      <w:r w:rsidR="00A135B1">
        <w:rPr>
          <w:rFonts w:hint="eastAsia"/>
        </w:rPr>
        <w:t>.</w:t>
      </w:r>
      <w:r w:rsidR="00BD24DA">
        <w:rPr>
          <w:lang w:eastAsia="zh-TW"/>
        </w:rPr>
        <w:t>五蘊為自性，見偏增故，但名見道。</w:t>
      </w:r>
    </w:p>
    <w:p w14:paraId="63C215AB" w14:textId="1B6D15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如現觀邊世俗智</w:t>
      </w:r>
      <w:r w:rsidR="00A135B1">
        <w:rPr>
          <w:rFonts w:hint="eastAsia"/>
        </w:rPr>
        <w:t>.</w:t>
      </w:r>
      <w:r w:rsidR="00BD24DA">
        <w:rPr>
          <w:lang w:eastAsia="zh-TW"/>
        </w:rPr>
        <w:t>四蘊五蘊為自性，智偏增故，但說名智。</w:t>
      </w:r>
    </w:p>
    <w:p w14:paraId="27C636FC" w14:textId="52F4BDC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如四通行</w:t>
      </w:r>
      <w:r w:rsidR="00A135B1">
        <w:rPr>
          <w:rFonts w:hint="eastAsia"/>
        </w:rPr>
        <w:t>.</w:t>
      </w:r>
      <w:r w:rsidR="00BD24DA">
        <w:rPr>
          <w:lang w:eastAsia="zh-TW"/>
        </w:rPr>
        <w:t>四蘊五蘊為自性，通慧偏增故，但名通行。</w:t>
      </w:r>
    </w:p>
    <w:p w14:paraId="53C50569" w14:textId="4F38657A" w:rsidR="00A076DA" w:rsidRDefault="00A076DA" w:rsidP="00AE37B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E481D">
        <w:rPr>
          <w:rFonts w:ascii="新宋体" w:hAnsi="新宋体" w:hint="eastAsia"/>
        </w:rPr>
        <w:t>1</w:t>
      </w:r>
      <w:r w:rsidR="00AE37B5" w:rsidRPr="004C484D">
        <w:rPr>
          <w:rFonts w:ascii="新宋体" w:hAnsi="新宋体"/>
          <w:lang w:eastAsia="zh-TW"/>
        </w:rPr>
        <w:t>如見道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體是五陰，以見勢偏多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故名為見道。</w:t>
      </w:r>
      <w:r w:rsidR="009E481D">
        <w:rPr>
          <w:rFonts w:ascii="新宋体" w:hAnsi="新宋体" w:hint="eastAsia"/>
        </w:rPr>
        <w:t>2</w:t>
      </w:r>
      <w:r w:rsidR="00AE37B5" w:rsidRPr="004C484D">
        <w:rPr>
          <w:rFonts w:ascii="新宋体" w:hAnsi="新宋体"/>
          <w:lang w:eastAsia="zh-TW"/>
        </w:rPr>
        <w:t>如見道邊等智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體性是五陰四陰，以智勢偏多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故說名為智。</w:t>
      </w:r>
      <w:r w:rsidR="009E481D">
        <w:rPr>
          <w:rFonts w:ascii="新宋体" w:hAnsi="新宋体" w:hint="eastAsia"/>
        </w:rPr>
        <w:t>3</w:t>
      </w:r>
      <w:r w:rsidR="00AE37B5" w:rsidRPr="004C484D">
        <w:rPr>
          <w:rFonts w:ascii="新宋体" w:hAnsi="新宋体"/>
          <w:lang w:eastAsia="zh-TW"/>
        </w:rPr>
        <w:t>如四道通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體性是五陰四陰，以通勢多故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說名為通。</w:t>
      </w:r>
    </w:p>
    <w:p w14:paraId="37A26E20" w14:textId="77777777" w:rsidR="00A076DA" w:rsidRDefault="00A076DA" w:rsidP="00A076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075645">
        <w:rPr>
          <w:rFonts w:hint="eastAsia"/>
          <w:color w:val="495BB5"/>
          <w:sz w:val="15"/>
          <w:lang w:eastAsia="zh-TW"/>
        </w:rPr>
        <w:t>※</w:t>
      </w:r>
      <w:r>
        <w:rPr>
          <w:rFonts w:hint="eastAsia"/>
          <w:lang w:eastAsia="zh-TW"/>
        </w:rPr>
        <w:t>如是此道雖四蘊五蘊為自性，而定偏增，是故但名金剛喻定。</w:t>
      </w:r>
    </w:p>
    <w:p w14:paraId="16DCD431" w14:textId="3DBFB4AA" w:rsidR="00AE37B5" w:rsidRDefault="00A076DA" w:rsidP="00AE37B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E37B5" w:rsidRPr="004C484D">
        <w:rPr>
          <w:rFonts w:ascii="新宋体" w:hAnsi="新宋体"/>
          <w:lang w:eastAsia="zh-TW"/>
        </w:rPr>
        <w:t>金剛喻定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體性是五陰四陰，以定勢多故</w:t>
      </w:r>
      <w:r w:rsidR="00A135B1">
        <w:rPr>
          <w:rFonts w:ascii="新宋体" w:hAnsi="新宋体" w:hint="eastAsia"/>
        </w:rPr>
        <w:t>.</w:t>
      </w:r>
      <w:r w:rsidR="00AE37B5" w:rsidRPr="004C484D">
        <w:rPr>
          <w:rFonts w:ascii="新宋体" w:hAnsi="新宋体"/>
          <w:lang w:eastAsia="zh-TW"/>
        </w:rPr>
        <w:t>說名為定。</w:t>
      </w:r>
    </w:p>
    <w:p w14:paraId="40590D24" w14:textId="77777777" w:rsidR="00827EA1" w:rsidRDefault="00827EA1" w:rsidP="00BD24DA">
      <w:pPr>
        <w:rPr>
          <w:lang w:eastAsia="zh-TW"/>
        </w:rPr>
      </w:pPr>
    </w:p>
    <w:p w14:paraId="745B1E50" w14:textId="478028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問：何故此道定偏增耶。</w:t>
      </w:r>
    </w:p>
    <w:p w14:paraId="46B6208B" w14:textId="77777777" w:rsidR="00671F64" w:rsidRDefault="00671F64" w:rsidP="00671F6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問曰：若然者，則因論生論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彼處何故定勢多耶</w:t>
      </w:r>
      <w:r>
        <w:rPr>
          <w:rFonts w:ascii="新宋体" w:hAnsi="新宋体" w:hint="eastAsia"/>
          <w:lang w:eastAsia="zh-TW"/>
        </w:rPr>
        <w:t>。</w:t>
      </w:r>
    </w:p>
    <w:p w14:paraId="4F67F321" w14:textId="77777777" w:rsidR="000B4734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792C234E" w14:textId="77777777" w:rsidR="00CB3445" w:rsidRDefault="00CB3445" w:rsidP="00CB344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6A6CF68" w14:textId="61E714EC" w:rsidR="00BD24DA" w:rsidRDefault="000B473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6FDA">
        <w:rPr>
          <w:rFonts w:hint="eastAsia"/>
        </w:rPr>
        <w:t>1</w:t>
      </w:r>
      <w:r w:rsidR="00BD24DA">
        <w:rPr>
          <w:rFonts w:hint="eastAsia"/>
          <w:lang w:eastAsia="zh-TW"/>
        </w:rPr>
        <w:t>非想非非想處下下煩惱</w:t>
      </w:r>
      <w:r w:rsidR="005E5C8E">
        <w:rPr>
          <w:rFonts w:hint="eastAsia"/>
        </w:rPr>
        <w:t>.</w:t>
      </w:r>
      <w:r w:rsidR="00BD24DA">
        <w:rPr>
          <w:rFonts w:hint="eastAsia"/>
          <w:lang w:eastAsia="zh-TW"/>
        </w:rPr>
        <w:t>難斷難破極難越度，須堅固定為所依止，發大精進，乃能除遣</w:t>
      </w:r>
      <w:r w:rsidR="005E5C8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譬如有人欲殺香象，先安其足，後發武勇，成其殺事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成其殺事＝方成其殺【三】，方成其事【宮】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5E5C8E">
        <w:rPr>
          <w:lang w:eastAsia="zh-TW"/>
        </w:rPr>
        <w:t>。</w:t>
      </w:r>
      <w:r w:rsidR="00BD24DA">
        <w:rPr>
          <w:lang w:eastAsia="zh-TW"/>
        </w:rPr>
        <w:t>是故此道定用偏增。</w:t>
      </w:r>
    </w:p>
    <w:p w14:paraId="5CA0CF7F" w14:textId="5DFE8634" w:rsidR="00120AB3" w:rsidRDefault="000B4734" w:rsidP="00120AB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20AB3" w:rsidRPr="004C484D">
        <w:rPr>
          <w:rFonts w:ascii="新宋体" w:hAnsi="新宋体" w:hint="eastAsia"/>
          <w:lang w:eastAsia="zh-TW"/>
        </w:rPr>
        <w:t>或有說者，以非想非非想處</w:t>
      </w:r>
      <w:r w:rsidR="005E5C8E">
        <w:rPr>
          <w:rFonts w:ascii="新宋体" w:hAnsi="新宋体" w:hint="eastAsia"/>
        </w:rPr>
        <w:t>.</w:t>
      </w:r>
      <w:r w:rsidR="00120AB3" w:rsidRPr="004C484D">
        <w:rPr>
          <w:rFonts w:ascii="新宋体" w:hAnsi="新宋体" w:hint="eastAsia"/>
          <w:lang w:eastAsia="zh-TW"/>
        </w:rPr>
        <w:t>難斷難破難過，須堅固定以安其足</w:t>
      </w:r>
      <w:r w:rsidR="005E5C8E">
        <w:rPr>
          <w:rFonts w:ascii="新宋体" w:hAnsi="新宋体" w:hint="eastAsia"/>
          <w:lang w:eastAsia="zh-TW"/>
        </w:rPr>
        <w:t>，</w:t>
      </w:r>
      <w:r w:rsidR="00120AB3" w:rsidRPr="004C484D">
        <w:rPr>
          <w:rFonts w:ascii="新宋体" w:hAnsi="新宋体" w:hint="eastAsia"/>
          <w:lang w:eastAsia="zh-TW"/>
        </w:rPr>
        <w:t>發大精進。如人欲害象時，先安其足，發其武勇</w:t>
      </w:r>
      <w:r w:rsidR="005E5C8E">
        <w:rPr>
          <w:rFonts w:ascii="新宋体" w:hAnsi="新宋体" w:hint="eastAsia"/>
          <w:lang w:eastAsia="zh-TW"/>
        </w:rPr>
        <w:t>，</w:t>
      </w:r>
      <w:r w:rsidR="00120AB3" w:rsidRPr="004C484D">
        <w:rPr>
          <w:rFonts w:ascii="新宋体" w:hAnsi="新宋体" w:hint="eastAsia"/>
          <w:lang w:eastAsia="zh-TW"/>
        </w:rPr>
        <w:t>然後可害。如是非想非非想處</w:t>
      </w:r>
      <w:r w:rsidR="00C07FED">
        <w:rPr>
          <w:rFonts w:ascii="新宋体" w:hAnsi="新宋体" w:hint="eastAsia"/>
        </w:rPr>
        <w:t>.</w:t>
      </w:r>
      <w:r w:rsidR="00120AB3" w:rsidRPr="004C484D">
        <w:rPr>
          <w:rFonts w:ascii="新宋体" w:hAnsi="新宋体" w:hint="eastAsia"/>
          <w:lang w:eastAsia="zh-TW"/>
        </w:rPr>
        <w:t>難斷難破難過，當先安其足</w:t>
      </w:r>
      <w:r w:rsidR="00C07FED">
        <w:rPr>
          <w:rFonts w:ascii="新宋体" w:hAnsi="新宋体" w:hint="eastAsia"/>
          <w:lang w:eastAsia="zh-TW"/>
        </w:rPr>
        <w:t>，</w:t>
      </w:r>
      <w:r w:rsidR="00120AB3" w:rsidRPr="004C484D">
        <w:rPr>
          <w:rFonts w:ascii="新宋体" w:hAnsi="新宋体" w:hint="eastAsia"/>
          <w:lang w:eastAsia="zh-TW"/>
        </w:rPr>
        <w:t>發大精進已，然後能斷。如象</w:t>
      </w:r>
      <w:r w:rsidR="00C07FED">
        <w:rPr>
          <w:rFonts w:ascii="新宋体" w:hAnsi="新宋体" w:hint="eastAsia"/>
          <w:lang w:eastAsia="zh-TW"/>
        </w:rPr>
        <w:t>，</w:t>
      </w:r>
      <w:r w:rsidR="00120AB3" w:rsidRPr="004C484D">
        <w:rPr>
          <w:rFonts w:ascii="新宋体" w:hAnsi="新宋体" w:hint="eastAsia"/>
          <w:lang w:eastAsia="zh-TW"/>
        </w:rPr>
        <w:t>非想非非想處下下煩惱。</w:t>
      </w:r>
    </w:p>
    <w:p w14:paraId="286FBBCC" w14:textId="7CB4D0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6FDA">
        <w:rPr>
          <w:lang w:eastAsia="zh-TW"/>
        </w:rPr>
        <w:t>2</w:t>
      </w:r>
      <w:r w:rsidR="00BD24DA">
        <w:rPr>
          <w:lang w:eastAsia="zh-TW"/>
        </w:rPr>
        <w:t>復次，非想非非想處下下煩惱</w:t>
      </w:r>
      <w:r w:rsidR="00C07FED">
        <w:rPr>
          <w:rFonts w:hint="eastAsia"/>
        </w:rPr>
        <w:t>.</w:t>
      </w:r>
      <w:r w:rsidR="00BD24DA">
        <w:rPr>
          <w:lang w:eastAsia="zh-TW"/>
        </w:rPr>
        <w:t>最極微細不明不顯</w:t>
      </w:r>
      <w:r w:rsidR="00C07FED">
        <w:rPr>
          <w:rFonts w:hint="eastAsia"/>
        </w:rPr>
        <w:t>.</w:t>
      </w:r>
      <w:r w:rsidR="00BD24DA">
        <w:rPr>
          <w:lang w:eastAsia="zh-TW"/>
        </w:rPr>
        <w:t>難可覺知，須依勝定</w:t>
      </w:r>
      <w:r w:rsidR="00C07FED">
        <w:rPr>
          <w:rFonts w:hint="eastAsia"/>
        </w:rPr>
        <w:t>.</w:t>
      </w:r>
      <w:r w:rsidR="00BD24DA">
        <w:rPr>
          <w:lang w:eastAsia="zh-TW"/>
        </w:rPr>
        <w:t>令心澄細，方能除斷</w:t>
      </w:r>
      <w:r w:rsidR="00C07FED">
        <w:rPr>
          <w:rFonts w:hint="eastAsia"/>
          <w:lang w:eastAsia="zh-TW"/>
        </w:rPr>
        <w:t>。</w:t>
      </w:r>
      <w:r w:rsidR="00BD24DA">
        <w:rPr>
          <w:lang w:eastAsia="zh-TW"/>
        </w:rPr>
        <w:t>如善射者</w:t>
      </w:r>
      <w:r w:rsidR="00C07FED">
        <w:rPr>
          <w:rFonts w:hint="eastAsia"/>
        </w:rPr>
        <w:t>.</w:t>
      </w:r>
      <w:r w:rsidR="00BD24DA">
        <w:rPr>
          <w:lang w:eastAsia="zh-TW"/>
        </w:rPr>
        <w:t>欲射毛端，依巧便法，令心澄細，發箭方中</w:t>
      </w:r>
      <w:r w:rsidR="00C07FED">
        <w:rPr>
          <w:rFonts w:hint="eastAsia"/>
          <w:lang w:eastAsia="zh-TW"/>
        </w:rPr>
        <w:t>。</w:t>
      </w:r>
      <w:r w:rsidR="00BD24DA">
        <w:rPr>
          <w:lang w:eastAsia="zh-TW"/>
        </w:rPr>
        <w:t>是故此道，定用偏增。</w:t>
      </w:r>
    </w:p>
    <w:p w14:paraId="5C7E98E7" w14:textId="1C0D0041" w:rsidR="00C33265" w:rsidRDefault="00C33265" w:rsidP="00C3326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復有說者，非想非非想處</w:t>
      </w:r>
      <w:r w:rsidR="00C07FE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微細難知</w:t>
      </w:r>
      <w:r w:rsidR="00C07FE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難可解了，當須</w:t>
      </w:r>
      <w:r w:rsidRPr="00C07FED">
        <w:rPr>
          <w:rFonts w:ascii="新宋体" w:hAnsi="新宋体" w:hint="eastAsia"/>
          <w:u w:val="single"/>
          <w:lang w:eastAsia="zh-TW"/>
        </w:rPr>
        <w:t>大持意法</w:t>
      </w:r>
      <w:r w:rsidRPr="004C484D">
        <w:rPr>
          <w:rFonts w:ascii="新宋体" w:hAnsi="新宋体" w:hint="eastAsia"/>
          <w:lang w:eastAsia="zh-TW"/>
        </w:rPr>
        <w:t>。如人欲射一毛，當須大持意法。彼亦如是。</w:t>
      </w:r>
    </w:p>
    <w:p w14:paraId="1FE18904" w14:textId="77777777" w:rsidR="00827EA1" w:rsidRDefault="00827EA1" w:rsidP="00BD24DA">
      <w:pPr>
        <w:rPr>
          <w:lang w:eastAsia="zh-TW"/>
        </w:rPr>
      </w:pPr>
    </w:p>
    <w:p w14:paraId="0C9F5B97" w14:textId="77777777" w:rsidR="00571C8A" w:rsidRPr="00075645" w:rsidRDefault="00571C8A" w:rsidP="00571C8A">
      <w:pPr>
        <w:pStyle w:val="b"/>
        <w:rPr>
          <w:lang w:eastAsia="zh-TW"/>
        </w:rPr>
      </w:pPr>
      <w:r>
        <w:rPr>
          <w:lang w:eastAsia="zh-TW"/>
        </w:rPr>
        <w:t>§b2</w:t>
      </w:r>
      <w:r w:rsidRPr="00075645">
        <w:rPr>
          <w:rFonts w:hint="eastAsia"/>
          <w:lang w:eastAsia="zh-TW"/>
        </w:rPr>
        <w:t>金剛喻定</w:t>
      </w:r>
      <w:r>
        <w:rPr>
          <w:rFonts w:hint="eastAsia"/>
        </w:rPr>
        <w:t>.</w:t>
      </w:r>
      <w:r>
        <w:rPr>
          <w:rFonts w:hint="eastAsia"/>
          <w:lang w:eastAsia="zh-TW"/>
        </w:rPr>
        <w:t>智行緣別</w:t>
      </w:r>
    </w:p>
    <w:p w14:paraId="2C9699FA" w14:textId="059D10C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問：此金剛喻定</w:t>
      </w:r>
      <w:r w:rsidR="00D37DEA">
        <w:rPr>
          <w:rFonts w:hint="eastAsia"/>
        </w:rPr>
        <w:t>.</w:t>
      </w:r>
      <w:r w:rsidR="00BD24DA">
        <w:rPr>
          <w:rFonts w:hint="eastAsia"/>
          <w:lang w:eastAsia="zh-TW"/>
        </w:rPr>
        <w:t>有幾智耶。</w:t>
      </w:r>
    </w:p>
    <w:p w14:paraId="289DE4D6" w14:textId="2983F8C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答：有六智</w:t>
      </w:r>
      <w:r w:rsidR="0035723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謂四類智及滅道法智。此中：</w:t>
      </w:r>
    </w:p>
    <w:p w14:paraId="4C60B77D" w14:textId="75995C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7DEA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</w:t>
      </w:r>
      <w:r w:rsidR="00F35DF1">
        <w:rPr>
          <w:rFonts w:hint="eastAsia"/>
        </w:rPr>
        <w:t>.</w:t>
      </w:r>
      <w:r w:rsidR="00BD24DA">
        <w:rPr>
          <w:rFonts w:hint="eastAsia"/>
          <w:lang w:eastAsia="zh-TW"/>
        </w:rPr>
        <w:t>思惟非想非非想處諸行，作非常苦空非我行相，得阿羅漢果。</w:t>
      </w:r>
    </w:p>
    <w:p w14:paraId="356C16C5" w14:textId="178A6C1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7DEA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</w:t>
      </w:r>
      <w:r w:rsidR="00F35DF1">
        <w:rPr>
          <w:rFonts w:hint="eastAsia"/>
        </w:rPr>
        <w:t>.</w:t>
      </w:r>
      <w:r w:rsidR="00BD24DA">
        <w:rPr>
          <w:rFonts w:hint="eastAsia"/>
          <w:lang w:eastAsia="zh-TW"/>
        </w:rPr>
        <w:t>思惟非想非非想處諸行因，作因集生緣行相，得阿羅漢果。</w:t>
      </w:r>
    </w:p>
    <w:p w14:paraId="0EB24DAC" w14:textId="3461374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7DEA">
        <w:rPr>
          <w:rFonts w:hint="eastAsia"/>
        </w:rPr>
        <w:t>3</w:t>
      </w:r>
      <w:r w:rsidR="00BD24DA">
        <w:rPr>
          <w:rFonts w:hint="eastAsia"/>
          <w:lang w:eastAsia="zh-TW"/>
        </w:rPr>
        <w:t>或有以滅法智</w:t>
      </w:r>
      <w:r w:rsidR="00F35DF1">
        <w:rPr>
          <w:rFonts w:hint="eastAsia"/>
        </w:rPr>
        <w:t>.</w:t>
      </w:r>
      <w:r w:rsidR="00BD24DA">
        <w:rPr>
          <w:rFonts w:hint="eastAsia"/>
          <w:lang w:eastAsia="zh-TW"/>
        </w:rPr>
        <w:t>思惟欲界諸行滅，作滅靜妙離行相，得阿羅漢果。</w:t>
      </w:r>
    </w:p>
    <w:p w14:paraId="695A8B9C" w14:textId="109243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7DEA">
        <w:rPr>
          <w:rFonts w:hint="eastAsia"/>
        </w:rPr>
        <w:t>4</w:t>
      </w:r>
      <w:r w:rsidR="00BD24DA">
        <w:rPr>
          <w:rFonts w:hint="eastAsia"/>
          <w:lang w:eastAsia="zh-TW"/>
        </w:rPr>
        <w:t>或有以道法智</w:t>
      </w:r>
      <w:r w:rsidR="00F35DF1">
        <w:rPr>
          <w:rFonts w:hint="eastAsia"/>
        </w:rPr>
        <w:t>.</w:t>
      </w:r>
      <w:r w:rsidR="00BD24DA">
        <w:rPr>
          <w:rFonts w:hint="eastAsia"/>
          <w:lang w:eastAsia="zh-TW"/>
        </w:rPr>
        <w:t>思惟欲界諸行道，作道如行出行相，得阿羅漢果。</w:t>
      </w:r>
    </w:p>
    <w:p w14:paraId="51AACE7D" w14:textId="5634AC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7DEA">
        <w:rPr>
          <w:rFonts w:hint="eastAsia"/>
        </w:rPr>
        <w:t>5</w:t>
      </w:r>
      <w:r w:rsidR="00BD24DA">
        <w:rPr>
          <w:rFonts w:hint="eastAsia"/>
          <w:lang w:eastAsia="zh-TW"/>
        </w:rPr>
        <w:t>或有以滅類智，或思惟初靜慮諸行滅，乃至或思惟非想非非想處諸行滅，</w:t>
      </w:r>
      <w:r w:rsidR="00BD24DA">
        <w:rPr>
          <w:lang w:eastAsia="zh-TW"/>
        </w:rPr>
        <w:t>作滅靜妙離行相，得阿羅漢果。</w:t>
      </w:r>
    </w:p>
    <w:p w14:paraId="20C0840D" w14:textId="3DBF99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37DEA">
        <w:rPr>
          <w:rFonts w:hint="eastAsia"/>
        </w:rPr>
        <w:t>6</w:t>
      </w:r>
      <w:r w:rsidR="00BD24DA">
        <w:rPr>
          <w:rFonts w:hint="eastAsia"/>
          <w:lang w:eastAsia="zh-TW"/>
        </w:rPr>
        <w:t>或有以道類智</w:t>
      </w:r>
      <w:r w:rsidR="00F35DF1">
        <w:rPr>
          <w:rFonts w:hint="eastAsia"/>
        </w:rPr>
        <w:t>.</w:t>
      </w:r>
      <w:r w:rsidR="00BD24DA">
        <w:rPr>
          <w:rFonts w:hint="eastAsia"/>
          <w:lang w:eastAsia="zh-TW"/>
        </w:rPr>
        <w:t>思惟九地類智品道，作道如行出行相，得阿羅漢果。</w:t>
      </w:r>
    </w:p>
    <w:p w14:paraId="1496BD1E" w14:textId="3E9823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如是皆名金剛喻定，是謂此處略毘婆沙。</w:t>
      </w:r>
    </w:p>
    <w:p w14:paraId="71C3A7C0" w14:textId="2420781C" w:rsidR="003B4526" w:rsidRDefault="003B4526" w:rsidP="00BD24DA">
      <w:pPr>
        <w:rPr>
          <w:color w:val="07A1D7"/>
          <w:sz w:val="15"/>
          <w:lang w:eastAsia="zh-TW"/>
        </w:rPr>
      </w:pPr>
    </w:p>
    <w:p w14:paraId="3FFDA13C" w14:textId="192569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問：此金剛喻定，依何地有幾耶。</w:t>
      </w:r>
    </w:p>
    <w:p w14:paraId="4B4EAACC" w14:textId="498F4184" w:rsidR="00E733FC" w:rsidRDefault="002D61A9" w:rsidP="002D61A9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="00E733FC">
        <w:rPr>
          <w:rFonts w:hint="eastAsia"/>
          <w:lang w:eastAsia="zh-TW"/>
        </w:rPr>
        <w:t>1</w:t>
      </w:r>
      <w:r w:rsidR="00200B40">
        <w:rPr>
          <w:rFonts w:hint="eastAsia"/>
          <w:lang w:eastAsia="zh-TW"/>
        </w:rPr>
        <w:t>初師：</w:t>
      </w:r>
      <w:r w:rsidR="00E733FC">
        <w:rPr>
          <w:rFonts w:hint="eastAsia"/>
          <w:lang w:eastAsia="zh-TW"/>
        </w:rPr>
        <w:t>滅別道總</w:t>
      </w:r>
    </w:p>
    <w:p w14:paraId="60EBFE7F" w14:textId="282BC0BD" w:rsidR="00461E47" w:rsidRDefault="00461E47" w:rsidP="00461E47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靜慮</w:t>
      </w:r>
    </w:p>
    <w:p w14:paraId="001F3E63" w14:textId="2596A6D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>有作是說：依未至定有五十二。謂依未至定：</w:t>
      </w:r>
    </w:p>
    <w:p w14:paraId="722FC5EF" w14:textId="3A60BA04" w:rsidR="00D236E3" w:rsidRDefault="004137B5" w:rsidP="00D236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此金剛喻定，若在未至禪，則有五十二金剛喻定。其事云何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金剛喻定與六智俱，謂四比智、二法智。二法智者，謂滅智</w:t>
      </w:r>
      <w:r w:rsidR="0047727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道智。</w:t>
      </w:r>
    </w:p>
    <w:p w14:paraId="49A9094C" w14:textId="1F8AAA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67BAF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74D67E53" w14:textId="25C6114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167BAF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或有以集類智，思惟非想非非想處諸行因，作四行相中隨一行相，得阿羅漢果。</w:t>
      </w:r>
    </w:p>
    <w:p w14:paraId="07E90833" w14:textId="3761BB41" w:rsidR="0032240F" w:rsidRDefault="0032240F" w:rsidP="0032240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依未至禪，以苦比智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當得阿羅漢果，彼觀非想非非想處</w:t>
      </w:r>
      <w:r w:rsidR="0047727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苦等四行</w:t>
      </w:r>
      <w:r w:rsidR="0047727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若一行現在前，當得阿羅漢果。</w:t>
      </w:r>
    </w:p>
    <w:p w14:paraId="11EC489F" w14:textId="3E29419E" w:rsidR="0032240F" w:rsidRDefault="0032240F" w:rsidP="0032240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若以集比智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</w:t>
      </w:r>
      <w:r w:rsidR="0047727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集等四行</w:t>
      </w:r>
      <w:r w:rsidR="0047727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若一行現在前，當得阿羅漢果。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[十六字〔－〕【三宮】]</w:t>
      </w:r>
      <w:r w:rsidRPr="00D236E3">
        <w:rPr>
          <w:rFonts w:ascii="新宋体" w:hAnsi="新宋体" w:hint="eastAsia"/>
          <w:color w:val="767171" w:themeColor="background2" w:themeShade="80"/>
          <w:lang w:eastAsia="zh-TW"/>
        </w:rPr>
        <w:t>若以滅法智</w:t>
      </w:r>
      <w:r w:rsidRPr="00D236E3">
        <w:rPr>
          <w:rFonts w:ascii="新宋体" w:hAnsi="新宋体"/>
          <w:color w:val="767171" w:themeColor="background2" w:themeShade="80"/>
          <w:lang w:eastAsia="zh-TW"/>
        </w:rPr>
        <w:t>觀行現在前，當得阿羅漢果</w:t>
      </w:r>
      <w:r w:rsidRPr="004C484D">
        <w:rPr>
          <w:rFonts w:ascii="新宋体" w:hAnsi="新宋体"/>
          <w:lang w:eastAsia="zh-TW"/>
        </w:rPr>
        <w:t>。</w:t>
      </w:r>
    </w:p>
    <w:p w14:paraId="63B93CF2" w14:textId="3A92604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67BAF">
        <w:rPr>
          <w:rFonts w:hint="eastAsia"/>
        </w:rPr>
        <w:t>3</w:t>
      </w:r>
      <w:r w:rsidR="00BD24DA">
        <w:rPr>
          <w:rFonts w:hint="eastAsia"/>
          <w:lang w:eastAsia="zh-TW"/>
        </w:rPr>
        <w:t>或有以滅法智，思惟欲界諸行滅，作四行相中隨一行相，得阿羅漢果。</w:t>
      </w:r>
    </w:p>
    <w:p w14:paraId="7031885F" w14:textId="1C83A10A" w:rsidR="005334E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67BAF">
        <w:rPr>
          <w:rFonts w:hint="eastAsia"/>
        </w:rPr>
        <w:t>4</w:t>
      </w:r>
      <w:r w:rsidR="00BD24DA">
        <w:rPr>
          <w:rFonts w:hint="eastAsia"/>
          <w:lang w:eastAsia="zh-TW"/>
        </w:rPr>
        <w:t>或有以道法智，思惟欲界諸行道，作四行相中隨一行相，得阿羅漢果</w:t>
      </w:r>
      <w:r w:rsidR="005334E7">
        <w:rPr>
          <w:rFonts w:hint="eastAsia"/>
          <w:lang w:eastAsia="zh-TW"/>
        </w:rPr>
        <w:t>。</w:t>
      </w:r>
    </w:p>
    <w:p w14:paraId="59C76566" w14:textId="2535E82B" w:rsidR="00D236E3" w:rsidRDefault="00D236E3" w:rsidP="00D236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23E0A" w:rsidRPr="004C484D">
        <w:rPr>
          <w:rFonts w:ascii="新宋体" w:hAnsi="新宋体"/>
          <w:lang w:eastAsia="zh-TW"/>
        </w:rPr>
        <w:t>若以滅法智</w:t>
      </w:r>
      <w:r w:rsidR="008A3BB9">
        <w:rPr>
          <w:rFonts w:ascii="新宋体" w:hAnsi="新宋体" w:hint="eastAsia"/>
          <w:lang w:eastAsia="zh-TW"/>
        </w:rPr>
        <w:t>，</w:t>
      </w:r>
      <w:r w:rsidR="00923E0A" w:rsidRPr="004C484D">
        <w:rPr>
          <w:rFonts w:ascii="新宋体" w:hAnsi="新宋体"/>
          <w:lang w:eastAsia="zh-TW"/>
        </w:rPr>
        <w:t>觀欲界諸行滅等四行</w:t>
      </w:r>
      <w:r w:rsidR="00477276">
        <w:rPr>
          <w:rFonts w:ascii="新宋体" w:hAnsi="新宋体" w:hint="eastAsia"/>
        </w:rPr>
        <w:t>.</w:t>
      </w:r>
      <w:r w:rsidR="00923E0A" w:rsidRPr="004C484D">
        <w:rPr>
          <w:rFonts w:ascii="新宋体" w:hAnsi="新宋体"/>
          <w:lang w:eastAsia="zh-TW"/>
        </w:rPr>
        <w:t>若一行現在前，當得阿羅漢果。</w:t>
      </w:r>
    </w:p>
    <w:p w14:paraId="536504C6" w14:textId="31EF95B7" w:rsidR="00923E0A" w:rsidRDefault="00D236E3" w:rsidP="00D236E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23E0A" w:rsidRPr="004C484D">
        <w:rPr>
          <w:rFonts w:ascii="新宋体" w:hAnsi="新宋体"/>
          <w:lang w:eastAsia="zh-TW"/>
        </w:rPr>
        <w:t>若以道法智</w:t>
      </w:r>
      <w:r w:rsidR="008A3BB9">
        <w:rPr>
          <w:rFonts w:ascii="新宋体" w:hAnsi="新宋体" w:hint="eastAsia"/>
          <w:lang w:eastAsia="zh-TW"/>
        </w:rPr>
        <w:t>，</w:t>
      </w:r>
      <w:r w:rsidR="00923E0A" w:rsidRPr="004C484D">
        <w:rPr>
          <w:rFonts w:ascii="新宋体" w:hAnsi="新宋体"/>
          <w:lang w:eastAsia="zh-TW"/>
        </w:rPr>
        <w:t>觀欲界斷諸行道等四行</w:t>
      </w:r>
      <w:r w:rsidR="00477276">
        <w:rPr>
          <w:rFonts w:ascii="新宋体" w:hAnsi="新宋体" w:hint="eastAsia"/>
        </w:rPr>
        <w:t>.</w:t>
      </w:r>
      <w:r w:rsidR="00923E0A" w:rsidRPr="004C484D">
        <w:rPr>
          <w:rFonts w:ascii="新宋体" w:hAnsi="新宋体"/>
          <w:lang w:eastAsia="zh-TW"/>
        </w:rPr>
        <w:t>若一行現在前，當得阿羅漢果。</w:t>
      </w:r>
    </w:p>
    <w:p w14:paraId="7A67DED7" w14:textId="77777777" w:rsidR="001E4A10" w:rsidRDefault="001E4A10" w:rsidP="001E4A1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如是四智</w:t>
      </w:r>
      <w:r>
        <w:rPr>
          <w:rFonts w:hint="eastAsia"/>
        </w:rPr>
        <w:t>.</w:t>
      </w:r>
      <w:r>
        <w:rPr>
          <w:rFonts w:hint="eastAsia"/>
          <w:lang w:eastAsia="zh-TW"/>
        </w:rPr>
        <w:t>有十六行相。</w:t>
      </w:r>
    </w:p>
    <w:p w14:paraId="1C7DAF93" w14:textId="6ACC142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67BAF">
        <w:rPr>
          <w:rFonts w:hint="eastAsia"/>
        </w:rPr>
        <w:t>5</w:t>
      </w:r>
      <w:r w:rsidR="00BD24DA">
        <w:rPr>
          <w:rFonts w:hint="eastAsia"/>
          <w:lang w:eastAsia="zh-TW"/>
        </w:rPr>
        <w:t>或有以滅類智，或思惟初靜慮諸行滅，作四行相中隨一行相，得阿羅漢果</w:t>
      </w:r>
      <w:r w:rsidR="00BD30CD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乃至或思惟非想非非想處諸行滅，作四行相中隨一行相，得阿羅漢果。如是八智</w:t>
      </w:r>
      <w:r w:rsidR="00BD30CD">
        <w:rPr>
          <w:rFonts w:hint="eastAsia"/>
        </w:rPr>
        <w:t>.</w:t>
      </w:r>
      <w:r w:rsidR="00BD24DA">
        <w:rPr>
          <w:rFonts w:hint="eastAsia"/>
          <w:lang w:eastAsia="zh-TW"/>
        </w:rPr>
        <w:t>有三十二行相</w:t>
      </w:r>
      <w:r w:rsidR="00BD30CD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足前十六，成四十八。</w:t>
      </w:r>
    </w:p>
    <w:p w14:paraId="41D3A210" w14:textId="33F584FB" w:rsidR="001E7969" w:rsidRDefault="001E7969" w:rsidP="001E796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若以滅比智，彼或有觀初禪諸行滅等</w:t>
      </w:r>
      <w:r w:rsidR="00477276">
        <w:rPr>
          <w:rFonts w:ascii="新宋体" w:hAnsi="新宋体"/>
          <w:lang w:eastAsia="zh-TW"/>
        </w:rPr>
        <w:t>四行.若一行</w:t>
      </w:r>
      <w:r w:rsidRPr="004C484D">
        <w:rPr>
          <w:rFonts w:ascii="新宋体" w:hAnsi="新宋体"/>
          <w:lang w:eastAsia="zh-TW"/>
        </w:rPr>
        <w:t>現在前，當得阿羅漢果</w:t>
      </w:r>
      <w:r w:rsidR="00BB5A05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如是乃至觀非想非非想處諸滅亦如是。如是八四</w:t>
      </w:r>
      <w:r w:rsidR="00BB5A05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有三十二。</w:t>
      </w:r>
    </w:p>
    <w:p w14:paraId="1CC55F1D" w14:textId="29FA45B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67BAF">
        <w:rPr>
          <w:rFonts w:hint="eastAsia"/>
        </w:rPr>
        <w:t>6</w:t>
      </w:r>
      <w:r w:rsidR="00BD24DA">
        <w:rPr>
          <w:rFonts w:hint="eastAsia"/>
          <w:lang w:eastAsia="zh-TW"/>
        </w:rPr>
        <w:t>或有以道類智，思惟九地類智品道，作四行相中隨一行相，得阿羅漢果</w:t>
      </w:r>
      <w:r w:rsidR="0054728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如是一智</w:t>
      </w:r>
      <w:r w:rsidR="00547280">
        <w:rPr>
          <w:rFonts w:hint="eastAsia"/>
        </w:rPr>
        <w:t>.</w:t>
      </w:r>
      <w:r w:rsidR="00BD24DA">
        <w:rPr>
          <w:rFonts w:hint="eastAsia"/>
          <w:lang w:eastAsia="zh-TW"/>
        </w:rPr>
        <w:t>有四行相</w:t>
      </w:r>
      <w:r w:rsidR="0054728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足前四十八，成五十二金剛喻定。</w:t>
      </w:r>
    </w:p>
    <w:p w14:paraId="4267CF4B" w14:textId="0A2E80D6" w:rsidR="003910A2" w:rsidRDefault="003910A2" w:rsidP="003910A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若以道比智</w:t>
      </w:r>
      <w:r w:rsidR="00A074D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觀九地中比智分</w:t>
      </w:r>
      <w:r w:rsidR="003D4AE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道等</w:t>
      </w:r>
      <w:r w:rsidR="00477276">
        <w:rPr>
          <w:rFonts w:ascii="新宋体" w:hAnsi="新宋体"/>
          <w:lang w:eastAsia="zh-TW"/>
        </w:rPr>
        <w:t>四行.若一行</w:t>
      </w:r>
      <w:r w:rsidRPr="004C484D">
        <w:rPr>
          <w:rFonts w:ascii="新宋体" w:hAnsi="新宋体"/>
          <w:lang w:eastAsia="zh-TW"/>
        </w:rPr>
        <w:t>現在前，當得阿羅漢果。</w:t>
      </w:r>
    </w:p>
    <w:p w14:paraId="238842AB" w14:textId="2298A38F" w:rsidR="003910A2" w:rsidRDefault="003910A2" w:rsidP="003910A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滅比智三十二，道比智四，前有十六，是名依未至禪</w:t>
      </w:r>
      <w:r w:rsidR="00547280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有五十二金剛喻定。</w:t>
      </w:r>
    </w:p>
    <w:p w14:paraId="4E542E43" w14:textId="77777777" w:rsidR="00547280" w:rsidRDefault="00547280" w:rsidP="00547280">
      <w:pPr>
        <w:rPr>
          <w:lang w:eastAsia="zh-TW"/>
        </w:rPr>
      </w:pPr>
    </w:p>
    <w:p w14:paraId="5ADEA4AA" w14:textId="0883E322" w:rsidR="00BD24DA" w:rsidRDefault="006B49B9" w:rsidP="00BD24DA"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如依未至定，乃至依第四靜慮，亦爾。</w:t>
      </w:r>
      <w:r w:rsidR="008A058A">
        <w:rPr>
          <w:rFonts w:hint="eastAsia"/>
        </w:rPr>
        <w:t>4+</w:t>
      </w:r>
      <w:r w:rsidR="008A058A">
        <w:t>4</w:t>
      </w:r>
      <w:r w:rsidR="008A058A">
        <w:rPr>
          <w:rFonts w:hint="eastAsia"/>
        </w:rPr>
        <w:t>+4+</w:t>
      </w:r>
      <w:r w:rsidR="008A058A">
        <w:t>4</w:t>
      </w:r>
      <w:r w:rsidR="008A058A">
        <w:rPr>
          <w:rFonts w:hint="eastAsia"/>
        </w:rPr>
        <w:t>+</w:t>
      </w:r>
      <w:r w:rsidR="008A058A">
        <w:t>32</w:t>
      </w:r>
      <w:r w:rsidR="008A058A">
        <w:rPr>
          <w:rFonts w:hint="eastAsia"/>
        </w:rPr>
        <w:t>+</w:t>
      </w:r>
      <w:r w:rsidR="008A058A">
        <w:t>4</w:t>
      </w:r>
      <w:r w:rsidR="00A95B0D">
        <w:rPr>
          <w:rFonts w:hint="eastAsia"/>
        </w:rPr>
        <w:t>=</w:t>
      </w:r>
      <w:r w:rsidR="00A95B0D">
        <w:t>52</w:t>
      </w:r>
    </w:p>
    <w:p w14:paraId="734C3748" w14:textId="77777777" w:rsidR="00862124" w:rsidRDefault="00862124" w:rsidP="0086212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如是依初禪、禪中間</w:t>
      </w:r>
      <w:r w:rsidRPr="004C484D">
        <w:rPr>
          <w:rFonts w:ascii="新宋体" w:hAnsi="新宋体" w:hint="eastAsia"/>
          <w:lang w:eastAsia="zh-TW"/>
        </w:rPr>
        <w:t>、第二禪、第三禪、第四禪，亦有五十二金剛喻定。</w:t>
      </w:r>
    </w:p>
    <w:p w14:paraId="41EDAD02" w14:textId="77777777" w:rsidR="00827EA1" w:rsidRDefault="00827EA1" w:rsidP="00BD24DA">
      <w:pPr>
        <w:rPr>
          <w:lang w:eastAsia="zh-TW"/>
        </w:rPr>
      </w:pPr>
    </w:p>
    <w:p w14:paraId="1E39B758" w14:textId="09D21C10" w:rsidR="00461E47" w:rsidRDefault="00461E47" w:rsidP="00461E47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d2</w:t>
      </w:r>
      <w:r>
        <w:rPr>
          <w:rFonts w:hint="eastAsia"/>
          <w:lang w:eastAsia="zh-TW"/>
        </w:rPr>
        <w:t>無色</w:t>
      </w:r>
    </w:p>
    <w:p w14:paraId="3DE297A2" w14:textId="37E464F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依空無邊處有二十八。謂依空無邊處：</w:t>
      </w:r>
    </w:p>
    <w:p w14:paraId="3D8247E5" w14:textId="77777777" w:rsidR="009A5645" w:rsidRDefault="009A5645" w:rsidP="009A564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空處有二十八。若依空處，</w:t>
      </w:r>
    </w:p>
    <w:p w14:paraId="38DFE942" w14:textId="7ECFF7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626E9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238FDB5F" w14:textId="77777777" w:rsidR="009A5645" w:rsidRDefault="009A5645" w:rsidP="009A564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以苦比智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觀非想非非想處苦等</w:t>
      </w:r>
      <w:r>
        <w:rPr>
          <w:rFonts w:ascii="新宋体" w:hAnsi="新宋体" w:hint="eastAsia"/>
          <w:lang w:eastAsia="zh-TW"/>
        </w:rPr>
        <w:t>四行.若一行</w:t>
      </w:r>
      <w:r w:rsidRPr="004C484D">
        <w:rPr>
          <w:rFonts w:ascii="新宋体" w:hAnsi="新宋体" w:hint="eastAsia"/>
          <w:lang w:eastAsia="zh-TW"/>
        </w:rPr>
        <w:t>現在前，當得阿羅漢果。</w:t>
      </w:r>
    </w:p>
    <w:p w14:paraId="20DA80CE" w14:textId="77777777" w:rsidR="003708B8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626E9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</w:t>
      </w:r>
      <w:r w:rsidR="003708B8">
        <w:rPr>
          <w:rFonts w:hint="eastAsia"/>
          <w:lang w:eastAsia="zh-TW"/>
        </w:rPr>
        <w:t>。</w:t>
      </w:r>
    </w:p>
    <w:p w14:paraId="16B22736" w14:textId="77777777" w:rsidR="003708B8" w:rsidRDefault="003708B8" w:rsidP="003708B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若以集比智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說亦如上。</w:t>
      </w:r>
    </w:p>
    <w:p w14:paraId="2FB4BDB3" w14:textId="1598BAE2" w:rsidR="003708B8" w:rsidRDefault="003708B8" w:rsidP="003708B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如是二智</w:t>
      </w:r>
      <w:r>
        <w:rPr>
          <w:rFonts w:hint="eastAsia"/>
        </w:rPr>
        <w:t>.</w:t>
      </w:r>
      <w:r>
        <w:rPr>
          <w:rFonts w:hint="eastAsia"/>
          <w:lang w:eastAsia="zh-TW"/>
        </w:rPr>
        <w:t>有八行相。</w:t>
      </w:r>
    </w:p>
    <w:p w14:paraId="20E816BF" w14:textId="7FF560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626E9">
        <w:rPr>
          <w:rFonts w:hint="eastAsia"/>
        </w:rPr>
        <w:t>3</w:t>
      </w:r>
      <w:r w:rsidR="00BD24DA">
        <w:rPr>
          <w:rFonts w:hint="eastAsia"/>
          <w:lang w:eastAsia="zh-TW"/>
        </w:rPr>
        <w:t>或有以滅類智，或思惟空無邊處諸行滅，作四行相中隨一行相，得阿羅漢果</w:t>
      </w:r>
      <w:r w:rsidR="003708B8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乃至或思惟非想非非想處諸行滅，作四行相中隨一行相，得阿羅漢果</w:t>
      </w:r>
      <w:r w:rsidR="003708B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如是四智</w:t>
      </w:r>
      <w:r w:rsidR="003708B8">
        <w:rPr>
          <w:rFonts w:hint="eastAsia"/>
        </w:rPr>
        <w:t>.</w:t>
      </w:r>
      <w:r w:rsidR="00BD24DA">
        <w:rPr>
          <w:rFonts w:hint="eastAsia"/>
          <w:lang w:eastAsia="zh-TW"/>
        </w:rPr>
        <w:t>有十六行相</w:t>
      </w:r>
      <w:r w:rsidR="003708B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足前八，成二十四。</w:t>
      </w:r>
    </w:p>
    <w:p w14:paraId="7C78767A" w14:textId="77777777" w:rsidR="00420AB7" w:rsidRDefault="00420AB7" w:rsidP="00420AB7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觀空處諸行滅等四行，如前說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或觀識處、或觀無所有處、或觀非想非非想處滅等四行，廣說如上。</w:t>
      </w:r>
    </w:p>
    <w:p w14:paraId="02BD5C2F" w14:textId="1B7FF29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626E9">
        <w:rPr>
          <w:rFonts w:hint="eastAsia"/>
        </w:rPr>
        <w:t>4</w:t>
      </w:r>
      <w:r w:rsidR="00BD24DA">
        <w:rPr>
          <w:rFonts w:hint="eastAsia"/>
          <w:lang w:eastAsia="zh-TW"/>
        </w:rPr>
        <w:t>或有以道類智，思惟九地類智品道，作四行相中隨一行相，得阿羅漢果</w:t>
      </w:r>
      <w:r w:rsidR="008C52B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如是一智</w:t>
      </w:r>
      <w:r w:rsidR="008C52B9">
        <w:rPr>
          <w:rFonts w:hint="eastAsia"/>
        </w:rPr>
        <w:t>.</w:t>
      </w:r>
      <w:r w:rsidR="00BD24DA">
        <w:rPr>
          <w:rFonts w:hint="eastAsia"/>
          <w:lang w:eastAsia="zh-TW"/>
        </w:rPr>
        <w:t>有四行相，足前二十四，成二十八金剛喻定。</w:t>
      </w:r>
    </w:p>
    <w:p w14:paraId="4BFAEA5B" w14:textId="7B5F59C7" w:rsidR="00420AB7" w:rsidRDefault="00503224" w:rsidP="0050322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137B5" w:rsidRPr="004C484D">
        <w:rPr>
          <w:rFonts w:ascii="新宋体" w:hAnsi="新宋体" w:hint="eastAsia"/>
          <w:lang w:eastAsia="zh-TW"/>
        </w:rPr>
        <w:t>若以道比智</w:t>
      </w:r>
      <w:r w:rsidR="009A5645">
        <w:rPr>
          <w:rFonts w:ascii="新宋体" w:hAnsi="新宋体" w:hint="eastAsia"/>
          <w:lang w:eastAsia="zh-TW"/>
        </w:rPr>
        <w:t>，</w:t>
      </w:r>
      <w:r w:rsidR="004137B5" w:rsidRPr="004C484D">
        <w:rPr>
          <w:rFonts w:ascii="新宋体" w:hAnsi="新宋体" w:hint="eastAsia"/>
          <w:lang w:eastAsia="zh-TW"/>
        </w:rPr>
        <w:t>觀九地中比智分</w:t>
      </w:r>
      <w:r w:rsidR="003D4AE0">
        <w:rPr>
          <w:rFonts w:ascii="新宋体" w:hAnsi="新宋体" w:hint="eastAsia"/>
        </w:rPr>
        <w:t>.</w:t>
      </w:r>
      <w:r w:rsidR="004137B5" w:rsidRPr="004C484D">
        <w:rPr>
          <w:rFonts w:ascii="新宋体" w:hAnsi="新宋体" w:hint="eastAsia"/>
          <w:lang w:eastAsia="zh-TW"/>
        </w:rPr>
        <w:t>道等四行，廣說如上。</w:t>
      </w:r>
      <w:r w:rsidR="009B43CB">
        <w:rPr>
          <w:rFonts w:hint="eastAsia"/>
        </w:rPr>
        <w:t>4+</w:t>
      </w:r>
      <w:r w:rsidR="009B43CB">
        <w:t>4</w:t>
      </w:r>
      <w:r w:rsidR="009B43CB">
        <w:rPr>
          <w:rFonts w:hint="eastAsia"/>
        </w:rPr>
        <w:t>+</w:t>
      </w:r>
      <w:r w:rsidR="009B43CB" w:rsidRPr="00B4115B">
        <w:rPr>
          <w:color w:val="00B0F0"/>
        </w:rPr>
        <w:t>16</w:t>
      </w:r>
      <w:r w:rsidR="009B43CB">
        <w:rPr>
          <w:rFonts w:hint="eastAsia"/>
        </w:rPr>
        <w:t>+</w:t>
      </w:r>
      <w:r w:rsidR="009B43CB">
        <w:t>4</w:t>
      </w:r>
      <w:r w:rsidR="009B43CB">
        <w:rPr>
          <w:rFonts w:hint="eastAsia"/>
        </w:rPr>
        <w:t>=</w:t>
      </w:r>
      <w:r w:rsidR="009B43CB">
        <w:t>28</w:t>
      </w:r>
    </w:p>
    <w:p w14:paraId="2A05D8B3" w14:textId="0DD41D06" w:rsidR="004137B5" w:rsidRDefault="00420AB7" w:rsidP="0050322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137B5" w:rsidRPr="004C484D">
        <w:rPr>
          <w:rFonts w:ascii="新宋体" w:hAnsi="新宋体" w:hint="eastAsia"/>
          <w:lang w:eastAsia="zh-TW"/>
        </w:rPr>
        <w:t>滅比智有十六，道比智有四，前有八，是名依空處</w:t>
      </w:r>
      <w:r w:rsidR="008C52B9">
        <w:rPr>
          <w:rFonts w:ascii="新宋体" w:hAnsi="新宋体" w:hint="eastAsia"/>
        </w:rPr>
        <w:t>.</w:t>
      </w:r>
      <w:r w:rsidR="004137B5" w:rsidRPr="004C484D">
        <w:rPr>
          <w:rFonts w:ascii="新宋体" w:hAnsi="新宋体" w:hint="eastAsia"/>
          <w:lang w:eastAsia="zh-TW"/>
        </w:rPr>
        <w:t>二十八金剛喻定。</w:t>
      </w:r>
    </w:p>
    <w:p w14:paraId="341F359D" w14:textId="77777777" w:rsidR="00827EA1" w:rsidRDefault="00827EA1" w:rsidP="00BD24DA">
      <w:pPr>
        <w:rPr>
          <w:lang w:eastAsia="zh-TW"/>
        </w:rPr>
      </w:pPr>
    </w:p>
    <w:p w14:paraId="7450E508" w14:textId="4ACF3B3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依識無邊處有二十四金剛喻定。謂除思惟空無邊處諸行滅四行相，餘如依空無邊處說。</w:t>
      </w:r>
      <w:r w:rsidR="009B43CB">
        <w:rPr>
          <w:rFonts w:hint="eastAsia"/>
        </w:rPr>
        <w:t>4+</w:t>
      </w:r>
      <w:r w:rsidR="009B43CB">
        <w:t>4</w:t>
      </w:r>
      <w:r w:rsidR="009B43CB">
        <w:rPr>
          <w:rFonts w:hint="eastAsia"/>
        </w:rPr>
        <w:t>+</w:t>
      </w:r>
      <w:r w:rsidR="009B43CB" w:rsidRPr="00B4115B">
        <w:rPr>
          <w:color w:val="00B0F0"/>
        </w:rPr>
        <w:t>12</w:t>
      </w:r>
      <w:r w:rsidR="009B43CB">
        <w:rPr>
          <w:rFonts w:hint="eastAsia"/>
        </w:rPr>
        <w:t>+</w:t>
      </w:r>
      <w:r w:rsidR="009B43CB">
        <w:t>4</w:t>
      </w:r>
      <w:r w:rsidR="009B43CB">
        <w:rPr>
          <w:rFonts w:hint="eastAsia"/>
        </w:rPr>
        <w:t>=</w:t>
      </w:r>
      <w:r w:rsidR="009B43CB">
        <w:t>24</w:t>
      </w:r>
    </w:p>
    <w:p w14:paraId="5D0AD9C8" w14:textId="77777777" w:rsidR="00827EA1" w:rsidRDefault="00827EA1" w:rsidP="00BD24DA">
      <w:pPr>
        <w:rPr>
          <w:lang w:eastAsia="zh-TW"/>
        </w:rPr>
      </w:pPr>
    </w:p>
    <w:p w14:paraId="711E6667" w14:textId="6DCB128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依無所有處有二十金剛喻定。謂除思惟識無邊處諸行滅四行相，餘如依識無邊處說。</w:t>
      </w:r>
    </w:p>
    <w:p w14:paraId="4DAD0CA0" w14:textId="402D2E32" w:rsidR="00827EA1" w:rsidRDefault="00992DBE" w:rsidP="001A6965">
      <w:pPr>
        <w:pStyle w:val="1"/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50469">
        <w:rPr>
          <w:rFonts w:hint="eastAsia"/>
          <w:lang w:eastAsia="zh-TW"/>
        </w:rPr>
        <w:t>[</w:t>
      </w:r>
      <w:r w:rsidR="00A06478">
        <w:rPr>
          <w:rFonts w:hint="eastAsia"/>
          <w:lang w:eastAsia="zh-TW"/>
        </w:rPr>
        <w:t>又，正理：</w:t>
      </w:r>
      <w:r w:rsidR="00F50469" w:rsidRPr="001C1159">
        <w:rPr>
          <w:lang w:eastAsia="zh-TW"/>
        </w:rPr>
        <w:t>諸有欲令三無色地</w:t>
      </w:r>
      <w:r w:rsidR="00F50469" w:rsidRPr="001C1159">
        <w:rPr>
          <w:lang w:eastAsia="zh-TW"/>
        </w:rPr>
        <w:t>.</w:t>
      </w:r>
      <w:r w:rsidR="00F50469" w:rsidRPr="001C1159">
        <w:rPr>
          <w:lang w:eastAsia="zh-TW"/>
        </w:rPr>
        <w:t>有</w:t>
      </w:r>
      <w:r w:rsidR="00F50469" w:rsidRPr="00D612B3">
        <w:rPr>
          <w:u w:val="single"/>
          <w:lang w:eastAsia="zh-TW"/>
        </w:rPr>
        <w:t>緣下地</w:t>
      </w:r>
      <w:r w:rsidR="00F50469" w:rsidRPr="001C1159">
        <w:rPr>
          <w:lang w:eastAsia="zh-TW"/>
        </w:rPr>
        <w:t>滅類智者</w:t>
      </w:r>
      <w:r w:rsidR="00F50469">
        <w:rPr>
          <w:rFonts w:hint="eastAsia"/>
          <w:lang w:eastAsia="zh-TW"/>
        </w:rPr>
        <w:t>…</w:t>
      </w:r>
      <w:r w:rsidR="00F50469">
        <w:rPr>
          <w:rFonts w:hint="eastAsia"/>
          <w:lang w:eastAsia="zh-TW"/>
        </w:rPr>
        <w:t>]</w:t>
      </w:r>
    </w:p>
    <w:p w14:paraId="29B94A7F" w14:textId="457A13E5" w:rsidR="008C52B9" w:rsidRDefault="008C52B9" w:rsidP="008C52B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識處有二十四，無所有處有二十，如是隨所應說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此是一家義。</w:t>
      </w:r>
      <w:r w:rsidR="00F816BD">
        <w:rPr>
          <w:rFonts w:hint="eastAsia"/>
        </w:rPr>
        <w:t>4+</w:t>
      </w:r>
      <w:r w:rsidR="00F816BD">
        <w:t>4</w:t>
      </w:r>
      <w:r w:rsidR="00F816BD">
        <w:rPr>
          <w:rFonts w:hint="eastAsia"/>
        </w:rPr>
        <w:t>+</w:t>
      </w:r>
      <w:r w:rsidR="009B43CB" w:rsidRPr="00B4115B">
        <w:rPr>
          <w:color w:val="00B0F0"/>
        </w:rPr>
        <w:t>8</w:t>
      </w:r>
      <w:r w:rsidR="00F816BD">
        <w:rPr>
          <w:rFonts w:hint="eastAsia"/>
        </w:rPr>
        <w:t>+</w:t>
      </w:r>
      <w:r w:rsidR="00F816BD">
        <w:t>4</w:t>
      </w:r>
      <w:r w:rsidR="00F816BD">
        <w:rPr>
          <w:rFonts w:hint="eastAsia"/>
        </w:rPr>
        <w:t>=</w:t>
      </w:r>
      <w:r w:rsidR="00F816BD">
        <w:t>2</w:t>
      </w:r>
      <w:r w:rsidR="009B43CB">
        <w:t>0</w:t>
      </w:r>
    </w:p>
    <w:p w14:paraId="210C4F00" w14:textId="77777777" w:rsidR="00827EA1" w:rsidRDefault="00827EA1" w:rsidP="00BD24DA">
      <w:pPr>
        <w:rPr>
          <w:lang w:eastAsia="zh-TW"/>
        </w:rPr>
      </w:pPr>
    </w:p>
    <w:p w14:paraId="4EE62B7C" w14:textId="0AFC6480" w:rsidR="00E733FC" w:rsidRDefault="002D61A9" w:rsidP="005B26C5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="00E26002">
        <w:rPr>
          <w:rFonts w:hint="eastAsia"/>
          <w:lang w:eastAsia="zh-TW"/>
        </w:rPr>
        <w:t>2</w:t>
      </w:r>
      <w:r w:rsidR="00200B40">
        <w:rPr>
          <w:rFonts w:hint="eastAsia"/>
          <w:lang w:eastAsia="zh-TW"/>
        </w:rPr>
        <w:t>二師：</w:t>
      </w:r>
      <w:r w:rsidR="00E733FC">
        <w:rPr>
          <w:rFonts w:hint="eastAsia"/>
          <w:lang w:eastAsia="zh-TW"/>
        </w:rPr>
        <w:t>滅別道別</w:t>
      </w:r>
    </w:p>
    <w:p w14:paraId="0D2C2C05" w14:textId="77777777" w:rsidR="00EF1F85" w:rsidRDefault="00EF1F85" w:rsidP="00EF1F85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靜慮</w:t>
      </w:r>
    </w:p>
    <w:p w14:paraId="5900242C" w14:textId="78F61A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>有餘師說：依未至定有八十金剛喻定。謂依未至定：</w:t>
      </w:r>
    </w:p>
    <w:p w14:paraId="1F91811A" w14:textId="77777777" w:rsidR="00970A35" w:rsidRDefault="00970A35" w:rsidP="00970A3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復有說者，未至禪中有八十。其事云何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金剛喻定與六智俱，如上說。若依未至禪，</w:t>
      </w:r>
    </w:p>
    <w:p w14:paraId="7578988D" w14:textId="60F4103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535A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2E8160FE" w14:textId="0E1F16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535A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或有以集類智，思惟非想非非想處諸行因，作四行相中隨一行相，得阿羅漢果。</w:t>
      </w:r>
    </w:p>
    <w:p w14:paraId="3472CF35" w14:textId="59AC248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535A">
        <w:rPr>
          <w:rFonts w:hint="eastAsia"/>
        </w:rPr>
        <w:t>3</w:t>
      </w:r>
      <w:r w:rsidR="00BD24DA">
        <w:rPr>
          <w:rFonts w:hint="eastAsia"/>
          <w:lang w:eastAsia="zh-TW"/>
        </w:rPr>
        <w:t>或有以滅法智，思惟欲界諸行滅，作四行相中隨一行相，得阿羅漢果。</w:t>
      </w:r>
    </w:p>
    <w:p w14:paraId="6DB69139" w14:textId="3C01E2C0" w:rsidR="007C39AD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535A">
        <w:rPr>
          <w:rFonts w:hint="eastAsia"/>
        </w:rPr>
        <w:t>4</w:t>
      </w:r>
      <w:r w:rsidR="00BD24DA">
        <w:rPr>
          <w:rFonts w:hint="eastAsia"/>
          <w:lang w:eastAsia="zh-TW"/>
        </w:rPr>
        <w:t>或有以道法智，思惟欲界諸行道，作四行相中隨一行相，得阿羅漢果</w:t>
      </w:r>
      <w:r w:rsidR="007C39AD">
        <w:rPr>
          <w:rFonts w:hint="eastAsia"/>
          <w:lang w:eastAsia="zh-TW"/>
        </w:rPr>
        <w:t>。</w:t>
      </w:r>
    </w:p>
    <w:p w14:paraId="3384036A" w14:textId="53D3C0FB" w:rsidR="00BD24DA" w:rsidRDefault="007C39A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如是四智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有十六行相。</w:t>
      </w:r>
    </w:p>
    <w:p w14:paraId="1FD37F44" w14:textId="5417AAF1" w:rsidR="00346807" w:rsidRDefault="00AA51F6" w:rsidP="0034680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E78DE" w:rsidRPr="004C484D">
        <w:rPr>
          <w:rFonts w:ascii="新宋体" w:hAnsi="新宋体" w:hint="eastAsia"/>
          <w:lang w:eastAsia="zh-TW"/>
        </w:rPr>
        <w:t>以苦比智，當得阿羅漢果</w:t>
      </w:r>
      <w:r w:rsidR="007C39AD">
        <w:rPr>
          <w:rFonts w:ascii="新宋体" w:hAnsi="新宋体" w:hint="eastAsia"/>
          <w:lang w:eastAsia="zh-TW"/>
        </w:rPr>
        <w:t>，</w:t>
      </w:r>
      <w:r w:rsidR="000E78DE" w:rsidRPr="004C484D">
        <w:rPr>
          <w:rFonts w:ascii="新宋体" w:hAnsi="新宋体" w:hint="eastAsia"/>
          <w:lang w:eastAsia="zh-TW"/>
        </w:rPr>
        <w:t>觀非想非非想處苦，如先說。</w:t>
      </w:r>
    </w:p>
    <w:p w14:paraId="32BF2428" w14:textId="77777777" w:rsidR="00970A35" w:rsidRDefault="00346807" w:rsidP="0034680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E78DE" w:rsidRPr="004C484D">
        <w:rPr>
          <w:rFonts w:ascii="新宋体" w:hAnsi="新宋体" w:hint="eastAsia"/>
          <w:lang w:eastAsia="zh-TW"/>
        </w:rPr>
        <w:t>若以集比智</w:t>
      </w:r>
      <w:r w:rsidR="007C39AD">
        <w:rPr>
          <w:rFonts w:ascii="新宋体" w:hAnsi="新宋体" w:hint="eastAsia"/>
          <w:lang w:eastAsia="zh-TW"/>
        </w:rPr>
        <w:t>，</w:t>
      </w:r>
      <w:r w:rsidR="000E78DE" w:rsidRPr="004C484D">
        <w:rPr>
          <w:rFonts w:ascii="新宋体" w:hAnsi="新宋体" w:hint="eastAsia"/>
          <w:lang w:eastAsia="zh-TW"/>
        </w:rPr>
        <w:t>觀非想非非想處集，如先說。</w:t>
      </w:r>
    </w:p>
    <w:p w14:paraId="3FC58B11" w14:textId="28486122" w:rsidR="00346807" w:rsidRDefault="00970A35" w:rsidP="0034680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E78DE" w:rsidRPr="004C484D">
        <w:rPr>
          <w:rFonts w:ascii="新宋体" w:hAnsi="新宋体" w:hint="eastAsia"/>
          <w:lang w:eastAsia="zh-TW"/>
        </w:rPr>
        <w:t>若以滅法智</w:t>
      </w:r>
      <w:r w:rsidR="00246571">
        <w:rPr>
          <w:rFonts w:ascii="新宋体" w:hAnsi="新宋体" w:hint="eastAsia"/>
          <w:lang w:eastAsia="zh-TW"/>
        </w:rPr>
        <w:t>，</w:t>
      </w:r>
      <w:r w:rsidR="000E78DE" w:rsidRPr="004C484D">
        <w:rPr>
          <w:rFonts w:ascii="新宋体" w:hAnsi="新宋体" w:hint="eastAsia"/>
          <w:lang w:eastAsia="zh-TW"/>
        </w:rPr>
        <w:t>觀欲界諸行滅，如先說。</w:t>
      </w:r>
    </w:p>
    <w:p w14:paraId="56C4E4A9" w14:textId="24F8CF4E" w:rsidR="00346807" w:rsidRDefault="00346807" w:rsidP="0034680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E78DE" w:rsidRPr="004C484D">
        <w:rPr>
          <w:rFonts w:ascii="新宋体" w:hAnsi="新宋体" w:hint="eastAsia"/>
          <w:lang w:eastAsia="zh-TW"/>
        </w:rPr>
        <w:t>以道法智</w:t>
      </w:r>
      <w:r w:rsidR="007C39AD">
        <w:rPr>
          <w:rFonts w:ascii="新宋体" w:hAnsi="新宋体" w:hint="eastAsia"/>
          <w:lang w:eastAsia="zh-TW"/>
        </w:rPr>
        <w:t>，</w:t>
      </w:r>
      <w:r w:rsidR="000E78DE" w:rsidRPr="004C484D">
        <w:rPr>
          <w:rFonts w:ascii="新宋体" w:hAnsi="新宋体" w:hint="eastAsia"/>
          <w:lang w:eastAsia="zh-TW"/>
        </w:rPr>
        <w:t>觀欲界斷諸行道，如先說。</w:t>
      </w:r>
    </w:p>
    <w:p w14:paraId="6A83C735" w14:textId="0DACC46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或有以滅類智，或思惟初靜慮諸行滅，作四行相中隨一行相，得阿羅漢果</w:t>
      </w:r>
      <w:r w:rsidR="00022992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乃至或思惟非想非非想處諸行滅，作四行相中隨一行相，得阿羅漢果</w:t>
      </w:r>
      <w:r w:rsidR="0002299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如是八智</w:t>
      </w:r>
      <w:r w:rsidR="00022992">
        <w:rPr>
          <w:rFonts w:hint="eastAsia"/>
        </w:rPr>
        <w:t>.</w:t>
      </w:r>
      <w:r w:rsidR="00BD24DA">
        <w:rPr>
          <w:rFonts w:hint="eastAsia"/>
          <w:lang w:eastAsia="zh-TW"/>
        </w:rPr>
        <w:t>有三十二行相，足前十六成四十八。</w:t>
      </w:r>
    </w:p>
    <w:p w14:paraId="5C7E23F4" w14:textId="536728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或有以</w:t>
      </w:r>
      <w:r w:rsidR="00BD24DA" w:rsidRPr="001964D0">
        <w:rPr>
          <w:rFonts w:hint="eastAsia"/>
          <w:u w:val="single"/>
          <w:lang w:eastAsia="zh-TW"/>
        </w:rPr>
        <w:t>道類智</w:t>
      </w:r>
      <w:r w:rsidR="00BD24DA">
        <w:rPr>
          <w:rFonts w:hint="eastAsia"/>
          <w:lang w:eastAsia="zh-TW"/>
        </w:rPr>
        <w:t>，或思惟</w:t>
      </w:r>
      <w:r w:rsidR="00BD24DA" w:rsidRPr="001964D0">
        <w:rPr>
          <w:rFonts w:hint="eastAsia"/>
          <w:u w:val="single"/>
          <w:lang w:eastAsia="zh-TW"/>
        </w:rPr>
        <w:t>初靜慮諸行道</w:t>
      </w:r>
      <w:r w:rsidR="00BD24DA">
        <w:rPr>
          <w:rFonts w:hint="eastAsia"/>
          <w:lang w:eastAsia="zh-TW"/>
        </w:rPr>
        <w:t>，作四行相中隨一行相，得阿羅漢果</w:t>
      </w:r>
      <w:r w:rsidR="00022992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</w:t>
      </w:r>
      <w:r w:rsidR="00BD24DA" w:rsidRPr="001964D0">
        <w:rPr>
          <w:rFonts w:hint="eastAsia"/>
          <w:u w:val="single"/>
          <w:lang w:eastAsia="zh-TW"/>
        </w:rPr>
        <w:t>非想非非想處諸行道</w:t>
      </w:r>
      <w:r w:rsidR="00BD24DA">
        <w:rPr>
          <w:rFonts w:hint="eastAsia"/>
          <w:lang w:eastAsia="zh-TW"/>
        </w:rPr>
        <w:t>，作四行相中隨一行相，得阿羅漢果</w:t>
      </w:r>
      <w:r w:rsidR="0002299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如是八智</w:t>
      </w:r>
      <w:r w:rsidR="00022992">
        <w:rPr>
          <w:rFonts w:hint="eastAsia"/>
        </w:rPr>
        <w:t>.</w:t>
      </w:r>
      <w:r w:rsidR="00BD24DA">
        <w:rPr>
          <w:rFonts w:hint="eastAsia"/>
          <w:lang w:eastAsia="zh-TW"/>
        </w:rPr>
        <w:t>有三十二行相</w:t>
      </w:r>
      <w:r w:rsidR="001964D0" w:rsidRPr="001964D0">
        <w:rPr>
          <w:rStyle w:val="10"/>
          <w:rFonts w:hint="eastAsia"/>
          <w:lang w:eastAsia="zh-TW"/>
        </w:rPr>
        <w:t>[</w:t>
      </w:r>
      <w:r w:rsidR="001964D0" w:rsidRPr="001964D0">
        <w:rPr>
          <w:rStyle w:val="10"/>
          <w:rFonts w:hint="eastAsia"/>
          <w:lang w:eastAsia="zh-TW"/>
        </w:rPr>
        <w:t>別緣上</w:t>
      </w:r>
      <w:r w:rsidR="001964D0" w:rsidRPr="001964D0">
        <w:rPr>
          <w:rStyle w:val="10"/>
          <w:lang w:eastAsia="zh-TW"/>
        </w:rPr>
        <w:t>八地能治道</w:t>
      </w:r>
      <w:r w:rsidR="001964D0" w:rsidRPr="001964D0">
        <w:rPr>
          <w:rStyle w:val="10"/>
          <w:lang w:eastAsia="zh-TW"/>
        </w:rPr>
        <w:t>]</w:t>
      </w:r>
      <w:r w:rsidR="00BD24DA">
        <w:rPr>
          <w:rFonts w:hint="eastAsia"/>
          <w:lang w:eastAsia="zh-TW"/>
        </w:rPr>
        <w:t>，足前四十八，成八十金剛喻定。</w:t>
      </w:r>
    </w:p>
    <w:p w14:paraId="0860815E" w14:textId="77777777" w:rsidR="00246571" w:rsidRDefault="00246571" w:rsidP="0024657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觀初禪諸行滅，如先說。或有觀乃至非想非非想處諸行滅，亦如上說。</w:t>
      </w:r>
    </w:p>
    <w:p w14:paraId="4AF9DB2D" w14:textId="73B9213D" w:rsidR="00433264" w:rsidRDefault="00246571" w:rsidP="0024657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此八四</w:t>
      </w:r>
      <w:r w:rsidR="00FF740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有三十二</w:t>
      </w:r>
      <w:r w:rsidR="00433264">
        <w:rPr>
          <w:rFonts w:ascii="新宋体" w:hAnsi="新宋体" w:hint="eastAsia"/>
          <w:lang w:eastAsia="zh-TW"/>
        </w:rPr>
        <w:t>。</w:t>
      </w:r>
    </w:p>
    <w:p w14:paraId="794FA8DE" w14:textId="2CC30EA4" w:rsidR="00246571" w:rsidRDefault="00433264" w:rsidP="0024657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46571" w:rsidRPr="004C484D">
        <w:rPr>
          <w:rFonts w:ascii="新宋体" w:hAnsi="新宋体" w:hint="eastAsia"/>
          <w:lang w:eastAsia="zh-TW"/>
        </w:rPr>
        <w:t>道比智</w:t>
      </w:r>
      <w:r>
        <w:rPr>
          <w:rFonts w:ascii="新宋体" w:hAnsi="新宋体" w:hint="eastAsia"/>
          <w:lang w:eastAsia="zh-TW"/>
        </w:rPr>
        <w:t>，</w:t>
      </w:r>
      <w:r w:rsidR="00246571" w:rsidRPr="004C484D">
        <w:rPr>
          <w:rFonts w:ascii="新宋体" w:hAnsi="新宋体" w:hint="eastAsia"/>
          <w:lang w:eastAsia="zh-TW"/>
        </w:rPr>
        <w:t>亦有三十二，合六十四</w:t>
      </w:r>
      <w:r>
        <w:rPr>
          <w:rFonts w:ascii="新宋体" w:hAnsi="新宋体" w:hint="eastAsia"/>
          <w:lang w:eastAsia="zh-TW"/>
        </w:rPr>
        <w:t>。</w:t>
      </w:r>
      <w:r w:rsidR="00246571" w:rsidRPr="004C484D">
        <w:rPr>
          <w:rFonts w:ascii="新宋体" w:hAnsi="新宋体" w:hint="eastAsia"/>
          <w:lang w:eastAsia="zh-TW"/>
        </w:rPr>
        <w:t>前有十六</w:t>
      </w:r>
      <w:r>
        <w:rPr>
          <w:rFonts w:ascii="新宋体" w:hAnsi="新宋体" w:hint="eastAsia"/>
          <w:lang w:eastAsia="zh-TW"/>
        </w:rPr>
        <w:t>。</w:t>
      </w:r>
      <w:r w:rsidR="00246571" w:rsidRPr="004C484D">
        <w:rPr>
          <w:rFonts w:ascii="新宋体" w:hAnsi="新宋体" w:hint="eastAsia"/>
          <w:lang w:eastAsia="zh-TW"/>
        </w:rPr>
        <w:t>是名依未至地</w:t>
      </w:r>
      <w:r>
        <w:rPr>
          <w:rFonts w:ascii="新宋体" w:hAnsi="新宋体" w:hint="eastAsia"/>
        </w:rPr>
        <w:t>.</w:t>
      </w:r>
      <w:r w:rsidR="00246571" w:rsidRPr="004C484D">
        <w:rPr>
          <w:rFonts w:ascii="新宋体" w:hAnsi="新宋体" w:hint="eastAsia"/>
          <w:lang w:eastAsia="zh-TW"/>
        </w:rPr>
        <w:t>有八十金剛喻定。</w:t>
      </w:r>
    </w:p>
    <w:p w14:paraId="6E363076" w14:textId="46B6E6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如依未至定，乃至依第四靜慮，亦爾。</w:t>
      </w:r>
      <w:r w:rsidR="00B667DD">
        <w:rPr>
          <w:rFonts w:hint="eastAsia"/>
        </w:rPr>
        <w:t>4+</w:t>
      </w:r>
      <w:r w:rsidR="00B667DD">
        <w:t>4</w:t>
      </w:r>
      <w:r w:rsidR="00B667DD">
        <w:rPr>
          <w:rFonts w:hint="eastAsia"/>
        </w:rPr>
        <w:t>+4+</w:t>
      </w:r>
      <w:r w:rsidR="00B667DD">
        <w:t>4</w:t>
      </w:r>
      <w:r w:rsidR="00B667DD">
        <w:rPr>
          <w:rFonts w:hint="eastAsia"/>
        </w:rPr>
        <w:t>+</w:t>
      </w:r>
      <w:r w:rsidR="00B667DD">
        <w:t>32</w:t>
      </w:r>
      <w:r w:rsidR="00B667DD">
        <w:rPr>
          <w:rFonts w:hint="eastAsia"/>
        </w:rPr>
        <w:t>+</w:t>
      </w:r>
      <w:r w:rsidR="00B667DD">
        <w:t>32</w:t>
      </w:r>
      <w:r w:rsidR="00B667DD">
        <w:rPr>
          <w:rFonts w:hint="eastAsia"/>
        </w:rPr>
        <w:t>=</w:t>
      </w:r>
      <w:r w:rsidR="00CA44A6">
        <w:t>80</w:t>
      </w:r>
    </w:p>
    <w:p w14:paraId="19C3897E" w14:textId="77777777" w:rsidR="000E78DE" w:rsidRDefault="000E78DE" w:rsidP="000E78D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如是初禪、禪中間、第二禪、第三禪、第四禪，亦有八十。</w:t>
      </w:r>
    </w:p>
    <w:p w14:paraId="4DFA4016" w14:textId="77777777" w:rsidR="00827EA1" w:rsidRDefault="00827EA1" w:rsidP="00BD24DA">
      <w:pPr>
        <w:rPr>
          <w:lang w:eastAsia="zh-TW"/>
        </w:rPr>
      </w:pPr>
    </w:p>
    <w:p w14:paraId="42BADAA2" w14:textId="77777777" w:rsidR="00EF1F85" w:rsidRDefault="00EF1F85" w:rsidP="00EF1F85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d2</w:t>
      </w:r>
      <w:r>
        <w:rPr>
          <w:rFonts w:hint="eastAsia"/>
          <w:lang w:eastAsia="zh-TW"/>
        </w:rPr>
        <w:t>無色</w:t>
      </w:r>
    </w:p>
    <w:p w14:paraId="5DD45FBB" w14:textId="68FDDAD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依空無邊處</w:t>
      </w:r>
      <w:r w:rsidR="0076609E">
        <w:rPr>
          <w:rFonts w:hint="eastAsia"/>
        </w:rPr>
        <w:t>.</w:t>
      </w:r>
      <w:r w:rsidR="00BD24DA">
        <w:rPr>
          <w:rFonts w:hint="eastAsia"/>
          <w:lang w:eastAsia="zh-TW"/>
        </w:rPr>
        <w:t>有四十金剛喻定。</w:t>
      </w:r>
      <w:r w:rsidR="00BD24DA">
        <w:rPr>
          <w:lang w:eastAsia="zh-TW"/>
        </w:rPr>
        <w:t>謂依空無邊處：</w:t>
      </w:r>
    </w:p>
    <w:p w14:paraId="3769634C" w14:textId="6DC2815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609E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611336B2" w14:textId="59E8C8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609E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或有以集類智，思惟非想非非想處諸行因，作四行相中隨一行相，得阿羅漢果，如是二智有八行相。</w:t>
      </w:r>
    </w:p>
    <w:p w14:paraId="39262D92" w14:textId="4A88E8D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609E">
        <w:rPr>
          <w:rFonts w:hint="eastAsia"/>
        </w:rPr>
        <w:t>3</w:t>
      </w:r>
      <w:r w:rsidR="00BD24DA">
        <w:rPr>
          <w:rFonts w:hint="eastAsia"/>
          <w:lang w:eastAsia="zh-TW"/>
        </w:rPr>
        <w:t>或有以滅類智，或思惟空無邊處諸行滅，作四行相中隨一行相，得阿羅漢果</w:t>
      </w:r>
      <w:r w:rsidR="0076609E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乃至或思惟非想非非想處諸行滅，作四行相中隨一行相，得阿羅漢果</w:t>
      </w:r>
      <w:r w:rsidR="0076609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如是四智</w:t>
      </w:r>
      <w:r w:rsidR="0076609E">
        <w:rPr>
          <w:rFonts w:hint="eastAsia"/>
        </w:rPr>
        <w:t>.</w:t>
      </w:r>
      <w:r w:rsidR="00BD24DA">
        <w:rPr>
          <w:rFonts w:hint="eastAsia"/>
          <w:lang w:eastAsia="zh-TW"/>
        </w:rPr>
        <w:t>有十六行相，足前八，成二十四。</w:t>
      </w:r>
    </w:p>
    <w:p w14:paraId="08AF0AE4" w14:textId="380FA92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6609E">
        <w:rPr>
          <w:rFonts w:hint="eastAsia"/>
        </w:rPr>
        <w:t>4</w:t>
      </w:r>
      <w:r w:rsidR="00BD24DA">
        <w:rPr>
          <w:rFonts w:hint="eastAsia"/>
          <w:lang w:eastAsia="zh-TW"/>
        </w:rPr>
        <w:t>或有以道類智，或思惟空無邊處諸行道，作四行相中隨一行相，得阿羅漢果</w:t>
      </w:r>
      <w:r w:rsidR="0076609E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乃至或思惟非想非非想處諸行道，作四行相中隨一行相，得阿羅漢果</w:t>
      </w:r>
      <w:r w:rsidR="0076609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如是四智</w:t>
      </w:r>
      <w:r w:rsidR="0076609E">
        <w:rPr>
          <w:rFonts w:hint="eastAsia"/>
        </w:rPr>
        <w:t>.</w:t>
      </w:r>
      <w:r w:rsidR="00BD24DA">
        <w:rPr>
          <w:rFonts w:hint="eastAsia"/>
          <w:lang w:eastAsia="zh-TW"/>
        </w:rPr>
        <w:t>有十六行相，足前二十四，成四十金剛喻定。</w:t>
      </w:r>
      <w:r w:rsidR="00046C64">
        <w:rPr>
          <w:rFonts w:hint="eastAsia"/>
        </w:rPr>
        <w:t>4+</w:t>
      </w:r>
      <w:r w:rsidR="00046C64">
        <w:t>4</w:t>
      </w:r>
      <w:r w:rsidR="00046C64">
        <w:rPr>
          <w:rFonts w:hint="eastAsia"/>
        </w:rPr>
        <w:t>+</w:t>
      </w:r>
      <w:r w:rsidR="00046C64">
        <w:t>16</w:t>
      </w:r>
      <w:r w:rsidR="00046C64">
        <w:rPr>
          <w:rFonts w:hint="eastAsia"/>
        </w:rPr>
        <w:t>+</w:t>
      </w:r>
      <w:r w:rsidR="00046C64">
        <w:t>16</w:t>
      </w:r>
      <w:r w:rsidR="00046C64">
        <w:rPr>
          <w:rFonts w:hint="eastAsia"/>
        </w:rPr>
        <w:t>=</w:t>
      </w:r>
      <w:r w:rsidR="00046C64">
        <w:t>40</w:t>
      </w:r>
    </w:p>
    <w:p w14:paraId="71951FDB" w14:textId="4C47085F" w:rsidR="000C620A" w:rsidRDefault="000E78DE" w:rsidP="000C620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空處有四十。若依空處，</w:t>
      </w:r>
      <w:r w:rsidR="006506BF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以苦比智，當得阿羅漢果，廣說如上。</w:t>
      </w:r>
      <w:r w:rsidR="006506BF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以集比智</w:t>
      </w:r>
      <w:r w:rsidR="006506B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說亦如上。</w:t>
      </w:r>
      <w:r w:rsidR="006506BF"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若以滅比智</w:t>
      </w:r>
      <w:r w:rsidR="006506B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觀空處諸行滅，乃至非想非非想處諸行滅有十六</w:t>
      </w:r>
      <w:r w:rsidR="006506BF">
        <w:rPr>
          <w:rFonts w:ascii="新宋体" w:hAnsi="新宋体" w:hint="eastAsia"/>
          <w:lang w:eastAsia="zh-TW"/>
        </w:rPr>
        <w:t>。</w:t>
      </w:r>
      <w:r w:rsidR="006506BF"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道比智</w:t>
      </w:r>
      <w:r w:rsidR="006506B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亦有十六</w:t>
      </w:r>
      <w:r w:rsidR="006506B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前有八</w:t>
      </w:r>
      <w:r w:rsidR="006506B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是名空處</w:t>
      </w:r>
      <w:r w:rsidR="006506BF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有四十金剛喻定。</w:t>
      </w:r>
    </w:p>
    <w:p w14:paraId="10B768E2" w14:textId="77777777" w:rsidR="00827EA1" w:rsidRDefault="00827EA1" w:rsidP="00BD24DA">
      <w:pPr>
        <w:rPr>
          <w:lang w:eastAsia="zh-TW"/>
        </w:rPr>
      </w:pPr>
    </w:p>
    <w:p w14:paraId="71D5A2A7" w14:textId="7A9313F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依識無邊處</w:t>
      </w:r>
      <w:r w:rsidR="00B0427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有三十二金剛喻定。謂除思惟空無邊處諸行</w:t>
      </w:r>
      <w:r w:rsidR="00B04279">
        <w:rPr>
          <w:rFonts w:hint="eastAsia"/>
        </w:rPr>
        <w:t>.</w:t>
      </w:r>
      <w:r w:rsidR="00BD24DA">
        <w:rPr>
          <w:rFonts w:hint="eastAsia"/>
          <w:lang w:eastAsia="zh-TW"/>
        </w:rPr>
        <w:t>滅道八行相，餘如依空無邊處說。</w:t>
      </w:r>
      <w:r w:rsidR="00F538D0">
        <w:rPr>
          <w:rFonts w:hint="eastAsia"/>
        </w:rPr>
        <w:t>4+</w:t>
      </w:r>
      <w:r w:rsidR="00F538D0">
        <w:t>4</w:t>
      </w:r>
      <w:r w:rsidR="00F538D0">
        <w:rPr>
          <w:rFonts w:hint="eastAsia"/>
        </w:rPr>
        <w:t>+</w:t>
      </w:r>
      <w:r w:rsidR="00F538D0">
        <w:t>12</w:t>
      </w:r>
      <w:r w:rsidR="00F538D0">
        <w:rPr>
          <w:rFonts w:hint="eastAsia"/>
        </w:rPr>
        <w:t>+</w:t>
      </w:r>
      <w:r w:rsidR="00F538D0">
        <w:t>12</w:t>
      </w:r>
      <w:r w:rsidR="00F538D0">
        <w:rPr>
          <w:rFonts w:hint="eastAsia"/>
        </w:rPr>
        <w:t>=</w:t>
      </w:r>
      <w:r w:rsidR="00F538D0">
        <w:t>32</w:t>
      </w:r>
    </w:p>
    <w:p w14:paraId="18B67138" w14:textId="3FAB23D0" w:rsidR="00C02E6F" w:rsidRDefault="00C02E6F" w:rsidP="00C02E6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依無所有處</w:t>
      </w:r>
      <w:r w:rsidR="00B04279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有二十四金剛喻定。謂除思惟識無邊處諸行</w:t>
      </w:r>
      <w:r w:rsidR="00B04279">
        <w:rPr>
          <w:rFonts w:hint="eastAsia"/>
        </w:rPr>
        <w:t>.</w:t>
      </w:r>
      <w:r>
        <w:rPr>
          <w:rFonts w:hint="eastAsia"/>
          <w:lang w:eastAsia="zh-TW"/>
        </w:rPr>
        <w:t>滅道八行相，餘如依識無邊處說。</w:t>
      </w:r>
      <w:r w:rsidR="00F538D0">
        <w:rPr>
          <w:rFonts w:hint="eastAsia"/>
        </w:rPr>
        <w:t>4+</w:t>
      </w:r>
      <w:r w:rsidR="00F538D0">
        <w:t>4</w:t>
      </w:r>
      <w:r w:rsidR="00F538D0">
        <w:rPr>
          <w:rFonts w:hint="eastAsia"/>
        </w:rPr>
        <w:t>+</w:t>
      </w:r>
      <w:r w:rsidR="00F538D0">
        <w:t>8</w:t>
      </w:r>
      <w:r w:rsidR="00F538D0">
        <w:rPr>
          <w:rFonts w:hint="eastAsia"/>
        </w:rPr>
        <w:t>+</w:t>
      </w:r>
      <w:r w:rsidR="00F538D0">
        <w:t>8</w:t>
      </w:r>
      <w:r w:rsidR="00F538D0">
        <w:rPr>
          <w:rFonts w:hint="eastAsia"/>
        </w:rPr>
        <w:t>=</w:t>
      </w:r>
      <w:r w:rsidR="00F538D0">
        <w:t>24</w:t>
      </w:r>
    </w:p>
    <w:p w14:paraId="5A3A0D44" w14:textId="77777777" w:rsidR="00E1734D" w:rsidRDefault="00E1734D" w:rsidP="00E1734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識處有三十二，無所有處有二十四，應隨相廣說</w:t>
      </w:r>
      <w:r>
        <w:rPr>
          <w:rFonts w:ascii="新宋体" w:hAnsi="新宋体" w:hint="eastAsia"/>
          <w:lang w:eastAsia="zh-TW"/>
        </w:rPr>
        <w:t>。</w:t>
      </w:r>
    </w:p>
    <w:p w14:paraId="43B7C01A" w14:textId="77777777" w:rsidR="00827EA1" w:rsidRDefault="00827EA1" w:rsidP="00BD24DA">
      <w:pPr>
        <w:rPr>
          <w:lang w:eastAsia="zh-TW"/>
        </w:rPr>
      </w:pPr>
    </w:p>
    <w:p w14:paraId="6420A189" w14:textId="46CBD388" w:rsidR="00B102D0" w:rsidRDefault="002D61A9" w:rsidP="005B26C5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="00E26002">
        <w:rPr>
          <w:rFonts w:hint="eastAsia"/>
          <w:lang w:eastAsia="zh-TW"/>
        </w:rPr>
        <w:t>3</w:t>
      </w:r>
      <w:r w:rsidR="00B102D0" w:rsidRPr="00B102D0">
        <w:rPr>
          <w:rFonts w:hint="eastAsia"/>
          <w:lang w:eastAsia="zh-TW"/>
        </w:rPr>
        <w:t>妙音</w:t>
      </w:r>
      <w:r w:rsidR="00200B40">
        <w:rPr>
          <w:rFonts w:hint="eastAsia"/>
          <w:lang w:eastAsia="zh-TW"/>
        </w:rPr>
        <w:t>：十三治有頂</w:t>
      </w:r>
    </w:p>
    <w:p w14:paraId="61962F17" w14:textId="791EE929" w:rsidR="00BD24DA" w:rsidRDefault="006B49B9" w:rsidP="00BD24DA"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>尊者妙音作如是說：依未至定有十三金剛喻定。謂見道中</w:t>
      </w:r>
      <w:r w:rsidR="00A31CA2">
        <w:rPr>
          <w:rFonts w:hint="eastAsia"/>
        </w:rPr>
        <w:t>.</w:t>
      </w:r>
      <w:r w:rsidR="00BD24DA">
        <w:rPr>
          <w:lang w:eastAsia="zh-TW"/>
        </w:rPr>
        <w:t>有四類智忍，修道中離非想非非想處修所斷染</w:t>
      </w:r>
      <w:r w:rsidR="00A31CA2">
        <w:rPr>
          <w:rFonts w:hint="eastAsia"/>
        </w:rPr>
        <w:t>.</w:t>
      </w:r>
      <w:r w:rsidR="00BD24DA">
        <w:rPr>
          <w:lang w:eastAsia="zh-TW"/>
        </w:rPr>
        <w:t>有九無間道。是謂十三金剛喻定。如依未至定，乃至依第四靜慮，亦爾。依空無邊處，乃至無所有處，皆但有九金剛喻定，謂除四類智忍，餘如依未至定說。</w:t>
      </w:r>
    </w:p>
    <w:p w14:paraId="54C5495C" w14:textId="31E3B844" w:rsidR="00697C60" w:rsidRDefault="00697C60" w:rsidP="00697C6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/>
          <w:lang w:eastAsia="zh-TW"/>
        </w:rPr>
        <w:t>尊者瞿沙說：金剛喻定有十三。云何十三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謂諸斷非想非非想處煩惱</w:t>
      </w:r>
      <w:r w:rsidRPr="00966A62">
        <w:rPr>
          <w:rFonts w:ascii="新宋体" w:hAnsi="新宋体"/>
          <w:u w:val="single"/>
          <w:lang w:eastAsia="zh-TW"/>
        </w:rPr>
        <w:t>無礙道</w:t>
      </w:r>
      <w:r w:rsidR="00A31CA2" w:rsidRPr="004C484D">
        <w:rPr>
          <w:rFonts w:ascii="新宋体" w:hAnsi="新宋体"/>
          <w:lang w:eastAsia="zh-TW"/>
        </w:rPr>
        <w:t>，</w:t>
      </w:r>
      <w:r w:rsidRPr="004C484D">
        <w:rPr>
          <w:rFonts w:ascii="新宋体" w:hAnsi="新宋体"/>
          <w:lang w:eastAsia="zh-TW"/>
        </w:rPr>
        <w:t>見道所攝有四、修道所攝有九。</w:t>
      </w:r>
      <w:r>
        <w:rPr>
          <w:rFonts w:ascii="新宋体" w:hAnsi="新宋体" w:hint="eastAsia"/>
        </w:rPr>
        <w:t>}</w:t>
      </w:r>
      <w:r w:rsidR="00C76184">
        <w:rPr>
          <w:rStyle w:val="10"/>
          <w:rFonts w:hint="eastAsia"/>
          <w:lang w:eastAsia="zh-TW"/>
        </w:rPr>
        <w:t>[</w:t>
      </w:r>
      <w:r w:rsidR="00C76184">
        <w:rPr>
          <w:rStyle w:val="10"/>
          <w:rFonts w:hint="eastAsia"/>
          <w:lang w:eastAsia="zh-TW"/>
        </w:rPr>
        <w:t>雜心：</w:t>
      </w:r>
      <w:r w:rsidR="00C76184" w:rsidRPr="001203B8">
        <w:rPr>
          <w:rStyle w:val="10"/>
          <w:rFonts w:hint="eastAsia"/>
          <w:lang w:eastAsia="zh-TW"/>
        </w:rPr>
        <w:t>彼一切</w:t>
      </w:r>
      <w:r w:rsidR="00C76184" w:rsidRPr="00215636">
        <w:rPr>
          <w:rStyle w:val="10"/>
          <w:rFonts w:hint="eastAsia"/>
          <w:u w:val="single"/>
          <w:lang w:eastAsia="zh-TW"/>
        </w:rPr>
        <w:t>第一有對治</w:t>
      </w:r>
      <w:r w:rsidR="00C76184" w:rsidRPr="001203B8">
        <w:rPr>
          <w:rStyle w:val="10"/>
          <w:rFonts w:hint="eastAsia"/>
          <w:lang w:eastAsia="zh-TW"/>
        </w:rPr>
        <w:t>，金剛三昧</w:t>
      </w:r>
      <w:r w:rsidR="00C76184" w:rsidRPr="001203B8">
        <w:rPr>
          <w:rStyle w:val="10"/>
          <w:rFonts w:hint="eastAsia"/>
          <w:lang w:eastAsia="zh-TW"/>
        </w:rPr>
        <w:t>.</w:t>
      </w:r>
      <w:r w:rsidR="00C76184" w:rsidRPr="001203B8">
        <w:rPr>
          <w:rStyle w:val="10"/>
          <w:rFonts w:hint="eastAsia"/>
          <w:lang w:eastAsia="zh-TW"/>
        </w:rPr>
        <w:t>世俗道非境界故。</w:t>
      </w:r>
      <w:r w:rsidR="00C76184">
        <w:rPr>
          <w:rStyle w:val="10"/>
          <w:rFonts w:hint="eastAsia"/>
          <w:lang w:eastAsia="zh-TW"/>
        </w:rPr>
        <w:t>]</w:t>
      </w:r>
      <w:r w:rsidR="00C76184" w:rsidRPr="00F90ED8">
        <w:rPr>
          <w:rStyle w:val="10"/>
          <w:rFonts w:hint="eastAsia"/>
          <w:lang w:eastAsia="zh-TW"/>
        </w:rPr>
        <w:t>[</w:t>
      </w:r>
      <w:r w:rsidR="00C76184" w:rsidRPr="00F90ED8">
        <w:rPr>
          <w:rStyle w:val="10"/>
          <w:rFonts w:hint="eastAsia"/>
          <w:lang w:eastAsia="zh-TW"/>
        </w:rPr>
        <w:t>正理：此亦不然，以四類忍前八無間道非極上品故</w:t>
      </w:r>
      <w:r w:rsidR="00C76184">
        <w:rPr>
          <w:rStyle w:val="10"/>
          <w:rFonts w:hint="eastAsia"/>
          <w:lang w:eastAsia="zh-TW"/>
        </w:rPr>
        <w:t>。</w:t>
      </w:r>
      <w:r w:rsidR="00C76184" w:rsidRPr="00F90ED8">
        <w:rPr>
          <w:rStyle w:val="10"/>
          <w:rFonts w:hint="eastAsia"/>
          <w:lang w:eastAsia="zh-TW"/>
        </w:rPr>
        <w:t>]</w:t>
      </w:r>
    </w:p>
    <w:p w14:paraId="7D9EA6F1" w14:textId="77777777" w:rsidR="00827EA1" w:rsidRDefault="00827EA1" w:rsidP="00BD24DA">
      <w:pPr>
        <w:rPr>
          <w:lang w:eastAsia="zh-TW"/>
        </w:rPr>
      </w:pPr>
    </w:p>
    <w:p w14:paraId="071E7D83" w14:textId="612AB47D" w:rsidR="00E26002" w:rsidRDefault="002D61A9" w:rsidP="005B26C5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="00E26002">
        <w:rPr>
          <w:rFonts w:hint="eastAsia"/>
          <w:lang w:eastAsia="zh-TW"/>
        </w:rPr>
        <w:t>4</w:t>
      </w:r>
      <w:r w:rsidR="00D32AD6">
        <w:rPr>
          <w:rFonts w:hint="eastAsia"/>
          <w:lang w:eastAsia="zh-TW"/>
        </w:rPr>
        <w:t>評家：</w:t>
      </w:r>
      <w:r w:rsidR="00E26002">
        <w:rPr>
          <w:rFonts w:hint="eastAsia"/>
          <w:lang w:eastAsia="zh-TW"/>
        </w:rPr>
        <w:t>滅總別道總</w:t>
      </w:r>
    </w:p>
    <w:p w14:paraId="643DA482" w14:textId="77777777" w:rsidR="00461E47" w:rsidRDefault="00461E47" w:rsidP="00461E47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靜慮</w:t>
      </w:r>
    </w:p>
    <w:p w14:paraId="60D74C62" w14:textId="4D2E5B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評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如是說者：依未至定有百六十四金剛喻定。</w:t>
      </w:r>
      <w:r w:rsidR="002106BB" w:rsidRPr="002106BB">
        <w:rPr>
          <w:rStyle w:val="10"/>
          <w:lang w:eastAsia="zh-TW"/>
        </w:rPr>
        <w:t>[</w:t>
      </w:r>
      <w:r w:rsidR="002106BB">
        <w:rPr>
          <w:rStyle w:val="10"/>
          <w:lang w:eastAsia="zh-TW"/>
        </w:rPr>
        <w:t>s186</w:t>
      </w:r>
      <w:r w:rsidR="002106BB" w:rsidRPr="002106BB">
        <w:rPr>
          <w:rStyle w:val="10"/>
          <w:rFonts w:hint="eastAsia"/>
          <w:lang w:eastAsia="zh-TW"/>
        </w:rPr>
        <w:t>苦類智無間道…無合緣二</w:t>
      </w:r>
      <w:r w:rsidR="002106BB" w:rsidRPr="002106BB">
        <w:rPr>
          <w:rStyle w:val="10"/>
          <w:rFonts w:hint="eastAsia"/>
          <w:lang w:eastAsia="zh-TW"/>
        </w:rPr>
        <w:t>.</w:t>
      </w:r>
      <w:r w:rsidR="002106BB" w:rsidRPr="002106BB">
        <w:rPr>
          <w:rStyle w:val="10"/>
          <w:rFonts w:hint="eastAsia"/>
          <w:lang w:eastAsia="zh-TW"/>
        </w:rPr>
        <w:t>乃至緣八，麁細異故，地別斷故。滅類智無間道…有合緣二</w:t>
      </w:r>
      <w:r w:rsidR="002106BB" w:rsidRPr="002106BB">
        <w:rPr>
          <w:rStyle w:val="10"/>
          <w:rFonts w:hint="eastAsia"/>
          <w:lang w:eastAsia="zh-TW"/>
        </w:rPr>
        <w:t>.</w:t>
      </w:r>
      <w:r w:rsidR="002106BB" w:rsidRPr="002106BB">
        <w:rPr>
          <w:rStyle w:val="10"/>
          <w:rFonts w:hint="eastAsia"/>
          <w:lang w:eastAsia="zh-TW"/>
        </w:rPr>
        <w:t>乃至緣八，等微妙故，皆違染故。道類智無間道…皆緣九地類智品道，互相因故，種類等故。</w:t>
      </w:r>
      <w:r w:rsidR="002106BB" w:rsidRPr="002106BB">
        <w:rPr>
          <w:rStyle w:val="10"/>
          <w:lang w:eastAsia="zh-TW"/>
        </w:rPr>
        <w:t>]</w:t>
      </w:r>
      <w:r w:rsidR="00BD24DA">
        <w:rPr>
          <w:lang w:eastAsia="zh-TW"/>
        </w:rPr>
        <w:t>謂依未至定：</w:t>
      </w:r>
    </w:p>
    <w:p w14:paraId="62DCCEB5" w14:textId="77777777" w:rsidR="00983694" w:rsidRDefault="00983694" w:rsidP="0098369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：應作如是說者好：依未至禪，應有百六十四金剛喻定。其事云何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若依未至禪，</w:t>
      </w:r>
    </w:p>
    <w:p w14:paraId="3E9A37E0" w14:textId="2669BC7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E3DFF">
        <w:rPr>
          <w:rFonts w:hint="eastAsia"/>
        </w:rPr>
        <w:t>1</w:t>
      </w:r>
      <w:r w:rsidR="00BD24DA">
        <w:rPr>
          <w:rFonts w:hint="eastAsia"/>
          <w:lang w:eastAsia="zh-TW"/>
        </w:rPr>
        <w:t>或有以</w:t>
      </w:r>
      <w:r w:rsidR="00BD24DA" w:rsidRPr="0048499F">
        <w:rPr>
          <w:rFonts w:hint="eastAsia"/>
          <w:b/>
          <w:bCs/>
          <w:lang w:eastAsia="zh-TW"/>
        </w:rPr>
        <w:t>苦類智</w:t>
      </w:r>
      <w:r w:rsidR="00BD24DA">
        <w:rPr>
          <w:rFonts w:hint="eastAsia"/>
          <w:lang w:eastAsia="zh-TW"/>
        </w:rPr>
        <w:t>，思惟非想非非想處諸行，作四行相中隨一行相，得阿羅漢果。</w:t>
      </w:r>
    </w:p>
    <w:p w14:paraId="3D5E51E9" w14:textId="416F46D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E3DFF">
        <w:rPr>
          <w:rFonts w:hint="eastAsia"/>
        </w:rPr>
        <w:t>2</w:t>
      </w:r>
      <w:r w:rsidR="00BD24DA">
        <w:rPr>
          <w:rFonts w:hint="eastAsia"/>
          <w:lang w:eastAsia="zh-TW"/>
        </w:rPr>
        <w:t>或有以</w:t>
      </w:r>
      <w:r w:rsidR="00BD24DA" w:rsidRPr="0048499F">
        <w:rPr>
          <w:rFonts w:hint="eastAsia"/>
          <w:b/>
          <w:bCs/>
          <w:lang w:eastAsia="zh-TW"/>
        </w:rPr>
        <w:t>集類智</w:t>
      </w:r>
      <w:r w:rsidR="00BD24DA">
        <w:rPr>
          <w:rFonts w:hint="eastAsia"/>
          <w:lang w:eastAsia="zh-TW"/>
        </w:rPr>
        <w:t>，思惟非想非非想處諸行因</w:t>
      </w:r>
      <w:r w:rsidR="00BD24DA">
        <w:rPr>
          <w:lang w:eastAsia="zh-TW"/>
        </w:rPr>
        <w:t>，作四行相中隨一行相，得阿羅漢果。</w:t>
      </w:r>
    </w:p>
    <w:p w14:paraId="667920B3" w14:textId="64FE8A3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E3DFF">
        <w:rPr>
          <w:rFonts w:hint="eastAsia"/>
        </w:rPr>
        <w:t>3</w:t>
      </w:r>
      <w:r w:rsidR="00BD24DA">
        <w:rPr>
          <w:rFonts w:hint="eastAsia"/>
          <w:lang w:eastAsia="zh-TW"/>
        </w:rPr>
        <w:t>或有以</w:t>
      </w:r>
      <w:r w:rsidR="00BD24DA" w:rsidRPr="0048499F">
        <w:rPr>
          <w:rFonts w:hint="eastAsia"/>
          <w:b/>
          <w:bCs/>
          <w:lang w:eastAsia="zh-TW"/>
        </w:rPr>
        <w:t>滅法智</w:t>
      </w:r>
      <w:r w:rsidR="00BD24DA">
        <w:rPr>
          <w:rFonts w:hint="eastAsia"/>
          <w:lang w:eastAsia="zh-TW"/>
        </w:rPr>
        <w:t>，思惟欲界諸行滅，作四行相中隨一行相，得阿羅漢果。</w:t>
      </w:r>
    </w:p>
    <w:p w14:paraId="161C6CDC" w14:textId="77777777" w:rsidR="00BE3DFF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E3DFF">
        <w:rPr>
          <w:rFonts w:hint="eastAsia"/>
        </w:rPr>
        <w:t>4</w:t>
      </w:r>
      <w:r w:rsidR="00BD24DA">
        <w:rPr>
          <w:rFonts w:hint="eastAsia"/>
          <w:lang w:eastAsia="zh-TW"/>
        </w:rPr>
        <w:t>或有以</w:t>
      </w:r>
      <w:r w:rsidR="00BD24DA" w:rsidRPr="0048499F">
        <w:rPr>
          <w:rFonts w:hint="eastAsia"/>
          <w:b/>
          <w:bCs/>
          <w:lang w:eastAsia="zh-TW"/>
        </w:rPr>
        <w:t>道法智</w:t>
      </w:r>
      <w:r w:rsidR="00BD24DA">
        <w:rPr>
          <w:rFonts w:hint="eastAsia"/>
          <w:lang w:eastAsia="zh-TW"/>
        </w:rPr>
        <w:t>，思惟欲界諸行道，作四行相中隨一行相，得阿羅漢果</w:t>
      </w:r>
      <w:r w:rsidR="00BE3DFF">
        <w:rPr>
          <w:rFonts w:hint="eastAsia"/>
          <w:lang w:eastAsia="zh-TW"/>
        </w:rPr>
        <w:t>。</w:t>
      </w:r>
    </w:p>
    <w:p w14:paraId="4FE850B0" w14:textId="7D107CC1" w:rsidR="00BD24DA" w:rsidRDefault="00BE3DF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如是四智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有十六行相。</w:t>
      </w:r>
    </w:p>
    <w:p w14:paraId="16B6B023" w14:textId="2C35F6D3" w:rsidR="00022465" w:rsidRDefault="00022465" w:rsidP="0002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8755D" w:rsidRPr="004C484D">
        <w:rPr>
          <w:rFonts w:ascii="新宋体" w:hAnsi="新宋体" w:hint="eastAsia"/>
          <w:lang w:eastAsia="zh-TW"/>
        </w:rPr>
        <w:t>以苦比智</w:t>
      </w:r>
      <w:r>
        <w:rPr>
          <w:rFonts w:ascii="新宋体" w:hAnsi="新宋体" w:hint="eastAsia"/>
          <w:lang w:eastAsia="zh-TW"/>
        </w:rPr>
        <w:t>，</w:t>
      </w:r>
      <w:r w:rsidR="0048755D" w:rsidRPr="004C484D">
        <w:rPr>
          <w:rFonts w:ascii="新宋体" w:hAnsi="新宋体" w:hint="eastAsia"/>
          <w:lang w:eastAsia="zh-TW"/>
        </w:rPr>
        <w:t>觀非想非非想處苦，廣說如上。</w:t>
      </w:r>
    </w:p>
    <w:p w14:paraId="22D66197" w14:textId="0685A645" w:rsidR="00022465" w:rsidRDefault="00022465" w:rsidP="0002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8755D" w:rsidRPr="004C484D">
        <w:rPr>
          <w:rFonts w:ascii="新宋体" w:hAnsi="新宋体" w:hint="eastAsia"/>
          <w:lang w:eastAsia="zh-TW"/>
        </w:rPr>
        <w:t>若以集比智</w:t>
      </w:r>
      <w:r>
        <w:rPr>
          <w:rFonts w:ascii="新宋体" w:hAnsi="新宋体" w:hint="eastAsia"/>
          <w:lang w:eastAsia="zh-TW"/>
        </w:rPr>
        <w:t>，</w:t>
      </w:r>
      <w:r w:rsidR="0048755D" w:rsidRPr="004C484D">
        <w:rPr>
          <w:rFonts w:ascii="新宋体" w:hAnsi="新宋体" w:hint="eastAsia"/>
          <w:lang w:eastAsia="zh-TW"/>
        </w:rPr>
        <w:t>觀非想非非想處集，說亦如上。</w:t>
      </w:r>
    </w:p>
    <w:p w14:paraId="393003AF" w14:textId="671C4A15" w:rsidR="00022465" w:rsidRDefault="00022465" w:rsidP="0002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8755D" w:rsidRPr="004C484D">
        <w:rPr>
          <w:rFonts w:ascii="新宋体" w:hAnsi="新宋体" w:hint="eastAsia"/>
          <w:lang w:eastAsia="zh-TW"/>
        </w:rPr>
        <w:t>若以滅法智</w:t>
      </w:r>
      <w:r>
        <w:rPr>
          <w:rFonts w:ascii="新宋体" w:hAnsi="新宋体" w:hint="eastAsia"/>
          <w:lang w:eastAsia="zh-TW"/>
        </w:rPr>
        <w:t>，</w:t>
      </w:r>
      <w:r w:rsidR="0048755D" w:rsidRPr="004C484D">
        <w:rPr>
          <w:rFonts w:ascii="新宋体" w:hAnsi="新宋体" w:hint="eastAsia"/>
          <w:lang w:eastAsia="zh-TW"/>
        </w:rPr>
        <w:t>觀欲界諸行滅，說亦如上。</w:t>
      </w:r>
    </w:p>
    <w:p w14:paraId="64D7A8F8" w14:textId="2A2E69B7" w:rsidR="00022465" w:rsidRDefault="00022465" w:rsidP="0002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8755D" w:rsidRPr="004C484D">
        <w:rPr>
          <w:rFonts w:ascii="新宋体" w:hAnsi="新宋体" w:hint="eastAsia"/>
          <w:lang w:eastAsia="zh-TW"/>
        </w:rPr>
        <w:t>若以道法智</w:t>
      </w:r>
      <w:r>
        <w:rPr>
          <w:rFonts w:ascii="新宋体" w:hAnsi="新宋体" w:hint="eastAsia"/>
          <w:lang w:eastAsia="zh-TW"/>
        </w:rPr>
        <w:t>，</w:t>
      </w:r>
      <w:r w:rsidR="0048755D" w:rsidRPr="004C484D">
        <w:rPr>
          <w:rFonts w:ascii="新宋体" w:hAnsi="新宋体" w:hint="eastAsia"/>
          <w:lang w:eastAsia="zh-TW"/>
        </w:rPr>
        <w:t>觀欲界斷諸行道，說亦如上。</w:t>
      </w:r>
    </w:p>
    <w:p w14:paraId="1E6C4BBA" w14:textId="086E88C9" w:rsidR="00BD24DA" w:rsidRDefault="006B49B9" w:rsidP="0086759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074">
        <w:rPr>
          <w:rFonts w:hint="eastAsia"/>
        </w:rPr>
        <w:t>5</w:t>
      </w:r>
      <w:r w:rsidR="00BD24DA">
        <w:rPr>
          <w:rFonts w:hint="eastAsia"/>
          <w:lang w:eastAsia="zh-TW"/>
        </w:rPr>
        <w:t>或有以</w:t>
      </w:r>
      <w:r w:rsidR="00BD24DA" w:rsidRPr="0048499F">
        <w:rPr>
          <w:rFonts w:hint="eastAsia"/>
          <w:b/>
          <w:bCs/>
          <w:lang w:eastAsia="zh-TW"/>
        </w:rPr>
        <w:t>滅類智</w:t>
      </w:r>
      <w:r w:rsidR="00BD24DA">
        <w:rPr>
          <w:rFonts w:hint="eastAsia"/>
          <w:lang w:eastAsia="zh-TW"/>
        </w:rPr>
        <w:t>：</w:t>
      </w:r>
    </w:p>
    <w:p w14:paraId="3BA1E59A" w14:textId="6CD767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或思惟初靜慮諸行滅，作四行相中隨一行相，得阿羅漢果</w:t>
      </w:r>
      <w:r w:rsidR="008A407E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乃至或思惟非想非非想處諸行滅，作四行相中隨一行相，得阿羅漢果</w:t>
      </w:r>
      <w:r w:rsidR="008A407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如是四八成三十二，足前十六，成四十八。</w:t>
      </w:r>
    </w:p>
    <w:p w14:paraId="6C9CA0A8" w14:textId="77777777" w:rsidR="008A407E" w:rsidRDefault="008A407E" w:rsidP="008A407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觀初禪諸行滅，或有乃至觀非想非非想處諸行滅，如是八四有三十二，如前說。</w:t>
      </w:r>
    </w:p>
    <w:p w14:paraId="4CF22647" w14:textId="5F632D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初二靜慮諸行滅，或思惟第二第三靜慮諸行滅，或思惟第三第四靜慮諸行滅，或思惟第四靜慮空無邊處諸行滅，或思惟空識無邊處諸行滅，或思惟識無邊處無所有處諸行滅，或思惟無所有處非想非非想處諸行滅，各作四行相中隨一行相，得阿羅漢果</w:t>
      </w:r>
      <w:r w:rsidR="008A407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如是四七</w:t>
      </w:r>
      <w:r w:rsidR="00C4063C">
        <w:rPr>
          <w:rFonts w:hint="eastAsia"/>
        </w:rPr>
        <w:t>.</w:t>
      </w:r>
      <w:r w:rsidR="00BD24DA">
        <w:rPr>
          <w:rFonts w:hint="eastAsia"/>
          <w:lang w:eastAsia="zh-TW"/>
        </w:rPr>
        <w:t>成二十八，足前四十八，成七十六。</w:t>
      </w:r>
    </w:p>
    <w:p w14:paraId="02E63755" w14:textId="77777777" w:rsidR="00022465" w:rsidRDefault="00022465" w:rsidP="000224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或有觀初禪亦觀第二禪，或觀第二禪亦觀第三禪，或觀第三禪亦觀第四禪，或觀第四禪亦觀空處，或觀空處亦觀識處，或觀識處亦觀無所有處，或觀無所有處亦觀非想非非想處。</w:t>
      </w:r>
    </w:p>
    <w:p w14:paraId="00B349C3" w14:textId="03C9BB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如是或思惟初三靜慮諸行滅，或思惟第二第三第四靜慮諸行滅，或思惟第三第四靜慮空無邊處諸行滅，或思惟第四靜慮空識無邊處諸行滅，或思惟空識無邊處無所有處諸行</w:t>
      </w:r>
      <w:r w:rsidR="00BD24DA">
        <w:rPr>
          <w:rFonts w:hint="eastAsia"/>
          <w:lang w:eastAsia="zh-TW"/>
        </w:rPr>
        <w:lastRenderedPageBreak/>
        <w:t>滅，或思惟識無邊處無所有處非想非非想處諸行滅，各作四行相中隨一行相，得阿羅漢果</w:t>
      </w:r>
      <w:r w:rsidR="00C4063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如是四六</w:t>
      </w:r>
      <w:r w:rsidR="00C4063C">
        <w:rPr>
          <w:rFonts w:hint="eastAsia"/>
        </w:rPr>
        <w:t>.</w:t>
      </w:r>
      <w:r w:rsidR="00BD24DA">
        <w:rPr>
          <w:rFonts w:hint="eastAsia"/>
          <w:lang w:eastAsia="zh-TW"/>
        </w:rPr>
        <w:t>成二十四，足前七十六，成百。</w:t>
      </w:r>
    </w:p>
    <w:p w14:paraId="13EC5987" w14:textId="77777777" w:rsidR="00D14EC2" w:rsidRDefault="00D14EC2" w:rsidP="00D14EC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或有觀初禪、第二禪、第三禪，或有觀第二禪、第三禪、第四禪，或有觀第三禪、第四禪、空處，或有觀第四禪、空處、識處，或有觀空處、識處、無所有處，或有觀識處、無所有處、非想非非想處。</w:t>
      </w:r>
    </w:p>
    <w:p w14:paraId="79217AC1" w14:textId="10B27C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如是或思惟四靜慮諸行滅，或思惟第二靜慮乃至空無邊處諸行滅，或思惟第三靜慮乃至識無邊處諸行滅，或思惟第四靜慮乃至無所有處諸行滅，或思惟空無邊處乃至非想非非想處諸行滅，</w:t>
      </w:r>
      <w:r w:rsidR="00BD24DA">
        <w:rPr>
          <w:lang w:eastAsia="zh-TW"/>
        </w:rPr>
        <w:t>各作四行相中隨一行相，得阿羅漢果</w:t>
      </w:r>
      <w:r w:rsidR="00C4063C">
        <w:rPr>
          <w:rFonts w:hint="eastAsia"/>
          <w:lang w:eastAsia="zh-TW"/>
        </w:rPr>
        <w:t>。</w:t>
      </w:r>
      <w:r w:rsidR="00BD24DA">
        <w:rPr>
          <w:lang w:eastAsia="zh-TW"/>
        </w:rPr>
        <w:t>如是四五</w:t>
      </w:r>
      <w:r w:rsidR="00C4063C">
        <w:rPr>
          <w:rFonts w:hint="eastAsia"/>
        </w:rPr>
        <w:t>.</w:t>
      </w:r>
      <w:r w:rsidR="00BD24DA">
        <w:rPr>
          <w:lang w:eastAsia="zh-TW"/>
        </w:rPr>
        <w:t>成二十，足前百，成百二十。</w:t>
      </w:r>
    </w:p>
    <w:p w14:paraId="54E95F84" w14:textId="77777777" w:rsidR="00D14EC2" w:rsidRDefault="00D14EC2" w:rsidP="00D14EC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或有觀初禪、第二禪、第三禪、第四禪，或有觀第二禪、第三禪、第四禪、空處，或有觀第三禪、第四禪、空處、識處，或有觀第四禪、空處、識處、無所有處，或有觀空處、識處、無所有處、非想非非想處。</w:t>
      </w:r>
    </w:p>
    <w:p w14:paraId="146F31CF" w14:textId="3A146B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如是或思惟四靜慮空無邊處諸行滅，或思惟第二靜慮乃至識無邊處諸行滅，或思惟第三靜慮乃至無所有處諸行滅，或思惟第四靜慮乃至非想非非想處諸行滅，各作四行中隨一行相，得阿羅漢果</w:t>
      </w:r>
      <w:r w:rsidR="00C4063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如是四四</w:t>
      </w:r>
      <w:r w:rsidR="00C4063C">
        <w:rPr>
          <w:rFonts w:hint="eastAsia"/>
        </w:rPr>
        <w:t>.</w:t>
      </w:r>
      <w:r w:rsidR="00BD24DA">
        <w:rPr>
          <w:rFonts w:hint="eastAsia"/>
          <w:lang w:eastAsia="zh-TW"/>
        </w:rPr>
        <w:t>成十六，足前百二十，成百三十六。</w:t>
      </w:r>
    </w:p>
    <w:p w14:paraId="7304AD6A" w14:textId="77777777" w:rsidR="0020233F" w:rsidRDefault="0020233F" w:rsidP="002023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或有觀初禪乃至空處，或有觀第二禪乃至識處，或有觀第三禪乃至無所有處，或有觀第四禪乃至非想非非想處。</w:t>
      </w:r>
    </w:p>
    <w:p w14:paraId="08D67C3D" w14:textId="45831AF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如是或思惟初靜慮乃至識無邊處諸行滅，或思惟第二靜慮乃至無所有處諸行滅，或思惟第三靜慮乃至非想非非想處諸行滅，各作四行相中隨一行相，得阿羅漢果</w:t>
      </w:r>
      <w:r w:rsidR="00C4063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如是三四</w:t>
      </w:r>
      <w:r w:rsidR="00C4063C">
        <w:rPr>
          <w:rFonts w:hint="eastAsia"/>
        </w:rPr>
        <w:t>.</w:t>
      </w:r>
      <w:r w:rsidR="00BD24DA">
        <w:rPr>
          <w:rFonts w:hint="eastAsia"/>
          <w:lang w:eastAsia="zh-TW"/>
        </w:rPr>
        <w:t>成十二，足前百三十六，成百四十八。</w:t>
      </w:r>
    </w:p>
    <w:p w14:paraId="7AA1149C" w14:textId="77777777" w:rsidR="00CF3346" w:rsidRDefault="00CF3346" w:rsidP="00CF334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或有觀初禪乃至識處，或有觀第二禪乃至無所有處，或有觀第三禪乃至非想非非想處。</w:t>
      </w:r>
    </w:p>
    <w:p w14:paraId="2768DFD1" w14:textId="4494A5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如是或思惟初靜慮乃至無所有處諸行滅，或思惟第二靜慮乃至非想非非想處諸行滅，各作四行相中隨一行相，得阿羅漢果</w:t>
      </w:r>
      <w:r w:rsidR="00C4063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如是二四</w:t>
      </w:r>
      <w:r w:rsidR="00C4063C">
        <w:rPr>
          <w:rFonts w:hint="eastAsia"/>
        </w:rPr>
        <w:t>.</w:t>
      </w:r>
      <w:r w:rsidR="00BD24DA">
        <w:rPr>
          <w:rFonts w:hint="eastAsia"/>
          <w:lang w:eastAsia="zh-TW"/>
        </w:rPr>
        <w:t>成八，足前百四十八，成百五十六。</w:t>
      </w:r>
    </w:p>
    <w:p w14:paraId="15B3E3F0" w14:textId="77777777" w:rsidR="00D8423A" w:rsidRDefault="00D8423A" w:rsidP="00D8423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或有觀初禪乃至無所有處，或有觀第二禪乃至非想非非想處。</w:t>
      </w:r>
    </w:p>
    <w:p w14:paraId="7D5F1C7B" w14:textId="41D1F6F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如是或思惟初靜慮乃至非想非非想處諸行滅，作四行相中隨一行相，得阿羅漢果</w:t>
      </w:r>
      <w:r w:rsidR="00C4063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此四</w:t>
      </w:r>
      <w:r w:rsidR="00C4063C">
        <w:rPr>
          <w:rFonts w:hint="eastAsia"/>
        </w:rPr>
        <w:t>.</w:t>
      </w:r>
      <w:r w:rsidR="00BD24DA">
        <w:rPr>
          <w:rFonts w:hint="eastAsia"/>
          <w:lang w:eastAsia="zh-TW"/>
        </w:rPr>
        <w:t>足前百五十六，成百六十。</w:t>
      </w:r>
    </w:p>
    <w:p w14:paraId="4A69C89A" w14:textId="77777777" w:rsidR="0020233F" w:rsidRDefault="0020233F" w:rsidP="0020233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或有觀初禪乃至非想非非想處。</w:t>
      </w:r>
    </w:p>
    <w:p w14:paraId="44D4866E" w14:textId="138240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70074">
        <w:rPr>
          <w:rFonts w:hint="eastAsia"/>
        </w:rPr>
        <w:t>6</w:t>
      </w:r>
      <w:r w:rsidR="00BD24DA">
        <w:rPr>
          <w:rFonts w:hint="eastAsia"/>
          <w:lang w:eastAsia="zh-TW"/>
        </w:rPr>
        <w:t>或有以</w:t>
      </w:r>
      <w:r w:rsidR="00BD24DA" w:rsidRPr="0048499F">
        <w:rPr>
          <w:rFonts w:hint="eastAsia"/>
          <w:b/>
          <w:bCs/>
          <w:lang w:eastAsia="zh-TW"/>
        </w:rPr>
        <w:t>道類智</w:t>
      </w:r>
      <w:r w:rsidR="00BD24DA">
        <w:rPr>
          <w:rFonts w:hint="eastAsia"/>
          <w:lang w:eastAsia="zh-TW"/>
        </w:rPr>
        <w:t>，思惟九地類智品道，作四行相中隨一行相，得阿羅漢果</w:t>
      </w:r>
      <w:r w:rsidR="001817B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此四足前百六十，成百六十四金剛喻定。</w:t>
      </w:r>
    </w:p>
    <w:p w14:paraId="13DE3ECA" w14:textId="31260AFB" w:rsidR="0048755D" w:rsidRDefault="0048755D" w:rsidP="0048755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若以道比智</w:t>
      </w:r>
      <w:r w:rsidR="00A875A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觀九地中比智分</w:t>
      </w:r>
      <w:r w:rsidR="003D4AE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道等四行，若一行現在前，當得阿羅漢果。此有四，前苦比智有四，集比智有四，滅法智有四，道法智有四，滅比智有百四十四。如是依未至禪，有百六十四金剛喻定。</w:t>
      </w:r>
    </w:p>
    <w:p w14:paraId="1479A84D" w14:textId="4BE2736C" w:rsidR="0048755D" w:rsidRDefault="0048755D" w:rsidP="0048755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075645">
        <w:rPr>
          <w:rFonts w:hint="eastAsia"/>
          <w:color w:val="495BB5"/>
          <w:sz w:val="15"/>
          <w:lang w:eastAsia="zh-TW"/>
        </w:rPr>
        <w:t>※</w:t>
      </w:r>
      <w:r>
        <w:rPr>
          <w:rFonts w:hint="eastAsia"/>
          <w:lang w:eastAsia="zh-TW"/>
        </w:rPr>
        <w:t>如依未至定，乃至依第四靜慮，亦爾。</w:t>
      </w:r>
      <w:r w:rsidR="004E3B2B">
        <w:rPr>
          <w:rFonts w:hint="eastAsia"/>
        </w:rPr>
        <w:t>4+</w:t>
      </w:r>
      <w:r w:rsidR="004E3B2B">
        <w:t>4</w:t>
      </w:r>
      <w:r w:rsidR="004E3B2B">
        <w:rPr>
          <w:rFonts w:hint="eastAsia"/>
        </w:rPr>
        <w:t>+4+</w:t>
      </w:r>
      <w:r w:rsidR="004E3B2B">
        <w:t>4</w:t>
      </w:r>
      <w:r w:rsidR="004E3B2B">
        <w:rPr>
          <w:rFonts w:hint="eastAsia"/>
        </w:rPr>
        <w:t>+(</w:t>
      </w:r>
      <w:r w:rsidR="004E3B2B">
        <w:t>32</w:t>
      </w:r>
      <w:r w:rsidR="004E3B2B">
        <w:rPr>
          <w:rFonts w:hint="eastAsia"/>
        </w:rPr>
        <w:t>+</w:t>
      </w:r>
      <w:r w:rsidR="004E3B2B">
        <w:t>28</w:t>
      </w:r>
      <w:r w:rsidR="004E3B2B">
        <w:rPr>
          <w:rFonts w:hint="eastAsia"/>
        </w:rPr>
        <w:t>+</w:t>
      </w:r>
      <w:r w:rsidR="004E3B2B">
        <w:rPr>
          <w:rFonts w:hint="eastAsia"/>
        </w:rPr>
        <w:t>…</w:t>
      </w:r>
      <w:r w:rsidR="004E3B2B">
        <w:t>4</w:t>
      </w:r>
      <w:r w:rsidR="004E3B2B">
        <w:rPr>
          <w:rFonts w:hint="eastAsia"/>
        </w:rPr>
        <w:t>)+</w:t>
      </w:r>
      <w:r w:rsidR="004E3B2B">
        <w:t>4</w:t>
      </w:r>
      <w:r w:rsidR="004E3B2B">
        <w:rPr>
          <w:rFonts w:hint="eastAsia"/>
        </w:rPr>
        <w:t>=</w:t>
      </w:r>
      <w:r w:rsidR="00800421">
        <w:t>164</w:t>
      </w:r>
    </w:p>
    <w:p w14:paraId="501B7711" w14:textId="12E9BA04" w:rsidR="0048755D" w:rsidRDefault="0048755D" w:rsidP="0048755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初禪、禪中間乃至第四禪</w:t>
      </w:r>
      <w:r w:rsidR="005C0C8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亦有百六十四。</w:t>
      </w:r>
    </w:p>
    <w:p w14:paraId="0F36EB1A" w14:textId="77777777" w:rsidR="00827EA1" w:rsidRDefault="00827EA1" w:rsidP="00BD24DA">
      <w:pPr>
        <w:rPr>
          <w:lang w:eastAsia="zh-TW"/>
        </w:rPr>
      </w:pPr>
    </w:p>
    <w:p w14:paraId="188B114E" w14:textId="77777777" w:rsidR="00F90948" w:rsidRDefault="00F90948" w:rsidP="00F90948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d2</w:t>
      </w:r>
      <w:r>
        <w:rPr>
          <w:rFonts w:hint="eastAsia"/>
          <w:lang w:eastAsia="zh-TW"/>
        </w:rPr>
        <w:t>無色</w:t>
      </w:r>
    </w:p>
    <w:p w14:paraId="6C99E675" w14:textId="438A4D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依空無邊處</w:t>
      </w:r>
      <w:r w:rsidR="000D782D">
        <w:rPr>
          <w:rFonts w:hint="eastAsia"/>
        </w:rPr>
        <w:t>.</w:t>
      </w:r>
      <w:r w:rsidR="00BD24DA">
        <w:rPr>
          <w:rFonts w:hint="eastAsia"/>
          <w:lang w:eastAsia="zh-TW"/>
        </w:rPr>
        <w:t>有五十二金剛喻定。謂依空無邊處：</w:t>
      </w:r>
    </w:p>
    <w:p w14:paraId="635BF83A" w14:textId="77777777" w:rsidR="009F6735" w:rsidRDefault="009F6735" w:rsidP="009F673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空處有五十二，若依空處</w:t>
      </w:r>
      <w:r>
        <w:rPr>
          <w:rFonts w:ascii="新宋体" w:hAnsi="新宋体" w:hint="eastAsia"/>
          <w:lang w:eastAsia="zh-TW"/>
        </w:rPr>
        <w:t>，</w:t>
      </w:r>
    </w:p>
    <w:p w14:paraId="672B0BB1" w14:textId="55B437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F6735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1E257ED9" w14:textId="77777777" w:rsidR="0053068C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F6735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</w:t>
      </w:r>
      <w:r w:rsidR="0053068C">
        <w:rPr>
          <w:rFonts w:hint="eastAsia"/>
          <w:lang w:eastAsia="zh-TW"/>
        </w:rPr>
        <w:t>。</w:t>
      </w:r>
    </w:p>
    <w:p w14:paraId="727A3B3A" w14:textId="74136E22" w:rsidR="009F6735" w:rsidRDefault="009F6735" w:rsidP="009F673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若以苦比智，當得阿羅漢果</w:t>
      </w:r>
      <w:r w:rsidR="0050037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</w:t>
      </w:r>
      <w:r w:rsidR="000D782D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苦等四行，廣說如上。</w:t>
      </w:r>
    </w:p>
    <w:p w14:paraId="563F1987" w14:textId="16028950" w:rsidR="009F6735" w:rsidRDefault="009F6735" w:rsidP="009F673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若以集比智</w:t>
      </w:r>
      <w:r w:rsidR="0050037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觀非想非非想處集，廣說如上。</w:t>
      </w:r>
    </w:p>
    <w:p w14:paraId="44926F82" w14:textId="77777777" w:rsidR="0050037E" w:rsidRDefault="0050037E" w:rsidP="0050037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如是二智</w:t>
      </w:r>
      <w:r>
        <w:rPr>
          <w:rFonts w:hint="eastAsia"/>
        </w:rPr>
        <w:t>.</w:t>
      </w:r>
      <w:r>
        <w:rPr>
          <w:rFonts w:hint="eastAsia"/>
          <w:lang w:eastAsia="zh-TW"/>
        </w:rPr>
        <w:t>有八行相。</w:t>
      </w:r>
    </w:p>
    <w:p w14:paraId="4E09340F" w14:textId="3E72B5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826A2">
        <w:rPr>
          <w:rFonts w:hint="eastAsia"/>
        </w:rPr>
        <w:t>3</w:t>
      </w:r>
      <w:r w:rsidR="00BD24DA">
        <w:rPr>
          <w:rFonts w:hint="eastAsia"/>
          <w:lang w:eastAsia="zh-TW"/>
        </w:rPr>
        <w:t>或有以滅類智：</w:t>
      </w:r>
    </w:p>
    <w:p w14:paraId="521F077A" w14:textId="2B94A6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或思惟空無邊處諸行滅，</w:t>
      </w:r>
      <w:r w:rsidR="00BD24DA">
        <w:rPr>
          <w:lang w:eastAsia="zh-TW"/>
        </w:rPr>
        <w:t>作四行相中隨一行相，得阿羅漢果</w:t>
      </w:r>
      <w:r w:rsidR="00DF2D5D">
        <w:rPr>
          <w:rFonts w:hint="eastAsia"/>
          <w:lang w:eastAsia="zh-TW"/>
        </w:rPr>
        <w:t>；</w:t>
      </w:r>
      <w:r w:rsidR="00BD24DA">
        <w:rPr>
          <w:lang w:eastAsia="zh-TW"/>
        </w:rPr>
        <w:t>乃至或思惟非想非非想處諸行滅，作四行相中隨一行相，得阿羅漢果</w:t>
      </w:r>
      <w:r w:rsidR="00DF2D5D">
        <w:rPr>
          <w:rFonts w:hint="eastAsia"/>
          <w:lang w:eastAsia="zh-TW"/>
        </w:rPr>
        <w:t>。</w:t>
      </w:r>
      <w:r w:rsidR="00BD24DA">
        <w:rPr>
          <w:lang w:eastAsia="zh-TW"/>
        </w:rPr>
        <w:t>如是四四</w:t>
      </w:r>
      <w:r w:rsidR="00DF2D5D">
        <w:rPr>
          <w:rFonts w:hint="eastAsia"/>
        </w:rPr>
        <w:t>.</w:t>
      </w:r>
      <w:r w:rsidR="00BD24DA">
        <w:rPr>
          <w:lang w:eastAsia="zh-TW"/>
        </w:rPr>
        <w:t>成十六，足前八，成二十四。</w:t>
      </w:r>
    </w:p>
    <w:p w14:paraId="236637C4" w14:textId="77777777" w:rsidR="0050037E" w:rsidRDefault="0050037E" w:rsidP="0050037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或觀空處諸行滅，乃至或觀非想非非想處諸行滅，廣說如上。</w:t>
      </w:r>
    </w:p>
    <w:p w14:paraId="0B6EBFF8" w14:textId="287C2B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如是或思惟空識無邊處諸行滅，或思惟識無邊處無所有處諸行滅，或思惟無所有處非想非非想處諸行滅，各作四行相中隨一行相，得阿羅漢果</w:t>
      </w:r>
      <w:r w:rsidR="00DF2D5D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如是三四</w:t>
      </w:r>
      <w:r w:rsidR="00DF2D5D">
        <w:rPr>
          <w:rFonts w:hint="eastAsia"/>
        </w:rPr>
        <w:t>.</w:t>
      </w:r>
      <w:r w:rsidR="00BD24DA">
        <w:rPr>
          <w:rFonts w:hint="eastAsia"/>
          <w:lang w:eastAsia="zh-TW"/>
        </w:rPr>
        <w:t>成十二，足前二十四，成三十六。</w:t>
      </w:r>
    </w:p>
    <w:p w14:paraId="0BE313DC" w14:textId="77777777" w:rsidR="00D968A5" w:rsidRDefault="00D968A5" w:rsidP="00D968A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或有觀空處、識處，或有觀識處、無所有處，或有觀無所有處、非想非非想處</w:t>
      </w:r>
      <w:r>
        <w:rPr>
          <w:rFonts w:ascii="新宋体" w:hAnsi="新宋体" w:hint="eastAsia"/>
          <w:lang w:eastAsia="zh-TW"/>
        </w:rPr>
        <w:t>。</w:t>
      </w:r>
    </w:p>
    <w:p w14:paraId="32C74F1B" w14:textId="53FF205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如是或思惟空識無邊處無所有處諸行滅，或思惟識無邊處無所有處非想非非想處諸行滅，各作四行相中隨一行相，得阿羅漢果</w:t>
      </w:r>
      <w:r w:rsidR="00DF2D5D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如是二四</w:t>
      </w:r>
      <w:r w:rsidR="00DF2D5D">
        <w:rPr>
          <w:rFonts w:hint="eastAsia"/>
        </w:rPr>
        <w:t>.</w:t>
      </w:r>
      <w:r w:rsidR="00BD24DA">
        <w:rPr>
          <w:rFonts w:hint="eastAsia"/>
          <w:lang w:eastAsia="zh-TW"/>
        </w:rPr>
        <w:t>成八，足前三十六，成四十四。</w:t>
      </w:r>
    </w:p>
    <w:p w14:paraId="51B0D6A8" w14:textId="77777777" w:rsidR="00D968A5" w:rsidRDefault="00D968A5" w:rsidP="00D968A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或有觀空處乃至無所有處，或有觀識處乃至非想非非想處</w:t>
      </w:r>
      <w:r>
        <w:rPr>
          <w:rFonts w:ascii="新宋体" w:hAnsi="新宋体" w:hint="eastAsia"/>
          <w:lang w:eastAsia="zh-TW"/>
        </w:rPr>
        <w:t>。</w:t>
      </w:r>
    </w:p>
    <w:p w14:paraId="233299A0" w14:textId="56BF6A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如是或思惟空無邊處乃至非想非非想處諸行滅，作四行相中隨一行相，</w:t>
      </w:r>
      <w:r w:rsidR="00BD24DA">
        <w:rPr>
          <w:lang w:eastAsia="zh-TW"/>
        </w:rPr>
        <w:t>得阿羅漢果</w:t>
      </w:r>
      <w:r w:rsidR="00DF2D5D">
        <w:rPr>
          <w:rFonts w:hint="eastAsia"/>
          <w:lang w:eastAsia="zh-TW"/>
        </w:rPr>
        <w:t>。</w:t>
      </w:r>
      <w:r w:rsidR="00BD24DA">
        <w:rPr>
          <w:lang w:eastAsia="zh-TW"/>
        </w:rPr>
        <w:t>此四</w:t>
      </w:r>
      <w:r w:rsidR="00DF2D5D">
        <w:rPr>
          <w:rFonts w:hint="eastAsia"/>
        </w:rPr>
        <w:t>.</w:t>
      </w:r>
      <w:r w:rsidR="00BD24DA">
        <w:rPr>
          <w:lang w:eastAsia="zh-TW"/>
        </w:rPr>
        <w:t>足前四十四，成四十八。</w:t>
      </w:r>
    </w:p>
    <w:p w14:paraId="0EF2771F" w14:textId="77777777" w:rsidR="00D968A5" w:rsidRDefault="00D968A5" w:rsidP="00D968A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或有觀空處乃至非想非非想處</w:t>
      </w:r>
      <w:r>
        <w:rPr>
          <w:rFonts w:ascii="新宋体" w:hAnsi="新宋体" w:hint="eastAsia"/>
          <w:lang w:eastAsia="zh-TW"/>
        </w:rPr>
        <w:t>。</w:t>
      </w:r>
    </w:p>
    <w:p w14:paraId="673C484B" w14:textId="26AFCA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826A2">
        <w:rPr>
          <w:rFonts w:hint="eastAsia"/>
        </w:rPr>
        <w:t>4</w:t>
      </w:r>
      <w:r w:rsidR="00BD24DA">
        <w:rPr>
          <w:rFonts w:hint="eastAsia"/>
          <w:lang w:eastAsia="zh-TW"/>
        </w:rPr>
        <w:t>或有以道類智，思惟九地類智品道，作四行相中隨一行相，得阿羅漢果</w:t>
      </w:r>
      <w:r w:rsidR="0095744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此四足前四十八，成五十二金剛喻定。</w:t>
      </w:r>
      <w:r w:rsidR="005C0C85">
        <w:rPr>
          <w:rFonts w:hint="eastAsia"/>
        </w:rPr>
        <w:t>4+</w:t>
      </w:r>
      <w:r w:rsidR="005C0C85">
        <w:t>4</w:t>
      </w:r>
      <w:r w:rsidR="005C0C85">
        <w:rPr>
          <w:rFonts w:hint="eastAsia"/>
        </w:rPr>
        <w:t>+(</w:t>
      </w:r>
      <w:r w:rsidR="00105270">
        <w:t>16</w:t>
      </w:r>
      <w:r w:rsidR="005C0C85">
        <w:rPr>
          <w:rFonts w:hint="eastAsia"/>
        </w:rPr>
        <w:t>+</w:t>
      </w:r>
      <w:r w:rsidR="00105270">
        <w:t>12</w:t>
      </w:r>
      <w:r w:rsidR="005C0C85">
        <w:rPr>
          <w:rFonts w:hint="eastAsia"/>
        </w:rPr>
        <w:t>+</w:t>
      </w:r>
      <w:r w:rsidR="005C0C85">
        <w:rPr>
          <w:rFonts w:hint="eastAsia"/>
        </w:rPr>
        <w:t>…</w:t>
      </w:r>
      <w:r w:rsidR="005C0C85">
        <w:t>4</w:t>
      </w:r>
      <w:r w:rsidR="005C0C85">
        <w:rPr>
          <w:rFonts w:hint="eastAsia"/>
        </w:rPr>
        <w:t>)+</w:t>
      </w:r>
      <w:r w:rsidR="005C0C85">
        <w:t>4</w:t>
      </w:r>
      <w:r w:rsidR="005C0C85">
        <w:rPr>
          <w:rFonts w:hint="eastAsia"/>
        </w:rPr>
        <w:t>=</w:t>
      </w:r>
      <w:r w:rsidR="0029159E">
        <w:t>52</w:t>
      </w:r>
    </w:p>
    <w:p w14:paraId="71D62883" w14:textId="1ABD5633" w:rsidR="00D968A5" w:rsidRDefault="00D968A5" w:rsidP="00D968A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10750" w:rsidRPr="004C484D">
        <w:rPr>
          <w:rFonts w:ascii="新宋体" w:hAnsi="新宋体" w:hint="eastAsia"/>
          <w:lang w:eastAsia="zh-TW"/>
        </w:rPr>
        <w:t>若以道比智</w:t>
      </w:r>
      <w:r w:rsidR="0052259C">
        <w:rPr>
          <w:rFonts w:ascii="新宋体" w:hAnsi="新宋体" w:hint="eastAsia"/>
          <w:lang w:eastAsia="zh-TW"/>
        </w:rPr>
        <w:t>，</w:t>
      </w:r>
      <w:r w:rsidR="00710750" w:rsidRPr="004C484D">
        <w:rPr>
          <w:rFonts w:ascii="新宋体" w:hAnsi="新宋体" w:hint="eastAsia"/>
          <w:lang w:eastAsia="zh-TW"/>
        </w:rPr>
        <w:t>觀九地比智分</w:t>
      </w:r>
      <w:r w:rsidR="003D4AE0">
        <w:rPr>
          <w:rFonts w:ascii="新宋体" w:hAnsi="新宋体" w:hint="eastAsia"/>
        </w:rPr>
        <w:t>.</w:t>
      </w:r>
      <w:r w:rsidR="00710750" w:rsidRPr="004C484D">
        <w:rPr>
          <w:rFonts w:ascii="新宋体" w:hAnsi="新宋体" w:hint="eastAsia"/>
          <w:lang w:eastAsia="zh-TW"/>
        </w:rPr>
        <w:t>道等四行，廣說如上。</w:t>
      </w:r>
    </w:p>
    <w:p w14:paraId="3F07DC96" w14:textId="3FDD2D2A" w:rsidR="009F6735" w:rsidRDefault="00D968A5" w:rsidP="00D968A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10750" w:rsidRPr="004C484D">
        <w:rPr>
          <w:rFonts w:ascii="新宋体" w:hAnsi="新宋体" w:hint="eastAsia"/>
          <w:lang w:eastAsia="zh-TW"/>
        </w:rPr>
        <w:t>此有四，前苦比智有四，集比智有四，滅比智有四十，是名依空處五十二金剛喻定。</w:t>
      </w:r>
    </w:p>
    <w:p w14:paraId="3B72F2BD" w14:textId="77777777" w:rsidR="00827EA1" w:rsidRDefault="00827EA1" w:rsidP="00BD24DA">
      <w:pPr>
        <w:rPr>
          <w:lang w:eastAsia="zh-TW"/>
        </w:rPr>
      </w:pPr>
    </w:p>
    <w:p w14:paraId="511DF97A" w14:textId="4D04B6A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依識無邊處有三十六金剛喻定。謂依識無邊處：</w:t>
      </w:r>
    </w:p>
    <w:p w14:paraId="3F8380AA" w14:textId="77777777" w:rsidR="00903E73" w:rsidRDefault="00903E73" w:rsidP="00903E7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識處有三十六。若依識處，</w:t>
      </w:r>
    </w:p>
    <w:p w14:paraId="05F8A806" w14:textId="5571D1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C8D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2F529478" w14:textId="0B3A44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C8D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或有以集類智，思惟非想非非想處諸行因，作四行相中隨一行相，得阿羅漢果，如是二智有八行相。</w:t>
      </w:r>
    </w:p>
    <w:p w14:paraId="483BD4FD" w14:textId="313008D6" w:rsidR="00903E73" w:rsidRDefault="00903E73" w:rsidP="00903E7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以苦比智</w:t>
      </w:r>
      <w:r w:rsidR="0072400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</w:t>
      </w:r>
      <w:r w:rsidR="0072400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苦四行，廣說如上。</w:t>
      </w:r>
    </w:p>
    <w:p w14:paraId="3A66B64B" w14:textId="1C7FC51D" w:rsidR="00903E73" w:rsidRDefault="00903E73" w:rsidP="00903E7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若以集比智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</w:t>
      </w:r>
      <w:r w:rsidR="0072400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集四行，廣說如上。</w:t>
      </w:r>
    </w:p>
    <w:p w14:paraId="0E169278" w14:textId="4E64C72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C8D">
        <w:rPr>
          <w:rFonts w:hint="eastAsia"/>
        </w:rPr>
        <w:t>3</w:t>
      </w:r>
      <w:r w:rsidR="00BD24DA">
        <w:rPr>
          <w:rFonts w:hint="eastAsia"/>
          <w:lang w:eastAsia="zh-TW"/>
        </w:rPr>
        <w:t>或有以滅類智：</w:t>
      </w:r>
    </w:p>
    <w:p w14:paraId="12FDB507" w14:textId="28E49B4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或思惟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空＝識【三宮】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空無邊處諸行滅，作四行相中隨一行相，得阿羅漢果</w:t>
      </w:r>
      <w:r w:rsidR="0072400C">
        <w:rPr>
          <w:rFonts w:hint="eastAsia"/>
          <w:lang w:eastAsia="zh-TW"/>
        </w:rPr>
        <w:t>；</w:t>
      </w:r>
      <w:r w:rsidR="00BD24DA">
        <w:rPr>
          <w:lang w:eastAsia="zh-TW"/>
        </w:rPr>
        <w:t>乃至或思惟非想非非想處諸行滅，作四行相中隨一行相，得阿羅漢果</w:t>
      </w:r>
      <w:r w:rsidR="0072400C">
        <w:rPr>
          <w:rFonts w:hint="eastAsia"/>
          <w:lang w:eastAsia="zh-TW"/>
        </w:rPr>
        <w:t>。</w:t>
      </w:r>
      <w:r w:rsidR="00BD24DA">
        <w:rPr>
          <w:lang w:eastAsia="zh-TW"/>
        </w:rPr>
        <w:t>如是三四</w:t>
      </w:r>
      <w:r w:rsidR="0072400C">
        <w:rPr>
          <w:rFonts w:hint="eastAsia"/>
        </w:rPr>
        <w:t>.</w:t>
      </w:r>
      <w:r w:rsidR="00BD24DA">
        <w:rPr>
          <w:lang w:eastAsia="zh-TW"/>
        </w:rPr>
        <w:t>成十二，足前八，成二十。</w:t>
      </w:r>
    </w:p>
    <w:p w14:paraId="6667D87A" w14:textId="77777777" w:rsidR="00903E73" w:rsidRDefault="00903E73" w:rsidP="00903E7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觀識處諸行滅，乃至或觀非想非非想處諸行滅，廣說如上。</w:t>
      </w:r>
    </w:p>
    <w:p w14:paraId="2A168032" w14:textId="586226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如是或思惟識無邊處無所有處諸行滅，或思惟無所有處非想非非想處諸行滅，</w:t>
      </w:r>
      <w:r w:rsidR="00BD24DA">
        <w:rPr>
          <w:lang w:eastAsia="zh-TW"/>
        </w:rPr>
        <w:t>各作四行相中隨一行相，得阿羅漢果</w:t>
      </w:r>
      <w:r w:rsidR="00500083">
        <w:rPr>
          <w:rFonts w:hint="eastAsia"/>
          <w:lang w:eastAsia="zh-TW"/>
        </w:rPr>
        <w:t>。</w:t>
      </w:r>
      <w:r w:rsidR="00BD24DA">
        <w:rPr>
          <w:lang w:eastAsia="zh-TW"/>
        </w:rPr>
        <w:t>如是二四</w:t>
      </w:r>
      <w:r w:rsidR="00500083">
        <w:rPr>
          <w:rFonts w:hint="eastAsia"/>
        </w:rPr>
        <w:t>.</w:t>
      </w:r>
      <w:r w:rsidR="00BD24DA">
        <w:rPr>
          <w:lang w:eastAsia="zh-TW"/>
        </w:rPr>
        <w:t>成八，足前二十，成二十八。</w:t>
      </w:r>
    </w:p>
    <w:p w14:paraId="6B9ED97C" w14:textId="77777777" w:rsidR="0072400C" w:rsidRDefault="0072400C" w:rsidP="0072400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觀識處、無所有處，或觀無所有處、非想非非想處，</w:t>
      </w:r>
    </w:p>
    <w:p w14:paraId="3C40CFE9" w14:textId="6169D83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如是或思惟識無邊處乃至非想非非想處諸行滅，作四行相中隨一行相，得阿羅漢果</w:t>
      </w:r>
      <w:r w:rsidR="0050008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此四</w:t>
      </w:r>
      <w:r w:rsidR="00500083">
        <w:rPr>
          <w:rFonts w:hint="eastAsia"/>
        </w:rPr>
        <w:t>.</w:t>
      </w:r>
      <w:r w:rsidR="00BD24DA">
        <w:rPr>
          <w:rFonts w:hint="eastAsia"/>
          <w:lang w:eastAsia="zh-TW"/>
        </w:rPr>
        <w:t>足前二十八，成三十二。</w:t>
      </w:r>
    </w:p>
    <w:p w14:paraId="5F2CAC53" w14:textId="77777777" w:rsidR="0072400C" w:rsidRDefault="0072400C" w:rsidP="0072400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或有觀識處乃至非想非非想處。</w:t>
      </w:r>
    </w:p>
    <w:p w14:paraId="1D74FE01" w14:textId="2909AC8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F7C8D">
        <w:rPr>
          <w:rFonts w:hint="eastAsia"/>
        </w:rPr>
        <w:t>4</w:t>
      </w:r>
      <w:r w:rsidR="00BD24DA">
        <w:rPr>
          <w:rFonts w:hint="eastAsia"/>
          <w:lang w:eastAsia="zh-TW"/>
        </w:rPr>
        <w:t>或有以道類智，思惟九地類智品道，作四行相中隨一行相，得阿羅漢果</w:t>
      </w:r>
      <w:r w:rsidR="0050008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此四</w:t>
      </w:r>
      <w:r w:rsidR="00500083">
        <w:rPr>
          <w:rFonts w:hint="eastAsia"/>
        </w:rPr>
        <w:t>.</w:t>
      </w:r>
      <w:r w:rsidR="00BD24DA">
        <w:rPr>
          <w:rFonts w:hint="eastAsia"/>
          <w:lang w:eastAsia="zh-TW"/>
        </w:rPr>
        <w:t>足前三十二，成三十六金剛喻定。</w:t>
      </w:r>
      <w:r w:rsidR="00A640D8">
        <w:rPr>
          <w:rFonts w:hint="eastAsia"/>
        </w:rPr>
        <w:t>4+</w:t>
      </w:r>
      <w:r w:rsidR="00A640D8">
        <w:t>4</w:t>
      </w:r>
      <w:r w:rsidR="00A640D8">
        <w:rPr>
          <w:rFonts w:hint="eastAsia"/>
        </w:rPr>
        <w:t>+(</w:t>
      </w:r>
      <w:r w:rsidR="00A640D8">
        <w:t>12</w:t>
      </w:r>
      <w:r w:rsidR="00A640D8">
        <w:rPr>
          <w:rFonts w:hint="eastAsia"/>
        </w:rPr>
        <w:t>+</w:t>
      </w:r>
      <w:r w:rsidR="003009F8">
        <w:rPr>
          <w:rFonts w:hint="eastAsia"/>
        </w:rPr>
        <w:t>8+</w:t>
      </w:r>
      <w:r w:rsidR="00A640D8">
        <w:t>4</w:t>
      </w:r>
      <w:r w:rsidR="00A640D8">
        <w:rPr>
          <w:rFonts w:hint="eastAsia"/>
        </w:rPr>
        <w:t>)+</w:t>
      </w:r>
      <w:r w:rsidR="00A640D8">
        <w:t>4</w:t>
      </w:r>
      <w:r w:rsidR="00A640D8">
        <w:rPr>
          <w:rFonts w:hint="eastAsia"/>
        </w:rPr>
        <w:t>=</w:t>
      </w:r>
      <w:r w:rsidR="00A640D8">
        <w:t>36</w:t>
      </w:r>
    </w:p>
    <w:p w14:paraId="00CF903B" w14:textId="74CF153B" w:rsidR="00500083" w:rsidRDefault="00D1396F" w:rsidP="00D1396F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若以道比智</w:t>
      </w:r>
      <w:r w:rsidR="001A5DE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觀九地</w:t>
      </w:r>
      <w:r w:rsidRPr="003D4AE0">
        <w:rPr>
          <w:rFonts w:ascii="新宋体" w:hAnsi="新宋体" w:hint="eastAsia"/>
          <w:u w:val="single"/>
          <w:lang w:eastAsia="zh-TW"/>
        </w:rPr>
        <w:t>道</w:t>
      </w:r>
      <w:r w:rsidR="003D4AE0">
        <w:rPr>
          <w:rFonts w:ascii="新宋体" w:hAnsi="新宋体" w:hint="eastAsia"/>
        </w:rPr>
        <w:t>[比]</w:t>
      </w:r>
      <w:r w:rsidRPr="004C484D">
        <w:rPr>
          <w:rFonts w:ascii="新宋体" w:hAnsi="新宋体" w:hint="eastAsia"/>
          <w:lang w:eastAsia="zh-TW"/>
        </w:rPr>
        <w:t>智分</w:t>
      </w:r>
      <w:r w:rsidR="003D4AE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道等四行，廣說如上。</w:t>
      </w:r>
    </w:p>
    <w:p w14:paraId="76BC5EE4" w14:textId="209D9FFD" w:rsidR="00D1396F" w:rsidRDefault="00500083" w:rsidP="00D1396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D1396F" w:rsidRPr="004C484D">
        <w:rPr>
          <w:rFonts w:ascii="新宋体" w:hAnsi="新宋体" w:hint="eastAsia"/>
          <w:lang w:eastAsia="zh-TW"/>
        </w:rPr>
        <w:t>此有四，前苦比智四，集比智四，滅比智二十四，如是依識處</w:t>
      </w:r>
      <w:r w:rsidR="00BD0CC9">
        <w:rPr>
          <w:rFonts w:ascii="新宋体" w:hAnsi="新宋体" w:hint="eastAsia"/>
        </w:rPr>
        <w:t>.</w:t>
      </w:r>
      <w:r w:rsidR="00D1396F" w:rsidRPr="004C484D">
        <w:rPr>
          <w:rFonts w:ascii="新宋体" w:hAnsi="新宋体" w:hint="eastAsia"/>
          <w:lang w:eastAsia="zh-TW"/>
        </w:rPr>
        <w:t>有三十六金剛喻定。</w:t>
      </w:r>
    </w:p>
    <w:p w14:paraId="2F6CC851" w14:textId="77777777" w:rsidR="00827EA1" w:rsidRDefault="00827EA1" w:rsidP="00BD24DA">
      <w:pPr>
        <w:rPr>
          <w:lang w:eastAsia="zh-TW"/>
        </w:rPr>
      </w:pPr>
    </w:p>
    <w:p w14:paraId="5CD365B8" w14:textId="1A87B8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依無所有處有二十四金剛喻定。謂依無所有處：</w:t>
      </w:r>
    </w:p>
    <w:p w14:paraId="0FFF50EE" w14:textId="77777777" w:rsidR="001328C3" w:rsidRDefault="00C254E5" w:rsidP="00C254E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無所有處有二十四。依無所有處，</w:t>
      </w:r>
    </w:p>
    <w:p w14:paraId="34F232AA" w14:textId="1996DAA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597031">
        <w:rPr>
          <w:rFonts w:hint="eastAsia"/>
        </w:rPr>
        <w:t>1</w:t>
      </w:r>
      <w:r w:rsidR="00BD24DA">
        <w:rPr>
          <w:rFonts w:hint="eastAsia"/>
          <w:lang w:eastAsia="zh-TW"/>
        </w:rPr>
        <w:t>或有以苦類智，思惟非想非非想處諸行，作四行相中隨一行相，得阿羅漢果。</w:t>
      </w:r>
    </w:p>
    <w:p w14:paraId="395577E2" w14:textId="77777777" w:rsidR="001328C3" w:rsidRDefault="001328C3" w:rsidP="001328C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若以苦比智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觀非想非非想處苦四行，廣說如上。</w:t>
      </w:r>
    </w:p>
    <w:p w14:paraId="4A8E7009" w14:textId="4B4F007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97031">
        <w:rPr>
          <w:rFonts w:hint="eastAsia"/>
        </w:rPr>
        <w:t>2</w:t>
      </w:r>
      <w:r w:rsidR="00BD24DA">
        <w:rPr>
          <w:rFonts w:hint="eastAsia"/>
          <w:lang w:eastAsia="zh-TW"/>
        </w:rPr>
        <w:t>或有以集類智，思惟非想非非想處諸行因，作四行相中隨一行相，得阿羅漢果，如是二智有八行相。</w:t>
      </w:r>
    </w:p>
    <w:p w14:paraId="161A8234" w14:textId="77777777" w:rsidR="00AB1354" w:rsidRDefault="00AB1354" w:rsidP="00AB135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若以集比智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觀非想非非想處集四行，廣說如上。</w:t>
      </w:r>
    </w:p>
    <w:p w14:paraId="556CDFA9" w14:textId="30D116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97031">
        <w:rPr>
          <w:rFonts w:hint="eastAsia"/>
        </w:rPr>
        <w:t>3</w:t>
      </w:r>
      <w:r w:rsidR="00BD24DA">
        <w:rPr>
          <w:rFonts w:hint="eastAsia"/>
          <w:lang w:eastAsia="zh-TW"/>
        </w:rPr>
        <w:t>或有以滅類智：</w:t>
      </w:r>
    </w:p>
    <w:p w14:paraId="4CCD40CB" w14:textId="371817C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或思惟無所有處諸行滅，作四行相中隨一行相，得阿羅漢果</w:t>
      </w:r>
      <w:r w:rsidR="00E64697">
        <w:rPr>
          <w:rFonts w:hint="eastAsia"/>
          <w:lang w:eastAsia="zh-TW"/>
        </w:rPr>
        <w:t>；或思惟非想非非想處諸行滅</w:t>
      </w:r>
      <w:r w:rsidR="00B85405">
        <w:rPr>
          <w:rFonts w:hint="eastAsia"/>
          <w:lang w:eastAsia="zh-TW"/>
        </w:rPr>
        <w:t>，</w:t>
      </w:r>
      <w:r w:rsidR="00E64697">
        <w:rPr>
          <w:rFonts w:hint="eastAsia"/>
          <w:lang w:eastAsia="zh-TW"/>
        </w:rPr>
        <w:t>作四行相中隨一行相，得阿羅漢果。</w:t>
      </w:r>
    </w:p>
    <w:p w14:paraId="54861D75" w14:textId="77777777" w:rsidR="00AB1354" w:rsidRDefault="00AB1354" w:rsidP="00AB135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若以滅比智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觀無所有處諸行滅，或觀非想非非想處諸行滅，廣說如上。</w:t>
      </w:r>
    </w:p>
    <w:p w14:paraId="2DE68E63" w14:textId="77777777" w:rsidR="00DD0055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或思惟無所有處非想非非想處諸行滅，作四行相中隨一行相，得阿羅漢果</w:t>
      </w:r>
      <w:r w:rsidR="00DD0055">
        <w:rPr>
          <w:rFonts w:hint="eastAsia"/>
          <w:lang w:eastAsia="zh-TW"/>
        </w:rPr>
        <w:t>。</w:t>
      </w:r>
    </w:p>
    <w:p w14:paraId="26F41F1D" w14:textId="77777777" w:rsidR="003861D5" w:rsidRDefault="003861D5" w:rsidP="003861D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或觀無所有處、非想非非想處諸行滅，廣說如上。</w:t>
      </w:r>
    </w:p>
    <w:p w14:paraId="7B1921D1" w14:textId="5F5ECE09" w:rsidR="00BD24DA" w:rsidRDefault="00DD0055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如是三四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成十二，足前八，成二十。</w:t>
      </w:r>
    </w:p>
    <w:p w14:paraId="0E3349BD" w14:textId="2515F5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97031">
        <w:rPr>
          <w:rFonts w:hint="eastAsia"/>
        </w:rPr>
        <w:t>4</w:t>
      </w:r>
      <w:r w:rsidR="00BD24DA">
        <w:rPr>
          <w:rFonts w:hint="eastAsia"/>
          <w:lang w:eastAsia="zh-TW"/>
        </w:rPr>
        <w:t>或有以道類智，思惟九地類智品道，作四行相中隨一行相，得阿羅漢果，此四足前二十，成二十四金剛喻定。</w:t>
      </w:r>
      <w:r w:rsidR="00597031">
        <w:rPr>
          <w:rFonts w:hint="eastAsia"/>
        </w:rPr>
        <w:t>4+</w:t>
      </w:r>
      <w:r w:rsidR="00597031">
        <w:t>4</w:t>
      </w:r>
      <w:r w:rsidR="00597031">
        <w:rPr>
          <w:rFonts w:hint="eastAsia"/>
        </w:rPr>
        <w:t>+(</w:t>
      </w:r>
      <w:r w:rsidR="00597031">
        <w:t>8</w:t>
      </w:r>
      <w:r w:rsidR="00597031">
        <w:rPr>
          <w:rFonts w:hint="eastAsia"/>
        </w:rPr>
        <w:t>+</w:t>
      </w:r>
      <w:r w:rsidR="00597031">
        <w:t>4</w:t>
      </w:r>
      <w:r w:rsidR="00597031">
        <w:rPr>
          <w:rFonts w:hint="eastAsia"/>
        </w:rPr>
        <w:t>)+</w:t>
      </w:r>
      <w:r w:rsidR="00597031">
        <w:t>4</w:t>
      </w:r>
      <w:r w:rsidR="00597031">
        <w:rPr>
          <w:rFonts w:hint="eastAsia"/>
        </w:rPr>
        <w:t>=</w:t>
      </w:r>
      <w:r w:rsidR="00597031">
        <w:t>24</w:t>
      </w:r>
    </w:p>
    <w:p w14:paraId="03CE2E76" w14:textId="4110F9F6" w:rsidR="00AB1354" w:rsidRDefault="00AB1354" w:rsidP="00AB135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若以道比智</w:t>
      </w:r>
      <w:r w:rsidR="003D4AE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觀九地比智分</w:t>
      </w:r>
      <w:r w:rsidR="003D4AE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道等四行，廣說如上。</w:t>
      </w:r>
    </w:p>
    <w:p w14:paraId="17D9083C" w14:textId="77777777" w:rsidR="00AB1354" w:rsidRDefault="00AB1354" w:rsidP="00AB135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此有四，前苦比智四，集比智四，滅比智有十二</w:t>
      </w:r>
      <w:r>
        <w:rPr>
          <w:rFonts w:ascii="新宋体" w:hAnsi="新宋体" w:hint="eastAsia"/>
          <w:lang w:eastAsia="zh-TW"/>
        </w:rPr>
        <w:t>。</w:t>
      </w:r>
    </w:p>
    <w:p w14:paraId="6FF2BE40" w14:textId="129A4584" w:rsidR="00710750" w:rsidRDefault="00710750" w:rsidP="0071075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如是依無所有處</w:t>
      </w:r>
      <w:r w:rsidR="00247FB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有二十四金剛喻定。</w:t>
      </w:r>
    </w:p>
    <w:p w14:paraId="6BD59E5E" w14:textId="77777777" w:rsidR="00827EA1" w:rsidRDefault="00827EA1" w:rsidP="00BD24DA">
      <w:pPr>
        <w:rPr>
          <w:lang w:eastAsia="zh-TW"/>
        </w:rPr>
      </w:pPr>
    </w:p>
    <w:p w14:paraId="36C90D43" w14:textId="7F9C83AB" w:rsidR="00BD2D0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0381D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此中依無色定不起法智，亦不緣下地苦集及滅，以無色定唯緣自地及上地故。</w:t>
      </w:r>
    </w:p>
    <w:p w14:paraId="0C79E5C1" w14:textId="77777777" w:rsidR="002D5E8C" w:rsidRPr="002D5E8C" w:rsidRDefault="002D5E8C" w:rsidP="00BD24DA">
      <w:pPr>
        <w:rPr>
          <w:rFonts w:eastAsia="PMingLiU"/>
          <w:lang w:eastAsia="zh-TW"/>
        </w:rPr>
      </w:pPr>
    </w:p>
    <w:p w14:paraId="701700B6" w14:textId="13C84928" w:rsidR="00A310DE" w:rsidRPr="00A310DE" w:rsidRDefault="00A310DE" w:rsidP="00A310DE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d3</w:t>
      </w:r>
      <w:r w:rsidRPr="00A310DE">
        <w:rPr>
          <w:rFonts w:hint="eastAsia"/>
          <w:lang w:eastAsia="zh-TW"/>
        </w:rPr>
        <w:t>生上二界</w:t>
      </w:r>
    </w:p>
    <w:p w14:paraId="65548745" w14:textId="77777777" w:rsidR="00247FB5" w:rsidRDefault="00BD2D07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前來所說</w:t>
      </w:r>
      <w:r w:rsidR="00247FB5">
        <w:rPr>
          <w:rFonts w:hint="eastAsia"/>
        </w:rPr>
        <w:t>.</w:t>
      </w:r>
      <w:r w:rsidR="00BD24DA">
        <w:rPr>
          <w:rFonts w:hint="eastAsia"/>
          <w:lang w:eastAsia="zh-TW"/>
        </w:rPr>
        <w:t>生欲界者金剛喻定，生上二界，如應當知所起多少。</w:t>
      </w:r>
    </w:p>
    <w:p w14:paraId="714E18A6" w14:textId="3479A8ED" w:rsidR="002F4B1D" w:rsidRDefault="00247FB5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310B4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謂生上二界必不起法智，以彼厭下苦集諦故</w:t>
      </w:r>
      <w:r w:rsidR="00BD24DA">
        <w:rPr>
          <w:lang w:eastAsia="zh-TW"/>
        </w:rPr>
        <w:t>.</w:t>
      </w:r>
      <w:r w:rsidR="00BD24DA">
        <w:rPr>
          <w:lang w:eastAsia="zh-TW"/>
        </w:rPr>
        <w:t>不欲重觀；既不觀下苦集，亦不觀下滅道，以滅道智用苦集智為上首故。</w:t>
      </w:r>
      <w:r w:rsidR="002F219A" w:rsidRPr="00AB31DF">
        <w:rPr>
          <w:rStyle w:val="10"/>
        </w:rPr>
        <w:t>[</w:t>
      </w:r>
      <w:r w:rsidR="002F219A" w:rsidRPr="00AB31DF">
        <w:rPr>
          <w:rStyle w:val="10"/>
          <w:rFonts w:hint="eastAsia"/>
        </w:rPr>
        <w:t>法智但依欲</w:t>
      </w:r>
      <w:r w:rsidR="002F219A" w:rsidRPr="00AB31DF">
        <w:rPr>
          <w:rStyle w:val="10"/>
        </w:rPr>
        <w:t>]</w:t>
      </w:r>
    </w:p>
    <w:p w14:paraId="1EFBDB7D" w14:textId="77777777" w:rsidR="00152632" w:rsidRDefault="00152632" w:rsidP="00152632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無色界中不應說法智，生色界中不應說法智</w:t>
      </w:r>
      <w:r>
        <w:rPr>
          <w:rFonts w:ascii="新宋体" w:hAnsi="新宋体" w:hint="eastAsia"/>
          <w:lang w:eastAsia="zh-TW"/>
        </w:rPr>
        <w:t>。</w:t>
      </w:r>
    </w:p>
    <w:p w14:paraId="0BB0947E" w14:textId="3A526018" w:rsidR="004612D8" w:rsidRDefault="002F4B1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310B4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>若生上地，不依下地</w:t>
      </w:r>
      <w:r w:rsidR="00BD24DA">
        <w:rPr>
          <w:lang w:eastAsia="zh-TW"/>
        </w:rPr>
        <w:t>.</w:t>
      </w:r>
      <w:r w:rsidR="00BD24DA">
        <w:rPr>
          <w:lang w:eastAsia="zh-TW"/>
        </w:rPr>
        <w:t>離餘煩惱，上地自有勝下定故。除生非想非非想處，彼無自地無漏定故，必須依下無所有處</w:t>
      </w:r>
      <w:r w:rsidR="00763117">
        <w:rPr>
          <w:rFonts w:hint="eastAsia"/>
        </w:rPr>
        <w:t>.</w:t>
      </w:r>
      <w:r w:rsidR="00BD24DA">
        <w:rPr>
          <w:lang w:eastAsia="zh-TW"/>
        </w:rPr>
        <w:t>起無漏定</w:t>
      </w:r>
      <w:r w:rsidR="00763117">
        <w:rPr>
          <w:rFonts w:hint="eastAsia"/>
        </w:rPr>
        <w:t>.</w:t>
      </w:r>
      <w:r w:rsidR="00BD24DA">
        <w:rPr>
          <w:lang w:eastAsia="zh-TW"/>
        </w:rPr>
        <w:t>離餘煩惱。</w:t>
      </w:r>
    </w:p>
    <w:p w14:paraId="58655E9A" w14:textId="6F0F32B2" w:rsidR="003B29AA" w:rsidRDefault="003B29AA" w:rsidP="003B29A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不應說</w:t>
      </w:r>
      <w:r w:rsidR="00C779EE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生上地依下地離欲，除非想非非想處</w:t>
      </w:r>
      <w:r>
        <w:rPr>
          <w:rFonts w:ascii="新宋体" w:hAnsi="新宋体" w:hint="eastAsia"/>
          <w:lang w:eastAsia="zh-TW"/>
        </w:rPr>
        <w:t>。</w:t>
      </w:r>
    </w:p>
    <w:p w14:paraId="085D2288" w14:textId="18776FB9" w:rsidR="00BD24DA" w:rsidRDefault="004612D8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310B4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>若生上靜慮地，</w:t>
      </w:r>
      <w:r w:rsidR="009C717B">
        <w:rPr>
          <w:rStyle w:val="10"/>
          <w:rFonts w:hint="eastAsia"/>
        </w:rPr>
        <w:t>[</w:t>
      </w:r>
      <w:r w:rsidR="009C717B">
        <w:rPr>
          <w:rStyle w:val="10"/>
          <w:rFonts w:hint="eastAsia"/>
        </w:rPr>
        <w:t>金剛喻定</w:t>
      </w:r>
      <w:r w:rsidR="009C717B">
        <w:rPr>
          <w:rStyle w:val="10"/>
          <w:rFonts w:hint="eastAsia"/>
        </w:rPr>
        <w:t>]</w:t>
      </w:r>
      <w:r w:rsidR="00BD24DA">
        <w:rPr>
          <w:lang w:eastAsia="zh-TW"/>
        </w:rPr>
        <w:t>必不緣下靜慮地苦集及滅，以厭彼苦集故，如法智說。</w:t>
      </w:r>
      <w:r w:rsidR="00C45C44" w:rsidRPr="00C45C44">
        <w:rPr>
          <w:rStyle w:val="10"/>
        </w:rPr>
        <w:t>[s10</w:t>
      </w:r>
      <w:r w:rsidR="00C45C44" w:rsidRPr="00C45C44">
        <w:rPr>
          <w:rStyle w:val="10"/>
          <w:rFonts w:hint="eastAsia"/>
        </w:rPr>
        <w:t>若生初靜</w:t>
      </w:r>
      <w:r w:rsidR="00C45C44" w:rsidRPr="00402D65">
        <w:rPr>
          <w:rStyle w:val="10"/>
          <w:rFonts w:hint="eastAsia"/>
        </w:rPr>
        <w:t>慮</w:t>
      </w:r>
      <w:r w:rsidR="00C45C44" w:rsidRPr="00402D65">
        <w:rPr>
          <w:rStyle w:val="10"/>
          <w:rFonts w:hint="eastAsia"/>
        </w:rPr>
        <w:t>.</w:t>
      </w:r>
      <w:r w:rsidR="00C45C44" w:rsidRPr="00402D65">
        <w:rPr>
          <w:rStyle w:val="10"/>
          <w:rFonts w:hint="eastAsia"/>
        </w:rPr>
        <w:t>起初靜慮非我行相</w:t>
      </w:r>
      <w:r w:rsidR="00AD6FF1">
        <w:rPr>
          <w:rStyle w:val="10"/>
          <w:rFonts w:hint="eastAsia"/>
        </w:rPr>
        <w:t>(</w:t>
      </w:r>
      <w:r w:rsidR="00AD6FF1">
        <w:rPr>
          <w:rStyle w:val="10"/>
          <w:rFonts w:hint="eastAsia"/>
        </w:rPr>
        <w:t>有漏</w:t>
      </w:r>
      <w:r w:rsidR="00AD6FF1">
        <w:rPr>
          <w:rStyle w:val="10"/>
          <w:rFonts w:hint="eastAsia"/>
        </w:rPr>
        <w:t>)</w:t>
      </w:r>
      <w:r w:rsidR="00C45C44" w:rsidRPr="00C45C44">
        <w:rPr>
          <w:rStyle w:val="10"/>
          <w:rFonts w:hint="eastAsia"/>
        </w:rPr>
        <w:t>，不定者</w:t>
      </w:r>
      <w:r w:rsidR="00C45C44" w:rsidRPr="00C45C44">
        <w:rPr>
          <w:rStyle w:val="10"/>
          <w:rFonts w:hint="eastAsia"/>
        </w:rPr>
        <w:t>.</w:t>
      </w:r>
      <w:r w:rsidR="00C45C44" w:rsidRPr="00C45C44">
        <w:rPr>
          <w:rStyle w:val="10"/>
          <w:rFonts w:hint="eastAsia"/>
        </w:rPr>
        <w:t>亦能緣一切法，定者唯緣從初靜慮乃至有頂，起上三靜慮非我行相</w:t>
      </w:r>
      <w:r w:rsidR="00C45C44" w:rsidRPr="00C45C44">
        <w:rPr>
          <w:rStyle w:val="10"/>
          <w:rFonts w:hint="eastAsia"/>
        </w:rPr>
        <w:t>.</w:t>
      </w:r>
      <w:r w:rsidR="00C45C44" w:rsidRPr="00C45C44">
        <w:rPr>
          <w:rStyle w:val="10"/>
          <w:rFonts w:hint="eastAsia"/>
        </w:rPr>
        <w:t>亦唯能緣從初靜慮乃至有頂。</w:t>
      </w:r>
      <w:r w:rsidR="00C45C44" w:rsidRPr="00C45C44">
        <w:rPr>
          <w:rStyle w:val="10"/>
          <w:rFonts w:hint="eastAsia"/>
        </w:rPr>
        <w:t>]</w:t>
      </w:r>
    </w:p>
    <w:p w14:paraId="6AB167FE" w14:textId="77777777" w:rsidR="00006942" w:rsidRDefault="003B29AA" w:rsidP="00710750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10750" w:rsidRPr="004C484D">
        <w:rPr>
          <w:rFonts w:ascii="新宋体" w:hAnsi="新宋体" w:hint="eastAsia"/>
          <w:lang w:eastAsia="zh-TW"/>
        </w:rPr>
        <w:t>亦不應說</w:t>
      </w:r>
      <w:r w:rsidR="00C779EE">
        <w:rPr>
          <w:rFonts w:ascii="新宋体" w:hAnsi="新宋体" w:hint="eastAsia"/>
        </w:rPr>
        <w:t>.</w:t>
      </w:r>
      <w:r w:rsidR="00710750" w:rsidRPr="004C484D">
        <w:rPr>
          <w:rFonts w:ascii="新宋体" w:hAnsi="新宋体" w:hint="eastAsia"/>
          <w:lang w:eastAsia="zh-TW"/>
        </w:rPr>
        <w:t>生上地觀下地滅。</w:t>
      </w:r>
    </w:p>
    <w:p w14:paraId="465BA4C3" w14:textId="336A65F5" w:rsidR="00710750" w:rsidRDefault="00006942" w:rsidP="00710750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10750" w:rsidRPr="004C484D">
        <w:rPr>
          <w:rFonts w:ascii="新宋体" w:hAnsi="新宋体"/>
          <w:color w:val="C45911" w:themeColor="accent2" w:themeShade="BF"/>
          <w:sz w:val="15"/>
          <w:lang w:eastAsia="zh-TW"/>
        </w:rPr>
        <w:t>[餘=除【明】]</w:t>
      </w:r>
      <w:r w:rsidR="00710750" w:rsidRPr="004C484D">
        <w:rPr>
          <w:rFonts w:ascii="新宋体" w:hAnsi="新宋体"/>
          <w:lang w:eastAsia="zh-TW"/>
        </w:rPr>
        <w:t>餘生色界亦如生欲界說，生無色界如生欲色界說。</w:t>
      </w:r>
    </w:p>
    <w:p w14:paraId="13D63A94" w14:textId="77777777" w:rsidR="004E19D2" w:rsidRPr="004E19D2" w:rsidRDefault="004E19D2" w:rsidP="00710750">
      <w:pPr>
        <w:pStyle w:val="a8"/>
        <w:rPr>
          <w:rFonts w:ascii="新宋体" w:eastAsia="PMingLiU" w:hAnsi="新宋体"/>
          <w:lang w:eastAsia="zh-TW"/>
        </w:rPr>
      </w:pPr>
    </w:p>
    <w:p w14:paraId="44CC9E96" w14:textId="1376FE7F" w:rsidR="00710750" w:rsidRDefault="00710750" w:rsidP="0071075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C912B9">
        <w:rPr>
          <w:rFonts w:ascii="新宋体" w:hAnsi="新宋体" w:hint="eastAsia"/>
        </w:rPr>
        <w:t>{}</w:t>
      </w:r>
      <w:r w:rsidRPr="004C484D">
        <w:rPr>
          <w:rFonts w:ascii="新宋体" w:hAnsi="新宋体"/>
          <w:lang w:eastAsia="zh-TW"/>
        </w:rPr>
        <w:t>尊者瞿沙說：金剛喻定有十三。云何十三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謂諸斷非想非非想處煩惱，無礙道見道所攝有四、修道所攝有九。</w:t>
      </w:r>
      <w:r w:rsidR="00C912B9">
        <w:rPr>
          <w:rFonts w:ascii="新宋体" w:hAnsi="新宋体" w:hint="eastAsia"/>
        </w:rPr>
        <w:t>{}</w:t>
      </w:r>
    </w:p>
    <w:p w14:paraId="3686D4A4" w14:textId="77777777" w:rsidR="00827EA1" w:rsidRDefault="00827EA1" w:rsidP="00BD24DA">
      <w:pPr>
        <w:rPr>
          <w:lang w:eastAsia="zh-TW"/>
        </w:rPr>
      </w:pPr>
    </w:p>
    <w:p w14:paraId="0FBDED47" w14:textId="01BA6288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="000D0CA8">
        <w:rPr>
          <w:b/>
          <w:color w:val="C00000"/>
          <w:sz w:val="24"/>
          <w:lang w:eastAsia="zh-TW"/>
        </w:rPr>
        <w:t>3</w:t>
      </w:r>
      <w:r w:rsidRPr="00AF1E94">
        <w:rPr>
          <w:b/>
          <w:color w:val="FFFFFF" w:themeColor="background1"/>
          <w:sz w:val="24"/>
          <w:lang w:eastAsia="zh-TW"/>
        </w:rPr>
        <w:t>■</w:t>
      </w:r>
      <w:r w:rsidR="000D0CA8" w:rsidRPr="000D0CA8">
        <w:rPr>
          <w:rFonts w:hint="eastAsia"/>
          <w:b/>
          <w:color w:val="C00000"/>
          <w:sz w:val="24"/>
          <w:lang w:eastAsia="zh-TW"/>
        </w:rPr>
        <w:t>已解脫心</w:t>
      </w:r>
      <w:r w:rsidR="000D0CA8">
        <w:rPr>
          <w:rFonts w:hint="eastAsia"/>
          <w:b/>
          <w:color w:val="C00000"/>
          <w:sz w:val="24"/>
        </w:rPr>
        <w:t>.</w:t>
      </w:r>
      <w:r w:rsidR="000D0CA8" w:rsidRPr="000D0CA8">
        <w:rPr>
          <w:rFonts w:hint="eastAsia"/>
          <w:b/>
          <w:color w:val="C00000"/>
          <w:sz w:val="24"/>
          <w:lang w:eastAsia="zh-TW"/>
        </w:rPr>
        <w:t>言得解脫</w:t>
      </w:r>
    </w:p>
    <w:p w14:paraId="4E0CB3CC" w14:textId="5085592A" w:rsidR="003B4526" w:rsidRDefault="003B4526" w:rsidP="00BD24DA">
      <w:pPr>
        <w:rPr>
          <w:color w:val="07A1D7"/>
          <w:sz w:val="15"/>
          <w:lang w:eastAsia="zh-TW"/>
        </w:rPr>
      </w:pPr>
    </w:p>
    <w:p w14:paraId="1D76F291" w14:textId="77777777" w:rsidR="00F12792" w:rsidRPr="0033383B" w:rsidRDefault="00F12792" w:rsidP="00F12792">
      <w:pPr>
        <w:rPr>
          <w:rFonts w:ascii="宋体" w:hAnsi="宋体" w:cstheme="minorBidi"/>
          <w:b/>
          <w:color w:val="958503"/>
          <w:lang w:eastAsia="zh-TW"/>
        </w:rPr>
      </w:pPr>
      <w:r w:rsidRPr="0033383B">
        <w:rPr>
          <w:rFonts w:ascii="宋体" w:hAnsi="宋体" w:cstheme="minorBidi" w:hint="eastAsia"/>
          <w:b/>
          <w:color w:val="958503"/>
          <w:lang w:eastAsia="zh-TW"/>
        </w:rPr>
        <w:t>【發】未解脫心</w:t>
      </w:r>
      <w:r w:rsidRPr="0033383B">
        <w:rPr>
          <w:rFonts w:ascii="宋体" w:hAnsi="宋体" w:cstheme="minorBidi"/>
          <w:b/>
          <w:color w:val="958503"/>
          <w:lang w:eastAsia="zh-TW"/>
        </w:rPr>
        <w:t>.當言解脫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3383B">
        <w:rPr>
          <w:rFonts w:ascii="宋体" w:hAnsi="宋体" w:cstheme="minorBidi"/>
          <w:b/>
          <w:color w:val="958503"/>
          <w:lang w:eastAsia="zh-TW"/>
        </w:rPr>
        <w:t>已解脫心.當言解脫耶。</w:t>
      </w:r>
      <w:r w:rsidRPr="0033383B">
        <w:rPr>
          <w:rFonts w:ascii="宋体" w:hAnsi="宋体" w:cstheme="minorBidi" w:hint="eastAsia"/>
          <w:b/>
          <w:color w:val="958503"/>
          <w:lang w:eastAsia="zh-TW"/>
        </w:rPr>
        <w:t>答：已解脫心</w:t>
      </w:r>
      <w:r>
        <w:rPr>
          <w:rFonts w:ascii="宋体" w:hAnsi="宋体" w:cstheme="minorBidi" w:hint="eastAsia"/>
          <w:b/>
          <w:color w:val="958503"/>
        </w:rPr>
        <w:t>.</w:t>
      </w:r>
      <w:r w:rsidRPr="0033383B">
        <w:rPr>
          <w:rFonts w:ascii="宋体" w:hAnsi="宋体" w:cstheme="minorBidi" w:hint="eastAsia"/>
          <w:b/>
          <w:color w:val="958503"/>
          <w:lang w:eastAsia="zh-TW"/>
        </w:rPr>
        <w:t>當言解脫。</w:t>
      </w:r>
    </w:p>
    <w:p w14:paraId="77445B72" w14:textId="77777777" w:rsidR="00F12792" w:rsidRPr="0033383B" w:rsidRDefault="00F12792" w:rsidP="00F12792">
      <w:pPr>
        <w:rPr>
          <w:rFonts w:ascii="宋体" w:hAnsi="宋体" w:cstheme="minorBidi"/>
          <w:color w:val="6E8127"/>
          <w:lang w:eastAsia="zh-TW"/>
        </w:rPr>
      </w:pPr>
      <w:r w:rsidRPr="0033383B">
        <w:rPr>
          <w:rFonts w:ascii="宋体" w:hAnsi="宋体" w:cstheme="minorBidi" w:hint="eastAsia"/>
          <w:color w:val="6E8127"/>
          <w:lang w:eastAsia="zh-TW"/>
        </w:rPr>
        <w:t>【八】</w:t>
      </w:r>
      <w:r w:rsidRPr="0033383B">
        <w:rPr>
          <w:rFonts w:ascii="宋体" w:hAnsi="宋体" w:cstheme="minorBidi"/>
          <w:color w:val="6E8127"/>
          <w:lang w:eastAsia="zh-TW"/>
        </w:rPr>
        <w:t>未解脫心當言解脫耶</w:t>
      </w:r>
      <w:r w:rsidRPr="0033383B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Pr="0033383B">
        <w:rPr>
          <w:rFonts w:ascii="宋体" w:hAnsi="宋体" w:cstheme="minorBidi"/>
          <w:color w:val="6E8127"/>
          <w:lang w:eastAsia="zh-TW"/>
        </w:rPr>
        <w:t>已解脫心當言解脫耶</w:t>
      </w:r>
      <w:r w:rsidRPr="0033383B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33383B">
        <w:rPr>
          <w:rFonts w:ascii="宋体" w:hAnsi="宋体" w:cstheme="minorBidi"/>
          <w:color w:val="6E8127"/>
          <w:lang w:eastAsia="zh-TW"/>
        </w:rPr>
        <w:t>。答曰：已解脫心當言解脫。</w:t>
      </w:r>
    </w:p>
    <w:p w14:paraId="5AA56066" w14:textId="69B6FE1E" w:rsidR="00084E35" w:rsidRDefault="00084E35" w:rsidP="00084E3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已解脫心得解脫耶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未解脫心得解脫耶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已解脫心言得解脫。</w:t>
      </w:r>
    </w:p>
    <w:p w14:paraId="4B8B4455" w14:textId="77777777" w:rsidR="008B676B" w:rsidRDefault="008B676B" w:rsidP="008B676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如是汝語已解脫心言得解脫，不應說已解脫心言得解脫。所以者何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[以=已【三宮】]</w:t>
      </w:r>
      <w:r w:rsidRPr="004C484D">
        <w:rPr>
          <w:rFonts w:ascii="新宋体" w:hAnsi="新宋体"/>
          <w:lang w:eastAsia="zh-TW"/>
        </w:rPr>
        <w:t>以解脫不得言當解脫；若當解脫不得言已解脫。</w:t>
      </w:r>
      <w:r>
        <w:rPr>
          <w:rFonts w:ascii="新宋体" w:hAnsi="新宋体" w:hint="eastAsia"/>
        </w:rPr>
        <w:t>{}</w:t>
      </w:r>
    </w:p>
    <w:p w14:paraId="54A9F232" w14:textId="77777777" w:rsidR="00827EA1" w:rsidRDefault="00827EA1" w:rsidP="00BD24DA">
      <w:pPr>
        <w:rPr>
          <w:lang w:eastAsia="zh-TW"/>
        </w:rPr>
      </w:pPr>
    </w:p>
    <w:p w14:paraId="08BF7B66" w14:textId="77777777" w:rsidR="00065F79" w:rsidRPr="00D370E7" w:rsidRDefault="00065F79" w:rsidP="00065F79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5AA72048" w14:textId="0EB54F6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588E5574" w14:textId="291187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答：前雖說</w:t>
      </w:r>
      <w:r w:rsidR="001906EC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心解脫貪瞋癡</w:t>
      </w:r>
      <w:r w:rsidR="001906E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，又說</w:t>
      </w:r>
      <w:r w:rsidR="001906EC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未來無學心生時</w:t>
      </w:r>
      <w:r w:rsidR="001906EC">
        <w:rPr>
          <w:rFonts w:hint="eastAsia"/>
        </w:rPr>
        <w:t>.</w:t>
      </w:r>
      <w:r w:rsidR="00BD24DA">
        <w:rPr>
          <w:rFonts w:hint="eastAsia"/>
          <w:lang w:eastAsia="zh-TW"/>
        </w:rPr>
        <w:t>解脫一切障</w:t>
      </w:r>
      <w:r w:rsidR="001906E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，而未說</w:t>
      </w:r>
      <w:r w:rsidR="001906EC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未解脫心</w:t>
      </w:r>
      <w:r w:rsidR="00446CD7">
        <w:t>.</w:t>
      </w:r>
      <w:r w:rsidR="00BD24DA">
        <w:rPr>
          <w:rFonts w:hint="eastAsia"/>
          <w:lang w:eastAsia="zh-TW"/>
        </w:rPr>
        <w:t>當言解脫</w:t>
      </w:r>
      <w:r w:rsidR="00446CD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已解脫心</w:t>
      </w:r>
      <w:r w:rsidR="00446CD7">
        <w:rPr>
          <w:rFonts w:hint="eastAsia"/>
        </w:rPr>
        <w:t>.</w:t>
      </w:r>
      <w:r w:rsidR="00BD24DA">
        <w:rPr>
          <w:rFonts w:hint="eastAsia"/>
          <w:lang w:eastAsia="zh-TW"/>
        </w:rPr>
        <w:t>當言解脫</w:t>
      </w:r>
      <w:r w:rsidR="001906EC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。今欲說之，故作此論。</w:t>
      </w:r>
    </w:p>
    <w:p w14:paraId="743B41CF" w14:textId="77777777" w:rsidR="00827EA1" w:rsidRDefault="00827EA1" w:rsidP="00BD24DA">
      <w:pPr>
        <w:rPr>
          <w:lang w:eastAsia="zh-TW"/>
        </w:rPr>
      </w:pPr>
    </w:p>
    <w:p w14:paraId="34ED9C8C" w14:textId="51F5BD42" w:rsidR="00065F79" w:rsidRPr="00D370E7" w:rsidRDefault="00065F79" w:rsidP="00065F79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>
        <w:rPr>
          <w:rFonts w:hint="eastAsia"/>
          <w:lang w:eastAsia="zh-TW"/>
        </w:rPr>
        <w:t>釋文</w:t>
      </w:r>
    </w:p>
    <w:p w14:paraId="69FD5231" w14:textId="77777777" w:rsidR="00872352" w:rsidRDefault="00872352" w:rsidP="0087235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問：云何此心名已解脫。</w:t>
      </w:r>
    </w:p>
    <w:p w14:paraId="36471784" w14:textId="77777777" w:rsidR="00872352" w:rsidRDefault="00872352" w:rsidP="0087235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答：本性解脫貪瞋癡故。</w:t>
      </w:r>
    </w:p>
    <w:p w14:paraId="605DE424" w14:textId="77777777" w:rsidR="00872352" w:rsidRDefault="00872352" w:rsidP="00872352">
      <w:pPr>
        <w:rPr>
          <w:lang w:eastAsia="zh-TW"/>
        </w:rPr>
      </w:pPr>
    </w:p>
    <w:p w14:paraId="2E67F127" w14:textId="7D73CB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問：若已解脫貪瞋癡者，何故復言今得解脫。</w:t>
      </w:r>
    </w:p>
    <w:p w14:paraId="31E7D91C" w14:textId="77777777" w:rsidR="008D5D37" w:rsidRDefault="008D5D37" w:rsidP="008D5D3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問曰：已解脫心，何以言得解脫耶</w:t>
      </w:r>
      <w:r>
        <w:rPr>
          <w:rFonts w:ascii="新宋体" w:hAnsi="新宋体" w:hint="eastAsia"/>
          <w:lang w:eastAsia="zh-TW"/>
        </w:rPr>
        <w:t>。</w:t>
      </w:r>
    </w:p>
    <w:p w14:paraId="069A3296" w14:textId="506341C5" w:rsidR="00102511" w:rsidRDefault="006B49B9" w:rsidP="0010251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答：依煩惱故</w:t>
      </w:r>
      <w:r w:rsidR="007E17F4">
        <w:rPr>
          <w:rFonts w:hint="eastAsia"/>
        </w:rPr>
        <w:t>.</w:t>
      </w:r>
      <w:r w:rsidR="00BD24DA">
        <w:rPr>
          <w:rFonts w:hint="eastAsia"/>
          <w:lang w:eastAsia="zh-TW"/>
        </w:rPr>
        <w:t>名已解脫，若依</w:t>
      </w:r>
      <w:r w:rsidR="00BD24DA" w:rsidRPr="00996BE2">
        <w:rPr>
          <w:rFonts w:hint="eastAsia"/>
          <w:u w:val="single"/>
          <w:lang w:eastAsia="zh-TW"/>
        </w:rPr>
        <w:t>行世在相續</w:t>
      </w:r>
      <w:r w:rsidR="00BD24DA">
        <w:rPr>
          <w:rFonts w:hint="eastAsia"/>
          <w:lang w:eastAsia="zh-TW"/>
        </w:rPr>
        <w:t>故</w:t>
      </w:r>
      <w:r w:rsidR="007E17F4">
        <w:rPr>
          <w:rFonts w:hint="eastAsia"/>
        </w:rPr>
        <w:t>.</w:t>
      </w:r>
      <w:r w:rsidR="00BD24DA">
        <w:rPr>
          <w:rFonts w:hint="eastAsia"/>
          <w:lang w:eastAsia="zh-TW"/>
        </w:rPr>
        <w:t>名今解脫</w:t>
      </w:r>
      <w:r w:rsidR="007E17F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今此位中始能行世在相續故。</w:t>
      </w:r>
    </w:p>
    <w:p w14:paraId="1C3052EF" w14:textId="07873EA0" w:rsidR="008B676B" w:rsidRDefault="00916A0E" w:rsidP="00916A0E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以是事故，先作是說。若以煩惱而言</w:t>
      </w:r>
      <w:r w:rsidR="00996BE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名已解脫</w:t>
      </w:r>
      <w:r w:rsidR="00996BE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若以行世在身而言</w:t>
      </w:r>
      <w:r w:rsidR="00996BE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名得解脫。</w:t>
      </w:r>
    </w:p>
    <w:p w14:paraId="7243533C" w14:textId="77777777" w:rsidR="00827EA1" w:rsidRDefault="00827EA1" w:rsidP="00BD24DA">
      <w:pPr>
        <w:rPr>
          <w:lang w:eastAsia="zh-TW"/>
        </w:rPr>
      </w:pPr>
    </w:p>
    <w:p w14:paraId="6ED51ABC" w14:textId="653AAF5A" w:rsidR="00065F79" w:rsidRPr="00D370E7" w:rsidRDefault="00065F79" w:rsidP="00065F79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 w:rsidR="00A17456">
        <w:rPr>
          <w:lang w:eastAsia="zh-TW"/>
        </w:rPr>
        <w:t>3</w:t>
      </w:r>
      <w:r>
        <w:rPr>
          <w:rFonts w:hint="eastAsia"/>
          <w:lang w:eastAsia="zh-TW"/>
        </w:rPr>
        <w:t>引經釋難</w:t>
      </w:r>
    </w:p>
    <w:p w14:paraId="6C153923" w14:textId="77777777" w:rsidR="00102511" w:rsidRDefault="00102511" w:rsidP="0010251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於如是義未通達者，作是難言：</w:t>
      </w:r>
    </w:p>
    <w:p w14:paraId="09D317F5" w14:textId="504FCD85" w:rsidR="006C7F5E" w:rsidRPr="0033383B" w:rsidRDefault="006C7F5E" w:rsidP="006C7F5E">
      <w:pPr>
        <w:rPr>
          <w:rFonts w:ascii="宋体" w:hAnsi="宋体" w:cstheme="minorBidi"/>
          <w:b/>
          <w:color w:val="958503"/>
          <w:lang w:eastAsia="zh-TW"/>
        </w:rPr>
      </w:pPr>
      <w:r w:rsidRPr="0033383B">
        <w:rPr>
          <w:rFonts w:ascii="宋体" w:hAnsi="宋体" w:cstheme="minorBidi" w:hint="eastAsia"/>
          <w:b/>
          <w:color w:val="958503"/>
          <w:lang w:eastAsia="zh-TW"/>
        </w:rPr>
        <w:t>【發】若已解脫</w:t>
      </w:r>
      <w:r w:rsidR="0077072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3383B">
        <w:rPr>
          <w:rFonts w:ascii="宋体" w:hAnsi="宋体" w:cstheme="minorBidi"/>
          <w:b/>
          <w:color w:val="958503"/>
          <w:lang w:eastAsia="zh-TW"/>
        </w:rPr>
        <w:t>不應言解脫</w:t>
      </w:r>
      <w:r w:rsidR="00770723">
        <w:rPr>
          <w:rFonts w:ascii="宋体" w:hAnsi="宋体" w:cstheme="minorBidi" w:hint="eastAsia"/>
          <w:b/>
          <w:color w:val="958503"/>
          <w:lang w:eastAsia="zh-TW"/>
        </w:rPr>
        <w:t>；</w:t>
      </w:r>
      <w:r w:rsidRPr="0033383B">
        <w:rPr>
          <w:rFonts w:ascii="宋体" w:hAnsi="宋体" w:cstheme="minorBidi"/>
          <w:b/>
          <w:color w:val="958503"/>
          <w:lang w:eastAsia="zh-TW"/>
        </w:rPr>
        <w:t>若解脫</w:t>
      </w:r>
      <w:r w:rsidR="0077072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3383B">
        <w:rPr>
          <w:rFonts w:ascii="宋体" w:hAnsi="宋体" w:cstheme="minorBidi"/>
          <w:b/>
          <w:color w:val="958503"/>
          <w:lang w:eastAsia="zh-TW"/>
        </w:rPr>
        <w:t>不應言已解脫</w:t>
      </w:r>
      <w:r w:rsidR="0077072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33383B">
        <w:rPr>
          <w:rFonts w:ascii="宋体" w:hAnsi="宋体" w:cstheme="minorBidi"/>
          <w:b/>
          <w:color w:val="958503"/>
          <w:lang w:eastAsia="zh-TW"/>
        </w:rPr>
        <w:t>已解脫心.而言解脫</w:t>
      </w:r>
      <w:r w:rsidR="0077072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3383B">
        <w:rPr>
          <w:rFonts w:ascii="宋体" w:hAnsi="宋体" w:cstheme="minorBidi"/>
          <w:b/>
          <w:color w:val="958503"/>
          <w:lang w:eastAsia="zh-TW"/>
        </w:rPr>
        <w:t>不應正理</w:t>
      </w:r>
      <w:r w:rsidR="00770723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024AC7CE" w14:textId="4819849A" w:rsidR="006C7F5E" w:rsidRPr="0033383B" w:rsidRDefault="006C7F5E" w:rsidP="006C7F5E">
      <w:pPr>
        <w:rPr>
          <w:rFonts w:ascii="宋体" w:hAnsi="宋体" w:cstheme="minorBidi"/>
          <w:color w:val="6E8127"/>
          <w:lang w:eastAsia="zh-TW"/>
        </w:rPr>
      </w:pPr>
      <w:r w:rsidRPr="0033383B">
        <w:rPr>
          <w:rFonts w:ascii="宋体" w:hAnsi="宋体" w:cstheme="minorBidi" w:hint="eastAsia"/>
          <w:color w:val="6E8127"/>
          <w:lang w:eastAsia="zh-TW"/>
        </w:rPr>
        <w:t>【八】</w:t>
      </w:r>
      <w:r w:rsidRPr="0033383B">
        <w:rPr>
          <w:rFonts w:ascii="宋体" w:hAnsi="宋体" w:cstheme="minorBidi"/>
          <w:color w:val="6E8127"/>
          <w:lang w:eastAsia="zh-TW"/>
        </w:rPr>
        <w:t>若已解脫</w:t>
      </w:r>
      <w:r w:rsidR="00D32652">
        <w:rPr>
          <w:rFonts w:ascii="宋体" w:hAnsi="宋体" w:cstheme="minorBidi" w:hint="eastAsia"/>
          <w:color w:val="6E8127"/>
          <w:lang w:eastAsia="zh-TW"/>
        </w:rPr>
        <w:t>，</w:t>
      </w:r>
      <w:r w:rsidRPr="0033383B">
        <w:rPr>
          <w:rFonts w:ascii="宋体" w:hAnsi="宋体" w:cstheme="minorBidi"/>
          <w:color w:val="6E8127"/>
          <w:lang w:eastAsia="zh-TW"/>
        </w:rPr>
        <w:t>不得言當解脫</w:t>
      </w:r>
      <w:r w:rsidR="00D32652">
        <w:rPr>
          <w:rFonts w:ascii="宋体" w:hAnsi="宋体" w:cstheme="minorBidi" w:hint="eastAsia"/>
          <w:color w:val="6E8127"/>
          <w:lang w:eastAsia="zh-TW"/>
        </w:rPr>
        <w:t>；</w:t>
      </w:r>
      <w:r w:rsidRPr="0033383B">
        <w:rPr>
          <w:rFonts w:ascii="宋体" w:hAnsi="宋体" w:cstheme="minorBidi"/>
          <w:color w:val="6E8127"/>
          <w:lang w:eastAsia="zh-TW"/>
        </w:rPr>
        <w:t>若當解脫</w:t>
      </w:r>
      <w:r w:rsidR="00D32652">
        <w:rPr>
          <w:rFonts w:ascii="宋体" w:hAnsi="宋体" w:cstheme="minorBidi" w:hint="eastAsia"/>
          <w:color w:val="6E8127"/>
          <w:lang w:eastAsia="zh-TW"/>
        </w:rPr>
        <w:t>，</w:t>
      </w:r>
      <w:r w:rsidRPr="0033383B">
        <w:rPr>
          <w:rFonts w:ascii="宋体" w:hAnsi="宋体" w:cstheme="minorBidi"/>
          <w:color w:val="6E8127"/>
          <w:lang w:eastAsia="zh-TW"/>
        </w:rPr>
        <w:t>不得言已解脫。已解脫心</w:t>
      </w:r>
      <w:r w:rsidR="00D32652">
        <w:rPr>
          <w:rFonts w:ascii="宋体" w:hAnsi="宋体" w:cstheme="minorBidi" w:hint="eastAsia"/>
          <w:color w:val="6E8127"/>
        </w:rPr>
        <w:t>.</w:t>
      </w:r>
      <w:r w:rsidRPr="0033383B">
        <w:rPr>
          <w:rFonts w:ascii="宋体" w:hAnsi="宋体" w:cstheme="minorBidi"/>
          <w:color w:val="6E8127"/>
          <w:lang w:eastAsia="zh-TW"/>
        </w:rPr>
        <w:t>當解脫，此事不然。</w:t>
      </w:r>
    </w:p>
    <w:p w14:paraId="54195B30" w14:textId="77777777" w:rsidR="004D7D4F" w:rsidRDefault="004D7D4F" w:rsidP="004D7D4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如是汝語已解脫心言得解脫，不應說已解脫心言得解脫。所以者何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[以=已【三宮】]</w:t>
      </w:r>
      <w:r w:rsidRPr="004C484D">
        <w:rPr>
          <w:rFonts w:ascii="新宋体" w:hAnsi="新宋体"/>
          <w:lang w:eastAsia="zh-TW"/>
        </w:rPr>
        <w:t>以解脫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不得言當解脫；若當解脫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不得言已解脫。</w:t>
      </w:r>
      <w:r>
        <w:rPr>
          <w:rFonts w:ascii="新宋体" w:hAnsi="新宋体" w:hint="eastAsia"/>
        </w:rPr>
        <w:t>}</w:t>
      </w:r>
    </w:p>
    <w:p w14:paraId="37814E96" w14:textId="0407E8D5" w:rsidR="00952112" w:rsidRDefault="006B49B9" w:rsidP="0095211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雖依前義，此難已遣，而今更引餘事釋之</w:t>
      </w:r>
      <w:r w:rsidR="00D6147C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如契經說「大王</w:t>
      </w:r>
      <w:r w:rsidR="00D62249">
        <w:rPr>
          <w:rFonts w:hint="eastAsia"/>
        </w:rPr>
        <w:t>.</w:t>
      </w:r>
      <w:r w:rsidR="00BD24DA">
        <w:rPr>
          <w:rFonts w:hint="eastAsia"/>
          <w:lang w:eastAsia="zh-TW"/>
        </w:rPr>
        <w:t>今者從何所來</w:t>
      </w:r>
      <w:r w:rsidR="00027DE4" w:rsidRPr="00027DE4">
        <w:rPr>
          <w:rFonts w:hint="eastAsia"/>
          <w:color w:val="767171" w:themeColor="background2" w:themeShade="80"/>
          <w:sz w:val="18"/>
          <w:szCs w:val="20"/>
        </w:rPr>
        <w:t>[</w:t>
      </w:r>
      <w:r w:rsidR="00027DE4" w:rsidRPr="00027DE4">
        <w:rPr>
          <w:color w:val="767171" w:themeColor="background2" w:themeShade="80"/>
          <w:sz w:val="18"/>
          <w:szCs w:val="20"/>
        </w:rPr>
        <w:t>s2</w:t>
      </w:r>
      <w:r w:rsidR="00027DE4" w:rsidRPr="00027DE4">
        <w:rPr>
          <w:rFonts w:hint="eastAsia"/>
          <w:color w:val="767171" w:themeColor="background2" w:themeShade="80"/>
          <w:sz w:val="18"/>
          <w:szCs w:val="20"/>
        </w:rPr>
        <w:t>]</w:t>
      </w:r>
      <w:r w:rsidR="00BD24DA">
        <w:rPr>
          <w:rFonts w:hint="eastAsia"/>
          <w:lang w:eastAsia="zh-TW"/>
        </w:rPr>
        <w:t>」</w:t>
      </w:r>
      <w:r w:rsidR="00D6224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彼雖已來</w:t>
      </w:r>
      <w:r w:rsidR="00D62249">
        <w:rPr>
          <w:rFonts w:hint="eastAsia"/>
        </w:rPr>
        <w:t>.</w:t>
      </w:r>
      <w:r w:rsidR="00BD24DA">
        <w:rPr>
          <w:rFonts w:hint="eastAsia"/>
          <w:lang w:eastAsia="zh-TW"/>
        </w:rPr>
        <w:t>而說今來</w:t>
      </w:r>
      <w:r w:rsidR="00D6224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此亦應爾，不應為難。</w:t>
      </w:r>
      <w:r w:rsidR="008C439D" w:rsidRPr="003B4B14">
        <w:rPr>
          <w:rStyle w:val="10"/>
          <w:rFonts w:hint="eastAsia"/>
        </w:rPr>
        <w:t>[</w:t>
      </w:r>
      <w:r w:rsidR="008C439D" w:rsidRPr="003B4B14">
        <w:rPr>
          <w:rStyle w:val="10"/>
        </w:rPr>
        <w:t>s2</w:t>
      </w:r>
      <w:r w:rsidR="008C439D" w:rsidRPr="003B4B14">
        <w:rPr>
          <w:rStyle w:val="10"/>
          <w:rFonts w:hint="eastAsia"/>
        </w:rPr>
        <w:t>應言已入而說入</w:t>
      </w:r>
      <w:r w:rsidR="008C439D" w:rsidRPr="003B4B14">
        <w:rPr>
          <w:rStyle w:val="10"/>
          <w:rFonts w:hint="eastAsia"/>
        </w:rPr>
        <w:t>]</w:t>
      </w:r>
    </w:p>
    <w:p w14:paraId="384BBBD6" w14:textId="77777777" w:rsidR="008B676B" w:rsidRDefault="008B676B" w:rsidP="008B676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我亦說已解脫言得解脫，亦說</w:t>
      </w:r>
      <w:r w:rsidRPr="00773B32">
        <w:rPr>
          <w:rFonts w:ascii="新宋体" w:hAnsi="新宋体" w:hint="eastAsia"/>
          <w:u w:val="single"/>
          <w:lang w:eastAsia="zh-TW"/>
        </w:rPr>
        <w:t>已作事言作</w:t>
      </w:r>
      <w:r w:rsidRPr="004C484D">
        <w:rPr>
          <w:rFonts w:ascii="新宋体" w:hAnsi="新宋体" w:hint="eastAsia"/>
          <w:lang w:eastAsia="zh-TW"/>
        </w:rPr>
        <w:t>。如是說者，復有何過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佛亦說已解脫言得解脫、已作事言作。</w:t>
      </w:r>
    </w:p>
    <w:p w14:paraId="33327F31" w14:textId="77777777" w:rsidR="00952112" w:rsidRDefault="00952112" w:rsidP="00952112">
      <w:pPr>
        <w:rPr>
          <w:lang w:eastAsia="zh-TW"/>
        </w:rPr>
      </w:pPr>
    </w:p>
    <w:p w14:paraId="379B060B" w14:textId="5BBCAABC" w:rsidR="008F6E1D" w:rsidRPr="003F1CEB" w:rsidRDefault="008F6E1D" w:rsidP="008F6E1D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第一經</w:t>
      </w:r>
    </w:p>
    <w:p w14:paraId="393CB36B" w14:textId="77777777" w:rsidR="009071D8" w:rsidRDefault="00952112" w:rsidP="00952112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此中論主為顯此義，復引餘經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反＝及【三宮】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反詰難者。</w:t>
      </w:r>
    </w:p>
    <w:p w14:paraId="1ED70BCD" w14:textId="77777777" w:rsidR="00135C4A" w:rsidRDefault="00D861F8" w:rsidP="00D861F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F78D3" w:rsidRPr="004C484D">
        <w:rPr>
          <w:rFonts w:ascii="新宋体" w:hAnsi="新宋体" w:hint="eastAsia"/>
          <w:lang w:eastAsia="zh-TW"/>
        </w:rPr>
        <w:t>欲證此義故引佛經。</w:t>
      </w:r>
    </w:p>
    <w:p w14:paraId="3700932F" w14:textId="43947920" w:rsidR="00AF7005" w:rsidRPr="00AF7005" w:rsidRDefault="00AF7005" w:rsidP="00AF7005">
      <w:pPr>
        <w:rPr>
          <w:rFonts w:ascii="宋体" w:hAnsi="宋体" w:cstheme="minorBidi"/>
          <w:b/>
          <w:color w:val="958503"/>
          <w:lang w:eastAsia="zh-TW"/>
        </w:rPr>
      </w:pPr>
      <w:r w:rsidRPr="00AF7005">
        <w:rPr>
          <w:rFonts w:ascii="宋体" w:hAnsi="宋体" w:cstheme="minorBidi" w:hint="eastAsia"/>
          <w:b/>
          <w:color w:val="958503"/>
          <w:lang w:eastAsia="zh-TW"/>
        </w:rPr>
        <w:t>【發】今應問彼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AF7005">
        <w:rPr>
          <w:rFonts w:ascii="宋体" w:hAnsi="宋体" w:cstheme="minorBidi"/>
          <w:b/>
          <w:color w:val="958503"/>
          <w:lang w:eastAsia="zh-TW"/>
        </w:rPr>
        <w:t>如世尊說：</w:t>
      </w:r>
    </w:p>
    <w:p w14:paraId="740D4529" w14:textId="77777777" w:rsidR="003B7E1E" w:rsidRDefault="003B7E1E" w:rsidP="003B7E1E">
      <w:pPr>
        <w:rPr>
          <w:rFonts w:ascii="宋体" w:eastAsia="PMingLiU" w:hAnsi="宋体" w:cstheme="minorBidi"/>
          <w:color w:val="6E8127"/>
          <w:lang w:eastAsia="zh-TW"/>
        </w:rPr>
      </w:pPr>
      <w:r w:rsidRPr="00AF7005">
        <w:rPr>
          <w:rFonts w:ascii="宋体" w:hAnsi="宋体" w:cstheme="minorBidi" w:hint="eastAsia"/>
          <w:color w:val="6E8127"/>
          <w:lang w:eastAsia="zh-TW"/>
        </w:rPr>
        <w:t>【八】</w:t>
      </w:r>
      <w:r w:rsidRPr="0033383B">
        <w:rPr>
          <w:rFonts w:ascii="宋体" w:hAnsi="宋体" w:cstheme="minorBidi"/>
          <w:color w:val="6E8127"/>
          <w:lang w:eastAsia="zh-TW"/>
        </w:rPr>
        <w:t>如向者語，世尊善說契經：</w:t>
      </w:r>
    </w:p>
    <w:p w14:paraId="29BA1DCA" w14:textId="77777777" w:rsidR="003B7E1E" w:rsidRDefault="003B7E1E" w:rsidP="003B7E1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於汝意云何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佛經為是善說不耶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如說偈</w:t>
      </w:r>
      <w:r>
        <w:rPr>
          <w:rFonts w:ascii="新宋体" w:hAnsi="新宋体" w:hint="eastAsia"/>
          <w:lang w:eastAsia="zh-TW"/>
        </w:rPr>
        <w:t>：</w:t>
      </w:r>
    </w:p>
    <w:p w14:paraId="2B8A40B8" w14:textId="79769078" w:rsidR="00AF7005" w:rsidRPr="00AF7005" w:rsidRDefault="00AF7005" w:rsidP="00AF7005">
      <w:pPr>
        <w:rPr>
          <w:rFonts w:ascii="宋体" w:hAnsi="宋体" w:cstheme="minorBidi"/>
          <w:b/>
          <w:color w:val="958503"/>
          <w:lang w:eastAsia="zh-TW"/>
        </w:rPr>
      </w:pPr>
      <w:r w:rsidRPr="00AF7005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ab/>
        <w:t>若斷愛無餘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ab/>
        <w:t>如蓮</w:t>
      </w:r>
      <w:r w:rsidR="00F70B9B" w:rsidRPr="009E138E">
        <w:rPr>
          <w:rFonts w:hint="eastAsia"/>
          <w:lang w:eastAsia="zh-TW"/>
        </w:rPr>
        <w:t>花</w:t>
      </w:r>
      <w:r w:rsidR="00F70B9B">
        <w:rPr>
          <w:rFonts w:ascii="宋体" w:hAnsi="宋体" w:cstheme="minorBidi" w:hint="eastAsia"/>
          <w:b/>
          <w:color w:val="958503"/>
        </w:rPr>
        <w:t>[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>華</w:t>
      </w:r>
      <w:r w:rsidR="00F70B9B">
        <w:rPr>
          <w:rFonts w:ascii="宋体" w:hAnsi="宋体" w:cstheme="minorBidi" w:hint="eastAsia"/>
          <w:b/>
          <w:color w:val="958503"/>
        </w:rPr>
        <w:t>]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>處水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ab/>
        <w:t>苾芻捨此彼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ab/>
        <w:t>如蛇脫故皮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ab/>
      </w:r>
    </w:p>
    <w:p w14:paraId="4B653E15" w14:textId="77777777" w:rsidR="003B7E1E" w:rsidRPr="00AF7005" w:rsidRDefault="003B7E1E" w:rsidP="003B7E1E">
      <w:pPr>
        <w:rPr>
          <w:rFonts w:ascii="宋体" w:hAnsi="宋体" w:cstheme="minorBidi"/>
          <w:color w:val="6E8127"/>
          <w:lang w:eastAsia="zh-TW"/>
        </w:rPr>
      </w:pPr>
      <w:r w:rsidRPr="00AF7005">
        <w:rPr>
          <w:rFonts w:ascii="宋体" w:hAnsi="宋体" w:cstheme="minorBidi" w:hint="eastAsia"/>
          <w:color w:val="6E8127"/>
          <w:lang w:eastAsia="zh-TW"/>
        </w:rPr>
        <w:t>【八】</w:t>
      </w:r>
      <w:r w:rsidRPr="00AF7005">
        <w:rPr>
          <w:rFonts w:ascii="宋体" w:hAnsi="宋体" w:cstheme="minorBidi"/>
          <w:color w:val="6E8127"/>
          <w:lang w:eastAsia="zh-TW"/>
        </w:rPr>
        <w:tab/>
      </w:r>
      <w:r w:rsidRPr="00AF7005">
        <w:rPr>
          <w:rFonts w:ascii="宋体" w:hAnsi="宋体" w:cstheme="minorBidi" w:hint="eastAsia"/>
          <w:color w:val="6E8127"/>
          <w:lang w:eastAsia="zh-TW"/>
        </w:rPr>
        <w:t>若斷欲無餘</w:t>
      </w:r>
      <w:r w:rsidRPr="00AF7005">
        <w:rPr>
          <w:rFonts w:ascii="宋体" w:hAnsi="宋体" w:cstheme="minorBidi" w:hint="eastAsia"/>
          <w:color w:val="6E8127"/>
          <w:lang w:eastAsia="zh-TW"/>
        </w:rPr>
        <w:tab/>
        <w:t>如入水蓮花</w:t>
      </w:r>
      <w:r w:rsidRPr="00AF7005">
        <w:rPr>
          <w:rFonts w:ascii="宋体" w:hAnsi="宋体" w:cstheme="minorBidi" w:hint="eastAsia"/>
          <w:color w:val="6E8127"/>
          <w:lang w:eastAsia="zh-TW"/>
        </w:rPr>
        <w:tab/>
        <w:t>比丘滅此彼</w:t>
      </w:r>
      <w:r w:rsidRPr="00AF7005">
        <w:rPr>
          <w:rFonts w:ascii="宋体" w:hAnsi="宋体" w:cstheme="minorBidi" w:hint="eastAsia"/>
          <w:color w:val="6E8127"/>
          <w:lang w:eastAsia="zh-TW"/>
        </w:rPr>
        <w:tab/>
        <w:t>如蛇脫皮去</w:t>
      </w:r>
      <w:r w:rsidRPr="00AF7005">
        <w:rPr>
          <w:rFonts w:ascii="宋体" w:hAnsi="宋体" w:cstheme="minorBidi"/>
          <w:color w:val="6E8127"/>
          <w:lang w:eastAsia="zh-TW"/>
        </w:rPr>
        <w:tab/>
      </w:r>
    </w:p>
    <w:p w14:paraId="69AB7F6E" w14:textId="77777777" w:rsidR="003B7E1E" w:rsidRDefault="003B7E1E" w:rsidP="003B7E1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若斷欲無餘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如蓮花在水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比丘捨此彼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如蛇脫皮去</w:t>
      </w:r>
      <w:r>
        <w:rPr>
          <w:rFonts w:ascii="新宋体" w:hAnsi="新宋体" w:hint="eastAsia"/>
          <w:lang w:eastAsia="zh-TW"/>
        </w:rPr>
        <w:tab/>
      </w:r>
    </w:p>
    <w:p w14:paraId="292D9835" w14:textId="55DF61EB" w:rsidR="00886802" w:rsidRDefault="00886802" w:rsidP="00886802">
      <w:pPr>
        <w:rPr>
          <w:rStyle w:val="10"/>
        </w:rPr>
      </w:pPr>
      <w:r w:rsidRPr="0029306B">
        <w:rPr>
          <w:rStyle w:val="10"/>
          <w:lang w:eastAsia="zh-TW"/>
        </w:rPr>
        <w:t>[</w:t>
      </w:r>
      <w:r w:rsidRPr="006840AB">
        <w:rPr>
          <w:rStyle w:val="10"/>
          <w:rFonts w:hint="eastAsia"/>
          <w:lang w:eastAsia="zh-TW"/>
        </w:rPr>
        <w:t>法集要頌</w:t>
      </w:r>
      <w:r>
        <w:rPr>
          <w:rStyle w:val="10"/>
          <w:rFonts w:hint="eastAsia"/>
          <w:lang w:eastAsia="zh-TW"/>
        </w:rPr>
        <w:t>：</w:t>
      </w:r>
      <w:r w:rsidRPr="00641735">
        <w:rPr>
          <w:rStyle w:val="10"/>
          <w:rFonts w:hint="eastAsia"/>
        </w:rPr>
        <w:t>貪根若除斷，如華水上浮，苾芻到彼岸，如蛇脫故皮</w:t>
      </w:r>
      <w:r>
        <w:rPr>
          <w:rStyle w:val="10"/>
          <w:rFonts w:hint="eastAsia"/>
        </w:rPr>
        <w:t>(</w:t>
      </w:r>
      <w:r w:rsidRPr="001A6E61">
        <w:rPr>
          <w:rStyle w:val="10"/>
          <w:rFonts w:hint="eastAsia"/>
        </w:rPr>
        <w:t>出曜經</w:t>
      </w:r>
      <w:r>
        <w:rPr>
          <w:rStyle w:val="10"/>
          <w:rFonts w:hint="eastAsia"/>
        </w:rPr>
        <w:t xml:space="preserve"> ]</w:t>
      </w:r>
      <w:r>
        <w:rPr>
          <w:rStyle w:val="10"/>
        </w:rPr>
        <w:t xml:space="preserve"> </w:t>
      </w:r>
    </w:p>
    <w:p w14:paraId="5534FA8D" w14:textId="2C069DC7" w:rsidR="00886802" w:rsidRDefault="00886802" w:rsidP="00886802">
      <w:pPr>
        <w:rPr>
          <w:lang w:eastAsia="zh-TW"/>
        </w:rPr>
      </w:pPr>
      <w:r>
        <w:rPr>
          <w:rStyle w:val="10"/>
        </w:rPr>
        <w:t>[</w:t>
      </w:r>
      <w:r w:rsidRPr="00CE7ACD">
        <w:rPr>
          <w:rStyle w:val="10"/>
        </w:rPr>
        <w:t>Uv.32.56</w:t>
      </w:r>
      <w:r>
        <w:rPr>
          <w:rStyle w:val="10"/>
        </w:rPr>
        <w:t>(</w:t>
      </w:r>
      <w:r w:rsidRPr="00D46DAC">
        <w:rPr>
          <w:rStyle w:val="10"/>
        </w:rPr>
        <w:t>Uv</w:t>
      </w:r>
      <w:r>
        <w:rPr>
          <w:rStyle w:val="10"/>
        </w:rPr>
        <w:t>.</w:t>
      </w:r>
      <w:r w:rsidRPr="00D46DAC">
        <w:rPr>
          <w:rStyle w:val="10"/>
        </w:rPr>
        <w:t>18</w:t>
      </w:r>
      <w:r>
        <w:rPr>
          <w:rStyle w:val="10"/>
        </w:rPr>
        <w:t>.</w:t>
      </w:r>
      <w:r w:rsidRPr="00D46DAC">
        <w:rPr>
          <w:rStyle w:val="10"/>
        </w:rPr>
        <w:t>21</w:t>
      </w:r>
      <w:r>
        <w:rPr>
          <w:rStyle w:val="10"/>
        </w:rPr>
        <w:t xml:space="preserve">) </w:t>
      </w:r>
      <w:r w:rsidRPr="00CE7ACD">
        <w:rPr>
          <w:rStyle w:val="10"/>
        </w:rPr>
        <w:t xml:space="preserve">yo rāgam udācchinatty aśeṣaṃ bisapuṣpam iva </w:t>
      </w:r>
      <w:r w:rsidRPr="00EC626B">
        <w:rPr>
          <w:rStyle w:val="10"/>
          <w:u w:val="single"/>
        </w:rPr>
        <w:t>jale</w:t>
      </w:r>
      <w:r w:rsidRPr="00CE7ACD">
        <w:rPr>
          <w:rStyle w:val="10"/>
        </w:rPr>
        <w:t>ruhaṃ vigāhya</w:t>
      </w:r>
      <w:r w:rsidR="00366031">
        <w:rPr>
          <w:rStyle w:val="10"/>
        </w:rPr>
        <w:t>,</w:t>
      </w:r>
      <w:r>
        <w:rPr>
          <w:rStyle w:val="10"/>
        </w:rPr>
        <w:t xml:space="preserve"> </w:t>
      </w:r>
      <w:r w:rsidRPr="00CE7ACD">
        <w:rPr>
          <w:rStyle w:val="10"/>
        </w:rPr>
        <w:t>sa tu bhikṣur idaṃ jahāty apāraṃ hy urago jīrṇam iva tvacaṃ purāṇam</w:t>
      </w:r>
      <w:r>
        <w:rPr>
          <w:rStyle w:val="10"/>
        </w:rPr>
        <w:t>. ]</w:t>
      </w:r>
      <w:r w:rsidR="008B1992">
        <w:rPr>
          <w:rStyle w:val="10"/>
        </w:rPr>
        <w:t xml:space="preserve"> </w:t>
      </w:r>
      <w:r w:rsidR="00BB635A">
        <w:rPr>
          <w:rStyle w:val="10"/>
          <w:rFonts w:hint="eastAsia"/>
        </w:rPr>
        <w:t>[K</w:t>
      </w:r>
      <w:r w:rsidR="00BB635A">
        <w:rPr>
          <w:rStyle w:val="10"/>
        </w:rPr>
        <w:t>N.Sn1</w:t>
      </w:r>
      <w:r w:rsidR="00BB635A">
        <w:rPr>
          <w:rStyle w:val="10"/>
          <w:rFonts w:hint="eastAsia"/>
        </w:rPr>
        <w:t>.</w:t>
      </w:r>
      <w:r w:rsidR="00BB635A">
        <w:rPr>
          <w:rStyle w:val="10"/>
        </w:rPr>
        <w:t>1</w:t>
      </w:r>
      <w:r w:rsidR="00EC626B">
        <w:rPr>
          <w:rStyle w:val="10"/>
        </w:rPr>
        <w:t xml:space="preserve">. </w:t>
      </w:r>
      <w:r w:rsidR="00BB635A" w:rsidRPr="00EC626B">
        <w:rPr>
          <w:rStyle w:val="10"/>
          <w:u w:val="single"/>
        </w:rPr>
        <w:t>saro</w:t>
      </w:r>
      <w:r w:rsidR="00BB635A" w:rsidRPr="00BB635A">
        <w:rPr>
          <w:rStyle w:val="10"/>
        </w:rPr>
        <w:t>ruhaṃ[</w:t>
      </w:r>
      <w:r w:rsidR="00BB635A" w:rsidRPr="00EC626B">
        <w:rPr>
          <w:rStyle w:val="10"/>
          <w:u w:val="single"/>
        </w:rPr>
        <w:t>sare</w:t>
      </w:r>
      <w:r w:rsidR="00BB635A" w:rsidRPr="00BB635A">
        <w:rPr>
          <w:rStyle w:val="10"/>
        </w:rPr>
        <w:t xml:space="preserve">ruhaṃ (ka.)] </w:t>
      </w:r>
      <w:r w:rsidR="00BB635A">
        <w:rPr>
          <w:rStyle w:val="10"/>
          <w:rFonts w:hint="eastAsia"/>
        </w:rPr>
        <w:t>]</w:t>
      </w:r>
    </w:p>
    <w:p w14:paraId="78575681" w14:textId="1D3672BC" w:rsidR="00AF7005" w:rsidRPr="00AF7005" w:rsidRDefault="00AF7005" w:rsidP="00AF7005">
      <w:pPr>
        <w:rPr>
          <w:rFonts w:ascii="宋体" w:hAnsi="宋体" w:cstheme="minorBidi"/>
          <w:b/>
          <w:color w:val="958503"/>
          <w:lang w:eastAsia="zh-TW"/>
        </w:rPr>
      </w:pPr>
      <w:r w:rsidRPr="00AF7005">
        <w:rPr>
          <w:rFonts w:ascii="宋体" w:hAnsi="宋体" w:cstheme="minorBidi" w:hint="eastAsia"/>
          <w:b/>
          <w:color w:val="958503"/>
          <w:lang w:eastAsia="zh-TW"/>
        </w:rPr>
        <w:t>【發】汝許此說是善說耶。</w:t>
      </w:r>
      <w:r w:rsidR="007341F0" w:rsidRPr="009E138E">
        <w:rPr>
          <w:rFonts w:hint="eastAsia"/>
          <w:lang w:eastAsia="zh-TW"/>
        </w:rPr>
        <w:t>彼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>答：如是。</w:t>
      </w:r>
    </w:p>
    <w:p w14:paraId="59FCA6E8" w14:textId="52F66832" w:rsidR="00461419" w:rsidRPr="005F2E07" w:rsidRDefault="00AF7005" w:rsidP="00AF7005">
      <w:pPr>
        <w:rPr>
          <w:rFonts w:ascii="宋体" w:hAnsi="宋体" w:cstheme="minorBidi"/>
          <w:b/>
          <w:color w:val="958503"/>
          <w:lang w:eastAsia="zh-TW"/>
        </w:rPr>
      </w:pPr>
      <w:r w:rsidRPr="00AF7005">
        <w:rPr>
          <w:rFonts w:ascii="宋体" w:hAnsi="宋体" w:cstheme="minorBidi" w:hint="eastAsia"/>
          <w:b/>
          <w:color w:val="958503"/>
          <w:lang w:eastAsia="zh-TW"/>
        </w:rPr>
        <w:t>【發】汝何所欲</w:t>
      </w:r>
      <w:r w:rsidR="00461419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AF7005">
        <w:rPr>
          <w:rFonts w:ascii="宋体" w:hAnsi="宋体" w:cstheme="minorBidi"/>
          <w:b/>
          <w:color w:val="958503"/>
          <w:lang w:eastAsia="zh-TW"/>
        </w:rPr>
        <w:t>為已捨言捨</w:t>
      </w:r>
      <w:r w:rsidR="00461419">
        <w:rPr>
          <w:rFonts w:ascii="宋体" w:hAnsi="宋体" w:cstheme="minorBidi" w:hint="eastAsia"/>
          <w:b/>
          <w:color w:val="958503"/>
        </w:rPr>
        <w:t>.</w:t>
      </w:r>
      <w:r w:rsidRPr="00AF7005">
        <w:rPr>
          <w:rFonts w:ascii="宋体" w:hAnsi="宋体" w:cstheme="minorBidi"/>
          <w:b/>
          <w:color w:val="958503"/>
          <w:lang w:eastAsia="zh-TW"/>
        </w:rPr>
        <w:t>未捨言捨耶。</w:t>
      </w:r>
      <w:r w:rsidR="007341F0" w:rsidRPr="009E138E">
        <w:rPr>
          <w:rFonts w:hint="eastAsia"/>
          <w:lang w:eastAsia="zh-TW"/>
        </w:rPr>
        <w:t>彼</w:t>
      </w:r>
      <w:r w:rsidRPr="00AF7005">
        <w:rPr>
          <w:rFonts w:ascii="宋体" w:hAnsi="宋体" w:cstheme="minorBidi" w:hint="eastAsia"/>
          <w:b/>
          <w:color w:val="958503"/>
          <w:lang w:eastAsia="zh-TW"/>
        </w:rPr>
        <w:t>答：已捨言捨</w:t>
      </w:r>
      <w:r w:rsidR="00461419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43104741" w14:textId="0BBC9049" w:rsidR="00C2016E" w:rsidRPr="00AF7005" w:rsidRDefault="00C2016E" w:rsidP="00C2016E">
      <w:pPr>
        <w:rPr>
          <w:rFonts w:ascii="宋体" w:hAnsi="宋体" w:cstheme="minorBidi"/>
          <w:color w:val="6E8127"/>
          <w:lang w:eastAsia="zh-TW"/>
        </w:rPr>
      </w:pPr>
      <w:r w:rsidRPr="00AF7005">
        <w:rPr>
          <w:rFonts w:ascii="宋体" w:hAnsi="宋体" w:cstheme="minorBidi" w:hint="eastAsia"/>
          <w:color w:val="6E8127"/>
          <w:lang w:eastAsia="zh-TW"/>
        </w:rPr>
        <w:t>【八】已滅滅耶、不滅滅耶。答曰：已滅滅也。</w:t>
      </w:r>
    </w:p>
    <w:p w14:paraId="6875DA2B" w14:textId="10078726" w:rsidR="000A6A8D" w:rsidRDefault="000A6A8D" w:rsidP="000A6A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問曰：佛說此偈，為已捨言捨耶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未捨言捨耶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佛說已捨言捨。</w:t>
      </w:r>
    </w:p>
    <w:p w14:paraId="1CB06489" w14:textId="59C00E57" w:rsidR="00121E63" w:rsidRDefault="00461419" w:rsidP="00AF7005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AF7005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AF7005" w:rsidRPr="00AF7005">
        <w:rPr>
          <w:rFonts w:ascii="宋体" w:hAnsi="宋体" w:cstheme="minorBidi"/>
          <w:b/>
          <w:color w:val="958503"/>
          <w:lang w:eastAsia="zh-TW"/>
        </w:rPr>
        <w:t>聽我所說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AF7005" w:rsidRPr="00AF7005">
        <w:rPr>
          <w:rFonts w:ascii="宋体" w:hAnsi="宋体" w:cstheme="minorBidi"/>
          <w:b/>
          <w:color w:val="958503"/>
          <w:lang w:eastAsia="zh-TW"/>
        </w:rPr>
        <w:t>若已捨不應言捨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AF7005" w:rsidRPr="00AF7005">
        <w:rPr>
          <w:rFonts w:ascii="宋体" w:hAnsi="宋体" w:cstheme="minorBidi"/>
          <w:b/>
          <w:color w:val="958503"/>
          <w:lang w:eastAsia="zh-TW"/>
        </w:rPr>
        <w:t>若捨不應言已捨</w:t>
      </w:r>
      <w:r w:rsidR="00552AF4">
        <w:rPr>
          <w:rFonts w:ascii="宋体" w:hAnsi="宋体" w:cstheme="minorBidi" w:hint="eastAsia"/>
          <w:b/>
          <w:color w:val="958503"/>
          <w:lang w:eastAsia="zh-TW"/>
        </w:rPr>
        <w:t>；</w:t>
      </w:r>
      <w:r w:rsidR="00AF7005" w:rsidRPr="00AF7005">
        <w:rPr>
          <w:rFonts w:ascii="宋体" w:hAnsi="宋体" w:cstheme="minorBidi"/>
          <w:b/>
          <w:color w:val="958503"/>
          <w:lang w:eastAsia="zh-TW"/>
        </w:rPr>
        <w:t>已捨而言捨</w:t>
      </w:r>
      <w:r w:rsidR="00552AF4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AF7005" w:rsidRPr="00AF7005">
        <w:rPr>
          <w:rFonts w:ascii="宋体" w:hAnsi="宋体" w:cstheme="minorBidi"/>
          <w:b/>
          <w:color w:val="958503"/>
          <w:lang w:eastAsia="zh-TW"/>
        </w:rPr>
        <w:t>不應正理</w:t>
      </w:r>
      <w:r w:rsidR="00121E63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459F2019" w14:textId="3D28FF20" w:rsidR="00552AF4" w:rsidRDefault="00552AF4" w:rsidP="00552AF4">
      <w:pPr>
        <w:rPr>
          <w:rFonts w:ascii="宋体" w:eastAsia="PMingLiU" w:hAnsi="宋体" w:cstheme="minorBidi"/>
          <w:color w:val="6E8127"/>
          <w:lang w:eastAsia="zh-TW"/>
        </w:rPr>
      </w:pPr>
      <w:r w:rsidRPr="00AF7005">
        <w:rPr>
          <w:rFonts w:ascii="宋体" w:hAnsi="宋体" w:cstheme="minorBidi" w:hint="eastAsia"/>
          <w:color w:val="6E8127"/>
          <w:lang w:eastAsia="zh-TW"/>
        </w:rPr>
        <w:lastRenderedPageBreak/>
        <w:t>【八】</w:t>
      </w:r>
      <w:r w:rsidR="00AF7005" w:rsidRPr="00AF7005">
        <w:rPr>
          <w:rFonts w:ascii="宋体" w:hAnsi="宋体" w:cstheme="minorBidi" w:hint="eastAsia"/>
          <w:color w:val="6E8127"/>
          <w:lang w:eastAsia="zh-TW"/>
        </w:rPr>
        <w:t>若已滅不</w:t>
      </w:r>
      <w:r w:rsidR="00AF7005" w:rsidRPr="00AF7005">
        <w:rPr>
          <w:rFonts w:ascii="宋体" w:hAnsi="宋体" w:cstheme="minorBidi"/>
          <w:color w:val="6E8127"/>
          <w:lang w:eastAsia="zh-TW"/>
        </w:rPr>
        <w:t>得言當滅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="00AF7005" w:rsidRPr="00AF7005">
        <w:rPr>
          <w:rFonts w:ascii="宋体" w:hAnsi="宋体" w:cstheme="minorBidi"/>
          <w:color w:val="6E8127"/>
          <w:lang w:eastAsia="zh-TW"/>
        </w:rPr>
        <w:t>若當滅不得言已滅</w:t>
      </w:r>
      <w:r>
        <w:rPr>
          <w:rFonts w:ascii="宋体" w:hAnsi="宋体" w:cstheme="minorBidi" w:hint="eastAsia"/>
          <w:color w:val="6E8127"/>
          <w:lang w:eastAsia="zh-TW"/>
        </w:rPr>
        <w:t>；</w:t>
      </w:r>
      <w:r w:rsidR="00AF7005" w:rsidRPr="00AF7005">
        <w:rPr>
          <w:rFonts w:ascii="宋体" w:hAnsi="宋体" w:cstheme="minorBidi"/>
          <w:color w:val="6E8127"/>
          <w:lang w:eastAsia="zh-TW"/>
        </w:rPr>
        <w:t>已滅當滅，此事不然。</w:t>
      </w:r>
    </w:p>
    <w:p w14:paraId="0B2B8460" w14:textId="7B9FD780" w:rsidR="00F50924" w:rsidRDefault="006B49B9" w:rsidP="00F5092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此中論主反詰難者，令彼自解。是等彼釋</w:t>
      </w:r>
      <w:r w:rsidR="005B622F" w:rsidRPr="005B622F">
        <w:rPr>
          <w:rStyle w:val="10"/>
          <w:rFonts w:hint="eastAsia"/>
        </w:rPr>
        <w:t>[</w:t>
      </w:r>
      <w:r w:rsidR="005B622F" w:rsidRPr="005B622F">
        <w:rPr>
          <w:rStyle w:val="10"/>
        </w:rPr>
        <w:t>等彼破</w:t>
      </w:r>
      <w:r w:rsidR="005B622F" w:rsidRPr="005B622F">
        <w:rPr>
          <w:rStyle w:val="10"/>
        </w:rPr>
        <w:t>]</w:t>
      </w:r>
      <w:r w:rsidR="00BD24DA">
        <w:rPr>
          <w:rFonts w:hint="eastAsia"/>
          <w:lang w:eastAsia="zh-TW"/>
        </w:rPr>
        <w:t>，如彼所解</w:t>
      </w:r>
      <w:r w:rsidR="001906EC">
        <w:rPr>
          <w:rFonts w:hint="eastAsia"/>
        </w:rPr>
        <w:t>.</w:t>
      </w:r>
      <w:r w:rsidR="00BD24DA">
        <w:rPr>
          <w:rFonts w:hint="eastAsia"/>
          <w:lang w:eastAsia="zh-TW"/>
        </w:rPr>
        <w:t>而釋通故。然此頌中前二句，顯已捨義。已斷煩惱，</w:t>
      </w:r>
      <w:r w:rsidR="00BD24DA" w:rsidRPr="00B53418">
        <w:rPr>
          <w:rFonts w:hint="eastAsia"/>
          <w:u w:val="single"/>
          <w:lang w:eastAsia="zh-TW"/>
        </w:rPr>
        <w:t>處在世間</w:t>
      </w:r>
      <w:r w:rsidR="00C26C11">
        <w:rPr>
          <w:rFonts w:hint="eastAsia"/>
          <w:u w:val="single"/>
        </w:rPr>
        <w:t>.</w:t>
      </w:r>
      <w:r w:rsidR="00BD24DA" w:rsidRPr="00B53418">
        <w:rPr>
          <w:rFonts w:hint="eastAsia"/>
          <w:u w:val="single"/>
          <w:lang w:eastAsia="zh-TW"/>
        </w:rPr>
        <w:t>心無所著</w:t>
      </w:r>
      <w:r w:rsidR="00BD24DA">
        <w:rPr>
          <w:rFonts w:hint="eastAsia"/>
          <w:lang w:eastAsia="zh-TW"/>
        </w:rPr>
        <w:t>，如蓮花故。</w:t>
      </w:r>
      <w:r w:rsidR="00BD24DA">
        <w:rPr>
          <w:lang w:eastAsia="zh-TW"/>
        </w:rPr>
        <w:t>後二句，顯今捨義。不住</w:t>
      </w:r>
      <w:r w:rsidR="00BD24DA" w:rsidRPr="009C6AF3">
        <w:rPr>
          <w:u w:val="single"/>
          <w:lang w:eastAsia="zh-TW"/>
        </w:rPr>
        <w:t>此彼六根六塵</w:t>
      </w:r>
      <w:r w:rsidR="00BD24DA">
        <w:rPr>
          <w:lang w:eastAsia="zh-TW"/>
        </w:rPr>
        <w:t>，如蛇脫皮</w:t>
      </w:r>
      <w:r w:rsidR="00C26C11">
        <w:rPr>
          <w:rFonts w:hint="eastAsia"/>
        </w:rPr>
        <w:t>.</w:t>
      </w:r>
      <w:r w:rsidR="00BD24DA">
        <w:rPr>
          <w:lang w:eastAsia="zh-TW"/>
        </w:rPr>
        <w:t>無顧戀故，彼於昔事</w:t>
      </w:r>
      <w:r w:rsidR="003E64EE">
        <w:t>.</w:t>
      </w:r>
      <w:r w:rsidR="00BD24DA">
        <w:rPr>
          <w:lang w:eastAsia="zh-TW"/>
        </w:rPr>
        <w:t>而說今聲，然無有失</w:t>
      </w:r>
      <w:r w:rsidR="00C26C11">
        <w:rPr>
          <w:rFonts w:hint="eastAsia"/>
          <w:lang w:eastAsia="zh-TW"/>
        </w:rPr>
        <w:t>。</w:t>
      </w:r>
      <w:r w:rsidR="00BD24DA">
        <w:rPr>
          <w:lang w:eastAsia="zh-TW"/>
        </w:rPr>
        <w:t>此亦應爾</w:t>
      </w:r>
      <w:r w:rsidR="00C26C11">
        <w:rPr>
          <w:rFonts w:hint="eastAsia"/>
          <w:lang w:eastAsia="zh-TW"/>
        </w:rPr>
        <w:t>，</w:t>
      </w:r>
      <w:r w:rsidR="00BD24DA">
        <w:rPr>
          <w:lang w:eastAsia="zh-TW"/>
        </w:rPr>
        <w:t>雖已解脫</w:t>
      </w:r>
      <w:r w:rsidR="00C26C11">
        <w:rPr>
          <w:rFonts w:hint="eastAsia"/>
        </w:rPr>
        <w:t>.</w:t>
      </w:r>
      <w:r w:rsidR="00BD24DA">
        <w:rPr>
          <w:lang w:eastAsia="zh-TW"/>
        </w:rPr>
        <w:t>言今解脫，而無有過。</w:t>
      </w:r>
    </w:p>
    <w:p w14:paraId="7929F70B" w14:textId="0618B4C8" w:rsidR="001E5952" w:rsidRDefault="000A6A8D" w:rsidP="000A6A8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E5952" w:rsidRPr="004C484D">
        <w:rPr>
          <w:rFonts w:ascii="新宋体" w:hAnsi="新宋体" w:hint="eastAsia"/>
          <w:lang w:eastAsia="zh-TW"/>
        </w:rPr>
        <w:t>此中說斷欲無餘，言已</w:t>
      </w:r>
      <w:r w:rsidR="00DE6E82" w:rsidRPr="004C484D">
        <w:rPr>
          <w:rFonts w:ascii="新宋体" w:hAnsi="新宋体"/>
          <w:lang w:eastAsia="zh-TW"/>
        </w:rPr>
        <w:t>捨</w:t>
      </w:r>
      <w:r w:rsidR="001E5952" w:rsidRPr="004C484D">
        <w:rPr>
          <w:rFonts w:ascii="新宋体" w:hAnsi="新宋体"/>
          <w:color w:val="C45911" w:themeColor="accent2" w:themeShade="BF"/>
          <w:sz w:val="15"/>
          <w:lang w:eastAsia="zh-TW"/>
        </w:rPr>
        <w:t>[捨=捨</w:t>
      </w:r>
      <w:r w:rsidR="001E5952" w:rsidRPr="00DE6E82">
        <w:rPr>
          <w:rFonts w:ascii="新宋体" w:hAnsi="新宋体"/>
          <w:lang w:eastAsia="zh-TW"/>
        </w:rPr>
        <w:t>言</w:t>
      </w:r>
      <w:r w:rsidR="001E5952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1E5952" w:rsidRPr="004C484D">
        <w:rPr>
          <w:rFonts w:ascii="新宋体" w:hAnsi="新宋体"/>
          <w:lang w:eastAsia="zh-TW"/>
        </w:rPr>
        <w:t>捨。</w:t>
      </w:r>
    </w:p>
    <w:p w14:paraId="466771F8" w14:textId="6D0C0CD8" w:rsidR="00ED1792" w:rsidRDefault="00ED1792" w:rsidP="00ED179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如此偈中，已捨言捨、已作言作。我亦如是，已解脫言得解脫</w:t>
      </w:r>
      <w:r w:rsidR="00C26C11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而無有過。</w:t>
      </w:r>
    </w:p>
    <w:p w14:paraId="65D6987C" w14:textId="77777777" w:rsidR="00F50924" w:rsidRDefault="00F50924" w:rsidP="00F50924">
      <w:pPr>
        <w:rPr>
          <w:lang w:eastAsia="zh-TW"/>
        </w:rPr>
      </w:pPr>
    </w:p>
    <w:p w14:paraId="41C5154C" w14:textId="04FA3FD6" w:rsidR="008F6E1D" w:rsidRPr="003F1CEB" w:rsidRDefault="008F6E1D" w:rsidP="008F6E1D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2012A7">
        <w:rPr>
          <w:lang w:eastAsia="zh-TW"/>
        </w:rPr>
        <w:t>2</w:t>
      </w:r>
      <w:r>
        <w:rPr>
          <w:rFonts w:hint="eastAsia"/>
          <w:lang w:eastAsia="zh-TW"/>
        </w:rPr>
        <w:t>第二經</w:t>
      </w:r>
    </w:p>
    <w:p w14:paraId="50263B78" w14:textId="57B9C3A6" w:rsidR="00BD24DA" w:rsidRDefault="00F50924" w:rsidP="00F5092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為證此義，復引餘經，反詰難者</w:t>
      </w:r>
      <w:r w:rsidR="00254B26">
        <w:rPr>
          <w:rFonts w:hint="eastAsia"/>
          <w:lang w:eastAsia="zh-TW"/>
        </w:rPr>
        <w:t>：</w:t>
      </w:r>
      <w:r w:rsidR="00411C44" w:rsidRPr="00411C44">
        <w:rPr>
          <w:rStyle w:val="10"/>
          <w:rFonts w:hint="eastAsia"/>
          <w:lang w:eastAsia="zh-TW"/>
        </w:rPr>
        <w:t>[</w:t>
      </w:r>
      <w:hyperlink r:id="rId139" w:history="1">
        <w:r w:rsidR="00C26C11" w:rsidRPr="00C26C11">
          <w:rPr>
            <w:color w:val="0000FF"/>
            <w:sz w:val="16"/>
            <w:u w:val="single"/>
          </w:rPr>
          <w:t>SA996</w:t>
        </w:r>
      </w:hyperlink>
      <w:r w:rsidR="000C776E">
        <w:rPr>
          <w:rStyle w:val="10"/>
          <w:lang w:eastAsia="zh-TW"/>
        </w:rPr>
        <w:t xml:space="preserve"> </w:t>
      </w:r>
      <w:hyperlink r:id="rId140" w:history="1">
        <w:r w:rsidR="005D415B" w:rsidRPr="005D415B">
          <w:rPr>
            <w:color w:val="0000FF"/>
            <w:sz w:val="16"/>
            <w:u w:val="single"/>
          </w:rPr>
          <w:t>SN1.9</w:t>
        </w:r>
      </w:hyperlink>
      <w:r w:rsidR="005D415B">
        <w:rPr>
          <w:rStyle w:val="10"/>
          <w:lang w:eastAsia="zh-TW"/>
        </w:rPr>
        <w:t xml:space="preserve"> </w:t>
      </w:r>
      <w:hyperlink r:id="rId141" w:history="1">
        <w:r w:rsidR="005D415B" w:rsidRPr="005D415B">
          <w:rPr>
            <w:color w:val="0000FF"/>
            <w:sz w:val="16"/>
            <w:u w:val="single"/>
          </w:rPr>
          <w:t>SN1.38</w:t>
        </w:r>
      </w:hyperlink>
      <w:r w:rsidR="005D415B">
        <w:rPr>
          <w:rStyle w:val="10"/>
          <w:lang w:eastAsia="zh-TW"/>
        </w:rPr>
        <w:t xml:space="preserve"> </w:t>
      </w:r>
      <w:hyperlink r:id="rId142" w:history="1">
        <w:r w:rsidR="005D415B" w:rsidRPr="005D415B">
          <w:rPr>
            <w:color w:val="0000FF"/>
            <w:sz w:val="16"/>
            <w:u w:val="single"/>
          </w:rPr>
          <w:t>SA1289</w:t>
        </w:r>
      </w:hyperlink>
      <w:r w:rsidR="005D415B">
        <w:rPr>
          <w:rStyle w:val="10"/>
          <w:lang w:eastAsia="zh-TW"/>
        </w:rPr>
        <w:t xml:space="preserve"> </w:t>
      </w:r>
      <w:r w:rsidR="00411C44" w:rsidRPr="00411C44">
        <w:rPr>
          <w:rStyle w:val="10"/>
          <w:rFonts w:hint="eastAsia"/>
          <w:lang w:eastAsia="zh-TW"/>
        </w:rPr>
        <w:t>]</w:t>
      </w:r>
    </w:p>
    <w:p w14:paraId="754A41D1" w14:textId="77777777" w:rsidR="00201318" w:rsidRDefault="00201318" w:rsidP="0020131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為證此義故，復引佛經。</w:t>
      </w:r>
    </w:p>
    <w:p w14:paraId="56D444BA" w14:textId="3D76C2C0" w:rsidR="00121E63" w:rsidRPr="00AF7005" w:rsidRDefault="00121E63" w:rsidP="00121E63">
      <w:pPr>
        <w:rPr>
          <w:rFonts w:ascii="宋体" w:hAnsi="宋体" w:cstheme="minorBidi"/>
          <w:b/>
          <w:color w:val="958503"/>
          <w:lang w:eastAsia="zh-TW"/>
        </w:rPr>
      </w:pPr>
      <w:r w:rsidRPr="00AF7005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AF7005">
        <w:rPr>
          <w:rFonts w:ascii="宋体" w:hAnsi="宋体" w:cstheme="minorBidi"/>
          <w:b/>
          <w:color w:val="958503"/>
          <w:lang w:eastAsia="zh-TW"/>
        </w:rPr>
        <w:t>又世尊說</w:t>
      </w:r>
      <w:r w:rsidR="00673ECA">
        <w:rPr>
          <w:rFonts w:ascii="宋体" w:hAnsi="宋体" w:cstheme="minorBidi" w:hint="eastAsia"/>
          <w:b/>
          <w:color w:val="958503"/>
          <w:lang w:eastAsia="zh-TW"/>
        </w:rPr>
        <w:t>：</w:t>
      </w:r>
    </w:p>
    <w:p w14:paraId="6FD49F00" w14:textId="0C939B30" w:rsidR="004B44D8" w:rsidRPr="004B44D8" w:rsidRDefault="004B44D8" w:rsidP="004B44D8">
      <w:pPr>
        <w:rPr>
          <w:rFonts w:ascii="宋体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斷慢自善定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善心一切脫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一靜居不逸</w:t>
      </w:r>
      <w:r w:rsidR="0067415F">
        <w:rPr>
          <w:rStyle w:val="10"/>
          <w:rFonts w:hint="eastAsia"/>
        </w:rPr>
        <w:t>[</w:t>
      </w:r>
      <w:r w:rsidR="0067415F" w:rsidRPr="0067415F">
        <w:rPr>
          <w:rStyle w:val="10"/>
          <w:rFonts w:hint="eastAsia"/>
          <w:lang w:eastAsia="zh-TW"/>
        </w:rPr>
        <w:t>獨一處閑林</w:t>
      </w:r>
      <w:r w:rsidR="0067415F">
        <w:rPr>
          <w:rStyle w:val="10"/>
          <w:rFonts w:hint="eastAsia"/>
        </w:rPr>
        <w:t>]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越死到彼岸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</w:r>
    </w:p>
    <w:p w14:paraId="00EB16DC" w14:textId="77777777" w:rsidR="00201318" w:rsidRPr="00AF7005" w:rsidRDefault="00201318" w:rsidP="00201318">
      <w:pPr>
        <w:rPr>
          <w:rFonts w:ascii="宋体" w:hAnsi="宋体" w:cstheme="minorBidi"/>
          <w:color w:val="6E8127"/>
          <w:lang w:eastAsia="zh-TW"/>
        </w:rPr>
      </w:pPr>
      <w:r w:rsidRPr="00AF7005">
        <w:rPr>
          <w:rFonts w:ascii="宋体" w:hAnsi="宋体" w:cstheme="minorBidi" w:hint="eastAsia"/>
          <w:color w:val="6E8127"/>
          <w:lang w:eastAsia="zh-TW"/>
        </w:rPr>
        <w:t>【八】</w:t>
      </w:r>
      <w:r w:rsidRPr="00AF7005">
        <w:rPr>
          <w:rFonts w:ascii="宋体" w:hAnsi="宋体" w:cstheme="minorBidi"/>
          <w:color w:val="6E8127"/>
          <w:lang w:eastAsia="zh-TW"/>
        </w:rPr>
        <w:t>如向者語，世尊善說契經：</w:t>
      </w:r>
    </w:p>
    <w:p w14:paraId="55D8A3DA" w14:textId="67B220A9" w:rsidR="00201318" w:rsidRPr="004B44D8" w:rsidRDefault="00201318" w:rsidP="00201318">
      <w:pPr>
        <w:rPr>
          <w:rFonts w:ascii="宋体" w:hAnsi="宋体" w:cstheme="minorBidi"/>
          <w:color w:val="6E8127"/>
          <w:lang w:eastAsia="zh-TW"/>
        </w:rPr>
      </w:pPr>
      <w:r w:rsidRPr="004B44D8">
        <w:rPr>
          <w:rFonts w:ascii="宋体" w:hAnsi="宋体" w:cstheme="minorBidi" w:hint="eastAsia"/>
          <w:color w:val="6E8127"/>
          <w:lang w:eastAsia="zh-TW"/>
        </w:rPr>
        <w:t>【八】</w:t>
      </w:r>
      <w:r w:rsidRPr="004B44D8">
        <w:rPr>
          <w:rFonts w:ascii="宋体" w:hAnsi="宋体" w:cstheme="minorBidi"/>
          <w:color w:val="6E8127"/>
          <w:lang w:eastAsia="zh-TW"/>
        </w:rPr>
        <w:tab/>
      </w:r>
      <w:r w:rsidRPr="004B44D8">
        <w:rPr>
          <w:rFonts w:ascii="宋体" w:hAnsi="宋体" w:cstheme="minorBidi" w:hint="eastAsia"/>
          <w:color w:val="6E8127"/>
          <w:lang w:eastAsia="zh-TW"/>
        </w:rPr>
        <w:t>慢盡自定意</w:t>
      </w:r>
      <w:r w:rsidRPr="004B44D8">
        <w:rPr>
          <w:rFonts w:ascii="宋体" w:hAnsi="宋体" w:cstheme="minorBidi" w:hint="eastAsia"/>
          <w:color w:val="6E8127"/>
          <w:lang w:eastAsia="zh-TW"/>
        </w:rPr>
        <w:tab/>
        <w:t>善心一切脫</w:t>
      </w:r>
      <w:r w:rsidRPr="004B44D8">
        <w:rPr>
          <w:rFonts w:ascii="宋体" w:hAnsi="宋体" w:cstheme="minorBidi" w:hint="eastAsia"/>
          <w:color w:val="6E8127"/>
          <w:lang w:eastAsia="zh-TW"/>
        </w:rPr>
        <w:tab/>
        <w:t>一</w:t>
      </w:r>
      <w:r w:rsidRPr="004B44D8">
        <w:rPr>
          <w:rFonts w:ascii="宋体" w:hAnsi="宋体" w:cstheme="minorBidi"/>
          <w:color w:val="6E8127"/>
          <w:lang w:eastAsia="zh-TW"/>
        </w:rPr>
        <w:t>靖居無亂</w:t>
      </w:r>
      <w:r w:rsidR="007B26E3" w:rsidRPr="004B44D8">
        <w:rPr>
          <w:rFonts w:ascii="宋体" w:hAnsi="宋体" w:cstheme="minorBidi"/>
          <w:color w:val="C45911" w:themeColor="accent2" w:themeShade="BF"/>
          <w:sz w:val="15"/>
          <w:lang w:eastAsia="zh-TW"/>
        </w:rPr>
        <w:t>[靖=靜【三宮】]</w:t>
      </w:r>
      <w:r w:rsidRPr="004B44D8">
        <w:rPr>
          <w:rFonts w:ascii="宋体" w:hAnsi="宋体" w:cstheme="minorBidi"/>
          <w:color w:val="6E8127"/>
          <w:lang w:eastAsia="zh-TW"/>
        </w:rPr>
        <w:tab/>
        <w:t>畏死度彼岸</w:t>
      </w:r>
      <w:r w:rsidRPr="004B44D8">
        <w:rPr>
          <w:rFonts w:ascii="宋体" w:hAnsi="宋体" w:cstheme="minorBidi"/>
          <w:color w:val="6E8127"/>
          <w:lang w:eastAsia="zh-TW"/>
        </w:rPr>
        <w:tab/>
      </w:r>
    </w:p>
    <w:p w14:paraId="7312C94C" w14:textId="77777777" w:rsidR="00201318" w:rsidRDefault="00201318" w:rsidP="0020131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如說偈</w:t>
      </w:r>
      <w:r>
        <w:rPr>
          <w:rFonts w:ascii="新宋体" w:hAnsi="新宋体"/>
          <w:lang w:eastAsia="zh-TW"/>
        </w:rPr>
        <w:t>：</w:t>
      </w:r>
    </w:p>
    <w:p w14:paraId="32C14B84" w14:textId="77777777" w:rsidR="00201318" w:rsidRDefault="00201318" w:rsidP="0020131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慢盡自定意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善心一切脫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一靖居無亂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能度死彼岸</w:t>
      </w:r>
      <w:r>
        <w:rPr>
          <w:rFonts w:ascii="新宋体" w:hAnsi="新宋体" w:hint="eastAsia"/>
          <w:lang w:eastAsia="zh-TW"/>
        </w:rPr>
        <w:tab/>
      </w:r>
    </w:p>
    <w:p w14:paraId="4AE4B424" w14:textId="77777777" w:rsidR="004B44D8" w:rsidRPr="004B44D8" w:rsidRDefault="004B44D8" w:rsidP="004B44D8">
      <w:pPr>
        <w:rPr>
          <w:rFonts w:ascii="宋体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【發】汝許此說是善說耶。</w:t>
      </w:r>
    </w:p>
    <w:p w14:paraId="42DFADB5" w14:textId="7F9FD77B" w:rsidR="004B44D8" w:rsidRPr="004B44D8" w:rsidRDefault="004B44D8" w:rsidP="004B44D8">
      <w:pPr>
        <w:rPr>
          <w:rFonts w:ascii="宋体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B1556E" w:rsidRPr="00B1556E">
        <w:rPr>
          <w:rFonts w:hint="eastAsia"/>
          <w:lang w:eastAsia="zh-TW"/>
        </w:rPr>
        <w:t>彼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>答：如是。</w:t>
      </w:r>
    </w:p>
    <w:p w14:paraId="1A17D06C" w14:textId="4A688FE1" w:rsidR="004B44D8" w:rsidRPr="004B44D8" w:rsidRDefault="004B44D8" w:rsidP="004B44D8">
      <w:pPr>
        <w:rPr>
          <w:rFonts w:ascii="宋体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【發】汝何所欲</w:t>
      </w:r>
      <w:r w:rsidR="000C0C9C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B44D8">
        <w:rPr>
          <w:rFonts w:ascii="宋体" w:hAnsi="宋体" w:cstheme="minorBidi"/>
          <w:b/>
          <w:color w:val="958503"/>
          <w:lang w:eastAsia="zh-TW"/>
        </w:rPr>
        <w:t>為已到言到</w:t>
      </w:r>
      <w:r w:rsidR="000C0C9C">
        <w:rPr>
          <w:rFonts w:ascii="宋体" w:hAnsi="宋体" w:cstheme="minorBidi" w:hint="eastAsia"/>
          <w:b/>
          <w:color w:val="958503"/>
        </w:rPr>
        <w:t>.</w:t>
      </w:r>
      <w:r w:rsidRPr="004B44D8">
        <w:rPr>
          <w:rFonts w:ascii="宋体" w:hAnsi="宋体" w:cstheme="minorBidi"/>
          <w:b/>
          <w:color w:val="958503"/>
          <w:lang w:eastAsia="zh-TW"/>
        </w:rPr>
        <w:t>未到言到耶。</w:t>
      </w:r>
    </w:p>
    <w:p w14:paraId="6F5A2254" w14:textId="77777777" w:rsidR="00B1556E" w:rsidRDefault="004B44D8" w:rsidP="004B44D8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B1556E" w:rsidRPr="00B1556E">
        <w:rPr>
          <w:rFonts w:hint="eastAsia"/>
          <w:lang w:eastAsia="zh-TW"/>
        </w:rPr>
        <w:t>彼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>答：已到言到</w:t>
      </w:r>
      <w:r w:rsidR="00B1556E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084D52B7" w14:textId="77777777" w:rsidR="00E72CBA" w:rsidRPr="004B44D8" w:rsidRDefault="00E72CBA" w:rsidP="00E72CBA">
      <w:pPr>
        <w:rPr>
          <w:rFonts w:ascii="宋体" w:hAnsi="宋体" w:cstheme="minorBidi"/>
          <w:color w:val="6E8127"/>
        </w:rPr>
      </w:pPr>
      <w:r w:rsidRPr="004B44D8">
        <w:rPr>
          <w:rFonts w:ascii="宋体" w:hAnsi="宋体" w:cstheme="minorBidi" w:hint="eastAsia"/>
          <w:color w:val="6E8127"/>
        </w:rPr>
        <w:t>【八】已度度耶、未度度耶。</w:t>
      </w:r>
    </w:p>
    <w:p w14:paraId="196AEC82" w14:textId="77777777" w:rsidR="00E72CBA" w:rsidRDefault="00E72CBA" w:rsidP="00E72CBA">
      <w:pPr>
        <w:rPr>
          <w:rFonts w:ascii="宋体" w:eastAsia="PMingLiU" w:hAnsi="宋体" w:cstheme="minorBidi"/>
          <w:color w:val="6E8127"/>
          <w:lang w:eastAsia="zh-TW"/>
        </w:rPr>
      </w:pPr>
      <w:r w:rsidRPr="004B44D8">
        <w:rPr>
          <w:rFonts w:ascii="宋体" w:hAnsi="宋体" w:cstheme="minorBidi" w:hint="eastAsia"/>
          <w:color w:val="6E8127"/>
          <w:lang w:eastAsia="zh-TW"/>
        </w:rPr>
        <w:t>【八】答曰：已度</w:t>
      </w:r>
      <w:r w:rsidRPr="004B44D8">
        <w:rPr>
          <w:rFonts w:ascii="宋体" w:hAnsi="宋体" w:cstheme="minorBidi"/>
          <w:color w:val="6E8127"/>
          <w:lang w:eastAsia="zh-TW"/>
        </w:rPr>
        <w:t>度</w:t>
      </w:r>
      <w:r w:rsidRPr="004B44D8">
        <w:rPr>
          <w:rFonts w:ascii="宋体" w:hAnsi="宋体" w:cstheme="minorBidi"/>
          <w:color w:val="C45911" w:themeColor="accent2" w:themeShade="BF"/>
          <w:sz w:val="15"/>
          <w:lang w:eastAsia="zh-TW"/>
        </w:rPr>
        <w:t>[度〔－〕【聖乙】]</w:t>
      </w:r>
      <w:r w:rsidRPr="004B44D8">
        <w:rPr>
          <w:rFonts w:ascii="宋体" w:hAnsi="宋体" w:cstheme="minorBidi"/>
          <w:color w:val="6E8127"/>
          <w:lang w:eastAsia="zh-TW"/>
        </w:rPr>
        <w:t>也</w:t>
      </w:r>
      <w:r w:rsidRPr="004B44D8">
        <w:rPr>
          <w:rFonts w:ascii="宋体" w:hAnsi="宋体" w:cstheme="minorBidi"/>
          <w:color w:val="C45911" w:themeColor="accent2" w:themeShade="BF"/>
          <w:sz w:val="15"/>
          <w:lang w:eastAsia="zh-TW"/>
        </w:rPr>
        <w:t>[也〔－〕【聖聖乙】]</w:t>
      </w:r>
      <w:r w:rsidRPr="004B44D8">
        <w:rPr>
          <w:rFonts w:ascii="宋体" w:hAnsi="宋体" w:cstheme="minorBidi"/>
          <w:color w:val="6E8127"/>
          <w:lang w:eastAsia="zh-TW"/>
        </w:rPr>
        <w:t>。</w:t>
      </w:r>
    </w:p>
    <w:p w14:paraId="64143001" w14:textId="77777777" w:rsidR="00E72CBA" w:rsidRDefault="00E72CBA" w:rsidP="00E72CB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問曰：此偈中為說已度度、未度度耶</w:t>
      </w:r>
      <w:r>
        <w:rPr>
          <w:rFonts w:ascii="新宋体" w:hAnsi="新宋体" w:hint="eastAsia"/>
          <w:lang w:eastAsia="zh-TW"/>
        </w:rPr>
        <w:t>。</w:t>
      </w:r>
    </w:p>
    <w:p w14:paraId="75828B2C" w14:textId="77777777" w:rsidR="00E72CBA" w:rsidRDefault="00E72CBA" w:rsidP="00E72CB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此中說已度度。</w:t>
      </w:r>
    </w:p>
    <w:p w14:paraId="3E65E256" w14:textId="40EB170E" w:rsidR="004B44D8" w:rsidRDefault="00B1556E" w:rsidP="004B44D8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4B44D8" w:rsidRPr="004B44D8">
        <w:rPr>
          <w:rFonts w:ascii="宋体" w:hAnsi="宋体" w:cstheme="minorBidi"/>
          <w:b/>
          <w:color w:val="958503"/>
          <w:lang w:eastAsia="zh-TW"/>
        </w:rPr>
        <w:t>聽我所說</w:t>
      </w:r>
      <w:r w:rsidR="000C0C9C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4B44D8" w:rsidRPr="004B44D8">
        <w:rPr>
          <w:rFonts w:ascii="宋体" w:hAnsi="宋体" w:cstheme="minorBidi"/>
          <w:b/>
          <w:color w:val="958503"/>
          <w:lang w:eastAsia="zh-TW"/>
        </w:rPr>
        <w:t>若已到不應言到</w:t>
      </w:r>
      <w:r w:rsidR="000C0C9C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4B44D8" w:rsidRPr="004B44D8">
        <w:rPr>
          <w:rFonts w:ascii="宋体" w:hAnsi="宋体" w:cstheme="minorBidi"/>
          <w:b/>
          <w:color w:val="958503"/>
          <w:lang w:eastAsia="zh-TW"/>
        </w:rPr>
        <w:t>若到不應言已到</w:t>
      </w:r>
      <w:r w:rsidR="000C0C9C">
        <w:rPr>
          <w:rFonts w:ascii="宋体" w:hAnsi="宋体" w:cstheme="minorBidi" w:hint="eastAsia"/>
          <w:b/>
          <w:color w:val="958503"/>
          <w:lang w:eastAsia="zh-TW"/>
        </w:rPr>
        <w:t>；</w:t>
      </w:r>
      <w:r w:rsidR="004B44D8" w:rsidRPr="004B44D8">
        <w:rPr>
          <w:rFonts w:ascii="宋体" w:hAnsi="宋体" w:cstheme="minorBidi"/>
          <w:b/>
          <w:color w:val="958503"/>
          <w:lang w:eastAsia="zh-TW"/>
        </w:rPr>
        <w:t>已到而言到</w:t>
      </w:r>
      <w:r w:rsidR="000C0C9C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4B44D8" w:rsidRPr="004B44D8">
        <w:rPr>
          <w:rFonts w:ascii="宋体" w:hAnsi="宋体" w:cstheme="minorBidi"/>
          <w:b/>
          <w:color w:val="958503"/>
          <w:lang w:eastAsia="zh-TW"/>
        </w:rPr>
        <w:t>不應正理</w:t>
      </w:r>
      <w:r w:rsidR="004B44D8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7080847B" w14:textId="0E65641E" w:rsidR="004B44D8" w:rsidRDefault="008C278F" w:rsidP="004B44D8">
      <w:pPr>
        <w:rPr>
          <w:rFonts w:ascii="宋体" w:eastAsia="PMingLiU" w:hAnsi="宋体" w:cstheme="minorBidi"/>
          <w:color w:val="6E8127"/>
          <w:lang w:eastAsia="zh-TW"/>
        </w:rPr>
      </w:pPr>
      <w:r w:rsidRPr="004B44D8">
        <w:rPr>
          <w:rFonts w:ascii="宋体" w:hAnsi="宋体" w:cstheme="minorBidi" w:hint="eastAsia"/>
          <w:color w:val="6E8127"/>
          <w:lang w:eastAsia="zh-TW"/>
        </w:rPr>
        <w:t>【八】</w:t>
      </w:r>
      <w:r w:rsidR="004B44D8" w:rsidRPr="004B44D8">
        <w:rPr>
          <w:rFonts w:ascii="宋体" w:hAnsi="宋体" w:cstheme="minorBidi"/>
          <w:color w:val="6E8127"/>
          <w:lang w:eastAsia="zh-TW"/>
        </w:rPr>
        <w:t>若已度不得言當度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="004B44D8" w:rsidRPr="004B44D8">
        <w:rPr>
          <w:rFonts w:ascii="宋体" w:hAnsi="宋体" w:cstheme="minorBidi"/>
          <w:color w:val="6E8127"/>
          <w:lang w:eastAsia="zh-TW"/>
        </w:rPr>
        <w:t>若當度不得言已度</w:t>
      </w:r>
      <w:r>
        <w:rPr>
          <w:rFonts w:ascii="宋体" w:hAnsi="宋体" w:cstheme="minorBidi" w:hint="eastAsia"/>
          <w:color w:val="6E8127"/>
          <w:lang w:eastAsia="zh-TW"/>
        </w:rPr>
        <w:t>；</w:t>
      </w:r>
      <w:r w:rsidR="004B44D8" w:rsidRPr="004B44D8">
        <w:rPr>
          <w:rFonts w:ascii="宋体" w:hAnsi="宋体" w:cstheme="minorBidi"/>
          <w:color w:val="6E8127"/>
          <w:lang w:eastAsia="zh-TW"/>
        </w:rPr>
        <w:t>已度當度，此事不然。</w:t>
      </w:r>
    </w:p>
    <w:p w14:paraId="6F7ADFB3" w14:textId="5A148387" w:rsidR="00F50924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此釋難意，如前應知。謂此頌中，前二句</w:t>
      </w:r>
      <w:r w:rsidR="00CE0283">
        <w:rPr>
          <w:rFonts w:hint="eastAsia"/>
        </w:rPr>
        <w:t>.</w:t>
      </w:r>
      <w:r w:rsidR="00BD24DA">
        <w:rPr>
          <w:rFonts w:hint="eastAsia"/>
          <w:lang w:eastAsia="zh-TW"/>
        </w:rPr>
        <w:t>顯已到義</w:t>
      </w:r>
      <w:r w:rsidR="00CE028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後二句</w:t>
      </w:r>
      <w:r w:rsidR="00CE0283">
        <w:rPr>
          <w:rFonts w:hint="eastAsia"/>
        </w:rPr>
        <w:t>.</w:t>
      </w:r>
      <w:r w:rsidR="00BD24DA">
        <w:rPr>
          <w:rFonts w:hint="eastAsia"/>
          <w:lang w:eastAsia="zh-TW"/>
        </w:rPr>
        <w:t>顯今到義。彼於昔事</w:t>
      </w:r>
      <w:r w:rsidR="00CE0283">
        <w:rPr>
          <w:rFonts w:hint="eastAsia"/>
        </w:rPr>
        <w:t>.</w:t>
      </w:r>
      <w:r w:rsidR="00BD24DA">
        <w:rPr>
          <w:rFonts w:hint="eastAsia"/>
          <w:lang w:eastAsia="zh-TW"/>
        </w:rPr>
        <w:t>而說今聲，然無有失</w:t>
      </w:r>
      <w:r w:rsidR="00F50924">
        <w:rPr>
          <w:rFonts w:hint="eastAsia"/>
          <w:lang w:eastAsia="zh-TW"/>
        </w:rPr>
        <w:t>。</w:t>
      </w:r>
    </w:p>
    <w:p w14:paraId="7BCF200D" w14:textId="77777777" w:rsidR="00CE0283" w:rsidRDefault="00CE0283" w:rsidP="00CE0283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若善心一切得解脫時，名已度而言是度。</w:t>
      </w:r>
    </w:p>
    <w:p w14:paraId="57E4D135" w14:textId="77777777" w:rsidR="00F50924" w:rsidRDefault="00F50924" w:rsidP="00F50924">
      <w:pPr>
        <w:rPr>
          <w:lang w:eastAsia="zh-TW"/>
        </w:rPr>
      </w:pPr>
    </w:p>
    <w:p w14:paraId="1DE79A07" w14:textId="052D6AF6" w:rsidR="002012A7" w:rsidRPr="003F1CEB" w:rsidRDefault="002012A7" w:rsidP="002012A7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結</w:t>
      </w:r>
    </w:p>
    <w:p w14:paraId="0C5FF9D8" w14:textId="2324763A" w:rsidR="00BD24DA" w:rsidRDefault="00F50924" w:rsidP="00F50924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此亦應爾，故總結言</w:t>
      </w:r>
      <w:r w:rsidR="00254B26">
        <w:rPr>
          <w:rFonts w:hint="eastAsia"/>
          <w:lang w:eastAsia="zh-TW"/>
        </w:rPr>
        <w:t>：</w:t>
      </w:r>
    </w:p>
    <w:p w14:paraId="2B47D8EE" w14:textId="77777777" w:rsidR="004B44D8" w:rsidRDefault="004B44D8" w:rsidP="004B44D8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B44D8">
        <w:rPr>
          <w:rFonts w:ascii="宋体" w:hAnsi="宋体" w:cstheme="minorBidi"/>
          <w:b/>
          <w:color w:val="958503"/>
          <w:lang w:eastAsia="zh-TW"/>
        </w:rPr>
        <w:t>彼既應理.此亦應然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6DC097E8" w14:textId="28CAB184" w:rsidR="000A75B4" w:rsidRDefault="00CE0283" w:rsidP="000A75B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A75B4" w:rsidRPr="004C484D">
        <w:rPr>
          <w:rFonts w:ascii="新宋体" w:hAnsi="新宋体" w:hint="eastAsia"/>
          <w:lang w:eastAsia="zh-TW"/>
        </w:rPr>
        <w:t>如此經說</w:t>
      </w:r>
      <w:r w:rsidR="000A75B4">
        <w:rPr>
          <w:rFonts w:ascii="新宋体" w:hAnsi="新宋体" w:hint="eastAsia"/>
        </w:rPr>
        <w:t>.</w:t>
      </w:r>
      <w:r w:rsidR="000A75B4" w:rsidRPr="004C484D">
        <w:rPr>
          <w:rFonts w:ascii="新宋体" w:hAnsi="新宋体" w:hint="eastAsia"/>
          <w:lang w:eastAsia="zh-TW"/>
        </w:rPr>
        <w:t>已度言度</w:t>
      </w:r>
      <w:r w:rsidR="000A75B4">
        <w:rPr>
          <w:rFonts w:ascii="新宋体" w:hAnsi="新宋体" w:hint="eastAsia"/>
        </w:rPr>
        <w:t>.</w:t>
      </w:r>
      <w:r w:rsidR="000A75B4" w:rsidRPr="004C484D">
        <w:rPr>
          <w:rFonts w:ascii="新宋体" w:hAnsi="新宋体" w:hint="eastAsia"/>
          <w:lang w:eastAsia="zh-TW"/>
        </w:rPr>
        <w:t>已作言作</w:t>
      </w:r>
      <w:r w:rsidR="000A75B4">
        <w:rPr>
          <w:rFonts w:ascii="新宋体" w:hAnsi="新宋体" w:hint="eastAsia"/>
          <w:lang w:eastAsia="zh-TW"/>
        </w:rPr>
        <w:t>，</w:t>
      </w:r>
      <w:r w:rsidR="000A75B4" w:rsidRPr="004C484D">
        <w:rPr>
          <w:rFonts w:ascii="新宋体" w:hAnsi="新宋体" w:hint="eastAsia"/>
          <w:lang w:eastAsia="zh-TW"/>
        </w:rPr>
        <w:t>我亦如是，已解脫言得解脫。</w:t>
      </w:r>
    </w:p>
    <w:p w14:paraId="0177394E" w14:textId="77777777" w:rsidR="00827EA1" w:rsidRDefault="00827EA1" w:rsidP="00BD24DA">
      <w:pPr>
        <w:rPr>
          <w:lang w:eastAsia="zh-TW"/>
        </w:rPr>
      </w:pPr>
    </w:p>
    <w:p w14:paraId="7811F40F" w14:textId="3AD5248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即顯此中</w:t>
      </w:r>
      <w:r w:rsidR="002012A7">
        <w:rPr>
          <w:rFonts w:hint="eastAsia"/>
        </w:rPr>
        <w:t>.</w:t>
      </w:r>
      <w:r w:rsidR="00BD24DA">
        <w:rPr>
          <w:rFonts w:hint="eastAsia"/>
          <w:lang w:eastAsia="zh-TW"/>
        </w:rPr>
        <w:t>是等彼釋，勸彼難者於諸契經應善分別了不了義。復作是言</w:t>
      </w:r>
      <w:r w:rsidR="00254B26">
        <w:rPr>
          <w:rFonts w:hint="eastAsia"/>
          <w:lang w:eastAsia="zh-TW"/>
        </w:rPr>
        <w:t>：</w:t>
      </w:r>
    </w:p>
    <w:p w14:paraId="7E59E884" w14:textId="0820A73C" w:rsidR="004B44D8" w:rsidRPr="004B44D8" w:rsidRDefault="004B44D8" w:rsidP="004B44D8">
      <w:pPr>
        <w:rPr>
          <w:rFonts w:ascii="宋体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B44D8">
        <w:rPr>
          <w:rFonts w:ascii="宋体" w:hAnsi="宋体" w:cstheme="minorBidi"/>
          <w:b/>
          <w:color w:val="958503"/>
          <w:lang w:eastAsia="zh-TW"/>
        </w:rPr>
        <w:t>故於契經.應分別義</w:t>
      </w:r>
      <w:r w:rsidR="0059098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B44D8">
        <w:rPr>
          <w:rFonts w:ascii="宋体" w:hAnsi="宋体" w:cstheme="minorBidi"/>
          <w:b/>
          <w:color w:val="958503"/>
          <w:lang w:eastAsia="zh-TW"/>
        </w:rPr>
        <w:t>如世尊說：</w:t>
      </w:r>
      <w:r w:rsidR="007F0A0D" w:rsidRPr="007F0A0D">
        <w:rPr>
          <w:rStyle w:val="10"/>
          <w:rFonts w:hint="eastAsia"/>
          <w:lang w:eastAsia="zh-TW"/>
        </w:rPr>
        <w:t>[</w:t>
      </w:r>
      <w:r w:rsidR="00160C12">
        <w:rPr>
          <w:rStyle w:val="10"/>
          <w:rFonts w:hint="eastAsia"/>
        </w:rPr>
        <w:t>(U</w:t>
      </w:r>
      <w:r w:rsidR="00160C12">
        <w:rPr>
          <w:rStyle w:val="10"/>
        </w:rPr>
        <w:t>v</w:t>
      </w:r>
      <w:r w:rsidR="00160C12" w:rsidRPr="00160C12">
        <w:rPr>
          <w:rStyle w:val="10"/>
          <w:lang w:eastAsia="zh-TW"/>
        </w:rPr>
        <w:t>26.10</w:t>
      </w:r>
      <w:r w:rsidR="00160C12">
        <w:rPr>
          <w:rStyle w:val="10"/>
          <w:rFonts w:hint="eastAsia"/>
        </w:rPr>
        <w:t>)</w:t>
      </w:r>
      <w:r w:rsidR="00160C12">
        <w:rPr>
          <w:rStyle w:val="10"/>
          <w:lang w:eastAsia="zh-TW"/>
        </w:rPr>
        <w:t xml:space="preserve"> </w:t>
      </w:r>
      <w:r w:rsidR="00160C12" w:rsidRPr="00160C12">
        <w:rPr>
          <w:rStyle w:val="10"/>
          <w:lang w:eastAsia="zh-TW"/>
        </w:rPr>
        <w:t xml:space="preserve">dharmo </w:t>
      </w:r>
      <w:r w:rsidR="00160C12" w:rsidRPr="002F3EEF">
        <w:rPr>
          <w:rStyle w:val="10"/>
          <w:u w:val="single"/>
          <w:lang w:eastAsia="zh-TW"/>
        </w:rPr>
        <w:t>gatir vibhāg</w:t>
      </w:r>
      <w:r w:rsidR="00160C12" w:rsidRPr="00BA2088">
        <w:rPr>
          <w:rStyle w:val="10"/>
          <w:color w:val="FF0000"/>
          <w:u w:val="single"/>
          <w:lang w:eastAsia="zh-TW"/>
        </w:rPr>
        <w:t>īnāṃ</w:t>
      </w:r>
      <w:r w:rsidR="000B0AF3">
        <w:rPr>
          <w:rStyle w:val="10"/>
          <w:rFonts w:hint="eastAsia"/>
        </w:rPr>
        <w:t>]</w:t>
      </w:r>
    </w:p>
    <w:p w14:paraId="5A3A09C9" w14:textId="77777777" w:rsidR="004B44D8" w:rsidRPr="004B44D8" w:rsidRDefault="004B44D8" w:rsidP="004B44D8">
      <w:pPr>
        <w:rPr>
          <w:rFonts w:ascii="宋体" w:hAnsi="宋体" w:cstheme="minorBidi"/>
          <w:b/>
          <w:color w:val="958503"/>
          <w:lang w:eastAsia="zh-TW"/>
        </w:rPr>
      </w:pPr>
      <w:r w:rsidRPr="004B44D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獸歸林藪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鳥歸虛空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聖歸涅槃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  <w:t>法歸分別</w:t>
      </w:r>
      <w:r w:rsidRPr="004B44D8">
        <w:rPr>
          <w:rFonts w:ascii="宋体" w:hAnsi="宋体" w:cstheme="minorBidi" w:hint="eastAsia"/>
          <w:b/>
          <w:color w:val="958503"/>
          <w:lang w:eastAsia="zh-TW"/>
        </w:rPr>
        <w:tab/>
      </w:r>
    </w:p>
    <w:p w14:paraId="7F964B58" w14:textId="06494604" w:rsidR="004B44D8" w:rsidRPr="004B44D8" w:rsidRDefault="004B44D8" w:rsidP="004B44D8">
      <w:pPr>
        <w:rPr>
          <w:rFonts w:ascii="宋体" w:hAnsi="宋体" w:cstheme="minorBidi"/>
          <w:color w:val="6E8127"/>
          <w:lang w:eastAsia="zh-TW"/>
        </w:rPr>
      </w:pPr>
      <w:r w:rsidRPr="004B44D8">
        <w:rPr>
          <w:rFonts w:ascii="宋体" w:hAnsi="宋体" w:cstheme="minorBidi" w:hint="eastAsia"/>
          <w:color w:val="6E8127"/>
          <w:lang w:eastAsia="zh-TW"/>
        </w:rPr>
        <w:t>【八】</w:t>
      </w:r>
      <w:r w:rsidRPr="004B44D8">
        <w:rPr>
          <w:rFonts w:ascii="宋体" w:hAnsi="宋体" w:cstheme="minorBidi"/>
          <w:color w:val="6E8127"/>
          <w:lang w:eastAsia="zh-TW"/>
        </w:rPr>
        <w:t>如向者語，世尊善說契經：</w:t>
      </w:r>
      <w:r w:rsidR="000B0AF3">
        <w:rPr>
          <w:rStyle w:val="10"/>
          <w:rFonts w:hint="eastAsia"/>
        </w:rPr>
        <w:t>[</w:t>
      </w:r>
      <w:r w:rsidR="000B0AF3">
        <w:rPr>
          <w:rStyle w:val="10"/>
          <w:lang w:eastAsia="zh-TW"/>
        </w:rPr>
        <w:t xml:space="preserve"> </w:t>
      </w:r>
      <w:r w:rsidR="000B0AF3">
        <w:rPr>
          <w:rStyle w:val="10"/>
          <w:rFonts w:hint="eastAsia"/>
        </w:rPr>
        <w:t>(</w:t>
      </w:r>
      <w:r w:rsidR="000B0AF3" w:rsidRPr="00160C12">
        <w:rPr>
          <w:rStyle w:val="10"/>
          <w:rFonts w:hint="eastAsia"/>
          <w:lang w:eastAsia="zh-TW"/>
        </w:rPr>
        <w:t>法集要頌</w:t>
      </w:r>
      <w:r w:rsidR="000B0AF3">
        <w:rPr>
          <w:rStyle w:val="10"/>
          <w:rFonts w:hint="eastAsia"/>
        </w:rPr>
        <w:t>/</w:t>
      </w:r>
      <w:r w:rsidR="000B0AF3" w:rsidRPr="00160C12">
        <w:rPr>
          <w:rStyle w:val="10"/>
          <w:rFonts w:hint="eastAsia"/>
          <w:lang w:eastAsia="zh-TW"/>
        </w:rPr>
        <w:t>出曜</w:t>
      </w:r>
      <w:r w:rsidR="000B0AF3">
        <w:rPr>
          <w:rStyle w:val="10"/>
          <w:rFonts w:hint="eastAsia"/>
        </w:rPr>
        <w:t>/</w:t>
      </w:r>
      <w:r w:rsidR="000B0AF3">
        <w:rPr>
          <w:rStyle w:val="10"/>
          <w:rFonts w:hint="eastAsia"/>
        </w:rPr>
        <w:t>法句</w:t>
      </w:r>
      <w:r w:rsidR="000B0AF3">
        <w:rPr>
          <w:rStyle w:val="10"/>
          <w:rFonts w:hint="eastAsia"/>
        </w:rPr>
        <w:t>)</w:t>
      </w:r>
      <w:r w:rsidR="000B0AF3" w:rsidRPr="00160C12">
        <w:rPr>
          <w:rStyle w:val="10"/>
          <w:rFonts w:hint="eastAsia"/>
          <w:lang w:eastAsia="zh-TW"/>
        </w:rPr>
        <w:t>義歸</w:t>
      </w:r>
      <w:r w:rsidR="000B0AF3">
        <w:rPr>
          <w:rStyle w:val="10"/>
          <w:rFonts w:hint="eastAsia"/>
        </w:rPr>
        <w:t>(</w:t>
      </w:r>
      <w:r w:rsidR="000B0AF3" w:rsidRPr="00160C12">
        <w:rPr>
          <w:rStyle w:val="10"/>
          <w:rFonts w:hint="eastAsia"/>
          <w:lang w:eastAsia="zh-TW"/>
        </w:rPr>
        <w:t>於</w:t>
      </w:r>
      <w:r w:rsidR="000B0AF3">
        <w:rPr>
          <w:rStyle w:val="10"/>
          <w:rFonts w:hint="eastAsia"/>
        </w:rPr>
        <w:t>)</w:t>
      </w:r>
      <w:r w:rsidR="000B0AF3" w:rsidRPr="00160C12">
        <w:rPr>
          <w:rStyle w:val="10"/>
          <w:rFonts w:hint="eastAsia"/>
          <w:lang w:eastAsia="zh-TW"/>
        </w:rPr>
        <w:t>分別</w:t>
      </w:r>
      <w:r w:rsidR="000B0AF3">
        <w:rPr>
          <w:rStyle w:val="10"/>
          <w:rFonts w:hint="eastAsia"/>
        </w:rPr>
        <w:t>/</w:t>
      </w:r>
      <w:r w:rsidR="000B0AF3" w:rsidRPr="004159E0">
        <w:rPr>
          <w:rStyle w:val="10"/>
          <w:rFonts w:hint="eastAsia"/>
          <w:lang w:eastAsia="zh-TW"/>
        </w:rPr>
        <w:t>法歸其報</w:t>
      </w:r>
      <w:r w:rsidR="000B0AF3">
        <w:rPr>
          <w:rStyle w:val="10"/>
          <w:rFonts w:hint="eastAsia"/>
        </w:rPr>
        <w:t>。</w:t>
      </w:r>
      <w:r w:rsidR="000B0AF3">
        <w:rPr>
          <w:rStyle w:val="10"/>
          <w:rFonts w:hint="eastAsia"/>
        </w:rPr>
        <w:t>(</w:t>
      </w:r>
      <w:r w:rsidR="000B0AF3">
        <w:rPr>
          <w:rStyle w:val="10"/>
          <w:rFonts w:hint="eastAsia"/>
        </w:rPr>
        <w:t>成實等</w:t>
      </w:r>
      <w:r w:rsidR="000B0AF3">
        <w:rPr>
          <w:rStyle w:val="10"/>
          <w:rFonts w:hint="eastAsia"/>
        </w:rPr>
        <w:t>)</w:t>
      </w:r>
      <w:r w:rsidR="000B0AF3">
        <w:rPr>
          <w:rStyle w:val="10"/>
          <w:rFonts w:hint="eastAsia"/>
        </w:rPr>
        <w:t>法歸分別</w:t>
      </w:r>
      <w:r w:rsidR="000B0AF3" w:rsidRPr="007F0A0D">
        <w:rPr>
          <w:rStyle w:val="10"/>
          <w:rFonts w:hint="eastAsia"/>
          <w:lang w:eastAsia="zh-TW"/>
        </w:rPr>
        <w:t>]</w:t>
      </w:r>
    </w:p>
    <w:p w14:paraId="43D55B51" w14:textId="3D7ECE1D" w:rsidR="004B44D8" w:rsidRPr="004B44D8" w:rsidRDefault="004B44D8" w:rsidP="004B44D8">
      <w:pPr>
        <w:rPr>
          <w:rFonts w:ascii="宋体" w:hAnsi="宋体" w:cstheme="minorBidi"/>
          <w:color w:val="6E8127"/>
          <w:lang w:eastAsia="zh-TW"/>
        </w:rPr>
      </w:pPr>
      <w:r w:rsidRPr="004B44D8">
        <w:rPr>
          <w:rFonts w:ascii="宋体" w:hAnsi="宋体" w:cstheme="minorBidi" w:hint="eastAsia"/>
          <w:color w:val="6E8127"/>
          <w:lang w:eastAsia="zh-TW"/>
        </w:rPr>
        <w:t>【八】</w:t>
      </w:r>
      <w:r w:rsidRPr="004B44D8">
        <w:rPr>
          <w:rFonts w:ascii="宋体" w:hAnsi="宋体" w:cstheme="minorBidi"/>
          <w:color w:val="6E8127"/>
          <w:lang w:eastAsia="zh-TW"/>
        </w:rPr>
        <w:tab/>
      </w:r>
      <w:r w:rsidRPr="004B44D8">
        <w:rPr>
          <w:rFonts w:ascii="宋体" w:hAnsi="宋体" w:cstheme="minorBidi" w:hint="eastAsia"/>
          <w:color w:val="6E8127"/>
          <w:lang w:eastAsia="zh-TW"/>
        </w:rPr>
        <w:t>麋鹿依林</w:t>
      </w:r>
      <w:r w:rsidRPr="004B44D8">
        <w:rPr>
          <w:rFonts w:ascii="宋体" w:hAnsi="宋体" w:cstheme="minorBidi" w:hint="eastAsia"/>
          <w:color w:val="6E8127"/>
          <w:lang w:eastAsia="zh-TW"/>
        </w:rPr>
        <w:tab/>
        <w:t>鳥</w:t>
      </w:r>
      <w:r w:rsidRPr="004B44D8">
        <w:rPr>
          <w:rFonts w:ascii="宋体" w:hAnsi="宋体" w:cstheme="minorBidi"/>
          <w:color w:val="6E8127"/>
          <w:lang w:eastAsia="zh-TW"/>
        </w:rPr>
        <w:t>歸虛空</w:t>
      </w:r>
      <w:r w:rsidR="0057063E" w:rsidRPr="004B44D8">
        <w:rPr>
          <w:rFonts w:ascii="宋体" w:hAnsi="宋体" w:cstheme="minorBidi"/>
          <w:color w:val="C45911" w:themeColor="accent2" w:themeShade="BF"/>
          <w:sz w:val="15"/>
          <w:lang w:eastAsia="zh-TW"/>
        </w:rPr>
        <w:t>[歸=依【三宮聖聖乙】]</w:t>
      </w:r>
      <w:r w:rsidRPr="004B44D8">
        <w:rPr>
          <w:rFonts w:ascii="宋体" w:hAnsi="宋体" w:cstheme="minorBidi"/>
          <w:color w:val="6E8127"/>
          <w:lang w:eastAsia="zh-TW"/>
        </w:rPr>
        <w:tab/>
        <w:t>法歸分別</w:t>
      </w:r>
      <w:r w:rsidRPr="004B44D8">
        <w:rPr>
          <w:rFonts w:ascii="宋体" w:hAnsi="宋体" w:cstheme="minorBidi"/>
          <w:color w:val="6E8127"/>
          <w:lang w:eastAsia="zh-TW"/>
        </w:rPr>
        <w:tab/>
      </w:r>
      <w:r w:rsidRPr="004B44D8">
        <w:rPr>
          <w:rFonts w:ascii="宋体" w:hAnsi="宋体" w:cstheme="minorBidi" w:hint="eastAsia"/>
          <w:color w:val="6E8127"/>
          <w:lang w:eastAsia="zh-TW"/>
        </w:rPr>
        <w:t>真人歸滅</w:t>
      </w:r>
      <w:r w:rsidRPr="004B44D8">
        <w:rPr>
          <w:rFonts w:ascii="宋体" w:hAnsi="宋体" w:cstheme="minorBidi"/>
          <w:color w:val="6E8127"/>
          <w:lang w:eastAsia="zh-TW"/>
        </w:rPr>
        <w:tab/>
      </w:r>
    </w:p>
    <w:p w14:paraId="4B765DBD" w14:textId="77777777" w:rsidR="00827EA1" w:rsidRDefault="00827EA1" w:rsidP="00BD24DA">
      <w:pPr>
        <w:rPr>
          <w:lang w:eastAsia="zh-TW"/>
        </w:rPr>
      </w:pPr>
    </w:p>
    <w:p w14:paraId="3ED9EDE1" w14:textId="208CDE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如是四種，至所歸處</w:t>
      </w:r>
      <w:r w:rsidR="000B7F1D">
        <w:t>.</w:t>
      </w:r>
      <w:r w:rsidR="00BD24DA">
        <w:rPr>
          <w:rFonts w:hint="eastAsia"/>
          <w:lang w:eastAsia="zh-TW"/>
        </w:rPr>
        <w:t>方得安樂，是故智者</w:t>
      </w:r>
      <w:r w:rsidR="000B7F1D">
        <w:rPr>
          <w:rFonts w:hint="eastAsia"/>
        </w:rPr>
        <w:t>.</w:t>
      </w:r>
      <w:r w:rsidR="00BD24DA">
        <w:rPr>
          <w:rFonts w:hint="eastAsia"/>
          <w:lang w:eastAsia="zh-TW"/>
        </w:rPr>
        <w:t>應於契經善分別義，不應如說而便作解</w:t>
      </w:r>
      <w:r w:rsidR="000B7F1D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若如說而解者，則令聖教</w:t>
      </w:r>
      <w:r w:rsidR="000B7F1D">
        <w:rPr>
          <w:rFonts w:hint="eastAsia"/>
        </w:rPr>
        <w:t>.</w:t>
      </w:r>
      <w:r w:rsidR="00BD24DA">
        <w:rPr>
          <w:rFonts w:hint="eastAsia"/>
          <w:lang w:eastAsia="zh-TW"/>
        </w:rPr>
        <w:t>前後相違，亦令自心</w:t>
      </w:r>
      <w:r w:rsidR="000B7F1D">
        <w:rPr>
          <w:rFonts w:hint="eastAsia"/>
        </w:rPr>
        <w:t>.</w:t>
      </w:r>
      <w:r w:rsidR="00BD24DA">
        <w:rPr>
          <w:rFonts w:hint="eastAsia"/>
          <w:lang w:eastAsia="zh-TW"/>
        </w:rPr>
        <w:t>起顛倒執。</w:t>
      </w:r>
      <w:r w:rsidR="005D2E5A">
        <w:rPr>
          <w:rFonts w:hint="eastAsia"/>
        </w:rPr>
        <w:t>-------------</w:t>
      </w:r>
    </w:p>
    <w:p w14:paraId="1985D493" w14:textId="77777777" w:rsidR="00827EA1" w:rsidRDefault="00827EA1" w:rsidP="00BD24DA">
      <w:pPr>
        <w:rPr>
          <w:lang w:eastAsia="zh-TW"/>
        </w:rPr>
      </w:pPr>
    </w:p>
    <w:p w14:paraId="67963977" w14:textId="4A0B1066" w:rsidR="00A5111B" w:rsidRPr="003D646C" w:rsidRDefault="00A5111B" w:rsidP="00A5111B">
      <w:pPr>
        <w:outlineLvl w:val="0"/>
        <w:rPr>
          <w:b/>
          <w:color w:val="C00000"/>
          <w:sz w:val="24"/>
          <w:lang w:eastAsia="zh-TW"/>
        </w:rPr>
      </w:pP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〖</w:t>
      </w:r>
      <w:r w:rsidRPr="00A5111B">
        <w:rPr>
          <w:rFonts w:ascii="宋体" w:hAnsi="宋体" w:cs="宋体" w:hint="eastAsia"/>
          <w:b/>
          <w:color w:val="C00000"/>
          <w:sz w:val="24"/>
          <w:lang w:eastAsia="zh-TW"/>
        </w:rPr>
        <w:t>依〗</w:t>
      </w:r>
      <w:r w:rsidR="005F6C30" w:rsidRPr="00A5111B">
        <w:rPr>
          <w:rFonts w:ascii="宋体" w:hAnsi="宋体" w:cs="宋体" w:hint="eastAsia"/>
          <w:b/>
          <w:color w:val="C00000"/>
          <w:sz w:val="24"/>
          <w:lang w:eastAsia="zh-TW"/>
        </w:rPr>
        <w:t>依</w:t>
      </w:r>
      <w:r w:rsidRPr="00A5111B">
        <w:rPr>
          <w:rFonts w:ascii="宋体" w:hAnsi="宋体" w:cs="宋体" w:hint="eastAsia"/>
          <w:b/>
          <w:color w:val="C00000"/>
          <w:sz w:val="24"/>
          <w:lang w:eastAsia="zh-TW"/>
        </w:rPr>
        <w:t>厭離染解脫涅槃</w:t>
      </w:r>
    </w:p>
    <w:p w14:paraId="273CEDF7" w14:textId="7CC51096" w:rsidR="00BD24DA" w:rsidRPr="003E1A30" w:rsidRDefault="003E1A3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F46B7">
        <w:rPr>
          <w:rFonts w:hint="eastAsia"/>
          <w:lang w:eastAsia="zh-TW"/>
        </w:rPr>
        <w:t>「</w:t>
      </w:r>
      <w:r w:rsidR="00BD24DA" w:rsidRPr="003E1A30">
        <w:rPr>
          <w:rFonts w:hint="eastAsia"/>
          <w:lang w:eastAsia="zh-TW"/>
        </w:rPr>
        <w:t>如世尊說：苾芻當知</w:t>
      </w:r>
      <w:r w:rsidR="007F46B7">
        <w:rPr>
          <w:rFonts w:hint="eastAsia"/>
          <w:lang w:eastAsia="zh-TW"/>
        </w:rPr>
        <w:t>，</w:t>
      </w:r>
      <w:r w:rsidR="00BD24DA" w:rsidRPr="003E1A30">
        <w:rPr>
          <w:rFonts w:hint="eastAsia"/>
          <w:lang w:eastAsia="zh-TW"/>
        </w:rPr>
        <w:t>依厭離染，依離染解脫，</w:t>
      </w:r>
      <w:r w:rsidR="00BD24DA" w:rsidRPr="00127BD1">
        <w:rPr>
          <w:rFonts w:hint="eastAsia"/>
          <w:u w:val="single"/>
          <w:lang w:eastAsia="zh-TW"/>
        </w:rPr>
        <w:t>依解脫涅槃</w:t>
      </w:r>
      <w:r w:rsidR="007F46B7">
        <w:rPr>
          <w:rFonts w:hint="eastAsia"/>
          <w:lang w:eastAsia="zh-TW"/>
        </w:rPr>
        <w:t>。」</w:t>
      </w:r>
      <w:r w:rsidR="00BD24DA" w:rsidRPr="003E1A30">
        <w:rPr>
          <w:rFonts w:hint="eastAsia"/>
          <w:lang w:eastAsia="zh-TW"/>
        </w:rPr>
        <w:t>乃至廣說。</w:t>
      </w:r>
    </w:p>
    <w:p w14:paraId="5DB67EBC" w14:textId="77777777" w:rsidR="00751D05" w:rsidRDefault="00751D05" w:rsidP="00751D0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又世尊言：習厭無欲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習無欲解脫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習解脫涅槃。</w:t>
      </w:r>
    </w:p>
    <w:p w14:paraId="229508B0" w14:textId="3D28DB59" w:rsidR="00827EA1" w:rsidRDefault="00827EA1" w:rsidP="00BD24DA">
      <w:pPr>
        <w:rPr>
          <w:lang w:eastAsia="zh-TW"/>
        </w:rPr>
      </w:pPr>
    </w:p>
    <w:p w14:paraId="0EB57DCF" w14:textId="77777777" w:rsidR="00CD0F96" w:rsidRPr="00D370E7" w:rsidRDefault="00CD0F96" w:rsidP="00CD0F96">
      <w:pPr>
        <w:pStyle w:val="aa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7E50628E" w14:textId="3C5CC46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3EB3B97A" w14:textId="77777777" w:rsidR="00652F81" w:rsidRDefault="00652F81" w:rsidP="00652F8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52FAFAC7" w14:textId="77777777" w:rsidR="00BE7D8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答：為廣分別契經義故。謂契經說：依厭離染，乃至廣說。雖作是說，而不廣辨</w:t>
      </w:r>
      <w:r w:rsidR="000C3A2B">
        <w:rPr>
          <w:rFonts w:hint="eastAsia"/>
        </w:rPr>
        <w:t>：</w:t>
      </w:r>
      <w:r w:rsidR="00BD24DA">
        <w:rPr>
          <w:rFonts w:hint="eastAsia"/>
          <w:lang w:eastAsia="zh-TW"/>
        </w:rPr>
        <w:t>云何依厭離染，乃至云何依解脫涅槃。契經是此論所依根本，彼所不說者</w:t>
      </w:r>
      <w:r w:rsidR="00923FEC">
        <w:rPr>
          <w:rFonts w:hint="eastAsia"/>
        </w:rPr>
        <w:t>.</w:t>
      </w:r>
      <w:r w:rsidR="00BD24DA">
        <w:rPr>
          <w:rFonts w:hint="eastAsia"/>
          <w:lang w:eastAsia="zh-TW"/>
        </w:rPr>
        <w:t>今應分別，故作斯論。</w:t>
      </w:r>
    </w:p>
    <w:p w14:paraId="5219875F" w14:textId="32D07ACE" w:rsidR="00E117F3" w:rsidRDefault="00E117F3" w:rsidP="00E117F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此是佛經。佛經說</w:t>
      </w:r>
      <w:r w:rsidR="00F00D57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習厭無欲，乃至廣說。不分別</w:t>
      </w:r>
      <w:r w:rsidR="00923FEC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云何厭、云何無欲，乃至廣說。佛經是此論根本，彼中不說者</w:t>
      </w:r>
      <w:r w:rsidR="00923FE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今當說之，以是事故</w:t>
      </w:r>
      <w:r w:rsidR="00923FE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而作此論。</w:t>
      </w:r>
    </w:p>
    <w:p w14:paraId="7B25E519" w14:textId="58B1604E" w:rsidR="00BE7D83" w:rsidRDefault="00BE7D83" w:rsidP="00BE7D83">
      <w:pPr>
        <w:rPr>
          <w:lang w:eastAsia="zh-TW"/>
        </w:rPr>
      </w:pPr>
      <w:r w:rsidRPr="009E5D37">
        <w:rPr>
          <w:rStyle w:val="10"/>
          <w:rFonts w:hint="eastAsia"/>
          <w:lang w:eastAsia="zh-TW"/>
        </w:rPr>
        <w:t>[</w:t>
      </w:r>
      <w:hyperlink r:id="rId143" w:history="1">
        <w:r w:rsidRPr="0012068C">
          <w:rPr>
            <w:color w:val="0000FF"/>
            <w:sz w:val="16"/>
            <w:u w:val="single"/>
          </w:rPr>
          <w:t>SA1</w:t>
        </w:r>
      </w:hyperlink>
      <w:r>
        <w:rPr>
          <w:rStyle w:val="10"/>
        </w:rPr>
        <w:t>(</w:t>
      </w:r>
      <w:hyperlink r:id="rId144" w:history="1">
        <w:r w:rsidRPr="00196021">
          <w:rPr>
            <w:color w:val="0000FF"/>
            <w:sz w:val="16"/>
            <w:u w:val="single"/>
          </w:rPr>
          <w:t>SN22.12</w:t>
        </w:r>
      </w:hyperlink>
      <w:r>
        <w:rPr>
          <w:rStyle w:val="10"/>
        </w:rPr>
        <w:t xml:space="preserve"> </w:t>
      </w:r>
      <w:hyperlink r:id="rId145" w:history="1">
        <w:r w:rsidRPr="00196021">
          <w:rPr>
            <w:color w:val="0000FF"/>
            <w:sz w:val="16"/>
            <w:u w:val="single"/>
          </w:rPr>
          <w:t>SN22.14</w:t>
        </w:r>
      </w:hyperlink>
      <w:r>
        <w:rPr>
          <w:rStyle w:val="10"/>
        </w:rPr>
        <w:t>)</w:t>
      </w:r>
      <w:r w:rsidRPr="0012068C">
        <w:rPr>
          <w:rStyle w:val="10"/>
          <w:rFonts w:hint="eastAsia"/>
          <w:lang w:eastAsia="zh-TW"/>
        </w:rPr>
        <w:t>正觀者則生厭離</w:t>
      </w:r>
      <w:r>
        <w:rPr>
          <w:rStyle w:val="10"/>
          <w:rFonts w:hint="eastAsia"/>
          <w:lang w:eastAsia="zh-TW"/>
        </w:rPr>
        <w:t>，</w:t>
      </w:r>
      <w:r w:rsidRPr="0012068C">
        <w:rPr>
          <w:rStyle w:val="10"/>
          <w:rFonts w:hint="eastAsia"/>
          <w:lang w:eastAsia="zh-TW"/>
        </w:rPr>
        <w:t>厭離者喜貪盡</w:t>
      </w:r>
      <w:r>
        <w:rPr>
          <w:rStyle w:val="10"/>
          <w:rFonts w:hint="eastAsia"/>
          <w:lang w:eastAsia="zh-TW"/>
        </w:rPr>
        <w:t>，</w:t>
      </w:r>
      <w:r w:rsidRPr="0012068C">
        <w:rPr>
          <w:rStyle w:val="10"/>
          <w:rFonts w:hint="eastAsia"/>
          <w:lang w:eastAsia="zh-TW"/>
        </w:rPr>
        <w:t>喜貪盡者說心解脫</w:t>
      </w:r>
      <w:r>
        <w:rPr>
          <w:rStyle w:val="10"/>
          <w:rFonts w:hint="eastAsia"/>
          <w:lang w:eastAsia="zh-TW"/>
        </w:rPr>
        <w:t>…</w:t>
      </w:r>
      <w:hyperlink r:id="rId146" w:history="1">
        <w:r w:rsidR="00B8683D" w:rsidRPr="0012068C">
          <w:rPr>
            <w:color w:val="0000FF"/>
            <w:sz w:val="16"/>
            <w:u w:val="single"/>
          </w:rPr>
          <w:t>SA</w:t>
        </w:r>
        <w:r w:rsidR="00B8683D">
          <w:rPr>
            <w:color w:val="0000FF"/>
            <w:sz w:val="16"/>
            <w:u w:val="single"/>
          </w:rPr>
          <w:t>2</w:t>
        </w:r>
      </w:hyperlink>
      <w:r w:rsidR="00B8683D" w:rsidRPr="00B8683D">
        <w:rPr>
          <w:rStyle w:val="10"/>
          <w:rFonts w:hint="eastAsia"/>
          <w:lang w:eastAsia="zh-TW"/>
        </w:rPr>
        <w:t>欲貪斷者，說心解脫</w:t>
      </w:r>
      <w:r w:rsidR="00B8683D">
        <w:rPr>
          <w:rStyle w:val="10"/>
          <w:rFonts w:hint="eastAsia"/>
          <w:lang w:eastAsia="zh-TW"/>
        </w:rPr>
        <w:t>…</w:t>
      </w:r>
      <w:hyperlink r:id="rId147" w:history="1">
        <w:r w:rsidRPr="00E04BBE">
          <w:rPr>
            <w:color w:val="0000FF"/>
            <w:sz w:val="16"/>
            <w:u w:val="single"/>
          </w:rPr>
          <w:t>SA30</w:t>
        </w:r>
      </w:hyperlink>
      <w:r>
        <w:rPr>
          <w:rStyle w:val="10"/>
        </w:rPr>
        <w:t>(</w:t>
      </w:r>
      <w:hyperlink r:id="rId148" w:history="1">
        <w:r w:rsidRPr="00A769FB">
          <w:rPr>
            <w:color w:val="0000FF"/>
            <w:sz w:val="16"/>
            <w:u w:val="single"/>
          </w:rPr>
          <w:t>SN22.49</w:t>
        </w:r>
      </w:hyperlink>
      <w:r>
        <w:rPr>
          <w:rStyle w:val="10"/>
        </w:rPr>
        <w:t>)</w:t>
      </w:r>
      <w:r w:rsidRPr="00E04BBE">
        <w:rPr>
          <w:rStyle w:val="10"/>
          <w:rFonts w:hint="eastAsia"/>
          <w:lang w:eastAsia="zh-TW"/>
        </w:rPr>
        <w:t>於色受想行識生厭，離欲，解脫，解脫知見</w:t>
      </w:r>
      <w:r>
        <w:rPr>
          <w:rStyle w:val="10"/>
          <w:rFonts w:hint="eastAsia"/>
        </w:rPr>
        <w:t>.</w:t>
      </w:r>
      <w:r w:rsidRPr="006F48F1">
        <w:rPr>
          <w:rStyle w:val="10"/>
        </w:rPr>
        <w:t>vijñānād api nirvidyate</w:t>
      </w:r>
      <w:r>
        <w:rPr>
          <w:rStyle w:val="10"/>
        </w:rPr>
        <w:t>,</w:t>
      </w:r>
      <w:r w:rsidRPr="006F48F1">
        <w:rPr>
          <w:rStyle w:val="10"/>
        </w:rPr>
        <w:t xml:space="preserve"> </w:t>
      </w:r>
      <w:r w:rsidRPr="00857522">
        <w:rPr>
          <w:rStyle w:val="10"/>
        </w:rPr>
        <w:t>nirviṇṇo virajyate</w:t>
      </w:r>
      <w:r>
        <w:rPr>
          <w:rStyle w:val="10"/>
        </w:rPr>
        <w:t>,</w:t>
      </w:r>
      <w:r w:rsidRPr="00857522">
        <w:rPr>
          <w:rStyle w:val="10"/>
        </w:rPr>
        <w:t xml:space="preserve"> virakto vimucyate</w:t>
      </w:r>
      <w:r>
        <w:rPr>
          <w:rStyle w:val="10"/>
          <w:rFonts w:hint="eastAsia"/>
        </w:rPr>
        <w:t>.</w:t>
      </w:r>
      <w:r>
        <w:rPr>
          <w:rStyle w:val="10"/>
        </w:rPr>
        <w:t>..</w:t>
      </w:r>
      <w:hyperlink r:id="rId149" w:history="1">
        <w:r w:rsidRPr="001D1EBF">
          <w:rPr>
            <w:color w:val="0000FF"/>
            <w:sz w:val="16"/>
            <w:u w:val="single"/>
          </w:rPr>
          <w:t>MN74</w:t>
        </w:r>
      </w:hyperlink>
      <w:r>
        <w:rPr>
          <w:rStyle w:val="10"/>
          <w:rFonts w:hint="eastAsia"/>
        </w:rPr>
        <w:t>.</w:t>
      </w:r>
      <w:r w:rsidRPr="00736CD9">
        <w:rPr>
          <w:rStyle w:val="10"/>
        </w:rPr>
        <w:t>nibbindaṃ virajjati, virāgā vimuccati</w:t>
      </w:r>
      <w:r>
        <w:rPr>
          <w:rStyle w:val="10"/>
          <w:rFonts w:hint="eastAsia"/>
        </w:rPr>
        <w:t>.</w:t>
      </w:r>
      <w:r>
        <w:rPr>
          <w:rStyle w:val="10"/>
        </w:rPr>
        <w:t xml:space="preserve">... </w:t>
      </w:r>
      <w:r>
        <w:rPr>
          <w:rStyle w:val="10"/>
          <w:rFonts w:hint="eastAsia"/>
        </w:rPr>
        <w:t>][</w:t>
      </w:r>
      <w:r>
        <w:rPr>
          <w:rStyle w:val="10"/>
          <w:rFonts w:hint="eastAsia"/>
        </w:rPr>
        <w:t>集異門：</w:t>
      </w:r>
      <w:r w:rsidRPr="006E3EA2">
        <w:rPr>
          <w:rStyle w:val="10"/>
          <w:rFonts w:hint="eastAsia"/>
        </w:rPr>
        <w:t>厭故能離</w:t>
      </w:r>
      <w:r w:rsidRPr="006E3EA2">
        <w:rPr>
          <w:rStyle w:val="10"/>
          <w:rFonts w:hint="eastAsia"/>
        </w:rPr>
        <w:t>.</w:t>
      </w:r>
      <w:r w:rsidRPr="006E3EA2">
        <w:rPr>
          <w:rStyle w:val="10"/>
          <w:rFonts w:hint="eastAsia"/>
        </w:rPr>
        <w:t>離故得解脫</w:t>
      </w:r>
      <w:r>
        <w:rPr>
          <w:rStyle w:val="10"/>
          <w:rFonts w:hint="eastAsia"/>
        </w:rPr>
        <w:t>…</w:t>
      </w:r>
      <w:r>
        <w:rPr>
          <w:rStyle w:val="10"/>
          <w:rFonts w:hint="eastAsia"/>
        </w:rPr>
        <w:t>(</w:t>
      </w:r>
      <w:r>
        <w:rPr>
          <w:rStyle w:val="10"/>
          <w:rFonts w:hint="eastAsia"/>
        </w:rPr>
        <w:t>梵</w:t>
      </w:r>
      <w:r>
        <w:rPr>
          <w:rStyle w:val="10"/>
          <w:rFonts w:hint="eastAsia"/>
        </w:rPr>
        <w:t>.</w:t>
      </w:r>
      <w:hyperlink r:id="rId150" w:history="1">
        <w:r w:rsidRPr="006E3EA2">
          <w:rPr>
            <w:color w:val="0000FF"/>
            <w:sz w:val="16"/>
            <w:u w:val="single"/>
          </w:rPr>
          <w:t>DN33</w:t>
        </w:r>
      </w:hyperlink>
      <w:r>
        <w:rPr>
          <w:rStyle w:val="10"/>
          <w:rFonts w:hint="eastAsia"/>
        </w:rPr>
        <w:t>)]</w:t>
      </w:r>
      <w:r w:rsidR="00B6565F">
        <w:rPr>
          <w:rStyle w:val="10"/>
          <w:rFonts w:hint="eastAsia"/>
        </w:rPr>
        <w:t>[</w:t>
      </w:r>
      <w:r w:rsidR="00B6565F">
        <w:rPr>
          <w:rStyle w:val="10"/>
        </w:rPr>
        <w:t>s30</w:t>
      </w:r>
      <w:r w:rsidR="00B6565F" w:rsidRPr="00B6565F">
        <w:rPr>
          <w:rStyle w:val="10"/>
          <w:rFonts w:hint="eastAsia"/>
        </w:rPr>
        <w:t>依厭離滅</w:t>
      </w:r>
      <w:r w:rsidR="00B6565F" w:rsidRPr="00B6565F">
        <w:rPr>
          <w:rStyle w:val="10"/>
          <w:rFonts w:hint="eastAsia"/>
        </w:rPr>
        <w:t>.</w:t>
      </w:r>
      <w:r w:rsidR="00B6565F" w:rsidRPr="00B6565F">
        <w:rPr>
          <w:rStyle w:val="10"/>
          <w:rFonts w:hint="eastAsia"/>
        </w:rPr>
        <w:t>迴向於捨</w:t>
      </w:r>
      <w:r w:rsidR="00B6565F">
        <w:rPr>
          <w:rStyle w:val="10"/>
          <w:rFonts w:hint="eastAsia"/>
        </w:rPr>
        <w:t>]</w:t>
      </w:r>
    </w:p>
    <w:p w14:paraId="6D5C0889" w14:textId="77777777" w:rsidR="00827EA1" w:rsidRDefault="00827EA1" w:rsidP="00BD24DA">
      <w:pPr>
        <w:rPr>
          <w:lang w:eastAsia="zh-TW"/>
        </w:rPr>
      </w:pPr>
    </w:p>
    <w:p w14:paraId="261376E0" w14:textId="1CF11A35" w:rsidR="003C6794" w:rsidRPr="00D370E7" w:rsidRDefault="003C6794" w:rsidP="00D56752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 w:rsidR="001B4A6D">
        <w:rPr>
          <w:lang w:eastAsia="zh-TW"/>
        </w:rPr>
        <w:t>2</w:t>
      </w:r>
      <w:r w:rsidR="006B7E41" w:rsidRPr="006B7E41">
        <w:rPr>
          <w:rFonts w:hint="eastAsia"/>
          <w:lang w:eastAsia="zh-TW"/>
        </w:rPr>
        <w:t>依有二種</w:t>
      </w:r>
    </w:p>
    <w:p w14:paraId="48863866" w14:textId="7C711E9B" w:rsidR="00ED4FD6" w:rsidRPr="00ED4FD6" w:rsidRDefault="00ED4FD6" w:rsidP="00ED4FD6">
      <w:pPr>
        <w:rPr>
          <w:rFonts w:ascii="宋体" w:hAnsi="宋体" w:cstheme="minorBidi"/>
          <w:b/>
          <w:color w:val="958503"/>
          <w:lang w:eastAsia="zh-TW"/>
        </w:rPr>
      </w:pPr>
      <w:r w:rsidRPr="00ED4FD6">
        <w:rPr>
          <w:rFonts w:ascii="宋体" w:hAnsi="宋体" w:cstheme="minorBidi" w:hint="eastAsia"/>
          <w:b/>
          <w:color w:val="958503"/>
          <w:lang w:eastAsia="zh-TW"/>
        </w:rPr>
        <w:t>【發】如世尊說</w:t>
      </w:r>
      <w:r w:rsidR="003E1A30">
        <w:rPr>
          <w:rFonts w:ascii="宋体" w:hAnsi="宋体" w:cstheme="minorBidi" w:hint="eastAsia"/>
          <w:b/>
          <w:color w:val="958503"/>
          <w:lang w:eastAsia="zh-TW"/>
        </w:rPr>
        <w:t>：</w:t>
      </w:r>
      <w:r w:rsidRPr="00ED4FD6">
        <w:rPr>
          <w:rFonts w:ascii="宋体" w:hAnsi="宋体" w:cstheme="minorBidi"/>
          <w:b/>
          <w:color w:val="958503"/>
          <w:lang w:eastAsia="zh-TW"/>
        </w:rPr>
        <w:t>苾芻當知</w:t>
      </w:r>
      <w:r w:rsidR="003E1A3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ED4FD6">
        <w:rPr>
          <w:rFonts w:ascii="宋体" w:hAnsi="宋体" w:cstheme="minorBidi"/>
          <w:b/>
          <w:color w:val="958503"/>
          <w:lang w:eastAsia="zh-TW"/>
        </w:rPr>
        <w:t>依厭離染.依離染解脫.依解脫涅槃。</w:t>
      </w:r>
    </w:p>
    <w:p w14:paraId="4A191447" w14:textId="77777777" w:rsidR="0033154A" w:rsidRDefault="00ED4FD6" w:rsidP="00ED4FD6">
      <w:pPr>
        <w:rPr>
          <w:rFonts w:ascii="宋体" w:eastAsia="PMingLiU" w:hAnsi="宋体" w:cstheme="minorBidi"/>
          <w:color w:val="6E8127"/>
          <w:lang w:eastAsia="zh-TW"/>
        </w:rPr>
      </w:pPr>
      <w:r w:rsidRPr="00ED4FD6">
        <w:rPr>
          <w:rFonts w:ascii="宋体" w:hAnsi="宋体" w:cstheme="minorBidi" w:hint="eastAsia"/>
          <w:color w:val="6E8127"/>
          <w:lang w:eastAsia="zh-TW"/>
        </w:rPr>
        <w:t>【八】又世尊言：</w:t>
      </w:r>
      <w:r w:rsidRPr="009208B0">
        <w:rPr>
          <w:rFonts w:ascii="宋体" w:hAnsi="宋体" w:cstheme="minorBidi" w:hint="eastAsia"/>
          <w:color w:val="6E8127"/>
          <w:u w:val="single"/>
          <w:lang w:eastAsia="zh-TW"/>
        </w:rPr>
        <w:t>習</w:t>
      </w:r>
      <w:r w:rsidRPr="00ED4FD6">
        <w:rPr>
          <w:rFonts w:ascii="宋体" w:hAnsi="宋体" w:cstheme="minorBidi" w:hint="eastAsia"/>
          <w:color w:val="6E8127"/>
          <w:lang w:eastAsia="zh-TW"/>
        </w:rPr>
        <w:t>厭</w:t>
      </w:r>
      <w:r w:rsidRPr="00ED4FD6">
        <w:rPr>
          <w:rFonts w:ascii="宋体" w:hAnsi="宋体" w:cstheme="minorBidi"/>
          <w:color w:val="C45911" w:themeColor="accent2" w:themeShade="BF"/>
          <w:sz w:val="15"/>
          <w:lang w:eastAsia="zh-TW"/>
        </w:rPr>
        <w:t>[習〔－〕【三宮】]</w:t>
      </w:r>
      <w:r w:rsidR="00611B8C" w:rsidRPr="00ED4FD6">
        <w:rPr>
          <w:rFonts w:ascii="宋体" w:hAnsi="宋体" w:cstheme="minorBidi"/>
          <w:color w:val="C45911" w:themeColor="accent2" w:themeShade="BF"/>
          <w:sz w:val="15"/>
          <w:lang w:eastAsia="zh-TW"/>
        </w:rPr>
        <w:t>習</w:t>
      </w:r>
      <w:r w:rsidRPr="00ED4FD6">
        <w:rPr>
          <w:rFonts w:ascii="宋体" w:hAnsi="宋体" w:cstheme="minorBidi"/>
          <w:color w:val="6E8127"/>
          <w:lang w:eastAsia="zh-TW"/>
        </w:rPr>
        <w:t>無婬</w:t>
      </w:r>
      <w:r w:rsidR="004E6924">
        <w:rPr>
          <w:rFonts w:ascii="宋体" w:hAnsi="宋体" w:cstheme="minorBidi" w:hint="eastAsia"/>
          <w:color w:val="6E8127"/>
          <w:lang w:eastAsia="zh-TW"/>
        </w:rPr>
        <w:t>，</w:t>
      </w:r>
      <w:r w:rsidRPr="00ED4FD6">
        <w:rPr>
          <w:rFonts w:ascii="宋体" w:hAnsi="宋体" w:cstheme="minorBidi"/>
          <w:color w:val="6E8127"/>
          <w:lang w:eastAsia="zh-TW"/>
        </w:rPr>
        <w:t>習</w:t>
      </w:r>
      <w:r w:rsidR="00AE3D6C" w:rsidRPr="00ED4FD6">
        <w:rPr>
          <w:rFonts w:ascii="宋体" w:hAnsi="宋体" w:cstheme="minorBidi"/>
          <w:color w:val="6E8127"/>
          <w:lang w:eastAsia="zh-TW"/>
        </w:rPr>
        <w:t>無婬</w:t>
      </w:r>
      <w:r w:rsidRPr="00ED4FD6">
        <w:rPr>
          <w:rFonts w:ascii="宋体" w:hAnsi="宋体" w:cstheme="minorBidi"/>
          <w:color w:val="C45911" w:themeColor="accent2" w:themeShade="BF"/>
          <w:sz w:val="15"/>
          <w:lang w:eastAsia="zh-TW"/>
        </w:rPr>
        <w:t>[無婬〔－〕【聖聖乙】]</w:t>
      </w:r>
      <w:r w:rsidRPr="00ED4FD6">
        <w:rPr>
          <w:rFonts w:ascii="宋体" w:hAnsi="宋体" w:cstheme="minorBidi"/>
          <w:color w:val="6E8127"/>
          <w:lang w:eastAsia="zh-TW"/>
        </w:rPr>
        <w:t>解脫</w:t>
      </w:r>
      <w:r w:rsidR="004E6924">
        <w:rPr>
          <w:rFonts w:ascii="宋体" w:hAnsi="宋体" w:cstheme="minorBidi" w:hint="eastAsia"/>
          <w:color w:val="6E8127"/>
          <w:lang w:eastAsia="zh-TW"/>
        </w:rPr>
        <w:t>，</w:t>
      </w:r>
      <w:r w:rsidRPr="00ED4FD6">
        <w:rPr>
          <w:rFonts w:ascii="宋体" w:hAnsi="宋体" w:cstheme="minorBidi"/>
          <w:color w:val="6E8127"/>
          <w:lang w:eastAsia="zh-TW"/>
        </w:rPr>
        <w:t>習</w:t>
      </w:r>
      <w:r w:rsidR="00DE0F0C" w:rsidRPr="00ED4FD6">
        <w:rPr>
          <w:rFonts w:ascii="宋体" w:hAnsi="宋体" w:cstheme="minorBidi"/>
          <w:color w:val="6E8127"/>
          <w:lang w:eastAsia="zh-TW"/>
        </w:rPr>
        <w:t>解脫</w:t>
      </w:r>
      <w:r w:rsidRPr="00ED4FD6">
        <w:rPr>
          <w:rFonts w:ascii="宋体" w:hAnsi="宋体" w:cstheme="minorBidi"/>
          <w:color w:val="C45911" w:themeColor="accent2" w:themeShade="BF"/>
          <w:sz w:val="15"/>
          <w:lang w:eastAsia="zh-TW"/>
        </w:rPr>
        <w:t>[解脫〔－〕【聖聖乙】]</w:t>
      </w:r>
      <w:r w:rsidRPr="00ED4FD6">
        <w:rPr>
          <w:rFonts w:ascii="宋体" w:hAnsi="宋体" w:cstheme="minorBidi"/>
          <w:color w:val="6E8127"/>
          <w:lang w:eastAsia="zh-TW"/>
        </w:rPr>
        <w:t>泥洹。</w:t>
      </w:r>
    </w:p>
    <w:p w14:paraId="602E8442" w14:textId="3F2BD723" w:rsidR="00ED4FD6" w:rsidRPr="00ED4FD6" w:rsidRDefault="0033154A" w:rsidP="00ED4FD6">
      <w:pPr>
        <w:rPr>
          <w:rFonts w:ascii="宋体" w:hAnsi="宋体" w:cstheme="minorBidi"/>
          <w:color w:val="6E8127"/>
          <w:lang w:eastAsia="zh-TW"/>
        </w:rPr>
      </w:pPr>
      <w:r w:rsidRPr="00ED4FD6">
        <w:rPr>
          <w:rFonts w:ascii="宋体" w:hAnsi="宋体" w:cstheme="minorBidi" w:hint="eastAsia"/>
          <w:color w:val="6E8127"/>
          <w:lang w:eastAsia="zh-TW"/>
        </w:rPr>
        <w:t>【八】</w:t>
      </w:r>
      <w:r w:rsidR="00ED4FD6" w:rsidRPr="00ED4FD6">
        <w:rPr>
          <w:rFonts w:ascii="宋体" w:hAnsi="宋体" w:cstheme="minorBidi"/>
          <w:color w:val="6E8127"/>
          <w:lang w:eastAsia="zh-TW"/>
        </w:rPr>
        <w:t>彼云何厭</w:t>
      </w:r>
      <w:r w:rsidR="00767BA7">
        <w:rPr>
          <w:rFonts w:ascii="宋体" w:hAnsi="宋体" w:cstheme="minorBidi" w:hint="eastAsia"/>
          <w:color w:val="6E8127"/>
          <w:lang w:eastAsia="zh-TW"/>
        </w:rPr>
        <w:t>，</w:t>
      </w:r>
      <w:r w:rsidR="00ED4FD6" w:rsidRPr="00ED4FD6">
        <w:rPr>
          <w:rFonts w:ascii="宋体" w:hAnsi="宋体" w:cstheme="minorBidi"/>
          <w:color w:val="6E8127"/>
          <w:lang w:eastAsia="zh-TW"/>
        </w:rPr>
        <w:t>云何無欲</w:t>
      </w:r>
      <w:r w:rsidR="00767BA7">
        <w:rPr>
          <w:rFonts w:ascii="宋体" w:hAnsi="宋体" w:cstheme="minorBidi" w:hint="eastAsia"/>
          <w:color w:val="6E8127"/>
          <w:lang w:eastAsia="zh-TW"/>
        </w:rPr>
        <w:t>，</w:t>
      </w:r>
      <w:r w:rsidR="00ED4FD6" w:rsidRPr="00ED4FD6">
        <w:rPr>
          <w:rFonts w:ascii="宋体" w:hAnsi="宋体" w:cstheme="minorBidi"/>
          <w:color w:val="6E8127"/>
          <w:lang w:eastAsia="zh-TW"/>
        </w:rPr>
        <w:t>云何解脫</w:t>
      </w:r>
      <w:r w:rsidR="00767BA7">
        <w:rPr>
          <w:rFonts w:ascii="宋体" w:hAnsi="宋体" w:cstheme="minorBidi" w:hint="eastAsia"/>
          <w:color w:val="6E8127"/>
          <w:lang w:eastAsia="zh-TW"/>
        </w:rPr>
        <w:t>，</w:t>
      </w:r>
      <w:r w:rsidR="00ED4FD6" w:rsidRPr="00ED4FD6">
        <w:rPr>
          <w:rFonts w:ascii="宋体" w:hAnsi="宋体" w:cstheme="minorBidi"/>
          <w:color w:val="6E8127"/>
          <w:lang w:eastAsia="zh-TW"/>
        </w:rPr>
        <w:t>云何泥洹。</w:t>
      </w:r>
    </w:p>
    <w:p w14:paraId="36C57E84" w14:textId="77777777" w:rsidR="00827EA1" w:rsidRDefault="00827EA1" w:rsidP="00BD24DA">
      <w:pPr>
        <w:rPr>
          <w:lang w:eastAsia="zh-TW"/>
        </w:rPr>
      </w:pPr>
    </w:p>
    <w:p w14:paraId="6A17E148" w14:textId="0C99E3B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問：一心聚中</w:t>
      </w:r>
      <w:r w:rsidR="00B063EA">
        <w:rPr>
          <w:rFonts w:hint="eastAsia"/>
        </w:rPr>
        <w:t>.</w:t>
      </w:r>
      <w:r w:rsidR="00BD24DA">
        <w:rPr>
          <w:rFonts w:hint="eastAsia"/>
          <w:lang w:eastAsia="zh-TW"/>
        </w:rPr>
        <w:t>即具有厭離染解脫</w:t>
      </w:r>
      <w:r w:rsidR="00B063E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何故但說</w:t>
      </w:r>
      <w:r w:rsidR="00D45053">
        <w:rPr>
          <w:rFonts w:hint="eastAsia"/>
        </w:rPr>
        <w:t>.</w:t>
      </w:r>
      <w:r w:rsidR="00BD24DA">
        <w:rPr>
          <w:rFonts w:hint="eastAsia"/>
          <w:lang w:eastAsia="zh-TW"/>
        </w:rPr>
        <w:t>依厭離染</w:t>
      </w:r>
      <w:r w:rsidR="00D45053">
        <w:rPr>
          <w:rFonts w:hint="eastAsia"/>
        </w:rPr>
        <w:t>.</w:t>
      </w:r>
      <w:r w:rsidR="00BD24DA">
        <w:rPr>
          <w:rFonts w:hint="eastAsia"/>
          <w:lang w:eastAsia="zh-TW"/>
        </w:rPr>
        <w:t>依離染解脫</w:t>
      </w:r>
      <w:r w:rsidR="00D4505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不說依解脫離染</w:t>
      </w:r>
      <w:r w:rsidR="00D45053">
        <w:rPr>
          <w:rFonts w:hint="eastAsia"/>
        </w:rPr>
        <w:t>.</w:t>
      </w:r>
      <w:r w:rsidR="00BD24DA">
        <w:rPr>
          <w:rFonts w:hint="eastAsia"/>
          <w:lang w:eastAsia="zh-TW"/>
        </w:rPr>
        <w:t>依離染厭耶。</w:t>
      </w:r>
    </w:p>
    <w:p w14:paraId="5E6142E8" w14:textId="77777777" w:rsidR="00C77C76" w:rsidRDefault="006B49B9" w:rsidP="00EE641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答：生隨順勝故。謂此三法</w:t>
      </w:r>
      <w:r w:rsidR="005B37B6">
        <w:rPr>
          <w:rFonts w:hint="eastAsia"/>
        </w:rPr>
        <w:t>.</w:t>
      </w:r>
      <w:r w:rsidR="00BD24DA">
        <w:rPr>
          <w:rFonts w:hint="eastAsia"/>
          <w:lang w:eastAsia="zh-TW"/>
        </w:rPr>
        <w:t>雖復俱生，而厭於離染生隨順勝，離染於厭生隨順劣；離染於解脫生隨順勝，解脫於離染生隨順劣。</w:t>
      </w:r>
    </w:p>
    <w:p w14:paraId="026294D8" w14:textId="517A1250" w:rsidR="00EE641A" w:rsidRDefault="00C77C76" w:rsidP="00EE641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如觸與受</w:t>
      </w:r>
      <w:r w:rsidR="005B37B6">
        <w:rPr>
          <w:rFonts w:hint="eastAsia"/>
        </w:rPr>
        <w:t>.</w:t>
      </w:r>
      <w:r w:rsidR="00BD24DA">
        <w:rPr>
          <w:rFonts w:hint="eastAsia"/>
          <w:lang w:eastAsia="zh-TW"/>
        </w:rPr>
        <w:t>雖復俱生，而說觸緣受，不說受緣觸，此亦如是。</w:t>
      </w:r>
    </w:p>
    <w:p w14:paraId="77D32D0D" w14:textId="77777777" w:rsidR="004B3A77" w:rsidRPr="004B3A77" w:rsidRDefault="004B3A77" w:rsidP="00EE641A">
      <w:pPr>
        <w:rPr>
          <w:rFonts w:eastAsia="PMingLiU"/>
          <w:lang w:eastAsia="zh-TW"/>
        </w:rPr>
      </w:pPr>
    </w:p>
    <w:p w14:paraId="312A6591" w14:textId="1CF9A052" w:rsidR="00BD24DA" w:rsidRDefault="00EE641A" w:rsidP="00EE641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65F9">
        <w:rPr>
          <w:rFonts w:hint="eastAsia"/>
        </w:rPr>
        <w:t>1</w:t>
      </w:r>
      <w:r w:rsidR="00BD24DA">
        <w:rPr>
          <w:rFonts w:hint="eastAsia"/>
          <w:lang w:eastAsia="zh-TW"/>
        </w:rPr>
        <w:t>此中</w:t>
      </w:r>
      <w:r w:rsidR="006353B9">
        <w:rPr>
          <w:rFonts w:hint="eastAsia"/>
          <w:lang w:eastAsia="zh-TW"/>
        </w:rPr>
        <w:t>，</w:t>
      </w:r>
      <w:r w:rsidR="00BD24DA" w:rsidRPr="009208B0">
        <w:rPr>
          <w:rFonts w:hint="eastAsia"/>
          <w:u w:val="single"/>
          <w:lang w:eastAsia="zh-TW"/>
        </w:rPr>
        <w:t>依</w:t>
      </w:r>
      <w:r w:rsidR="00BD24DA">
        <w:rPr>
          <w:rFonts w:hint="eastAsia"/>
          <w:lang w:eastAsia="zh-TW"/>
        </w:rPr>
        <w:t>有二種：一能生，二能得。能生者，謂依厭離染，依離染解脫。能得者，謂依解脫涅槃。</w:t>
      </w:r>
    </w:p>
    <w:p w14:paraId="2E0D5113" w14:textId="3D8009ED" w:rsidR="00A459D8" w:rsidRDefault="00A459D8" w:rsidP="00A459D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8096E">
        <w:rPr>
          <w:rFonts w:ascii="新宋体" w:hAnsi="新宋体" w:hint="eastAsia"/>
        </w:rPr>
        <w:t>1</w:t>
      </w:r>
      <w:r w:rsidRPr="009208B0">
        <w:rPr>
          <w:rFonts w:ascii="新宋体" w:hAnsi="新宋体" w:hint="eastAsia"/>
          <w:u w:val="single"/>
          <w:lang w:eastAsia="zh-TW"/>
        </w:rPr>
        <w:t>習</w:t>
      </w:r>
      <w:r w:rsidRPr="004C484D">
        <w:rPr>
          <w:rFonts w:ascii="新宋体" w:hAnsi="新宋体" w:hint="eastAsia"/>
          <w:lang w:eastAsia="zh-TW"/>
        </w:rPr>
        <w:t>有二種：一者能生</w:t>
      </w:r>
      <w:r w:rsidR="00EE641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二者能到。能生者，如習厭能生無欲</w:t>
      </w:r>
      <w:r w:rsidR="006353B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習無欲能生解脫。能到者，如習解脫能到涅槃。</w:t>
      </w:r>
      <w:r w:rsidR="000A52E2" w:rsidRPr="006B7DB0">
        <w:rPr>
          <w:rStyle w:val="10"/>
          <w:rFonts w:hint="eastAsia"/>
        </w:rPr>
        <w:t>[</w:t>
      </w:r>
      <w:r w:rsidR="000A52E2" w:rsidRPr="006B7DB0">
        <w:rPr>
          <w:rStyle w:val="10"/>
          <w:rFonts w:hint="eastAsia"/>
        </w:rPr>
        <w:t>習：因</w:t>
      </w:r>
      <w:r w:rsidR="000A52E2" w:rsidRPr="005514BB">
        <w:rPr>
          <w:rStyle w:val="10"/>
          <w:rFonts w:hint="eastAsia"/>
          <w:u w:val="single"/>
        </w:rPr>
        <w:t>襲</w:t>
      </w:r>
      <w:r w:rsidR="000A52E2" w:rsidRPr="006B7DB0">
        <w:rPr>
          <w:rStyle w:val="10"/>
          <w:rFonts w:hint="eastAsia"/>
        </w:rPr>
        <w:t>]</w:t>
      </w:r>
    </w:p>
    <w:p w14:paraId="2016DF10" w14:textId="77777777" w:rsidR="00423EFD" w:rsidRDefault="006353B9" w:rsidP="006353B9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02432">
        <w:rPr>
          <w:rFonts w:hint="eastAsia"/>
          <w:lang w:eastAsia="zh-TW"/>
        </w:rPr>
        <w:t>故於此中作順後句。</w:t>
      </w:r>
    </w:p>
    <w:p w14:paraId="001E173B" w14:textId="03D90614" w:rsidR="006353B9" w:rsidRDefault="00423EFD" w:rsidP="006353B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F6E67">
        <w:rPr>
          <w:rFonts w:hint="eastAsia"/>
          <w:lang w:eastAsia="zh-TW"/>
        </w:rPr>
        <w:t>●</w:t>
      </w:r>
      <w:r w:rsidR="006353B9">
        <w:rPr>
          <w:rFonts w:hint="eastAsia"/>
          <w:lang w:eastAsia="zh-TW"/>
        </w:rPr>
        <w:t>問：若是依者，亦是緣耶。</w:t>
      </w:r>
    </w:p>
    <w:p w14:paraId="1D6DEEFA" w14:textId="7B77FD5C" w:rsidR="006353B9" w:rsidRDefault="006353B9" w:rsidP="006353B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答：若是緣者</w:t>
      </w:r>
      <w:r w:rsidR="0077752A">
        <w:rPr>
          <w:rFonts w:hint="eastAsia"/>
        </w:rPr>
        <w:t>.</w:t>
      </w:r>
      <w:r>
        <w:rPr>
          <w:rFonts w:hint="eastAsia"/>
          <w:lang w:eastAsia="zh-TW"/>
        </w:rPr>
        <w:t>彼亦是依；或有是依</w:t>
      </w:r>
      <w:r w:rsidR="0077752A">
        <w:rPr>
          <w:rFonts w:hint="eastAsia"/>
        </w:rPr>
        <w:t>.</w:t>
      </w:r>
      <w:r>
        <w:rPr>
          <w:rFonts w:hint="eastAsia"/>
          <w:lang w:eastAsia="zh-TW"/>
        </w:rPr>
        <w:t>而非是緣</w:t>
      </w:r>
      <w:r w:rsidR="0077752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謂依解脫而得涅槃。</w:t>
      </w:r>
    </w:p>
    <w:p w14:paraId="6CA76963" w14:textId="0B280CF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C65F9">
        <w:rPr>
          <w:lang w:eastAsia="zh-TW"/>
        </w:rPr>
        <w:t>2</w:t>
      </w:r>
      <w:r w:rsidR="00BD24DA">
        <w:rPr>
          <w:lang w:eastAsia="zh-TW"/>
        </w:rPr>
        <w:t>復次，依有二種：一者相順，二者相似。相順者，謂依厭離染，依離染解脫。相似者，謂依解脫涅槃。</w:t>
      </w:r>
    </w:p>
    <w:p w14:paraId="413590DB" w14:textId="25F37F3E" w:rsidR="006353B9" w:rsidRDefault="006353B9" w:rsidP="006353B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8096E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復有說者，習有二種：一者隨順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二者隨應。隨順者，如習厭得無欲</w:t>
      </w:r>
      <w:r w:rsidR="00DA3D7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習無欲得解脫。隨應者，習解脫應得涅槃。</w:t>
      </w:r>
    </w:p>
    <w:p w14:paraId="77645D34" w14:textId="6B4DDDF9" w:rsidR="0012245B" w:rsidRDefault="0012245B" w:rsidP="0012245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E2C2E">
        <w:rPr>
          <w:rFonts w:hint="eastAsia"/>
          <w:lang w:eastAsia="zh-TW"/>
        </w:rPr>
        <w:t>●</w:t>
      </w:r>
      <w:r w:rsidRPr="004C484D">
        <w:rPr>
          <w:rFonts w:ascii="新宋体" w:hAnsi="新宋体" w:hint="eastAsia"/>
          <w:lang w:eastAsia="zh-TW"/>
        </w:rPr>
        <w:t>問曰：若是習性，亦是緣性耶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諸是緣性</w:t>
      </w:r>
      <w:r w:rsidR="006C65F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則是習性。</w:t>
      </w:r>
    </w:p>
    <w:p w14:paraId="58D46C9D" w14:textId="396820BE" w:rsidR="00C6243B" w:rsidRDefault="00C6243B" w:rsidP="00C6243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問曰：頗是習性</w:t>
      </w:r>
      <w:r w:rsidR="00FF1FC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非緣性耶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有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謂習解脫得涅槃者是也</w:t>
      </w:r>
      <w:r w:rsidR="00AE0986" w:rsidRPr="004C484D">
        <w:rPr>
          <w:rFonts w:ascii="新宋体" w:hAnsi="新宋体"/>
          <w:lang w:eastAsia="zh-TW"/>
        </w:rPr>
        <w:t>。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（此習於涅槃無四緣義而能到涅</w:t>
      </w:r>
      <w:r w:rsidR="00FF1FCC" w:rsidRPr="00800ED6">
        <w:rPr>
          <w:rFonts w:ascii="新宋体" w:hAnsi="新宋体"/>
          <w:color w:val="7030A0"/>
          <w:sz w:val="18"/>
          <w:lang w:eastAsia="zh-TW"/>
        </w:rPr>
        <w:t>槃</w:t>
      </w:r>
      <w:r w:rsidRPr="00800ED6">
        <w:rPr>
          <w:rFonts w:ascii="新宋体" w:hAnsi="新宋体"/>
          <w:color w:val="7030A0"/>
          <w:sz w:val="18"/>
          <w:lang w:eastAsia="zh-TW"/>
        </w:rPr>
        <w:t>[槃=槃也【三宮】]</w:t>
      </w:r>
      <w:r w:rsidR="00AE0986">
        <w:rPr>
          <w:rFonts w:ascii="新宋体" w:hAnsi="新宋体" w:hint="eastAsia"/>
          <w:color w:val="7030A0"/>
          <w:sz w:val="18"/>
          <w:lang w:eastAsia="zh-TW"/>
        </w:rPr>
        <w:t>。</w:t>
      </w:r>
      <w:r w:rsidRPr="00800ED6">
        <w:rPr>
          <w:rFonts w:ascii="新宋体" w:hAnsi="新宋体"/>
          <w:color w:val="7030A0"/>
          <w:sz w:val="18"/>
          <w:lang w:eastAsia="zh-TW"/>
        </w:rPr>
        <w:t>）</w:t>
      </w:r>
    </w:p>
    <w:p w14:paraId="1F85DC72" w14:textId="47BDD860" w:rsidR="003B4526" w:rsidRDefault="003B4526" w:rsidP="00BD24DA">
      <w:pPr>
        <w:rPr>
          <w:color w:val="07A1D7"/>
          <w:sz w:val="15"/>
          <w:lang w:eastAsia="zh-TW"/>
        </w:rPr>
      </w:pPr>
    </w:p>
    <w:p w14:paraId="1CA8AD4A" w14:textId="4031CB2A" w:rsidR="003B4526" w:rsidRPr="00075645" w:rsidRDefault="00D56752" w:rsidP="00D56752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3</w:t>
      </w:r>
      <w:r w:rsidR="003B4526" w:rsidRPr="00075645">
        <w:rPr>
          <w:rFonts w:hint="eastAsia"/>
          <w:lang w:eastAsia="zh-TW"/>
        </w:rPr>
        <w:t>厭</w:t>
      </w:r>
    </w:p>
    <w:p w14:paraId="7FA9F0E2" w14:textId="09DC70A8" w:rsidR="00723733" w:rsidRPr="00723733" w:rsidRDefault="00723733" w:rsidP="00723733">
      <w:pPr>
        <w:rPr>
          <w:rFonts w:ascii="宋体" w:hAnsi="宋体" w:cstheme="minorBidi"/>
          <w:b/>
          <w:color w:val="958503"/>
          <w:lang w:eastAsia="zh-TW"/>
        </w:rPr>
      </w:pPr>
      <w:r w:rsidRPr="00723733">
        <w:rPr>
          <w:rFonts w:ascii="宋体" w:hAnsi="宋体" w:cstheme="minorBidi" w:hint="eastAsia"/>
          <w:b/>
          <w:color w:val="958503"/>
          <w:lang w:eastAsia="zh-TW"/>
        </w:rPr>
        <w:t>【發】云何厭。答：若於諸行</w:t>
      </w:r>
      <w:r>
        <w:rPr>
          <w:rFonts w:ascii="宋体" w:hAnsi="宋体" w:cstheme="minorBidi" w:hint="eastAsia"/>
          <w:b/>
          <w:color w:val="958503"/>
        </w:rPr>
        <w:t>.</w:t>
      </w:r>
      <w:r w:rsidRPr="00723733">
        <w:rPr>
          <w:rFonts w:ascii="宋体" w:hAnsi="宋体" w:cstheme="minorBidi" w:hint="eastAsia"/>
          <w:b/>
          <w:color w:val="958503"/>
          <w:lang w:eastAsia="zh-TW"/>
        </w:rPr>
        <w:t>無學厭惡違逆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23733">
        <w:rPr>
          <w:rFonts w:ascii="宋体" w:hAnsi="宋体" w:cstheme="minorBidi"/>
          <w:b/>
          <w:color w:val="958503"/>
          <w:lang w:eastAsia="zh-TW"/>
        </w:rPr>
        <w:t>是謂厭。</w:t>
      </w:r>
    </w:p>
    <w:p w14:paraId="30943066" w14:textId="710E1B48" w:rsidR="00723733" w:rsidRPr="00723733" w:rsidRDefault="00723733" w:rsidP="00723733">
      <w:pPr>
        <w:rPr>
          <w:rFonts w:ascii="宋体" w:hAnsi="宋体" w:cstheme="minorBidi"/>
          <w:color w:val="6E8127"/>
          <w:lang w:eastAsia="zh-TW"/>
        </w:rPr>
      </w:pPr>
      <w:r w:rsidRPr="00723733">
        <w:rPr>
          <w:rFonts w:ascii="宋体" w:hAnsi="宋体" w:cstheme="minorBidi" w:hint="eastAsia"/>
          <w:color w:val="6E8127"/>
          <w:lang w:eastAsia="zh-TW"/>
        </w:rPr>
        <w:t>【八】</w:t>
      </w:r>
      <w:r w:rsidRPr="00723733">
        <w:rPr>
          <w:rFonts w:ascii="宋体" w:hAnsi="宋体" w:cstheme="minorBidi"/>
          <w:color w:val="6E8127"/>
          <w:lang w:eastAsia="zh-TW"/>
        </w:rPr>
        <w:t>云何厭。答曰：行</w:t>
      </w:r>
      <w:r w:rsidRPr="00CD4D0F">
        <w:rPr>
          <w:rFonts w:ascii="宋体" w:hAnsi="宋体" w:cstheme="minorBidi"/>
          <w:color w:val="6E8127"/>
          <w:u w:val="single"/>
          <w:lang w:eastAsia="zh-TW"/>
        </w:rPr>
        <w:t>臭處不淨</w:t>
      </w:r>
      <w:r w:rsidRPr="00723733">
        <w:rPr>
          <w:rFonts w:ascii="宋体" w:hAnsi="宋体" w:cstheme="minorBidi"/>
          <w:color w:val="6E8127"/>
          <w:lang w:eastAsia="zh-TW"/>
        </w:rPr>
        <w:t>，意常避之</w:t>
      </w:r>
      <w:r w:rsidRPr="00723733">
        <w:rPr>
          <w:rFonts w:ascii="宋体" w:hAnsi="宋体" w:cstheme="minorBidi"/>
          <w:color w:val="C45911" w:themeColor="accent2" w:themeShade="BF"/>
          <w:sz w:val="15"/>
          <w:lang w:eastAsia="zh-TW"/>
        </w:rPr>
        <w:t>[暫=慚【三宮】]</w:t>
      </w:r>
      <w:r w:rsidRPr="00723733">
        <w:rPr>
          <w:rFonts w:ascii="宋体" w:hAnsi="宋体" w:cstheme="minorBidi"/>
          <w:color w:val="6E8127"/>
          <w:lang w:eastAsia="zh-TW"/>
        </w:rPr>
        <w:t>暫不喜見，</w:t>
      </w:r>
      <w:r w:rsidRPr="00723733">
        <w:rPr>
          <w:rFonts w:ascii="宋体" w:hAnsi="宋体" w:cstheme="minorBidi"/>
          <w:color w:val="C45911" w:themeColor="accent2" w:themeShade="BF"/>
          <w:sz w:val="15"/>
          <w:lang w:eastAsia="zh-TW"/>
        </w:rPr>
        <w:t>[是=此【三宮聖乙】]</w:t>
      </w:r>
      <w:r w:rsidRPr="00723733">
        <w:rPr>
          <w:rFonts w:ascii="宋体" w:hAnsi="宋体" w:cstheme="minorBidi"/>
          <w:color w:val="6E8127"/>
          <w:lang w:eastAsia="zh-TW"/>
        </w:rPr>
        <w:t>是謂厭。</w:t>
      </w:r>
    </w:p>
    <w:p w14:paraId="40831B75" w14:textId="43D63BA5" w:rsidR="00AD0F8D" w:rsidRDefault="00AD0F8D" w:rsidP="00AD0F8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云何為厭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無學惡賤五取陰諸行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如經本廣說。</w:t>
      </w:r>
    </w:p>
    <w:p w14:paraId="26D9946E" w14:textId="77777777" w:rsidR="00827EA1" w:rsidRDefault="00827EA1" w:rsidP="00BD24DA">
      <w:pPr>
        <w:rPr>
          <w:lang w:eastAsia="zh-TW"/>
        </w:rPr>
      </w:pPr>
    </w:p>
    <w:p w14:paraId="6C18F4C1" w14:textId="78056277" w:rsidR="00D56752" w:rsidRPr="00075645" w:rsidRDefault="00D56752" w:rsidP="00D56752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唯說無學</w:t>
      </w:r>
    </w:p>
    <w:p w14:paraId="02A87D74" w14:textId="36A5FD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問：厭，亦通學及非學非無學，此中何故</w:t>
      </w:r>
      <w:bookmarkStart w:id="55" w:name="但說無學2"/>
      <w:r w:rsidR="004435D8">
        <w:rPr>
          <w:lang w:eastAsia="zh-TW"/>
        </w:rPr>
        <w:fldChar w:fldCharType="begin"/>
      </w:r>
      <w:r w:rsidR="004435D8">
        <w:rPr>
          <w:lang w:eastAsia="zh-TW"/>
        </w:rPr>
        <w:instrText xml:space="preserve"> </w:instrText>
      </w:r>
      <w:r w:rsidR="004435D8">
        <w:rPr>
          <w:rFonts w:hint="eastAsia"/>
          <w:lang w:eastAsia="zh-TW"/>
        </w:rPr>
        <w:instrText xml:space="preserve">HYPERLINK </w:instrText>
      </w:r>
      <w:r w:rsidR="004435D8">
        <w:rPr>
          <w:lang w:eastAsia="zh-TW"/>
        </w:rPr>
        <w:instrText xml:space="preserve"> \l "</w:instrText>
      </w:r>
      <w:r w:rsidR="004435D8">
        <w:rPr>
          <w:rFonts w:hint="eastAsia"/>
          <w:lang w:eastAsia="zh-TW"/>
        </w:rPr>
        <w:instrText>但說無學</w:instrText>
      </w:r>
      <w:r w:rsidR="004435D8">
        <w:rPr>
          <w:rFonts w:hint="eastAsia"/>
          <w:lang w:eastAsia="zh-TW"/>
        </w:rPr>
        <w:instrText>1</w:instrText>
      </w:r>
      <w:r w:rsidR="004435D8">
        <w:rPr>
          <w:lang w:eastAsia="zh-TW"/>
        </w:rPr>
        <w:instrText xml:space="preserve">" </w:instrText>
      </w:r>
      <w:r w:rsidR="004435D8">
        <w:rPr>
          <w:lang w:eastAsia="zh-TW"/>
        </w:rPr>
        <w:fldChar w:fldCharType="separate"/>
      </w:r>
      <w:r w:rsidR="00BD24DA" w:rsidRPr="004435D8">
        <w:rPr>
          <w:rStyle w:val="ae"/>
          <w:rFonts w:hint="eastAsia"/>
          <w:lang w:eastAsia="zh-TW"/>
        </w:rPr>
        <w:t>唯說無學</w:t>
      </w:r>
      <w:bookmarkEnd w:id="55"/>
      <w:r w:rsidR="004435D8">
        <w:rPr>
          <w:lang w:eastAsia="zh-TW"/>
        </w:rPr>
        <w:fldChar w:fldCharType="end"/>
      </w:r>
      <w:r w:rsidR="00BD24DA">
        <w:rPr>
          <w:rFonts w:hint="eastAsia"/>
          <w:lang w:eastAsia="zh-TW"/>
        </w:rPr>
        <w:t>耶。</w:t>
      </w:r>
    </w:p>
    <w:p w14:paraId="036D2EFE" w14:textId="77777777" w:rsidR="0043474F" w:rsidRDefault="0043474F" w:rsidP="0043474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問曰：如此厭，亦是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[無學亦是=學亦是無【三宮】]</w:t>
      </w:r>
      <w:r w:rsidRPr="004C484D">
        <w:rPr>
          <w:rFonts w:ascii="新宋体" w:hAnsi="新宋体"/>
          <w:lang w:eastAsia="zh-TW"/>
        </w:rPr>
        <w:t>無學、亦是學、亦是非學非無學，何以唯說無學耶</w:t>
      </w:r>
      <w:r>
        <w:rPr>
          <w:rFonts w:ascii="新宋体" w:hAnsi="新宋体"/>
          <w:lang w:eastAsia="zh-TW"/>
        </w:rPr>
        <w:t>。</w:t>
      </w:r>
    </w:p>
    <w:p w14:paraId="408F603A" w14:textId="77777777" w:rsidR="00D02B8A" w:rsidRDefault="006B49B9" w:rsidP="00D02B8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</w:p>
    <w:p w14:paraId="16D4211A" w14:textId="77777777" w:rsidR="00D02B8A" w:rsidRDefault="00D02B8A" w:rsidP="00D02B8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28982FC" w14:textId="364E2C16" w:rsidR="00D02B8A" w:rsidRDefault="00D02B8A" w:rsidP="00D02B8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1</w:t>
      </w:r>
      <w:r>
        <w:rPr>
          <w:rFonts w:hint="eastAsia"/>
          <w:lang w:eastAsia="zh-TW"/>
        </w:rPr>
        <w:t>亦應說學及非學非無學，而不說者，當知此義有餘。</w:t>
      </w:r>
    </w:p>
    <w:p w14:paraId="27873ECF" w14:textId="6FFE071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2</w:t>
      </w:r>
      <w:r w:rsidR="00BD24DA">
        <w:rPr>
          <w:rFonts w:hint="eastAsia"/>
          <w:lang w:eastAsia="zh-TW"/>
        </w:rPr>
        <w:t>復次，此中就勝說故。謂若說勝法，則無學法勝；若說勝有情，則無學有情勝，</w:t>
      </w:r>
      <w:r w:rsidR="00F55665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說無學。</w:t>
      </w:r>
    </w:p>
    <w:p w14:paraId="5EF71755" w14:textId="15E97EDF" w:rsidR="00F55665" w:rsidRDefault="00F55665" w:rsidP="00F5566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47C05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或有說者，以名義俱勝故。若求法勝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則無學法勝，若求人勝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則無學人勝。</w:t>
      </w:r>
    </w:p>
    <w:p w14:paraId="0A8163B1" w14:textId="7F62883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3</w:t>
      </w:r>
      <w:r w:rsidR="00BD24DA">
        <w:rPr>
          <w:rFonts w:hint="eastAsia"/>
          <w:lang w:eastAsia="zh-TW"/>
        </w:rPr>
        <w:t>復次，若說究竟，應知亦說初中，故不說二。</w:t>
      </w:r>
    </w:p>
    <w:p w14:paraId="20DA44A2" w14:textId="5B02FF1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4</w:t>
      </w:r>
      <w:r w:rsidR="00BD24DA">
        <w:rPr>
          <w:rFonts w:hint="eastAsia"/>
          <w:lang w:eastAsia="zh-TW"/>
        </w:rPr>
        <w:t>復次，無學法是諸善根本，是故偏說。謂諸善法，皆依無學</w:t>
      </w:r>
      <w:r w:rsidR="00647C05">
        <w:rPr>
          <w:rFonts w:hint="eastAsia"/>
        </w:rPr>
        <w:t>.</w:t>
      </w:r>
      <w:r w:rsidR="00BD24DA">
        <w:rPr>
          <w:rFonts w:hint="eastAsia"/>
          <w:lang w:eastAsia="zh-TW"/>
        </w:rPr>
        <w:t>得生長故。</w:t>
      </w:r>
    </w:p>
    <w:p w14:paraId="7087D1B1" w14:textId="55B8545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5</w:t>
      </w:r>
      <w:r w:rsidR="00BD24DA">
        <w:rPr>
          <w:rFonts w:hint="eastAsia"/>
          <w:lang w:eastAsia="zh-TW"/>
        </w:rPr>
        <w:t>復次，若</w:t>
      </w:r>
      <w:r w:rsidR="00BD24DA" w:rsidRPr="00666592">
        <w:rPr>
          <w:rFonts w:hint="eastAsia"/>
          <w:u w:val="single"/>
          <w:lang w:eastAsia="zh-TW"/>
        </w:rPr>
        <w:t>有厭無欣</w:t>
      </w:r>
      <w:r w:rsidR="00BD24DA">
        <w:rPr>
          <w:rFonts w:hint="eastAsia"/>
          <w:lang w:eastAsia="zh-TW"/>
        </w:rPr>
        <w:t>，有離染無染著，有解脫無繫縛，有智慧無無知者，此中說之。</w:t>
      </w:r>
    </w:p>
    <w:p w14:paraId="25846126" w14:textId="1B8793A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6</w:t>
      </w:r>
      <w:r w:rsidR="00BD24DA">
        <w:rPr>
          <w:rFonts w:hint="eastAsia"/>
          <w:lang w:eastAsia="zh-TW"/>
        </w:rPr>
        <w:t>復次，若有厭</w:t>
      </w:r>
      <w:r w:rsidR="00BD24DA" w:rsidRPr="00B3209F">
        <w:rPr>
          <w:rFonts w:hint="eastAsia"/>
          <w:u w:val="single"/>
          <w:lang w:eastAsia="zh-TW"/>
        </w:rPr>
        <w:t>不復</w:t>
      </w:r>
      <w:r w:rsidR="00BD24DA">
        <w:rPr>
          <w:rFonts w:hint="eastAsia"/>
          <w:lang w:eastAsia="zh-TW"/>
        </w:rPr>
        <w:t>厭，有離染不復離染，有解脫不復解脫者，此中說之。</w:t>
      </w:r>
    </w:p>
    <w:p w14:paraId="628FAD5E" w14:textId="3B3736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7</w:t>
      </w:r>
      <w:r w:rsidR="00BD24DA">
        <w:rPr>
          <w:rFonts w:hint="eastAsia"/>
          <w:lang w:eastAsia="zh-TW"/>
        </w:rPr>
        <w:t>復次，若於厭等修圓滿者，此中說之。</w:t>
      </w:r>
    </w:p>
    <w:p w14:paraId="3CFAE2B0" w14:textId="1CC497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8</w:t>
      </w:r>
      <w:r w:rsidR="00BD24DA">
        <w:rPr>
          <w:rFonts w:hint="eastAsia"/>
          <w:lang w:eastAsia="zh-TW"/>
        </w:rPr>
        <w:t>尊者妙音作如是說：以無學法</w:t>
      </w:r>
      <w:r w:rsidR="00D82F28" w:rsidRPr="00D82F28">
        <w:rPr>
          <w:rStyle w:val="10"/>
          <w:rFonts w:hint="eastAsia"/>
        </w:rPr>
        <w:t>[</w:t>
      </w:r>
      <w:r w:rsidR="00D82F28" w:rsidRPr="00D82F28">
        <w:rPr>
          <w:rStyle w:val="10"/>
          <w:rFonts w:hint="eastAsia"/>
        </w:rPr>
        <w:t>厭</w:t>
      </w:r>
      <w:r w:rsidR="00D82F28" w:rsidRPr="00D82F28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多勝無過，是故偏說。</w:t>
      </w:r>
    </w:p>
    <w:p w14:paraId="53BBC327" w14:textId="39B4DF51" w:rsidR="00855823" w:rsidRDefault="00855823" w:rsidP="008558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47C05">
        <w:rPr>
          <w:rFonts w:ascii="新宋体" w:hAnsi="新宋体" w:hint="eastAsia"/>
        </w:rPr>
        <w:t>8</w:t>
      </w:r>
      <w:r w:rsidRPr="004C484D">
        <w:rPr>
          <w:rFonts w:ascii="新宋体" w:hAnsi="新宋体" w:hint="eastAsia"/>
          <w:lang w:eastAsia="zh-TW"/>
        </w:rPr>
        <w:t>尊者瞿沙說曰：以多勝無過故，唯說無學厭，不說學人凡夫人也。</w:t>
      </w:r>
    </w:p>
    <w:p w14:paraId="7FD75738" w14:textId="5E55A00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C05">
        <w:rPr>
          <w:rFonts w:hint="eastAsia"/>
        </w:rPr>
        <w:t>9</w:t>
      </w:r>
      <w:r w:rsidR="00BD24DA">
        <w:rPr>
          <w:rFonts w:hint="eastAsia"/>
          <w:lang w:eastAsia="zh-TW"/>
        </w:rPr>
        <w:t>大德說曰：若界趣生及老病死一切盡者，此中說之。學等不爾，是故不說。</w:t>
      </w:r>
    </w:p>
    <w:p w14:paraId="07248CFC" w14:textId="6AE80A01" w:rsidR="00615B3F" w:rsidRDefault="00615B3F" w:rsidP="00615B3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47C05"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復有說者，世尊說勝法根本故，無學是勝法根本故。無學是勝法根本，非學人凡夫人也。</w:t>
      </w:r>
    </w:p>
    <w:p w14:paraId="20415739" w14:textId="41B7174A" w:rsidR="00615B3F" w:rsidRDefault="00615B3F" w:rsidP="00615B3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47C05">
        <w:rPr>
          <w:rFonts w:ascii="新宋体" w:hAnsi="新宋体"/>
        </w:rPr>
        <w:t>3</w:t>
      </w:r>
      <w:r w:rsidRPr="004C484D">
        <w:rPr>
          <w:rFonts w:ascii="新宋体" w:hAnsi="新宋体" w:hint="eastAsia"/>
          <w:lang w:eastAsia="zh-TW"/>
        </w:rPr>
        <w:t>復有說者，若說終者，亦明其始。</w:t>
      </w:r>
    </w:p>
    <w:p w14:paraId="05BBD79D" w14:textId="023324EC" w:rsidR="00615B3F" w:rsidRDefault="00615B3F" w:rsidP="00615B3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47C05">
        <w:rPr>
          <w:rFonts w:ascii="新宋体" w:hAnsi="新宋体" w:hint="eastAsia"/>
        </w:rPr>
        <w:t>5</w:t>
      </w:r>
      <w:r w:rsidR="00F64903">
        <w:rPr>
          <w:rFonts w:ascii="新宋体" w:hAnsi="新宋体"/>
        </w:rPr>
        <w:t>6</w:t>
      </w:r>
      <w:r w:rsidRPr="004C484D">
        <w:rPr>
          <w:rFonts w:ascii="新宋体" w:hAnsi="新宋体" w:hint="eastAsia"/>
          <w:lang w:eastAsia="zh-TW"/>
        </w:rPr>
        <w:t>復有說者，若無</w:t>
      </w:r>
      <w:r w:rsidRPr="00D6130F">
        <w:rPr>
          <w:rFonts w:ascii="新宋体" w:hAnsi="新宋体" w:hint="eastAsia"/>
          <w:u w:val="single"/>
          <w:lang w:eastAsia="zh-TW"/>
        </w:rPr>
        <w:t>二法相對</w:t>
      </w:r>
      <w:r w:rsidRPr="004C484D">
        <w:rPr>
          <w:rFonts w:ascii="新宋体" w:hAnsi="新宋体" w:hint="eastAsia"/>
          <w:lang w:eastAsia="zh-TW"/>
        </w:rPr>
        <w:t>，應如上無學廣說</w:t>
      </w:r>
      <w:r w:rsidR="00D6130F" w:rsidRPr="00AC4102">
        <w:rPr>
          <w:rStyle w:val="10"/>
          <w:rFonts w:hint="eastAsia"/>
        </w:rPr>
        <w:t>[</w:t>
      </w:r>
      <w:r w:rsidR="00D6130F" w:rsidRPr="00AC4102">
        <w:rPr>
          <w:rStyle w:val="10"/>
          <w:rFonts w:hint="eastAsia"/>
        </w:rPr>
        <w:t>學正解脫</w:t>
      </w:r>
      <w:r w:rsidR="00D6130F" w:rsidRPr="00AC4102">
        <w:rPr>
          <w:rStyle w:val="10"/>
          <w:rFonts w:hint="eastAsia"/>
        </w:rPr>
        <w:t>.</w:t>
      </w:r>
      <w:r w:rsidR="00D6130F" w:rsidRPr="00AC4102">
        <w:rPr>
          <w:rStyle w:val="10"/>
          <w:rFonts w:hint="eastAsia"/>
        </w:rPr>
        <w:t>與邪</w:t>
      </w:r>
      <w:r w:rsidR="00D6130F" w:rsidRPr="000D2CD6">
        <w:rPr>
          <w:rStyle w:val="10"/>
          <w:rFonts w:hint="eastAsia"/>
        </w:rPr>
        <w:t>解脫相對</w:t>
      </w:r>
      <w:r w:rsidR="00AC4102" w:rsidRPr="000D2CD6">
        <w:rPr>
          <w:rStyle w:val="10"/>
          <w:rFonts w:hint="eastAsia"/>
        </w:rPr>
        <w:t>…</w:t>
      </w:r>
      <w:r w:rsidR="002F27ED" w:rsidRPr="000D2CD6">
        <w:rPr>
          <w:rStyle w:val="10"/>
          <w:rFonts w:hint="eastAsia"/>
        </w:rPr>
        <w:t>無怨敵者…</w:t>
      </w:r>
      <w:r w:rsidR="000D2CD6" w:rsidRPr="000D2CD6">
        <w:rPr>
          <w:rStyle w:val="10"/>
        </w:rPr>
        <w:t>互現在前</w:t>
      </w:r>
      <w:r w:rsidR="00D6130F" w:rsidRPr="000D2CD6">
        <w:rPr>
          <w:rStyle w:val="10"/>
          <w:rFonts w:hint="eastAsia"/>
        </w:rPr>
        <w:t>]</w:t>
      </w:r>
      <w:r w:rsidRPr="004C484D">
        <w:rPr>
          <w:rFonts w:ascii="新宋体" w:hAnsi="新宋体" w:hint="eastAsia"/>
          <w:lang w:eastAsia="zh-TW"/>
        </w:rPr>
        <w:t>。</w:t>
      </w:r>
    </w:p>
    <w:p w14:paraId="5D9EE9BF" w14:textId="77777777" w:rsidR="00827EA1" w:rsidRDefault="00827EA1" w:rsidP="00BD24DA">
      <w:pPr>
        <w:rPr>
          <w:lang w:eastAsia="zh-TW"/>
        </w:rPr>
      </w:pPr>
    </w:p>
    <w:p w14:paraId="019D4A21" w14:textId="6F518872" w:rsidR="00FC70F4" w:rsidRPr="00075645" w:rsidRDefault="00FC70F4" w:rsidP="00FC70F4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6C6C88">
        <w:rPr>
          <w:lang w:eastAsia="zh-TW"/>
        </w:rPr>
        <w:t>2</w:t>
      </w:r>
      <w:r w:rsidR="00FA75F4" w:rsidRPr="00FA75F4">
        <w:rPr>
          <w:rFonts w:hint="eastAsia"/>
          <w:lang w:eastAsia="zh-TW"/>
        </w:rPr>
        <w:t>厭體性</w:t>
      </w:r>
      <w:r w:rsidR="00FA75F4">
        <w:rPr>
          <w:rFonts w:hint="eastAsia"/>
        </w:rPr>
        <w:t>-</w:t>
      </w:r>
      <w:r w:rsidR="00FA75F4">
        <w:t>-</w:t>
      </w:r>
      <w:r w:rsidR="00FA75F4">
        <w:rPr>
          <w:rFonts w:hint="eastAsia"/>
        </w:rPr>
        <w:t>三說</w:t>
      </w:r>
    </w:p>
    <w:p w14:paraId="63DF4617" w14:textId="38A9C4E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</w:t>
      </w:r>
      <w:bookmarkStart w:id="56" w:name="_Hlk110433475"/>
      <w:r w:rsidR="00BD24DA">
        <w:rPr>
          <w:rFonts w:hint="eastAsia"/>
          <w:lang w:eastAsia="zh-TW"/>
        </w:rPr>
        <w:t>厭，以何為自性</w:t>
      </w:r>
      <w:bookmarkEnd w:id="56"/>
      <w:r w:rsidR="007C2C0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為是慧</w:t>
      </w:r>
      <w:r w:rsidR="007C2C02">
        <w:rPr>
          <w:rFonts w:hint="eastAsia"/>
        </w:rPr>
        <w:t>.</w:t>
      </w:r>
      <w:r w:rsidR="00BD24DA">
        <w:rPr>
          <w:rFonts w:hint="eastAsia"/>
          <w:lang w:eastAsia="zh-TW"/>
        </w:rPr>
        <w:t>為是無貪耶。設爾何失。</w:t>
      </w:r>
      <w:r w:rsidR="00C02AE8" w:rsidRPr="00C02AE8">
        <w:rPr>
          <w:rStyle w:val="10"/>
          <w:rFonts w:hint="eastAsia"/>
          <w:lang w:eastAsia="zh-TW"/>
        </w:rPr>
        <w:t>[s196</w:t>
      </w:r>
      <w:r w:rsidR="00C02AE8" w:rsidRPr="00C02AE8">
        <w:rPr>
          <w:rStyle w:val="10"/>
          <w:rFonts w:hint="eastAsia"/>
          <w:lang w:eastAsia="zh-TW"/>
        </w:rPr>
        <w:t>厭體性是何</w:t>
      </w:r>
      <w:r w:rsidR="00C02AE8" w:rsidRPr="00C02AE8">
        <w:rPr>
          <w:rStyle w:val="10"/>
          <w:rFonts w:hint="eastAsia"/>
          <w:lang w:eastAsia="zh-TW"/>
        </w:rPr>
        <w:t>]</w:t>
      </w:r>
    </w:p>
    <w:p w14:paraId="001513A0" w14:textId="77777777" w:rsidR="00F03C0A" w:rsidRDefault="00F03C0A" w:rsidP="00F03C0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問曰：厭體性是何</w:t>
      </w:r>
      <w:r>
        <w:rPr>
          <w:rFonts w:ascii="新宋体" w:hAnsi="新宋体" w:hint="eastAsia"/>
          <w:lang w:eastAsia="zh-TW"/>
        </w:rPr>
        <w:t>。</w:t>
      </w:r>
    </w:p>
    <w:p w14:paraId="0790BFD2" w14:textId="66DF79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1772">
        <w:rPr>
          <w:rFonts w:hint="eastAsia"/>
        </w:rPr>
        <w:t>1</w:t>
      </w:r>
      <w:r w:rsidR="00BD24DA">
        <w:rPr>
          <w:rFonts w:hint="eastAsia"/>
          <w:lang w:eastAsia="zh-TW"/>
        </w:rPr>
        <w:t>若是慧者，次後所說</w:t>
      </w:r>
      <w:r w:rsidR="00AE1772">
        <w:rPr>
          <w:rFonts w:hint="eastAsia"/>
        </w:rPr>
        <w:t>.</w:t>
      </w:r>
      <w:r w:rsidR="00BD24DA">
        <w:rPr>
          <w:rFonts w:hint="eastAsia"/>
          <w:lang w:eastAsia="zh-TW"/>
        </w:rPr>
        <w:t>當云何通。如說：「云何依厭離染。答：若厭相應</w:t>
      </w:r>
      <w:r w:rsidR="00D72543">
        <w:rPr>
          <w:rFonts w:hint="eastAsia"/>
        </w:rPr>
        <w:t>.</w:t>
      </w:r>
      <w:r w:rsidR="00BD24DA">
        <w:rPr>
          <w:rFonts w:hint="eastAsia"/>
          <w:lang w:eastAsia="zh-TW"/>
        </w:rPr>
        <w:t>無貪無等貪</w:t>
      </w:r>
      <w:r w:rsidR="00D72543">
        <w:rPr>
          <w:rFonts w:hint="eastAsia"/>
        </w:rPr>
        <w:t>.</w:t>
      </w:r>
      <w:r w:rsidR="00BD24DA">
        <w:rPr>
          <w:rFonts w:hint="eastAsia"/>
          <w:lang w:eastAsia="zh-TW"/>
        </w:rPr>
        <w:t>無瞋無等瞋</w:t>
      </w:r>
      <w:r w:rsidR="00D72543">
        <w:rPr>
          <w:rFonts w:hint="eastAsia"/>
        </w:rPr>
        <w:t>.</w:t>
      </w:r>
      <w:r w:rsidR="00BD24DA">
        <w:rPr>
          <w:rFonts w:hint="eastAsia"/>
          <w:lang w:eastAsia="zh-TW"/>
        </w:rPr>
        <w:t>無癡無等癡善根，是謂依厭離染。」此中無貪無瞋可爾，無癡云何。無癡即慧，豈慧與慧有相應義，而說厭相應無癡善根耶。</w:t>
      </w:r>
    </w:p>
    <w:p w14:paraId="571B8F23" w14:textId="79BE35D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1772">
        <w:rPr>
          <w:rFonts w:hint="eastAsia"/>
        </w:rPr>
        <w:t>2</w:t>
      </w:r>
      <w:r w:rsidR="00BD24DA">
        <w:rPr>
          <w:rFonts w:hint="eastAsia"/>
          <w:lang w:eastAsia="zh-TW"/>
        </w:rPr>
        <w:t>若是無貪，</w:t>
      </w:r>
      <w:r w:rsidR="007F0E47">
        <w:t>a</w:t>
      </w:r>
      <w:r w:rsidR="00BD24DA">
        <w:rPr>
          <w:rFonts w:hint="eastAsia"/>
          <w:lang w:eastAsia="zh-TW"/>
        </w:rPr>
        <w:t>次後所說</w:t>
      </w:r>
      <w:r w:rsidR="00AE1772">
        <w:rPr>
          <w:rFonts w:hint="eastAsia"/>
        </w:rPr>
        <w:t>.</w:t>
      </w:r>
      <w:r w:rsidR="00BD24DA">
        <w:rPr>
          <w:rFonts w:hint="eastAsia"/>
          <w:lang w:eastAsia="zh-TW"/>
        </w:rPr>
        <w:t>當云何通。如說：「云何依厭離染。答：若厭相應</w:t>
      </w:r>
      <w:r w:rsidR="00D72543">
        <w:rPr>
          <w:rFonts w:hint="eastAsia"/>
        </w:rPr>
        <w:t>.</w:t>
      </w:r>
      <w:r w:rsidR="00BD24DA">
        <w:rPr>
          <w:rFonts w:hint="eastAsia"/>
          <w:lang w:eastAsia="zh-TW"/>
        </w:rPr>
        <w:t>無貪無等貪，乃至廣說。」此中無瞋無癡可爾，無貪云何。若厭是無貪，云何說無貪與厭相應。自性與自性無相應義故。</w:t>
      </w:r>
      <w:r w:rsidR="00AE1772">
        <w:rPr>
          <w:rFonts w:hint="eastAsia"/>
        </w:rPr>
        <w:t>b</w:t>
      </w:r>
      <w:r w:rsidR="00BD24DA">
        <w:rPr>
          <w:rFonts w:hint="eastAsia"/>
          <w:lang w:eastAsia="zh-TW"/>
        </w:rPr>
        <w:t>見蘊所說</w:t>
      </w:r>
      <w:r w:rsidR="00CB41F2" w:rsidRPr="00C02AE8">
        <w:rPr>
          <w:rStyle w:val="10"/>
          <w:rFonts w:hint="eastAsia"/>
          <w:lang w:eastAsia="zh-TW"/>
        </w:rPr>
        <w:t>[s196]</w:t>
      </w:r>
      <w:r w:rsidR="00BD24DA">
        <w:rPr>
          <w:rFonts w:hint="eastAsia"/>
          <w:lang w:eastAsia="zh-TW"/>
        </w:rPr>
        <w:t>，復云何通。如說：「有事能厭非能離，謂苦集忍智</w:t>
      </w:r>
      <w:r w:rsidR="00F20C87">
        <w:rPr>
          <w:rFonts w:hint="eastAsia"/>
        </w:rPr>
        <w:t>.</w:t>
      </w:r>
      <w:r w:rsidR="00BD24DA">
        <w:rPr>
          <w:rFonts w:hint="eastAsia"/>
          <w:lang w:eastAsia="zh-TW"/>
        </w:rPr>
        <w:t>不斷諸煩惱；有事能厭亦能離，謂苦集忍智</w:t>
      </w:r>
      <w:r w:rsidR="00F20C87">
        <w:rPr>
          <w:rFonts w:hint="eastAsia"/>
        </w:rPr>
        <w:t>.</w:t>
      </w:r>
      <w:r w:rsidR="00BD24DA">
        <w:rPr>
          <w:rFonts w:hint="eastAsia"/>
          <w:lang w:eastAsia="zh-TW"/>
        </w:rPr>
        <w:t>斷諸煩惱。」忍智是慧</w:t>
      </w:r>
      <w:r w:rsidR="0003065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非無貪性，云何說厭無貪為體。</w:t>
      </w:r>
    </w:p>
    <w:p w14:paraId="507B33FA" w14:textId="77777777" w:rsidR="00827EA1" w:rsidRDefault="00827EA1" w:rsidP="00BD24DA">
      <w:pPr>
        <w:rPr>
          <w:lang w:eastAsia="zh-TW"/>
        </w:rPr>
      </w:pPr>
    </w:p>
    <w:p w14:paraId="4263C1E8" w14:textId="77777777" w:rsidR="00F03C0A" w:rsidRDefault="00F03C0A" w:rsidP="00F03C0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答曰。</w:t>
      </w:r>
    </w:p>
    <w:p w14:paraId="127A6A39" w14:textId="4ACDCB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1</w:t>
      </w:r>
      <w:r w:rsidR="00BD24DA">
        <w:rPr>
          <w:lang w:eastAsia="zh-TW"/>
        </w:rPr>
        <w:t>有作是說：厭以慧為自性。</w:t>
      </w:r>
    </w:p>
    <w:p w14:paraId="01DBEB0F" w14:textId="712ACD8D" w:rsidR="00CC1E62" w:rsidRDefault="00CC1E62" w:rsidP="00CC1E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62B8D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或有說者，體是慧性。</w:t>
      </w:r>
    </w:p>
    <w:p w14:paraId="7D49B670" w14:textId="56C927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問：若爾，次後所說，當云何通</w:t>
      </w:r>
      <w:r w:rsidR="005C404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如說：</w:t>
      </w:r>
      <w:r w:rsidR="008E0EE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云何</w:t>
      </w:r>
      <w:r w:rsidR="00BD24DA" w:rsidRPr="000A52E2">
        <w:rPr>
          <w:rFonts w:hint="eastAsia"/>
          <w:lang w:eastAsia="zh-TW"/>
        </w:rPr>
        <w:t>依</w:t>
      </w:r>
      <w:r w:rsidR="00BD24DA">
        <w:rPr>
          <w:rFonts w:hint="eastAsia"/>
          <w:lang w:eastAsia="zh-TW"/>
        </w:rPr>
        <w:t>厭離染。答：若厭相應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無貪無等貪，乃至廣說。</w:t>
      </w:r>
      <w:r w:rsidR="008E0EE3">
        <w:rPr>
          <w:rFonts w:hint="eastAsia"/>
          <w:lang w:eastAsia="zh-TW"/>
        </w:rPr>
        <w:t>」</w:t>
      </w:r>
    </w:p>
    <w:p w14:paraId="5D1019DF" w14:textId="12FFD265" w:rsidR="0061180D" w:rsidRDefault="0061180D" w:rsidP="0061180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</w:t>
      </w:r>
      <w:r w:rsidR="00BA266A">
        <w:rPr>
          <w:rFonts w:ascii="新宋体" w:hAnsi="新宋体" w:hint="eastAsia"/>
        </w:rPr>
        <w:t>b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厭體性是苦忍苦智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，彼說善通</w:t>
      </w:r>
      <w:r>
        <w:rPr>
          <w:rFonts w:ascii="新宋体" w:hAnsi="新宋体" w:hint="eastAsia"/>
          <w:lang w:eastAsia="zh-TW"/>
        </w:rPr>
        <w:t>；</w:t>
      </w:r>
      <w:r w:rsidR="00E85EED">
        <w:rPr>
          <w:rFonts w:ascii="新宋体" w:hAnsi="新宋体" w:hint="eastAsia"/>
        </w:rPr>
        <w:t>a</w:t>
      </w:r>
      <w:r w:rsidRPr="004C484D">
        <w:rPr>
          <w:rFonts w:ascii="新宋体" w:hAnsi="新宋体" w:hint="eastAsia"/>
          <w:lang w:eastAsia="zh-TW"/>
        </w:rPr>
        <w:t>此文云何通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云何</w:t>
      </w:r>
      <w:r w:rsidRPr="000A52E2">
        <w:rPr>
          <w:rFonts w:ascii="新宋体" w:hAnsi="新宋体" w:hint="eastAsia"/>
          <w:lang w:eastAsia="zh-TW"/>
        </w:rPr>
        <w:t>習</w:t>
      </w:r>
      <w:r w:rsidRPr="004C484D">
        <w:rPr>
          <w:rFonts w:ascii="新宋体" w:hAnsi="新宋体" w:hint="eastAsia"/>
          <w:lang w:eastAsia="zh-TW"/>
        </w:rPr>
        <w:t>厭得離欲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與厭相應無欲恚癡善根。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問曰：若然者，慧還與慧相應耶</w:t>
      </w:r>
      <w:r>
        <w:rPr>
          <w:rFonts w:ascii="新宋体" w:hAnsi="新宋体" w:hint="eastAsia"/>
          <w:lang w:eastAsia="zh-TW"/>
        </w:rPr>
        <w:t>。</w:t>
      </w:r>
    </w:p>
    <w:p w14:paraId="0FE8ED90" w14:textId="266377B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答：此文但應說無貪無瞋，不應說無癡，</w:t>
      </w:r>
      <w:r w:rsidR="00BD24DA" w:rsidRPr="005C404A">
        <w:rPr>
          <w:rFonts w:hint="eastAsia"/>
          <w:u w:val="single"/>
          <w:lang w:eastAsia="zh-TW"/>
        </w:rPr>
        <w:t>誦者言便乘作此說</w:t>
      </w:r>
      <w:r w:rsidR="00BD24DA">
        <w:rPr>
          <w:rFonts w:hint="eastAsia"/>
          <w:lang w:eastAsia="zh-TW"/>
        </w:rPr>
        <w:t>。</w:t>
      </w:r>
    </w:p>
    <w:p w14:paraId="15554340" w14:textId="73C67593" w:rsidR="006359CC" w:rsidRDefault="006359CC" w:rsidP="00447BA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此文應如是說：彼厭相應無欲善根。不應說無恚無癡。應作是說而不說者，當知此文是</w:t>
      </w:r>
      <w:r w:rsidRPr="005C404A">
        <w:rPr>
          <w:rFonts w:ascii="新宋体" w:hAnsi="新宋体" w:hint="eastAsia"/>
          <w:u w:val="single"/>
          <w:lang w:eastAsia="zh-TW"/>
        </w:rPr>
        <w:t>誦者長說</w:t>
      </w:r>
      <w:r w:rsidRPr="004C484D">
        <w:rPr>
          <w:rFonts w:ascii="新宋体" w:hAnsi="新宋体" w:hint="eastAsia"/>
          <w:lang w:eastAsia="zh-TW"/>
        </w:rPr>
        <w:t>。</w:t>
      </w:r>
    </w:p>
    <w:p w14:paraId="279AF577" w14:textId="77777777" w:rsidR="00827EA1" w:rsidRDefault="00827EA1" w:rsidP="00BD24DA">
      <w:pPr>
        <w:rPr>
          <w:lang w:eastAsia="zh-TW"/>
        </w:rPr>
      </w:pPr>
    </w:p>
    <w:p w14:paraId="54BEFA28" w14:textId="4F3B5B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2</w:t>
      </w:r>
      <w:r w:rsidR="00BD24DA">
        <w:rPr>
          <w:lang w:eastAsia="zh-TW"/>
        </w:rPr>
        <w:t>有餘師說：厭以無貪為自性。</w:t>
      </w:r>
    </w:p>
    <w:p w14:paraId="3D8FC040" w14:textId="64331EC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7B88">
        <w:rPr>
          <w:rFonts w:hint="eastAsia"/>
        </w:rPr>
        <w:t>a</w:t>
      </w:r>
      <w:r w:rsidR="00BD24DA">
        <w:rPr>
          <w:rFonts w:hint="eastAsia"/>
          <w:lang w:eastAsia="zh-TW"/>
        </w:rPr>
        <w:t>問：若爾，次後所說，當云何通</w:t>
      </w:r>
      <w:r w:rsidR="005C404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如說：</w:t>
      </w:r>
      <w:r w:rsidR="005C404A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云何依厭離染，乃至廣說。</w:t>
      </w:r>
      <w:r w:rsidR="005C404A">
        <w:rPr>
          <w:rFonts w:hint="eastAsia"/>
          <w:lang w:eastAsia="zh-TW"/>
        </w:rPr>
        <w:t>」</w:t>
      </w:r>
    </w:p>
    <w:p w14:paraId="0ACE515E" w14:textId="45F6D72E" w:rsidR="005C404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答：此文但應說無瞋無癡，不應說無貪，而說無貪者，</w:t>
      </w:r>
      <w:r w:rsidR="00BD24DA" w:rsidRPr="008874D1">
        <w:rPr>
          <w:rFonts w:hint="eastAsia"/>
          <w:u w:val="single"/>
          <w:lang w:eastAsia="zh-TW"/>
        </w:rPr>
        <w:t>顯示依處</w:t>
      </w:r>
      <w:r w:rsidR="00BD24DA">
        <w:rPr>
          <w:rFonts w:hint="eastAsia"/>
          <w:lang w:eastAsia="zh-TW"/>
        </w:rPr>
        <w:t>。</w:t>
      </w:r>
      <w:r w:rsidR="00D80D80" w:rsidRPr="00D80D80">
        <w:rPr>
          <w:rStyle w:val="10"/>
          <w:rFonts w:hint="eastAsia"/>
        </w:rPr>
        <w:t>[</w:t>
      </w:r>
      <w:r w:rsidR="00D80D80">
        <w:rPr>
          <w:rStyle w:val="10"/>
        </w:rPr>
        <w:t>s196</w:t>
      </w:r>
      <w:r w:rsidR="00D80D80" w:rsidRPr="00D80D80">
        <w:rPr>
          <w:rStyle w:val="10"/>
          <w:rFonts w:hint="eastAsia"/>
        </w:rPr>
        <w:t>當知是誦者隨言勢增益</w:t>
      </w:r>
      <w:r w:rsidR="00D80D80" w:rsidRPr="00D80D80">
        <w:rPr>
          <w:rStyle w:val="10"/>
          <w:rFonts w:hint="eastAsia"/>
        </w:rPr>
        <w:t>]</w:t>
      </w:r>
    </w:p>
    <w:p w14:paraId="44CBD5DA" w14:textId="73E29F7D" w:rsidR="005C404A" w:rsidRDefault="005C404A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謂或有依無貪故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心解脫貪，或有依無瞋故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心解脫瞋，或有依無癡故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心解脫癡；或有依無貪故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心解脫二，乃至或有依無癡故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心解脫二；或有依無貪故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心解脫三，乃至或有依無癡故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心解脫三。此中顯示，依無貪故</w:t>
      </w:r>
      <w:r w:rsidR="00D80D80">
        <w:rPr>
          <w:rFonts w:hint="eastAsia"/>
        </w:rPr>
        <w:t>.</w:t>
      </w:r>
      <w:r w:rsidR="00BD24DA">
        <w:rPr>
          <w:rFonts w:hint="eastAsia"/>
          <w:lang w:eastAsia="zh-TW"/>
        </w:rPr>
        <w:t>心解脫三，故說：</w:t>
      </w:r>
      <w:r w:rsidR="00D80D80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若厭相應無貪無等貪</w:t>
      </w:r>
      <w:r w:rsidR="00BD24DA">
        <w:rPr>
          <w:lang w:eastAsia="zh-TW"/>
        </w:rPr>
        <w:t>，乃至廣說。</w:t>
      </w:r>
      <w:r w:rsidR="00D80D80">
        <w:rPr>
          <w:rFonts w:hint="eastAsia"/>
          <w:lang w:eastAsia="zh-TW"/>
        </w:rPr>
        <w:t>」</w:t>
      </w:r>
      <w:r w:rsidR="00BD24DA">
        <w:rPr>
          <w:lang w:eastAsia="zh-TW"/>
        </w:rPr>
        <w:t>非謂別有無貪善根與厭相應。</w:t>
      </w:r>
    </w:p>
    <w:p w14:paraId="522B1E3F" w14:textId="183178EA" w:rsidR="005C404A" w:rsidRDefault="005C404A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E7B88">
        <w:rPr>
          <w:rFonts w:hint="eastAsia"/>
        </w:rPr>
        <w:t>b</w:t>
      </w:r>
      <w:r w:rsidR="00BD24DA">
        <w:rPr>
          <w:lang w:eastAsia="zh-TW"/>
        </w:rPr>
        <w:t>問：</w:t>
      </w:r>
      <w:r w:rsidR="00BD24DA">
        <w:rPr>
          <w:lang w:eastAsia="zh-TW"/>
        </w:rPr>
        <w:t>«</w:t>
      </w:r>
      <w:r w:rsidR="00BD24DA">
        <w:rPr>
          <w:lang w:eastAsia="zh-TW"/>
        </w:rPr>
        <w:t>見蘊</w:t>
      </w:r>
      <w:r w:rsidR="00BD24DA">
        <w:rPr>
          <w:lang w:eastAsia="zh-TW"/>
        </w:rPr>
        <w:t>»</w:t>
      </w:r>
      <w:r w:rsidR="00BD24DA">
        <w:rPr>
          <w:lang w:eastAsia="zh-TW"/>
        </w:rPr>
        <w:t>所說，復云何通。</w:t>
      </w:r>
    </w:p>
    <w:p w14:paraId="4ECF2A6B" w14:textId="797FE543" w:rsidR="00BD24DA" w:rsidRDefault="005C404A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答：厭非忍智</w:t>
      </w:r>
      <w:r>
        <w:rPr>
          <w:rFonts w:hint="eastAsia"/>
          <w:lang w:eastAsia="zh-TW"/>
        </w:rPr>
        <w:t>，</w:t>
      </w:r>
      <w:r w:rsidR="00BD24DA">
        <w:rPr>
          <w:lang w:eastAsia="zh-TW"/>
        </w:rPr>
        <w:t>與忍智相應故</w:t>
      </w:r>
      <w:r>
        <w:rPr>
          <w:rFonts w:hint="eastAsia"/>
        </w:rPr>
        <w:t>.</w:t>
      </w:r>
      <w:r w:rsidR="00BD24DA">
        <w:rPr>
          <w:lang w:eastAsia="zh-TW"/>
        </w:rPr>
        <w:t>立忍智名，彼依相雜</w:t>
      </w:r>
      <w:r>
        <w:rPr>
          <w:rFonts w:hint="eastAsia"/>
        </w:rPr>
        <w:t>.</w:t>
      </w:r>
      <w:r w:rsidR="00BD24DA">
        <w:rPr>
          <w:lang w:eastAsia="zh-TW"/>
        </w:rPr>
        <w:t>說能厭性。</w:t>
      </w:r>
    </w:p>
    <w:p w14:paraId="49032A87" w14:textId="77777777" w:rsidR="00827EA1" w:rsidRDefault="00827EA1" w:rsidP="00BD24DA">
      <w:pPr>
        <w:rPr>
          <w:lang w:eastAsia="zh-TW"/>
        </w:rPr>
      </w:pPr>
    </w:p>
    <w:p w14:paraId="30A850ED" w14:textId="77777777" w:rsidR="00D068B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3</w:t>
      </w:r>
      <w:r w:rsidR="00BD24DA" w:rsidRPr="00B625A3">
        <w:rPr>
          <w:color w:val="FF0000"/>
          <w:lang w:eastAsia="zh-TW"/>
        </w:rPr>
        <w:t>評曰</w:t>
      </w:r>
      <w:r w:rsidR="00BD24DA">
        <w:rPr>
          <w:lang w:eastAsia="zh-TW"/>
        </w:rPr>
        <w:t>：有別法名厭。非慧非無貪，是心所法，與心相應，此說在後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〔後〕－【三宮】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436AB6">
        <w:rPr>
          <w:rFonts w:hint="eastAsia"/>
          <w:lang w:eastAsia="zh-TW"/>
        </w:rPr>
        <w:t>「</w:t>
      </w:r>
      <w:r w:rsidR="00BD24DA">
        <w:rPr>
          <w:lang w:eastAsia="zh-TW"/>
        </w:rPr>
        <w:t>復有所餘</w:t>
      </w:r>
      <w:r w:rsidR="00D068B7">
        <w:t>.</w:t>
      </w:r>
      <w:r w:rsidR="00BD24DA">
        <w:rPr>
          <w:lang w:eastAsia="zh-TW"/>
        </w:rPr>
        <w:t>如是類諸心所法</w:t>
      </w:r>
      <w:r w:rsidR="00D068B7">
        <w:rPr>
          <w:rFonts w:hint="eastAsia"/>
        </w:rPr>
        <w:t>.</w:t>
      </w:r>
      <w:r w:rsidR="00BD24DA">
        <w:rPr>
          <w:lang w:eastAsia="zh-TW"/>
        </w:rPr>
        <w:t>與心相應</w:t>
      </w:r>
      <w:r w:rsidR="00436AB6">
        <w:rPr>
          <w:rFonts w:hint="eastAsia"/>
          <w:lang w:eastAsia="zh-TW"/>
        </w:rPr>
        <w:t>」</w:t>
      </w:r>
      <w:r w:rsidR="00BD24DA">
        <w:rPr>
          <w:lang w:eastAsia="zh-TW"/>
        </w:rPr>
        <w:t>。</w:t>
      </w:r>
    </w:p>
    <w:p w14:paraId="68ADA3FA" w14:textId="77777777" w:rsidR="00E64571" w:rsidRDefault="00E64571" w:rsidP="00E6457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復有說者，此厭是心數法，與心相應。</w:t>
      </w:r>
    </w:p>
    <w:p w14:paraId="118BCFBE" w14:textId="77777777" w:rsidR="00A152A7" w:rsidRDefault="00D068B7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b</w:t>
      </w:r>
      <w:r w:rsidR="00BD24DA">
        <w:rPr>
          <w:lang w:eastAsia="zh-TW"/>
        </w:rPr>
        <w:t>然</w:t>
      </w:r>
      <w:r w:rsidR="00BD24DA">
        <w:rPr>
          <w:lang w:eastAsia="zh-TW"/>
        </w:rPr>
        <w:t>«</w:t>
      </w:r>
      <w:r w:rsidR="00BD24DA">
        <w:rPr>
          <w:lang w:eastAsia="zh-TW"/>
        </w:rPr>
        <w:t>見蘊</w:t>
      </w:r>
      <w:r w:rsidR="00BD24DA">
        <w:rPr>
          <w:lang w:eastAsia="zh-TW"/>
        </w:rPr>
        <w:t>»</w:t>
      </w:r>
      <w:r w:rsidR="00BD24DA">
        <w:rPr>
          <w:lang w:eastAsia="zh-TW"/>
        </w:rPr>
        <w:t>說</w:t>
      </w:r>
      <w:r w:rsidR="00805EA1" w:rsidRPr="00805EA1">
        <w:rPr>
          <w:rFonts w:hint="eastAsia"/>
          <w:lang w:eastAsia="zh-TW"/>
        </w:rPr>
        <w:t>「苦集忍智</w:t>
      </w:r>
      <w:r w:rsidR="00805EA1" w:rsidRPr="00805EA1">
        <w:rPr>
          <w:rFonts w:hint="eastAsia"/>
          <w:lang w:eastAsia="zh-TW"/>
        </w:rPr>
        <w:t>.</w:t>
      </w:r>
      <w:r w:rsidR="00805EA1" w:rsidRPr="00805EA1">
        <w:rPr>
          <w:rFonts w:hint="eastAsia"/>
          <w:lang w:eastAsia="zh-TW"/>
        </w:rPr>
        <w:t>名能厭」者，</w:t>
      </w:r>
      <w:r w:rsidR="00BD24DA">
        <w:rPr>
          <w:lang w:eastAsia="zh-TW"/>
        </w:rPr>
        <w:t>由彼忍智與厭相應，說名能厭，非厭自性</w:t>
      </w:r>
      <w:r w:rsidR="005021A3">
        <w:rPr>
          <w:rFonts w:hint="eastAsia"/>
          <w:lang w:eastAsia="zh-TW"/>
        </w:rPr>
        <w:t>。</w:t>
      </w:r>
    </w:p>
    <w:p w14:paraId="1C74A2C1" w14:textId="0812E93E" w:rsidR="005A2ECA" w:rsidRDefault="005A2ECA" w:rsidP="005A2EC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68B7"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問曰：若然者，此文善通。見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[揵=犍【明】]</w:t>
      </w:r>
      <w:r w:rsidRPr="004C484D">
        <w:rPr>
          <w:rFonts w:ascii="新宋体" w:hAnsi="新宋体"/>
          <w:lang w:eastAsia="zh-TW"/>
        </w:rPr>
        <w:t>揵度所說</w:t>
      </w:r>
      <w:r w:rsidR="00E85EED">
        <w:rPr>
          <w:rFonts w:ascii="新宋体" w:hAnsi="新宋体" w:hint="eastAsia"/>
        </w:rPr>
        <w:t>「</w:t>
      </w:r>
      <w:r w:rsidRPr="004C484D">
        <w:rPr>
          <w:rFonts w:ascii="新宋体" w:hAnsi="新宋体"/>
          <w:lang w:eastAsia="zh-TW"/>
        </w:rPr>
        <w:t>體是苦忍苦智</w:t>
      </w:r>
      <w:r w:rsidR="00E85EED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，復云何通</w:t>
      </w:r>
      <w:r>
        <w:rPr>
          <w:rFonts w:ascii="新宋体" w:hAnsi="新宋体"/>
          <w:lang w:eastAsia="zh-TW"/>
        </w:rPr>
        <w:t>。</w:t>
      </w:r>
    </w:p>
    <w:p w14:paraId="66EFB27B" w14:textId="6129A75D" w:rsidR="005A2ECA" w:rsidRDefault="005A2ECA" w:rsidP="005A2EC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彼中說厭，以親近苦忍苦智故。</w:t>
      </w:r>
      <w:r w:rsidR="005F7555" w:rsidRPr="004C484D">
        <w:rPr>
          <w:rFonts w:ascii="新宋体" w:hAnsi="新宋体" w:hint="eastAsia"/>
          <w:lang w:eastAsia="zh-TW"/>
        </w:rPr>
        <w:t>於何處得厭</w:t>
      </w:r>
      <w:r w:rsidR="005F7555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苦忍苦智邊</w:t>
      </w:r>
      <w:r>
        <w:rPr>
          <w:rFonts w:ascii="新宋体" w:hAnsi="新宋体" w:hint="eastAsia"/>
          <w:lang w:eastAsia="zh-TW"/>
        </w:rPr>
        <w:t>。</w:t>
      </w:r>
    </w:p>
    <w:p w14:paraId="635C1318" w14:textId="77777777" w:rsidR="00483756" w:rsidRDefault="00483756" w:rsidP="0048375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/>
          <w:lang w:eastAsia="zh-TW"/>
        </w:rPr>
        <w:t>1</w:t>
      </w:r>
      <w:r w:rsidRPr="00AC0BC6">
        <w:rPr>
          <w:rFonts w:ascii="新宋体" w:hAnsi="新宋体" w:hint="eastAsia"/>
          <w:color w:val="FF0000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：不應作是說。如前說者好，</w:t>
      </w:r>
      <w:r w:rsidRPr="00A152A7">
        <w:rPr>
          <w:rFonts w:ascii="新宋体" w:hAnsi="新宋体" w:hint="eastAsia"/>
          <w:color w:val="FF0000"/>
          <w:lang w:eastAsia="zh-TW"/>
        </w:rPr>
        <w:t>厭體性是慧</w:t>
      </w:r>
      <w:r w:rsidRPr="004C484D">
        <w:rPr>
          <w:rFonts w:ascii="新宋体" w:hAnsi="新宋体" w:hint="eastAsia"/>
          <w:lang w:eastAsia="zh-TW"/>
        </w:rPr>
        <w:t>。</w:t>
      </w:r>
    </w:p>
    <w:p w14:paraId="53290D6D" w14:textId="77777777" w:rsidR="00A152A7" w:rsidRDefault="00A152A7" w:rsidP="00A152A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此中所說是無漏厭。</w:t>
      </w:r>
    </w:p>
    <w:p w14:paraId="6447D27D" w14:textId="77777777" w:rsidR="00F119FC" w:rsidRDefault="00F119FC" w:rsidP="00BD24DA">
      <w:pPr>
        <w:rPr>
          <w:rFonts w:eastAsia="PMingLiU"/>
          <w:lang w:eastAsia="zh-TW"/>
        </w:rPr>
      </w:pPr>
    </w:p>
    <w:p w14:paraId="2C2EBA2A" w14:textId="0E118602" w:rsidR="006C6C88" w:rsidRPr="00075645" w:rsidRDefault="006C6C88" w:rsidP="006C6C88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有漏</w:t>
      </w:r>
      <w:r w:rsidRPr="00FA75F4">
        <w:rPr>
          <w:rFonts w:hint="eastAsia"/>
          <w:lang w:eastAsia="zh-TW"/>
        </w:rPr>
        <w:t>厭</w:t>
      </w:r>
      <w:r>
        <w:rPr>
          <w:rFonts w:hint="eastAsia"/>
        </w:rPr>
        <w:t>-</w:t>
      </w:r>
      <w:r>
        <w:rPr>
          <w:rFonts w:hint="eastAsia"/>
          <w:lang w:eastAsia="zh-TW"/>
        </w:rPr>
        <w:t>能厭所厭等</w:t>
      </w:r>
    </w:p>
    <w:p w14:paraId="23004701" w14:textId="7CCFA46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B13B1">
        <w:rPr>
          <w:rStyle w:val="10"/>
          <w:rFonts w:hint="eastAsia"/>
        </w:rPr>
        <w:t>[</w:t>
      </w:r>
      <w:r w:rsidR="00AB13B1">
        <w:rPr>
          <w:rStyle w:val="10"/>
        </w:rPr>
        <w:t>s196</w:t>
      </w:r>
      <w:r w:rsidR="00AB13B1">
        <w:rPr>
          <w:rStyle w:val="10"/>
          <w:rFonts w:hint="eastAsia"/>
        </w:rPr>
        <w:t>]</w:t>
      </w:r>
      <w:r w:rsidR="00BD24DA" w:rsidRPr="00F119FC">
        <w:rPr>
          <w:rFonts w:hint="eastAsia"/>
          <w:b/>
          <w:bCs/>
          <w:u w:val="single"/>
          <w:lang w:eastAsia="zh-TW"/>
        </w:rPr>
        <w:t>有漏厭</w:t>
      </w:r>
      <w:r w:rsidR="00BD24DA">
        <w:rPr>
          <w:rFonts w:hint="eastAsia"/>
          <w:lang w:eastAsia="zh-TW"/>
        </w:rPr>
        <w:t>者，</w:t>
      </w:r>
      <w:r w:rsidR="00C35B62">
        <w:rPr>
          <w:lang w:eastAsia="zh-TW"/>
        </w:rPr>
        <w:t>(1)</w:t>
      </w:r>
      <w:r w:rsidR="00BD24DA">
        <w:rPr>
          <w:rFonts w:hint="eastAsia"/>
          <w:lang w:eastAsia="zh-TW"/>
        </w:rPr>
        <w:t>謂不淨觀持息念</w:t>
      </w:r>
      <w:r w:rsidR="00883CC1">
        <w:rPr>
          <w:rFonts w:hint="eastAsia"/>
        </w:rPr>
        <w:t>.</w:t>
      </w:r>
      <w:r w:rsidR="00BD24DA">
        <w:rPr>
          <w:rFonts w:hint="eastAsia"/>
          <w:lang w:eastAsia="zh-TW"/>
        </w:rPr>
        <w:t>念住三義觀七處善</w:t>
      </w:r>
      <w:r w:rsidR="00883CC1">
        <w:rPr>
          <w:rFonts w:hint="eastAsia"/>
        </w:rPr>
        <w:t>.</w:t>
      </w:r>
      <w:r w:rsidR="00BD24DA">
        <w:rPr>
          <w:rFonts w:hint="eastAsia"/>
          <w:lang w:eastAsia="zh-TW"/>
        </w:rPr>
        <w:t>燸頂忍世第一法</w:t>
      </w:r>
      <w:r w:rsidR="00BD24DA" w:rsidRPr="00A408EE">
        <w:rPr>
          <w:rFonts w:hint="eastAsia"/>
          <w:color w:val="FF0000"/>
          <w:lang w:eastAsia="zh-TW"/>
        </w:rPr>
        <w:t>相應</w:t>
      </w:r>
      <w:r w:rsidR="00883CC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隨其所應</w:t>
      </w:r>
      <w:r w:rsidR="00883CC1">
        <w:rPr>
          <w:rFonts w:hint="eastAsia"/>
          <w:lang w:eastAsia="zh-TW"/>
        </w:rPr>
        <w:t>；</w:t>
      </w:r>
      <w:r w:rsidR="00C35B62">
        <w:rPr>
          <w:lang w:eastAsia="zh-TW"/>
        </w:rPr>
        <w:t>(2)</w:t>
      </w:r>
      <w:r w:rsidR="00BD24DA">
        <w:rPr>
          <w:rFonts w:hint="eastAsia"/>
          <w:lang w:eastAsia="zh-TW"/>
        </w:rPr>
        <w:t>及現觀邊世俗智</w:t>
      </w:r>
      <w:r w:rsidR="00BD24DA" w:rsidRPr="0027712E">
        <w:rPr>
          <w:rFonts w:hint="eastAsia"/>
          <w:u w:val="single"/>
          <w:lang w:eastAsia="zh-TW"/>
        </w:rPr>
        <w:t>相應</w:t>
      </w:r>
      <w:r w:rsidR="00883CC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隨其所應</w:t>
      </w:r>
      <w:r w:rsidR="00883CC1">
        <w:rPr>
          <w:rFonts w:hint="eastAsia"/>
          <w:lang w:eastAsia="zh-TW"/>
        </w:rPr>
        <w:t>；</w:t>
      </w:r>
      <w:r w:rsidR="00C35B62">
        <w:rPr>
          <w:lang w:eastAsia="zh-TW"/>
        </w:rPr>
        <w:t>(3)</w:t>
      </w:r>
      <w:r w:rsidR="00BD24DA">
        <w:rPr>
          <w:rFonts w:hint="eastAsia"/>
          <w:lang w:eastAsia="zh-TW"/>
        </w:rPr>
        <w:t>并餘有漏靜慮無色無量</w:t>
      </w:r>
      <w:r w:rsidR="00883CC1">
        <w:rPr>
          <w:rFonts w:hint="eastAsia"/>
        </w:rPr>
        <w:t>.</w:t>
      </w:r>
      <w:r w:rsidR="00BD24DA">
        <w:rPr>
          <w:rFonts w:hint="eastAsia"/>
          <w:lang w:eastAsia="zh-TW"/>
        </w:rPr>
        <w:t>解脫勝處</w:t>
      </w:r>
      <w:r w:rsidR="00BD24DA" w:rsidRPr="001B26A7">
        <w:rPr>
          <w:rFonts w:hint="eastAsia"/>
          <w:color w:val="FF0000"/>
          <w:u w:val="single"/>
          <w:lang w:eastAsia="zh-TW"/>
        </w:rPr>
        <w:t>遍處</w:t>
      </w:r>
      <w:r w:rsidR="00BD24DA">
        <w:rPr>
          <w:rFonts w:hint="eastAsia"/>
          <w:lang w:eastAsia="zh-TW"/>
        </w:rPr>
        <w:t>，如病如癰如箭等</w:t>
      </w:r>
      <w:r w:rsidR="00883CC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隨其所應，無量行相</w:t>
      </w:r>
      <w:r w:rsidR="00BD24DA" w:rsidRPr="0027712E">
        <w:rPr>
          <w:rFonts w:hint="eastAsia"/>
          <w:u w:val="single"/>
          <w:lang w:eastAsia="zh-TW"/>
        </w:rPr>
        <w:t>相應</w:t>
      </w:r>
      <w:r w:rsidR="00883CC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此中隨麁</w:t>
      </w:r>
      <w:r w:rsidR="00883CC1">
        <w:rPr>
          <w:rFonts w:hint="eastAsia"/>
        </w:rPr>
        <w:t>.</w:t>
      </w:r>
      <w:r w:rsidR="00BD24DA">
        <w:rPr>
          <w:rFonts w:hint="eastAsia"/>
          <w:lang w:eastAsia="zh-TW"/>
        </w:rPr>
        <w:t>顯示少分，若廣顯示</w:t>
      </w:r>
      <w:r w:rsidR="00883CC1">
        <w:rPr>
          <w:rFonts w:hint="eastAsia"/>
        </w:rPr>
        <w:t>.</w:t>
      </w:r>
      <w:r w:rsidR="00BD24DA">
        <w:rPr>
          <w:rFonts w:hint="eastAsia"/>
          <w:lang w:eastAsia="zh-TW"/>
        </w:rPr>
        <w:t>過四大海。</w:t>
      </w:r>
    </w:p>
    <w:p w14:paraId="2E805432" w14:textId="75CAB6B1" w:rsidR="00AA7EC0" w:rsidRDefault="00AA7EC0" w:rsidP="00AA7EC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416ED" w:rsidRPr="004C484D">
        <w:rPr>
          <w:rFonts w:ascii="新宋体" w:hAnsi="新宋体" w:hint="eastAsia"/>
          <w:lang w:eastAsia="zh-TW"/>
        </w:rPr>
        <w:t>云何世俗厭</w:t>
      </w:r>
      <w:r w:rsidR="000416ED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  <w:lang w:eastAsia="zh-TW"/>
        </w:rPr>
        <w:t>答曰：</w:t>
      </w:r>
      <w:r w:rsidR="00C35B62">
        <w:rPr>
          <w:lang w:eastAsia="zh-TW"/>
        </w:rPr>
        <w:t>(1)</w:t>
      </w:r>
      <w:r w:rsidRPr="004C484D">
        <w:rPr>
          <w:rFonts w:ascii="新宋体" w:hAnsi="新宋体" w:hint="eastAsia"/>
          <w:lang w:eastAsia="zh-TW"/>
        </w:rPr>
        <w:t>與不淨</w:t>
      </w:r>
      <w:r w:rsidRPr="00673BBF">
        <w:rPr>
          <w:rFonts w:ascii="新宋体" w:hAnsi="新宋体" w:hint="eastAsia"/>
          <w:u w:val="single"/>
          <w:lang w:eastAsia="zh-TW"/>
        </w:rPr>
        <w:t>相應</w:t>
      </w:r>
      <w:r w:rsidRPr="004C484D">
        <w:rPr>
          <w:rFonts w:ascii="新宋体" w:hAnsi="新宋体" w:hint="eastAsia"/>
          <w:lang w:eastAsia="zh-TW"/>
        </w:rPr>
        <w:t>者是也</w:t>
      </w:r>
      <w:r w:rsidR="00673BB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即是阿那般那</w:t>
      </w:r>
      <w:r w:rsidRPr="00A408EE">
        <w:rPr>
          <w:rFonts w:ascii="新宋体" w:hAnsi="新宋体" w:hint="eastAsia"/>
          <w:color w:val="FF0000"/>
          <w:lang w:eastAsia="zh-TW"/>
        </w:rPr>
        <w:t>體</w:t>
      </w:r>
      <w:r w:rsidRPr="004C484D">
        <w:rPr>
          <w:rFonts w:ascii="新宋体" w:hAnsi="新宋体" w:hint="eastAsia"/>
          <w:lang w:eastAsia="zh-TW"/>
        </w:rPr>
        <w:t>是</w:t>
      </w:r>
      <w:r w:rsidR="00673BB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緣苦集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[煗=暖【宮】]</w:t>
      </w:r>
      <w:r w:rsidRPr="004C484D">
        <w:rPr>
          <w:rFonts w:ascii="新宋体" w:hAnsi="新宋体"/>
          <w:lang w:eastAsia="zh-TW"/>
        </w:rPr>
        <w:t>煗頂忍</w:t>
      </w:r>
      <w:r w:rsidRPr="002F17F7">
        <w:rPr>
          <w:rFonts w:ascii="新宋体" w:hAnsi="新宋体"/>
          <w:color w:val="FF0000"/>
          <w:lang w:eastAsia="zh-TW"/>
        </w:rPr>
        <w:t>是</w:t>
      </w:r>
      <w:r w:rsidR="00673BB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世第一法是</w:t>
      </w:r>
      <w:r w:rsidR="00437CAD">
        <w:rPr>
          <w:rFonts w:ascii="新宋体" w:hAnsi="新宋体" w:hint="eastAsia"/>
          <w:lang w:eastAsia="zh-TW"/>
        </w:rPr>
        <w:t>；</w:t>
      </w:r>
      <w:r w:rsidR="00C35B62">
        <w:rPr>
          <w:lang w:eastAsia="zh-TW"/>
        </w:rPr>
        <w:t>(2)</w:t>
      </w:r>
      <w:r w:rsidRPr="004C484D">
        <w:rPr>
          <w:rFonts w:ascii="新宋体" w:hAnsi="新宋体"/>
          <w:lang w:eastAsia="zh-TW"/>
        </w:rPr>
        <w:t>緣苦集見道邊</w:t>
      </w:r>
      <w:r w:rsidRPr="00506154">
        <w:rPr>
          <w:rFonts w:ascii="新宋体" w:hAnsi="新宋体"/>
          <w:color w:val="FF0000"/>
          <w:lang w:eastAsia="zh-TW"/>
        </w:rPr>
        <w:t>等</w:t>
      </w:r>
      <w:r w:rsidRPr="00A408EE">
        <w:rPr>
          <w:rFonts w:ascii="新宋体" w:hAnsi="新宋体"/>
          <w:color w:val="FF0000"/>
          <w:lang w:eastAsia="zh-TW"/>
        </w:rPr>
        <w:t>智</w:t>
      </w:r>
      <w:r w:rsidR="005D63E4">
        <w:rPr>
          <w:rFonts w:ascii="新宋体" w:hAnsi="新宋体" w:hint="eastAsia"/>
          <w:lang w:eastAsia="zh-TW"/>
        </w:rPr>
        <w:t>；</w:t>
      </w:r>
      <w:r w:rsidR="00C35B62">
        <w:rPr>
          <w:lang w:eastAsia="zh-TW"/>
        </w:rPr>
        <w:t>(3)</w:t>
      </w:r>
      <w:r w:rsidRPr="004C484D">
        <w:rPr>
          <w:rFonts w:ascii="新宋体" w:hAnsi="新宋体"/>
          <w:lang w:eastAsia="zh-TW"/>
        </w:rPr>
        <w:t>與悲相應</w:t>
      </w:r>
      <w:r w:rsidR="001B26A7">
        <w:rPr>
          <w:rStyle w:val="10"/>
        </w:rPr>
        <w:t>[</w:t>
      </w:r>
      <w:r w:rsidR="001B26A7" w:rsidRPr="001B26A7">
        <w:rPr>
          <w:rStyle w:val="10"/>
          <w:rFonts w:hint="eastAsia"/>
        </w:rPr>
        <w:t>慼行相轉</w:t>
      </w:r>
      <w:r w:rsidR="001B26A7">
        <w:rPr>
          <w:rStyle w:val="10"/>
          <w:rFonts w:hint="eastAsia"/>
        </w:rPr>
        <w:t>]</w:t>
      </w:r>
      <w:r w:rsidRPr="004C484D">
        <w:rPr>
          <w:rFonts w:ascii="新宋体" w:hAnsi="新宋体"/>
          <w:lang w:eastAsia="zh-TW"/>
        </w:rPr>
        <w:t>，第一第二解脫相應</w:t>
      </w:r>
      <w:r w:rsidR="00883CC1" w:rsidRPr="00883CC1">
        <w:rPr>
          <w:rStyle w:val="10"/>
          <w:rFonts w:hint="eastAsia"/>
        </w:rPr>
        <w:t>[</w:t>
      </w:r>
      <w:r w:rsidR="00883CC1" w:rsidRPr="00883CC1">
        <w:rPr>
          <w:rStyle w:val="10"/>
        </w:rPr>
        <w:t>s140</w:t>
      </w:r>
      <w:r w:rsidR="00883CC1" w:rsidRPr="00883CC1">
        <w:rPr>
          <w:rStyle w:val="10"/>
          <w:rFonts w:hint="eastAsia"/>
        </w:rPr>
        <w:t>淨解脫等</w:t>
      </w:r>
      <w:r w:rsidR="00883CC1" w:rsidRPr="00883CC1">
        <w:rPr>
          <w:rStyle w:val="10"/>
          <w:rFonts w:hint="eastAsia"/>
        </w:rPr>
        <w:t>.</w:t>
      </w:r>
      <w:r w:rsidR="00883CC1" w:rsidRPr="00883CC1">
        <w:rPr>
          <w:rStyle w:val="10"/>
          <w:rFonts w:hint="eastAsia"/>
        </w:rPr>
        <w:t>作欣行相</w:t>
      </w:r>
      <w:r w:rsidR="00883CC1" w:rsidRPr="00883CC1">
        <w:rPr>
          <w:rStyle w:val="10"/>
          <w:rFonts w:hint="eastAsia"/>
        </w:rPr>
        <w:t>]</w:t>
      </w:r>
      <w:r w:rsidR="00883CC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與初四勝處相應</w:t>
      </w:r>
      <w:r w:rsidR="00883CC1">
        <w:rPr>
          <w:rFonts w:ascii="新宋体" w:hAnsi="新宋体" w:hint="eastAsia"/>
          <w:lang w:eastAsia="zh-TW"/>
        </w:rPr>
        <w:t>，</w:t>
      </w:r>
      <w:r w:rsidR="00E372F9" w:rsidRPr="004C484D">
        <w:rPr>
          <w:rFonts w:ascii="新宋体" w:hAnsi="新宋体"/>
          <w:lang w:eastAsia="zh-TW"/>
        </w:rPr>
        <w:t>是</w:t>
      </w:r>
      <w:r w:rsidRPr="004C484D">
        <w:rPr>
          <w:rFonts w:ascii="新宋体" w:hAnsi="新宋体"/>
          <w:lang w:eastAsia="zh-TW"/>
        </w:rPr>
        <w:t>身如病如癰如瘡</w:t>
      </w:r>
      <w:r w:rsidR="00F6264E">
        <w:rPr>
          <w:rFonts w:ascii="新宋体" w:hAnsi="新宋体"/>
        </w:rPr>
        <w:t>.</w:t>
      </w:r>
      <w:r w:rsidRPr="004C484D">
        <w:rPr>
          <w:rFonts w:ascii="新宋体" w:hAnsi="新宋体"/>
          <w:lang w:eastAsia="zh-TW"/>
        </w:rPr>
        <w:t>無常苦空無我</w:t>
      </w:r>
      <w:r w:rsidR="00F6264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因集</w:t>
      </w:r>
      <w:r w:rsidRPr="00814D40">
        <w:rPr>
          <w:rFonts w:ascii="新宋体" w:hAnsi="新宋体"/>
          <w:color w:val="FF0000"/>
          <w:u w:val="single"/>
          <w:lang w:eastAsia="zh-TW"/>
        </w:rPr>
        <w:t>有</w:t>
      </w:r>
      <w:r w:rsidRPr="004C484D">
        <w:rPr>
          <w:rFonts w:ascii="新宋体" w:hAnsi="新宋体"/>
          <w:lang w:eastAsia="zh-TW"/>
        </w:rPr>
        <w:t>緣等</w:t>
      </w:r>
      <w:r w:rsidRPr="00CE728A">
        <w:rPr>
          <w:rFonts w:ascii="新宋体" w:hAnsi="新宋体"/>
          <w:color w:val="FF0000"/>
          <w:lang w:eastAsia="zh-TW"/>
        </w:rPr>
        <w:t>行</w:t>
      </w:r>
      <w:r w:rsidRPr="004C484D">
        <w:rPr>
          <w:rFonts w:ascii="新宋体" w:hAnsi="新宋体"/>
          <w:lang w:eastAsia="zh-TW"/>
        </w:rPr>
        <w:t>。麁說則有如是等相</w:t>
      </w:r>
      <w:r w:rsidR="00A4332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若廣說者</w:t>
      </w:r>
      <w:r w:rsidR="00A43325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量過四海。</w:t>
      </w:r>
    </w:p>
    <w:p w14:paraId="5F49E688" w14:textId="77777777" w:rsidR="00827EA1" w:rsidRDefault="00827EA1" w:rsidP="00BD24DA">
      <w:pPr>
        <w:rPr>
          <w:lang w:eastAsia="zh-TW"/>
        </w:rPr>
      </w:pPr>
    </w:p>
    <w:p w14:paraId="044E08A1" w14:textId="78251C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問：若事</w:t>
      </w:r>
      <w:r w:rsidR="00BD24DA" w:rsidRPr="006C0433">
        <w:rPr>
          <w:rFonts w:hint="eastAsia"/>
          <w:u w:val="single"/>
          <w:lang w:eastAsia="zh-TW"/>
        </w:rPr>
        <w:t>能厭</w:t>
      </w:r>
      <w:r w:rsidR="00BD24DA">
        <w:rPr>
          <w:rFonts w:hint="eastAsia"/>
          <w:lang w:eastAsia="zh-TW"/>
        </w:rPr>
        <w:t>，彼事</w:t>
      </w:r>
      <w:r w:rsidR="00BD24DA" w:rsidRPr="006C0433">
        <w:rPr>
          <w:rFonts w:hint="eastAsia"/>
          <w:u w:val="single"/>
          <w:lang w:eastAsia="zh-TW"/>
        </w:rPr>
        <w:t>所厭</w:t>
      </w:r>
      <w:r w:rsidR="00BD24DA">
        <w:rPr>
          <w:rFonts w:hint="eastAsia"/>
          <w:lang w:eastAsia="zh-TW"/>
        </w:rPr>
        <w:t>耶。</w:t>
      </w:r>
      <w:r w:rsidR="00925F1B">
        <w:rPr>
          <w:rFonts w:hint="eastAsia"/>
          <w:lang w:eastAsia="zh-TW"/>
        </w:rPr>
        <w:t>答：應作四句：</w:t>
      </w:r>
    </w:p>
    <w:p w14:paraId="736E9000" w14:textId="5D1C7C1C" w:rsidR="00C27F2A" w:rsidRDefault="00C27F2A" w:rsidP="00C27F2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問曰：若厭，體是可厭耶</w:t>
      </w:r>
      <w:r w:rsidR="000B5B2C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若體是可厭，是厭耶</w:t>
      </w:r>
      <w:r>
        <w:rPr>
          <w:rFonts w:ascii="新宋体" w:hAnsi="新宋体" w:hint="eastAsia"/>
          <w:lang w:eastAsia="zh-TW"/>
        </w:rPr>
        <w:t>。</w:t>
      </w:r>
      <w:r w:rsidR="00925F1B" w:rsidRPr="004C484D">
        <w:rPr>
          <w:rFonts w:ascii="新宋体" w:hAnsi="新宋体" w:hint="eastAsia"/>
          <w:lang w:eastAsia="zh-TW"/>
        </w:rPr>
        <w:t>乃至廣作四句</w:t>
      </w:r>
      <w:r w:rsidR="00925F1B">
        <w:rPr>
          <w:rFonts w:ascii="新宋体" w:hAnsi="新宋体" w:hint="eastAsia"/>
          <w:lang w:eastAsia="zh-TW"/>
        </w:rPr>
        <w:t>：</w:t>
      </w:r>
    </w:p>
    <w:p w14:paraId="63222F22" w14:textId="71896AC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有事能厭非所厭：謂無漏厭。</w:t>
      </w:r>
    </w:p>
    <w:p w14:paraId="317727E2" w14:textId="5A3887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有事所厭非能厭：謂除有漏厭，諸餘有漏法。</w:t>
      </w:r>
    </w:p>
    <w:p w14:paraId="62C2DBE4" w14:textId="77777777" w:rsidR="000C1127" w:rsidRDefault="000C1127" w:rsidP="000C112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初句者，無漏厭是也。第二句者，除世俗厭，諸餘有漏體是也。</w:t>
      </w:r>
    </w:p>
    <w:p w14:paraId="4341DE98" w14:textId="30AFBB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有事能厭亦所厭：謂有漏厭。</w:t>
      </w:r>
    </w:p>
    <w:p w14:paraId="30158E80" w14:textId="77777777" w:rsidR="00B43A8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有事非能厭亦非所厭：謂除無漏厭，諸餘無漏法。</w:t>
      </w:r>
    </w:p>
    <w:p w14:paraId="0D9B9CC8" w14:textId="29640454" w:rsidR="00955D1B" w:rsidRDefault="008933F8" w:rsidP="008933F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55D1B" w:rsidRPr="004C484D">
        <w:rPr>
          <w:rFonts w:ascii="新宋体" w:hAnsi="新宋体" w:hint="eastAsia"/>
          <w:lang w:eastAsia="zh-TW"/>
        </w:rPr>
        <w:t>第三句者，世俗厭是也。第四句者，除無漏厭，諸餘無漏體是也。</w:t>
      </w:r>
    </w:p>
    <w:p w14:paraId="54192D2C" w14:textId="77777777" w:rsidR="00C545CF" w:rsidRDefault="00C545CF" w:rsidP="00B43A86">
      <w:pPr>
        <w:rPr>
          <w:rFonts w:eastAsia="PMingLiU"/>
          <w:lang w:eastAsia="zh-TW"/>
        </w:rPr>
      </w:pPr>
    </w:p>
    <w:p w14:paraId="6F781A94" w14:textId="521D963B" w:rsidR="00B43A86" w:rsidRDefault="00B43A86" w:rsidP="00B43A8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緣一切法非我行相，雖亦緣所厭事，而是欣行相，不與厭相應，如前已說。</w:t>
      </w:r>
    </w:p>
    <w:p w14:paraId="25DA5E0E" w14:textId="00DAC193" w:rsidR="00955D1B" w:rsidRDefault="00955D1B" w:rsidP="00955D1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問曰：如一切法無我觀，為是厭觀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[也=</w:t>
      </w:r>
      <w:r w:rsidRPr="00155A5D">
        <w:rPr>
          <w:rFonts w:ascii="新宋体" w:hAnsi="新宋体"/>
          <w:lang w:eastAsia="zh-TW"/>
        </w:rPr>
        <w:t>耶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114851" w:rsidRPr="004C484D">
        <w:rPr>
          <w:rFonts w:ascii="新宋体" w:hAnsi="新宋体"/>
          <w:color w:val="C45911" w:themeColor="accent2" w:themeShade="BF"/>
          <w:sz w:val="15"/>
          <w:lang w:eastAsia="zh-TW"/>
        </w:rPr>
        <w:t>也</w:t>
      </w:r>
      <w:r w:rsidRPr="004C484D">
        <w:rPr>
          <w:rFonts w:ascii="新宋体" w:hAnsi="新宋体"/>
          <w:lang w:eastAsia="zh-TW"/>
        </w:rPr>
        <w:t>、為是欣踊觀耶</w:t>
      </w:r>
      <w:r>
        <w:rPr>
          <w:rFonts w:ascii="新宋体" w:hAnsi="新宋体"/>
          <w:lang w:eastAsia="zh-TW"/>
        </w:rPr>
        <w:t>。</w:t>
      </w:r>
    </w:p>
    <w:p w14:paraId="4556F7CF" w14:textId="77777777" w:rsidR="00955D1B" w:rsidRDefault="00955D1B" w:rsidP="00955D1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此義前無我行中已說。</w:t>
      </w:r>
    </w:p>
    <w:p w14:paraId="5E96095E" w14:textId="77777777" w:rsidR="00827EA1" w:rsidRDefault="00827EA1" w:rsidP="00BD24DA">
      <w:pPr>
        <w:rPr>
          <w:lang w:eastAsia="zh-TW"/>
        </w:rPr>
      </w:pPr>
    </w:p>
    <w:p w14:paraId="11155F34" w14:textId="113B1ECA" w:rsidR="00D6442F" w:rsidRPr="00075645" w:rsidRDefault="00360AD5" w:rsidP="00324DCB">
      <w:pPr>
        <w:pStyle w:val="aa"/>
        <w:rPr>
          <w:lang w:eastAsia="zh-TW"/>
        </w:rPr>
      </w:pPr>
      <w:r>
        <w:rPr>
          <w:lang w:eastAsia="zh-TW"/>
        </w:rPr>
        <w:t>§a4</w:t>
      </w:r>
      <w:r w:rsidR="00D6442F">
        <w:rPr>
          <w:rFonts w:hint="eastAsia"/>
          <w:lang w:eastAsia="zh-TW"/>
        </w:rPr>
        <w:t>離染</w:t>
      </w:r>
    </w:p>
    <w:p w14:paraId="54B0EF2A" w14:textId="0AEB4784" w:rsidR="00630BDC" w:rsidRPr="00630BDC" w:rsidRDefault="00630BDC" w:rsidP="00630BDC">
      <w:pPr>
        <w:rPr>
          <w:rFonts w:ascii="宋体" w:hAnsi="宋体" w:cstheme="minorBidi"/>
          <w:b/>
          <w:color w:val="958503"/>
          <w:lang w:eastAsia="zh-TW"/>
        </w:rPr>
      </w:pPr>
      <w:r w:rsidRPr="00630BDC">
        <w:rPr>
          <w:rFonts w:ascii="宋体" w:hAnsi="宋体" w:cstheme="minorBidi" w:hint="eastAsia"/>
          <w:b/>
          <w:color w:val="958503"/>
          <w:lang w:eastAsia="zh-TW"/>
        </w:rPr>
        <w:t>【發】云何依厭離染。答：若厭相應</w:t>
      </w:r>
      <w:r w:rsidRPr="00630BDC">
        <w:rPr>
          <w:rFonts w:ascii="宋体" w:hAnsi="宋体" w:cstheme="minorBidi"/>
          <w:b/>
          <w:color w:val="958503"/>
          <w:lang w:eastAsia="zh-TW"/>
        </w:rPr>
        <w:t>.無貪無等貪.無瞋無等瞋.無癡無等癡善根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630BDC">
        <w:rPr>
          <w:rFonts w:ascii="宋体" w:hAnsi="宋体" w:cstheme="minorBidi"/>
          <w:b/>
          <w:color w:val="958503"/>
          <w:lang w:eastAsia="zh-TW"/>
        </w:rPr>
        <w:t>是謂依厭離染。</w:t>
      </w:r>
    </w:p>
    <w:p w14:paraId="3B852A5D" w14:textId="14BBEF8B" w:rsidR="00630BDC" w:rsidRPr="00630BDC" w:rsidRDefault="00630BDC" w:rsidP="00630BDC">
      <w:pPr>
        <w:rPr>
          <w:rFonts w:ascii="宋体" w:hAnsi="宋体" w:cstheme="minorBidi"/>
          <w:color w:val="6E8127"/>
          <w:lang w:eastAsia="zh-TW"/>
        </w:rPr>
      </w:pPr>
      <w:r w:rsidRPr="00630BDC">
        <w:rPr>
          <w:rFonts w:ascii="宋体" w:hAnsi="宋体" w:cstheme="minorBidi" w:hint="eastAsia"/>
          <w:color w:val="6E8127"/>
          <w:lang w:eastAsia="zh-TW"/>
        </w:rPr>
        <w:t>【八】</w:t>
      </w:r>
      <w:r w:rsidRPr="00630BDC">
        <w:rPr>
          <w:rFonts w:ascii="宋体" w:hAnsi="宋体" w:cstheme="minorBidi"/>
          <w:color w:val="6E8127"/>
          <w:lang w:eastAsia="zh-TW"/>
        </w:rPr>
        <w:t>云何</w:t>
      </w:r>
      <w:r w:rsidRPr="00222168">
        <w:rPr>
          <w:rFonts w:ascii="宋体" w:hAnsi="宋体" w:cstheme="minorBidi"/>
          <w:b/>
          <w:bCs/>
          <w:color w:val="6E8127"/>
          <w:u w:val="single"/>
          <w:lang w:eastAsia="zh-TW"/>
        </w:rPr>
        <w:t>無欲</w:t>
      </w:r>
      <w:r w:rsidRPr="00630BDC">
        <w:rPr>
          <w:rFonts w:ascii="宋体" w:hAnsi="宋体" w:cstheme="minorBidi"/>
          <w:color w:val="6E8127"/>
          <w:lang w:eastAsia="zh-TW"/>
        </w:rPr>
        <w:t>。答曰：彼厭相應</w:t>
      </w:r>
      <w:r w:rsidR="00641ACC">
        <w:rPr>
          <w:rFonts w:ascii="宋体" w:hAnsi="宋体" w:cstheme="minorBidi" w:hint="eastAsia"/>
          <w:color w:val="6E8127"/>
        </w:rPr>
        <w:t>.</w:t>
      </w:r>
      <w:r w:rsidRPr="00630BDC">
        <w:rPr>
          <w:rFonts w:ascii="宋体" w:hAnsi="宋体" w:cstheme="minorBidi"/>
          <w:color w:val="6E8127"/>
          <w:lang w:eastAsia="zh-TW"/>
        </w:rPr>
        <w:t>無婬怒癡善根，</w:t>
      </w:r>
      <w:r w:rsidRPr="00630BDC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630BDC">
        <w:rPr>
          <w:rFonts w:ascii="宋体" w:hAnsi="宋体" w:cstheme="minorBidi"/>
          <w:color w:val="6E8127"/>
          <w:lang w:eastAsia="zh-TW"/>
        </w:rPr>
        <w:t>是謂無欲。</w:t>
      </w:r>
    </w:p>
    <w:p w14:paraId="35BBFEFE" w14:textId="47F0DE9F" w:rsidR="00827EA1" w:rsidRDefault="00602EEA" w:rsidP="00602EEA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等</w:t>
      </w:r>
      <w:r>
        <w:rPr>
          <w:rFonts w:hint="eastAsia"/>
        </w:rPr>
        <w:t>]</w:t>
      </w:r>
    </w:p>
    <w:p w14:paraId="18D74500" w14:textId="38CB46EA" w:rsidR="000B47D4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此中，</w:t>
      </w:r>
      <w:r w:rsidR="008809D6">
        <w:rPr>
          <w:rFonts w:hint="eastAsia"/>
          <w:lang w:eastAsia="zh-TW"/>
        </w:rPr>
        <w:t>「</w:t>
      </w:r>
      <w:bookmarkStart w:id="57" w:name="等貪1"/>
      <w:r w:rsidR="00BD24DA">
        <w:rPr>
          <w:rFonts w:hint="eastAsia"/>
          <w:lang w:eastAsia="zh-TW"/>
        </w:rPr>
        <w:t>等</w:t>
      </w:r>
      <w:bookmarkEnd w:id="57"/>
      <w:r w:rsidR="008809D6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言，</w:t>
      </w:r>
    </w:p>
    <w:p w14:paraId="0DA6E18C" w14:textId="521CF0D4" w:rsidR="00BD24DA" w:rsidRDefault="000B47D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1</w:t>
      </w:r>
      <w:r w:rsidR="00BD24DA">
        <w:rPr>
          <w:rFonts w:hint="eastAsia"/>
          <w:lang w:eastAsia="zh-TW"/>
        </w:rPr>
        <w:t>顯示上品</w:t>
      </w:r>
      <w:r w:rsidR="00BB3DB4">
        <w:rPr>
          <w:rFonts w:hint="eastAsia"/>
        </w:rPr>
        <w:t>.</w:t>
      </w:r>
      <w:r w:rsidR="00BD24DA">
        <w:rPr>
          <w:rFonts w:hint="eastAsia"/>
          <w:lang w:eastAsia="zh-TW"/>
        </w:rPr>
        <w:t>勢力周遍，</w:t>
      </w:r>
      <w:r w:rsidR="00BB3DB4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說為</w:t>
      </w:r>
      <w:hyperlink w:anchor="等貪2" w:history="1">
        <w:r w:rsidR="00BD24DA" w:rsidRPr="00C819A7">
          <w:rPr>
            <w:rStyle w:val="ae"/>
            <w:rFonts w:hint="eastAsia"/>
            <w:lang w:eastAsia="zh-TW"/>
          </w:rPr>
          <w:t>「等」</w:t>
        </w:r>
      </w:hyperlink>
      <w:r w:rsidR="008809D6">
        <w:rPr>
          <w:rFonts w:hint="eastAsia"/>
          <w:lang w:eastAsia="zh-TW"/>
        </w:rPr>
        <w:t>。</w:t>
      </w:r>
    </w:p>
    <w:p w14:paraId="562778D2" w14:textId="3CCCA10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47D4">
        <w:rPr>
          <w:lang w:eastAsia="zh-TW"/>
        </w:rPr>
        <w:t>2</w:t>
      </w:r>
      <w:r w:rsidR="00BD24DA">
        <w:rPr>
          <w:lang w:eastAsia="zh-TW"/>
        </w:rPr>
        <w:t>復次，若隨所應</w:t>
      </w:r>
      <w:r w:rsidR="00BB3DB4">
        <w:rPr>
          <w:rFonts w:hint="eastAsia"/>
        </w:rPr>
        <w:t>.</w:t>
      </w:r>
      <w:r w:rsidR="00BD24DA">
        <w:rPr>
          <w:lang w:eastAsia="zh-TW"/>
        </w:rPr>
        <w:t>緣境遍者，說名為「等」</w:t>
      </w:r>
      <w:r w:rsidR="008809D6">
        <w:rPr>
          <w:rFonts w:hint="eastAsia"/>
          <w:lang w:eastAsia="zh-TW"/>
        </w:rPr>
        <w:t>。</w:t>
      </w:r>
    </w:p>
    <w:p w14:paraId="4352FCA3" w14:textId="1FF49E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B47D4">
        <w:rPr>
          <w:lang w:eastAsia="zh-TW"/>
        </w:rPr>
        <w:t>3</w:t>
      </w:r>
      <w:r w:rsidR="00BD24DA">
        <w:rPr>
          <w:lang w:eastAsia="zh-TW"/>
        </w:rPr>
        <w:t>復次，貪瞋癡者，緣有情數</w:t>
      </w:r>
      <w:r w:rsidR="00BB3DB4">
        <w:rPr>
          <w:lang w:eastAsia="zh-TW"/>
        </w:rPr>
        <w:t>。</w:t>
      </w:r>
      <w:r w:rsidR="00F217A7" w:rsidRPr="00F217A7">
        <w:rPr>
          <w:rStyle w:val="10"/>
          <w:rFonts w:hint="eastAsia"/>
        </w:rPr>
        <w:t>[</w:t>
      </w:r>
      <w:r w:rsidR="00F217A7" w:rsidRPr="00F217A7">
        <w:rPr>
          <w:rStyle w:val="10"/>
          <w:rFonts w:hint="eastAsia"/>
        </w:rPr>
        <w:t>涼</w:t>
      </w:r>
      <w:r w:rsidR="00F217A7" w:rsidRPr="00F217A7">
        <w:rPr>
          <w:rStyle w:val="10"/>
          <w:rFonts w:hint="eastAsia"/>
        </w:rPr>
        <w:t>.</w:t>
      </w:r>
      <w:r w:rsidR="002D1999" w:rsidRPr="004A1C62">
        <w:rPr>
          <w:rStyle w:val="10"/>
          <w:color w:val="FF0000"/>
        </w:rPr>
        <w:t>sārāga</w:t>
      </w:r>
      <w:hyperlink w:anchor="等貪3" w:history="1">
        <w:r w:rsidR="00F217A7" w:rsidRPr="00DC7D49">
          <w:rPr>
            <w:rStyle w:val="ae"/>
            <w:rFonts w:hint="eastAsia"/>
            <w:color w:val="FF0000"/>
            <w:sz w:val="18"/>
            <w:szCs w:val="20"/>
          </w:rPr>
          <w:t>有</w:t>
        </w:r>
        <w:r w:rsidR="00F217A7" w:rsidRPr="00DC7D49">
          <w:rPr>
            <w:rStyle w:val="ae"/>
            <w:rFonts w:hint="eastAsia"/>
            <w:sz w:val="18"/>
            <w:szCs w:val="20"/>
          </w:rPr>
          <w:t>欲</w:t>
        </w:r>
      </w:hyperlink>
      <w:r w:rsidR="00F217A7" w:rsidRPr="00F217A7">
        <w:rPr>
          <w:rStyle w:val="10"/>
          <w:rFonts w:hint="eastAsia"/>
        </w:rPr>
        <w:t>]</w:t>
      </w:r>
      <w:r w:rsidR="00BD24DA" w:rsidRPr="00BB3DB4">
        <w:rPr>
          <w:u w:val="single"/>
          <w:lang w:eastAsia="zh-TW"/>
        </w:rPr>
        <w:t>等貪</w:t>
      </w:r>
      <w:r w:rsidR="00BD24DA">
        <w:rPr>
          <w:lang w:eastAsia="zh-TW"/>
        </w:rPr>
        <w:t>等者，緣非有情數，是共法故，說名為「等」</w:t>
      </w:r>
      <w:r w:rsidR="008809D6">
        <w:rPr>
          <w:rFonts w:hint="eastAsia"/>
          <w:lang w:eastAsia="zh-TW"/>
        </w:rPr>
        <w:t>。</w:t>
      </w:r>
      <w:r w:rsidR="009962B7">
        <w:rPr>
          <w:rStyle w:val="10"/>
          <w:rFonts w:hint="eastAsia"/>
        </w:rPr>
        <w:t>[</w:t>
      </w:r>
      <w:r w:rsidR="009962B7" w:rsidRPr="009962B7">
        <w:rPr>
          <w:rStyle w:val="10"/>
        </w:rPr>
        <w:t>DhskD</w:t>
      </w:r>
      <w:r w:rsidR="009962B7">
        <w:rPr>
          <w:rStyle w:val="10"/>
          <w:rFonts w:hint="eastAsia"/>
        </w:rPr>
        <w:t>:</w:t>
      </w:r>
      <w:r w:rsidR="009962B7">
        <w:rPr>
          <w:rStyle w:val="10"/>
        </w:rPr>
        <w:t xml:space="preserve"> </w:t>
      </w:r>
      <w:r w:rsidR="009962B7" w:rsidRPr="009962B7">
        <w:rPr>
          <w:rStyle w:val="10"/>
        </w:rPr>
        <w:t>rāgaḥ saṃrāgaḥ</w:t>
      </w:r>
      <w:r w:rsidR="00FB0503" w:rsidRPr="00FB0503">
        <w:rPr>
          <w:rStyle w:val="10"/>
          <w:rFonts w:ascii="Microsoft Himalaya" w:hAnsi="Microsoft Himalaya"/>
        </w:rPr>
        <w:t>ཀུན་ཏུ་ཆགས་པ</w:t>
      </w:r>
      <w:r w:rsidR="009962B7">
        <w:rPr>
          <w:rStyle w:val="10"/>
          <w:rFonts w:hint="eastAsia"/>
        </w:rPr>
        <w:t>]</w:t>
      </w:r>
      <w:r w:rsidR="003E15A4">
        <w:rPr>
          <w:rStyle w:val="10"/>
        </w:rPr>
        <w:t>[</w:t>
      </w:r>
      <w:r w:rsidR="003E15A4" w:rsidRPr="003E15A4">
        <w:rPr>
          <w:rStyle w:val="10"/>
        </w:rPr>
        <w:t>cetanā saṃcetanā</w:t>
      </w:r>
      <w:r w:rsidR="00977711" w:rsidRPr="00977711">
        <w:rPr>
          <w:rStyle w:val="10"/>
          <w:rFonts w:hint="eastAsia"/>
        </w:rPr>
        <w:t>思、等思</w:t>
      </w:r>
      <w:r w:rsidR="00977711">
        <w:rPr>
          <w:rStyle w:val="10"/>
          <w:rFonts w:hint="eastAsia"/>
        </w:rPr>
        <w:t xml:space="preserve"> </w:t>
      </w:r>
      <w:r w:rsidR="00977711" w:rsidRPr="00977711">
        <w:rPr>
          <w:rStyle w:val="10"/>
        </w:rPr>
        <w:t xml:space="preserve">saṃmohaḥ pramoho </w:t>
      </w:r>
      <w:r w:rsidR="00977711" w:rsidRPr="00977711">
        <w:rPr>
          <w:rStyle w:val="10"/>
          <w:rFonts w:hint="eastAsia"/>
        </w:rPr>
        <w:t>等癡、極癡</w:t>
      </w:r>
      <w:r w:rsidR="00977711" w:rsidRPr="00977711">
        <w:rPr>
          <w:rStyle w:val="10"/>
        </w:rPr>
        <w:t xml:space="preserve"> dāghaḥ saṃdāghaḥ</w:t>
      </w:r>
      <w:r w:rsidR="00977711" w:rsidRPr="00977711">
        <w:rPr>
          <w:rStyle w:val="10"/>
          <w:rFonts w:hint="eastAsia"/>
        </w:rPr>
        <w:t>熱等熱</w:t>
      </w:r>
      <w:r w:rsidR="00317BC7">
        <w:rPr>
          <w:rStyle w:val="10"/>
          <w:rFonts w:hint="eastAsia"/>
        </w:rPr>
        <w:t xml:space="preserve"> </w:t>
      </w:r>
      <w:r w:rsidR="00317BC7" w:rsidRPr="00317BC7">
        <w:rPr>
          <w:rStyle w:val="10"/>
        </w:rPr>
        <w:t>āsthāpayati saṃsthāpayaty</w:t>
      </w:r>
      <w:r w:rsidR="00586BD4">
        <w:rPr>
          <w:rStyle w:val="10"/>
        </w:rPr>
        <w:t xml:space="preserve"> </w:t>
      </w:r>
      <w:r w:rsidR="00317BC7" w:rsidRPr="00317BC7">
        <w:rPr>
          <w:rStyle w:val="10"/>
        </w:rPr>
        <w:t xml:space="preserve"> sthitaṃ</w:t>
      </w:r>
      <w:r w:rsidR="003242EB">
        <w:rPr>
          <w:rStyle w:val="10"/>
        </w:rPr>
        <w:t xml:space="preserve"> </w:t>
      </w:r>
      <w:r w:rsidR="00317BC7" w:rsidRPr="00317BC7">
        <w:rPr>
          <w:rStyle w:val="10"/>
        </w:rPr>
        <w:t>saṃsthitaṃ</w:t>
      </w:r>
      <w:r w:rsidR="00317BC7" w:rsidRPr="00317BC7">
        <w:rPr>
          <w:rStyle w:val="10"/>
          <w:rFonts w:hint="eastAsia"/>
        </w:rPr>
        <w:t>住、等住</w:t>
      </w:r>
      <w:r w:rsidR="00317BC7">
        <w:rPr>
          <w:rStyle w:val="10"/>
          <w:rFonts w:hint="eastAsia"/>
        </w:rPr>
        <w:t>]</w:t>
      </w:r>
    </w:p>
    <w:p w14:paraId="4A5E18EF" w14:textId="363BF630" w:rsidR="00602EEA" w:rsidRDefault="00602EEA" w:rsidP="00602EEA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離染自體</w:t>
      </w:r>
      <w:r>
        <w:rPr>
          <w:rFonts w:hint="eastAsia"/>
        </w:rPr>
        <w:t>]</w:t>
      </w:r>
    </w:p>
    <w:p w14:paraId="2257E8C8" w14:textId="46CB3D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60AD5">
        <w:rPr>
          <w:rFonts w:hint="eastAsia"/>
        </w:rPr>
        <w:t>1</w:t>
      </w:r>
      <w:r w:rsidR="00BD24DA" w:rsidRPr="00BF33C0">
        <w:rPr>
          <w:rFonts w:hint="eastAsia"/>
          <w:color w:val="FF0000"/>
          <w:lang w:eastAsia="zh-TW"/>
        </w:rPr>
        <w:t>有作是說</w:t>
      </w:r>
      <w:r w:rsidR="00BD24DA">
        <w:rPr>
          <w:rFonts w:hint="eastAsia"/>
          <w:lang w:eastAsia="zh-TW"/>
        </w:rPr>
        <w:t>：此中但應說</w:t>
      </w:r>
      <w:r w:rsidR="00F217A7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無貪善根</w:t>
      </w:r>
      <w:r w:rsidR="00F217A7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，以此善根近治貪染故名離染。無瞋無癡</w:t>
      </w:r>
      <w:r w:rsidR="00EF1CF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是能誦者</w:t>
      </w:r>
      <w:r w:rsidR="00CE3F7D">
        <w:rPr>
          <w:rFonts w:hint="eastAsia"/>
        </w:rPr>
        <w:t>.</w:t>
      </w:r>
      <w:r w:rsidR="00BD24DA" w:rsidRPr="00CE3F7D">
        <w:rPr>
          <w:rFonts w:hint="eastAsia"/>
          <w:u w:val="single"/>
          <w:lang w:eastAsia="zh-TW"/>
        </w:rPr>
        <w:t>乘便而誦</w:t>
      </w:r>
      <w:r w:rsidR="00BD24DA">
        <w:rPr>
          <w:rFonts w:hint="eastAsia"/>
          <w:lang w:eastAsia="zh-TW"/>
        </w:rPr>
        <w:t>。</w:t>
      </w:r>
    </w:p>
    <w:p w14:paraId="5AF8C421" w14:textId="0F060B10" w:rsidR="002742F5" w:rsidRDefault="002742F5" w:rsidP="002742F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217A7">
        <w:rPr>
          <w:rFonts w:ascii="新宋体" w:hAnsi="新宋体" w:hint="eastAsia"/>
        </w:rPr>
        <w:t>「</w:t>
      </w:r>
      <w:r w:rsidRPr="004C484D">
        <w:rPr>
          <w:rFonts w:ascii="新宋体" w:hAnsi="新宋体" w:hint="eastAsia"/>
          <w:lang w:eastAsia="zh-TW"/>
        </w:rPr>
        <w:t>云何習厭得離欲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與厭相應</w:t>
      </w:r>
      <w:r w:rsidR="00F217A7"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無欲無</w:t>
      </w:r>
      <w:r w:rsidRPr="00F217A7">
        <w:rPr>
          <w:rFonts w:ascii="新宋体" w:hAnsi="新宋体" w:hint="eastAsia"/>
          <w:b/>
          <w:bCs/>
          <w:lang w:eastAsia="zh-TW"/>
        </w:rPr>
        <w:t>有</w:t>
      </w:r>
      <w:r w:rsidRPr="004C484D">
        <w:rPr>
          <w:rFonts w:ascii="新宋体" w:hAnsi="新宋体" w:hint="eastAsia"/>
          <w:lang w:eastAsia="zh-TW"/>
        </w:rPr>
        <w:t>欲善根。</w:t>
      </w:r>
      <w:r w:rsidR="00F217A7">
        <w:rPr>
          <w:rFonts w:ascii="新宋体" w:hAnsi="新宋体" w:hint="eastAsia"/>
          <w:lang w:eastAsia="zh-TW"/>
        </w:rPr>
        <w:t>」</w:t>
      </w:r>
      <w:r w:rsidR="00F217A7" w:rsidRPr="004C484D">
        <w:rPr>
          <w:rFonts w:ascii="新宋体" w:hAnsi="新宋体" w:hint="eastAsia"/>
          <w:lang w:eastAsia="zh-TW"/>
        </w:rPr>
        <w:t>此文</w:t>
      </w:r>
      <w:r w:rsidR="00F217A7" w:rsidRPr="005672B0">
        <w:rPr>
          <w:rFonts w:ascii="新宋体" w:hAnsi="新宋体" w:hint="eastAsia"/>
          <w:color w:val="FF0000"/>
          <w:lang w:eastAsia="zh-TW"/>
        </w:rPr>
        <w:t>應如是說</w:t>
      </w:r>
      <w:r w:rsidR="00F217A7" w:rsidRPr="004C484D">
        <w:rPr>
          <w:rFonts w:ascii="新宋体" w:hAnsi="新宋体" w:hint="eastAsia"/>
          <w:lang w:eastAsia="zh-TW"/>
        </w:rPr>
        <w:t>。</w:t>
      </w:r>
    </w:p>
    <w:p w14:paraId="7A39921F" w14:textId="77A987FC" w:rsidR="007469BD" w:rsidRDefault="007469BD" w:rsidP="007469B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不應說</w:t>
      </w:r>
      <w:r w:rsidR="00F217A7">
        <w:rPr>
          <w:rFonts w:ascii="新宋体" w:hAnsi="新宋体" w:hint="eastAsia"/>
        </w:rPr>
        <w:t>.</w:t>
      </w:r>
      <w:r w:rsidRPr="00A41C03">
        <w:rPr>
          <w:rFonts w:ascii="新宋体" w:hAnsi="新宋体" w:hint="eastAsia"/>
          <w:color w:val="FF0000"/>
          <w:lang w:eastAsia="zh-TW"/>
        </w:rPr>
        <w:t>無恚無有恚</w:t>
      </w:r>
      <w:r w:rsidRPr="004C484D">
        <w:rPr>
          <w:rFonts w:ascii="新宋体" w:hAnsi="新宋体" w:hint="eastAsia"/>
          <w:lang w:eastAsia="zh-TW"/>
        </w:rPr>
        <w:t>。</w:t>
      </w:r>
    </w:p>
    <w:p w14:paraId="304FFAFA" w14:textId="1907FEEA" w:rsidR="006052E6" w:rsidRDefault="006052E6" w:rsidP="006052E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</w:t>
      </w:r>
      <w:r w:rsidR="00362FA7">
        <w:rPr>
          <w:rFonts w:ascii="新宋体" w:hAnsi="新宋体" w:hint="eastAsia"/>
          <w:lang w:eastAsia="zh-TW"/>
        </w:rPr>
        <w:t>「</w:t>
      </w:r>
      <w:r w:rsidRPr="00362FA7">
        <w:rPr>
          <w:rFonts w:ascii="新宋体" w:hAnsi="新宋体" w:hint="eastAsia"/>
          <w:b/>
          <w:bCs/>
          <w:u w:val="single"/>
          <w:lang w:eastAsia="zh-TW"/>
        </w:rPr>
        <w:t>無欲</w:t>
      </w:r>
      <w:r w:rsidR="00362FA7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體性是何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體性是無貪。</w:t>
      </w:r>
    </w:p>
    <w:p w14:paraId="2189F855" w14:textId="05A0D26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60AD5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有餘師說：無瞋無癡雖非正離染，而是助離染，故亦說之。</w:t>
      </w:r>
    </w:p>
    <w:p w14:paraId="450886C8" w14:textId="345BCA4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60AD5">
        <w:rPr>
          <w:rFonts w:hint="eastAsia"/>
        </w:rPr>
        <w:t>3</w:t>
      </w:r>
      <w:r w:rsidR="00BD24DA">
        <w:rPr>
          <w:rFonts w:hint="eastAsia"/>
          <w:lang w:eastAsia="zh-TW"/>
        </w:rPr>
        <w:t>或有說者：染言通說</w:t>
      </w:r>
      <w:r w:rsidR="00BD24DA" w:rsidRPr="00741970">
        <w:rPr>
          <w:rFonts w:hint="eastAsia"/>
          <w:u w:val="single"/>
          <w:lang w:eastAsia="zh-TW"/>
        </w:rPr>
        <w:t>一切煩惱</w:t>
      </w:r>
      <w:r w:rsidR="00BD24DA">
        <w:rPr>
          <w:lang w:eastAsia="zh-TW"/>
        </w:rPr>
        <w:t>，</w:t>
      </w:r>
      <w:r w:rsidR="00360AD5">
        <w:rPr>
          <w:rFonts w:hint="eastAsia"/>
          <w:lang w:eastAsia="zh-TW"/>
        </w:rPr>
        <w:t>故</w:t>
      </w:r>
      <w:r w:rsidR="00BD24DA">
        <w:rPr>
          <w:lang w:eastAsia="zh-TW"/>
        </w:rPr>
        <w:t>離染言通攝一切有為善法，今隨強故，但說無貪無等貪等。</w:t>
      </w:r>
    </w:p>
    <w:p w14:paraId="4FCFB2BE" w14:textId="0B388870" w:rsidR="003B4526" w:rsidRDefault="003B4526" w:rsidP="00BD24DA">
      <w:pPr>
        <w:rPr>
          <w:color w:val="07A1D7"/>
          <w:sz w:val="15"/>
          <w:lang w:eastAsia="zh-TW"/>
        </w:rPr>
      </w:pPr>
    </w:p>
    <w:p w14:paraId="296779DB" w14:textId="7D74860D" w:rsidR="00CD60D6" w:rsidRPr="00075645" w:rsidRDefault="00CD60D6" w:rsidP="00CD60D6">
      <w:pPr>
        <w:pStyle w:val="aa"/>
        <w:rPr>
          <w:lang w:eastAsia="zh-TW"/>
        </w:rPr>
      </w:pPr>
      <w:r>
        <w:rPr>
          <w:lang w:eastAsia="zh-TW"/>
        </w:rPr>
        <w:t>§a</w:t>
      </w:r>
      <w:r w:rsidR="006A301F">
        <w:rPr>
          <w:lang w:eastAsia="zh-TW"/>
        </w:rPr>
        <w:t>5</w:t>
      </w:r>
      <w:r w:rsidRPr="00CD60D6">
        <w:rPr>
          <w:rFonts w:hint="eastAsia"/>
          <w:lang w:eastAsia="zh-TW"/>
        </w:rPr>
        <w:t>解脫</w:t>
      </w:r>
    </w:p>
    <w:p w14:paraId="4137874A" w14:textId="15413A57" w:rsidR="002A2B57" w:rsidRPr="002A2B57" w:rsidRDefault="002A2B57" w:rsidP="002A2B57">
      <w:pPr>
        <w:rPr>
          <w:rFonts w:ascii="宋体" w:hAnsi="宋体" w:cstheme="minorBidi"/>
          <w:b/>
          <w:color w:val="958503"/>
          <w:lang w:eastAsia="zh-TW"/>
        </w:rPr>
      </w:pPr>
      <w:r w:rsidRPr="002A2B57">
        <w:rPr>
          <w:rFonts w:ascii="宋体" w:hAnsi="宋体" w:cstheme="minorBidi" w:hint="eastAsia"/>
          <w:b/>
          <w:color w:val="958503"/>
          <w:lang w:eastAsia="zh-TW"/>
        </w:rPr>
        <w:t>【發】云何依離染解脫。答：若</w:t>
      </w:r>
      <w:r w:rsidRPr="00240EA1">
        <w:rPr>
          <w:rFonts w:ascii="宋体" w:hAnsi="宋体" w:cstheme="minorBidi" w:hint="eastAsia"/>
          <w:b/>
          <w:color w:val="958503"/>
          <w:u w:val="single"/>
          <w:lang w:eastAsia="zh-TW"/>
        </w:rPr>
        <w:t>離染</w:t>
      </w:r>
      <w:r w:rsidRPr="002A2B57">
        <w:rPr>
          <w:rFonts w:ascii="宋体" w:hAnsi="宋体" w:cstheme="minorBidi" w:hint="eastAsia"/>
          <w:b/>
          <w:color w:val="958503"/>
          <w:lang w:eastAsia="zh-TW"/>
        </w:rPr>
        <w:t>相應</w:t>
      </w:r>
      <w:r w:rsidRPr="00D0672E">
        <w:rPr>
          <w:rFonts w:ascii="宋体" w:hAnsi="宋体" w:cstheme="minorBidi" w:hint="eastAsia"/>
          <w:b/>
          <w:color w:val="958503"/>
          <w:u w:val="single"/>
          <w:lang w:eastAsia="zh-TW"/>
        </w:rPr>
        <w:t>心</w:t>
      </w:r>
      <w:r w:rsidRPr="002A2B57">
        <w:rPr>
          <w:rFonts w:ascii="宋体" w:hAnsi="宋体" w:cstheme="minorBidi"/>
          <w:b/>
          <w:color w:val="958503"/>
          <w:lang w:eastAsia="zh-TW"/>
        </w:rPr>
        <w:t>.已勝解.今勝解.當勝解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2A2B57">
        <w:rPr>
          <w:rFonts w:ascii="宋体" w:hAnsi="宋体" w:cstheme="minorBidi"/>
          <w:b/>
          <w:color w:val="958503"/>
          <w:lang w:eastAsia="zh-TW"/>
        </w:rPr>
        <w:t>是謂依離染解脫。</w:t>
      </w:r>
    </w:p>
    <w:p w14:paraId="69A55D92" w14:textId="25B4802C" w:rsidR="002A2B57" w:rsidRPr="002A2B57" w:rsidRDefault="002A2B57" w:rsidP="002A2B57">
      <w:pPr>
        <w:rPr>
          <w:rFonts w:ascii="宋体" w:hAnsi="宋体" w:cstheme="minorBidi"/>
          <w:color w:val="6E8127"/>
          <w:lang w:eastAsia="zh-TW"/>
        </w:rPr>
      </w:pPr>
      <w:r w:rsidRPr="002A2B57">
        <w:rPr>
          <w:rFonts w:ascii="宋体" w:hAnsi="宋体" w:cstheme="minorBidi" w:hint="eastAsia"/>
          <w:color w:val="6E8127"/>
          <w:lang w:eastAsia="zh-TW"/>
        </w:rPr>
        <w:t>【八】</w:t>
      </w:r>
      <w:r w:rsidRPr="002A2B57">
        <w:rPr>
          <w:rFonts w:ascii="宋体" w:hAnsi="宋体" w:cstheme="minorBidi"/>
          <w:color w:val="6E8127"/>
          <w:lang w:eastAsia="zh-TW"/>
        </w:rPr>
        <w:t>云何解脫。答曰：彼</w:t>
      </w:r>
      <w:r w:rsidRPr="005F3D13">
        <w:rPr>
          <w:rFonts w:ascii="宋体" w:hAnsi="宋体" w:cstheme="minorBidi"/>
          <w:color w:val="FF0000"/>
          <w:u w:val="single"/>
          <w:lang w:eastAsia="zh-TW"/>
        </w:rPr>
        <w:t>無</w:t>
      </w:r>
      <w:r w:rsidRPr="00240EA1">
        <w:rPr>
          <w:rFonts w:ascii="宋体" w:hAnsi="宋体" w:cstheme="minorBidi"/>
          <w:color w:val="C45911" w:themeColor="accent2" w:themeShade="BF"/>
          <w:sz w:val="15"/>
          <w:u w:val="single"/>
          <w:lang w:eastAsia="zh-TW"/>
        </w:rPr>
        <w:t>[婬=欲【宮】]</w:t>
      </w:r>
      <w:r w:rsidRPr="005F3D13">
        <w:rPr>
          <w:rFonts w:ascii="宋体" w:hAnsi="宋体" w:cstheme="minorBidi"/>
          <w:color w:val="FF0000"/>
          <w:u w:val="single"/>
          <w:lang w:eastAsia="zh-TW"/>
        </w:rPr>
        <w:t>婬怒癡</w:t>
      </w:r>
      <w:r w:rsidRPr="002A2B57">
        <w:rPr>
          <w:rFonts w:ascii="宋体" w:hAnsi="宋体" w:cstheme="minorBidi"/>
          <w:color w:val="6E8127"/>
          <w:lang w:eastAsia="zh-TW"/>
        </w:rPr>
        <w:t>善根相應</w:t>
      </w:r>
      <w:r w:rsidRPr="00D0672E">
        <w:rPr>
          <w:rFonts w:ascii="宋体" w:hAnsi="宋体" w:cstheme="minorBidi"/>
          <w:color w:val="6E8127"/>
          <w:u w:val="single"/>
          <w:lang w:eastAsia="zh-TW"/>
        </w:rPr>
        <w:t>心</w:t>
      </w:r>
      <w:r w:rsidRPr="002A2B57">
        <w:rPr>
          <w:rFonts w:ascii="宋体" w:hAnsi="宋体" w:cstheme="minorBidi"/>
          <w:color w:val="6E8127"/>
          <w:lang w:eastAsia="zh-TW"/>
        </w:rPr>
        <w:t>，已解脫</w:t>
      </w:r>
      <w:r>
        <w:rPr>
          <w:rFonts w:ascii="宋体" w:hAnsi="宋体" w:cstheme="minorBidi" w:hint="eastAsia"/>
          <w:color w:val="6E8127"/>
        </w:rPr>
        <w:t>.</w:t>
      </w:r>
      <w:r w:rsidRPr="002A2B57">
        <w:rPr>
          <w:rFonts w:ascii="宋体" w:hAnsi="宋体" w:cstheme="minorBidi"/>
          <w:color w:val="6E8127"/>
          <w:lang w:eastAsia="zh-TW"/>
        </w:rPr>
        <w:t>當解脫</w:t>
      </w:r>
      <w:r>
        <w:rPr>
          <w:rFonts w:ascii="宋体" w:hAnsi="宋体" w:cstheme="minorBidi" w:hint="eastAsia"/>
          <w:color w:val="6E8127"/>
        </w:rPr>
        <w:t>.</w:t>
      </w:r>
      <w:r w:rsidRPr="002A2B57">
        <w:rPr>
          <w:rFonts w:ascii="宋体" w:hAnsi="宋体" w:cstheme="minorBidi"/>
          <w:color w:val="6E8127"/>
          <w:lang w:eastAsia="zh-TW"/>
        </w:rPr>
        <w:t>今解脫，</w:t>
      </w:r>
      <w:r w:rsidRPr="002A2B57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2A2B57">
        <w:rPr>
          <w:rFonts w:ascii="宋体" w:hAnsi="宋体" w:cstheme="minorBidi"/>
          <w:color w:val="6E8127"/>
          <w:lang w:eastAsia="zh-TW"/>
        </w:rPr>
        <w:t>是謂解脫。</w:t>
      </w:r>
    </w:p>
    <w:p w14:paraId="7C720908" w14:textId="77777777" w:rsidR="00591516" w:rsidRDefault="00591516" w:rsidP="0059151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云何習無欲得解脫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彼</w:t>
      </w:r>
      <w:r w:rsidRPr="00240EA1">
        <w:rPr>
          <w:rFonts w:ascii="新宋体" w:hAnsi="新宋体" w:hint="eastAsia"/>
          <w:u w:val="single"/>
          <w:lang w:eastAsia="zh-TW"/>
        </w:rPr>
        <w:t>無欲</w:t>
      </w:r>
      <w:r w:rsidRPr="004C484D">
        <w:rPr>
          <w:rFonts w:ascii="新宋体" w:hAnsi="新宋体" w:hint="eastAsia"/>
          <w:lang w:eastAsia="zh-TW"/>
        </w:rPr>
        <w:t>相應解脫，乃至廣說。</w:t>
      </w:r>
    </w:p>
    <w:p w14:paraId="7F16D1C7" w14:textId="77777777" w:rsidR="00827EA1" w:rsidRDefault="00827EA1" w:rsidP="00BD24DA">
      <w:pPr>
        <w:rPr>
          <w:lang w:eastAsia="zh-TW"/>
        </w:rPr>
      </w:pPr>
    </w:p>
    <w:p w14:paraId="7BA078E1" w14:textId="61734B1B" w:rsidR="00150D8F" w:rsidRPr="00075645" w:rsidRDefault="00150D8F" w:rsidP="00150D8F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有為勝解</w:t>
      </w:r>
    </w:p>
    <w:p w14:paraId="1B0585E4" w14:textId="7A34C21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此中，解脫是大地所有心所法中勝解為自性。</w:t>
      </w:r>
    </w:p>
    <w:p w14:paraId="7816A72F" w14:textId="5506586C" w:rsidR="00990B09" w:rsidRDefault="006B49B9" w:rsidP="00990B0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775B">
        <w:rPr>
          <w:rFonts w:hint="eastAsia"/>
          <w:lang w:eastAsia="zh-TW"/>
        </w:rPr>
        <w:t>然一切法中，</w:t>
      </w:r>
      <w:r w:rsidR="00BD24DA">
        <w:rPr>
          <w:rFonts w:hint="eastAsia"/>
          <w:lang w:eastAsia="zh-TW"/>
        </w:rPr>
        <w:t>有二解脫：一者無為，謂擇滅；二者有為，謂勝解。</w:t>
      </w:r>
    </w:p>
    <w:p w14:paraId="399F86F3" w14:textId="072CD60C" w:rsidR="00990B09" w:rsidRDefault="00990B09" w:rsidP="00990B0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一切諸法中</w:t>
      </w:r>
      <w:r w:rsidR="00DC4B4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有二法體是解脫：一者有為；二者無為。有為者，心數法中解脫是也。無為者，數滅是也。此中</w:t>
      </w:r>
      <w:r w:rsidRPr="004C484D">
        <w:rPr>
          <w:rFonts w:ascii="新宋体" w:hAnsi="新宋体"/>
          <w:lang w:eastAsia="zh-TW"/>
        </w:rPr>
        <w:t>唯說有為解脫，不說無為解脫。</w:t>
      </w:r>
    </w:p>
    <w:p w14:paraId="73EE5998" w14:textId="1818AC17" w:rsidR="00990B09" w:rsidRDefault="00990B09" w:rsidP="00990B0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此復二種：一者染污，謂邪勝解；二者不染污，謂正勝解。</w:t>
      </w:r>
    </w:p>
    <w:p w14:paraId="0D3D6359" w14:textId="77777777" w:rsidR="00990B09" w:rsidRDefault="00990B09" w:rsidP="00990B0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有為解脫有二種：一者染污；二者不染污。染污者，是邪解脫。不染污者，是正解脫。</w:t>
      </w:r>
    </w:p>
    <w:p w14:paraId="221A2156" w14:textId="19F00A24" w:rsidR="00990B09" w:rsidRDefault="00990B09" w:rsidP="00990B0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此復二種：一者有漏，謂不淨觀持息念等相應；二者無漏，謂苦法智忍等相應。</w:t>
      </w:r>
    </w:p>
    <w:p w14:paraId="28C1CC8A" w14:textId="77777777" w:rsidR="00990B09" w:rsidRDefault="00990B09" w:rsidP="00990B09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此復二種：一者有學，謂四向三果七補特伽羅相續中起；二者無學，謂阿羅漢果相續中起。</w:t>
      </w:r>
    </w:p>
    <w:p w14:paraId="4D8EF707" w14:textId="4EEF0A93" w:rsidR="00990B09" w:rsidRDefault="00990B09" w:rsidP="00990B0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正解脫復有二種：一者有漏；二者無漏。有漏者，與不淨觀相應</w:t>
      </w:r>
      <w:r w:rsidR="008D0EF1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慈悲喜捨相應。無漏者，與學無學相應。學者有四向</w:t>
      </w:r>
      <w:r w:rsidR="008D0EF1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住三果，無學者唯住一果。</w:t>
      </w:r>
    </w:p>
    <w:p w14:paraId="34A02220" w14:textId="77777777" w:rsidR="00990B09" w:rsidRDefault="00990B09" w:rsidP="00990B0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此復二種：一者時心解脫，謂前五種性相續中起；二者不時心解脫，謂不動種性相續中起無學解脫。</w:t>
      </w:r>
    </w:p>
    <w:p w14:paraId="2EB61186" w14:textId="1043DBA9" w:rsidR="00901B2E" w:rsidRDefault="00990B09" w:rsidP="00990B0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75D60" w:rsidRPr="004C484D">
        <w:rPr>
          <w:rFonts w:ascii="新宋体" w:hAnsi="新宋体"/>
          <w:lang w:eastAsia="zh-TW"/>
        </w:rPr>
        <w:t>無學復有二種：一、</w:t>
      </w:r>
      <w:r w:rsidR="00975D60" w:rsidRPr="00E42C5C">
        <w:rPr>
          <w:rFonts w:ascii="新宋体" w:hAnsi="新宋体"/>
          <w:color w:val="C00000"/>
          <w:lang w:eastAsia="zh-TW"/>
        </w:rPr>
        <w:t>時心解脫</w:t>
      </w:r>
      <w:r w:rsidR="00975D60" w:rsidRPr="004C484D">
        <w:rPr>
          <w:rFonts w:ascii="新宋体" w:hAnsi="新宋体"/>
          <w:lang w:eastAsia="zh-TW"/>
        </w:rPr>
        <w:t>；二、</w:t>
      </w:r>
      <w:r w:rsidR="00975D60" w:rsidRPr="000C2F0A">
        <w:rPr>
          <w:rFonts w:ascii="新宋体" w:hAnsi="新宋体"/>
          <w:color w:val="C00000"/>
          <w:lang w:eastAsia="zh-TW"/>
        </w:rPr>
        <w:t>非時慧解脫</w:t>
      </w:r>
      <w:r w:rsidR="00975D60" w:rsidRPr="004C484D">
        <w:rPr>
          <w:rFonts w:ascii="新宋体" w:hAnsi="新宋体"/>
          <w:lang w:eastAsia="zh-TW"/>
        </w:rPr>
        <w:t>。時心解脫者，謂五種阿羅漢是也。非時慧解脫者，不動阿羅漢是也。</w:t>
      </w:r>
    </w:p>
    <w:p w14:paraId="45DE1801" w14:textId="57996D63" w:rsidR="003B4526" w:rsidRDefault="003B4526" w:rsidP="00BD24DA">
      <w:pPr>
        <w:rPr>
          <w:color w:val="07A1D7"/>
          <w:sz w:val="15"/>
          <w:lang w:eastAsia="zh-TW"/>
        </w:rPr>
      </w:pPr>
    </w:p>
    <w:p w14:paraId="6A06AFB5" w14:textId="00035B41" w:rsidR="00150D8F" w:rsidRPr="00D446F1" w:rsidRDefault="00150D8F" w:rsidP="00150D8F">
      <w:pPr>
        <w:pStyle w:val="b"/>
        <w:rPr>
          <w:rFonts w:eastAsia="PMingLiU"/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5D6893">
        <w:rPr>
          <w:lang w:eastAsia="zh-TW"/>
        </w:rPr>
        <w:t>2</w:t>
      </w:r>
      <w:r w:rsidR="005D6893" w:rsidRPr="005D6893">
        <w:rPr>
          <w:rFonts w:hint="eastAsia"/>
          <w:lang w:eastAsia="zh-TW"/>
        </w:rPr>
        <w:t>心解脫</w:t>
      </w:r>
      <w:r w:rsidR="00D446F1">
        <w:rPr>
          <w:rFonts w:hint="eastAsia"/>
        </w:rPr>
        <w:t>.</w:t>
      </w:r>
      <w:r w:rsidR="005D6893" w:rsidRPr="005D6893">
        <w:rPr>
          <w:rFonts w:hint="eastAsia"/>
          <w:lang w:eastAsia="zh-TW"/>
        </w:rPr>
        <w:t>慧解脫</w:t>
      </w:r>
      <w:r w:rsidR="00D446F1">
        <w:rPr>
          <w:rFonts w:hint="eastAsia"/>
        </w:rPr>
        <w:t>--</w:t>
      </w:r>
      <w:r w:rsidR="00D446F1">
        <w:rPr>
          <w:rFonts w:hint="eastAsia"/>
          <w:lang w:eastAsia="zh-TW"/>
        </w:rPr>
        <w:t>通集異門論</w:t>
      </w:r>
      <w:r w:rsidR="00862BA8">
        <w:rPr>
          <w:rFonts w:hint="eastAsia"/>
          <w:lang w:eastAsia="zh-TW"/>
        </w:rPr>
        <w:t>文</w:t>
      </w:r>
    </w:p>
    <w:p w14:paraId="42E37E19" w14:textId="77777777" w:rsidR="00512358" w:rsidRDefault="00512358" w:rsidP="0051235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8D0EF1">
        <w:rPr>
          <w:u w:val="single"/>
          <w:lang w:eastAsia="zh-TW"/>
        </w:rPr>
        <w:t>復有二種</w:t>
      </w:r>
      <w:r>
        <w:rPr>
          <w:lang w:eastAsia="zh-TW"/>
        </w:rPr>
        <w:t>：一者心解脫，謂離貪故；二者慧解脫，謂離無明故。</w:t>
      </w:r>
    </w:p>
    <w:p w14:paraId="2C696C7C" w14:textId="77777777" w:rsidR="00512358" w:rsidRDefault="00512358" w:rsidP="005123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3000DD">
        <w:rPr>
          <w:rFonts w:ascii="新宋体" w:hAnsi="新宋体"/>
          <w:u w:val="single"/>
          <w:lang w:eastAsia="zh-TW"/>
        </w:rPr>
        <w:t>此即是</w:t>
      </w:r>
      <w:r w:rsidRPr="004C484D">
        <w:rPr>
          <w:rFonts w:ascii="新宋体" w:hAnsi="新宋体" w:hint="eastAsia"/>
          <w:lang w:eastAsia="zh-TW"/>
        </w:rPr>
        <w:t>斷欲心得解脫，</w:t>
      </w:r>
      <w:r w:rsidRPr="003000DD">
        <w:rPr>
          <w:rFonts w:ascii="新宋体" w:hAnsi="新宋体" w:hint="eastAsia"/>
          <w:u w:val="single"/>
          <w:lang w:eastAsia="zh-TW"/>
        </w:rPr>
        <w:t>此即是</w:t>
      </w:r>
      <w:r w:rsidRPr="004C484D">
        <w:rPr>
          <w:rFonts w:ascii="新宋体" w:hAnsi="新宋体" w:hint="eastAsia"/>
          <w:lang w:eastAsia="zh-TW"/>
        </w:rPr>
        <w:t>斷無明慧得解脫。</w:t>
      </w:r>
      <w:r>
        <w:rPr>
          <w:rStyle w:val="10"/>
          <w:rFonts w:hint="eastAsia"/>
          <w:lang w:eastAsia="zh-TW"/>
        </w:rPr>
        <w:t>[</w:t>
      </w:r>
      <w:r w:rsidRPr="000B6518">
        <w:rPr>
          <w:rStyle w:val="10"/>
          <w:lang w:eastAsia="zh-TW"/>
        </w:rPr>
        <w:t>s148</w:t>
      </w:r>
      <w:r w:rsidRPr="00C4254D">
        <w:rPr>
          <w:rStyle w:val="10"/>
          <w:rFonts w:hint="eastAsia"/>
          <w:lang w:eastAsia="zh-TW"/>
        </w:rPr>
        <w:t>慧得解脫</w:t>
      </w:r>
      <w:r>
        <w:rPr>
          <w:rStyle w:val="10"/>
          <w:rFonts w:hint="eastAsia"/>
          <w:lang w:eastAsia="zh-TW"/>
        </w:rPr>
        <w:t>…</w:t>
      </w:r>
      <w:r w:rsidRPr="00C4254D">
        <w:rPr>
          <w:rStyle w:val="10"/>
          <w:rFonts w:hint="eastAsia"/>
          <w:lang w:eastAsia="zh-TW"/>
        </w:rPr>
        <w:t>即此名為不動心解脫</w:t>
      </w:r>
      <w:r>
        <w:rPr>
          <w:rStyle w:val="10"/>
          <w:rFonts w:hint="eastAsia"/>
          <w:lang w:eastAsia="zh-TW"/>
        </w:rPr>
        <w:t>][</w:t>
      </w:r>
      <w:r w:rsidRPr="004505C2">
        <w:rPr>
          <w:rStyle w:val="10"/>
          <w:rFonts w:hint="eastAsia"/>
          <w:lang w:eastAsia="zh-TW"/>
        </w:rPr>
        <w:t>s101</w:t>
      </w:r>
      <w:r w:rsidRPr="004505C2">
        <w:rPr>
          <w:rStyle w:val="10"/>
          <w:rFonts w:hint="eastAsia"/>
          <w:lang w:eastAsia="zh-TW"/>
        </w:rPr>
        <w:t>此二解脫各有二種</w:t>
      </w:r>
      <w:r>
        <w:rPr>
          <w:rStyle w:val="10"/>
          <w:rFonts w:hint="eastAsia"/>
          <w:lang w:eastAsia="zh-TW"/>
        </w:rPr>
        <w:t>]</w:t>
      </w:r>
      <w:r w:rsidRPr="00847159">
        <w:rPr>
          <w:rStyle w:val="10"/>
          <w:rFonts w:hint="eastAsia"/>
          <w:lang w:eastAsia="zh-TW"/>
        </w:rPr>
        <w:t>[</w:t>
      </w:r>
      <w:r>
        <w:rPr>
          <w:rStyle w:val="10"/>
          <w:lang w:eastAsia="zh-TW"/>
        </w:rPr>
        <w:t>s148</w:t>
      </w:r>
      <w:r w:rsidRPr="00847159">
        <w:rPr>
          <w:rStyle w:val="10"/>
          <w:rFonts w:hint="eastAsia"/>
          <w:lang w:eastAsia="zh-TW"/>
        </w:rPr>
        <w:t>此二亦名心解脫、慧解脫</w:t>
      </w:r>
      <w:r w:rsidRPr="00847159">
        <w:rPr>
          <w:rStyle w:val="10"/>
          <w:rFonts w:hint="eastAsia"/>
          <w:lang w:eastAsia="zh-TW"/>
        </w:rPr>
        <w:t>]</w:t>
      </w:r>
    </w:p>
    <w:p w14:paraId="12634C1C" w14:textId="019CDBE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問：若此解脫</w:t>
      </w:r>
      <w:r w:rsidR="002F6FE4">
        <w:rPr>
          <w:lang w:eastAsia="zh-TW"/>
        </w:rPr>
        <w:t>.</w:t>
      </w:r>
      <w:r w:rsidR="00BD24DA">
        <w:rPr>
          <w:rFonts w:hint="eastAsia"/>
          <w:lang w:eastAsia="zh-TW"/>
        </w:rPr>
        <w:t>勝解為體，《</w:t>
      </w:r>
      <w:r w:rsidR="00BD24DA" w:rsidRPr="0040304F">
        <w:rPr>
          <w:rFonts w:hint="eastAsia"/>
          <w:u w:val="single"/>
          <w:lang w:eastAsia="zh-TW"/>
        </w:rPr>
        <w:t>施設論</w:t>
      </w:r>
      <w:r w:rsidR="00BD24DA">
        <w:rPr>
          <w:rFonts w:hint="eastAsia"/>
          <w:lang w:eastAsia="zh-TW"/>
        </w:rPr>
        <w:t>》說當云何通。如說：「云何離貪故心解脫。謂無貪善根對治貪欲。云何離無明故慧解脫。謂無癡善根對治愚癡。」勝解非三善根所攝，云何可說</w:t>
      </w:r>
      <w:r w:rsidR="006057C2">
        <w:rPr>
          <w:rFonts w:hint="eastAsia"/>
        </w:rPr>
        <w:t>.</w:t>
      </w:r>
      <w:r w:rsidR="00BD24DA">
        <w:rPr>
          <w:rFonts w:hint="eastAsia"/>
          <w:lang w:eastAsia="zh-TW"/>
        </w:rPr>
        <w:t>心慧解脫是二善根。</w:t>
      </w:r>
    </w:p>
    <w:p w14:paraId="308AE0C6" w14:textId="31CF370E" w:rsidR="00104154" w:rsidRDefault="00104154" w:rsidP="0010415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問曰：若斷欲即是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[慧=</w:t>
      </w:r>
      <w:r w:rsidRPr="0040304F">
        <w:rPr>
          <w:rFonts w:ascii="新宋体" w:hAnsi="新宋体"/>
          <w:lang w:eastAsia="zh-TW"/>
        </w:rPr>
        <w:t>心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0304F">
        <w:rPr>
          <w:rFonts w:ascii="新宋体" w:hAnsi="新宋体"/>
          <w:color w:val="C45911" w:themeColor="accent2" w:themeShade="BF"/>
          <w:sz w:val="15"/>
          <w:lang w:eastAsia="zh-TW"/>
        </w:rPr>
        <w:t>慧</w:t>
      </w:r>
      <w:r w:rsidRPr="004C484D">
        <w:rPr>
          <w:rFonts w:ascii="新宋体" w:hAnsi="新宋体"/>
          <w:lang w:eastAsia="zh-TW"/>
        </w:rPr>
        <w:t>得解脫、斷無明即是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[心=</w:t>
      </w:r>
      <w:r w:rsidRPr="0040304F">
        <w:rPr>
          <w:rFonts w:ascii="新宋体" w:hAnsi="新宋体"/>
          <w:lang w:eastAsia="zh-TW"/>
        </w:rPr>
        <w:t>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0304F">
        <w:rPr>
          <w:rFonts w:ascii="新宋体" w:hAnsi="新宋体"/>
          <w:color w:val="C45911" w:themeColor="accent2" w:themeShade="BF"/>
          <w:sz w:val="15"/>
          <w:lang w:eastAsia="zh-TW"/>
        </w:rPr>
        <w:t>心</w:t>
      </w:r>
      <w:r w:rsidRPr="004C484D">
        <w:rPr>
          <w:rFonts w:ascii="新宋体" w:hAnsi="新宋体"/>
          <w:lang w:eastAsia="zh-TW"/>
        </w:rPr>
        <w:t>得解脫者，《</w:t>
      </w:r>
      <w:r w:rsidRPr="0040304F">
        <w:rPr>
          <w:rFonts w:ascii="新宋体" w:hAnsi="新宋体"/>
          <w:u w:val="single"/>
          <w:lang w:eastAsia="zh-TW"/>
        </w:rPr>
        <w:t>攝法論</w:t>
      </w:r>
      <w:r w:rsidRPr="004C484D">
        <w:rPr>
          <w:rFonts w:ascii="新宋体" w:hAnsi="新宋体"/>
          <w:lang w:eastAsia="zh-TW"/>
        </w:rPr>
        <w:t>》所說云何通耶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如說：</w:t>
      </w:r>
      <w:r w:rsidR="006E009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云何斷欲心得解脫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無貪善根。云何斷無明慧得解脫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無癡善根。</w:t>
      </w:r>
      <w:r w:rsidR="006E009B">
        <w:rPr>
          <w:rFonts w:ascii="新宋体" w:hAnsi="新宋体" w:hint="eastAsia"/>
          <w:lang w:eastAsia="zh-TW"/>
        </w:rPr>
        <w:t>」</w:t>
      </w:r>
      <w:r w:rsidR="00A525D5">
        <w:rPr>
          <w:rFonts w:hint="eastAsia"/>
          <w:color w:val="767171" w:themeColor="background2" w:themeShade="80"/>
          <w:sz w:val="18"/>
          <w:szCs w:val="20"/>
        </w:rPr>
        <w:t>[</w:t>
      </w:r>
      <w:r w:rsidR="00DA2091">
        <w:rPr>
          <w:color w:val="767171" w:themeColor="background2" w:themeShade="80"/>
          <w:sz w:val="18"/>
          <w:szCs w:val="20"/>
        </w:rPr>
        <w:t xml:space="preserve">s148 </w:t>
      </w:r>
      <w:hyperlink r:id="rId151" w:history="1">
        <w:r w:rsidR="001D0F1F" w:rsidRPr="001D0F1F">
          <w:rPr>
            <w:rFonts w:eastAsia="宋体"/>
            <w:color w:val="0000FF"/>
            <w:sz w:val="16"/>
            <w:u w:val="single"/>
          </w:rPr>
          <w:t>SA710</w:t>
        </w:r>
      </w:hyperlink>
      <w:r w:rsidR="00A525D5" w:rsidRPr="00A525D5">
        <w:rPr>
          <w:rFonts w:hint="eastAsia"/>
          <w:color w:val="767171" w:themeColor="background2" w:themeShade="80"/>
          <w:sz w:val="18"/>
          <w:szCs w:val="20"/>
        </w:rPr>
        <w:t>.</w:t>
      </w:r>
      <w:r w:rsidR="00A525D5" w:rsidRPr="00A525D5">
        <w:rPr>
          <w:rFonts w:hint="eastAsia"/>
          <w:color w:val="767171" w:themeColor="background2" w:themeShade="80"/>
          <w:sz w:val="18"/>
          <w:szCs w:val="20"/>
        </w:rPr>
        <w:t>淨信者謂心解脫，智者謂慧解脫。貪欲染心者，不得、不樂；無明染心者，慧不清淨。是故比丘</w:t>
      </w:r>
      <w:r w:rsidR="00A525D5">
        <w:rPr>
          <w:rFonts w:hint="eastAsia"/>
          <w:color w:val="767171" w:themeColor="background2" w:themeShade="80"/>
          <w:sz w:val="18"/>
          <w:szCs w:val="20"/>
        </w:rPr>
        <w:t>，</w:t>
      </w:r>
      <w:r w:rsidR="00A525D5" w:rsidRPr="00A525D5">
        <w:rPr>
          <w:rFonts w:hint="eastAsia"/>
          <w:color w:val="767171" w:themeColor="background2" w:themeShade="80"/>
          <w:sz w:val="18"/>
          <w:szCs w:val="20"/>
        </w:rPr>
        <w:t>離貪欲者，心解脫；離無明者，慧解脫。</w:t>
      </w:r>
      <w:r w:rsidR="00A525D5">
        <w:rPr>
          <w:rFonts w:hint="eastAsia"/>
          <w:color w:val="767171" w:themeColor="background2" w:themeShade="80"/>
          <w:sz w:val="18"/>
          <w:szCs w:val="20"/>
        </w:rPr>
        <w:t>]</w:t>
      </w:r>
      <w:r w:rsidR="002A4FCD" w:rsidRPr="000B6518">
        <w:rPr>
          <w:rStyle w:val="10"/>
          <w:rFonts w:hint="eastAsia"/>
          <w:lang w:eastAsia="zh-TW"/>
        </w:rPr>
        <w:t>[</w:t>
      </w:r>
      <w:r w:rsidR="002A4FCD" w:rsidRPr="000B6518">
        <w:rPr>
          <w:rStyle w:val="10"/>
          <w:lang w:eastAsia="zh-TW"/>
        </w:rPr>
        <w:t>s148</w:t>
      </w:r>
      <w:r w:rsidR="002A4FCD" w:rsidRPr="0040304F">
        <w:rPr>
          <w:rStyle w:val="10"/>
          <w:rFonts w:hint="eastAsia"/>
          <w:u w:val="single"/>
          <w:lang w:eastAsia="zh-TW"/>
        </w:rPr>
        <w:t>集異門</w:t>
      </w:r>
      <w:r w:rsidR="002A4FCD" w:rsidRPr="000B6518">
        <w:rPr>
          <w:rStyle w:val="10"/>
          <w:rFonts w:hint="eastAsia"/>
          <w:lang w:eastAsia="zh-TW"/>
        </w:rPr>
        <w:t>等</w:t>
      </w:r>
      <w:r w:rsidR="002A4FCD">
        <w:rPr>
          <w:rStyle w:val="10"/>
          <w:rFonts w:hint="eastAsia"/>
          <w:lang w:eastAsia="zh-TW"/>
        </w:rPr>
        <w:t>…</w:t>
      </w:r>
      <w:r w:rsidR="002A4FCD" w:rsidRPr="000B6518">
        <w:rPr>
          <w:rStyle w:val="10"/>
          <w:rFonts w:hint="eastAsia"/>
          <w:lang w:eastAsia="zh-TW"/>
        </w:rPr>
        <w:t>說：云何離貪故心得解脫</w:t>
      </w:r>
      <w:r w:rsidR="002A4FCD">
        <w:rPr>
          <w:rStyle w:val="10"/>
          <w:rFonts w:hint="eastAsia"/>
          <w:lang w:eastAsia="zh-TW"/>
        </w:rPr>
        <w:t>…</w:t>
      </w:r>
      <w:r w:rsidR="002A4FCD" w:rsidRPr="000B6518">
        <w:rPr>
          <w:rStyle w:val="10"/>
          <w:lang w:eastAsia="zh-TW"/>
        </w:rPr>
        <w:t>]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[s</w:t>
      </w:r>
      <w:r w:rsidR="002A4FCD" w:rsidRPr="007815C7">
        <w:rPr>
          <w:color w:val="767171" w:themeColor="background2" w:themeShade="80"/>
          <w:sz w:val="18"/>
          <w:szCs w:val="20"/>
          <w:lang w:eastAsia="zh-TW"/>
        </w:rPr>
        <w:t>101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集異門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舊譯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u w:val="single"/>
          <w:lang w:eastAsia="zh-TW"/>
        </w:rPr>
        <w:t>集法經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2A4FCD" w:rsidRPr="0048363E">
        <w:rPr>
          <w:rFonts w:hint="eastAsia"/>
          <w:color w:val="767171" w:themeColor="background2" w:themeShade="80"/>
          <w:sz w:val="18"/>
          <w:szCs w:val="20"/>
          <w:lang w:eastAsia="zh-TW"/>
        </w:rPr>
        <w:t>云何心解脫</w:t>
      </w:r>
      <w:r w:rsidR="002A4FCD"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 w:rsidR="002A4FCD" w:rsidRPr="007815C7">
        <w:rPr>
          <w:color w:val="767171" w:themeColor="background2" w:themeShade="80"/>
          <w:sz w:val="18"/>
          <w:szCs w:val="20"/>
          <w:lang w:eastAsia="zh-TW"/>
        </w:rPr>
        <w:t>]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u w:val="single"/>
          <w:lang w:eastAsia="zh-TW"/>
        </w:rPr>
        <w:t>集異門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：三種解脫…一者心解脫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二者慧解脫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三者無為解脫。心解脫者，謂無貪善根相應心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已勝解當勝解今勝解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是名心解脫…此中心解脫，或學或無學或非學非無學</w:t>
      </w:r>
      <w:r w:rsidR="00D30CFC">
        <w:rPr>
          <w:rFonts w:hint="eastAsia"/>
          <w:color w:val="767171" w:themeColor="background2" w:themeShade="80"/>
          <w:sz w:val="18"/>
          <w:szCs w:val="20"/>
        </w:rPr>
        <w:t>(</w:t>
      </w:r>
      <w:r w:rsidR="00D30CFC">
        <w:rPr>
          <w:rFonts w:hint="eastAsia"/>
          <w:color w:val="767171" w:themeColor="background2" w:themeShade="80"/>
          <w:sz w:val="18"/>
          <w:szCs w:val="20"/>
        </w:rPr>
        <w:t>無貪相應</w:t>
      </w:r>
      <w:r w:rsidR="00D30CFC">
        <w:rPr>
          <w:rFonts w:hint="eastAsia"/>
          <w:color w:val="767171" w:themeColor="background2" w:themeShade="80"/>
          <w:sz w:val="18"/>
          <w:szCs w:val="20"/>
        </w:rPr>
        <w:t>)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 w:rsidR="002A4FCD" w:rsidRPr="007815C7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7A1C3DB6" w14:textId="700A9D0F" w:rsidR="006671DB" w:rsidRDefault="006671DB" w:rsidP="006671D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問曰：如無貪無癡善根</w:t>
      </w:r>
      <w:r w:rsidR="00FD3CB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非解脫性，何故說是解脫耶</w:t>
      </w:r>
      <w:r>
        <w:rPr>
          <w:rFonts w:ascii="新宋体" w:hAnsi="新宋体"/>
          <w:lang w:eastAsia="zh-TW"/>
        </w:rPr>
        <w:t>。</w:t>
      </w:r>
    </w:p>
    <w:p w14:paraId="066B8DB7" w14:textId="18AB91F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F6215D">
        <w:rPr>
          <w:rFonts w:hint="eastAsia"/>
        </w:rPr>
        <w:t>1</w:t>
      </w:r>
      <w:r w:rsidR="00BD24DA">
        <w:rPr>
          <w:rFonts w:hint="eastAsia"/>
          <w:lang w:eastAsia="zh-TW"/>
        </w:rPr>
        <w:t>彼文應說：「云何離貪故心解脫。謂無貪善根相應解脫。云何離無明故慧解脫。謂無癡善根相應解脫。」而不說者，應知彼文，是有餘說。</w:t>
      </w:r>
    </w:p>
    <w:p w14:paraId="45A0B97C" w14:textId="5BF85FC4" w:rsidR="003B341F" w:rsidRDefault="003B341F" w:rsidP="003B341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此文應如是說：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云何斷欲心得解脫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無貪善根相應解脫是也。云何斷無明慧得解脫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無癡善根相應解脫是也。</w:t>
      </w:r>
      <w:r>
        <w:rPr>
          <w:rFonts w:ascii="新宋体" w:hAnsi="新宋体" w:hint="eastAsia"/>
          <w:lang w:eastAsia="zh-TW"/>
        </w:rPr>
        <w:t>」</w:t>
      </w:r>
    </w:p>
    <w:p w14:paraId="67285A27" w14:textId="7EF435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215D">
        <w:rPr>
          <w:lang w:eastAsia="zh-TW"/>
        </w:rPr>
        <w:t>2</w:t>
      </w:r>
      <w:r w:rsidR="00BD24DA">
        <w:rPr>
          <w:lang w:eastAsia="zh-TW"/>
        </w:rPr>
        <w:t>復次，心慧解脫實非善根，而善根相應故，以善根名說。</w:t>
      </w:r>
    </w:p>
    <w:p w14:paraId="12177E9C" w14:textId="4111CC4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215D">
        <w:rPr>
          <w:lang w:eastAsia="zh-TW"/>
        </w:rPr>
        <w:t>3</w:t>
      </w:r>
      <w:r w:rsidR="00BD24DA">
        <w:rPr>
          <w:lang w:eastAsia="zh-TW"/>
        </w:rPr>
        <w:t>復次，此中顯示解脫依處。謂心解脫依無貪善根而得生長，以無貪善根對治貪欲</w:t>
      </w:r>
      <w:r w:rsidR="0061054B">
        <w:rPr>
          <w:rFonts w:hint="eastAsia"/>
        </w:rPr>
        <w:t>.</w:t>
      </w:r>
      <w:r w:rsidR="00BD24DA">
        <w:rPr>
          <w:lang w:eastAsia="zh-TW"/>
        </w:rPr>
        <w:t>心解脫故。慧解脫依無癡善根而得生長，以無癡善根對治愚癡</w:t>
      </w:r>
      <w:r w:rsidR="0061054B">
        <w:rPr>
          <w:rFonts w:hint="eastAsia"/>
        </w:rPr>
        <w:t>.</w:t>
      </w:r>
      <w:r w:rsidR="00BD24DA">
        <w:rPr>
          <w:lang w:eastAsia="zh-TW"/>
        </w:rPr>
        <w:t>慧解脫故。此於所依</w:t>
      </w:r>
      <w:r w:rsidR="0061054B">
        <w:rPr>
          <w:rFonts w:hint="eastAsia"/>
        </w:rPr>
        <w:t>.</w:t>
      </w:r>
      <w:r w:rsidR="00BD24DA">
        <w:rPr>
          <w:lang w:eastAsia="zh-TW"/>
        </w:rPr>
        <w:t>說能依體，故不相違。</w:t>
      </w:r>
    </w:p>
    <w:p w14:paraId="62170D08" w14:textId="77777777" w:rsidR="00717755" w:rsidRDefault="00717755" w:rsidP="0071775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此文應如是說而不說者，有何意耶</w:t>
      </w:r>
      <w:r>
        <w:rPr>
          <w:rFonts w:ascii="新宋体" w:hAnsi="新宋体"/>
          <w:lang w:eastAsia="zh-TW"/>
        </w:rPr>
        <w:t>。</w:t>
      </w:r>
    </w:p>
    <w:p w14:paraId="295BDBDA" w14:textId="77777777" w:rsidR="00717755" w:rsidRDefault="00717755" w:rsidP="0071775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40DFBE8" w14:textId="3408AE15" w:rsidR="00717755" w:rsidRDefault="00717755" w:rsidP="0071775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各有所為故</w:t>
      </w:r>
      <w:r w:rsidR="006057C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或有為斷欲故勤方便，或有為斷無明故勤方便</w:t>
      </w:r>
      <w:r w:rsidR="006057C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或有為斷欲勤方便者</w:t>
      </w:r>
      <w:r w:rsidR="006057C2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名心解脫，或有為斷無明</w:t>
      </w:r>
      <w:r w:rsidRPr="004C484D">
        <w:rPr>
          <w:rFonts w:ascii="新宋体" w:hAnsi="新宋体" w:hint="eastAsia"/>
          <w:lang w:eastAsia="zh-TW"/>
        </w:rPr>
        <w:t>勤方便者</w:t>
      </w:r>
      <w:r w:rsidR="006057C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名慧解脫，然其解脫更無別體。</w:t>
      </w:r>
    </w:p>
    <w:p w14:paraId="6785D895" w14:textId="654CA515" w:rsidR="00717755" w:rsidRDefault="00717755" w:rsidP="0071775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復有說者，無貪與貪相</w:t>
      </w:r>
      <w:r w:rsidR="00F90A89" w:rsidRPr="004C484D">
        <w:rPr>
          <w:rFonts w:ascii="新宋体" w:hAnsi="新宋体"/>
          <w:lang w:eastAsia="zh-TW"/>
        </w:rPr>
        <w:t>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[對【麗】=應【大】]</w:t>
      </w:r>
      <w:r w:rsidRPr="004C484D">
        <w:rPr>
          <w:rFonts w:ascii="新宋体" w:hAnsi="新宋体"/>
          <w:lang w:eastAsia="zh-TW"/>
        </w:rPr>
        <w:t>，無癡與癡相對，是故以無貪無癡名說。</w:t>
      </w:r>
    </w:p>
    <w:p w14:paraId="06E9EE5F" w14:textId="6F6BE0C8" w:rsidR="003B4526" w:rsidRDefault="003B4526" w:rsidP="00BD24DA">
      <w:pPr>
        <w:rPr>
          <w:color w:val="07A1D7"/>
          <w:sz w:val="15"/>
          <w:lang w:eastAsia="zh-TW"/>
        </w:rPr>
      </w:pPr>
    </w:p>
    <w:p w14:paraId="7CB6063B" w14:textId="23593802" w:rsidR="006A301F" w:rsidRPr="00075645" w:rsidRDefault="006A301F" w:rsidP="006A301F">
      <w:pPr>
        <w:pStyle w:val="aa"/>
        <w:rPr>
          <w:lang w:eastAsia="zh-TW"/>
        </w:rPr>
      </w:pPr>
      <w:r>
        <w:rPr>
          <w:lang w:eastAsia="zh-TW"/>
        </w:rPr>
        <w:t>§a6</w:t>
      </w:r>
      <w:r w:rsidRPr="006A301F">
        <w:rPr>
          <w:rFonts w:hint="eastAsia"/>
          <w:lang w:eastAsia="zh-TW"/>
        </w:rPr>
        <w:t>涅槃</w:t>
      </w:r>
    </w:p>
    <w:p w14:paraId="1C48A729" w14:textId="4941E80B" w:rsidR="00482427" w:rsidRPr="00482427" w:rsidRDefault="00482427" w:rsidP="00482427">
      <w:pPr>
        <w:rPr>
          <w:rFonts w:ascii="宋体" w:hAnsi="宋体" w:cstheme="minorBidi"/>
          <w:b/>
          <w:color w:val="958503"/>
          <w:lang w:eastAsia="zh-TW"/>
        </w:rPr>
      </w:pPr>
      <w:r w:rsidRPr="00482427">
        <w:rPr>
          <w:rFonts w:ascii="宋体" w:hAnsi="宋体" w:cstheme="minorBidi" w:hint="eastAsia"/>
          <w:b/>
          <w:color w:val="958503"/>
          <w:lang w:eastAsia="zh-TW"/>
        </w:rPr>
        <w:t>【發】云何依解脫涅槃。答：若貪永斷</w:t>
      </w:r>
      <w:r w:rsidRPr="00482427">
        <w:rPr>
          <w:rFonts w:ascii="宋体" w:hAnsi="宋体" w:cstheme="minorBidi"/>
          <w:b/>
          <w:color w:val="958503"/>
          <w:lang w:eastAsia="zh-TW"/>
        </w:rPr>
        <w:t>.瞋永斷.癡永斷.一切煩惱永斷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82427">
        <w:rPr>
          <w:rFonts w:ascii="宋体" w:hAnsi="宋体" w:cstheme="minorBidi"/>
          <w:b/>
          <w:color w:val="958503"/>
          <w:lang w:eastAsia="zh-TW"/>
        </w:rPr>
        <w:t>是謂依解脫涅槃。</w:t>
      </w:r>
    </w:p>
    <w:p w14:paraId="641CE9DF" w14:textId="77777777" w:rsidR="00482427" w:rsidRDefault="00482427" w:rsidP="00482427">
      <w:pPr>
        <w:rPr>
          <w:rFonts w:ascii="宋体" w:eastAsia="PMingLiU" w:hAnsi="宋体" w:cstheme="minorBidi"/>
          <w:color w:val="6E8127"/>
          <w:lang w:eastAsia="zh-TW"/>
        </w:rPr>
      </w:pPr>
      <w:r w:rsidRPr="00482427">
        <w:rPr>
          <w:rFonts w:ascii="宋体" w:hAnsi="宋体" w:cstheme="minorBidi" w:hint="eastAsia"/>
          <w:color w:val="6E8127"/>
          <w:lang w:eastAsia="zh-TW"/>
        </w:rPr>
        <w:t>【八】</w:t>
      </w:r>
      <w:r w:rsidRPr="00482427">
        <w:rPr>
          <w:rFonts w:ascii="宋体" w:hAnsi="宋体" w:cstheme="minorBidi"/>
          <w:color w:val="6E8127"/>
          <w:lang w:eastAsia="zh-TW"/>
        </w:rPr>
        <w:t>彼云何泥洹。答曰：婬怒癡盡無餘，</w:t>
      </w:r>
      <w:r w:rsidRPr="00482427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482427">
        <w:rPr>
          <w:rFonts w:ascii="宋体" w:hAnsi="宋体" w:cstheme="minorBidi"/>
          <w:color w:val="6E8127"/>
          <w:lang w:eastAsia="zh-TW"/>
        </w:rPr>
        <w:t>是謂泥洹。</w:t>
      </w:r>
    </w:p>
    <w:p w14:paraId="2BA0363D" w14:textId="77777777" w:rsidR="00855C01" w:rsidRDefault="00E350F1" w:rsidP="00E350F1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云何習解脫得涅槃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若斷一切愛盡，乃至廣說。</w:t>
      </w:r>
    </w:p>
    <w:p w14:paraId="1BCB44D4" w14:textId="5D29E76D" w:rsidR="00E350F1" w:rsidRDefault="006A182E" w:rsidP="00E350F1">
      <w:pPr>
        <w:pStyle w:val="a8"/>
        <w:rPr>
          <w:rFonts w:ascii="新宋体" w:hAnsi="新宋体"/>
          <w:lang w:eastAsia="zh-TW"/>
        </w:rPr>
      </w:pPr>
      <w:r>
        <w:rPr>
          <w:rStyle w:val="10"/>
        </w:rPr>
        <w:t>[</w:t>
      </w:r>
      <w:hyperlink r:id="rId152" w:history="1">
        <w:r w:rsidRPr="00F32ACD">
          <w:rPr>
            <w:color w:val="0000FF"/>
            <w:sz w:val="16"/>
            <w:u w:val="single"/>
          </w:rPr>
          <w:t>SA490</w:t>
        </w:r>
      </w:hyperlink>
      <w:r w:rsidRPr="00CD3A6E">
        <w:rPr>
          <w:rStyle w:val="10"/>
        </w:rPr>
        <w:t xml:space="preserve"> </w:t>
      </w:r>
      <w:r w:rsidRPr="00CD3A6E">
        <w:rPr>
          <w:rStyle w:val="10"/>
          <w:rFonts w:hint="eastAsia"/>
        </w:rPr>
        <w:t>涅槃者，貪欲永盡、瞋恚永盡、愚癡永盡，一切諸煩惱永盡，是名涅槃。</w:t>
      </w:r>
      <w:hyperlink r:id="rId153" w:history="1">
        <w:r w:rsidRPr="00F41C3D">
          <w:rPr>
            <w:color w:val="0000FF"/>
            <w:sz w:val="16"/>
            <w:u w:val="single"/>
          </w:rPr>
          <w:t>SN38.1</w:t>
        </w:r>
      </w:hyperlink>
      <w:r>
        <w:rPr>
          <w:rStyle w:val="10"/>
        </w:rPr>
        <w:t xml:space="preserve"> </w:t>
      </w:r>
      <w:r w:rsidRPr="00F41C3D">
        <w:rPr>
          <w:rStyle w:val="10"/>
          <w:rFonts w:hint="eastAsia"/>
        </w:rPr>
        <w:t>“</w:t>
      </w:r>
      <w:r w:rsidRPr="00F41C3D">
        <w:rPr>
          <w:rStyle w:val="10"/>
        </w:rPr>
        <w:t>Yo kho, āvuso, rāgakkhayo dosakkhayo mohakkhayo– idaṃ vuccati nibbānan”ti.</w:t>
      </w:r>
      <w:r>
        <w:rPr>
          <w:rStyle w:val="10"/>
        </w:rPr>
        <w:t xml:space="preserve"> ]</w:t>
      </w:r>
    </w:p>
    <w:p w14:paraId="3974DFD8" w14:textId="77777777" w:rsidR="008A3F21" w:rsidRDefault="008A3F21" w:rsidP="008A3F21">
      <w:pPr>
        <w:pStyle w:val="0"/>
      </w:pPr>
      <w:r>
        <w:rPr>
          <w:rFonts w:hint="eastAsia"/>
        </w:rPr>
        <w:lastRenderedPageBreak/>
        <w:t>[</w:t>
      </w:r>
      <w:r>
        <w:rPr>
          <w:rFonts w:hint="eastAsia"/>
        </w:rPr>
        <w:t>自性</w:t>
      </w:r>
      <w:r>
        <w:rPr>
          <w:rFonts w:hint="eastAsia"/>
        </w:rPr>
        <w:t>]</w:t>
      </w:r>
    </w:p>
    <w:p w14:paraId="2C2DE346" w14:textId="2E77A5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問：有身見等隨一法斷</w:t>
      </w:r>
      <w:r w:rsidR="00741970">
        <w:rPr>
          <w:rFonts w:hint="eastAsia"/>
        </w:rPr>
        <w:t>.</w:t>
      </w:r>
      <w:r w:rsidR="00BD24DA">
        <w:rPr>
          <w:rFonts w:hint="eastAsia"/>
          <w:lang w:eastAsia="zh-TW"/>
        </w:rPr>
        <w:t>皆是涅槃，此中何故說貪永斷，乃至一切煩惱永斷。</w:t>
      </w:r>
    </w:p>
    <w:p w14:paraId="4A4D0594" w14:textId="77777777" w:rsidR="003A49B4" w:rsidRDefault="003A49B4" w:rsidP="003A49B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問曰：如斷一身見盡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亦名涅槃，何以言斷一切愛盡耶</w:t>
      </w:r>
      <w:r>
        <w:rPr>
          <w:rFonts w:ascii="新宋体" w:hAnsi="新宋体" w:hint="eastAsia"/>
          <w:lang w:eastAsia="zh-TW"/>
        </w:rPr>
        <w:t>。</w:t>
      </w:r>
    </w:p>
    <w:p w14:paraId="7774CB45" w14:textId="72DD4C4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F116E1">
        <w:rPr>
          <w:rFonts w:hint="eastAsia"/>
        </w:rPr>
        <w:t>1</w:t>
      </w:r>
      <w:r w:rsidR="00BD24DA">
        <w:rPr>
          <w:rFonts w:hint="eastAsia"/>
          <w:lang w:eastAsia="zh-TW"/>
        </w:rPr>
        <w:t>雖一一法斷</w:t>
      </w:r>
      <w:r w:rsidR="00741970">
        <w:rPr>
          <w:rFonts w:hint="eastAsia"/>
        </w:rPr>
        <w:t>.</w:t>
      </w:r>
      <w:r w:rsidR="00BD24DA">
        <w:rPr>
          <w:rFonts w:hint="eastAsia"/>
          <w:lang w:eastAsia="zh-TW"/>
        </w:rPr>
        <w:t>皆是涅槃，而此中但說圓滿涅槃，故不應責。</w:t>
      </w:r>
    </w:p>
    <w:p w14:paraId="444DC587" w14:textId="490C3F87" w:rsidR="003A49B4" w:rsidRDefault="003A49B4" w:rsidP="003A49B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或有說者，此中說滿足涅槃</w:t>
      </w:r>
      <w:r>
        <w:rPr>
          <w:rFonts w:ascii="新宋体" w:hAnsi="新宋体" w:hint="eastAsia"/>
        </w:rPr>
        <w:t>。</w:t>
      </w:r>
      <w:r w:rsidRPr="004C484D">
        <w:rPr>
          <w:rFonts w:ascii="新宋体" w:hAnsi="新宋体" w:hint="eastAsia"/>
          <w:lang w:eastAsia="zh-TW"/>
        </w:rPr>
        <w:t>何者是耶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謂斷一切愛盡，乃至廣說。</w:t>
      </w:r>
    </w:p>
    <w:p w14:paraId="56A703E9" w14:textId="2656EC1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116E1">
        <w:rPr>
          <w:lang w:eastAsia="zh-TW"/>
        </w:rPr>
        <w:t>2</w:t>
      </w:r>
      <w:r w:rsidR="00BD24DA">
        <w:rPr>
          <w:lang w:eastAsia="zh-TW"/>
        </w:rPr>
        <w:t>復次，涅槃之名，唯在無學，學位未滿，不名涅槃，故作是說。</w:t>
      </w:r>
    </w:p>
    <w:p w14:paraId="587AEDB3" w14:textId="18995812" w:rsidR="00E350F1" w:rsidRDefault="00E350F1" w:rsidP="00E350F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復有說者，此中諸所說道</w:t>
      </w:r>
      <w:r w:rsidR="003A49B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盡說無學身中道，如說無學身中道，說無學身中道果亦如是。學人所斷有餘，非是無餘。</w:t>
      </w:r>
    </w:p>
    <w:p w14:paraId="11BD1E97" w14:textId="77777777" w:rsidR="00827EA1" w:rsidRDefault="00827EA1" w:rsidP="00BD24DA">
      <w:pPr>
        <w:rPr>
          <w:lang w:eastAsia="zh-TW"/>
        </w:rPr>
      </w:pPr>
    </w:p>
    <w:p w14:paraId="243B2A66" w14:textId="77777777" w:rsidR="008A3F21" w:rsidRDefault="008A3F21" w:rsidP="008A3F21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名義</w:t>
      </w:r>
      <w:r>
        <w:rPr>
          <w:rFonts w:hint="eastAsia"/>
        </w:rPr>
        <w:t>]</w:t>
      </w:r>
    </w:p>
    <w:p w14:paraId="5C39A50D" w14:textId="3F8E9E1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問：以何義故，名曰涅槃</w:t>
      </w:r>
      <w:r w:rsidR="00E02089">
        <w:rPr>
          <w:rStyle w:val="10"/>
        </w:rPr>
        <w:t>[s32</w:t>
      </w:r>
      <w:r w:rsidR="00EC0A50" w:rsidRPr="00EC0A50">
        <w:rPr>
          <w:rStyle w:val="10"/>
          <w:rFonts w:hint="eastAsia"/>
        </w:rPr>
        <w:t>何故擇滅亦名涅槃</w:t>
      </w:r>
      <w:r w:rsidR="00E02089">
        <w:rPr>
          <w:rStyle w:val="10"/>
        </w:rPr>
        <w:t>]</w:t>
      </w:r>
      <w:r w:rsidR="00BD24DA">
        <w:rPr>
          <w:rFonts w:hint="eastAsia"/>
          <w:lang w:eastAsia="zh-TW"/>
        </w:rPr>
        <w:t>。</w:t>
      </w:r>
      <w:r w:rsidR="00CE7CF2" w:rsidRPr="00CE7CF2">
        <w:rPr>
          <w:rStyle w:val="10"/>
          <w:rFonts w:cs="Times New Roman"/>
        </w:rPr>
        <w:t>nirvāṇa</w:t>
      </w:r>
      <w:r w:rsidR="00540E38">
        <w:rPr>
          <w:rStyle w:val="10"/>
          <w:rFonts w:cs="Times New Roman"/>
        </w:rPr>
        <w:t>(</w:t>
      </w:r>
      <w:r w:rsidR="00540E38" w:rsidRPr="00540E38">
        <w:rPr>
          <w:rStyle w:val="10"/>
          <w:rFonts w:cs="Times New Roman"/>
        </w:rPr>
        <w:t>nibbāna</w:t>
      </w:r>
      <w:r w:rsidR="00540E38">
        <w:rPr>
          <w:rStyle w:val="10"/>
          <w:rFonts w:cs="Times New Roman" w:hint="eastAsia"/>
        </w:rPr>
        <w:t>)</w:t>
      </w:r>
      <w:r w:rsidR="00CE7CF2">
        <w:rPr>
          <w:rStyle w:val="10"/>
          <w:rFonts w:cs="Times New Roman"/>
        </w:rPr>
        <w:t xml:space="preserve"> </w:t>
      </w:r>
      <w:r w:rsidR="00BA5927">
        <w:rPr>
          <w:rStyle w:val="10"/>
          <w:rFonts w:cs="Times New Roman"/>
        </w:rPr>
        <w:t xml:space="preserve"> </w:t>
      </w:r>
      <w:r w:rsidR="00CE7CF2" w:rsidRPr="00CE7CF2">
        <w:rPr>
          <w:rStyle w:val="10"/>
          <w:rFonts w:cs="Times New Roman"/>
        </w:rPr>
        <w:t>nir-√vā</w:t>
      </w:r>
      <w:r w:rsidR="00CE7CF2">
        <w:rPr>
          <w:rStyle w:val="10"/>
          <w:rFonts w:cs="Times New Roman"/>
        </w:rPr>
        <w:t xml:space="preserve"> </w:t>
      </w:r>
      <w:r w:rsidR="00BA5927">
        <w:rPr>
          <w:rStyle w:val="10"/>
          <w:rFonts w:cs="Times New Roman"/>
        </w:rPr>
        <w:t xml:space="preserve"> </w:t>
      </w:r>
      <w:r w:rsidR="00CE7CF2" w:rsidRPr="00CE7CF2">
        <w:rPr>
          <w:rStyle w:val="10"/>
          <w:rFonts w:cs="Times New Roman"/>
        </w:rPr>
        <w:t>ni</w:t>
      </w:r>
      <w:r w:rsidR="00CE7CF2" w:rsidRPr="00A544D7">
        <w:rPr>
          <w:rStyle w:val="10"/>
          <w:rFonts w:cs="Times New Roman"/>
          <w:color w:val="BFBFBF" w:themeColor="background1" w:themeShade="BF"/>
        </w:rPr>
        <w:t>r</w:t>
      </w:r>
      <w:r w:rsidR="00CE7CF2" w:rsidRPr="00CE7CF2">
        <w:rPr>
          <w:rStyle w:val="10"/>
          <w:rFonts w:cs="Times New Roman"/>
        </w:rPr>
        <w:t>-√v</w:t>
      </w:r>
      <w:r w:rsidR="00CE7CF2">
        <w:rPr>
          <w:rStyle w:val="10"/>
          <w:rFonts w:ascii="Cambria" w:hAnsi="Cambria" w:cs="Cambria" w:hint="eastAsia"/>
        </w:rPr>
        <w:t>ṛ</w:t>
      </w:r>
      <w:r w:rsidR="00CE7CF2">
        <w:rPr>
          <w:rStyle w:val="10"/>
          <w:rFonts w:ascii="Cambria" w:hAnsi="Cambria" w:cs="Cambria" w:hint="eastAsia"/>
        </w:rPr>
        <w:t xml:space="preserve"> </w:t>
      </w:r>
    </w:p>
    <w:p w14:paraId="230A1ED3" w14:textId="77777777" w:rsidR="006850B0" w:rsidRDefault="006850B0" w:rsidP="006850B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問曰：云何名涅槃義</w:t>
      </w:r>
      <w:r>
        <w:rPr>
          <w:rFonts w:ascii="新宋体" w:hAnsi="新宋体" w:hint="eastAsia"/>
          <w:lang w:eastAsia="zh-TW"/>
        </w:rPr>
        <w:t>。</w:t>
      </w:r>
    </w:p>
    <w:p w14:paraId="408F6FB8" w14:textId="77777777" w:rsidR="006850B0" w:rsidRDefault="006850B0" w:rsidP="006850B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564D4EAE" w14:textId="77777777" w:rsidR="006850B0" w:rsidRDefault="006850B0" w:rsidP="006850B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2529515" w14:textId="77777777" w:rsidR="00994C70" w:rsidRDefault="00994C70" w:rsidP="00994C7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6</w:t>
      </w:r>
      <w:r w:rsidRPr="004C484D">
        <w:rPr>
          <w:rFonts w:ascii="新宋体" w:hAnsi="新宋体" w:hint="eastAsia"/>
          <w:lang w:eastAsia="zh-TW"/>
        </w:rPr>
        <w:t>或有說者，諸陰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[林=永【三宮】]</w:t>
      </w:r>
      <w:r w:rsidRPr="004C484D">
        <w:rPr>
          <w:rFonts w:ascii="新宋体" w:hAnsi="新宋体"/>
          <w:lang w:eastAsia="zh-TW"/>
        </w:rPr>
        <w:t>林斷更不生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是涅槃義。</w:t>
      </w:r>
    </w:p>
    <w:p w14:paraId="2A7DC308" w14:textId="1476A024" w:rsidR="00BD24DA" w:rsidRDefault="006850B0" w:rsidP="006850B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1</w:t>
      </w:r>
      <w:r w:rsidR="00BD24DA">
        <w:rPr>
          <w:rFonts w:hint="eastAsia"/>
          <w:lang w:eastAsia="zh-TW"/>
        </w:rPr>
        <w:t>煩惱滅故，名為涅槃。</w:t>
      </w:r>
    </w:p>
    <w:p w14:paraId="2001449B" w14:textId="77777777" w:rsidR="00994C70" w:rsidRDefault="00994C70" w:rsidP="00994C7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/>
          <w:lang w:eastAsia="zh-TW"/>
        </w:rPr>
        <w:t>復有說者，滅一切煩惱義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是涅槃義。</w:t>
      </w:r>
    </w:p>
    <w:p w14:paraId="35AFE58B" w14:textId="04EA9B7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2</w:t>
      </w:r>
      <w:r w:rsidR="00BD24DA">
        <w:rPr>
          <w:rFonts w:hint="eastAsia"/>
          <w:lang w:eastAsia="zh-TW"/>
        </w:rPr>
        <w:t>復次，三火息故，名為涅槃。</w:t>
      </w:r>
    </w:p>
    <w:p w14:paraId="0CED5A45" w14:textId="61205E4B" w:rsidR="00994C70" w:rsidRDefault="00994C70" w:rsidP="00994C7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復有說者，滅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[種種大=</w:t>
      </w:r>
      <w:r w:rsidRPr="009F6393">
        <w:rPr>
          <w:rFonts w:ascii="新宋体" w:hAnsi="新宋体"/>
          <w:lang w:eastAsia="zh-TW"/>
        </w:rPr>
        <w:t>三種火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【三宮】]種種大</w:t>
      </w:r>
      <w:r w:rsidRPr="004C484D">
        <w:rPr>
          <w:rFonts w:ascii="新宋体" w:hAnsi="新宋体"/>
          <w:lang w:eastAsia="zh-TW"/>
        </w:rPr>
        <w:t>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是涅槃義。</w:t>
      </w:r>
    </w:p>
    <w:p w14:paraId="3805E4F5" w14:textId="55D7DF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3</w:t>
      </w:r>
      <w:r w:rsidR="00BD24DA">
        <w:rPr>
          <w:rFonts w:hint="eastAsia"/>
          <w:lang w:eastAsia="zh-TW"/>
        </w:rPr>
        <w:t>復次，三相寂故，名為涅槃。</w:t>
      </w:r>
    </w:p>
    <w:p w14:paraId="552D4E37" w14:textId="22E512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4</w:t>
      </w:r>
      <w:r w:rsidR="00BD24DA">
        <w:rPr>
          <w:rFonts w:hint="eastAsia"/>
          <w:lang w:eastAsia="zh-TW"/>
        </w:rPr>
        <w:t>復次，離臭穢故</w:t>
      </w:r>
      <w:r w:rsidR="00A67C9E">
        <w:rPr>
          <w:rStyle w:val="10"/>
        </w:rPr>
        <w:t>[</w:t>
      </w:r>
      <w:r w:rsidR="00A67C9E" w:rsidRPr="00331B70">
        <w:rPr>
          <w:rStyle w:val="10"/>
        </w:rPr>
        <w:t>vāna</w:t>
      </w:r>
      <w:r w:rsidR="00EE1E1A">
        <w:rPr>
          <w:rStyle w:val="10"/>
        </w:rPr>
        <w:t xml:space="preserve"> </w:t>
      </w:r>
      <w:r w:rsidR="00EE1E1A" w:rsidRPr="00CE7CF2">
        <w:rPr>
          <w:rStyle w:val="10"/>
          <w:rFonts w:cs="Times New Roman"/>
        </w:rPr>
        <w:t>√vā</w:t>
      </w:r>
      <w:r w:rsidR="00A67C9E">
        <w:rPr>
          <w:rStyle w:val="10"/>
        </w:rPr>
        <w:t>]</w:t>
      </w:r>
      <w:r w:rsidR="00BD24DA">
        <w:rPr>
          <w:rFonts w:hint="eastAsia"/>
          <w:lang w:eastAsia="zh-TW"/>
        </w:rPr>
        <w:t>，名為涅槃。</w:t>
      </w:r>
    </w:p>
    <w:p w14:paraId="461E6B32" w14:textId="3F10D3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5</w:t>
      </w:r>
      <w:r w:rsidR="00BD24DA">
        <w:rPr>
          <w:rFonts w:hint="eastAsia"/>
          <w:lang w:eastAsia="zh-TW"/>
        </w:rPr>
        <w:t>復次，離諸趣故</w:t>
      </w:r>
      <w:r w:rsidR="000D7DE1">
        <w:rPr>
          <w:rStyle w:val="10"/>
        </w:rPr>
        <w:t>[</w:t>
      </w:r>
      <w:r w:rsidR="000D7DE1" w:rsidRPr="00331B70">
        <w:rPr>
          <w:rStyle w:val="10"/>
        </w:rPr>
        <w:t>vāna</w:t>
      </w:r>
      <w:r w:rsidR="000D7DE1">
        <w:rPr>
          <w:rStyle w:val="10"/>
        </w:rPr>
        <w:t xml:space="preserve"> </w:t>
      </w:r>
      <w:r w:rsidR="000D7DE1" w:rsidRPr="00CE7CF2">
        <w:rPr>
          <w:rStyle w:val="10"/>
          <w:rFonts w:cs="Times New Roman"/>
        </w:rPr>
        <w:t>√vā</w:t>
      </w:r>
      <w:r w:rsidR="000D7DE1">
        <w:rPr>
          <w:rStyle w:val="10"/>
        </w:rPr>
        <w:t>]</w:t>
      </w:r>
      <w:r w:rsidR="00BD24DA">
        <w:rPr>
          <w:rFonts w:hint="eastAsia"/>
          <w:lang w:eastAsia="zh-TW"/>
        </w:rPr>
        <w:t>，名為涅槃。</w:t>
      </w:r>
    </w:p>
    <w:p w14:paraId="7C93B2E0" w14:textId="76E1B689" w:rsidR="007E5173" w:rsidRDefault="006B49B9" w:rsidP="000C7AB4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6</w:t>
      </w:r>
      <w:r w:rsidR="00BD24DA">
        <w:rPr>
          <w:rFonts w:hint="eastAsia"/>
          <w:lang w:eastAsia="zh-TW"/>
        </w:rPr>
        <w:t>復次，槃名稠林</w:t>
      </w:r>
      <w:r w:rsidR="00280A11">
        <w:rPr>
          <w:rStyle w:val="10"/>
        </w:rPr>
        <w:t>[</w:t>
      </w:r>
      <w:r w:rsidR="00280A11" w:rsidRPr="00331B70">
        <w:rPr>
          <w:rStyle w:val="10"/>
        </w:rPr>
        <w:t>v</w:t>
      </w:r>
      <w:r w:rsidR="006F7326" w:rsidRPr="00331B70">
        <w:rPr>
          <w:rStyle w:val="10"/>
        </w:rPr>
        <w:t>ā</w:t>
      </w:r>
      <w:r w:rsidR="00280A11" w:rsidRPr="00331B70">
        <w:rPr>
          <w:rStyle w:val="10"/>
        </w:rPr>
        <w:t>na</w:t>
      </w:r>
      <w:r w:rsidR="00C16EE8">
        <w:rPr>
          <w:rStyle w:val="10"/>
        </w:rPr>
        <w:t xml:space="preserve"> </w:t>
      </w:r>
      <w:r w:rsidR="00C16EE8" w:rsidRPr="00DE02D8">
        <w:rPr>
          <w:rStyle w:val="10"/>
        </w:rPr>
        <w:t>vana</w:t>
      </w:r>
      <w:r w:rsidR="00280A11">
        <w:rPr>
          <w:rStyle w:val="10"/>
        </w:rPr>
        <w:t>]</w:t>
      </w:r>
      <w:r w:rsidR="00BD24DA">
        <w:rPr>
          <w:rFonts w:hint="eastAsia"/>
          <w:lang w:eastAsia="zh-TW"/>
        </w:rPr>
        <w:t>，涅名為出，出蘊稠林故，名涅槃。</w:t>
      </w:r>
      <w:r w:rsidR="00FA2C86">
        <w:rPr>
          <w:rStyle w:val="10"/>
          <w:rFonts w:hint="eastAsia"/>
        </w:rPr>
        <w:t>[</w:t>
      </w:r>
      <w:r w:rsidR="00FA2C86">
        <w:rPr>
          <w:rStyle w:val="10"/>
        </w:rPr>
        <w:t>s28</w:t>
      </w:r>
      <w:r w:rsidR="00FA2C86" w:rsidRPr="00111907">
        <w:rPr>
          <w:rStyle w:val="10"/>
          <w:rFonts w:hint="eastAsia"/>
        </w:rPr>
        <w:t>永離一切三火</w:t>
      </w:r>
      <w:r w:rsidR="00FA2C86" w:rsidRPr="00111907">
        <w:rPr>
          <w:rStyle w:val="10"/>
          <w:rFonts w:hint="eastAsia"/>
        </w:rPr>
        <w:t>.</w:t>
      </w:r>
      <w:r w:rsidR="00FA2C86" w:rsidRPr="00111907">
        <w:rPr>
          <w:rStyle w:val="10"/>
          <w:rFonts w:hint="eastAsia"/>
        </w:rPr>
        <w:t>三相</w:t>
      </w:r>
      <w:r w:rsidR="00FA2C86" w:rsidRPr="00111907">
        <w:rPr>
          <w:rStyle w:val="10"/>
          <w:rFonts w:hint="eastAsia"/>
        </w:rPr>
        <w:t>.</w:t>
      </w:r>
      <w:r w:rsidR="00FA2C86" w:rsidRPr="00111907">
        <w:rPr>
          <w:rStyle w:val="10"/>
          <w:rFonts w:hint="eastAsia"/>
        </w:rPr>
        <w:t>諸蘊稠林</w:t>
      </w:r>
      <w:r w:rsidR="00FA2C86">
        <w:rPr>
          <w:rStyle w:val="10"/>
          <w:rFonts w:hint="eastAsia"/>
        </w:rPr>
        <w:t>(</w:t>
      </w:r>
      <w:r w:rsidR="00FA2C86" w:rsidRPr="00C23D83">
        <w:rPr>
          <w:rStyle w:val="10"/>
          <w:rFonts w:hint="eastAsia"/>
        </w:rPr>
        <w:t>永離陰林、離三火林、離四</w:t>
      </w:r>
      <w:r w:rsidR="00A80753">
        <w:rPr>
          <w:rStyle w:val="10"/>
          <w:rFonts w:hint="eastAsia"/>
        </w:rPr>
        <w:t>(</w:t>
      </w:r>
      <w:r w:rsidR="00A80753">
        <w:rPr>
          <w:rStyle w:val="10"/>
          <w:rFonts w:hint="eastAsia"/>
        </w:rPr>
        <w:t>相</w:t>
      </w:r>
      <w:r w:rsidR="00A80753">
        <w:rPr>
          <w:rStyle w:val="10"/>
          <w:rFonts w:hint="eastAsia"/>
        </w:rPr>
        <w:t>)</w:t>
      </w:r>
      <w:r w:rsidR="00FA2C86" w:rsidRPr="00C23D83">
        <w:rPr>
          <w:rStyle w:val="10"/>
          <w:rFonts w:hint="eastAsia"/>
        </w:rPr>
        <w:t>林</w:t>
      </w:r>
      <w:r w:rsidR="00FA2C86">
        <w:rPr>
          <w:rStyle w:val="10"/>
          <w:rFonts w:hint="eastAsia"/>
        </w:rPr>
        <w:t>)]</w:t>
      </w:r>
    </w:p>
    <w:p w14:paraId="5A43F5D7" w14:textId="0877603B" w:rsidR="00084F5A" w:rsidRDefault="00084F5A" w:rsidP="00084F5A">
      <w:pPr>
        <w:rPr>
          <w:lang w:eastAsia="zh-TW"/>
        </w:rPr>
      </w:pPr>
      <w:r w:rsidRPr="007E5173">
        <w:rPr>
          <w:rStyle w:val="10"/>
          <w:rFonts w:hint="eastAsia"/>
        </w:rPr>
        <w:t>[</w:t>
      </w:r>
      <w:r w:rsidRPr="007E5173">
        <w:rPr>
          <w:rStyle w:val="10"/>
          <w:rFonts w:hint="eastAsia"/>
        </w:rPr>
        <w:t>法集要頌經</w:t>
      </w:r>
      <w:r w:rsidR="008A311E">
        <w:rPr>
          <w:rStyle w:val="10"/>
          <w:rFonts w:hint="eastAsia"/>
        </w:rPr>
        <w:t>：</w:t>
      </w:r>
      <w:r w:rsidRPr="007E5173">
        <w:rPr>
          <w:rStyle w:val="10"/>
          <w:rFonts w:hint="eastAsia"/>
        </w:rPr>
        <w:t>截林勿截樹，因林生怖畏，截林而滅已，苾芻得圓寂。</w:t>
      </w:r>
      <w:r w:rsidR="008A4ABC">
        <w:rPr>
          <w:rStyle w:val="10"/>
          <w:rFonts w:hint="eastAsia"/>
        </w:rPr>
        <w:t>]</w:t>
      </w:r>
    </w:p>
    <w:p w14:paraId="766204B1" w14:textId="2514D0CD" w:rsidR="007E5173" w:rsidRPr="007E5173" w:rsidRDefault="009334E8" w:rsidP="007E5173">
      <w:pPr>
        <w:rPr>
          <w:rStyle w:val="10"/>
        </w:rPr>
      </w:pPr>
      <w:r>
        <w:rPr>
          <w:rStyle w:val="10"/>
        </w:rPr>
        <w:t>[</w:t>
      </w:r>
      <w:r w:rsidR="007E5173" w:rsidRPr="00CE7ACD">
        <w:rPr>
          <w:rStyle w:val="10"/>
        </w:rPr>
        <w:t>Uv.</w:t>
      </w:r>
      <w:r w:rsidR="007E5173" w:rsidRPr="007E5173">
        <w:rPr>
          <w:rStyle w:val="10"/>
        </w:rPr>
        <w:t>18.3.vanaṃ chindata mā vṛkṣaṃ vanād vai jāyate bhayam</w:t>
      </w:r>
      <w:r w:rsidR="00CC3F6B">
        <w:rPr>
          <w:rStyle w:val="10"/>
        </w:rPr>
        <w:t>,</w:t>
      </w:r>
      <w:r w:rsidR="007E5173" w:rsidRPr="007E5173">
        <w:rPr>
          <w:rStyle w:val="10"/>
        </w:rPr>
        <w:t xml:space="preserve"> chittvā vanaṃ </w:t>
      </w:r>
      <w:r w:rsidR="007E5173" w:rsidRPr="00084F5A">
        <w:rPr>
          <w:rStyle w:val="10"/>
          <w:u w:val="single"/>
        </w:rPr>
        <w:t>samūla</w:t>
      </w:r>
      <w:r w:rsidR="007E5173" w:rsidRPr="007E5173">
        <w:rPr>
          <w:rStyle w:val="10"/>
        </w:rPr>
        <w:t>ṃ tu nirvaṇā bhavata bhikṣavaḥ</w:t>
      </w:r>
      <w:r w:rsidR="007E5173">
        <w:rPr>
          <w:rStyle w:val="10"/>
          <w:rFonts w:hint="eastAsia"/>
        </w:rPr>
        <w:t>.</w:t>
      </w:r>
      <w:r>
        <w:rPr>
          <w:rStyle w:val="10"/>
        </w:rPr>
        <w:t>]</w:t>
      </w:r>
      <w:r w:rsidR="007E5173">
        <w:rPr>
          <w:rStyle w:val="10"/>
        </w:rPr>
        <w:t xml:space="preserve"> </w:t>
      </w:r>
    </w:p>
    <w:p w14:paraId="587617EB" w14:textId="6BEE03CD" w:rsidR="000C7AB4" w:rsidRDefault="009334E8" w:rsidP="000C7AB4">
      <w:pPr>
        <w:rPr>
          <w:rStyle w:val="10"/>
        </w:rPr>
      </w:pPr>
      <w:r>
        <w:rPr>
          <w:rStyle w:val="10"/>
        </w:rPr>
        <w:t>[</w:t>
      </w:r>
      <w:r w:rsidR="00DE02D8" w:rsidRPr="00DE02D8">
        <w:rPr>
          <w:rStyle w:val="10"/>
        </w:rPr>
        <w:t xml:space="preserve">Dhp.283. </w:t>
      </w:r>
      <w:r w:rsidR="00CC3F6B">
        <w:rPr>
          <w:rStyle w:val="10"/>
        </w:rPr>
        <w:t>v</w:t>
      </w:r>
      <w:r w:rsidR="00DE02D8" w:rsidRPr="00DE02D8">
        <w:rPr>
          <w:rStyle w:val="10"/>
        </w:rPr>
        <w:t xml:space="preserve">anaṃ chindatha mā rukkhaṃ, vanato jāyate(ī) bhayaṃ; </w:t>
      </w:r>
      <w:r w:rsidR="00CC3F6B">
        <w:rPr>
          <w:rStyle w:val="10"/>
        </w:rPr>
        <w:t>c</w:t>
      </w:r>
      <w:r w:rsidR="00DE02D8" w:rsidRPr="00DE02D8">
        <w:rPr>
          <w:rStyle w:val="10"/>
        </w:rPr>
        <w:t xml:space="preserve">hetvā vanañca </w:t>
      </w:r>
      <w:r w:rsidR="00DE02D8" w:rsidRPr="00084F5A">
        <w:rPr>
          <w:rStyle w:val="10"/>
          <w:u w:val="single"/>
        </w:rPr>
        <w:t>vanatha</w:t>
      </w:r>
      <w:r w:rsidR="00DE02D8" w:rsidRPr="00DE02D8">
        <w:rPr>
          <w:rStyle w:val="10"/>
        </w:rPr>
        <w:t>ñca, nibbanā hotha bhikkhavo.</w:t>
      </w:r>
      <w:r w:rsidR="00B15386">
        <w:rPr>
          <w:rStyle w:val="10"/>
        </w:rPr>
        <w:t xml:space="preserve"> </w:t>
      </w:r>
      <w:r>
        <w:rPr>
          <w:rStyle w:val="10"/>
        </w:rPr>
        <w:t>]</w:t>
      </w:r>
    </w:p>
    <w:p w14:paraId="7051FB03" w14:textId="6D3C1BAA" w:rsidR="007E5173" w:rsidRPr="007E5173" w:rsidRDefault="007E5173" w:rsidP="007E5173">
      <w:pPr>
        <w:rPr>
          <w:rStyle w:val="10"/>
        </w:rPr>
      </w:pPr>
      <w:r w:rsidRPr="007E5173">
        <w:rPr>
          <w:rStyle w:val="10"/>
          <w:rFonts w:hint="eastAsia"/>
        </w:rPr>
        <w:t>[</w:t>
      </w:r>
      <w:r w:rsidRPr="007E5173">
        <w:rPr>
          <w:rStyle w:val="10"/>
          <w:rFonts w:hint="eastAsia"/>
        </w:rPr>
        <w:t>出曜經</w:t>
      </w:r>
      <w:r w:rsidR="008A311E">
        <w:rPr>
          <w:rStyle w:val="10"/>
          <w:rFonts w:hint="eastAsia"/>
        </w:rPr>
        <w:t>：</w:t>
      </w:r>
      <w:r w:rsidRPr="007E5173">
        <w:rPr>
          <w:rStyle w:val="10"/>
          <w:rFonts w:hint="eastAsia"/>
        </w:rPr>
        <w:t>斷林勿斷樹，林中多生懼，斷林滅林名，無林謂比丘。</w:t>
      </w:r>
      <w:r w:rsidR="008A4ABC">
        <w:rPr>
          <w:rStyle w:val="10"/>
          <w:rFonts w:hint="eastAsia"/>
        </w:rPr>
        <w:t>]</w:t>
      </w:r>
    </w:p>
    <w:p w14:paraId="54DFF96B" w14:textId="12B41F78" w:rsidR="00084F5A" w:rsidRDefault="00084F5A" w:rsidP="00084F5A">
      <w:pPr>
        <w:rPr>
          <w:rStyle w:val="10"/>
        </w:rPr>
      </w:pPr>
      <w:r>
        <w:rPr>
          <w:rStyle w:val="10"/>
        </w:rPr>
        <w:t>[</w:t>
      </w:r>
      <w:r w:rsidRPr="00DE02D8">
        <w:rPr>
          <w:rStyle w:val="10"/>
          <w:rFonts w:hint="eastAsia"/>
        </w:rPr>
        <w:t>法句經：當伐欲稠林，但勿伐樹木；欲林生畏怖，應脫欲密林。</w:t>
      </w:r>
      <w:r w:rsidR="008A4ABC">
        <w:rPr>
          <w:rStyle w:val="10"/>
          <w:rFonts w:hint="eastAsia"/>
        </w:rPr>
        <w:t>]</w:t>
      </w:r>
    </w:p>
    <w:p w14:paraId="50DA5695" w14:textId="4DD0DF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7</w:t>
      </w:r>
      <w:r w:rsidR="00BD24DA">
        <w:rPr>
          <w:rFonts w:hint="eastAsia"/>
          <w:lang w:eastAsia="zh-TW"/>
        </w:rPr>
        <w:t>復次，槃名為織</w:t>
      </w:r>
      <w:r w:rsidR="00331B70">
        <w:rPr>
          <w:rStyle w:val="10"/>
        </w:rPr>
        <w:t>[</w:t>
      </w:r>
      <w:r w:rsidR="00331B70" w:rsidRPr="00331B70">
        <w:rPr>
          <w:rStyle w:val="10"/>
        </w:rPr>
        <w:t>vāna</w:t>
      </w:r>
      <w:r w:rsidR="00331B70">
        <w:rPr>
          <w:rStyle w:val="10"/>
        </w:rPr>
        <w:t xml:space="preserve"> </w:t>
      </w:r>
      <w:r w:rsidR="00331B70" w:rsidRPr="00CE7CF2">
        <w:rPr>
          <w:rStyle w:val="10"/>
          <w:rFonts w:cs="Times New Roman"/>
        </w:rPr>
        <w:t>√</w:t>
      </w:r>
      <w:r w:rsidR="00331B70" w:rsidRPr="00331B70">
        <w:rPr>
          <w:rStyle w:val="10"/>
        </w:rPr>
        <w:t>ve</w:t>
      </w:r>
      <w:r w:rsidR="00331B70">
        <w:rPr>
          <w:rStyle w:val="10"/>
        </w:rPr>
        <w:t>]</w:t>
      </w:r>
      <w:r w:rsidR="00BD24DA">
        <w:rPr>
          <w:rFonts w:hint="eastAsia"/>
          <w:lang w:eastAsia="zh-TW"/>
        </w:rPr>
        <w:t>，涅名為不，以不織故，名為涅槃。如有縷者，便有所織，無則不然</w:t>
      </w:r>
      <w:r w:rsidR="003B7189">
        <w:rPr>
          <w:rFonts w:hint="eastAsia"/>
        </w:rPr>
        <w:t>；</w:t>
      </w:r>
      <w:r w:rsidR="00BD24DA">
        <w:rPr>
          <w:rFonts w:hint="eastAsia"/>
          <w:lang w:eastAsia="zh-TW"/>
        </w:rPr>
        <w:t>如是若有業煩惱者</w:t>
      </w:r>
      <w:r w:rsidR="003B7189">
        <w:rPr>
          <w:rFonts w:hint="eastAsia"/>
        </w:rPr>
        <w:t>.</w:t>
      </w:r>
      <w:r w:rsidR="00BD24DA">
        <w:rPr>
          <w:rFonts w:hint="eastAsia"/>
          <w:lang w:eastAsia="zh-TW"/>
        </w:rPr>
        <w:t>便織生死，無學無有業煩惱故</w:t>
      </w:r>
      <w:r w:rsidR="003B7189">
        <w:rPr>
          <w:rFonts w:hint="eastAsia"/>
        </w:rPr>
        <w:t>.</w:t>
      </w:r>
      <w:r w:rsidR="00BD24DA">
        <w:rPr>
          <w:rFonts w:hint="eastAsia"/>
          <w:lang w:eastAsia="zh-TW"/>
        </w:rPr>
        <w:t>不織生死，故名涅槃。</w:t>
      </w:r>
    </w:p>
    <w:p w14:paraId="6F28DD57" w14:textId="4C112E61" w:rsidR="00326790" w:rsidRDefault="00326790" w:rsidP="0032679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7</w:t>
      </w:r>
      <w:r w:rsidRPr="004C484D">
        <w:rPr>
          <w:rFonts w:ascii="新宋体" w:hAnsi="新宋体"/>
          <w:lang w:eastAsia="zh-TW"/>
        </w:rPr>
        <w:t>復有說者，不織義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是涅槃義</w:t>
      </w:r>
      <w:r w:rsidR="00B55B4B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如因經緯織</w:t>
      </w:r>
      <w:r w:rsidR="00B55B4B" w:rsidRPr="004C484D">
        <w:rPr>
          <w:rFonts w:ascii="新宋体" w:hAnsi="新宋体"/>
          <w:lang w:eastAsia="zh-TW"/>
        </w:rPr>
        <w:t>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[杖=杖匹【宋元宮】=丈四【明】]</w:t>
      </w:r>
      <w:r w:rsidRPr="004C484D">
        <w:rPr>
          <w:rFonts w:ascii="新宋体" w:hAnsi="新宋体"/>
          <w:lang w:eastAsia="zh-TW"/>
        </w:rPr>
        <w:t>等</w:t>
      </w:r>
      <w:r w:rsidR="00B55B4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織</w:t>
      </w:r>
      <w:r w:rsidRPr="004C484D">
        <w:rPr>
          <w:rFonts w:ascii="新宋体" w:hAnsi="新宋体" w:hint="eastAsia"/>
          <w:lang w:eastAsia="zh-TW"/>
        </w:rPr>
        <w:t>㲲便成，若不因經等織㲲不成。如是因業煩惱經緯故</w:t>
      </w:r>
      <w:r w:rsidR="00B55B4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織受生㲲便成，若不因業等織</w:t>
      </w:r>
      <w:r w:rsidR="00F30F9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受生㲲不成。以是事故，不織義是涅槃義。</w:t>
      </w:r>
      <w:r w:rsidR="00030CEE">
        <w:rPr>
          <w:rStyle w:val="10"/>
          <w:rFonts w:hint="eastAsia"/>
        </w:rPr>
        <w:t>[</w:t>
      </w:r>
      <w:r w:rsidR="00030CEE">
        <w:rPr>
          <w:rStyle w:val="10"/>
        </w:rPr>
        <w:t>s28</w:t>
      </w:r>
      <w:r w:rsidR="00030CEE" w:rsidRPr="00030CEE">
        <w:rPr>
          <w:rStyle w:val="10"/>
          <w:rFonts w:hint="eastAsia"/>
        </w:rPr>
        <w:t>永無煩惱業縷</w:t>
      </w:r>
      <w:r w:rsidR="00030CEE" w:rsidRPr="00030CEE">
        <w:rPr>
          <w:rStyle w:val="10"/>
          <w:rFonts w:hint="eastAsia"/>
        </w:rPr>
        <w:t>.</w:t>
      </w:r>
      <w:r w:rsidR="00030CEE" w:rsidRPr="00030CEE">
        <w:rPr>
          <w:rStyle w:val="10"/>
          <w:rFonts w:hint="eastAsia"/>
        </w:rPr>
        <w:t>不織生死異熟果絹</w:t>
      </w:r>
      <w:r w:rsidR="00030CEE">
        <w:rPr>
          <w:rStyle w:val="10"/>
          <w:rFonts w:hint="eastAsia"/>
        </w:rPr>
        <w:t>]</w:t>
      </w:r>
    </w:p>
    <w:p w14:paraId="6338799A" w14:textId="7DA561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8</w:t>
      </w:r>
      <w:r w:rsidR="00BD24DA">
        <w:rPr>
          <w:rFonts w:hint="eastAsia"/>
          <w:lang w:eastAsia="zh-TW"/>
        </w:rPr>
        <w:t>復次，槃名後有，涅名為無，無後有故，名為涅槃。</w:t>
      </w:r>
    </w:p>
    <w:p w14:paraId="089E033B" w14:textId="4C9A2B3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9</w:t>
      </w:r>
      <w:r w:rsidR="00BD24DA">
        <w:rPr>
          <w:rFonts w:hint="eastAsia"/>
          <w:lang w:eastAsia="zh-TW"/>
        </w:rPr>
        <w:t>復次，槃名繫縛，涅名為離，離繫縛故，名為涅槃。</w:t>
      </w:r>
    </w:p>
    <w:p w14:paraId="30EEB2B2" w14:textId="45341A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7B79">
        <w:rPr>
          <w:rFonts w:hint="eastAsia"/>
        </w:rPr>
        <w:t>1</w:t>
      </w:r>
      <w:r w:rsidR="001F7B79">
        <w:t>0</w:t>
      </w:r>
      <w:r w:rsidR="00BD24DA">
        <w:rPr>
          <w:rFonts w:hint="eastAsia"/>
          <w:lang w:eastAsia="zh-TW"/>
        </w:rPr>
        <w:t>復次，槃名一切生死苦難</w:t>
      </w:r>
      <w:r w:rsidR="00510DC3">
        <w:rPr>
          <w:rStyle w:val="10"/>
        </w:rPr>
        <w:t>[</w:t>
      </w:r>
      <w:r w:rsidR="00510DC3" w:rsidRPr="00331B70">
        <w:rPr>
          <w:rStyle w:val="10"/>
        </w:rPr>
        <w:t>vāna</w:t>
      </w:r>
      <w:r w:rsidR="00510DC3">
        <w:rPr>
          <w:rStyle w:val="10"/>
        </w:rPr>
        <w:t xml:space="preserve"> </w:t>
      </w:r>
      <w:r w:rsidR="00510DC3" w:rsidRPr="00CE7CF2">
        <w:rPr>
          <w:rStyle w:val="10"/>
          <w:rFonts w:cs="Times New Roman"/>
        </w:rPr>
        <w:t>√</w:t>
      </w:r>
      <w:r w:rsidR="00510DC3" w:rsidRPr="00331B70">
        <w:rPr>
          <w:rStyle w:val="10"/>
        </w:rPr>
        <w:t>v</w:t>
      </w:r>
      <w:r w:rsidR="00510DC3">
        <w:rPr>
          <w:rStyle w:val="10"/>
        </w:rPr>
        <w:t>ai]</w:t>
      </w:r>
      <w:r w:rsidR="00BD24DA">
        <w:rPr>
          <w:rFonts w:hint="eastAsia"/>
          <w:lang w:eastAsia="zh-TW"/>
        </w:rPr>
        <w:t>，涅名超度，超度一切生死苦難故，名涅槃。</w:t>
      </w:r>
    </w:p>
    <w:p w14:paraId="5B5CEB68" w14:textId="19E38AB9" w:rsidR="003B4526" w:rsidRDefault="003B4526" w:rsidP="00BD24DA">
      <w:pPr>
        <w:rPr>
          <w:color w:val="07A1D7"/>
          <w:sz w:val="15"/>
          <w:lang w:eastAsia="zh-TW"/>
        </w:rPr>
      </w:pPr>
    </w:p>
    <w:p w14:paraId="1640EFD5" w14:textId="6A3E8A0C" w:rsidR="00D71BF9" w:rsidRPr="00075645" w:rsidRDefault="00D71BF9" w:rsidP="00D71BF9">
      <w:pPr>
        <w:pStyle w:val="aa"/>
        <w:rPr>
          <w:lang w:eastAsia="zh-TW"/>
        </w:rPr>
      </w:pPr>
      <w:r>
        <w:rPr>
          <w:lang w:eastAsia="zh-TW"/>
        </w:rPr>
        <w:t>§a7</w:t>
      </w:r>
      <w:r>
        <w:rPr>
          <w:rFonts w:hint="eastAsia"/>
          <w:lang w:eastAsia="zh-TW"/>
        </w:rPr>
        <w:t>總說差別</w:t>
      </w:r>
    </w:p>
    <w:p w14:paraId="6CA7AF93" w14:textId="6F7E50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問：厭與離染解脫涅槃，有何差別。</w:t>
      </w:r>
    </w:p>
    <w:p w14:paraId="715A85BE" w14:textId="1751776D" w:rsidR="00E2620E" w:rsidRDefault="00E2620E" w:rsidP="00E2620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問曰：厭</w:t>
      </w:r>
      <w:r w:rsidR="0032679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無欲</w:t>
      </w:r>
      <w:r w:rsidR="0032679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解脫</w:t>
      </w:r>
      <w:r w:rsidR="0032679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涅槃</w:t>
      </w:r>
      <w:r w:rsidR="0032679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有何差別</w:t>
      </w:r>
      <w:r>
        <w:rPr>
          <w:rFonts w:ascii="新宋体" w:hAnsi="新宋体" w:hint="eastAsia"/>
          <w:lang w:eastAsia="zh-TW"/>
        </w:rPr>
        <w:t>。</w:t>
      </w:r>
    </w:p>
    <w:p w14:paraId="157A6469" w14:textId="77777777" w:rsidR="00E2620E" w:rsidRDefault="00E2620E" w:rsidP="00E2620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38C9BA7E" w14:textId="77777777" w:rsidR="00E2620E" w:rsidRDefault="00E2620E" w:rsidP="00E2620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</w:p>
    <w:p w14:paraId="780780D4" w14:textId="79DEF3E2" w:rsidR="00BD24DA" w:rsidRDefault="00E2620E" w:rsidP="00E2620E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154E">
        <w:rPr>
          <w:rFonts w:hint="eastAsia"/>
        </w:rPr>
        <w:t>1</w:t>
      </w:r>
      <w:r w:rsidR="00BD24DA">
        <w:rPr>
          <w:rFonts w:hint="eastAsia"/>
          <w:lang w:eastAsia="zh-TW"/>
        </w:rPr>
        <w:t>厭惡違逆名厭，無所希求名離染，心無垢穢名解脫，永捨重擔名涅槃。</w:t>
      </w:r>
    </w:p>
    <w:p w14:paraId="2E6606CA" w14:textId="1B1F2DE8" w:rsidR="00F6154E" w:rsidRDefault="00F6154E" w:rsidP="00F6154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惡賤是厭，不求是無欲，心無垢是解脫，捨擔是涅槃。</w:t>
      </w:r>
    </w:p>
    <w:p w14:paraId="52E62A8B" w14:textId="793F0F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154E">
        <w:rPr>
          <w:rFonts w:hint="eastAsia"/>
        </w:rPr>
        <w:t>2</w:t>
      </w:r>
      <w:r w:rsidR="00BD24DA">
        <w:rPr>
          <w:rFonts w:hint="eastAsia"/>
          <w:lang w:eastAsia="zh-TW"/>
        </w:rPr>
        <w:t>復次，毀呰煩惱名厭，毀呰惡行名離染，於緣離繫名解脫，諸蘊永寂名涅槃。</w:t>
      </w:r>
    </w:p>
    <w:p w14:paraId="3520DC29" w14:textId="7C0B49B6" w:rsidR="00F6154E" w:rsidRDefault="00F6154E" w:rsidP="00F6154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復有說者，惡賤煩惱是厭，斷煩惱是無欲，不與煩惱俱是解脫，諸陰盡是涅槃。</w:t>
      </w:r>
    </w:p>
    <w:p w14:paraId="62FAF521" w14:textId="033139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154E">
        <w:rPr>
          <w:rFonts w:hint="eastAsia"/>
        </w:rPr>
        <w:t>3</w:t>
      </w:r>
      <w:r w:rsidR="00BD24DA">
        <w:rPr>
          <w:rFonts w:hint="eastAsia"/>
          <w:lang w:eastAsia="zh-TW"/>
        </w:rPr>
        <w:t>復次，訶毀欲界名厭，離色界名離染，脫無色界名解脫，證永寂靜名涅槃。</w:t>
      </w:r>
    </w:p>
    <w:p w14:paraId="509ADCA3" w14:textId="127A536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154E">
        <w:rPr>
          <w:rFonts w:hint="eastAsia"/>
        </w:rPr>
        <w:t>4</w:t>
      </w:r>
      <w:r w:rsidR="00BD24DA">
        <w:rPr>
          <w:rFonts w:hint="eastAsia"/>
          <w:lang w:eastAsia="zh-TW"/>
        </w:rPr>
        <w:t>復次，厭見所斷名厭，離修所斷名離染，至無學果名解脫，證永寂滅名涅槃。</w:t>
      </w:r>
    </w:p>
    <w:p w14:paraId="600F3766" w14:textId="79DE8D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154E">
        <w:rPr>
          <w:rFonts w:hint="eastAsia"/>
        </w:rPr>
        <w:t>5</w:t>
      </w:r>
      <w:r w:rsidR="00BD24DA">
        <w:rPr>
          <w:rFonts w:hint="eastAsia"/>
          <w:lang w:eastAsia="zh-TW"/>
        </w:rPr>
        <w:t>尊者妙音作如是說：厭謂薄地，離染謂離欲地，解脫謂無學地，涅槃謂</w:t>
      </w:r>
      <w:r w:rsidR="00BD24DA" w:rsidRPr="002221B4">
        <w:rPr>
          <w:rFonts w:hint="eastAsia"/>
          <w:u w:val="single"/>
          <w:lang w:eastAsia="zh-TW"/>
        </w:rPr>
        <w:t>諸地果</w:t>
      </w:r>
      <w:r w:rsidR="00BD24DA">
        <w:rPr>
          <w:rFonts w:hint="eastAsia"/>
          <w:lang w:eastAsia="zh-TW"/>
        </w:rPr>
        <w:t>。</w:t>
      </w:r>
    </w:p>
    <w:p w14:paraId="079D176B" w14:textId="30980690" w:rsidR="00926D9C" w:rsidRDefault="00926D9C" w:rsidP="00926D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5</w:t>
      </w:r>
      <w:r w:rsidRPr="004C484D">
        <w:rPr>
          <w:rFonts w:ascii="新宋体" w:hAnsi="新宋体" w:hint="eastAsia"/>
          <w:lang w:eastAsia="zh-TW"/>
        </w:rPr>
        <w:t>如尊者瞿沙解此經：</w:t>
      </w:r>
      <w:r w:rsidRPr="00926D9C">
        <w:rPr>
          <w:rFonts w:ascii="新宋体" w:hAnsi="新宋体" w:hint="eastAsia"/>
          <w:u w:val="single"/>
          <w:lang w:eastAsia="zh-TW"/>
        </w:rPr>
        <w:t>如實知見</w:t>
      </w:r>
      <w:r w:rsidRPr="004C484D">
        <w:rPr>
          <w:rFonts w:ascii="新宋体" w:hAnsi="新宋体" w:hint="eastAsia"/>
          <w:lang w:eastAsia="zh-TW"/>
        </w:rPr>
        <w:t>是說見地，厭是薄地，無欲者是無欲地，解脫者是無學地，涅槃者是諸陰不生。</w:t>
      </w:r>
    </w:p>
    <w:p w14:paraId="42CD2A42" w14:textId="32A2E8D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154E">
        <w:rPr>
          <w:rFonts w:hint="eastAsia"/>
        </w:rPr>
        <w:t>6</w:t>
      </w:r>
      <w:r w:rsidR="00BD24DA">
        <w:rPr>
          <w:rFonts w:hint="eastAsia"/>
          <w:lang w:eastAsia="zh-TW"/>
        </w:rPr>
        <w:t>尊者迦多衍尼子隨順經義作是言：</w:t>
      </w:r>
      <w:r w:rsidR="00BD24DA">
        <w:rPr>
          <w:lang w:eastAsia="zh-TW"/>
        </w:rPr>
        <w:t>根律儀戒律儀</w:t>
      </w:r>
      <w:r w:rsidR="00401F3A">
        <w:rPr>
          <w:rFonts w:hint="eastAsia"/>
        </w:rPr>
        <w:t>.</w:t>
      </w:r>
      <w:r w:rsidR="00BD24DA">
        <w:rPr>
          <w:lang w:eastAsia="zh-TW"/>
        </w:rPr>
        <w:t>無悔歡喜安樂等持</w:t>
      </w:r>
      <w:r w:rsidR="00401F3A">
        <w:rPr>
          <w:rFonts w:hint="eastAsia"/>
        </w:rPr>
        <w:t>.</w:t>
      </w:r>
      <w:r w:rsidR="00BD24DA">
        <w:rPr>
          <w:lang w:eastAsia="zh-TW"/>
        </w:rPr>
        <w:t>是</w:t>
      </w:r>
      <w:r w:rsidR="00BD24DA" w:rsidRPr="002221B4">
        <w:rPr>
          <w:u w:val="single"/>
          <w:lang w:eastAsia="zh-TW"/>
        </w:rPr>
        <w:t>修行地</w:t>
      </w:r>
      <w:r w:rsidR="00BD24DA">
        <w:rPr>
          <w:lang w:eastAsia="zh-TW"/>
        </w:rPr>
        <w:t>，如實智見是見地，厭是薄地，離染是離欲地，解脫是無學地，涅槃是諸地果。</w:t>
      </w:r>
    </w:p>
    <w:p w14:paraId="53DAF686" w14:textId="56CE45E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是厭離染解脫涅槃，四種差別。</w:t>
      </w:r>
    </w:p>
    <w:p w14:paraId="00D2F04A" w14:textId="77777777" w:rsidR="00827EA1" w:rsidRDefault="00827EA1" w:rsidP="00BD24DA">
      <w:pPr>
        <w:rPr>
          <w:lang w:eastAsia="zh-TW"/>
        </w:rPr>
      </w:pPr>
    </w:p>
    <w:p w14:paraId="63786A87" w14:textId="4247517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卷第二十八</w:t>
      </w:r>
    </w:p>
    <w:p w14:paraId="6D94958E" w14:textId="77777777" w:rsidR="00827EA1" w:rsidRDefault="00827EA1" w:rsidP="00BD24DA">
      <w:pPr>
        <w:rPr>
          <w:lang w:eastAsia="zh-TW"/>
        </w:rPr>
      </w:pPr>
    </w:p>
    <w:p w14:paraId="6A71AC1E" w14:textId="77777777" w:rsidR="00827EA1" w:rsidRDefault="00827EA1" w:rsidP="00BD24DA">
      <w:pPr>
        <w:rPr>
          <w:lang w:eastAsia="zh-TW"/>
        </w:rPr>
      </w:pPr>
    </w:p>
    <w:p w14:paraId="5754C1BC" w14:textId="77777777" w:rsidR="00827EA1" w:rsidRDefault="00827EA1" w:rsidP="00BD24DA">
      <w:pPr>
        <w:rPr>
          <w:lang w:eastAsia="zh-TW"/>
        </w:rPr>
      </w:pPr>
    </w:p>
    <w:p w14:paraId="55C6A5D3" w14:textId="4FFB7308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29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1F98A77B" w14:textId="435E5398" w:rsidR="003B4526" w:rsidRDefault="003B4526" w:rsidP="00BD24DA">
      <w:pPr>
        <w:rPr>
          <w:color w:val="07A1D7"/>
          <w:sz w:val="15"/>
          <w:lang w:eastAsia="zh-TW"/>
        </w:rPr>
      </w:pPr>
    </w:p>
    <w:p w14:paraId="1742969B" w14:textId="27DDE5E5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39058D">
        <w:rPr>
          <w:rFonts w:hint="eastAsia"/>
          <w:b/>
          <w:bCs/>
          <w:sz w:val="24"/>
          <w:szCs w:val="28"/>
        </w:rPr>
        <w:t>阿毘達磨大毘婆沙論卷第二十九</w:t>
      </w:r>
    </w:p>
    <w:p w14:paraId="7DC42C88" w14:textId="3E23242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48F6D18B" w14:textId="43B526F7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35D405A2" w14:textId="77777777" w:rsidR="00827EA1" w:rsidRPr="00B42BEC" w:rsidRDefault="00827EA1" w:rsidP="00BD24DA">
      <w:pPr>
        <w:rPr>
          <w:lang w:eastAsia="zh-TW"/>
        </w:rPr>
      </w:pPr>
    </w:p>
    <w:p w14:paraId="17148072" w14:textId="44423677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雜蘊第一中補特伽羅納息第三之七</w:t>
      </w:r>
    </w:p>
    <w:p w14:paraId="00450836" w14:textId="77777777" w:rsidR="00827EA1" w:rsidRDefault="00827EA1" w:rsidP="00BD24DA">
      <w:pPr>
        <w:rPr>
          <w:lang w:eastAsia="zh-TW"/>
        </w:rPr>
      </w:pPr>
    </w:p>
    <w:p w14:paraId="2AFB66FE" w14:textId="77777777" w:rsidR="00827EA1" w:rsidRDefault="00827EA1" w:rsidP="00BD24DA">
      <w:pPr>
        <w:rPr>
          <w:lang w:eastAsia="zh-TW"/>
        </w:rPr>
      </w:pPr>
    </w:p>
    <w:p w14:paraId="2580E81B" w14:textId="2E9DF144" w:rsidR="00B827F2" w:rsidRPr="003D646C" w:rsidRDefault="00B827F2" w:rsidP="00B827F2">
      <w:pPr>
        <w:outlineLvl w:val="0"/>
        <w:rPr>
          <w:b/>
          <w:color w:val="C00000"/>
          <w:sz w:val="24"/>
          <w:lang w:eastAsia="zh-TW"/>
        </w:rPr>
      </w:pP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〖</w:t>
      </w:r>
      <w:r w:rsidRPr="00A5111B">
        <w:rPr>
          <w:rFonts w:ascii="宋体" w:hAnsi="宋体" w:cs="宋体" w:hint="eastAsia"/>
          <w:b/>
          <w:color w:val="C00000"/>
          <w:sz w:val="24"/>
          <w:lang w:eastAsia="zh-TW"/>
        </w:rPr>
        <w:t>界〗</w:t>
      </w:r>
      <w:r w:rsidRPr="00B827F2">
        <w:rPr>
          <w:rFonts w:ascii="宋体" w:hAnsi="宋体" w:cs="宋体" w:hint="eastAsia"/>
          <w:b/>
          <w:color w:val="C00000"/>
          <w:sz w:val="24"/>
          <w:lang w:eastAsia="zh-TW"/>
        </w:rPr>
        <w:t>斷離滅三界</w:t>
      </w:r>
    </w:p>
    <w:p w14:paraId="5E22340E" w14:textId="77777777" w:rsidR="00827EA1" w:rsidRDefault="00827EA1" w:rsidP="00BD24DA">
      <w:pPr>
        <w:rPr>
          <w:lang w:eastAsia="zh-TW"/>
        </w:rPr>
      </w:pPr>
    </w:p>
    <w:p w14:paraId="6A7D9626" w14:textId="62DB6E66" w:rsidR="00482427" w:rsidRPr="00482427" w:rsidRDefault="00482427" w:rsidP="00482427">
      <w:pPr>
        <w:rPr>
          <w:rFonts w:ascii="宋体" w:hAnsi="宋体" w:cstheme="minorBidi"/>
          <w:b/>
          <w:color w:val="958503"/>
          <w:lang w:eastAsia="zh-TW"/>
        </w:rPr>
      </w:pPr>
      <w:r w:rsidRPr="00482427">
        <w:rPr>
          <w:rFonts w:ascii="宋体" w:hAnsi="宋体" w:cstheme="minorBidi" w:hint="eastAsia"/>
          <w:b/>
          <w:color w:val="958503"/>
          <w:lang w:eastAsia="zh-TW"/>
        </w:rPr>
        <w:t>【發】如世尊說有三界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82427">
        <w:rPr>
          <w:rFonts w:ascii="宋体" w:hAnsi="宋体" w:cstheme="minorBidi"/>
          <w:b/>
          <w:color w:val="958503"/>
          <w:lang w:eastAsia="zh-TW"/>
        </w:rPr>
        <w:t>謂斷界離界滅界。</w:t>
      </w:r>
      <w:r w:rsidRPr="00482427">
        <w:rPr>
          <w:rFonts w:hint="eastAsia"/>
          <w:lang w:eastAsia="zh-TW"/>
        </w:rPr>
        <w:t>乃至廣說。</w:t>
      </w:r>
    </w:p>
    <w:p w14:paraId="6EF62A03" w14:textId="27D1066D" w:rsidR="00482427" w:rsidRPr="00482427" w:rsidRDefault="00482427" w:rsidP="00482427">
      <w:pPr>
        <w:rPr>
          <w:rFonts w:ascii="宋体" w:hAnsi="宋体" w:cstheme="minorBidi"/>
          <w:color w:val="6E8127"/>
          <w:lang w:eastAsia="zh-TW"/>
        </w:rPr>
      </w:pPr>
      <w:r w:rsidRPr="00482427">
        <w:rPr>
          <w:rFonts w:ascii="宋体" w:hAnsi="宋体" w:cstheme="minorBidi" w:hint="eastAsia"/>
          <w:color w:val="6E8127"/>
          <w:lang w:eastAsia="zh-TW"/>
        </w:rPr>
        <w:t>【八】</w:t>
      </w:r>
      <w:r w:rsidRPr="00482427">
        <w:rPr>
          <w:rFonts w:ascii="宋体" w:hAnsi="宋体" w:cstheme="minorBidi"/>
          <w:color w:val="6E8127"/>
          <w:lang w:eastAsia="zh-TW"/>
        </w:rPr>
        <w:t>又世尊言：有斷界、有無婬界、有滅界。</w:t>
      </w:r>
      <w:r w:rsidR="00732D71" w:rsidRPr="00482427">
        <w:rPr>
          <w:rFonts w:ascii="宋体" w:hAnsi="宋体" w:cstheme="minorBidi"/>
          <w:color w:val="C45911" w:themeColor="accent2" w:themeShade="BF"/>
          <w:sz w:val="15"/>
          <w:lang w:eastAsia="zh-TW"/>
        </w:rPr>
        <w:t>[婬=欲【三宮】]</w:t>
      </w:r>
    </w:p>
    <w:p w14:paraId="278AB1AE" w14:textId="77777777" w:rsidR="006C6605" w:rsidRDefault="006C6605" w:rsidP="006C660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世尊說三界：斷界、無欲界、滅界，乃至廣說。</w:t>
      </w:r>
    </w:p>
    <w:p w14:paraId="1FA332EC" w14:textId="77777777" w:rsidR="00827EA1" w:rsidRDefault="00827EA1" w:rsidP="00BD24DA">
      <w:pPr>
        <w:rPr>
          <w:lang w:eastAsia="zh-TW"/>
        </w:rPr>
      </w:pPr>
    </w:p>
    <w:p w14:paraId="5D5AF232" w14:textId="3EE091E1" w:rsidR="00A64551" w:rsidRPr="00075645" w:rsidRDefault="00A64551" w:rsidP="00A64551">
      <w:pPr>
        <w:pStyle w:val="aa"/>
        <w:rPr>
          <w:lang w:eastAsia="zh-TW"/>
        </w:rPr>
      </w:pPr>
      <w:r>
        <w:rPr>
          <w:lang w:eastAsia="zh-TW"/>
        </w:rPr>
        <w:t>§a1</w:t>
      </w:r>
      <w:r w:rsidR="009772E1">
        <w:rPr>
          <w:rFonts w:hint="eastAsia"/>
          <w:lang w:eastAsia="zh-TW"/>
        </w:rPr>
        <w:t>論起因由</w:t>
      </w:r>
    </w:p>
    <w:p w14:paraId="0B6E87E6" w14:textId="6B31D8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46A7B44A" w14:textId="7CDC9798" w:rsidR="0009231C" w:rsidRDefault="006B49B9" w:rsidP="00E6397C">
      <w:pPr>
        <w:rPr>
          <w:rStyle w:val="10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答：為廣分別契經義故。</w:t>
      </w:r>
    </w:p>
    <w:p w14:paraId="69DF2107" w14:textId="77777777" w:rsidR="006A5593" w:rsidRDefault="006A5593" w:rsidP="006A559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7C0E357F" w14:textId="77777777" w:rsidR="00E70249" w:rsidRDefault="006A5593" w:rsidP="006A5593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此是佛經。</w:t>
      </w:r>
    </w:p>
    <w:p w14:paraId="6AC43D34" w14:textId="77777777" w:rsidR="00A64551" w:rsidRDefault="00A64551" w:rsidP="00E6397C">
      <w:pPr>
        <w:rPr>
          <w:rFonts w:eastAsia="PMingLiU"/>
          <w:lang w:eastAsia="zh-TW"/>
        </w:rPr>
      </w:pPr>
    </w:p>
    <w:p w14:paraId="39A28514" w14:textId="3A544B67" w:rsidR="00A64551" w:rsidRPr="00075645" w:rsidRDefault="00A64551" w:rsidP="00A64551">
      <w:pPr>
        <w:pStyle w:val="b"/>
        <w:rPr>
          <w:lang w:eastAsia="zh-TW"/>
        </w:rPr>
      </w:pPr>
      <w:r>
        <w:rPr>
          <w:lang w:eastAsia="zh-TW"/>
        </w:rPr>
        <w:t>§b1</w:t>
      </w:r>
      <w:r w:rsidRPr="00A64551">
        <w:rPr>
          <w:rFonts w:hint="eastAsia"/>
          <w:lang w:eastAsia="zh-TW"/>
        </w:rPr>
        <w:t>阿難詣尊者</w:t>
      </w:r>
      <w:r>
        <w:rPr>
          <w:rFonts w:hint="eastAsia"/>
          <w:lang w:eastAsia="zh-TW"/>
        </w:rPr>
        <w:t>所</w:t>
      </w:r>
      <w:r>
        <w:rPr>
          <w:rFonts w:hint="eastAsia"/>
        </w:rPr>
        <w:t>-</w:t>
      </w:r>
      <w:r w:rsidRPr="00A64551">
        <w:rPr>
          <w:rFonts w:hint="eastAsia"/>
          <w:lang w:eastAsia="zh-TW"/>
        </w:rPr>
        <w:t>施設同分言論</w:t>
      </w:r>
    </w:p>
    <w:p w14:paraId="454BB94E" w14:textId="77777777" w:rsidR="00E6397C" w:rsidRDefault="00E6397C" w:rsidP="00E6397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謂契經說：「具壽阿難，往詣尊者名上座</w:t>
      </w:r>
      <w:r w:rsidR="00BD24DA">
        <w:rPr>
          <w:lang w:eastAsia="zh-TW"/>
        </w:rPr>
        <w:t>所。」</w:t>
      </w:r>
    </w:p>
    <w:p w14:paraId="46088B29" w14:textId="213E7061" w:rsidR="00E70249" w:rsidRDefault="00E70249" w:rsidP="00E7024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佛經說，尊者阿難往</w:t>
      </w:r>
      <w:r w:rsidR="0068216E" w:rsidRPr="004C484D">
        <w:rPr>
          <w:rFonts w:ascii="新宋体" w:hAnsi="新宋体"/>
          <w:lang w:eastAsia="zh-TW"/>
        </w:rPr>
        <w:t>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[詣=詣</w:t>
      </w:r>
      <w:r w:rsidRPr="00262D7E">
        <w:rPr>
          <w:rFonts w:ascii="新宋体" w:hAnsi="新宋体"/>
          <w:color w:val="FF0000"/>
          <w:sz w:val="15"/>
          <w:u w:val="single"/>
          <w:lang w:eastAsia="zh-TW"/>
        </w:rPr>
        <w:t>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長老上座所，到已乃至廣說。</w:t>
      </w:r>
    </w:p>
    <w:p w14:paraId="693F0A50" w14:textId="77777777" w:rsidR="0014368B" w:rsidRDefault="0014368B" w:rsidP="0014368B">
      <w:pPr>
        <w:rPr>
          <w:rStyle w:val="10"/>
          <w:lang w:eastAsia="zh-TW"/>
        </w:rPr>
      </w:pPr>
      <w:r w:rsidRPr="00F139E6">
        <w:rPr>
          <w:rStyle w:val="10"/>
          <w:lang w:eastAsia="zh-TW"/>
        </w:rPr>
        <w:t>[</w:t>
      </w:r>
      <w:hyperlink r:id="rId154" w:history="1">
        <w:r w:rsidRPr="003F52FB">
          <w:rPr>
            <w:color w:val="0000FF"/>
            <w:sz w:val="16"/>
            <w:u w:val="single"/>
          </w:rPr>
          <w:t>SA464</w:t>
        </w:r>
      </w:hyperlink>
      <w:r w:rsidRPr="00F139E6">
        <w:rPr>
          <w:rStyle w:val="10"/>
          <w:rFonts w:hint="eastAsia"/>
          <w:lang w:eastAsia="zh-TW"/>
        </w:rPr>
        <w:t>尊者阿難往詣上座上座名者所</w:t>
      </w:r>
      <w:r>
        <w:rPr>
          <w:rStyle w:val="10"/>
          <w:rFonts w:hint="eastAsia"/>
        </w:rPr>
        <w:t>(</w:t>
      </w:r>
      <w:r w:rsidRPr="00C77946">
        <w:rPr>
          <w:rStyle w:val="10"/>
          <w:rFonts w:hint="eastAsia"/>
        </w:rPr>
        <w:t>佛住拘睒彌國瞿師羅園</w:t>
      </w:r>
      <w:r>
        <w:rPr>
          <w:rStyle w:val="10"/>
          <w:rFonts w:hint="eastAsia"/>
        </w:rPr>
        <w:t>)</w:t>
      </w:r>
      <w:r w:rsidRPr="00F139E6">
        <w:rPr>
          <w:rStyle w:val="10"/>
          <w:rFonts w:hint="eastAsia"/>
          <w:lang w:eastAsia="zh-TW"/>
        </w:rPr>
        <w:t>…</w:t>
      </w:r>
      <w:r w:rsidRPr="00F139E6">
        <w:rPr>
          <w:rStyle w:val="10"/>
          <w:lang w:eastAsia="zh-TW"/>
        </w:rPr>
        <w:t>]</w:t>
      </w:r>
    </w:p>
    <w:p w14:paraId="280294EE" w14:textId="061831E6" w:rsidR="0014368B" w:rsidRDefault="0014368B" w:rsidP="0014368B">
      <w:pPr>
        <w:rPr>
          <w:rFonts w:eastAsia="PMingLiU"/>
          <w:lang w:eastAsia="zh-TW"/>
        </w:rPr>
      </w:pPr>
      <w:r>
        <w:rPr>
          <w:rStyle w:val="10"/>
          <w:rFonts w:hint="eastAsia"/>
        </w:rPr>
        <w:t>[</w:t>
      </w:r>
      <w:hyperlink r:id="rId155" w:history="1">
        <w:r w:rsidRPr="008B15A0">
          <w:rPr>
            <w:color w:val="0000FF"/>
            <w:sz w:val="16"/>
            <w:u w:val="single"/>
          </w:rPr>
          <w:t>SA1071</w:t>
        </w:r>
      </w:hyperlink>
      <w:r w:rsidRPr="008B15A0">
        <w:rPr>
          <w:rStyle w:val="10"/>
          <w:rFonts w:hint="eastAsia"/>
          <w:lang w:eastAsia="zh-TW"/>
        </w:rPr>
        <w:t>有比丘名曰上坐</w:t>
      </w:r>
      <w:r>
        <w:rPr>
          <w:rStyle w:val="10"/>
          <w:rFonts w:hint="eastAsia"/>
        </w:rPr>
        <w:t>(</w:t>
      </w:r>
      <w:r w:rsidRPr="008B15A0">
        <w:rPr>
          <w:rStyle w:val="10"/>
          <w:rFonts w:hint="eastAsia"/>
          <w:lang w:eastAsia="zh-TW"/>
        </w:rPr>
        <w:t>座</w:t>
      </w:r>
      <w:r>
        <w:rPr>
          <w:rStyle w:val="10"/>
          <w:rFonts w:hint="eastAsia"/>
        </w:rPr>
        <w:t>)</w:t>
      </w:r>
      <w:r w:rsidRPr="00735B75">
        <w:rPr>
          <w:rStyle w:val="10"/>
          <w:rFonts w:hint="eastAsia"/>
        </w:rPr>
        <w:t>獨住一處</w:t>
      </w:r>
      <w:r>
        <w:rPr>
          <w:rStyle w:val="10"/>
          <w:rFonts w:hint="eastAsia"/>
        </w:rPr>
        <w:t>(</w:t>
      </w:r>
      <w:r w:rsidRPr="00F30EC8">
        <w:rPr>
          <w:rStyle w:val="10"/>
          <w:rFonts w:hint="eastAsia"/>
        </w:rPr>
        <w:t>佛住舍衛國祇樹給孤獨園</w:t>
      </w:r>
      <w:r>
        <w:rPr>
          <w:rStyle w:val="10"/>
          <w:rFonts w:hint="eastAsia"/>
        </w:rPr>
        <w:t>)</w:t>
      </w:r>
      <w:r>
        <w:rPr>
          <w:rStyle w:val="10"/>
          <w:rFonts w:hint="eastAsia"/>
        </w:rPr>
        <w:t>…</w:t>
      </w:r>
      <w:hyperlink r:id="rId156" w:history="1">
        <w:r w:rsidRPr="00B961BC">
          <w:rPr>
            <w:color w:val="0000FF"/>
            <w:sz w:val="16"/>
            <w:u w:val="single"/>
          </w:rPr>
          <w:t>SN21.10</w:t>
        </w:r>
      </w:hyperlink>
      <w:r w:rsidRPr="006D6055">
        <w:rPr>
          <w:rStyle w:val="10"/>
        </w:rPr>
        <w:t>thera</w:t>
      </w:r>
      <w:r>
        <w:rPr>
          <w:rStyle w:val="10"/>
          <w:rFonts w:hint="eastAsia"/>
        </w:rPr>
        <w:t>-</w:t>
      </w:r>
      <w:r w:rsidRPr="006D6055">
        <w:rPr>
          <w:rStyle w:val="10"/>
        </w:rPr>
        <w:t>nāmaka</w:t>
      </w:r>
      <w:r>
        <w:rPr>
          <w:rStyle w:val="10"/>
          <w:rFonts w:hint="eastAsia"/>
        </w:rPr>
        <w:t>(</w:t>
      </w:r>
      <w:r w:rsidRPr="001C3CA0">
        <w:rPr>
          <w:rStyle w:val="10"/>
        </w:rPr>
        <w:t xml:space="preserve">rājagahe viharati </w:t>
      </w:r>
      <w:r w:rsidRPr="001C3CA0">
        <w:rPr>
          <w:rStyle w:val="10"/>
        </w:rPr>
        <w:lastRenderedPageBreak/>
        <w:t xml:space="preserve">veḷuvane </w:t>
      </w:r>
      <w:r w:rsidRPr="00531988">
        <w:rPr>
          <w:rStyle w:val="10"/>
          <w:u w:val="single"/>
        </w:rPr>
        <w:t>kalandaka</w:t>
      </w:r>
      <w:r w:rsidRPr="001C3CA0">
        <w:rPr>
          <w:rStyle w:val="10"/>
        </w:rPr>
        <w:t>nivāpe</w:t>
      </w:r>
      <w:r>
        <w:rPr>
          <w:rStyle w:val="10"/>
          <w:rFonts w:hint="eastAsia"/>
        </w:rPr>
        <w:t>)]</w:t>
      </w:r>
      <w:r w:rsidRPr="00027FC9">
        <w:rPr>
          <w:rStyle w:val="10"/>
          <w:rFonts w:hint="eastAsia"/>
        </w:rPr>
        <w:t>[</w:t>
      </w:r>
      <w:r w:rsidRPr="00E858F4">
        <w:rPr>
          <w:rStyle w:val="10"/>
          <w:rFonts w:hint="eastAsia"/>
          <w:b/>
          <w:bCs/>
          <w:lang w:eastAsia="zh-TW"/>
        </w:rPr>
        <w:t>撰集百緣經</w:t>
      </w:r>
      <w:r w:rsidRPr="00027FC9">
        <w:rPr>
          <w:rStyle w:val="10"/>
          <w:rFonts w:hint="eastAsia"/>
          <w:lang w:eastAsia="zh-TW"/>
        </w:rPr>
        <w:t>：長老比丘</w:t>
      </w:r>
      <w:r w:rsidRPr="00027FC9">
        <w:rPr>
          <w:rStyle w:val="10"/>
          <w:rFonts w:hint="eastAsia"/>
        </w:rPr>
        <w:t>(</w:t>
      </w:r>
      <w:r w:rsidRPr="00027FC9">
        <w:rPr>
          <w:rStyle w:val="10"/>
          <w:rFonts w:hint="eastAsia"/>
          <w:lang w:eastAsia="zh-TW"/>
        </w:rPr>
        <w:t>老兒比丘</w:t>
      </w:r>
      <w:r w:rsidRPr="00027FC9">
        <w:rPr>
          <w:rStyle w:val="10"/>
          <w:rFonts w:hint="eastAsia"/>
        </w:rPr>
        <w:t>)</w:t>
      </w:r>
      <w:r>
        <w:rPr>
          <w:rStyle w:val="10"/>
          <w:rFonts w:hint="eastAsia"/>
        </w:rPr>
        <w:t>(</w:t>
      </w:r>
      <w:r w:rsidRPr="00CE31EA">
        <w:rPr>
          <w:rStyle w:val="10"/>
          <w:rFonts w:hint="eastAsia"/>
        </w:rPr>
        <w:t>在母胎中六十年</w:t>
      </w:r>
      <w:r>
        <w:rPr>
          <w:rStyle w:val="10"/>
          <w:rFonts w:hint="eastAsia"/>
        </w:rPr>
        <w:t>)</w:t>
      </w:r>
      <w:r w:rsidRPr="00027FC9">
        <w:rPr>
          <w:rStyle w:val="10"/>
          <w:rFonts w:hint="eastAsia"/>
        </w:rPr>
        <w:t>(</w:t>
      </w:r>
      <w:r w:rsidRPr="00027FC9">
        <w:rPr>
          <w:rStyle w:val="10"/>
          <w:rFonts w:hint="eastAsia"/>
        </w:rPr>
        <w:t>佛在王舍城</w:t>
      </w:r>
      <w:r w:rsidRPr="00531988">
        <w:rPr>
          <w:rStyle w:val="10"/>
          <w:rFonts w:hint="eastAsia"/>
          <w:u w:val="single"/>
        </w:rPr>
        <w:t>迦蘭陀</w:t>
      </w:r>
      <w:r w:rsidRPr="00027FC9">
        <w:rPr>
          <w:rStyle w:val="10"/>
          <w:rFonts w:hint="eastAsia"/>
        </w:rPr>
        <w:t>竹林</w:t>
      </w:r>
      <w:r w:rsidRPr="00027FC9">
        <w:rPr>
          <w:rStyle w:val="10"/>
          <w:rFonts w:hint="eastAsia"/>
        </w:rPr>
        <w:t>)]</w:t>
      </w:r>
      <w:r w:rsidRPr="00783F69">
        <w:rPr>
          <w:rStyle w:val="10"/>
          <w:rFonts w:hint="eastAsia"/>
          <w:color w:val="AEAAAA" w:themeColor="background2" w:themeShade="BF"/>
        </w:rPr>
        <w:t>[</w:t>
      </w:r>
      <w:r w:rsidRPr="00783F69">
        <w:rPr>
          <w:rStyle w:val="10"/>
          <w:rFonts w:hint="eastAsia"/>
          <w:b/>
          <w:bCs/>
          <w:color w:val="AEAAAA" w:themeColor="background2" w:themeShade="BF"/>
          <w:lang w:eastAsia="zh-TW"/>
        </w:rPr>
        <w:t>長老偈</w:t>
      </w:r>
      <w:r w:rsidRPr="00783F69">
        <w:rPr>
          <w:rStyle w:val="10"/>
          <w:rFonts w:hint="eastAsia"/>
          <w:color w:val="AEAAAA" w:themeColor="background2" w:themeShade="BF"/>
        </w:rPr>
        <w:t>1</w:t>
      </w:r>
      <w:r w:rsidRPr="00783F69">
        <w:rPr>
          <w:rStyle w:val="10"/>
          <w:color w:val="AEAAAA" w:themeColor="background2" w:themeShade="BF"/>
        </w:rPr>
        <w:t>15</w:t>
      </w:r>
      <w:r w:rsidRPr="00783F69">
        <w:rPr>
          <w:rStyle w:val="10"/>
          <w:color w:val="AEAAAA" w:themeColor="background2" w:themeShade="BF"/>
          <w:lang w:eastAsia="zh-TW"/>
        </w:rPr>
        <w:t>(mahānāma)</w:t>
      </w:r>
      <w:r w:rsidRPr="0012188F">
        <w:rPr>
          <w:rStyle w:val="10"/>
          <w:rFonts w:hint="eastAsia"/>
          <w:u w:val="single"/>
        </w:rPr>
        <w:t>摩訶那摩</w:t>
      </w:r>
      <w:r w:rsidRPr="00783F69">
        <w:rPr>
          <w:rStyle w:val="10"/>
          <w:rFonts w:hint="eastAsia"/>
          <w:color w:val="AEAAAA" w:themeColor="background2" w:themeShade="BF"/>
          <w:lang w:eastAsia="zh-TW"/>
        </w:rPr>
        <w:t>長老：拘達奢樹，婆羅基樹，及山聞高名，彼居山中綠林覆，彼求極果住此處。</w:t>
      </w:r>
      <w:r w:rsidRPr="00783F69">
        <w:rPr>
          <w:rStyle w:val="10"/>
          <w:rFonts w:hint="eastAsia"/>
          <w:color w:val="AEAAAA" w:themeColor="background2" w:themeShade="BF"/>
        </w:rPr>
        <w:t>]</w:t>
      </w:r>
    </w:p>
    <w:p w14:paraId="6D552099" w14:textId="77777777" w:rsidR="00E6397C" w:rsidRDefault="00E6397C" w:rsidP="00E6397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問：何故阿難往詣彼所。</w:t>
      </w:r>
    </w:p>
    <w:p w14:paraId="5FBF670F" w14:textId="77777777" w:rsidR="004F1D15" w:rsidRDefault="004F1D15" w:rsidP="004F1D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問曰：以何等故尊者阿難往詣彼所</w:t>
      </w:r>
      <w:r>
        <w:rPr>
          <w:rFonts w:ascii="新宋体" w:hAnsi="新宋体" w:hint="eastAsia"/>
          <w:lang w:eastAsia="zh-TW"/>
        </w:rPr>
        <w:t>。</w:t>
      </w:r>
    </w:p>
    <w:p w14:paraId="2A603C67" w14:textId="63496739" w:rsidR="00BD24DA" w:rsidRPr="00F139E6" w:rsidRDefault="00E6397C" w:rsidP="00E6397C">
      <w:pPr>
        <w:rPr>
          <w:rStyle w:val="10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答：</w:t>
      </w:r>
      <w:r>
        <w:rPr>
          <w:rFonts w:hint="eastAsia"/>
        </w:rPr>
        <w:t>1</w:t>
      </w:r>
      <w:r w:rsidR="00BD24DA">
        <w:rPr>
          <w:lang w:eastAsia="zh-TW"/>
        </w:rPr>
        <w:t>尊者阿難，是樂法者</w:t>
      </w:r>
      <w:r w:rsidR="00A64551">
        <w:rPr>
          <w:rFonts w:hint="eastAsia"/>
        </w:rPr>
        <w:t>.</w:t>
      </w:r>
      <w:r w:rsidR="00BD24DA">
        <w:rPr>
          <w:lang w:eastAsia="zh-TW"/>
        </w:rPr>
        <w:t>是正法將，攝受聖教</w:t>
      </w:r>
      <w:r w:rsidR="00A64551">
        <w:rPr>
          <w:rFonts w:hint="eastAsia"/>
        </w:rPr>
        <w:t>.</w:t>
      </w:r>
      <w:r w:rsidR="00BD24DA">
        <w:rPr>
          <w:lang w:eastAsia="zh-TW"/>
        </w:rPr>
        <w:t>御聖教船</w:t>
      </w:r>
      <w:r w:rsidR="00A64551">
        <w:rPr>
          <w:rFonts w:hint="eastAsia"/>
          <w:lang w:eastAsia="zh-TW"/>
        </w:rPr>
        <w:t>，</w:t>
      </w:r>
      <w:r w:rsidR="00BD24DA">
        <w:rPr>
          <w:lang w:eastAsia="zh-TW"/>
        </w:rPr>
        <w:t>恒巡四眾</w:t>
      </w:r>
      <w:r w:rsidR="00A64551">
        <w:rPr>
          <w:rFonts w:hint="eastAsia"/>
        </w:rPr>
        <w:t>.</w:t>
      </w:r>
      <w:r w:rsidR="00BD24DA">
        <w:rPr>
          <w:lang w:eastAsia="zh-TW"/>
        </w:rPr>
        <w:t>教授教誡</w:t>
      </w:r>
      <w:r w:rsidR="00A64551">
        <w:rPr>
          <w:rFonts w:hint="eastAsia"/>
          <w:lang w:eastAsia="zh-TW"/>
        </w:rPr>
        <w:t>。</w:t>
      </w:r>
      <w:r w:rsidR="00BD24DA">
        <w:rPr>
          <w:lang w:eastAsia="zh-TW"/>
        </w:rPr>
        <w:t>數數觀察諸苾芻等，勿有懈怠耽著戲論，或於境界顛倒思惟，令彼一生空過顛墜，故往彼所。</w:t>
      </w:r>
    </w:p>
    <w:p w14:paraId="1A7BF33E" w14:textId="77777777" w:rsidR="00137F87" w:rsidRDefault="00137F87" w:rsidP="00137F8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或有說者，彼尊者阿難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是持佛法船</w:t>
      </w:r>
      <w:r w:rsidRPr="004E4D8D">
        <w:rPr>
          <w:rFonts w:ascii="TH-Tshyn-P2" w:eastAsia="TH-Tshyn-P2" w:hAnsi="TH-Tshyn-P2" w:cs="SimSun-ExtB" w:hint="eastAsia"/>
          <w:lang w:eastAsia="zh-TW"/>
        </w:rPr>
        <w:t>𭩬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Pr="004E4D8D">
        <w:rPr>
          <w:rFonts w:ascii="TH-Tshyn-P2" w:eastAsia="TH-Tshyn-P2" w:hAnsi="TH-Tshyn-P2" w:cs="SimSun-ExtB" w:hint="eastAsia"/>
          <w:color w:val="C45911" w:themeColor="accent2" w:themeShade="BF"/>
          <w:sz w:val="15"/>
          <w:lang w:eastAsia="zh-TW"/>
        </w:rPr>
        <w:t>𭩬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=柂【三宮】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者，常監臨四眾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數數往詣諸比丘所，慮諸比丘謬受境界窳墮空過，以是事故往詣彼所。</w:t>
      </w:r>
    </w:p>
    <w:p w14:paraId="48F9F796" w14:textId="7C1327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6397C">
        <w:rPr>
          <w:rFonts w:hint="eastAsia"/>
        </w:rPr>
        <w:t>2</w:t>
      </w:r>
      <w:r w:rsidR="00BD24DA">
        <w:rPr>
          <w:rFonts w:hint="eastAsia"/>
          <w:lang w:eastAsia="zh-TW"/>
        </w:rPr>
        <w:t>復次，阿難作如是念：「彼</w:t>
      </w:r>
      <w:r w:rsidR="00BD24DA" w:rsidRPr="00A200EE">
        <w:rPr>
          <w:rFonts w:hint="eastAsia"/>
          <w:u w:val="single"/>
          <w:lang w:eastAsia="zh-TW"/>
        </w:rPr>
        <w:t>名上座</w:t>
      </w:r>
      <w:r w:rsidR="00BD24DA">
        <w:rPr>
          <w:rFonts w:hint="eastAsia"/>
          <w:lang w:eastAsia="zh-TW"/>
        </w:rPr>
        <w:t>，恒樂寂靜</w:t>
      </w:r>
      <w:r w:rsidR="00E04356">
        <w:rPr>
          <w:rFonts w:hint="eastAsia"/>
        </w:rPr>
        <w:t>.</w:t>
      </w:r>
      <w:r w:rsidR="00BD24DA">
        <w:rPr>
          <w:rFonts w:hint="eastAsia"/>
          <w:lang w:eastAsia="zh-TW"/>
        </w:rPr>
        <w:t>居阿練若</w:t>
      </w:r>
      <w:r w:rsidR="00E04356">
        <w:rPr>
          <w:rFonts w:hint="eastAsia"/>
        </w:rPr>
        <w:t>.</w:t>
      </w:r>
      <w:r w:rsidR="00BD24DA">
        <w:rPr>
          <w:rFonts w:hint="eastAsia"/>
          <w:lang w:eastAsia="zh-TW"/>
        </w:rPr>
        <w:t>勇猛精勤，證何妙德，我應往問。若能為我說所證德，我當合掌隨喜讚歎。若不爾者，方便慇懃示其加行</w:t>
      </w:r>
      <w:r w:rsidR="00E04356">
        <w:rPr>
          <w:rFonts w:hint="eastAsia"/>
        </w:rPr>
        <w:t>.</w:t>
      </w:r>
      <w:r w:rsidR="00BD24DA">
        <w:rPr>
          <w:rFonts w:hint="eastAsia"/>
          <w:lang w:eastAsia="zh-TW"/>
        </w:rPr>
        <w:t>令速證得，勿彼多時居阿練若</w:t>
      </w:r>
      <w:r w:rsidR="00E04356">
        <w:rPr>
          <w:rFonts w:hint="eastAsia"/>
        </w:rPr>
        <w:t>.</w:t>
      </w:r>
      <w:r w:rsidR="00BD24DA">
        <w:rPr>
          <w:rFonts w:hint="eastAsia"/>
          <w:lang w:eastAsia="zh-TW"/>
        </w:rPr>
        <w:t>空無所獲。」故往彼所。</w:t>
      </w:r>
    </w:p>
    <w:p w14:paraId="063CEE44" w14:textId="582790A1" w:rsidR="005C7369" w:rsidRDefault="00864D0E" w:rsidP="005C736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37F87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復有說者，尊者阿難作是思惟：若彼</w:t>
      </w:r>
      <w:r w:rsidRPr="005C0055">
        <w:rPr>
          <w:rFonts w:ascii="新宋体" w:hAnsi="新宋体" w:hint="eastAsia"/>
          <w:u w:val="single"/>
          <w:lang w:eastAsia="zh-TW"/>
        </w:rPr>
        <w:t>長老比丘</w:t>
      </w:r>
      <w:r w:rsidRPr="004C484D">
        <w:rPr>
          <w:rFonts w:ascii="新宋体" w:hAnsi="新宋体" w:hint="eastAsia"/>
          <w:lang w:eastAsia="zh-TW"/>
        </w:rPr>
        <w:t>有得勝進功德者，我當讚善隨喜；若不得者，我當示其方便。</w:t>
      </w:r>
    </w:p>
    <w:p w14:paraId="10C0B41F" w14:textId="77777777" w:rsidR="00F139E6" w:rsidRDefault="00F139E6" w:rsidP="00BD24DA">
      <w:pPr>
        <w:rPr>
          <w:lang w:eastAsia="zh-TW"/>
        </w:rPr>
      </w:pPr>
    </w:p>
    <w:p w14:paraId="03DE4450" w14:textId="5A8C4E1A" w:rsidR="00D852BC" w:rsidRDefault="00D852BC" w:rsidP="00D852B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如彼經說</w:t>
      </w:r>
      <w:r w:rsidR="00F96EC8">
        <w:rPr>
          <w:rFonts w:hint="eastAsia"/>
        </w:rPr>
        <w:t>：</w:t>
      </w:r>
      <w:r>
        <w:rPr>
          <w:lang w:eastAsia="zh-TW"/>
        </w:rPr>
        <w:t>具壽阿難到已，施設同分</w:t>
      </w:r>
      <w:r w:rsidRPr="00F92E1D">
        <w:rPr>
          <w:u w:val="single"/>
          <w:lang w:eastAsia="zh-TW"/>
        </w:rPr>
        <w:t>言論</w:t>
      </w:r>
      <w:r>
        <w:rPr>
          <w:lang w:eastAsia="zh-TW"/>
        </w:rPr>
        <w:t>，非不同分。</w:t>
      </w:r>
    </w:p>
    <w:p w14:paraId="657CDD60" w14:textId="782E5367" w:rsidR="00137F87" w:rsidRDefault="00137F87" w:rsidP="00137F8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爾時阿難往詣彼所，</w:t>
      </w:r>
      <w:r w:rsidR="00C925F7" w:rsidRPr="004C484D">
        <w:rPr>
          <w:rFonts w:ascii="新宋体" w:hAnsi="新宋体"/>
          <w:lang w:eastAsia="zh-TW"/>
        </w:rPr>
        <w:t>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[生=生彼【三宮】]</w:t>
      </w:r>
      <w:r w:rsidRPr="004C484D">
        <w:rPr>
          <w:rFonts w:ascii="新宋体" w:hAnsi="新宋体"/>
          <w:lang w:eastAsia="zh-TW"/>
        </w:rPr>
        <w:t>相似信。</w:t>
      </w:r>
    </w:p>
    <w:p w14:paraId="638DE533" w14:textId="77777777" w:rsidR="00420737" w:rsidRDefault="00420737" w:rsidP="00420737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F92E1D">
        <w:rPr>
          <w:rFonts w:ascii="新宋体" w:hAnsi="新宋体"/>
          <w:color w:val="FF0000"/>
          <w:u w:val="single"/>
          <w:lang w:eastAsia="zh-TW"/>
        </w:rPr>
        <w:t>信</w:t>
      </w:r>
      <w:r w:rsidRPr="004C484D">
        <w:rPr>
          <w:rFonts w:ascii="新宋体" w:hAnsi="新宋体"/>
          <w:lang w:eastAsia="zh-TW"/>
        </w:rPr>
        <w:t>有二種：有相似、有不相似。</w:t>
      </w:r>
    </w:p>
    <w:p w14:paraId="27052598" w14:textId="0578887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問：何等名為同分言論。</w:t>
      </w:r>
    </w:p>
    <w:p w14:paraId="0B801176" w14:textId="7F8D550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答：若居阿練若者，問以阿練若法；若持毘奈耶者，問毘奈耶；</w:t>
      </w:r>
      <w:r w:rsidR="00BD24DA">
        <w:rPr>
          <w:lang w:eastAsia="zh-TW"/>
        </w:rPr>
        <w:t>若誦素怛纜者，問素怛纜；若學阿毘達磨者，問阿毘達磨。是名同分言論</w:t>
      </w:r>
      <w:r w:rsidR="00B969CE">
        <w:rPr>
          <w:rFonts w:hint="eastAsia"/>
          <w:lang w:eastAsia="zh-TW"/>
        </w:rPr>
        <w:t>。</w:t>
      </w:r>
    </w:p>
    <w:p w14:paraId="04CBBA5F" w14:textId="77777777" w:rsidR="00B969CE" w:rsidRDefault="00B969CE" w:rsidP="00B969C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相似信者，彼若是阿練若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問阿練若法，是阿毘曇人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問阿毘曇法，是持修多羅人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問修多羅法，是持律人問於律法。</w:t>
      </w:r>
    </w:p>
    <w:p w14:paraId="4B2A9C28" w14:textId="62BF2F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969CE">
        <w:rPr>
          <w:lang w:eastAsia="zh-TW"/>
        </w:rPr>
        <w:t>與此相違</w:t>
      </w:r>
      <w:r w:rsidR="00774BA0">
        <w:rPr>
          <w:rFonts w:hint="eastAsia"/>
        </w:rPr>
        <w:t>.</w:t>
      </w:r>
      <w:r w:rsidR="00B969CE">
        <w:rPr>
          <w:lang w:eastAsia="zh-TW"/>
        </w:rPr>
        <w:t>名不同分言論。</w:t>
      </w:r>
      <w:r w:rsidR="00BD24DA">
        <w:rPr>
          <w:rFonts w:hint="eastAsia"/>
          <w:lang w:eastAsia="zh-TW"/>
        </w:rPr>
        <w:t>謂居阿練若者，問以三藏；持毘奈耶者，問阿練若及餘二藏；誦素怛纜者，問阿練若及餘二藏；學阿毘達磨者，問阿練若及餘二藏，或更問餘事，皆名不同分言論。</w:t>
      </w:r>
    </w:p>
    <w:p w14:paraId="1CE61055" w14:textId="77777777" w:rsidR="00B969CE" w:rsidRDefault="00B969CE" w:rsidP="00B969C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不相似信者，問與上相違。</w:t>
      </w:r>
    </w:p>
    <w:p w14:paraId="3CB57E87" w14:textId="1074D599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尊者阿難所以唯作同分言論</w:t>
      </w:r>
      <w:r w:rsidR="00774BA0">
        <w:rPr>
          <w:rFonts w:hint="eastAsia"/>
          <w:lang w:eastAsia="zh-TW"/>
        </w:rPr>
        <w:t>：</w:t>
      </w:r>
      <w:r w:rsidR="00BD24DA">
        <w:rPr>
          <w:rFonts w:hint="eastAsia"/>
          <w:lang w:eastAsia="zh-TW"/>
        </w:rPr>
        <w:t>若作不同分言論者，彼不解故</w:t>
      </w:r>
      <w:r w:rsidR="00774BA0">
        <w:rPr>
          <w:rFonts w:hint="eastAsia"/>
        </w:rPr>
        <w:t>.</w:t>
      </w:r>
      <w:r w:rsidR="00BD24DA">
        <w:rPr>
          <w:rFonts w:hint="eastAsia"/>
          <w:lang w:eastAsia="zh-TW"/>
        </w:rPr>
        <w:t>便不能答</w:t>
      </w:r>
      <w:r w:rsidR="00774BA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既不能答</w:t>
      </w:r>
      <w:r w:rsidR="00774BA0">
        <w:rPr>
          <w:rFonts w:hint="eastAsia"/>
        </w:rPr>
        <w:t>.</w:t>
      </w:r>
      <w:r w:rsidR="00BD24DA">
        <w:rPr>
          <w:rFonts w:hint="eastAsia"/>
          <w:lang w:eastAsia="zh-TW"/>
        </w:rPr>
        <w:t>心便羞恥，以羞恥故</w:t>
      </w:r>
      <w:r w:rsidR="00774BA0">
        <w:rPr>
          <w:rFonts w:hint="eastAsia"/>
        </w:rPr>
        <w:t>.</w:t>
      </w:r>
      <w:r w:rsidR="00BD24DA">
        <w:rPr>
          <w:rFonts w:hint="eastAsia"/>
          <w:lang w:eastAsia="zh-TW"/>
        </w:rPr>
        <w:t>鬪諍違拒。不欲令彼起如是過，是故唯作同分言論。謂但問彼阿練若法。</w:t>
      </w:r>
      <w:r w:rsidR="00B160F5">
        <w:rPr>
          <w:rFonts w:hint="eastAsia"/>
        </w:rPr>
        <w:t>------------</w:t>
      </w:r>
    </w:p>
    <w:p w14:paraId="7D8CC626" w14:textId="77777777" w:rsidR="00833DA0" w:rsidRPr="00833DA0" w:rsidRDefault="00833DA0" w:rsidP="00BD24DA">
      <w:pPr>
        <w:rPr>
          <w:rFonts w:eastAsia="PMingLiU"/>
          <w:lang w:eastAsia="zh-TW"/>
        </w:rPr>
      </w:pPr>
    </w:p>
    <w:p w14:paraId="539D259E" w14:textId="36ED1A4F" w:rsidR="00F96EC8" w:rsidRPr="00075645" w:rsidRDefault="00F96EC8" w:rsidP="00F96EC8">
      <w:pPr>
        <w:pStyle w:val="b"/>
        <w:rPr>
          <w:lang w:eastAsia="zh-TW"/>
        </w:rPr>
      </w:pPr>
      <w:r>
        <w:rPr>
          <w:lang w:eastAsia="zh-TW"/>
        </w:rPr>
        <w:t>§b</w:t>
      </w:r>
      <w:r w:rsidR="00530DD1">
        <w:rPr>
          <w:lang w:eastAsia="zh-TW"/>
        </w:rPr>
        <w:t>2</w:t>
      </w:r>
      <w:r w:rsidR="006075AF">
        <w:rPr>
          <w:rFonts w:hint="eastAsia"/>
          <w:lang w:eastAsia="zh-TW"/>
        </w:rPr>
        <w:t>止觀與解脫</w:t>
      </w:r>
    </w:p>
    <w:p w14:paraId="6A45C226" w14:textId="573B09CE" w:rsidR="00805591" w:rsidRDefault="006B49B9" w:rsidP="0080559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如彼經說：</w:t>
      </w:r>
      <w:r w:rsidR="005A6C43">
        <w:rPr>
          <w:rFonts w:hint="eastAsia"/>
          <w:lang w:eastAsia="zh-TW"/>
        </w:rPr>
        <w:t>「</w:t>
      </w:r>
      <w:r w:rsidR="00BD24DA">
        <w:rPr>
          <w:lang w:eastAsia="zh-TW"/>
        </w:rPr>
        <w:t>爾時，阿難問名上座：若有苾芻，居阿練若</w:t>
      </w:r>
      <w:r w:rsidR="00336DCA">
        <w:rPr>
          <w:rFonts w:hint="eastAsia"/>
        </w:rPr>
        <w:t>.</w:t>
      </w:r>
      <w:r w:rsidR="00BD24DA">
        <w:rPr>
          <w:lang w:eastAsia="zh-TW"/>
        </w:rPr>
        <w:t>或居樹下</w:t>
      </w:r>
      <w:r w:rsidR="00336DCA">
        <w:rPr>
          <w:rFonts w:hint="eastAsia"/>
        </w:rPr>
        <w:t>.</w:t>
      </w:r>
      <w:r w:rsidR="00BD24DA">
        <w:rPr>
          <w:lang w:eastAsia="zh-TW"/>
        </w:rPr>
        <w:t>或居靜室</w:t>
      </w:r>
      <w:r w:rsidR="00336DCA">
        <w:rPr>
          <w:rFonts w:hint="eastAsia"/>
        </w:rPr>
        <w:t>.</w:t>
      </w:r>
      <w:r w:rsidR="00BD24DA">
        <w:rPr>
          <w:lang w:eastAsia="zh-TW"/>
        </w:rPr>
        <w:t>或在塚間，</w:t>
      </w:r>
      <w:r w:rsidR="00BD24DA" w:rsidRPr="000C030B">
        <w:rPr>
          <w:u w:val="single"/>
          <w:lang w:eastAsia="zh-TW"/>
        </w:rPr>
        <w:t>應數思惟何等行法</w:t>
      </w:r>
      <w:r w:rsidR="00BD24DA">
        <w:rPr>
          <w:lang w:eastAsia="zh-TW"/>
        </w:rPr>
        <w:t>。</w:t>
      </w:r>
    </w:p>
    <w:p w14:paraId="18529AEB" w14:textId="77777777" w:rsidR="001E782F" w:rsidRDefault="001E782F" w:rsidP="001E782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爾時阿難問彼長老上座阿練若法：</w:t>
      </w:r>
      <w:r w:rsidRPr="000C030B">
        <w:rPr>
          <w:rFonts w:ascii="新宋体" w:hAnsi="新宋体"/>
          <w:u w:val="single"/>
          <w:lang w:eastAsia="zh-TW"/>
        </w:rPr>
        <w:t>汝數數觀何境界耶</w:t>
      </w:r>
      <w:r>
        <w:rPr>
          <w:rFonts w:ascii="新宋体" w:hAnsi="新宋体"/>
          <w:lang w:eastAsia="zh-TW"/>
        </w:rPr>
        <w:t>。</w:t>
      </w:r>
    </w:p>
    <w:p w14:paraId="0ECC4D92" w14:textId="67773976" w:rsidR="00805591" w:rsidRDefault="00805591" w:rsidP="0080559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時名上座，白阿難言：若有苾芻，居阿練若</w:t>
      </w:r>
      <w:r w:rsidR="00336DCA">
        <w:rPr>
          <w:rFonts w:hint="eastAsia"/>
        </w:rPr>
        <w:t>.</w:t>
      </w:r>
      <w:r w:rsidR="00BD24DA">
        <w:rPr>
          <w:lang w:eastAsia="zh-TW"/>
        </w:rPr>
        <w:t>或居樹下</w:t>
      </w:r>
      <w:r w:rsidR="00336DCA">
        <w:rPr>
          <w:rFonts w:hint="eastAsia"/>
        </w:rPr>
        <w:t>.</w:t>
      </w:r>
      <w:r w:rsidR="00BD24DA">
        <w:rPr>
          <w:lang w:eastAsia="zh-TW"/>
        </w:rPr>
        <w:t>或居靜室</w:t>
      </w:r>
      <w:r w:rsidR="00336DCA">
        <w:rPr>
          <w:rFonts w:hint="eastAsia"/>
        </w:rPr>
        <w:t>.</w:t>
      </w:r>
      <w:r w:rsidR="00BD24DA">
        <w:rPr>
          <w:lang w:eastAsia="zh-TW"/>
        </w:rPr>
        <w:t>或在塚間，應數思惟二種行法，謂奢摩他毘鉢舍那。所以者何。</w:t>
      </w:r>
    </w:p>
    <w:p w14:paraId="545B2331" w14:textId="77777777" w:rsidR="001E782F" w:rsidRDefault="001E782F" w:rsidP="001E782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彼答言：我觀舍摩他、毘</w:t>
      </w:r>
      <w:r w:rsidRPr="004C484D">
        <w:rPr>
          <w:rFonts w:ascii="新宋体" w:hAnsi="新宋体" w:hint="eastAsia"/>
          <w:lang w:eastAsia="zh-TW"/>
        </w:rPr>
        <w:t>婆舍那。</w:t>
      </w:r>
    </w:p>
    <w:p w14:paraId="241C68E2" w14:textId="77777777" w:rsidR="00677812" w:rsidRDefault="00677812" w:rsidP="0067781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阿難復問：若修行廣布舍摩他法，有何利耶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彼答</w:t>
      </w:r>
      <w:r w:rsidRPr="004C484D">
        <w:rPr>
          <w:rFonts w:ascii="新宋体" w:hAnsi="新宋体"/>
          <w:lang w:eastAsia="zh-TW"/>
        </w:rPr>
        <w:t>言：若修行</w:t>
      </w:r>
      <w:r w:rsidRPr="00677812">
        <w:rPr>
          <w:rFonts w:ascii="新宋体" w:hAnsi="新宋体"/>
          <w:u w:val="single"/>
          <w:lang w:eastAsia="zh-TW"/>
        </w:rPr>
        <w:t>廣布</w:t>
      </w:r>
      <w:r w:rsidRPr="004C484D">
        <w:rPr>
          <w:rFonts w:ascii="新宋体" w:hAnsi="新宋体"/>
          <w:lang w:eastAsia="zh-TW"/>
        </w:rPr>
        <w:t>舍摩他法，是名修心。若修心者，</w:t>
      </w:r>
      <w:r w:rsidRPr="001A524C">
        <w:rPr>
          <w:rFonts w:ascii="新宋体" w:hAnsi="新宋体"/>
          <w:u w:val="single"/>
          <w:lang w:eastAsia="zh-TW"/>
        </w:rPr>
        <w:t>得心解脫</w:t>
      </w:r>
      <w:r w:rsidRPr="004C484D">
        <w:rPr>
          <w:rFonts w:ascii="新宋体" w:hAnsi="新宋体"/>
          <w:lang w:eastAsia="zh-TW"/>
        </w:rPr>
        <w:t>。</w:t>
      </w:r>
    </w:p>
    <w:p w14:paraId="1C05862F" w14:textId="77777777" w:rsidR="00805591" w:rsidRDefault="00805591" w:rsidP="0080559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若奢摩他熏修心者，</w:t>
      </w:r>
      <w:r w:rsidR="00BD24DA" w:rsidRPr="00533B88">
        <w:rPr>
          <w:u w:val="single"/>
          <w:lang w:eastAsia="zh-TW"/>
        </w:rPr>
        <w:t>依毘鉢舍那而得解脫</w:t>
      </w:r>
      <w:r w:rsidR="00BD24DA">
        <w:rPr>
          <w:lang w:eastAsia="zh-TW"/>
        </w:rPr>
        <w:t>；</w:t>
      </w:r>
    </w:p>
    <w:p w14:paraId="408F4191" w14:textId="77777777" w:rsidR="0016588C" w:rsidRDefault="0016588C" w:rsidP="0016588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阿難問言：若以定</w:t>
      </w:r>
      <w:r w:rsidRPr="00677812">
        <w:rPr>
          <w:rFonts w:ascii="新宋体" w:hAnsi="新宋体" w:hint="eastAsia"/>
          <w:u w:val="single"/>
          <w:lang w:eastAsia="zh-TW"/>
        </w:rPr>
        <w:t>方便</w:t>
      </w:r>
      <w:r w:rsidRPr="004C484D">
        <w:rPr>
          <w:rFonts w:ascii="新宋体" w:hAnsi="新宋体" w:hint="eastAsia"/>
          <w:lang w:eastAsia="zh-TW"/>
        </w:rPr>
        <w:t>修心者</w:t>
      </w:r>
      <w:r>
        <w:rPr>
          <w:rFonts w:ascii="新宋体" w:hAnsi="新宋体" w:hint="eastAsia"/>
        </w:rPr>
        <w:t>，</w:t>
      </w:r>
      <w:r w:rsidRPr="00533B88">
        <w:rPr>
          <w:rFonts w:ascii="新宋体" w:hAnsi="新宋体" w:hint="eastAsia"/>
          <w:u w:val="single"/>
          <w:lang w:eastAsia="zh-TW"/>
        </w:rPr>
        <w:t>得</w:t>
      </w:r>
      <w:r w:rsidRPr="00533B88">
        <w:rPr>
          <w:rFonts w:ascii="新宋体" w:hAnsi="新宋体"/>
          <w:color w:val="C45911" w:themeColor="accent2" w:themeShade="BF"/>
          <w:sz w:val="15"/>
          <w:u w:val="single"/>
          <w:lang w:eastAsia="zh-TW"/>
        </w:rPr>
        <w:t>[慧=心【三宮】]</w:t>
      </w:r>
      <w:r w:rsidRPr="00533B88">
        <w:rPr>
          <w:rFonts w:ascii="新宋体" w:hAnsi="新宋体"/>
          <w:u w:val="single"/>
          <w:lang w:eastAsia="zh-TW"/>
        </w:rPr>
        <w:t>慧解脫</w:t>
      </w:r>
      <w:r>
        <w:rPr>
          <w:rFonts w:ascii="新宋体" w:hAnsi="新宋体" w:hint="eastAsia"/>
          <w:lang w:eastAsia="zh-TW"/>
        </w:rPr>
        <w:t>；</w:t>
      </w:r>
    </w:p>
    <w:p w14:paraId="7FFBB71D" w14:textId="77777777" w:rsidR="00805591" w:rsidRDefault="00805591" w:rsidP="0080559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若毘鉢舍那熏修心者，</w:t>
      </w:r>
      <w:r w:rsidR="00BD24DA" w:rsidRPr="00533B88">
        <w:rPr>
          <w:u w:val="single"/>
          <w:lang w:eastAsia="zh-TW"/>
        </w:rPr>
        <w:t>依奢摩他</w:t>
      </w:r>
      <w:r w:rsidR="00BD24DA">
        <w:rPr>
          <w:lang w:eastAsia="zh-TW"/>
        </w:rPr>
        <w:t>而得解脫；</w:t>
      </w:r>
    </w:p>
    <w:p w14:paraId="2A7BEC53" w14:textId="77777777" w:rsidR="0016588C" w:rsidRDefault="0016588C" w:rsidP="0016588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若以慧方便修心者</w:t>
      </w:r>
      <w:r>
        <w:rPr>
          <w:rFonts w:ascii="新宋体" w:hAnsi="新宋体" w:hint="eastAsia"/>
        </w:rPr>
        <w:t>，</w:t>
      </w:r>
      <w:r w:rsidRPr="004C484D">
        <w:rPr>
          <w:rFonts w:ascii="新宋体" w:hAnsi="新宋体"/>
          <w:lang w:eastAsia="zh-TW"/>
        </w:rPr>
        <w:t>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[心=</w:t>
      </w:r>
      <w:r w:rsidRPr="00746258">
        <w:rPr>
          <w:rFonts w:ascii="新宋体" w:hAnsi="新宋体"/>
          <w:color w:val="C45911" w:themeColor="accent2" w:themeShade="BF"/>
          <w:sz w:val="15"/>
          <w:lang w:eastAsia="zh-TW"/>
        </w:rPr>
        <w:t>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533B88">
        <w:rPr>
          <w:rFonts w:ascii="新宋体" w:hAnsi="新宋体"/>
          <w:u w:val="single"/>
          <w:lang w:eastAsia="zh-TW"/>
        </w:rPr>
        <w:t>心解脫</w:t>
      </w:r>
      <w:r w:rsidRPr="004C484D">
        <w:rPr>
          <w:rFonts w:ascii="新宋体" w:hAnsi="新宋体"/>
          <w:lang w:eastAsia="zh-TW"/>
        </w:rPr>
        <w:t>；</w:t>
      </w:r>
    </w:p>
    <w:p w14:paraId="0A69C7AF" w14:textId="77777777" w:rsidR="005C66E3" w:rsidRDefault="00805591" w:rsidP="00805591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lang w:eastAsia="zh-TW"/>
        </w:rPr>
        <w:t>若奢摩他毘鉢舍那熏修心者，</w:t>
      </w:r>
      <w:r w:rsidR="00BD24DA" w:rsidRPr="002740AB">
        <w:rPr>
          <w:u w:val="single"/>
          <w:lang w:eastAsia="zh-TW"/>
        </w:rPr>
        <w:t>依</w:t>
      </w:r>
      <w:r w:rsidR="00BD24DA">
        <w:rPr>
          <w:lang w:eastAsia="zh-TW"/>
        </w:rPr>
        <w:t>三種界而得解脫</w:t>
      </w:r>
      <w:r>
        <w:rPr>
          <w:rFonts w:hint="eastAsia"/>
          <w:lang w:eastAsia="zh-TW"/>
        </w:rPr>
        <w:t>。</w:t>
      </w:r>
      <w:r w:rsidR="00BD24DA">
        <w:rPr>
          <w:lang w:eastAsia="zh-TW"/>
        </w:rPr>
        <w:t>云何三界。所謂斷界離界滅界。</w:t>
      </w:r>
      <w:r w:rsidR="005A6C43">
        <w:rPr>
          <w:rFonts w:hint="eastAsia"/>
          <w:lang w:eastAsia="zh-TW"/>
        </w:rPr>
        <w:t>」</w:t>
      </w:r>
    </w:p>
    <w:p w14:paraId="19C3CC46" w14:textId="0AF774E4" w:rsidR="00BD24DA" w:rsidRDefault="005C66E3" w:rsidP="005C66E3">
      <w:pPr>
        <w:pStyle w:val="1"/>
        <w:rPr>
          <w:lang w:eastAsia="zh-TW"/>
        </w:rPr>
      </w:pPr>
      <w:r>
        <w:rPr>
          <w:rFonts w:hint="eastAsia"/>
        </w:rPr>
        <w:t>[</w:t>
      </w:r>
      <w:hyperlink r:id="rId157" w:history="1">
        <w:r w:rsidRPr="003F52FB">
          <w:rPr>
            <w:color w:val="0000FF"/>
            <w:sz w:val="16"/>
            <w:u w:val="single"/>
          </w:rPr>
          <w:t>SA464</w:t>
        </w:r>
      </w:hyperlink>
      <w:r w:rsidRPr="005C66E3">
        <w:rPr>
          <w:rFonts w:hint="eastAsia"/>
          <w:lang w:eastAsia="zh-TW"/>
        </w:rPr>
        <w:t>修習於止</w:t>
      </w:r>
      <w:r w:rsidR="00497BC3">
        <w:rPr>
          <w:rFonts w:hint="eastAsia"/>
        </w:rPr>
        <w:t>.</w:t>
      </w:r>
      <w:r w:rsidRPr="00CC2C79">
        <w:rPr>
          <w:rFonts w:hint="eastAsia"/>
          <w:u w:val="single"/>
          <w:lang w:eastAsia="zh-TW"/>
        </w:rPr>
        <w:t>終成於觀</w:t>
      </w:r>
      <w:r w:rsidR="00497BC3">
        <w:rPr>
          <w:rFonts w:hint="eastAsia"/>
          <w:lang w:eastAsia="zh-TW"/>
        </w:rPr>
        <w:t>，</w:t>
      </w:r>
      <w:r w:rsidRPr="005C66E3">
        <w:rPr>
          <w:rFonts w:hint="eastAsia"/>
          <w:lang w:eastAsia="zh-TW"/>
        </w:rPr>
        <w:t>修習觀已</w:t>
      </w:r>
      <w:r w:rsidR="00497BC3">
        <w:rPr>
          <w:rFonts w:hint="eastAsia"/>
        </w:rPr>
        <w:t>.</w:t>
      </w:r>
      <w:r w:rsidRPr="005C66E3">
        <w:rPr>
          <w:rFonts w:hint="eastAsia"/>
          <w:lang w:eastAsia="zh-TW"/>
        </w:rPr>
        <w:t>亦成於止，謂聖弟子止觀俱修，得諸解脫界。</w:t>
      </w:r>
      <w:r>
        <w:rPr>
          <w:rFonts w:hint="eastAsia"/>
        </w:rPr>
        <w:t>]</w:t>
      </w:r>
    </w:p>
    <w:p w14:paraId="6B41D5F7" w14:textId="248A3D1A" w:rsidR="0041748D" w:rsidRDefault="0016588C" w:rsidP="004174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748D" w:rsidRPr="004C484D">
        <w:rPr>
          <w:rFonts w:ascii="新宋体" w:hAnsi="新宋体"/>
          <w:lang w:eastAsia="zh-TW"/>
        </w:rPr>
        <w:t>若以定以慧方便修心者，得何等解脫耶</w:t>
      </w:r>
      <w:r w:rsidR="0041748D">
        <w:rPr>
          <w:rFonts w:ascii="新宋体" w:hAnsi="新宋体"/>
          <w:lang w:eastAsia="zh-TW"/>
        </w:rPr>
        <w:t>。</w:t>
      </w:r>
      <w:r w:rsidR="0041748D" w:rsidRPr="004C484D">
        <w:rPr>
          <w:rFonts w:ascii="新宋体" w:hAnsi="新宋体"/>
          <w:lang w:eastAsia="zh-TW"/>
        </w:rPr>
        <w:t>答言：得界解脫。復問：何等界解脫</w:t>
      </w:r>
      <w:r w:rsidR="0041748D">
        <w:rPr>
          <w:rFonts w:ascii="新宋体" w:hAnsi="新宋体"/>
          <w:lang w:eastAsia="zh-TW"/>
        </w:rPr>
        <w:t>。</w:t>
      </w:r>
      <w:r w:rsidR="0041748D" w:rsidRPr="004C484D">
        <w:rPr>
          <w:rFonts w:ascii="新宋体" w:hAnsi="新宋体"/>
          <w:lang w:eastAsia="zh-TW"/>
        </w:rPr>
        <w:t>答曰：三界，謂斷界、無欲界、滅界。</w:t>
      </w:r>
      <w:r w:rsidR="0041748D">
        <w:rPr>
          <w:rFonts w:ascii="新宋体" w:hAnsi="新宋体" w:hint="eastAsia"/>
        </w:rPr>
        <w:t>}</w:t>
      </w:r>
    </w:p>
    <w:p w14:paraId="4CA08DAC" w14:textId="77777777" w:rsidR="006C7AED" w:rsidRDefault="006C7AED" w:rsidP="00BC29EE">
      <w:pPr>
        <w:pStyle w:val="0"/>
      </w:pPr>
    </w:p>
    <w:p w14:paraId="2400908C" w14:textId="3A7C4645" w:rsidR="003B4526" w:rsidRDefault="00BC29EE" w:rsidP="00BC29EE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二種行者差別</w:t>
      </w:r>
      <w:r>
        <w:rPr>
          <w:rFonts w:hint="eastAsia"/>
        </w:rPr>
        <w:t>]</w:t>
      </w:r>
    </w:p>
    <w:p w14:paraId="5725FA79" w14:textId="26C8C7B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問：依對法義，於一心中有奢摩他毘鉢舍那</w:t>
      </w:r>
      <w:r w:rsidR="002D204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云何建立如是二種行者差別。</w:t>
      </w:r>
    </w:p>
    <w:p w14:paraId="6AE92FA6" w14:textId="77777777" w:rsidR="00A476E9" w:rsidRDefault="00A476E9" w:rsidP="00A476E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問曰：如阿毘曇義，一心中有定有慧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云何分別是修定方便人、修慧方便人耶</w:t>
      </w:r>
      <w:r>
        <w:rPr>
          <w:rFonts w:ascii="新宋体" w:hAnsi="新宋体" w:hint="eastAsia"/>
          <w:lang w:eastAsia="zh-TW"/>
        </w:rPr>
        <w:t>。</w:t>
      </w:r>
    </w:p>
    <w:p w14:paraId="5EAC9D3B" w14:textId="31ECDFA9" w:rsidR="003B770D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答：由加行故，二種差別。</w:t>
      </w:r>
    </w:p>
    <w:p w14:paraId="23DA9996" w14:textId="77777777" w:rsidR="00940ED8" w:rsidRDefault="00940ED8" w:rsidP="00940ED8">
      <w:pPr>
        <w:pStyle w:val="a8"/>
        <w:rPr>
          <w:rFonts w:eastAsia="PMingLiU"/>
          <w:lang w:eastAsia="zh-TW"/>
        </w:rPr>
      </w:pPr>
      <w:r>
        <w:rPr>
          <w:lang w:eastAsia="zh-TW"/>
        </w:rPr>
        <w:t>【涼】答曰：</w:t>
      </w:r>
    </w:p>
    <w:p w14:paraId="6706E240" w14:textId="54393681" w:rsidR="00BD24DA" w:rsidRDefault="003B770D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1</w:t>
      </w:r>
      <w:r w:rsidR="00BD24DA">
        <w:rPr>
          <w:rFonts w:hint="eastAsia"/>
          <w:lang w:eastAsia="zh-TW"/>
        </w:rPr>
        <w:t>謂加行時，或多修習奢摩他資糧，或多修習毘鉢舍那資糧。</w:t>
      </w:r>
    </w:p>
    <w:p w14:paraId="0E22997B" w14:textId="475F5FA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多修習奢摩他資糧者，謂加行時，恒樂獨處</w:t>
      </w:r>
      <w:r w:rsidR="00F76659">
        <w:rPr>
          <w:rFonts w:hint="eastAsia"/>
        </w:rPr>
        <w:t>.</w:t>
      </w:r>
      <w:r w:rsidR="00BD24DA">
        <w:rPr>
          <w:lang w:eastAsia="zh-TW"/>
        </w:rPr>
        <w:t>閑居寂靜，怖畏憒鬧</w:t>
      </w:r>
      <w:r w:rsidR="00F76659">
        <w:rPr>
          <w:rFonts w:hint="eastAsia"/>
        </w:rPr>
        <w:t>.</w:t>
      </w:r>
      <w:r w:rsidR="00BD24DA">
        <w:rPr>
          <w:lang w:eastAsia="zh-TW"/>
        </w:rPr>
        <w:t>見諠雜過</w:t>
      </w:r>
      <w:r w:rsidR="00F76659">
        <w:rPr>
          <w:rFonts w:hint="eastAsia"/>
        </w:rPr>
        <w:t>.</w:t>
      </w:r>
      <w:r w:rsidR="00BD24DA">
        <w:rPr>
          <w:lang w:eastAsia="zh-TW"/>
        </w:rPr>
        <w:t>恒居靜室，</w:t>
      </w:r>
      <w:r w:rsidR="00BD24DA" w:rsidRPr="00915215">
        <w:rPr>
          <w:u w:val="single"/>
          <w:lang w:eastAsia="zh-TW"/>
        </w:rPr>
        <w:t>入聖道時</w:t>
      </w:r>
      <w:r w:rsidR="00915215">
        <w:rPr>
          <w:rFonts w:hint="eastAsia"/>
        </w:rPr>
        <w:t>.</w:t>
      </w:r>
      <w:r w:rsidR="00BD24DA">
        <w:rPr>
          <w:lang w:eastAsia="zh-TW"/>
        </w:rPr>
        <w:t>名奢摩他行者。</w:t>
      </w:r>
    </w:p>
    <w:p w14:paraId="6066AA32" w14:textId="7DA7C8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多修習毘鉢舍那資糧者，謂加行時，恒樂讀誦思惟三藏，於一切法自相共相，數數觀察，入聖道時</w:t>
      </w:r>
      <w:r w:rsidR="00915215">
        <w:rPr>
          <w:rFonts w:hint="eastAsia"/>
        </w:rPr>
        <w:t>.</w:t>
      </w:r>
      <w:r w:rsidR="00BD24DA">
        <w:rPr>
          <w:lang w:eastAsia="zh-TW"/>
        </w:rPr>
        <w:t>名毘鉢舍那行者。</w:t>
      </w:r>
    </w:p>
    <w:p w14:paraId="6777E01D" w14:textId="77777777" w:rsidR="00100B66" w:rsidRDefault="00940ED8" w:rsidP="00F76659">
      <w:pPr>
        <w:pStyle w:val="a8"/>
        <w:rPr>
          <w:rFonts w:eastAsia="PMingLiU"/>
          <w:lang w:eastAsia="zh-TW"/>
        </w:rPr>
      </w:pPr>
      <w:r>
        <w:rPr>
          <w:lang w:eastAsia="zh-TW"/>
        </w:rPr>
        <w:t>【涼】</w:t>
      </w:r>
      <w:r w:rsidR="00C5031F">
        <w:rPr>
          <w:rFonts w:hint="eastAsia"/>
        </w:rPr>
        <w:t>1</w:t>
      </w:r>
      <w:r w:rsidR="00C5031F" w:rsidRPr="004C484D">
        <w:rPr>
          <w:rFonts w:hint="eastAsia"/>
          <w:lang w:eastAsia="zh-TW"/>
        </w:rPr>
        <w:t>以依具故知，或有多依定具、或有多依慧具。</w:t>
      </w:r>
    </w:p>
    <w:p w14:paraId="42EAA4C5" w14:textId="39BE22DB" w:rsidR="00C5031F" w:rsidRDefault="00100B66" w:rsidP="00F76659">
      <w:pPr>
        <w:pStyle w:val="a8"/>
        <w:rPr>
          <w:lang w:eastAsia="zh-TW"/>
        </w:rPr>
      </w:pPr>
      <w:r>
        <w:rPr>
          <w:lang w:eastAsia="zh-TW"/>
        </w:rPr>
        <w:t>【涼】</w:t>
      </w:r>
      <w:r w:rsidR="00F76659" w:rsidRPr="00F76659">
        <w:rPr>
          <w:lang w:eastAsia="zh-TW"/>
        </w:rPr>
        <w:t>(1)</w:t>
      </w:r>
      <w:r w:rsidR="00C5031F" w:rsidRPr="004C484D">
        <w:rPr>
          <w:rFonts w:hint="eastAsia"/>
          <w:lang w:eastAsia="zh-TW"/>
        </w:rPr>
        <w:t>多依定具者，性樂獨住</w:t>
      </w:r>
      <w:r w:rsidR="00F76659">
        <w:rPr>
          <w:rFonts w:hint="eastAsia"/>
        </w:rPr>
        <w:t>.</w:t>
      </w:r>
      <w:r w:rsidR="00C5031F" w:rsidRPr="004C484D">
        <w:rPr>
          <w:rFonts w:hint="eastAsia"/>
          <w:lang w:eastAsia="zh-TW"/>
        </w:rPr>
        <w:t>常好閑靜、樂居空舍</w:t>
      </w:r>
      <w:r w:rsidR="00F76659">
        <w:rPr>
          <w:rFonts w:hint="eastAsia"/>
        </w:rPr>
        <w:t>.</w:t>
      </w:r>
      <w:r w:rsidR="00C5031F" w:rsidRPr="004C484D">
        <w:rPr>
          <w:rFonts w:hint="eastAsia"/>
          <w:lang w:eastAsia="zh-TW"/>
        </w:rPr>
        <w:t>不喜言說。</w:t>
      </w:r>
      <w:r w:rsidR="00F76659" w:rsidRPr="00F76659">
        <w:rPr>
          <w:lang w:eastAsia="zh-TW"/>
        </w:rPr>
        <w:t>(</w:t>
      </w:r>
      <w:r w:rsidR="00F76659">
        <w:rPr>
          <w:lang w:eastAsia="zh-TW"/>
        </w:rPr>
        <w:t>2</w:t>
      </w:r>
      <w:r w:rsidR="00F76659" w:rsidRPr="00F76659">
        <w:rPr>
          <w:lang w:eastAsia="zh-TW"/>
        </w:rPr>
        <w:t>)</w:t>
      </w:r>
      <w:r w:rsidR="00C5031F" w:rsidRPr="004C484D">
        <w:rPr>
          <w:rFonts w:hint="eastAsia"/>
          <w:lang w:eastAsia="zh-TW"/>
        </w:rPr>
        <w:t>多依慧具者，常好受持讀誦修多羅、阿毘曇、毘尼，亦以教人</w:t>
      </w:r>
      <w:r w:rsidR="004E2381">
        <w:rPr>
          <w:rFonts w:hint="eastAsia"/>
          <w:lang w:eastAsia="zh-TW"/>
        </w:rPr>
        <w:t>，</w:t>
      </w:r>
      <w:r w:rsidR="00C5031F" w:rsidRPr="004C484D">
        <w:rPr>
          <w:rFonts w:hint="eastAsia"/>
          <w:lang w:eastAsia="zh-TW"/>
        </w:rPr>
        <w:t>觀察總相別相</w:t>
      </w:r>
      <w:r w:rsidR="00F76659">
        <w:rPr>
          <w:rFonts w:hint="eastAsia"/>
          <w:lang w:eastAsia="zh-TW"/>
        </w:rPr>
        <w:t>。</w:t>
      </w:r>
      <w:r w:rsidR="00C5031F" w:rsidRPr="004C484D">
        <w:rPr>
          <w:rFonts w:hint="eastAsia"/>
          <w:lang w:eastAsia="zh-TW"/>
        </w:rPr>
        <w:t>如是等事，是名差別。</w:t>
      </w:r>
    </w:p>
    <w:p w14:paraId="5D9C27F0" w14:textId="67E173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C09">
        <w:rPr>
          <w:rFonts w:hint="eastAsia"/>
        </w:rPr>
        <w:t>2</w:t>
      </w:r>
      <w:r w:rsidR="00BD24DA">
        <w:rPr>
          <w:rFonts w:hint="eastAsia"/>
          <w:lang w:eastAsia="zh-TW"/>
        </w:rPr>
        <w:t>復次，或有繫心一緣不分別法相，或有分別法相不繫心一緣。若繫心一緣不分別法相者，</w:t>
      </w:r>
      <w:r w:rsidR="00BD24DA" w:rsidRPr="00915215">
        <w:rPr>
          <w:rFonts w:hint="eastAsia"/>
          <w:u w:val="single"/>
          <w:lang w:eastAsia="zh-TW"/>
        </w:rPr>
        <w:t>入聖道時</w:t>
      </w:r>
      <w:r w:rsidR="00915215">
        <w:rPr>
          <w:rFonts w:hint="eastAsia"/>
        </w:rPr>
        <w:t>.</w:t>
      </w:r>
      <w:r w:rsidR="00BD24DA">
        <w:rPr>
          <w:rFonts w:hint="eastAsia"/>
          <w:lang w:eastAsia="zh-TW"/>
        </w:rPr>
        <w:t>名奢摩他行者；若分別法相不繫心一緣者，入聖道時</w:t>
      </w:r>
      <w:r w:rsidR="00915215">
        <w:rPr>
          <w:rFonts w:hint="eastAsia"/>
        </w:rPr>
        <w:t>.</w:t>
      </w:r>
      <w:r w:rsidR="00BD24DA">
        <w:rPr>
          <w:rFonts w:hint="eastAsia"/>
          <w:lang w:eastAsia="zh-TW"/>
        </w:rPr>
        <w:t>名毘鉢舍那行者。</w:t>
      </w:r>
    </w:p>
    <w:p w14:paraId="6564019F" w14:textId="77777777" w:rsidR="00915215" w:rsidRDefault="00915215" w:rsidP="009152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復有說者，或有繫心一緣而不分別法相，或有不繫心一緣而分別法相。繫心一緣不分別法相者，是名修定；若不繫心一緣分別法相者，是名修慧。</w:t>
      </w:r>
    </w:p>
    <w:p w14:paraId="4AB511FB" w14:textId="682AB97C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751C09">
        <w:rPr>
          <w:rFonts w:hint="eastAsia"/>
        </w:rPr>
        <w:t>3</w:t>
      </w:r>
      <w:r w:rsidR="00BD24DA">
        <w:rPr>
          <w:rFonts w:hint="eastAsia"/>
          <w:lang w:eastAsia="zh-TW"/>
        </w:rPr>
        <w:t>復次，若利根者，名毘鉢舍那行者；若鈍根者，名奢摩他行者。如利根鈍根如是，因力緣力，內分力</w:t>
      </w:r>
      <w:r w:rsidR="00581A74">
        <w:rPr>
          <w:rFonts w:hint="eastAsia"/>
        </w:rPr>
        <w:t>.</w:t>
      </w:r>
      <w:r w:rsidR="00BD24DA">
        <w:rPr>
          <w:rFonts w:hint="eastAsia"/>
          <w:lang w:eastAsia="zh-TW"/>
        </w:rPr>
        <w:t>外分力，內正思惟力</w:t>
      </w:r>
      <w:r w:rsidR="00581A74">
        <w:rPr>
          <w:rFonts w:hint="eastAsia"/>
        </w:rPr>
        <w:t>.</w:t>
      </w:r>
      <w:r w:rsidR="00BD24DA">
        <w:rPr>
          <w:rFonts w:hint="eastAsia"/>
          <w:lang w:eastAsia="zh-TW"/>
        </w:rPr>
        <w:t>外聞他音力，應知亦爾。</w:t>
      </w:r>
    </w:p>
    <w:p w14:paraId="4A1AB8DE" w14:textId="77777777" w:rsidR="0023723D" w:rsidRPr="0023723D" w:rsidRDefault="0023723D" w:rsidP="00BD24DA">
      <w:pPr>
        <w:rPr>
          <w:rFonts w:eastAsia="PMingLiU"/>
          <w:lang w:eastAsia="zh-TW"/>
        </w:rPr>
      </w:pPr>
    </w:p>
    <w:p w14:paraId="6C4C7FE2" w14:textId="43B2A2FC" w:rsidR="0023723D" w:rsidRDefault="0023723D" w:rsidP="002372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748D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阿難問言：若以定方便修心者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[慧=</w:t>
      </w:r>
      <w:r w:rsidRPr="00746258">
        <w:rPr>
          <w:rFonts w:ascii="新宋体" w:hAnsi="新宋体"/>
          <w:color w:val="C45911" w:themeColor="accent2" w:themeShade="BF"/>
          <w:sz w:val="15"/>
          <w:lang w:eastAsia="zh-TW"/>
        </w:rPr>
        <w:t>心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746258">
        <w:rPr>
          <w:rFonts w:ascii="新宋体" w:hAnsi="新宋体"/>
          <w:lang w:eastAsia="zh-TW"/>
        </w:rPr>
        <w:t>慧</w:t>
      </w:r>
      <w:r w:rsidRPr="004C484D">
        <w:rPr>
          <w:rFonts w:ascii="新宋体" w:hAnsi="新宋体"/>
          <w:lang w:eastAsia="zh-TW"/>
        </w:rPr>
        <w:t>解脫，若以慧方便修心者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[心=</w:t>
      </w:r>
      <w:r w:rsidRPr="00746258">
        <w:rPr>
          <w:rFonts w:ascii="新宋体" w:hAnsi="新宋体"/>
          <w:color w:val="C45911" w:themeColor="accent2" w:themeShade="BF"/>
          <w:sz w:val="15"/>
          <w:lang w:eastAsia="zh-TW"/>
        </w:rPr>
        <w:t>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746258">
        <w:rPr>
          <w:rFonts w:ascii="新宋体" w:hAnsi="新宋体"/>
          <w:lang w:eastAsia="zh-TW"/>
        </w:rPr>
        <w:t>心</w:t>
      </w:r>
      <w:r w:rsidRPr="004C484D">
        <w:rPr>
          <w:rFonts w:ascii="新宋体" w:hAnsi="新宋体"/>
          <w:lang w:eastAsia="zh-TW"/>
        </w:rPr>
        <w:t>解脫；若以定以慧方便修心者，得何等解脫耶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答言：得界解脫。復問：何等界解脫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答曰：三界，謂斷界、無欲界、滅界。</w:t>
      </w:r>
      <w:r w:rsidR="0041748D">
        <w:rPr>
          <w:rFonts w:ascii="新宋体" w:hAnsi="新宋体" w:hint="eastAsia"/>
        </w:rPr>
        <w:t>{}</w:t>
      </w:r>
    </w:p>
    <w:p w14:paraId="053F3BCD" w14:textId="24DC1DDC" w:rsidR="003B4526" w:rsidRDefault="003B4526" w:rsidP="00BD24DA">
      <w:pPr>
        <w:rPr>
          <w:color w:val="07A1D7"/>
          <w:sz w:val="15"/>
          <w:lang w:eastAsia="zh-TW"/>
        </w:rPr>
      </w:pPr>
    </w:p>
    <w:p w14:paraId="3DA312BC" w14:textId="07BEEAFC" w:rsidR="003B4526" w:rsidRPr="00075645" w:rsidRDefault="000D4E46" w:rsidP="000D4E46">
      <w:pPr>
        <w:pStyle w:val="0"/>
        <w:rPr>
          <w:lang w:eastAsia="zh-TW"/>
        </w:rPr>
      </w:pPr>
      <w:r>
        <w:rPr>
          <w:rFonts w:hint="eastAsia"/>
        </w:rPr>
        <w:t>[</w:t>
      </w:r>
      <w:r w:rsidR="006F43C2" w:rsidRPr="006F43C2">
        <w:rPr>
          <w:rFonts w:hint="eastAsia"/>
          <w:lang w:eastAsia="zh-TW"/>
        </w:rPr>
        <w:t>依三種界而得解脫</w:t>
      </w:r>
      <w:r>
        <w:rPr>
          <w:rFonts w:hint="eastAsia"/>
        </w:rPr>
        <w:t>]</w:t>
      </w:r>
    </w:p>
    <w:p w14:paraId="04B86B27" w14:textId="265942B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問：斷離滅界，體是無為</w:t>
      </w:r>
      <w:r w:rsidR="009772E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無因無果。云何乃說</w:t>
      </w:r>
      <w:r w:rsidR="009772E1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若奢摩他毘鉢舍那熏修心者，依三種界而得解脫</w:t>
      </w:r>
      <w:r w:rsidR="009772E1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。</w:t>
      </w:r>
    </w:p>
    <w:p w14:paraId="7244E0D2" w14:textId="77777777" w:rsidR="009772E1" w:rsidRDefault="009772E1" w:rsidP="009772E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問曰：如斷是無緣法，不能有所緣，何故說言得斷界解脫耶</w:t>
      </w:r>
      <w:r>
        <w:rPr>
          <w:rFonts w:ascii="新宋体" w:hAnsi="新宋体" w:hint="eastAsia"/>
          <w:lang w:eastAsia="zh-TW"/>
        </w:rPr>
        <w:t>。</w:t>
      </w:r>
    </w:p>
    <w:p w14:paraId="31F3609B" w14:textId="25BBCA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答：彼契經於緣涅槃勝解，以界聲說。謂修行者，雖加行時</w:t>
      </w:r>
      <w:r w:rsidR="009772E1">
        <w:rPr>
          <w:rFonts w:hint="eastAsia"/>
        </w:rPr>
        <w:t>.</w:t>
      </w:r>
      <w:r w:rsidR="00BD24DA">
        <w:rPr>
          <w:rFonts w:hint="eastAsia"/>
          <w:lang w:eastAsia="zh-TW"/>
        </w:rPr>
        <w:t>精進勇猛</w:t>
      </w:r>
      <w:r w:rsidR="009772E1">
        <w:rPr>
          <w:rFonts w:hint="eastAsia"/>
        </w:rPr>
        <w:t>.</w:t>
      </w:r>
      <w:r w:rsidR="00BD24DA">
        <w:rPr>
          <w:rFonts w:hint="eastAsia"/>
          <w:lang w:eastAsia="zh-TW"/>
        </w:rPr>
        <w:t>修習止觀二種資糧，若於涅槃不起勝解</w:t>
      </w:r>
      <w:r w:rsidR="009772E1">
        <w:rPr>
          <w:rFonts w:hint="eastAsia"/>
        </w:rPr>
        <w:t>.</w:t>
      </w:r>
      <w:r w:rsidR="00BD24DA" w:rsidRPr="009772E1">
        <w:rPr>
          <w:rFonts w:hint="eastAsia"/>
          <w:u w:val="single"/>
          <w:lang w:eastAsia="zh-TW"/>
        </w:rPr>
        <w:t>決定趣證</w:t>
      </w:r>
      <w:r w:rsidR="00BD24DA">
        <w:rPr>
          <w:rFonts w:hint="eastAsia"/>
          <w:lang w:eastAsia="zh-TW"/>
        </w:rPr>
        <w:t>，畢竟不能斷諸煩惱</w:t>
      </w:r>
      <w:r w:rsidR="009772E1">
        <w:rPr>
          <w:rFonts w:hint="eastAsia"/>
        </w:rPr>
        <w:t>.</w:t>
      </w:r>
      <w:r w:rsidR="00BD24DA">
        <w:rPr>
          <w:rFonts w:hint="eastAsia"/>
          <w:lang w:eastAsia="zh-TW"/>
        </w:rPr>
        <w:t>心得解脫。故緣涅槃勝解名界，依此界故，心得解脫。</w:t>
      </w:r>
    </w:p>
    <w:p w14:paraId="2C8F7A8C" w14:textId="77777777" w:rsidR="005512D4" w:rsidRDefault="005512D4" w:rsidP="005512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此中觀涅槃解脫，以界名說。所以者何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雖勤行精進而不能生</w:t>
      </w:r>
      <w:r w:rsidRPr="009772E1">
        <w:rPr>
          <w:rFonts w:ascii="新宋体" w:hAnsi="新宋体" w:hint="eastAsia"/>
          <w:lang w:eastAsia="zh-TW"/>
        </w:rPr>
        <w:t>觀涅槃解脫</w:t>
      </w:r>
      <w:r w:rsidRPr="004C484D">
        <w:rPr>
          <w:rFonts w:ascii="新宋体" w:hAnsi="新宋体" w:hint="eastAsia"/>
          <w:lang w:eastAsia="zh-TW"/>
        </w:rPr>
        <w:t>者，終不能得心解脫也。以是事故，觀涅槃解脫說名為界。</w:t>
      </w:r>
    </w:p>
    <w:p w14:paraId="6AE4BB3B" w14:textId="5763B78F" w:rsidR="005512D4" w:rsidRDefault="005512D4" w:rsidP="00BD24DA">
      <w:pPr>
        <w:rPr>
          <w:rFonts w:eastAsia="PMingLiU"/>
          <w:lang w:eastAsia="zh-TW"/>
        </w:rPr>
      </w:pPr>
    </w:p>
    <w:p w14:paraId="2785DCF1" w14:textId="6364AD2B" w:rsidR="006F43C2" w:rsidRDefault="00BD4FC8" w:rsidP="000F1665">
      <w:pPr>
        <w:pStyle w:val="b"/>
        <w:rPr>
          <w:rFonts w:eastAsia="PMingLiU"/>
          <w:lang w:eastAsia="zh-TW"/>
        </w:rPr>
      </w:pPr>
      <w:r>
        <w:rPr>
          <w:lang w:eastAsia="zh-TW"/>
        </w:rPr>
        <w:t>§b3</w:t>
      </w:r>
      <w:r w:rsidR="000F1665">
        <w:rPr>
          <w:rFonts w:hint="eastAsia"/>
          <w:lang w:eastAsia="zh-TW"/>
        </w:rPr>
        <w:t>問</w:t>
      </w:r>
      <w:r w:rsidR="006F43C2">
        <w:rPr>
          <w:lang w:eastAsia="zh-TW"/>
        </w:rPr>
        <w:t>五百苾芻</w:t>
      </w:r>
      <w:r w:rsidR="000F1665">
        <w:rPr>
          <w:rFonts w:hint="eastAsia"/>
          <w:lang w:eastAsia="zh-TW"/>
        </w:rPr>
        <w:t>及佛</w:t>
      </w:r>
    </w:p>
    <w:p w14:paraId="60CDDEF1" w14:textId="4D9453F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如彼經說：</w:t>
      </w:r>
      <w:r w:rsidR="005512D4">
        <w:rPr>
          <w:rFonts w:hint="eastAsia"/>
          <w:lang w:eastAsia="zh-TW"/>
        </w:rPr>
        <w:t>「</w:t>
      </w:r>
      <w:r w:rsidR="00BD24DA">
        <w:rPr>
          <w:lang w:eastAsia="zh-TW"/>
        </w:rPr>
        <w:t>爾時，阿難問名上座：何等斷故</w:t>
      </w:r>
      <w:r w:rsidR="009772E1">
        <w:rPr>
          <w:rFonts w:hint="eastAsia"/>
        </w:rPr>
        <w:t>.</w:t>
      </w:r>
      <w:r w:rsidR="00BD24DA">
        <w:rPr>
          <w:lang w:eastAsia="zh-TW"/>
        </w:rPr>
        <w:t>名為斷界</w:t>
      </w:r>
      <w:r w:rsidR="009772E1">
        <w:rPr>
          <w:rFonts w:hint="eastAsia"/>
          <w:lang w:eastAsia="zh-TW"/>
        </w:rPr>
        <w:t>，</w:t>
      </w:r>
      <w:r w:rsidR="00BD24DA">
        <w:rPr>
          <w:lang w:eastAsia="zh-TW"/>
        </w:rPr>
        <w:t>何等離故</w:t>
      </w:r>
      <w:r w:rsidR="009772E1">
        <w:rPr>
          <w:rFonts w:hint="eastAsia"/>
        </w:rPr>
        <w:t>.</w:t>
      </w:r>
      <w:r w:rsidR="00BD24DA">
        <w:rPr>
          <w:lang w:eastAsia="zh-TW"/>
        </w:rPr>
        <w:t>名為離界</w:t>
      </w:r>
      <w:r w:rsidR="009772E1">
        <w:rPr>
          <w:rFonts w:hint="eastAsia"/>
          <w:lang w:eastAsia="zh-TW"/>
        </w:rPr>
        <w:t>，</w:t>
      </w:r>
      <w:r w:rsidR="00BD24DA">
        <w:rPr>
          <w:lang w:eastAsia="zh-TW"/>
        </w:rPr>
        <w:t>何等滅故</w:t>
      </w:r>
      <w:r w:rsidR="009772E1">
        <w:rPr>
          <w:rFonts w:hint="eastAsia"/>
        </w:rPr>
        <w:t>.</w:t>
      </w:r>
      <w:r w:rsidR="00BD24DA">
        <w:rPr>
          <w:lang w:eastAsia="zh-TW"/>
        </w:rPr>
        <w:t>名為滅界。名上座言：一切行斷</w:t>
      </w:r>
      <w:r w:rsidR="009772E1">
        <w:rPr>
          <w:rFonts w:hint="eastAsia"/>
        </w:rPr>
        <w:t>.</w:t>
      </w:r>
      <w:r w:rsidR="00BD24DA">
        <w:rPr>
          <w:lang w:eastAsia="zh-TW"/>
        </w:rPr>
        <w:t>故名斷界</w:t>
      </w:r>
      <w:r w:rsidR="009772E1">
        <w:rPr>
          <w:rFonts w:hint="eastAsia"/>
          <w:lang w:eastAsia="zh-TW"/>
        </w:rPr>
        <w:t>，</w:t>
      </w:r>
      <w:r w:rsidR="00BD24DA">
        <w:rPr>
          <w:lang w:eastAsia="zh-TW"/>
        </w:rPr>
        <w:t>一切行離</w:t>
      </w:r>
      <w:r w:rsidR="009772E1">
        <w:rPr>
          <w:rFonts w:hint="eastAsia"/>
        </w:rPr>
        <w:t>.</w:t>
      </w:r>
      <w:r w:rsidR="00BD24DA">
        <w:rPr>
          <w:lang w:eastAsia="zh-TW"/>
        </w:rPr>
        <w:t>故名離界</w:t>
      </w:r>
      <w:r w:rsidR="009772E1">
        <w:rPr>
          <w:rFonts w:hint="eastAsia"/>
          <w:lang w:eastAsia="zh-TW"/>
        </w:rPr>
        <w:t>，</w:t>
      </w:r>
      <w:r w:rsidR="00BD24DA">
        <w:rPr>
          <w:lang w:eastAsia="zh-TW"/>
        </w:rPr>
        <w:t>一切行滅</w:t>
      </w:r>
      <w:r w:rsidR="009772E1">
        <w:rPr>
          <w:rFonts w:hint="eastAsia"/>
        </w:rPr>
        <w:t>.</w:t>
      </w:r>
      <w:r w:rsidR="00BD24DA">
        <w:rPr>
          <w:lang w:eastAsia="zh-TW"/>
        </w:rPr>
        <w:t>故名滅界。尊者阿難聞已合掌，隨喜讚歎辭退。復詣</w:t>
      </w:r>
      <w:r w:rsidR="00BD24DA" w:rsidRPr="00E320CB">
        <w:rPr>
          <w:u w:val="single"/>
          <w:lang w:eastAsia="zh-TW"/>
        </w:rPr>
        <w:t>竹林道場</w:t>
      </w:r>
      <w:r w:rsidR="00E320CB">
        <w:rPr>
          <w:rStyle w:val="10"/>
          <w:rFonts w:hint="eastAsia"/>
        </w:rPr>
        <w:t>[</w:t>
      </w:r>
      <w:r w:rsidR="00E320CB" w:rsidRPr="00E320CB">
        <w:rPr>
          <w:rStyle w:val="10"/>
          <w:rFonts w:hint="eastAsia"/>
        </w:rPr>
        <w:t>迦蘭陀竹園</w:t>
      </w:r>
      <w:r w:rsidR="00E320CB">
        <w:rPr>
          <w:rStyle w:val="10"/>
        </w:rPr>
        <w:t>/</w:t>
      </w:r>
      <w:r w:rsidR="00912F2E" w:rsidRPr="00E320CB">
        <w:rPr>
          <w:rStyle w:val="10"/>
          <w:rFonts w:hint="eastAsia"/>
        </w:rPr>
        <w:t>竹</w:t>
      </w:r>
      <w:r w:rsidR="00E320CB">
        <w:rPr>
          <w:rStyle w:val="10"/>
          <w:rFonts w:hint="eastAsia"/>
        </w:rPr>
        <w:t>林</w:t>
      </w:r>
      <w:r w:rsidR="00245CA0">
        <w:rPr>
          <w:rStyle w:val="10"/>
        </w:rPr>
        <w:t xml:space="preserve">, </w:t>
      </w:r>
      <w:r w:rsidR="00245CA0" w:rsidRPr="00245CA0">
        <w:rPr>
          <w:rStyle w:val="10"/>
          <w:rFonts w:hint="eastAsia"/>
        </w:rPr>
        <w:t>羯闌鐸迦池竹林</w:t>
      </w:r>
      <w:r w:rsidR="00245CA0">
        <w:rPr>
          <w:rStyle w:val="10"/>
          <w:rFonts w:hint="eastAsia"/>
        </w:rPr>
        <w:t>(</w:t>
      </w:r>
      <w:r w:rsidR="00245CA0">
        <w:rPr>
          <w:rStyle w:val="10"/>
          <w:rFonts w:hint="eastAsia"/>
        </w:rPr>
        <w:t>破僧</w:t>
      </w:r>
      <w:r w:rsidR="00245CA0">
        <w:rPr>
          <w:rStyle w:val="10"/>
        </w:rPr>
        <w:t>)</w:t>
      </w:r>
      <w:r w:rsidR="00E320CB">
        <w:rPr>
          <w:rStyle w:val="10"/>
          <w:rFonts w:hint="eastAsia"/>
        </w:rPr>
        <w:t>]</w:t>
      </w:r>
      <w:r w:rsidR="00BD24DA">
        <w:rPr>
          <w:lang w:eastAsia="zh-TW"/>
        </w:rPr>
        <w:t>，以此事問五百苾芻，彼復皆如名上座答。</w:t>
      </w:r>
      <w:r w:rsidR="005512D4">
        <w:rPr>
          <w:rFonts w:hint="eastAsia"/>
          <w:lang w:eastAsia="zh-TW"/>
        </w:rPr>
        <w:t>」</w:t>
      </w:r>
    </w:p>
    <w:p w14:paraId="03D8AF9E" w14:textId="63724667" w:rsidR="001F65B7" w:rsidRDefault="005512D4" w:rsidP="005512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1F65B7" w:rsidRPr="004C484D">
        <w:rPr>
          <w:rFonts w:ascii="新宋体" w:hAnsi="新宋体" w:hint="eastAsia"/>
          <w:lang w:eastAsia="zh-TW"/>
        </w:rPr>
        <w:t>爾時尊者阿難從長老上座比丘所聞如是說已，便詣</w:t>
      </w:r>
      <w:r w:rsidR="001F65B7" w:rsidRPr="00D87C68">
        <w:rPr>
          <w:rFonts w:ascii="新宋体" w:hAnsi="新宋体" w:hint="eastAsia"/>
          <w:u w:val="single"/>
          <w:lang w:eastAsia="zh-TW"/>
        </w:rPr>
        <w:t>迦梨勒</w:t>
      </w:r>
      <w:r w:rsidR="001F65B7" w:rsidRPr="004C484D">
        <w:rPr>
          <w:rFonts w:ascii="新宋体" w:hAnsi="新宋体" w:hint="eastAsia"/>
          <w:lang w:eastAsia="zh-TW"/>
        </w:rPr>
        <w:t>壇上</w:t>
      </w:r>
      <w:r w:rsidRPr="00D87C68">
        <w:rPr>
          <w:rStyle w:val="10"/>
          <w:rFonts w:hint="eastAsia"/>
        </w:rPr>
        <w:t>[</w:t>
      </w:r>
      <w:r w:rsidR="002C6ADA">
        <w:rPr>
          <w:rStyle w:val="10"/>
          <w:rFonts w:hint="eastAsia"/>
        </w:rPr>
        <w:t>(</w:t>
      </w:r>
      <w:r w:rsidR="002C6ADA" w:rsidRPr="002C6ADA">
        <w:rPr>
          <w:rStyle w:val="10"/>
          <w:rFonts w:hint="eastAsia"/>
        </w:rPr>
        <w:t>祇園精舍</w:t>
      </w:r>
      <w:r w:rsidR="002C6ADA">
        <w:rPr>
          <w:rStyle w:val="10"/>
          <w:rFonts w:hint="eastAsia"/>
        </w:rPr>
        <w:t>之</w:t>
      </w:r>
      <w:r w:rsidR="002C6ADA">
        <w:rPr>
          <w:rStyle w:val="10"/>
          <w:rFonts w:hint="eastAsia"/>
        </w:rPr>
        <w:t>)</w:t>
      </w:r>
      <w:r w:rsidRPr="00D87C68">
        <w:rPr>
          <w:rStyle w:val="10"/>
          <w:rFonts w:hint="eastAsia"/>
        </w:rPr>
        <w:t>花林窟</w:t>
      </w:r>
      <w:r w:rsidR="00D87C68" w:rsidRPr="00D87C68">
        <w:rPr>
          <w:rStyle w:val="10"/>
        </w:rPr>
        <w:t>Kareri-kuṭikā</w:t>
      </w:r>
      <w:r w:rsidR="001616AE">
        <w:rPr>
          <w:rStyle w:val="10"/>
        </w:rPr>
        <w:t xml:space="preserve"> </w:t>
      </w:r>
      <w:r w:rsidR="00D87C68">
        <w:rPr>
          <w:rStyle w:val="10"/>
        </w:rPr>
        <w:t>/</w:t>
      </w:r>
      <w:r w:rsidR="001616AE">
        <w:rPr>
          <w:rStyle w:val="10"/>
        </w:rPr>
        <w:t xml:space="preserve"> </w:t>
      </w:r>
      <w:r w:rsidR="006952B4" w:rsidRPr="00D87C68">
        <w:rPr>
          <w:rStyle w:val="10"/>
        </w:rPr>
        <w:t>Kareri-maṇḍalamāla</w:t>
      </w:r>
      <w:r w:rsidRPr="00D87C68">
        <w:rPr>
          <w:rStyle w:val="10"/>
          <w:rFonts w:hint="eastAsia"/>
        </w:rPr>
        <w:t>]</w:t>
      </w:r>
      <w:r w:rsidR="001F65B7" w:rsidRPr="004C484D">
        <w:rPr>
          <w:rFonts w:ascii="新宋体" w:hAnsi="新宋体" w:hint="eastAsia"/>
          <w:lang w:eastAsia="zh-TW"/>
        </w:rPr>
        <w:t>，以如是義盡問五百比丘，諸比丘皆以如是義答。</w:t>
      </w:r>
    </w:p>
    <w:p w14:paraId="03BC5CA8" w14:textId="77777777" w:rsidR="00827EA1" w:rsidRDefault="00827EA1" w:rsidP="00BD24DA">
      <w:pPr>
        <w:rPr>
          <w:lang w:eastAsia="zh-TW"/>
        </w:rPr>
      </w:pPr>
    </w:p>
    <w:p w14:paraId="634C3DA6" w14:textId="79051C8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問：彼諸苾芻，云何而答。</w:t>
      </w:r>
    </w:p>
    <w:p w14:paraId="2724F6B1" w14:textId="77777777" w:rsidR="00451649" w:rsidRDefault="00451649" w:rsidP="0045164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問曰：是諸比丘云何而答</w:t>
      </w:r>
      <w:r>
        <w:rPr>
          <w:rFonts w:ascii="新宋体" w:hAnsi="新宋体" w:hint="eastAsia"/>
          <w:lang w:eastAsia="zh-TW"/>
        </w:rPr>
        <w:t>。</w:t>
      </w:r>
    </w:p>
    <w:p w14:paraId="6BAC4541" w14:textId="77777777" w:rsidR="00F600F5" w:rsidRDefault="00F600F5" w:rsidP="00F600F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EE606F5" w14:textId="4FBE91A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600F5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有作是說：從少至老，次第而答，如法集時，少者先問。</w:t>
      </w:r>
    </w:p>
    <w:p w14:paraId="319C2EDD" w14:textId="57C8D4F1" w:rsidR="00F600F5" w:rsidRDefault="00F600F5" w:rsidP="00F600F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或有說者，如今法會處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先下座說，彼亦如是。</w:t>
      </w:r>
    </w:p>
    <w:p w14:paraId="59A5D64B" w14:textId="1028BB4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67A4C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有餘師說：從老至少，次第而答，如行施物，自老至少。</w:t>
      </w:r>
    </w:p>
    <w:p w14:paraId="4A1AEDA9" w14:textId="05A46C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67A4C">
        <w:rPr>
          <w:rFonts w:hint="eastAsia"/>
        </w:rPr>
        <w:t>3</w:t>
      </w:r>
      <w:r w:rsidR="00BD24DA">
        <w:rPr>
          <w:rFonts w:hint="eastAsia"/>
          <w:lang w:eastAsia="zh-TW"/>
        </w:rPr>
        <w:t>復有說者：一苾芻答，餘皆隨喜。</w:t>
      </w:r>
    </w:p>
    <w:p w14:paraId="17641F07" w14:textId="77777777" w:rsidR="00B67A4C" w:rsidRDefault="00B67A4C" w:rsidP="00B67A4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復有說者，一人答，餘者印可。</w:t>
      </w:r>
    </w:p>
    <w:p w14:paraId="061C5440" w14:textId="0FD30F57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67A4C">
        <w:rPr>
          <w:rFonts w:hint="eastAsia"/>
        </w:rPr>
        <w:t>4</w:t>
      </w:r>
      <w:r w:rsidR="00BD24DA">
        <w:rPr>
          <w:rFonts w:hint="eastAsia"/>
          <w:lang w:eastAsia="zh-TW"/>
        </w:rPr>
        <w:t>脇尊者言：先作白已，後次行籌，受籌名答。</w:t>
      </w:r>
    </w:p>
    <w:p w14:paraId="3D1BB086" w14:textId="77777777" w:rsidR="009B57D1" w:rsidRDefault="00F600F5" w:rsidP="00F435C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B57D1">
        <w:rPr>
          <w:rFonts w:ascii="新宋体" w:hAnsi="新宋体" w:hint="eastAsia"/>
        </w:rPr>
        <w:t>4</w:t>
      </w:r>
      <w:r w:rsidR="00F435CA" w:rsidRPr="004C484D">
        <w:rPr>
          <w:rFonts w:ascii="新宋体" w:hAnsi="新宋体" w:hint="eastAsia"/>
          <w:lang w:eastAsia="zh-TW"/>
        </w:rPr>
        <w:t>尊者波奢說曰：爾時作白羯磨行籌，受籌者名答。</w:t>
      </w:r>
    </w:p>
    <w:p w14:paraId="55CD6B22" w14:textId="439F1D0A" w:rsidR="00F435CA" w:rsidRDefault="00F435CA" w:rsidP="00BD24DA">
      <w:pPr>
        <w:rPr>
          <w:rFonts w:eastAsia="PMingLiU"/>
          <w:lang w:eastAsia="zh-TW"/>
        </w:rPr>
      </w:pPr>
    </w:p>
    <w:p w14:paraId="4A29E804" w14:textId="5E4B7EF5" w:rsidR="006F43C2" w:rsidRPr="00F435CA" w:rsidRDefault="00D67E6F" w:rsidP="006F43C2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 w:rsidR="006F43C2">
        <w:rPr>
          <w:lang w:eastAsia="zh-TW"/>
        </w:rPr>
        <w:t>復以問佛</w:t>
      </w:r>
      <w:r>
        <w:rPr>
          <w:rFonts w:hint="eastAsia"/>
        </w:rPr>
        <w:t>]</w:t>
      </w:r>
    </w:p>
    <w:p w14:paraId="07D8C54A" w14:textId="53CB91A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如彼經說：</w:t>
      </w:r>
      <w:r w:rsidR="008C5EF3">
        <w:rPr>
          <w:rFonts w:hint="eastAsia"/>
          <w:lang w:eastAsia="zh-TW"/>
        </w:rPr>
        <w:t>「</w:t>
      </w:r>
      <w:r w:rsidR="00BD24DA">
        <w:rPr>
          <w:lang w:eastAsia="zh-TW"/>
        </w:rPr>
        <w:t>爾時，阿難聞已合掌，隨喜讚歎，辭詣佛所</w:t>
      </w:r>
      <w:r w:rsidR="006F43C2">
        <w:rPr>
          <w:rFonts w:hint="eastAsia"/>
          <w:lang w:eastAsia="zh-TW"/>
        </w:rPr>
        <w:t>。</w:t>
      </w:r>
      <w:r w:rsidR="00BD24DA">
        <w:rPr>
          <w:lang w:eastAsia="zh-TW"/>
        </w:rPr>
        <w:t>到已頂禮世尊雙足，却住一面</w:t>
      </w:r>
      <w:r w:rsidR="006F43C2">
        <w:rPr>
          <w:rFonts w:hint="eastAsia"/>
          <w:lang w:eastAsia="zh-TW"/>
        </w:rPr>
        <w:t>。</w:t>
      </w:r>
      <w:r w:rsidR="00BD24DA">
        <w:rPr>
          <w:lang w:eastAsia="zh-TW"/>
        </w:rPr>
        <w:t>以此句義問佛世尊</w:t>
      </w:r>
      <w:r w:rsidR="006F43C2">
        <w:rPr>
          <w:rFonts w:hint="eastAsia"/>
          <w:lang w:eastAsia="zh-TW"/>
        </w:rPr>
        <w:t>，</w:t>
      </w:r>
      <w:r w:rsidR="00BD24DA">
        <w:rPr>
          <w:lang w:eastAsia="zh-TW"/>
        </w:rPr>
        <w:t>佛還如彼上座等答。</w:t>
      </w:r>
      <w:r w:rsidR="008C5EF3">
        <w:rPr>
          <w:rFonts w:hint="eastAsia"/>
          <w:lang w:eastAsia="zh-TW"/>
        </w:rPr>
        <w:t>」</w:t>
      </w:r>
    </w:p>
    <w:p w14:paraId="06462BFC" w14:textId="3E69FDCD" w:rsidR="009B57D1" w:rsidRDefault="009B57D1" w:rsidP="009B57D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爾時尊者阿難問諸比丘已，往詣佛所</w:t>
      </w:r>
      <w:r w:rsidR="006F43C2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以如是等義問佛，佛亦以如是義答。</w:t>
      </w:r>
    </w:p>
    <w:p w14:paraId="69F60D96" w14:textId="77777777" w:rsidR="00D851F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問：尊者阿難，忍可上座五百苾芻所說義不。</w:t>
      </w:r>
      <w:r w:rsidR="00BD24DA">
        <w:rPr>
          <w:lang w:eastAsia="zh-TW"/>
        </w:rPr>
        <w:t>設爾何失。</w:t>
      </w:r>
    </w:p>
    <w:p w14:paraId="27CC10B1" w14:textId="425650DB" w:rsidR="00BD24DA" w:rsidRDefault="00D851F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1</w:t>
      </w:r>
      <w:r w:rsidR="00BD24DA">
        <w:rPr>
          <w:lang w:eastAsia="zh-TW"/>
        </w:rPr>
        <w:t>若忍可者，何故復以問佛世尊；</w:t>
      </w:r>
      <w:r>
        <w:rPr>
          <w:rFonts w:hint="eastAsia"/>
        </w:rPr>
        <w:t>2</w:t>
      </w:r>
      <w:r w:rsidR="00BD24DA">
        <w:rPr>
          <w:lang w:eastAsia="zh-TW"/>
        </w:rPr>
        <w:t>若不忍可，何故合掌隨喜讚歎。</w:t>
      </w:r>
    </w:p>
    <w:p w14:paraId="14A29A2A" w14:textId="77777777" w:rsidR="00417199" w:rsidRDefault="00417199" w:rsidP="0041719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問曰：尊者阿難以不可上座比丘及五百比丘所說而往問佛耶</w:t>
      </w:r>
      <w:r>
        <w:rPr>
          <w:rFonts w:ascii="新宋体" w:hAnsi="新宋体" w:hint="eastAsia"/>
          <w:lang w:eastAsia="zh-TW"/>
        </w:rPr>
        <w:t>。</w:t>
      </w:r>
    </w:p>
    <w:p w14:paraId="1FCBBF04" w14:textId="77777777" w:rsidR="001E5DF0" w:rsidRDefault="001E5DF0" w:rsidP="00BD24DA">
      <w:pPr>
        <w:rPr>
          <w:rFonts w:eastAsia="PMingLiU"/>
          <w:lang w:eastAsia="zh-TW"/>
        </w:rPr>
      </w:pPr>
    </w:p>
    <w:p w14:paraId="5AA91BAF" w14:textId="0FC8A76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答：阿難忍可彼所說義。</w:t>
      </w:r>
    </w:p>
    <w:p w14:paraId="131C7850" w14:textId="77777777" w:rsidR="00686F86" w:rsidRDefault="00686F86" w:rsidP="00686F8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可適。</w:t>
      </w:r>
    </w:p>
    <w:p w14:paraId="04820834" w14:textId="77777777" w:rsidR="008147EB" w:rsidRDefault="008147EB" w:rsidP="00BD24DA">
      <w:pPr>
        <w:rPr>
          <w:rFonts w:eastAsia="PMingLiU"/>
          <w:lang w:eastAsia="zh-TW"/>
        </w:rPr>
      </w:pPr>
    </w:p>
    <w:p w14:paraId="72FB00FC" w14:textId="0821C2C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問：何故復以問佛世尊。</w:t>
      </w:r>
    </w:p>
    <w:p w14:paraId="45B63B23" w14:textId="77777777" w:rsidR="008C44B7" w:rsidRDefault="008C44B7" w:rsidP="008C44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問曰：若可適者，何以復問佛耶</w:t>
      </w:r>
      <w:r>
        <w:rPr>
          <w:rFonts w:ascii="新宋体" w:hAnsi="新宋体" w:hint="eastAsia"/>
          <w:lang w:eastAsia="zh-TW"/>
        </w:rPr>
        <w:t>。</w:t>
      </w:r>
    </w:p>
    <w:p w14:paraId="2261C4F3" w14:textId="5B5FEF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8C44B7">
        <w:rPr>
          <w:rFonts w:hint="eastAsia"/>
        </w:rPr>
        <w:t>1</w:t>
      </w:r>
      <w:r w:rsidR="00BD24DA">
        <w:rPr>
          <w:rFonts w:hint="eastAsia"/>
          <w:lang w:eastAsia="zh-TW"/>
        </w:rPr>
        <w:t>如佛世尊知而故問</w:t>
      </w:r>
      <w:r w:rsidR="00CC553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尊者阿難亦復如是。所以者何。阿難欲顯</w:t>
      </w:r>
      <w:r w:rsidR="00CC5535">
        <w:rPr>
          <w:rFonts w:hint="eastAsia"/>
        </w:rPr>
        <w:t>：</w:t>
      </w:r>
      <w:r w:rsidR="00BD24DA">
        <w:rPr>
          <w:rFonts w:hint="eastAsia"/>
          <w:lang w:eastAsia="zh-TW"/>
        </w:rPr>
        <w:t>善說法中，同見同欲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文義決定，如大師說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徒眾亦然</w:t>
      </w:r>
      <w:r w:rsidR="00CC553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如親教說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弟子亦然</w:t>
      </w:r>
      <w:r w:rsidR="00CC553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如軌範說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受學亦然。如是文義微妙決定，依之修學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乃至能證阿羅漢果，非如外道所說文義，師徒眾等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展轉相違，依之修學</w:t>
      </w:r>
      <w:r w:rsidR="00CC5535">
        <w:rPr>
          <w:rFonts w:hint="eastAsia"/>
        </w:rPr>
        <w:t>.</w:t>
      </w:r>
      <w:r w:rsidR="00BD24DA">
        <w:rPr>
          <w:rFonts w:hint="eastAsia"/>
          <w:lang w:eastAsia="zh-TW"/>
        </w:rPr>
        <w:t>空無所證。</w:t>
      </w:r>
    </w:p>
    <w:p w14:paraId="360FCAE6" w14:textId="16E7B079" w:rsidR="00DC5608" w:rsidRDefault="00DC5608" w:rsidP="00DC560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欲顯善說法中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同見同欲同意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具足問答故。外道法中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意欲不同</w:t>
      </w:r>
      <w:r>
        <w:rPr>
          <w:rFonts w:ascii="新宋体" w:hAnsi="新宋体" w:hint="eastAsia"/>
        </w:rPr>
        <w:t>.</w:t>
      </w:r>
      <w:r w:rsidRPr="00F50985">
        <w:rPr>
          <w:rFonts w:ascii="新宋体" w:hAnsi="新宋体" w:hint="eastAsia"/>
          <w:u w:val="single"/>
          <w:lang w:eastAsia="zh-TW"/>
        </w:rPr>
        <w:t>破壞法塔</w:t>
      </w:r>
      <w:r w:rsidRPr="004C484D">
        <w:rPr>
          <w:rFonts w:ascii="新宋体" w:hAnsi="新宋体" w:hint="eastAsia"/>
          <w:lang w:eastAsia="zh-TW"/>
        </w:rPr>
        <w:t>；善說法中意欲同故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不壞法塔。以此法妙故，師與弟子始終所說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不相違背。</w:t>
      </w:r>
    </w:p>
    <w:p w14:paraId="1BCD6C6E" w14:textId="654388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C44B7">
        <w:rPr>
          <w:lang w:eastAsia="zh-TW"/>
        </w:rPr>
        <w:t>2</w:t>
      </w:r>
      <w:r w:rsidR="00BD24DA">
        <w:rPr>
          <w:lang w:eastAsia="zh-TW"/>
        </w:rPr>
        <w:t>復次，阿難欲以佛妙言印</w:t>
      </w:r>
      <w:r w:rsidR="00CC5535">
        <w:rPr>
          <w:rFonts w:hint="eastAsia"/>
        </w:rPr>
        <w:t>.</w:t>
      </w:r>
      <w:r w:rsidR="00BD24DA">
        <w:rPr>
          <w:lang w:eastAsia="zh-TW"/>
        </w:rPr>
        <w:t>印所說義，故重問佛。若不以佛妙言印之，則所說義猶可傾動，當來四眾不敬信故。如世文符</w:t>
      </w:r>
      <w:r w:rsidR="00CC5535">
        <w:rPr>
          <w:rFonts w:hint="eastAsia"/>
        </w:rPr>
        <w:t>.</w:t>
      </w:r>
      <w:r w:rsidR="00BD24DA">
        <w:rPr>
          <w:lang w:eastAsia="zh-TW"/>
        </w:rPr>
        <w:t>若無王印，則所行處</w:t>
      </w:r>
      <w:r w:rsidR="00CC5535">
        <w:rPr>
          <w:rFonts w:hint="eastAsia"/>
        </w:rPr>
        <w:t>.</w:t>
      </w:r>
      <w:r w:rsidR="00BD24DA">
        <w:rPr>
          <w:lang w:eastAsia="zh-TW"/>
        </w:rPr>
        <w:t>人不敬受。此亦如是，故重問佛。</w:t>
      </w:r>
    </w:p>
    <w:p w14:paraId="30B67999" w14:textId="77777777" w:rsidR="00827EA1" w:rsidRDefault="00827EA1" w:rsidP="00BD24DA">
      <w:pPr>
        <w:rPr>
          <w:lang w:eastAsia="zh-TW"/>
        </w:rPr>
      </w:pPr>
    </w:p>
    <w:p w14:paraId="57C686FC" w14:textId="1676B974" w:rsidR="008147EB" w:rsidRDefault="008147EB" w:rsidP="008147EB">
      <w:pPr>
        <w:pStyle w:val="0"/>
        <w:rPr>
          <w:lang w:eastAsia="zh-TW"/>
        </w:rPr>
      </w:pPr>
      <w:r>
        <w:rPr>
          <w:lang w:eastAsia="zh-TW"/>
        </w:rPr>
        <w:t>上座五百苾芻</w:t>
      </w:r>
      <w:r>
        <w:rPr>
          <w:rFonts w:hint="eastAsia"/>
          <w:lang w:eastAsia="zh-TW"/>
        </w:rPr>
        <w:t>功德</w:t>
      </w:r>
    </w:p>
    <w:p w14:paraId="62C680C4" w14:textId="5214C38D" w:rsidR="009511E7" w:rsidRDefault="009511E7" w:rsidP="009511E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如彼經說：</w:t>
      </w:r>
      <w:r w:rsidR="00D50C4A">
        <w:rPr>
          <w:rFonts w:hint="eastAsia"/>
          <w:lang w:eastAsia="zh-TW"/>
        </w:rPr>
        <w:t>「</w:t>
      </w:r>
      <w:r>
        <w:rPr>
          <w:lang w:eastAsia="zh-TW"/>
        </w:rPr>
        <w:t>佛問阿難：汝知上座五百苾芻，有何功德。阿難白佛：彼名上座五百苾芻，皆阿羅漢</w:t>
      </w:r>
      <w:r w:rsidR="001525FD">
        <w:rPr>
          <w:rFonts w:hint="eastAsia"/>
        </w:rPr>
        <w:t>，</w:t>
      </w:r>
      <w:r>
        <w:rPr>
          <w:lang w:eastAsia="zh-TW"/>
        </w:rPr>
        <w:t>諸漏已盡</w:t>
      </w:r>
      <w:r w:rsidR="001525FD">
        <w:rPr>
          <w:rFonts w:hint="eastAsia"/>
        </w:rPr>
        <w:t>.</w:t>
      </w:r>
      <w:r>
        <w:rPr>
          <w:lang w:eastAsia="zh-TW"/>
        </w:rPr>
        <w:t>已捨重擔，盡諸有結</w:t>
      </w:r>
      <w:r w:rsidR="001525FD">
        <w:rPr>
          <w:rFonts w:hint="eastAsia"/>
        </w:rPr>
        <w:t>.</w:t>
      </w:r>
      <w:r>
        <w:rPr>
          <w:lang w:eastAsia="zh-TW"/>
        </w:rPr>
        <w:t>逮得己利，善辦聖旨</w:t>
      </w:r>
      <w:r w:rsidR="001525FD">
        <w:rPr>
          <w:rFonts w:hint="eastAsia"/>
        </w:rPr>
        <w:t>.</w:t>
      </w:r>
      <w:r>
        <w:rPr>
          <w:lang w:eastAsia="zh-TW"/>
        </w:rPr>
        <w:t>心善解脫。佛告阿難：如汝所說。</w:t>
      </w:r>
      <w:r w:rsidR="00D50C4A">
        <w:rPr>
          <w:rFonts w:hint="eastAsia"/>
          <w:lang w:eastAsia="zh-TW"/>
        </w:rPr>
        <w:t>」</w:t>
      </w:r>
    </w:p>
    <w:p w14:paraId="4D41248E" w14:textId="1F8BDAB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問：何故世尊問彼功德。</w:t>
      </w:r>
    </w:p>
    <w:p w14:paraId="572433A0" w14:textId="5B674E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153C30">
        <w:rPr>
          <w:rFonts w:hint="eastAsia"/>
        </w:rPr>
        <w:t>1</w:t>
      </w:r>
      <w:r w:rsidR="00BD24DA">
        <w:rPr>
          <w:rFonts w:hint="eastAsia"/>
          <w:lang w:eastAsia="zh-TW"/>
        </w:rPr>
        <w:t>為欲開發少欲喜足所覆真實功德寶藏，令諸世間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知已敬養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得勝果故。如世伏藏，雖多珍寶，沙土覆之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不得顯現，若有開發，令無量人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採取受用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得世富樂</w:t>
      </w:r>
      <w:r w:rsidR="00153C3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此亦如是，</w:t>
      </w:r>
      <w:r w:rsidR="00BD24DA">
        <w:rPr>
          <w:rFonts w:hint="eastAsia"/>
          <w:lang w:eastAsia="zh-TW"/>
        </w:rPr>
        <w:lastRenderedPageBreak/>
        <w:t>故佛問之。</w:t>
      </w:r>
    </w:p>
    <w:p w14:paraId="22DD6B60" w14:textId="50A9F5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53C30">
        <w:rPr>
          <w:rFonts w:hint="eastAsia"/>
        </w:rPr>
        <w:t>2</w:t>
      </w:r>
      <w:r w:rsidR="00BD24DA">
        <w:rPr>
          <w:rFonts w:hint="eastAsia"/>
          <w:lang w:eastAsia="zh-TW"/>
        </w:rPr>
        <w:t>復次，開覺施主勝思願故。謂有施主，恒以衣服等四種供具，施彼上座及五百苾芻，而不知彼有勝功德</w:t>
      </w:r>
      <w:r w:rsidR="00153C30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欲令知已，歡喜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踊＝勇【宋元宮】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踊躍，起勝思願：「我等得遇如是福田，已種善種，定於來世</w:t>
      </w:r>
      <w:r w:rsidR="00153C30">
        <w:rPr>
          <w:rFonts w:hint="eastAsia"/>
        </w:rPr>
        <w:t>.</w:t>
      </w:r>
      <w:r w:rsidR="00BD24DA">
        <w:rPr>
          <w:lang w:eastAsia="zh-TW"/>
        </w:rPr>
        <w:t>受大快樂。」是故世尊問彼功德。</w:t>
      </w:r>
    </w:p>
    <w:p w14:paraId="236D0B15" w14:textId="1BA4AE3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53C30">
        <w:rPr>
          <w:rFonts w:hint="eastAsia"/>
        </w:rPr>
        <w:t>3</w:t>
      </w:r>
      <w:r w:rsidR="00BD24DA">
        <w:rPr>
          <w:rFonts w:hint="eastAsia"/>
          <w:lang w:eastAsia="zh-TW"/>
        </w:rPr>
        <w:t>復次，為止世間誹謗事故。謂彼上座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在母胎中</w:t>
      </w:r>
      <w:r w:rsidR="00153C30">
        <w:rPr>
          <w:rFonts w:hint="eastAsia"/>
        </w:rPr>
        <w:t>.</w:t>
      </w:r>
      <w:r w:rsidR="00BD24DA">
        <w:rPr>
          <w:rFonts w:hint="eastAsia"/>
          <w:lang w:eastAsia="zh-TW"/>
        </w:rPr>
        <w:t>經六十年，既出胎已</w:t>
      </w:r>
      <w:r w:rsidR="00153C30">
        <w:rPr>
          <w:rFonts w:hint="eastAsia"/>
        </w:rPr>
        <w:t>.</w:t>
      </w:r>
      <w:r w:rsidR="00BD24DA">
        <w:rPr>
          <w:lang w:eastAsia="zh-TW"/>
        </w:rPr>
        <w:t>形容衰老，無有威德。故初生已</w:t>
      </w:r>
      <w:r w:rsidR="00153C30">
        <w:rPr>
          <w:rFonts w:hint="eastAsia"/>
        </w:rPr>
        <w:t>.</w:t>
      </w:r>
      <w:r w:rsidR="00BD24DA" w:rsidRPr="00FE3A8A">
        <w:rPr>
          <w:u w:val="single"/>
          <w:lang w:eastAsia="zh-TW"/>
        </w:rPr>
        <w:t>立上座名</w:t>
      </w:r>
      <w:r w:rsidR="00BD24DA">
        <w:rPr>
          <w:lang w:eastAsia="zh-TW"/>
        </w:rPr>
        <w:t>，後雖出家</w:t>
      </w:r>
      <w:r w:rsidR="00153C30">
        <w:rPr>
          <w:rFonts w:hint="eastAsia"/>
        </w:rPr>
        <w:t>.</w:t>
      </w:r>
      <w:r w:rsidR="00BD24DA">
        <w:rPr>
          <w:lang w:eastAsia="zh-TW"/>
        </w:rPr>
        <w:t>而被嗤笑：「少年強盛</w:t>
      </w:r>
      <w:r w:rsidR="00153C30">
        <w:rPr>
          <w:rFonts w:hint="eastAsia"/>
        </w:rPr>
        <w:t>.</w:t>
      </w:r>
      <w:r w:rsidR="00BD24DA">
        <w:rPr>
          <w:lang w:eastAsia="zh-TW"/>
        </w:rPr>
        <w:t>晝夜精勤</w:t>
      </w:r>
      <w:r w:rsidR="00153C30">
        <w:rPr>
          <w:rFonts w:hint="eastAsia"/>
        </w:rPr>
        <w:t>.</w:t>
      </w:r>
      <w:r w:rsidR="00BD24DA">
        <w:rPr>
          <w:lang w:eastAsia="zh-TW"/>
        </w:rPr>
        <w:t>尚難得果，況此衰老</w:t>
      </w:r>
      <w:r w:rsidR="00153C30">
        <w:rPr>
          <w:rFonts w:hint="eastAsia"/>
        </w:rPr>
        <w:t>.</w:t>
      </w:r>
      <w:r w:rsidR="00BD24DA">
        <w:rPr>
          <w:lang w:eastAsia="zh-TW"/>
        </w:rPr>
        <w:t>氣力羸劣</w:t>
      </w:r>
      <w:r w:rsidR="00153C30">
        <w:rPr>
          <w:rFonts w:hint="eastAsia"/>
        </w:rPr>
        <w:t>.</w:t>
      </w:r>
      <w:r w:rsidR="00BD24DA">
        <w:rPr>
          <w:lang w:eastAsia="zh-TW"/>
        </w:rPr>
        <w:t>能得果耶。」又，彼上座所度五百新學苾芻，</w:t>
      </w:r>
      <w:r w:rsidR="00BD24DA" w:rsidRPr="000B59F3">
        <w:rPr>
          <w:u w:val="single"/>
          <w:lang w:eastAsia="zh-TW"/>
        </w:rPr>
        <w:t>先隨天授</w:t>
      </w:r>
      <w:r w:rsidR="00BD24DA">
        <w:rPr>
          <w:lang w:eastAsia="zh-TW"/>
        </w:rPr>
        <w:t>，眾人毀曰：「如是老叟，貪著名利</w:t>
      </w:r>
      <w:r w:rsidR="001D4A8A">
        <w:rPr>
          <w:rFonts w:hint="eastAsia"/>
        </w:rPr>
        <w:t>.</w:t>
      </w:r>
      <w:r w:rsidR="00BD24DA">
        <w:rPr>
          <w:lang w:eastAsia="zh-TW"/>
        </w:rPr>
        <w:t>度五百人，為充自身驅役供侍，不能教誡</w:t>
      </w:r>
      <w:r w:rsidR="001D4A8A">
        <w:rPr>
          <w:rFonts w:hint="eastAsia"/>
        </w:rPr>
        <w:t>，</w:t>
      </w:r>
      <w:r w:rsidR="00BD24DA">
        <w:rPr>
          <w:lang w:eastAsia="zh-TW"/>
        </w:rPr>
        <w:t>令從邪法。」五百苾芻先受邪化，後雖歸正得無學果，而有謗言：「此愚人輩，先貪利養</w:t>
      </w:r>
      <w:r w:rsidR="001D4A8A">
        <w:rPr>
          <w:rFonts w:hint="eastAsia"/>
        </w:rPr>
        <w:t>.</w:t>
      </w:r>
      <w:r w:rsidR="00BD24DA">
        <w:rPr>
          <w:lang w:eastAsia="zh-TW"/>
        </w:rPr>
        <w:t>捨佛從邪，雖後還來</w:t>
      </w:r>
      <w:r w:rsidR="001D4A8A">
        <w:rPr>
          <w:rFonts w:hint="eastAsia"/>
        </w:rPr>
        <w:t>.</w:t>
      </w:r>
      <w:r w:rsidR="00BD24DA">
        <w:rPr>
          <w:lang w:eastAsia="zh-TW"/>
        </w:rPr>
        <w:t>而無所得。」為止如是諸誹謗故，問彼功德，令世共知</w:t>
      </w:r>
      <w:r w:rsidR="001D4A8A">
        <w:rPr>
          <w:rFonts w:hint="eastAsia"/>
        </w:rPr>
        <w:t>.</w:t>
      </w:r>
      <w:r w:rsidR="00BD24DA">
        <w:rPr>
          <w:lang w:eastAsia="zh-TW"/>
        </w:rPr>
        <w:t>捨誹謗罪</w:t>
      </w:r>
      <w:r w:rsidR="001D4A8A">
        <w:rPr>
          <w:rFonts w:hint="eastAsia"/>
        </w:rPr>
        <w:t>.</w:t>
      </w:r>
      <w:r w:rsidR="00BD24DA">
        <w:rPr>
          <w:lang w:eastAsia="zh-TW"/>
        </w:rPr>
        <w:t>勤修敬養，於當來世</w:t>
      </w:r>
      <w:r w:rsidR="001D4A8A">
        <w:rPr>
          <w:rFonts w:hint="eastAsia"/>
        </w:rPr>
        <w:t>.</w:t>
      </w:r>
      <w:r w:rsidR="00BD24DA">
        <w:rPr>
          <w:lang w:eastAsia="zh-TW"/>
        </w:rPr>
        <w:t>生天解脫。</w:t>
      </w:r>
    </w:p>
    <w:p w14:paraId="2D34A47D" w14:textId="32311E75" w:rsidR="001525FD" w:rsidRDefault="001525FD" w:rsidP="001525F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復有說者，欲令多人遠罪過故。其事云何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曾聞彼</w:t>
      </w:r>
      <w:r w:rsidRPr="00456B7A">
        <w:rPr>
          <w:rFonts w:ascii="新宋体" w:hAnsi="新宋体" w:hint="eastAsia"/>
          <w:u w:val="single"/>
          <w:lang w:eastAsia="zh-TW"/>
        </w:rPr>
        <w:t>長老上座比丘</w:t>
      </w:r>
      <w:r w:rsidRPr="004C484D">
        <w:rPr>
          <w:rFonts w:ascii="新宋体" w:hAnsi="新宋体" w:hint="eastAsia"/>
          <w:lang w:eastAsia="zh-TW"/>
        </w:rPr>
        <w:t>，經六十年在母胎中。却後生已，身形老瘦，無有威德。爾時多人生輕蔑心，作如是言：</w:t>
      </w:r>
      <w:r w:rsidR="0046740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此諸年少氣力強盛，初夜後夜勤行精進，於勝進法</w:t>
      </w:r>
      <w:r w:rsidR="0046740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猶故難得，何況老瘦身者能得此法！</w:t>
      </w:r>
      <w:r w:rsidR="00467407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然此五百比丘以飲食故，為</w:t>
      </w:r>
      <w:r w:rsidRPr="00DD3172">
        <w:rPr>
          <w:rFonts w:ascii="新宋体" w:hAnsi="新宋体" w:hint="eastAsia"/>
          <w:u w:val="single"/>
          <w:lang w:eastAsia="zh-TW"/>
        </w:rPr>
        <w:t>提婆達多</w:t>
      </w:r>
      <w:r w:rsidRPr="004C484D">
        <w:rPr>
          <w:rFonts w:ascii="新宋体" w:hAnsi="新宋体" w:hint="eastAsia"/>
          <w:lang w:eastAsia="zh-TW"/>
        </w:rPr>
        <w:t>所壞，後還歸佛。是時多人生不信心：</w:t>
      </w:r>
      <w:r w:rsidR="0046740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是諸比丘貪利供養，豈當能得勝進之法</w:t>
      </w:r>
      <w:r>
        <w:rPr>
          <w:rFonts w:ascii="新宋体" w:hAnsi="新宋体" w:hint="eastAsia"/>
          <w:lang w:eastAsia="zh-TW"/>
        </w:rPr>
        <w:t>。</w:t>
      </w:r>
      <w:r w:rsidR="00467407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乃令多人作諸罪過。是時</w:t>
      </w:r>
      <w:r w:rsidRPr="00402117">
        <w:rPr>
          <w:rFonts w:ascii="新宋体" w:hAnsi="新宋体" w:hint="eastAsia"/>
          <w:u w:val="single"/>
          <w:lang w:eastAsia="zh-TW"/>
        </w:rPr>
        <w:t>阿難</w:t>
      </w:r>
      <w:r w:rsidRPr="004C484D">
        <w:rPr>
          <w:rFonts w:ascii="新宋体" w:hAnsi="新宋体" w:hint="eastAsia"/>
          <w:lang w:eastAsia="zh-TW"/>
        </w:rPr>
        <w:t>欲令多人去罪過故，而往</w:t>
      </w:r>
      <w:r w:rsidRPr="00402117">
        <w:rPr>
          <w:rFonts w:ascii="新宋体" w:hAnsi="新宋体" w:hint="eastAsia"/>
          <w:u w:val="single"/>
          <w:lang w:eastAsia="zh-TW"/>
        </w:rPr>
        <w:t>問佛</w:t>
      </w:r>
      <w:r w:rsidRPr="004C484D">
        <w:rPr>
          <w:rFonts w:ascii="新宋体" w:hAnsi="新宋体" w:hint="eastAsia"/>
          <w:lang w:eastAsia="zh-TW"/>
        </w:rPr>
        <w:t>。</w:t>
      </w:r>
      <w:r w:rsidR="004616B2" w:rsidRPr="00027FC9">
        <w:rPr>
          <w:rStyle w:val="10"/>
          <w:rFonts w:hint="eastAsia"/>
        </w:rPr>
        <w:t>[</w:t>
      </w:r>
      <w:r w:rsidR="004616B2" w:rsidRPr="00027FC9">
        <w:rPr>
          <w:rStyle w:val="10"/>
          <w:rFonts w:hint="eastAsia"/>
          <w:lang w:eastAsia="zh-TW"/>
        </w:rPr>
        <w:t>撰集百緣經：長老比丘</w:t>
      </w:r>
      <w:r w:rsidR="004616B2" w:rsidRPr="00027FC9">
        <w:rPr>
          <w:rStyle w:val="10"/>
          <w:rFonts w:hint="eastAsia"/>
        </w:rPr>
        <w:t>(</w:t>
      </w:r>
      <w:r w:rsidR="004616B2" w:rsidRPr="00027FC9">
        <w:rPr>
          <w:rStyle w:val="10"/>
          <w:rFonts w:hint="eastAsia"/>
          <w:lang w:eastAsia="zh-TW"/>
        </w:rPr>
        <w:t>老兒比丘</w:t>
      </w:r>
      <w:r w:rsidR="004616B2" w:rsidRPr="00027FC9">
        <w:rPr>
          <w:rStyle w:val="10"/>
          <w:rFonts w:hint="eastAsia"/>
        </w:rPr>
        <w:t>)</w:t>
      </w:r>
      <w:r w:rsidR="000664A5" w:rsidRPr="00027FC9">
        <w:rPr>
          <w:rStyle w:val="10"/>
          <w:rFonts w:hint="eastAsia"/>
        </w:rPr>
        <w:t>(</w:t>
      </w:r>
      <w:r w:rsidR="000664A5" w:rsidRPr="00027FC9">
        <w:rPr>
          <w:rStyle w:val="10"/>
          <w:rFonts w:hint="eastAsia"/>
        </w:rPr>
        <w:t>佛在王舍城迦蘭陀竹林</w:t>
      </w:r>
      <w:r w:rsidR="000664A5" w:rsidRPr="00027FC9">
        <w:rPr>
          <w:rStyle w:val="10"/>
          <w:rFonts w:hint="eastAsia"/>
        </w:rPr>
        <w:t>)</w:t>
      </w:r>
      <w:r w:rsidR="004616B2" w:rsidRPr="00027FC9">
        <w:rPr>
          <w:rStyle w:val="10"/>
          <w:rFonts w:hint="eastAsia"/>
        </w:rPr>
        <w:t>]</w:t>
      </w:r>
    </w:p>
    <w:p w14:paraId="6076643D" w14:textId="77777777" w:rsidR="005C32AF" w:rsidRPr="005C32AF" w:rsidRDefault="005C32AF" w:rsidP="005C32AF">
      <w:pPr>
        <w:rPr>
          <w:rFonts w:eastAsia="PMingLiU"/>
          <w:lang w:eastAsia="zh-TW"/>
        </w:rPr>
      </w:pPr>
    </w:p>
    <w:p w14:paraId="023AE430" w14:textId="62D73CBE" w:rsidR="00827EA1" w:rsidRDefault="005C32AF" w:rsidP="005C32AF">
      <w:pPr>
        <w:pStyle w:val="b"/>
        <w:rPr>
          <w:lang w:eastAsia="zh-TW"/>
        </w:rPr>
      </w:pPr>
      <w:r>
        <w:rPr>
          <w:lang w:eastAsia="zh-TW"/>
        </w:rPr>
        <w:t>§b4</w:t>
      </w:r>
      <w:r w:rsidR="00F95DCA">
        <w:rPr>
          <w:rFonts w:hint="eastAsia"/>
        </w:rPr>
        <w:t>結</w:t>
      </w:r>
    </w:p>
    <w:p w14:paraId="536E96D4" w14:textId="12F00012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彼經雖說斷等三界，而不廣辯三界差別。彼是此論所依根本，彼不說者，今欲說之，故作斯論。</w:t>
      </w:r>
    </w:p>
    <w:p w14:paraId="22ADD1A6" w14:textId="1C511654" w:rsidR="001525FD" w:rsidRDefault="001525FD" w:rsidP="001525F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彼經雖說斷界、無欲界、滅界，而不廣說。此論因彼經故，作種種雜說優</w:t>
      </w:r>
      <w:r w:rsidRPr="004C484D">
        <w:rPr>
          <w:rFonts w:ascii="新宋体" w:hAnsi="新宋体"/>
          <w:lang w:eastAsia="zh-TW"/>
        </w:rPr>
        <w:t>波提舍</w:t>
      </w:r>
      <w:r w:rsidR="0095397B" w:rsidRPr="004C484D">
        <w:rPr>
          <w:rFonts w:ascii="新宋体" w:hAnsi="新宋体"/>
          <w:color w:val="C45911" w:themeColor="accent2" w:themeShade="BF"/>
          <w:sz w:val="15"/>
          <w:lang w:eastAsia="zh-TW"/>
        </w:rPr>
        <w:t>[波=婆【明】]</w:t>
      </w:r>
      <w:r w:rsidRPr="004C484D">
        <w:rPr>
          <w:rFonts w:ascii="新宋体" w:hAnsi="新宋体"/>
          <w:lang w:eastAsia="zh-TW"/>
        </w:rPr>
        <w:t>。彼經是此論所為根本，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[諸=謂【三宮】]</w:t>
      </w:r>
      <w:r w:rsidRPr="004C484D">
        <w:rPr>
          <w:rFonts w:ascii="新宋体" w:hAnsi="新宋体"/>
          <w:lang w:eastAsia="zh-TW"/>
        </w:rPr>
        <w:t>諸彼中所不說者</w:t>
      </w:r>
      <w:r w:rsidR="00D1741B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今此悉說，故作此論。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[卷第二十一終【三宮】]</w:t>
      </w:r>
      <w:r w:rsidRPr="004C484D">
        <w:rPr>
          <w:rFonts w:ascii="新宋体" w:hAnsi="新宋体"/>
          <w:lang w:eastAsia="zh-TW"/>
        </w:rPr>
        <w:t xml:space="preserve"> </w:t>
      </w:r>
    </w:p>
    <w:p w14:paraId="504E0C75" w14:textId="77777777" w:rsidR="00CA3B50" w:rsidRDefault="00CA3B50" w:rsidP="00CA3B50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[卷第二十二雜揵度人品之餘首【宋元宮】=卷第二十二雜犍度人品第三之六【明】=造號釋號譯號同異如卷第十一]</w:t>
      </w:r>
    </w:p>
    <w:p w14:paraId="76B4B36E" w14:textId="5C2AC6DB" w:rsidR="003B4526" w:rsidRDefault="003B4526" w:rsidP="00BD24DA">
      <w:pPr>
        <w:rPr>
          <w:color w:val="07A1D7"/>
          <w:sz w:val="15"/>
          <w:lang w:eastAsia="zh-TW"/>
        </w:rPr>
      </w:pPr>
    </w:p>
    <w:p w14:paraId="6C2CAB83" w14:textId="43BA95E0" w:rsidR="005D6E90" w:rsidRPr="00075645" w:rsidRDefault="005D6E90" w:rsidP="005D6E90">
      <w:pPr>
        <w:pStyle w:val="aa"/>
        <w:rPr>
          <w:lang w:eastAsia="zh-TW"/>
        </w:rPr>
      </w:pPr>
      <w:r>
        <w:rPr>
          <w:lang w:eastAsia="zh-TW"/>
        </w:rPr>
        <w:t>§a2</w:t>
      </w:r>
      <w:r w:rsidR="00F60172" w:rsidRPr="00F60172">
        <w:rPr>
          <w:rFonts w:hint="eastAsia"/>
          <w:lang w:eastAsia="zh-TW"/>
        </w:rPr>
        <w:t>三界差別</w:t>
      </w:r>
      <w:r w:rsidR="009425E7">
        <w:rPr>
          <w:rFonts w:hint="eastAsia"/>
        </w:rPr>
        <w:t>-</w:t>
      </w:r>
      <w:r w:rsidR="009425E7" w:rsidRPr="009425E7">
        <w:rPr>
          <w:rFonts w:hint="eastAsia"/>
        </w:rPr>
        <w:t>約阿毘達磨</w:t>
      </w:r>
    </w:p>
    <w:p w14:paraId="0E5C72F1" w14:textId="1BF837C2" w:rsidR="00307E7F" w:rsidRPr="00307E7F" w:rsidRDefault="00307E7F" w:rsidP="00307E7F">
      <w:pPr>
        <w:rPr>
          <w:rFonts w:ascii="宋体" w:hAnsi="宋体" w:cstheme="minorBidi"/>
          <w:b/>
          <w:color w:val="958503"/>
          <w:lang w:eastAsia="zh-TW"/>
        </w:rPr>
      </w:pPr>
      <w:r w:rsidRPr="00307E7F">
        <w:rPr>
          <w:rFonts w:ascii="宋体" w:hAnsi="宋体" w:cstheme="minorBidi" w:hint="eastAsia"/>
          <w:b/>
          <w:color w:val="958503"/>
          <w:lang w:eastAsia="zh-TW"/>
        </w:rPr>
        <w:t>【發】云何斷界。答：除愛結</w:t>
      </w:r>
      <w:r w:rsidR="00A86353">
        <w:rPr>
          <w:rFonts w:ascii="宋体" w:hAnsi="宋体" w:cstheme="minorBidi" w:hint="eastAsia"/>
          <w:b/>
          <w:color w:val="958503"/>
        </w:rPr>
        <w:t>.</w:t>
      </w:r>
      <w:r w:rsidRPr="00307E7F">
        <w:rPr>
          <w:rFonts w:ascii="宋体" w:hAnsi="宋体" w:cstheme="minorBidi" w:hint="eastAsia"/>
          <w:b/>
          <w:color w:val="958503"/>
          <w:lang w:eastAsia="zh-TW"/>
        </w:rPr>
        <w:t>餘結斷</w:t>
      </w:r>
      <w:r w:rsidR="00A8635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07E7F">
        <w:rPr>
          <w:rFonts w:ascii="宋体" w:hAnsi="宋体" w:cstheme="minorBidi"/>
          <w:b/>
          <w:color w:val="958503"/>
          <w:lang w:eastAsia="zh-TW"/>
        </w:rPr>
        <w:t>名斷界。</w:t>
      </w:r>
    </w:p>
    <w:p w14:paraId="4F9DAC91" w14:textId="6EC84958" w:rsidR="00307E7F" w:rsidRPr="00307E7F" w:rsidRDefault="00307E7F" w:rsidP="00307E7F">
      <w:pPr>
        <w:rPr>
          <w:rFonts w:ascii="宋体" w:hAnsi="宋体" w:cstheme="minorBidi"/>
          <w:b/>
          <w:color w:val="958503"/>
          <w:lang w:eastAsia="zh-TW"/>
        </w:rPr>
      </w:pPr>
      <w:r w:rsidRPr="00307E7F">
        <w:rPr>
          <w:rFonts w:ascii="宋体" w:hAnsi="宋体" w:cstheme="minorBidi" w:hint="eastAsia"/>
          <w:b/>
          <w:color w:val="958503"/>
          <w:lang w:eastAsia="zh-TW"/>
        </w:rPr>
        <w:t>【發】云何離界。答：愛結斷</w:t>
      </w:r>
      <w:r w:rsidR="00A8635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07E7F">
        <w:rPr>
          <w:rFonts w:ascii="宋体" w:hAnsi="宋体" w:cstheme="minorBidi"/>
          <w:b/>
          <w:color w:val="958503"/>
          <w:lang w:eastAsia="zh-TW"/>
        </w:rPr>
        <w:t>名離界。</w:t>
      </w:r>
    </w:p>
    <w:p w14:paraId="6EF221D2" w14:textId="286EDFAB" w:rsidR="00307E7F" w:rsidRPr="00307E7F" w:rsidRDefault="00307E7F" w:rsidP="00307E7F">
      <w:pPr>
        <w:rPr>
          <w:rFonts w:ascii="宋体" w:hAnsi="宋体" w:cstheme="minorBidi"/>
          <w:b/>
          <w:color w:val="958503"/>
          <w:lang w:eastAsia="zh-TW"/>
        </w:rPr>
      </w:pPr>
      <w:r w:rsidRPr="00307E7F">
        <w:rPr>
          <w:rFonts w:ascii="宋体" w:hAnsi="宋体" w:cstheme="minorBidi" w:hint="eastAsia"/>
          <w:b/>
          <w:color w:val="958503"/>
          <w:lang w:eastAsia="zh-TW"/>
        </w:rPr>
        <w:t>【發】云何滅界。答：諸餘順結法斷</w:t>
      </w:r>
      <w:r w:rsidR="00A8635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07E7F">
        <w:rPr>
          <w:rFonts w:ascii="宋体" w:hAnsi="宋体" w:cstheme="minorBidi"/>
          <w:b/>
          <w:color w:val="958503"/>
          <w:lang w:eastAsia="zh-TW"/>
        </w:rPr>
        <w:t>名滅界.</w:t>
      </w:r>
    </w:p>
    <w:p w14:paraId="101A8556" w14:textId="49E74AE4" w:rsidR="00307E7F" w:rsidRPr="00307E7F" w:rsidRDefault="00307E7F" w:rsidP="00307E7F">
      <w:pPr>
        <w:rPr>
          <w:rFonts w:ascii="宋体" w:hAnsi="宋体" w:cstheme="minorBidi"/>
          <w:color w:val="6E8127"/>
          <w:lang w:eastAsia="zh-TW"/>
        </w:rPr>
      </w:pPr>
      <w:r w:rsidRPr="00307E7F">
        <w:rPr>
          <w:rFonts w:ascii="宋体" w:hAnsi="宋体" w:cstheme="minorBidi" w:hint="eastAsia"/>
          <w:color w:val="6E8127"/>
          <w:lang w:eastAsia="zh-TW"/>
        </w:rPr>
        <w:t>【八】</w:t>
      </w:r>
      <w:r w:rsidRPr="00307E7F">
        <w:rPr>
          <w:rFonts w:ascii="宋体" w:hAnsi="宋体" w:cstheme="minorBidi"/>
          <w:color w:val="6E8127"/>
          <w:lang w:eastAsia="zh-TW"/>
        </w:rPr>
        <w:t>云何斷界。答曰：</w:t>
      </w:r>
      <w:r w:rsidRPr="00307E7F">
        <w:rPr>
          <w:rFonts w:ascii="宋体" w:hAnsi="宋体" w:cstheme="minorBidi" w:hint="eastAsia"/>
          <w:color w:val="6E8127"/>
          <w:lang w:eastAsia="zh-TW"/>
        </w:rPr>
        <w:t>除愛結</w:t>
      </w:r>
      <w:r w:rsidR="00CA3B50">
        <w:rPr>
          <w:rFonts w:ascii="宋体" w:hAnsi="宋体" w:cstheme="minorBidi" w:hint="eastAsia"/>
          <w:color w:val="6E8127"/>
        </w:rPr>
        <w:t>.</w:t>
      </w:r>
      <w:r w:rsidRPr="00307E7F">
        <w:rPr>
          <w:rFonts w:ascii="宋体" w:hAnsi="宋体" w:cstheme="minorBidi" w:hint="eastAsia"/>
          <w:color w:val="6E8127"/>
          <w:lang w:eastAsia="zh-TW"/>
        </w:rPr>
        <w:t>諸餘結盡，</w:t>
      </w:r>
      <w:r w:rsidRPr="00307E7F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307E7F">
        <w:rPr>
          <w:rFonts w:ascii="宋体" w:hAnsi="宋体" w:cstheme="minorBidi"/>
          <w:color w:val="6E8127"/>
          <w:lang w:eastAsia="zh-TW"/>
        </w:rPr>
        <w:t>是謂斷界。</w:t>
      </w:r>
    </w:p>
    <w:p w14:paraId="3481A698" w14:textId="72C2BAE1" w:rsidR="00307E7F" w:rsidRPr="00307E7F" w:rsidRDefault="00307E7F" w:rsidP="00307E7F">
      <w:pPr>
        <w:rPr>
          <w:rFonts w:ascii="宋体" w:hAnsi="宋体" w:cstheme="minorBidi"/>
          <w:color w:val="6E8127"/>
          <w:lang w:eastAsia="zh-TW"/>
        </w:rPr>
      </w:pPr>
      <w:r w:rsidRPr="00307E7F">
        <w:rPr>
          <w:rFonts w:ascii="宋体" w:hAnsi="宋体" w:cstheme="minorBidi" w:hint="eastAsia"/>
          <w:color w:val="6E8127"/>
          <w:lang w:eastAsia="zh-TW"/>
        </w:rPr>
        <w:t>【八】</w:t>
      </w:r>
      <w:r w:rsidRPr="00307E7F">
        <w:rPr>
          <w:rFonts w:ascii="宋体" w:hAnsi="宋体" w:cstheme="minorBidi"/>
          <w:color w:val="6E8127"/>
          <w:lang w:eastAsia="zh-TW"/>
        </w:rPr>
        <w:t>云何無婬界。答曰：愛結滅，</w:t>
      </w:r>
      <w:r w:rsidRPr="00307E7F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307E7F">
        <w:rPr>
          <w:rFonts w:ascii="宋体" w:hAnsi="宋体" w:cstheme="minorBidi"/>
          <w:color w:val="6E8127"/>
          <w:lang w:eastAsia="zh-TW"/>
        </w:rPr>
        <w:t>是謂無婬界。</w:t>
      </w:r>
    </w:p>
    <w:p w14:paraId="6CE0DECC" w14:textId="77777777" w:rsidR="00307E7F" w:rsidRPr="00307E7F" w:rsidRDefault="00307E7F" w:rsidP="00307E7F">
      <w:pPr>
        <w:rPr>
          <w:rFonts w:ascii="宋体" w:hAnsi="宋体" w:cstheme="minorBidi"/>
          <w:color w:val="6E8127"/>
          <w:lang w:eastAsia="zh-TW"/>
        </w:rPr>
      </w:pPr>
      <w:r w:rsidRPr="00307E7F">
        <w:rPr>
          <w:rFonts w:ascii="宋体" w:hAnsi="宋体" w:cstheme="minorBidi" w:hint="eastAsia"/>
          <w:color w:val="6E8127"/>
          <w:lang w:eastAsia="zh-TW"/>
        </w:rPr>
        <w:t>【八】</w:t>
      </w:r>
      <w:r w:rsidRPr="00307E7F">
        <w:rPr>
          <w:rFonts w:ascii="宋体" w:hAnsi="宋体" w:cstheme="minorBidi"/>
          <w:color w:val="6E8127"/>
          <w:lang w:eastAsia="zh-TW"/>
        </w:rPr>
        <w:t>云何滅界。答曰：諸結法滅，</w:t>
      </w:r>
      <w:r w:rsidRPr="00307E7F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307E7F">
        <w:rPr>
          <w:rFonts w:ascii="宋体" w:hAnsi="宋体" w:cstheme="minorBidi"/>
          <w:color w:val="6E8127"/>
          <w:lang w:eastAsia="zh-TW"/>
        </w:rPr>
        <w:t>是謂滅界。</w:t>
      </w:r>
    </w:p>
    <w:p w14:paraId="7D433C22" w14:textId="77777777" w:rsidR="00AC1C60" w:rsidRDefault="00AC1C60" w:rsidP="00AC1C6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云何斷界</w:t>
      </w:r>
      <w:r>
        <w:rPr>
          <w:rFonts w:ascii="新宋体" w:hAnsi="新宋体"/>
          <w:lang w:eastAsia="zh-TW"/>
        </w:rPr>
        <w:t>。</w:t>
      </w:r>
    </w:p>
    <w:p w14:paraId="77C28E5A" w14:textId="77777777" w:rsidR="00827EA1" w:rsidRDefault="00827EA1" w:rsidP="00BD24DA">
      <w:pPr>
        <w:rPr>
          <w:lang w:eastAsia="zh-TW"/>
        </w:rPr>
      </w:pPr>
    </w:p>
    <w:p w14:paraId="306C7DD3" w14:textId="3F75AB04" w:rsidR="00E02C83" w:rsidRDefault="00E02C83" w:rsidP="00E02C83">
      <w:pPr>
        <w:pStyle w:val="b"/>
        <w:rPr>
          <w:rFonts w:eastAsia="PMingLiU"/>
          <w:lang w:eastAsia="zh-TW"/>
        </w:rPr>
      </w:pPr>
      <w:r>
        <w:rPr>
          <w:lang w:eastAsia="zh-TW"/>
        </w:rPr>
        <w:t>§b1</w:t>
      </w:r>
      <w:r w:rsidR="00854836" w:rsidRPr="00854836">
        <w:rPr>
          <w:rFonts w:hint="eastAsia"/>
          <w:lang w:eastAsia="zh-TW"/>
        </w:rPr>
        <w:t>就近對治</w:t>
      </w:r>
      <w:r w:rsidR="00854836">
        <w:rPr>
          <w:rFonts w:hint="eastAsia"/>
        </w:rPr>
        <w:t>-</w:t>
      </w:r>
      <w:r>
        <w:rPr>
          <w:rFonts w:hint="eastAsia"/>
          <w:lang w:eastAsia="zh-TW"/>
        </w:rPr>
        <w:t>約愛</w:t>
      </w:r>
      <w:r w:rsidR="00CE2629">
        <w:rPr>
          <w:rFonts w:hint="eastAsia"/>
          <w:lang w:eastAsia="zh-TW"/>
        </w:rPr>
        <w:t>言</w:t>
      </w:r>
      <w:r>
        <w:rPr>
          <w:rFonts w:hint="eastAsia"/>
          <w:lang w:eastAsia="zh-TW"/>
        </w:rPr>
        <w:t>離</w:t>
      </w:r>
    </w:p>
    <w:p w14:paraId="318AEC75" w14:textId="42A87E3E" w:rsidR="00A24C1D" w:rsidRDefault="00A24C1D" w:rsidP="00A24C1D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此中先約阿毘達磨</w:t>
      </w:r>
      <w:r>
        <w:rPr>
          <w:rFonts w:hint="eastAsia"/>
        </w:rPr>
        <w:t>.</w:t>
      </w:r>
      <w:bookmarkStart w:id="58" w:name="斷離滅2"/>
      <w:r w:rsidR="008B13DE">
        <w:rPr>
          <w:lang w:eastAsia="zh-TW"/>
        </w:rPr>
        <w:fldChar w:fldCharType="begin"/>
      </w:r>
      <w:r w:rsidR="008B13DE">
        <w:rPr>
          <w:lang w:eastAsia="zh-TW"/>
        </w:rPr>
        <w:instrText xml:space="preserve"> </w:instrText>
      </w:r>
      <w:r w:rsidR="008B13DE">
        <w:rPr>
          <w:rFonts w:hint="eastAsia"/>
          <w:lang w:eastAsia="zh-TW"/>
        </w:rPr>
        <w:instrText xml:space="preserve">HYPERLINK </w:instrText>
      </w:r>
      <w:r w:rsidR="008B13DE">
        <w:rPr>
          <w:lang w:eastAsia="zh-TW"/>
        </w:rPr>
        <w:instrText xml:space="preserve"> \l "</w:instrText>
      </w:r>
      <w:r w:rsidR="008B13DE">
        <w:rPr>
          <w:rFonts w:hint="eastAsia"/>
          <w:lang w:eastAsia="zh-TW"/>
        </w:rPr>
        <w:instrText>斷離滅</w:instrText>
      </w:r>
      <w:r w:rsidR="008B13DE">
        <w:rPr>
          <w:rFonts w:hint="eastAsia"/>
          <w:lang w:eastAsia="zh-TW"/>
        </w:rPr>
        <w:instrText>1</w:instrText>
      </w:r>
      <w:r w:rsidR="008B13DE">
        <w:rPr>
          <w:lang w:eastAsia="zh-TW"/>
        </w:rPr>
        <w:instrText xml:space="preserve">" </w:instrText>
      </w:r>
      <w:r w:rsidR="008B13DE">
        <w:rPr>
          <w:lang w:eastAsia="zh-TW"/>
        </w:rPr>
        <w:fldChar w:fldCharType="separate"/>
      </w:r>
      <w:r w:rsidRPr="008B13DE">
        <w:rPr>
          <w:rStyle w:val="ae"/>
          <w:rFonts w:hint="eastAsia"/>
          <w:lang w:eastAsia="zh-TW"/>
        </w:rPr>
        <w:t>依世俗理</w:t>
      </w:r>
      <w:bookmarkEnd w:id="58"/>
      <w:r w:rsidR="008B13DE">
        <w:rPr>
          <w:lang w:eastAsia="zh-TW"/>
        </w:rPr>
        <w:fldChar w:fldCharType="end"/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說三界別。近對治道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有差別故。</w:t>
      </w:r>
    </w:p>
    <w:p w14:paraId="399E1F05" w14:textId="39D45FE0" w:rsidR="00A24C1D" w:rsidRDefault="00A24C1D" w:rsidP="00A24C1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我今當先說阿毘曇名數</w:t>
      </w:r>
      <w:r w:rsidR="001C6CE7" w:rsidRPr="001C6CE7">
        <w:rPr>
          <w:rStyle w:val="10"/>
        </w:rPr>
        <w:t>[vyavahāra]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近對治法。</w:t>
      </w:r>
      <w:r w:rsidR="000C53A8">
        <w:rPr>
          <w:rFonts w:ascii="新宋体" w:hAnsi="新宋体" w:hint="eastAsia"/>
        </w:rPr>
        <w:t>{</w:t>
      </w:r>
      <w:r w:rsidR="000C53A8" w:rsidRPr="004C484D">
        <w:rPr>
          <w:rFonts w:ascii="新宋体" w:hAnsi="新宋体" w:hint="eastAsia"/>
          <w:lang w:eastAsia="zh-TW"/>
        </w:rPr>
        <w:t>一者名數；二者真實</w:t>
      </w:r>
      <w:r w:rsidR="000C53A8">
        <w:rPr>
          <w:rFonts w:ascii="新宋体" w:hAnsi="新宋体" w:hint="eastAsia"/>
        </w:rPr>
        <w:t>}</w:t>
      </w:r>
    </w:p>
    <w:p w14:paraId="3E2A06B4" w14:textId="77777777" w:rsidR="005D07F1" w:rsidRDefault="005D07F1" w:rsidP="00BD24DA">
      <w:pPr>
        <w:rPr>
          <w:rFonts w:eastAsia="PMingLiU"/>
          <w:lang w:eastAsia="zh-TW"/>
        </w:rPr>
      </w:pPr>
    </w:p>
    <w:p w14:paraId="6D5006D9" w14:textId="7C71631E" w:rsidR="005D07F1" w:rsidRDefault="005D07F1" w:rsidP="005D07F1">
      <w:pPr>
        <w:pStyle w:val="c"/>
        <w:rPr>
          <w:lang w:eastAsia="zh-TW"/>
        </w:rPr>
      </w:pPr>
      <w:r>
        <w:rPr>
          <w:lang w:eastAsia="zh-TW"/>
        </w:rPr>
        <w:t>§c1</w:t>
      </w:r>
      <w:r w:rsidR="00CE4BB1">
        <w:rPr>
          <w:rFonts w:hint="eastAsia"/>
        </w:rPr>
        <w:t>有漏</w:t>
      </w:r>
      <w:r w:rsidR="00CE4BB1" w:rsidRPr="008B13DE">
        <w:rPr>
          <w:rFonts w:hint="eastAsia"/>
          <w:color w:val="FF0000"/>
        </w:rPr>
        <w:t>皆</w:t>
      </w:r>
      <w:r w:rsidRPr="008B13DE">
        <w:rPr>
          <w:rFonts w:hint="eastAsia"/>
          <w:color w:val="FF0000"/>
          <w:lang w:eastAsia="zh-TW"/>
        </w:rPr>
        <w:t>可斷</w:t>
      </w:r>
    </w:p>
    <w:p w14:paraId="3CD33CEB" w14:textId="2608E44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74DE8">
        <w:rPr>
          <w:lang w:eastAsia="zh-TW"/>
        </w:rPr>
        <w:t>1</w:t>
      </w:r>
      <w:r w:rsidR="00BD24DA">
        <w:rPr>
          <w:rFonts w:hint="eastAsia"/>
          <w:lang w:eastAsia="zh-TW"/>
        </w:rPr>
        <w:t>餘結斷者，餘八結斷；</w:t>
      </w:r>
      <w:r w:rsidR="00BD24DA" w:rsidRPr="00E8065F">
        <w:rPr>
          <w:rFonts w:hint="eastAsia"/>
          <w:u w:val="single"/>
          <w:lang w:eastAsia="zh-TW"/>
        </w:rPr>
        <w:t>順結法</w:t>
      </w:r>
      <w:r w:rsidR="00BD24DA">
        <w:rPr>
          <w:rFonts w:hint="eastAsia"/>
          <w:lang w:eastAsia="zh-TW"/>
        </w:rPr>
        <w:t>者，謂除九結，餘有漏法。是名一種三界差別。</w:t>
      </w:r>
    </w:p>
    <w:p w14:paraId="2A403228" w14:textId="77777777" w:rsidR="00A21768" w:rsidRDefault="00A21768" w:rsidP="00A2176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云何斷界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除愛結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諸餘結斷，是名斷界</w:t>
      </w:r>
      <w:r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諸餘者，除愛結，餘八結是也。</w:t>
      </w:r>
    </w:p>
    <w:p w14:paraId="7BD0FF4B" w14:textId="77777777" w:rsidR="00A21768" w:rsidRDefault="00A21768" w:rsidP="00A2176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云何無欲界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愛結若斷</w:t>
      </w:r>
      <w:r>
        <w:rPr>
          <w:rFonts w:ascii="新宋体" w:hAnsi="新宋体" w:hint="eastAsia"/>
          <w:lang w:eastAsia="zh-TW"/>
        </w:rPr>
        <w:t>。」</w:t>
      </w:r>
      <w:r w:rsidRPr="00A24C1D">
        <w:rPr>
          <w:rFonts w:ascii="新宋体" w:hAnsi="新宋体"/>
          <w:u w:val="single"/>
          <w:lang w:eastAsia="zh-TW"/>
        </w:rPr>
        <w:t>是近對治，有欲對無欲故</w:t>
      </w:r>
      <w:r>
        <w:rPr>
          <w:rFonts w:ascii="新宋体" w:hAnsi="新宋体"/>
          <w:lang w:eastAsia="zh-TW"/>
        </w:rPr>
        <w:t>。</w:t>
      </w:r>
    </w:p>
    <w:p w14:paraId="7DF2393B" w14:textId="28AEC3EF" w:rsidR="0087557B" w:rsidRPr="00474DE8" w:rsidRDefault="0087557B" w:rsidP="0087557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74DE8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云何滅界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除九結，諸餘結法滅，是名滅界。</w:t>
      </w:r>
      <w:r w:rsidR="00474DE8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此中一切有漏體，說是結法。</w:t>
      </w:r>
    </w:p>
    <w:p w14:paraId="0ED4DC8A" w14:textId="75B71E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74DE8">
        <w:rPr>
          <w:lang w:eastAsia="zh-TW"/>
        </w:rPr>
        <w:t>2</w:t>
      </w:r>
      <w:r w:rsidR="00BD24DA">
        <w:rPr>
          <w:lang w:eastAsia="zh-TW"/>
        </w:rPr>
        <w:t>復有說者：若八結及此相應并生等斷，名斷界。若愛結及此相應并生等斷，名離</w:t>
      </w:r>
      <w:r w:rsidR="00BD24DA">
        <w:rPr>
          <w:lang w:eastAsia="zh-TW"/>
        </w:rPr>
        <w:lastRenderedPageBreak/>
        <w:t>界。若諸餘順結法及此相應并生等斷，名滅界。即有漏善及諸有為無覆無記</w:t>
      </w:r>
      <w:r w:rsidR="00CF357D" w:rsidRPr="00004375">
        <w:rPr>
          <w:rStyle w:val="10"/>
        </w:rPr>
        <w:t>[</w:t>
      </w:r>
      <w:r w:rsidR="00CF357D" w:rsidRPr="00004375">
        <w:rPr>
          <w:rStyle w:val="10"/>
        </w:rPr>
        <w:t>染污色</w:t>
      </w:r>
      <w:r w:rsidR="00CF357D" w:rsidRPr="00F91007">
        <w:rPr>
          <w:rStyle w:val="10"/>
          <w:color w:val="FF0000"/>
        </w:rPr>
        <w:t>？</w:t>
      </w:r>
      <w:r w:rsidR="00CF357D" w:rsidRPr="00004375">
        <w:rPr>
          <w:rStyle w:val="10"/>
        </w:rPr>
        <w:t>]</w:t>
      </w:r>
      <w:r w:rsidR="00BD24DA">
        <w:rPr>
          <w:lang w:eastAsia="zh-TW"/>
        </w:rPr>
        <w:t>，名</w:t>
      </w:r>
      <w:r w:rsidR="00BD24DA" w:rsidRPr="00F54410">
        <w:rPr>
          <w:u w:val="single"/>
          <w:lang w:eastAsia="zh-TW"/>
        </w:rPr>
        <w:t>順結法</w:t>
      </w:r>
      <w:r w:rsidR="00BD24DA">
        <w:rPr>
          <w:lang w:eastAsia="zh-TW"/>
        </w:rPr>
        <w:t>。</w:t>
      </w:r>
    </w:p>
    <w:p w14:paraId="2B4F7AAB" w14:textId="389536E5" w:rsidR="002404AE" w:rsidRDefault="002404AE" w:rsidP="002404A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C1F69"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復有說</w:t>
      </w:r>
      <w:r w:rsidR="004966EA" w:rsidRPr="004C484D">
        <w:rPr>
          <w:rFonts w:ascii="新宋体" w:hAnsi="新宋体"/>
          <w:lang w:eastAsia="zh-TW"/>
        </w:rPr>
        <w:t>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[者=有【宋元宮】]</w:t>
      </w:r>
      <w:r w:rsidRPr="004C484D">
        <w:rPr>
          <w:rFonts w:ascii="新宋体" w:hAnsi="新宋体"/>
          <w:lang w:eastAsia="zh-TW"/>
        </w:rPr>
        <w:t>，八</w:t>
      </w:r>
      <w:r w:rsidR="00A516AC" w:rsidRPr="004C484D">
        <w:rPr>
          <w:rFonts w:ascii="新宋体" w:hAnsi="新宋体"/>
          <w:lang w:eastAsia="zh-TW"/>
        </w:rPr>
        <w:t>結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[結=結</w:t>
      </w:r>
      <w:r w:rsidR="00F275EB" w:rsidRPr="004C484D">
        <w:rPr>
          <w:rFonts w:ascii="新宋体" w:hAnsi="新宋体"/>
          <w:lang w:eastAsia="zh-TW"/>
        </w:rPr>
        <w:t>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結相應法及所起處生等若斷，是名斷界。愛結愛結相應法及所起處生等若得離欲，是無欲界。若說九結，則</w:t>
      </w:r>
      <w:r w:rsidRPr="00004375">
        <w:rPr>
          <w:rFonts w:ascii="新宋体" w:hAnsi="新宋体"/>
          <w:u w:val="single"/>
          <w:lang w:eastAsia="zh-TW"/>
        </w:rPr>
        <w:t>攝一切染污</w:t>
      </w:r>
      <w:r w:rsidRPr="00004375">
        <w:rPr>
          <w:rFonts w:ascii="新宋体" w:hAnsi="新宋体" w:hint="eastAsia"/>
          <w:u w:val="single"/>
          <w:lang w:eastAsia="zh-TW"/>
        </w:rPr>
        <w:t>法盡</w:t>
      </w:r>
      <w:r w:rsidR="00882963" w:rsidRPr="00004375">
        <w:rPr>
          <w:rStyle w:val="10"/>
        </w:rPr>
        <w:t>[</w:t>
      </w:r>
      <w:r w:rsidR="00882963" w:rsidRPr="00004375">
        <w:rPr>
          <w:rStyle w:val="10"/>
        </w:rPr>
        <w:t>染污色</w:t>
      </w:r>
      <w:r w:rsidR="00882963" w:rsidRPr="00F91007">
        <w:rPr>
          <w:rStyle w:val="10"/>
          <w:color w:val="FF0000"/>
        </w:rPr>
        <w:t>？</w:t>
      </w:r>
      <w:r w:rsidR="00882963" w:rsidRPr="00004375">
        <w:rPr>
          <w:rStyle w:val="10"/>
        </w:rPr>
        <w:t>]</w:t>
      </w:r>
      <w:r w:rsidR="00004375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餘</w:t>
      </w:r>
      <w:r w:rsidRPr="004C484D">
        <w:rPr>
          <w:rFonts w:ascii="新宋体" w:hAnsi="新宋体"/>
          <w:lang w:eastAsia="zh-TW"/>
        </w:rPr>
        <w:t>唯有有漏善法及不隱沒無記，彼若滅是名滅界。</w:t>
      </w:r>
    </w:p>
    <w:p w14:paraId="171D5375" w14:textId="245180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74DE8">
        <w:rPr>
          <w:lang w:eastAsia="zh-TW"/>
        </w:rPr>
        <w:t>3</w:t>
      </w:r>
      <w:r w:rsidR="00BD24DA">
        <w:rPr>
          <w:lang w:eastAsia="zh-TW"/>
        </w:rPr>
        <w:t>復有說者：若無明結斷，名斷界。若愛結斷，名離界。若</w:t>
      </w:r>
      <w:r w:rsidR="00BD24DA" w:rsidRPr="008B13DE">
        <w:rPr>
          <w:color w:val="FF0000"/>
          <w:u w:val="single"/>
          <w:lang w:eastAsia="zh-TW"/>
        </w:rPr>
        <w:t>諸餘結斷</w:t>
      </w:r>
      <w:r w:rsidR="00BD24DA">
        <w:rPr>
          <w:lang w:eastAsia="zh-TW"/>
        </w:rPr>
        <w:t>，名滅界。</w:t>
      </w:r>
    </w:p>
    <w:p w14:paraId="5B176141" w14:textId="48B2DA5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74DE8">
        <w:rPr>
          <w:lang w:eastAsia="zh-TW"/>
        </w:rPr>
        <w:t>4</w:t>
      </w:r>
      <w:r w:rsidR="00BD24DA">
        <w:rPr>
          <w:lang w:eastAsia="zh-TW"/>
        </w:rPr>
        <w:t>復有說者：或有諸法能縛非能染，彼斷名斷界。或有諸法能縛亦能染，彼斷名離界。或有諸法非能縛非能染，而是所縛是所染</w:t>
      </w:r>
      <w:r w:rsidR="00941305" w:rsidRPr="00E8065F">
        <w:rPr>
          <w:rStyle w:val="10"/>
          <w:lang w:eastAsia="zh-TW"/>
        </w:rPr>
        <w:t>[</w:t>
      </w:r>
      <w:r w:rsidR="00941305" w:rsidRPr="00941305">
        <w:rPr>
          <w:rStyle w:val="10"/>
          <w:rFonts w:hint="eastAsia"/>
          <w:lang w:eastAsia="zh-TW"/>
        </w:rPr>
        <w:t>順繫染法</w:t>
      </w:r>
      <w:r w:rsidR="00941305">
        <w:rPr>
          <w:rStyle w:val="10"/>
          <w:rFonts w:hint="eastAsia"/>
        </w:rPr>
        <w:t>]</w:t>
      </w:r>
      <w:r w:rsidR="00BD24DA">
        <w:rPr>
          <w:lang w:eastAsia="zh-TW"/>
        </w:rPr>
        <w:t>，彼斷名滅界。</w:t>
      </w:r>
    </w:p>
    <w:p w14:paraId="5A5A2CB5" w14:textId="2FD37FF6" w:rsidR="00B73192" w:rsidRDefault="00DC1F69" w:rsidP="00DC1F6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73192">
        <w:rPr>
          <w:rFonts w:ascii="新宋体" w:hAnsi="新宋体" w:hint="eastAsia"/>
        </w:rPr>
        <w:t>4</w:t>
      </w:r>
      <w:r w:rsidRPr="004C484D">
        <w:rPr>
          <w:rFonts w:ascii="新宋体" w:hAnsi="新宋体"/>
          <w:lang w:eastAsia="zh-TW"/>
        </w:rPr>
        <w:t>復有說者，有法縛而不染污、有法亦縛亦染、有法不縛不染。縛而不染法若斷，是名斷界。亦縛亦染法若得離欲，是無欲界。不縛不染者，他縛他染若滅者，是名滅界。</w:t>
      </w:r>
    </w:p>
    <w:p w14:paraId="2AFAEBD5" w14:textId="0A9F276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74DE8">
        <w:rPr>
          <w:lang w:eastAsia="zh-TW"/>
        </w:rPr>
        <w:t>5</w:t>
      </w:r>
      <w:r w:rsidR="00BD24DA">
        <w:rPr>
          <w:lang w:eastAsia="zh-TW"/>
        </w:rPr>
        <w:t>復有說者：或有諸法是能繫非能染，彼斷名斷界。或有諸法是能繫是能染，彼斷名離界。或有諸法非能繫非能染，而是所繫所染</w:t>
      </w:r>
      <w:r w:rsidR="00915ADD" w:rsidRPr="00E8065F">
        <w:rPr>
          <w:rStyle w:val="10"/>
          <w:lang w:eastAsia="zh-TW"/>
        </w:rPr>
        <w:t>[</w:t>
      </w:r>
      <w:r w:rsidR="00915ADD" w:rsidRPr="00941305">
        <w:rPr>
          <w:rStyle w:val="10"/>
          <w:rFonts w:hint="eastAsia"/>
          <w:lang w:eastAsia="zh-TW"/>
        </w:rPr>
        <w:t>順繫染法</w:t>
      </w:r>
      <w:r w:rsidR="00915ADD">
        <w:rPr>
          <w:rStyle w:val="10"/>
          <w:rFonts w:hint="eastAsia"/>
        </w:rPr>
        <w:t>]</w:t>
      </w:r>
      <w:r w:rsidR="00BD24DA">
        <w:rPr>
          <w:lang w:eastAsia="zh-TW"/>
        </w:rPr>
        <w:t>，彼斷名滅界。</w:t>
      </w:r>
    </w:p>
    <w:p w14:paraId="3B25AFBC" w14:textId="5FE0D0D7" w:rsidR="00B73192" w:rsidRDefault="00B73192" w:rsidP="00B7319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5</w:t>
      </w:r>
      <w:r w:rsidRPr="004C484D">
        <w:rPr>
          <w:rFonts w:ascii="新宋体" w:hAnsi="新宋体"/>
          <w:lang w:eastAsia="zh-TW"/>
        </w:rPr>
        <w:t>如縛，繫義亦如是。</w:t>
      </w:r>
    </w:p>
    <w:p w14:paraId="42DB1F81" w14:textId="77777777" w:rsidR="005D07F1" w:rsidRDefault="005D07F1" w:rsidP="00BD24DA">
      <w:pPr>
        <w:rPr>
          <w:rFonts w:eastAsia="PMingLiU"/>
          <w:lang w:eastAsia="zh-TW"/>
        </w:rPr>
      </w:pPr>
    </w:p>
    <w:p w14:paraId="7F6BEC43" w14:textId="3B992937" w:rsidR="00827EA1" w:rsidRDefault="005D07F1" w:rsidP="005D07F1">
      <w:pPr>
        <w:pStyle w:val="c"/>
        <w:rPr>
          <w:lang w:eastAsia="zh-TW"/>
        </w:rPr>
      </w:pPr>
      <w:r>
        <w:rPr>
          <w:lang w:eastAsia="zh-TW"/>
        </w:rPr>
        <w:t>§c2</w:t>
      </w:r>
      <w:r>
        <w:rPr>
          <w:rFonts w:hint="eastAsia"/>
          <w:lang w:eastAsia="zh-TW"/>
        </w:rPr>
        <w:t>唯隨眠可斷</w:t>
      </w:r>
    </w:p>
    <w:p w14:paraId="6FFC0DD6" w14:textId="75A1613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7D98">
        <w:rPr>
          <w:rFonts w:hint="eastAsia"/>
        </w:rPr>
        <w:t>6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有餘師說：唯諸隨眠有自性斷。</w:t>
      </w:r>
    </w:p>
    <w:p w14:paraId="5F565058" w14:textId="77777777" w:rsidR="00123528" w:rsidRDefault="00123528" w:rsidP="0012352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復有說者，唯斷於使。</w:t>
      </w:r>
    </w:p>
    <w:p w14:paraId="0703FE03" w14:textId="6821CEC5" w:rsidR="00FE57D1" w:rsidRDefault="006B49B9" w:rsidP="00FE57D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問：契經所說，當云何通。如說：「一切行斷</w:t>
      </w:r>
      <w:r w:rsidR="00B7679F">
        <w:rPr>
          <w:rFonts w:hint="eastAsia"/>
        </w:rPr>
        <w:t>.</w:t>
      </w:r>
      <w:r w:rsidR="00BD24DA">
        <w:rPr>
          <w:rFonts w:hint="eastAsia"/>
          <w:lang w:eastAsia="zh-TW"/>
        </w:rPr>
        <w:t>故名斷界</w:t>
      </w:r>
      <w:r w:rsidR="00B7679F">
        <w:rPr>
          <w:rFonts w:hint="eastAsia"/>
          <w:lang w:eastAsia="zh-TW"/>
        </w:rPr>
        <w:t>，</w:t>
      </w:r>
      <w:r w:rsidR="00BD24DA" w:rsidRPr="004F5611">
        <w:rPr>
          <w:rFonts w:hint="eastAsia"/>
          <w:u w:val="single"/>
          <w:lang w:eastAsia="zh-TW"/>
        </w:rPr>
        <w:t>一切行離</w:t>
      </w:r>
      <w:r w:rsidR="00B7679F">
        <w:rPr>
          <w:rFonts w:hint="eastAsia"/>
        </w:rPr>
        <w:t>.</w:t>
      </w:r>
      <w:r w:rsidR="00BD24DA">
        <w:rPr>
          <w:rFonts w:hint="eastAsia"/>
          <w:lang w:eastAsia="zh-TW"/>
        </w:rPr>
        <w:t>故名離界</w:t>
      </w:r>
      <w:r w:rsidR="00B7679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一切行滅</w:t>
      </w:r>
      <w:r w:rsidR="00B7679F">
        <w:rPr>
          <w:rFonts w:hint="eastAsia"/>
        </w:rPr>
        <w:t>.</w:t>
      </w:r>
      <w:r w:rsidR="00BD24DA">
        <w:rPr>
          <w:rFonts w:hint="eastAsia"/>
          <w:lang w:eastAsia="zh-TW"/>
        </w:rPr>
        <w:t>故名滅界。</w:t>
      </w:r>
      <w:r w:rsidR="00FE57D1">
        <w:rPr>
          <w:rFonts w:hint="eastAsia"/>
          <w:lang w:eastAsia="zh-TW"/>
        </w:rPr>
        <w:t>」</w:t>
      </w:r>
      <w:r w:rsidR="00E409B9" w:rsidRPr="0070410B">
        <w:rPr>
          <w:rStyle w:val="10"/>
          <w:rFonts w:hint="eastAsia"/>
          <w:lang w:eastAsia="zh-TW"/>
        </w:rPr>
        <w:t>[</w:t>
      </w:r>
      <w:hyperlink r:id="rId158" w:history="1">
        <w:r w:rsidR="005E3E53" w:rsidRPr="003F52FB">
          <w:rPr>
            <w:color w:val="0000FF"/>
            <w:sz w:val="16"/>
            <w:u w:val="single"/>
          </w:rPr>
          <w:t>SA464</w:t>
        </w:r>
      </w:hyperlink>
      <w:r w:rsidR="00E409B9" w:rsidRPr="0070410B">
        <w:rPr>
          <w:rStyle w:val="10"/>
          <w:rFonts w:hint="eastAsia"/>
          <w:lang w:eastAsia="zh-TW"/>
        </w:rPr>
        <w:t>斷一切行，是名斷界；</w:t>
      </w:r>
      <w:r w:rsidR="004F5611">
        <w:rPr>
          <w:rStyle w:val="10"/>
          <w:rFonts w:hint="eastAsia"/>
        </w:rPr>
        <w:t>(</w:t>
      </w:r>
      <w:r w:rsidR="004F5611">
        <w:rPr>
          <w:rStyle w:val="10"/>
          <w:rFonts w:hint="eastAsia"/>
        </w:rPr>
        <w:t>一切行</w:t>
      </w:r>
      <w:r w:rsidR="004F5611">
        <w:rPr>
          <w:rStyle w:val="10"/>
          <w:rFonts w:hint="eastAsia"/>
        </w:rPr>
        <w:t>)</w:t>
      </w:r>
      <w:r w:rsidR="00E409B9" w:rsidRPr="00C71ADE">
        <w:rPr>
          <w:rStyle w:val="10"/>
          <w:rFonts w:hint="eastAsia"/>
          <w:u w:val="single"/>
          <w:lang w:eastAsia="zh-TW"/>
        </w:rPr>
        <w:t>斷除愛欲</w:t>
      </w:r>
      <w:r w:rsidR="00E409B9" w:rsidRPr="0070410B">
        <w:rPr>
          <w:rStyle w:val="10"/>
          <w:rFonts w:hint="eastAsia"/>
          <w:lang w:eastAsia="zh-TW"/>
        </w:rPr>
        <w:t>，是無欲界</w:t>
      </w:r>
      <w:r w:rsidR="00A31436">
        <w:rPr>
          <w:rStyle w:val="10"/>
          <w:rFonts w:hint="eastAsia"/>
          <w:lang w:eastAsia="zh-TW"/>
        </w:rPr>
        <w:t>；</w:t>
      </w:r>
      <w:r w:rsidR="00E409B9" w:rsidRPr="0070410B">
        <w:rPr>
          <w:rStyle w:val="10"/>
          <w:rFonts w:hint="eastAsia"/>
          <w:lang w:eastAsia="zh-TW"/>
        </w:rPr>
        <w:t>一切行滅，是名滅界</w:t>
      </w:r>
      <w:r w:rsidR="0070410B" w:rsidRPr="0070410B">
        <w:rPr>
          <w:rStyle w:val="10"/>
          <w:lang w:eastAsia="zh-TW"/>
        </w:rPr>
        <w:t>。</w:t>
      </w:r>
      <w:r w:rsidR="00E409B9" w:rsidRPr="0070410B">
        <w:rPr>
          <w:rStyle w:val="10"/>
          <w:rFonts w:hint="eastAsia"/>
          <w:lang w:eastAsia="zh-TW"/>
        </w:rPr>
        <w:t>]</w:t>
      </w:r>
    </w:p>
    <w:p w14:paraId="33ABC134" w14:textId="14C29A50" w:rsidR="00BD24DA" w:rsidRDefault="00FE57D1" w:rsidP="00FE57D1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《品類足》說復云何通。如說：「云何所斷法。答：一切有漏法。云何</w:t>
      </w:r>
      <w:r w:rsidR="00BD24DA" w:rsidRPr="00C12063">
        <w:rPr>
          <w:rFonts w:hint="eastAsia"/>
          <w:u w:val="single"/>
          <w:lang w:eastAsia="zh-TW"/>
        </w:rPr>
        <w:t>遍知法</w:t>
      </w:r>
      <w:r w:rsidR="00BD24DA">
        <w:rPr>
          <w:rFonts w:hint="eastAsia"/>
          <w:lang w:eastAsia="zh-TW"/>
        </w:rPr>
        <w:t>。答：一切有漏法。」</w:t>
      </w:r>
      <w:r w:rsidR="00C376D3" w:rsidRPr="00C376D3">
        <w:rPr>
          <w:rStyle w:val="10"/>
          <w:rFonts w:hint="eastAsia"/>
          <w:lang w:eastAsia="zh-TW"/>
        </w:rPr>
        <w:t>[</w:t>
      </w:r>
      <w:r w:rsidR="00C376D3" w:rsidRPr="00725EEC">
        <w:rPr>
          <w:rStyle w:val="10"/>
          <w:rFonts w:hint="eastAsia"/>
          <w:u w:val="single"/>
          <w:lang w:eastAsia="zh-TW"/>
        </w:rPr>
        <w:t>斷遍知所遍知法</w:t>
      </w:r>
      <w:r w:rsidR="00C376D3" w:rsidRPr="00C376D3">
        <w:rPr>
          <w:rStyle w:val="10"/>
          <w:rFonts w:hint="eastAsia"/>
          <w:lang w:eastAsia="zh-TW"/>
        </w:rPr>
        <w:t>，即是所應斷法。此復云何。謂有漏法。</w:t>
      </w:r>
      <w:r w:rsidR="00C376D3" w:rsidRPr="00C376D3">
        <w:rPr>
          <w:rStyle w:val="10"/>
          <w:rFonts w:hint="eastAsia"/>
          <w:lang w:eastAsia="zh-TW"/>
        </w:rPr>
        <w:t>]</w:t>
      </w:r>
    </w:p>
    <w:p w14:paraId="5F1FC879" w14:textId="3FE655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彼作是答：若諸隨眠緣八結起，彼斷名斷界。若諸隨眠緣愛結起，彼斷名離界。若諸隨眠緣餘法起，彼斷名滅界。</w:t>
      </w:r>
    </w:p>
    <w:p w14:paraId="7DE0F216" w14:textId="4F04AD81" w:rsidR="0081583A" w:rsidRDefault="00123528" w:rsidP="0081583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1583A" w:rsidRPr="004C484D">
        <w:rPr>
          <w:rFonts w:ascii="新宋体" w:hAnsi="新宋体" w:hint="eastAsia"/>
          <w:lang w:eastAsia="zh-TW"/>
        </w:rPr>
        <w:t>緣八結使若斷</w:t>
      </w:r>
      <w:r w:rsidR="002A2B10">
        <w:rPr>
          <w:rFonts w:ascii="新宋体" w:hAnsi="新宋体" w:hint="eastAsia"/>
        </w:rPr>
        <w:t>.</w:t>
      </w:r>
      <w:r w:rsidR="0081583A" w:rsidRPr="004C484D">
        <w:rPr>
          <w:rFonts w:ascii="新宋体" w:hAnsi="新宋体" w:hint="eastAsia"/>
          <w:lang w:eastAsia="zh-TW"/>
        </w:rPr>
        <w:t>是名斷界，緣愛結使若斷</w:t>
      </w:r>
      <w:r w:rsidR="002A2B10">
        <w:rPr>
          <w:rFonts w:ascii="新宋体" w:hAnsi="新宋体" w:hint="eastAsia"/>
        </w:rPr>
        <w:t>.</w:t>
      </w:r>
      <w:r w:rsidR="0081583A" w:rsidRPr="004C484D">
        <w:rPr>
          <w:rFonts w:ascii="新宋体" w:hAnsi="新宋体" w:hint="eastAsia"/>
          <w:lang w:eastAsia="zh-TW"/>
        </w:rPr>
        <w:t>是名無欲界，緣餘法使若斷</w:t>
      </w:r>
      <w:r w:rsidR="002A2B10">
        <w:rPr>
          <w:rFonts w:ascii="新宋体" w:hAnsi="新宋体" w:hint="eastAsia"/>
        </w:rPr>
        <w:t>.</w:t>
      </w:r>
      <w:r w:rsidR="0081583A" w:rsidRPr="004C484D">
        <w:rPr>
          <w:rFonts w:ascii="新宋体" w:hAnsi="新宋体" w:hint="eastAsia"/>
          <w:lang w:eastAsia="zh-TW"/>
        </w:rPr>
        <w:t>是名滅界。</w:t>
      </w:r>
      <w:r w:rsidR="0081583A">
        <w:rPr>
          <w:rFonts w:ascii="新宋体" w:hAnsi="新宋体" w:hint="eastAsia"/>
        </w:rPr>
        <w:t>}</w:t>
      </w:r>
    </w:p>
    <w:p w14:paraId="615AA8F7" w14:textId="10ECD8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F1729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評曰：彼不應作是說</w:t>
      </w:r>
      <w:r w:rsidR="004233F6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諸有漏法先被繫縛，離繫縛時</w:t>
      </w:r>
      <w:r w:rsidR="00F26CE2">
        <w:rPr>
          <w:rFonts w:hint="eastAsia"/>
        </w:rPr>
        <w:t>.</w:t>
      </w:r>
      <w:r w:rsidR="00BD24DA">
        <w:rPr>
          <w:rFonts w:hint="eastAsia"/>
          <w:lang w:eastAsia="zh-TW"/>
        </w:rPr>
        <w:t>皆得斷故。</w:t>
      </w:r>
    </w:p>
    <w:p w14:paraId="27C438F9" w14:textId="77777777" w:rsidR="00827EA1" w:rsidRDefault="00827EA1" w:rsidP="00BD24DA">
      <w:pPr>
        <w:rPr>
          <w:lang w:eastAsia="zh-TW"/>
        </w:rPr>
      </w:pPr>
    </w:p>
    <w:p w14:paraId="1B1B4E81" w14:textId="4B1BA3A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7D98">
        <w:rPr>
          <w:rFonts w:hint="eastAsia"/>
        </w:rPr>
        <w:t>7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有作是說：唯愛隨眠有自性斷。</w:t>
      </w:r>
    </w:p>
    <w:p w14:paraId="0E04CBAA" w14:textId="77777777" w:rsidR="0030549C" w:rsidRDefault="0030549C" w:rsidP="003054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>
        <w:rPr>
          <w:rFonts w:ascii="新宋体" w:hAnsi="新宋体"/>
        </w:rPr>
        <w:t>7</w:t>
      </w:r>
      <w:r w:rsidRPr="004C484D">
        <w:rPr>
          <w:rFonts w:ascii="新宋体" w:hAnsi="新宋体"/>
          <w:lang w:eastAsia="zh-TW"/>
        </w:rPr>
        <w:t>復有說者，或有言唯斷愛結。</w:t>
      </w:r>
    </w:p>
    <w:p w14:paraId="05F5044A" w14:textId="77777777" w:rsidR="004233F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問：若爾，前說契經及論，當云何通。</w:t>
      </w:r>
    </w:p>
    <w:p w14:paraId="146CC092" w14:textId="77777777" w:rsidR="00235F5F" w:rsidRDefault="00235F5F" w:rsidP="00235F5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問曰：若然者，則違佛經</w:t>
      </w:r>
      <w:r>
        <w:rPr>
          <w:rFonts w:ascii="新宋体" w:hAnsi="新宋体" w:hint="eastAsia"/>
          <w:lang w:eastAsia="zh-TW"/>
        </w:rPr>
        <w:t>。</w:t>
      </w:r>
    </w:p>
    <w:p w14:paraId="2B2453EB" w14:textId="5EF270AF" w:rsidR="00235F5F" w:rsidRDefault="00235F5F" w:rsidP="00235F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佛經說：</w:t>
      </w:r>
      <w:r w:rsidR="00495D95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諸行若斷是名斷界，</w:t>
      </w:r>
      <w:r w:rsidRPr="004F5611">
        <w:rPr>
          <w:rFonts w:ascii="新宋体" w:hAnsi="新宋体" w:hint="eastAsia"/>
          <w:u w:val="single"/>
          <w:lang w:eastAsia="zh-TW"/>
        </w:rPr>
        <w:t>諸行離欲</w:t>
      </w:r>
      <w:r w:rsidRPr="004C484D">
        <w:rPr>
          <w:rFonts w:ascii="新宋体" w:hAnsi="新宋体" w:hint="eastAsia"/>
          <w:lang w:eastAsia="zh-TW"/>
        </w:rPr>
        <w:t>是名無欲界，諸行若滅是名滅界。</w:t>
      </w:r>
      <w:r w:rsidR="00495D95">
        <w:rPr>
          <w:rFonts w:ascii="新宋体" w:hAnsi="新宋体" w:hint="eastAsia"/>
          <w:lang w:eastAsia="zh-TW"/>
        </w:rPr>
        <w:t>」</w:t>
      </w:r>
    </w:p>
    <w:p w14:paraId="2BB41EA9" w14:textId="14D09E82" w:rsidR="00235F5F" w:rsidRDefault="00235F5F" w:rsidP="00235F5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復違《波伽羅那經》，如說：</w:t>
      </w:r>
      <w:r w:rsidR="00725EEC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可斷法云何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答言：一切有漏法。復說</w:t>
      </w:r>
      <w:r w:rsidRPr="00725EEC">
        <w:rPr>
          <w:rFonts w:ascii="新宋体" w:hAnsi="新宋体" w:hint="eastAsia"/>
          <w:u w:val="single"/>
          <w:lang w:eastAsia="zh-TW"/>
        </w:rPr>
        <w:t>斷智法</w:t>
      </w:r>
      <w:r w:rsidRPr="004C484D">
        <w:rPr>
          <w:rFonts w:ascii="新宋体" w:hAnsi="新宋体" w:hint="eastAsia"/>
          <w:lang w:eastAsia="zh-TW"/>
        </w:rPr>
        <w:t>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答言：一切有漏法。</w:t>
      </w:r>
      <w:r w:rsidR="00C12063">
        <w:rPr>
          <w:rFonts w:ascii="新宋体" w:hAnsi="新宋体" w:hint="eastAsia"/>
          <w:lang w:eastAsia="zh-TW"/>
        </w:rPr>
        <w:t>」</w:t>
      </w:r>
    </w:p>
    <w:p w14:paraId="019F6CBB" w14:textId="02D4D8FF" w:rsidR="00BD24DA" w:rsidRDefault="004233F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彼作是答：若愛隨眠緣八結起，彼斷名斷界。若愛隨眠緣愛結起，彼斷名離界。若愛隨眠緣餘法起，彼斷名滅界。</w:t>
      </w:r>
    </w:p>
    <w:p w14:paraId="4D4B7A5B" w14:textId="77777777" w:rsidR="00125332" w:rsidRDefault="00125332" w:rsidP="0012533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愛有緣八結者、有還緣愛者、有緣餘法者。緣八結愛若斷，是名斷界；緣愛結愛若斷，是名無欲界；緣餘法愛若斷，是名滅界。</w:t>
      </w:r>
      <w:r>
        <w:rPr>
          <w:rFonts w:ascii="新宋体" w:hAnsi="新宋体" w:hint="eastAsia"/>
        </w:rPr>
        <w:t>}</w:t>
      </w:r>
    </w:p>
    <w:p w14:paraId="5C1AE872" w14:textId="1D28A490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256BD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評曰：彼不應作是說</w:t>
      </w:r>
      <w:r w:rsidR="004233F6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諸有漏法先被繫縛，離繫縛時，皆得斷故。</w:t>
      </w:r>
    </w:p>
    <w:p w14:paraId="6A2151A7" w14:textId="77777777" w:rsidR="00F26CE2" w:rsidRPr="00F26CE2" w:rsidRDefault="00F26CE2" w:rsidP="00BD24DA">
      <w:pPr>
        <w:rPr>
          <w:rFonts w:eastAsia="PMingLiU"/>
          <w:lang w:eastAsia="zh-TW"/>
        </w:rPr>
      </w:pPr>
    </w:p>
    <w:p w14:paraId="5EDCA3B8" w14:textId="02FF0FF9" w:rsidR="00B405A3" w:rsidRDefault="00B405A3" w:rsidP="00B405A3">
      <w:pPr>
        <w:pStyle w:val="b"/>
        <w:rPr>
          <w:rFonts w:eastAsia="PMingLiU"/>
          <w:lang w:eastAsia="zh-TW"/>
        </w:rPr>
      </w:pPr>
      <w:r>
        <w:rPr>
          <w:lang w:eastAsia="zh-TW"/>
        </w:rPr>
        <w:t>§b2</w:t>
      </w:r>
      <w:r w:rsidR="00F77173">
        <w:rPr>
          <w:rFonts w:hint="eastAsia"/>
          <w:lang w:eastAsia="zh-TW"/>
        </w:rPr>
        <w:t>餘師</w:t>
      </w:r>
    </w:p>
    <w:p w14:paraId="0F544532" w14:textId="2A6598C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1</w:t>
      </w:r>
      <w:r w:rsidR="00BD24DA">
        <w:rPr>
          <w:lang w:eastAsia="zh-TW"/>
        </w:rPr>
        <w:t>尊者妙音作如是說：煩惱體斷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名斷界，於境離繫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名離界，棄諸重擔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</w:t>
      </w:r>
    </w:p>
    <w:p w14:paraId="4EA8F9A7" w14:textId="2FC8D6D6" w:rsidR="00DD6884" w:rsidRDefault="00DD6884" w:rsidP="00DD688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24C1D">
        <w:rPr>
          <w:rFonts w:ascii="新宋体" w:hAnsi="新宋体" w:hint="eastAsia"/>
        </w:rPr>
        <w:t>1</w:t>
      </w:r>
      <w:r w:rsidRPr="004C484D">
        <w:rPr>
          <w:rFonts w:ascii="新宋体" w:hAnsi="新宋体"/>
          <w:lang w:eastAsia="zh-TW"/>
        </w:rPr>
        <w:t>復有說者，煩惱體若斷</w:t>
      </w:r>
      <w:r w:rsidR="0091734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是名斷界，煩惱於緣得離</w:t>
      </w:r>
      <w:r w:rsidR="0091734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是名無欲界，諸煩惱果更不生</w:t>
      </w:r>
      <w:r w:rsidR="0091734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是名滅界。</w:t>
      </w:r>
    </w:p>
    <w:p w14:paraId="2EEF3DB2" w14:textId="0933FC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 w:rsidRPr="00C01D7F">
        <w:rPr>
          <w:color w:val="FF0000"/>
          <w:lang w:eastAsia="zh-TW"/>
        </w:rPr>
        <w:t>2</w:t>
      </w:r>
      <w:r w:rsidR="00BD24DA">
        <w:rPr>
          <w:lang w:eastAsia="zh-TW"/>
        </w:rPr>
        <w:t>脇尊者言：無繫縛</w:t>
      </w:r>
      <w:r w:rsidR="0091734E">
        <w:rPr>
          <w:rFonts w:hint="eastAsia"/>
        </w:rPr>
        <w:t>.</w:t>
      </w:r>
      <w:r w:rsidR="00BD24DA">
        <w:rPr>
          <w:lang w:eastAsia="zh-TW"/>
        </w:rPr>
        <w:t>繫縛息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名斷界，無染污</w:t>
      </w:r>
      <w:r w:rsidR="0091734E">
        <w:rPr>
          <w:rFonts w:hint="eastAsia"/>
        </w:rPr>
        <w:t>.</w:t>
      </w:r>
      <w:r w:rsidR="00BD24DA">
        <w:rPr>
          <w:lang w:eastAsia="zh-TW"/>
        </w:rPr>
        <w:t>染污息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名離界，無彼果</w:t>
      </w:r>
      <w:r w:rsidR="0091734E">
        <w:rPr>
          <w:rFonts w:hint="eastAsia"/>
        </w:rPr>
        <w:t>.</w:t>
      </w:r>
      <w:r w:rsidR="00BD24DA">
        <w:rPr>
          <w:lang w:eastAsia="zh-TW"/>
        </w:rPr>
        <w:t>彼果息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</w:t>
      </w:r>
    </w:p>
    <w:p w14:paraId="2B1EA7C9" w14:textId="16A238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C01D7F">
        <w:rPr>
          <w:color w:val="FF0000"/>
          <w:lang w:eastAsia="zh-TW"/>
        </w:rPr>
        <w:t>3</w:t>
      </w:r>
      <w:r w:rsidR="00BD24DA">
        <w:rPr>
          <w:lang w:eastAsia="zh-TW"/>
        </w:rPr>
        <w:t>尊者設摩達多說曰：</w:t>
      </w:r>
      <w:r w:rsidR="00BD24DA" w:rsidRPr="00C2028C">
        <w:rPr>
          <w:u w:val="single"/>
          <w:lang w:eastAsia="zh-TW"/>
        </w:rPr>
        <w:t>諸煩惱斷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名斷界，無貪治貪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名離界，果相續滅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</w:t>
      </w:r>
    </w:p>
    <w:p w14:paraId="5217A6DB" w14:textId="591FA8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4</w:t>
      </w:r>
      <w:r w:rsidR="00BD24DA">
        <w:rPr>
          <w:lang w:eastAsia="zh-TW"/>
        </w:rPr>
        <w:t>尊者左取</w:t>
      </w:r>
      <w:r w:rsidR="000C1BF0" w:rsidRPr="00BE332F">
        <w:rPr>
          <w:rStyle w:val="10"/>
        </w:rPr>
        <w:t>[</w:t>
      </w:r>
      <w:r w:rsidR="000C1BF0" w:rsidRPr="00BE332F">
        <w:rPr>
          <w:rStyle w:val="10"/>
          <w:rFonts w:hint="eastAsia"/>
        </w:rPr>
        <w:t>左受</w:t>
      </w:r>
      <w:r w:rsidR="000C1BF0" w:rsidRPr="00BE332F">
        <w:rPr>
          <w:rStyle w:val="10"/>
        </w:rPr>
        <w:t>]</w:t>
      </w:r>
      <w:r w:rsidR="00BD24DA">
        <w:rPr>
          <w:lang w:eastAsia="zh-TW"/>
        </w:rPr>
        <w:t>作是說言：相續斷故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名斷界，於緣離繫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</w:t>
      </w:r>
      <w:r w:rsidR="00BD24DA" w:rsidRPr="00C2028C">
        <w:rPr>
          <w:b/>
          <w:bCs/>
          <w:u w:val="single"/>
          <w:lang w:eastAsia="zh-TW"/>
        </w:rPr>
        <w:t>離執受</w:t>
      </w:r>
      <w:r w:rsidR="00BD24DA">
        <w:rPr>
          <w:lang w:eastAsia="zh-TW"/>
        </w:rPr>
        <w:t>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</w:t>
      </w:r>
    </w:p>
    <w:p w14:paraId="7068FB6B" w14:textId="73059D6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5</w:t>
      </w:r>
      <w:r w:rsidR="00BD24DA">
        <w:rPr>
          <w:lang w:eastAsia="zh-TW"/>
        </w:rPr>
        <w:t>復有說者：過去煩惱斷故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名斷界，現在煩惱斷故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名離界，未來煩惱斷故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名滅界。如煩惱斷，蘊斷亦爾。</w:t>
      </w:r>
    </w:p>
    <w:p w14:paraId="2FB9F2CC" w14:textId="704B9821" w:rsidR="0034472E" w:rsidRDefault="0034472E" w:rsidP="00C9054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A24C1D">
        <w:rPr>
          <w:rFonts w:hint="eastAsia"/>
        </w:rPr>
        <w:t>5</w:t>
      </w:r>
      <w:r w:rsidRPr="004C484D">
        <w:rPr>
          <w:lang w:eastAsia="zh-TW"/>
        </w:rPr>
        <w:t>復有說者，過去諸陰若斷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是名斷界，未來諸陰離欲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是名無欲界，現在諸陰若滅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是名滅界。</w:t>
      </w:r>
    </w:p>
    <w:p w14:paraId="04CA07D0" w14:textId="77777777" w:rsidR="002A214B" w:rsidRDefault="002A214B" w:rsidP="00BD24DA">
      <w:pPr>
        <w:rPr>
          <w:rFonts w:eastAsia="PMingLiU"/>
          <w:lang w:eastAsia="zh-TW"/>
        </w:rPr>
      </w:pPr>
    </w:p>
    <w:p w14:paraId="06822C3D" w14:textId="6DB99D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6</w:t>
      </w:r>
      <w:r w:rsidR="00BD24DA">
        <w:rPr>
          <w:lang w:eastAsia="zh-TW"/>
        </w:rPr>
        <w:t>復有說者：苦受斷故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名斷界，樂受斷故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名離界，不苦不樂受斷故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名滅界。如三受斷，順三受法斷亦爾。</w:t>
      </w:r>
    </w:p>
    <w:p w14:paraId="69FC3A78" w14:textId="5D513F6E" w:rsidR="003F2061" w:rsidRDefault="003F2061" w:rsidP="00C9054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A24C1D">
        <w:rPr>
          <w:rFonts w:hint="eastAsia"/>
        </w:rPr>
        <w:t>6</w:t>
      </w:r>
      <w:r w:rsidRPr="004C484D">
        <w:rPr>
          <w:lang w:eastAsia="zh-TW"/>
        </w:rPr>
        <w:t>復有說者，若苦受斷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是名斷界，若於樂受離欲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是名無欲界，不苦不樂受若滅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是名滅界。</w:t>
      </w:r>
    </w:p>
    <w:p w14:paraId="4AE7D715" w14:textId="40B7E6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7</w:t>
      </w:r>
      <w:r w:rsidR="00BD24DA">
        <w:rPr>
          <w:lang w:eastAsia="zh-TW"/>
        </w:rPr>
        <w:t>復有說者：若苦苦斷</w:t>
      </w:r>
      <w:r w:rsidR="0091734E">
        <w:rPr>
          <w:rFonts w:hint="eastAsia"/>
        </w:rPr>
        <w:t>.</w:t>
      </w:r>
      <w:r w:rsidR="00BD24DA">
        <w:rPr>
          <w:lang w:eastAsia="zh-TW"/>
        </w:rPr>
        <w:t>名斷界，若壞苦斷</w:t>
      </w:r>
      <w:r w:rsidR="0091734E">
        <w:rPr>
          <w:rFonts w:hint="eastAsia"/>
        </w:rPr>
        <w:t>.</w:t>
      </w:r>
      <w:r w:rsidR="00BD24DA">
        <w:rPr>
          <w:lang w:eastAsia="zh-TW"/>
        </w:rPr>
        <w:t>名離界，若行苦斷</w:t>
      </w:r>
      <w:r w:rsidR="0091734E">
        <w:rPr>
          <w:rFonts w:hint="eastAsia"/>
        </w:rPr>
        <w:t>.</w:t>
      </w:r>
      <w:r w:rsidR="00BD24DA">
        <w:rPr>
          <w:lang w:eastAsia="zh-TW"/>
        </w:rPr>
        <w:t>名滅界。</w:t>
      </w:r>
    </w:p>
    <w:p w14:paraId="3F9B1240" w14:textId="73B01A0F" w:rsidR="00FA2219" w:rsidRDefault="00FA2219" w:rsidP="00C90541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A24C1D">
        <w:rPr>
          <w:rFonts w:hint="eastAsia"/>
        </w:rPr>
        <w:t>7</w:t>
      </w:r>
      <w:r w:rsidRPr="004C484D">
        <w:rPr>
          <w:lang w:eastAsia="zh-TW"/>
        </w:rPr>
        <w:t>復有說者，若苦苦斷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是名斷界，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壞</w:t>
      </w:r>
      <w:r w:rsidRPr="004C484D">
        <w:rPr>
          <w:color w:val="C45911" w:themeColor="accent2" w:themeShade="BF"/>
          <w:sz w:val="15"/>
          <w:lang w:eastAsia="zh-TW"/>
        </w:rPr>
        <w:t>=</w:t>
      </w:r>
      <w:r w:rsidRPr="004C484D">
        <w:rPr>
          <w:color w:val="C45911" w:themeColor="accent2" w:themeShade="BF"/>
          <w:sz w:val="15"/>
          <w:lang w:eastAsia="zh-TW"/>
        </w:rPr>
        <w:t>變【三宮】</w:t>
      </w:r>
      <w:r w:rsidRPr="004C484D">
        <w:rPr>
          <w:color w:val="C45911" w:themeColor="accent2" w:themeShade="BF"/>
          <w:sz w:val="15"/>
          <w:lang w:eastAsia="zh-TW"/>
        </w:rPr>
        <w:t>]</w:t>
      </w:r>
      <w:r w:rsidRPr="004C484D">
        <w:rPr>
          <w:lang w:eastAsia="zh-TW"/>
        </w:rPr>
        <w:t>壞苦若離欲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是名無欲界，行苦若滅</w:t>
      </w:r>
      <w:r w:rsidR="0091734E">
        <w:rPr>
          <w:rFonts w:hint="eastAsia"/>
        </w:rPr>
        <w:t>.</w:t>
      </w:r>
      <w:r w:rsidRPr="004C484D">
        <w:rPr>
          <w:lang w:eastAsia="zh-TW"/>
        </w:rPr>
        <w:t>是名滅界。</w:t>
      </w:r>
    </w:p>
    <w:p w14:paraId="3B331FF0" w14:textId="6A0DCF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8</w:t>
      </w:r>
      <w:r w:rsidR="00BD24DA">
        <w:rPr>
          <w:lang w:eastAsia="zh-TW"/>
        </w:rPr>
        <w:t>復有說者：若欲界斷名斷界，若色界斷名離界，若無色界斷名滅界。</w:t>
      </w:r>
    </w:p>
    <w:p w14:paraId="2C9E80D1" w14:textId="07B6A17D" w:rsidR="002C2264" w:rsidRDefault="002C2264" w:rsidP="004E1A49">
      <w:pPr>
        <w:pStyle w:val="a8"/>
        <w:rPr>
          <w:lang w:eastAsia="zh-TW"/>
        </w:rPr>
      </w:pPr>
      <w:r w:rsidRPr="00AB039D">
        <w:rPr>
          <w:lang w:eastAsia="zh-TW"/>
        </w:rPr>
        <w:t>【涼】</w:t>
      </w:r>
      <w:r w:rsidR="004E1A49" w:rsidRPr="004E1A49">
        <w:rPr>
          <w:rFonts w:hint="eastAsia"/>
          <w:color w:val="FF0000"/>
        </w:rPr>
        <w:t>3</w:t>
      </w:r>
      <w:r w:rsidRPr="004C484D">
        <w:rPr>
          <w:lang w:eastAsia="zh-TW"/>
        </w:rPr>
        <w:t>尊者奢摩達說曰：</w:t>
      </w:r>
      <w:r w:rsidRPr="00C2028C">
        <w:rPr>
          <w:u w:val="single"/>
          <w:lang w:eastAsia="zh-TW"/>
        </w:rPr>
        <w:t>捨於重擔</w:t>
      </w:r>
      <w:r w:rsidRPr="004C484D">
        <w:rPr>
          <w:lang w:eastAsia="zh-TW"/>
        </w:rPr>
        <w:t>，是名斷界；無欲對治有欲</w:t>
      </w:r>
      <w:r>
        <w:rPr>
          <w:rFonts w:hint="eastAsia"/>
          <w:lang w:eastAsia="zh-TW"/>
        </w:rPr>
        <w:t>，</w:t>
      </w:r>
      <w:r w:rsidRPr="004C484D">
        <w:rPr>
          <w:lang w:eastAsia="zh-TW"/>
        </w:rPr>
        <w:t>若離有欲，是名無欲界；令生不相續</w:t>
      </w:r>
      <w:r>
        <w:rPr>
          <w:rFonts w:hint="eastAsia"/>
          <w:lang w:eastAsia="zh-TW"/>
        </w:rPr>
        <w:t>，</w:t>
      </w:r>
      <w:r w:rsidRPr="004C484D">
        <w:rPr>
          <w:lang w:eastAsia="zh-TW"/>
        </w:rPr>
        <w:t>相續者若滅，是名滅界。</w:t>
      </w:r>
    </w:p>
    <w:p w14:paraId="054A6060" w14:textId="77777777" w:rsidR="009E306A" w:rsidRDefault="009E306A" w:rsidP="00BD24DA">
      <w:pPr>
        <w:rPr>
          <w:rFonts w:eastAsia="PMingLiU"/>
          <w:lang w:eastAsia="zh-TW"/>
        </w:rPr>
      </w:pPr>
    </w:p>
    <w:p w14:paraId="2DEFE0E6" w14:textId="4B99A156" w:rsidR="009E306A" w:rsidRDefault="009E306A" w:rsidP="009E306A">
      <w:pPr>
        <w:pStyle w:val="0"/>
        <w:rPr>
          <w:rFonts w:eastAsia="PMingLiU"/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結</w:t>
      </w:r>
      <w:r>
        <w:rPr>
          <w:rFonts w:hint="eastAsia"/>
        </w:rPr>
        <w:t>]</w:t>
      </w:r>
    </w:p>
    <w:p w14:paraId="335D15D3" w14:textId="6656E08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如是等說，皆依世俗，隨就一門，辯三界別，皆非勝義。</w:t>
      </w:r>
    </w:p>
    <w:p w14:paraId="037602BC" w14:textId="77777777" w:rsidR="00A3695E" w:rsidRDefault="00A3695E" w:rsidP="00F215CE">
      <w:pPr>
        <w:pStyle w:val="a8"/>
        <w:rPr>
          <w:rFonts w:ascii="新宋体" w:eastAsia="PMingLiU" w:hAnsi="新宋体"/>
          <w:lang w:eastAsia="zh-TW"/>
        </w:rPr>
      </w:pPr>
    </w:p>
    <w:p w14:paraId="2C13B270" w14:textId="77EE13AE" w:rsidR="00F215CE" w:rsidRDefault="00F215CE" w:rsidP="00F215C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F6A58">
        <w:rPr>
          <w:rFonts w:ascii="新宋体" w:hAnsi="新宋体" w:hint="eastAsia"/>
        </w:rPr>
        <w:t>{}</w:t>
      </w:r>
      <w:r w:rsidRPr="004C484D">
        <w:rPr>
          <w:rFonts w:ascii="新宋体" w:hAnsi="新宋体"/>
          <w:lang w:eastAsia="zh-TW"/>
        </w:rPr>
        <w:t>復有說者，或有言唯斷愛結。</w:t>
      </w:r>
    </w:p>
    <w:p w14:paraId="4B95CDF6" w14:textId="4AD7BC49" w:rsidR="00F215CE" w:rsidRDefault="00F215CE" w:rsidP="00F215C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問曰：若然者，則違佛經</w:t>
      </w:r>
      <w:r>
        <w:rPr>
          <w:rFonts w:ascii="新宋体" w:hAnsi="新宋体" w:hint="eastAsia"/>
          <w:lang w:eastAsia="zh-TW"/>
        </w:rPr>
        <w:t>。</w:t>
      </w:r>
      <w:r w:rsidR="008F6A58" w:rsidRPr="004C484D">
        <w:rPr>
          <w:rFonts w:ascii="新宋体" w:hAnsi="新宋体" w:hint="eastAsia"/>
          <w:lang w:eastAsia="zh-TW"/>
        </w:rPr>
        <w:t>佛經說：諸行若斷是名斷界，諸行離欲是名無欲界，諸行若滅是名滅界。</w:t>
      </w:r>
      <w:r w:rsidRPr="004C484D">
        <w:rPr>
          <w:rFonts w:ascii="新宋体" w:hAnsi="新宋体" w:hint="eastAsia"/>
          <w:lang w:eastAsia="zh-TW"/>
        </w:rPr>
        <w:t>復違《波伽羅那經》，如說：可斷法云何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答言：一切有漏法。復說斷智法云何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答言：一切有漏法。</w:t>
      </w:r>
    </w:p>
    <w:p w14:paraId="4D0B2D5C" w14:textId="7B022D6F" w:rsidR="00F215CE" w:rsidRDefault="00F215CE" w:rsidP="00F215C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愛有緣八結者、有還緣愛者、有緣餘法者。緣八結愛若斷，是名斷界；緣愛結愛若斷，是名無欲界；緣餘法愛若斷，是名滅界。</w:t>
      </w:r>
      <w:r w:rsidR="00530E43">
        <w:rPr>
          <w:rFonts w:ascii="新宋体" w:hAnsi="新宋体" w:hint="eastAsia"/>
        </w:rPr>
        <w:t>{}</w:t>
      </w:r>
    </w:p>
    <w:p w14:paraId="40D7F7D7" w14:textId="1D9605DE" w:rsidR="00F215CE" w:rsidRDefault="00F215CE" w:rsidP="00F215CE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30E43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復有說者，唯斷於使。緣八結使若斷是名斷界，緣愛結使若斷是名無欲界，緣餘法使若斷是名滅界。</w:t>
      </w:r>
      <w:r w:rsidR="008F6A58">
        <w:rPr>
          <w:rFonts w:ascii="新宋体" w:hAnsi="新宋体" w:hint="eastAsia"/>
        </w:rPr>
        <w:t>{}</w:t>
      </w:r>
    </w:p>
    <w:p w14:paraId="4B1B249F" w14:textId="77777777" w:rsidR="00827EA1" w:rsidRDefault="00827EA1" w:rsidP="00BD24DA">
      <w:pPr>
        <w:rPr>
          <w:lang w:eastAsia="zh-TW"/>
        </w:rPr>
      </w:pPr>
    </w:p>
    <w:p w14:paraId="12282FF7" w14:textId="6125B803" w:rsidR="006339E4" w:rsidRPr="00075645" w:rsidRDefault="006339E4" w:rsidP="006339E4">
      <w:pPr>
        <w:pStyle w:val="aa"/>
        <w:rPr>
          <w:lang w:eastAsia="zh-TW"/>
        </w:rPr>
      </w:pPr>
      <w:r>
        <w:rPr>
          <w:lang w:eastAsia="zh-TW"/>
        </w:rPr>
        <w:t>§a3</w:t>
      </w:r>
      <w:r w:rsidRPr="00F60172">
        <w:rPr>
          <w:rFonts w:hint="eastAsia"/>
          <w:lang w:eastAsia="zh-TW"/>
        </w:rPr>
        <w:t>三界</w:t>
      </w:r>
      <w:r w:rsidRPr="001E6958">
        <w:rPr>
          <w:rFonts w:hint="eastAsia"/>
          <w:lang w:eastAsia="zh-TW"/>
        </w:rPr>
        <w:t>無</w:t>
      </w:r>
      <w:r w:rsidRPr="00F60172">
        <w:rPr>
          <w:rFonts w:hint="eastAsia"/>
          <w:lang w:eastAsia="zh-TW"/>
        </w:rPr>
        <w:t>差別</w:t>
      </w:r>
      <w:r w:rsidR="00243E48">
        <w:rPr>
          <w:rFonts w:hint="eastAsia"/>
        </w:rPr>
        <w:t>-</w:t>
      </w:r>
      <w:r w:rsidR="00243E48" w:rsidRPr="00243E48">
        <w:rPr>
          <w:rFonts w:hint="eastAsia"/>
        </w:rPr>
        <w:t>隨契經</w:t>
      </w:r>
    </w:p>
    <w:p w14:paraId="1D91FC67" w14:textId="2824C46C" w:rsidR="007C5042" w:rsidRPr="007C5042" w:rsidRDefault="007C5042" w:rsidP="007C5042">
      <w:pPr>
        <w:rPr>
          <w:rFonts w:ascii="宋体" w:hAnsi="宋体" w:cstheme="minorBidi"/>
          <w:b/>
          <w:color w:val="958503"/>
          <w:lang w:eastAsia="zh-TW"/>
        </w:rPr>
      </w:pPr>
      <w:r w:rsidRPr="007C504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7C5042">
        <w:rPr>
          <w:rFonts w:ascii="宋体" w:hAnsi="宋体" w:cstheme="minorBidi"/>
          <w:b/>
          <w:color w:val="958503"/>
          <w:lang w:eastAsia="zh-TW"/>
        </w:rPr>
        <w:t>諸斷界是離界耶。</w:t>
      </w:r>
      <w:r w:rsidRPr="007C5042">
        <w:rPr>
          <w:rFonts w:ascii="宋体" w:hAnsi="宋体" w:cstheme="minorBidi" w:hint="eastAsia"/>
          <w:b/>
          <w:color w:val="958503"/>
          <w:lang w:eastAsia="zh-TW"/>
        </w:rPr>
        <w:t>答：如是。設離界是斷界耶。答：如是。</w:t>
      </w:r>
    </w:p>
    <w:p w14:paraId="3111F7AE" w14:textId="4F10F7D9" w:rsidR="009C4201" w:rsidRPr="007C5042" w:rsidRDefault="007C5042" w:rsidP="009C4201">
      <w:pPr>
        <w:rPr>
          <w:rFonts w:ascii="宋体" w:hAnsi="宋体" w:cstheme="minorBidi"/>
          <w:b/>
          <w:color w:val="958503"/>
          <w:lang w:eastAsia="zh-TW"/>
        </w:rPr>
      </w:pPr>
      <w:r w:rsidRPr="007C5042">
        <w:rPr>
          <w:rFonts w:ascii="宋体" w:hAnsi="宋体" w:cstheme="minorBidi" w:hint="eastAsia"/>
          <w:b/>
          <w:color w:val="958503"/>
          <w:lang w:eastAsia="zh-TW"/>
        </w:rPr>
        <w:t>【發】諸斷界是滅界耶。答：如是。</w:t>
      </w:r>
      <w:r w:rsidR="009C4201" w:rsidRPr="007C5042">
        <w:rPr>
          <w:rFonts w:ascii="宋体" w:hAnsi="宋体" w:cstheme="minorBidi" w:hint="eastAsia"/>
          <w:b/>
          <w:color w:val="958503"/>
          <w:lang w:eastAsia="zh-TW"/>
        </w:rPr>
        <w:t>設滅界是斷界耶。答：如是。</w:t>
      </w:r>
    </w:p>
    <w:p w14:paraId="7137B741" w14:textId="77777777" w:rsidR="009C4201" w:rsidRPr="007C5042" w:rsidRDefault="009C4201" w:rsidP="009C4201">
      <w:pPr>
        <w:rPr>
          <w:rFonts w:ascii="宋体" w:hAnsi="宋体" w:cstheme="minorBidi"/>
          <w:b/>
          <w:color w:val="958503"/>
          <w:lang w:eastAsia="zh-TW"/>
        </w:rPr>
      </w:pPr>
      <w:r w:rsidRPr="007C5042">
        <w:rPr>
          <w:rFonts w:ascii="宋体" w:hAnsi="宋体" w:cstheme="minorBidi" w:hint="eastAsia"/>
          <w:b/>
          <w:color w:val="958503"/>
          <w:lang w:eastAsia="zh-TW"/>
        </w:rPr>
        <w:t>【發】諸離界是滅界耶。答：如是。設滅界是離界耶。答：如是。</w:t>
      </w:r>
    </w:p>
    <w:p w14:paraId="3737ED55" w14:textId="291F381A" w:rsidR="007C5042" w:rsidRPr="007C5042" w:rsidRDefault="007C5042" w:rsidP="007C5042">
      <w:pPr>
        <w:rPr>
          <w:rFonts w:ascii="宋体" w:hAnsi="宋体" w:cstheme="minorBidi"/>
          <w:color w:val="6E8127"/>
          <w:lang w:eastAsia="zh-TW"/>
        </w:rPr>
      </w:pPr>
      <w:r w:rsidRPr="007C5042">
        <w:rPr>
          <w:rFonts w:ascii="宋体" w:hAnsi="宋体" w:cstheme="minorBidi" w:hint="eastAsia"/>
          <w:color w:val="6E8127"/>
          <w:lang w:eastAsia="zh-TW"/>
        </w:rPr>
        <w:t>【八】</w:t>
      </w:r>
      <w:r w:rsidRPr="007C5042">
        <w:rPr>
          <w:rFonts w:ascii="宋体" w:hAnsi="宋体" w:cstheme="minorBidi"/>
          <w:color w:val="6E8127"/>
          <w:lang w:eastAsia="zh-TW"/>
        </w:rPr>
        <w:t>所謂斷界，是無婬界耶。答曰：如是。設是無婬界，是斷界耶。答曰：如是。</w:t>
      </w:r>
    </w:p>
    <w:p w14:paraId="5AB0E7C6" w14:textId="611A49E6" w:rsidR="007C5042" w:rsidRPr="007C5042" w:rsidRDefault="007C5042" w:rsidP="007C5042">
      <w:pPr>
        <w:rPr>
          <w:rFonts w:ascii="宋体" w:hAnsi="宋体" w:cstheme="minorBidi"/>
          <w:color w:val="6E8127"/>
          <w:lang w:eastAsia="zh-TW"/>
        </w:rPr>
      </w:pPr>
      <w:r w:rsidRPr="007C5042">
        <w:rPr>
          <w:rFonts w:ascii="宋体" w:hAnsi="宋体" w:cstheme="minorBidi" w:hint="eastAsia"/>
          <w:color w:val="6E8127"/>
          <w:lang w:eastAsia="zh-TW"/>
        </w:rPr>
        <w:t>【八】</w:t>
      </w:r>
      <w:r w:rsidRPr="007C5042">
        <w:rPr>
          <w:rFonts w:ascii="宋体" w:hAnsi="宋体" w:cstheme="minorBidi"/>
          <w:color w:val="6E8127"/>
          <w:lang w:eastAsia="zh-TW"/>
        </w:rPr>
        <w:t>所謂斷界，是滅界耶。答</w:t>
      </w:r>
      <w:r w:rsidR="00753576" w:rsidRPr="007C5042">
        <w:rPr>
          <w:rFonts w:ascii="宋体" w:hAnsi="宋体" w:cstheme="minorBidi"/>
          <w:color w:val="6E8127"/>
          <w:lang w:eastAsia="zh-TW"/>
        </w:rPr>
        <w:t>曰</w:t>
      </w:r>
      <w:r w:rsidRPr="007C5042">
        <w:rPr>
          <w:rFonts w:ascii="宋体" w:hAnsi="宋体" w:cstheme="minorBidi"/>
          <w:color w:val="6E8127"/>
          <w:lang w:eastAsia="zh-TW"/>
        </w:rPr>
        <w:t>：如是。設是滅界，是斷界耶。答曰</w:t>
      </w:r>
      <w:r w:rsidR="00753576">
        <w:rPr>
          <w:rFonts w:ascii="宋体" w:hAnsi="宋体" w:cstheme="minorBidi" w:hint="eastAsia"/>
          <w:color w:val="6E8127"/>
          <w:lang w:eastAsia="zh-TW"/>
        </w:rPr>
        <w:t>：</w:t>
      </w:r>
      <w:r w:rsidRPr="007C5042">
        <w:rPr>
          <w:rFonts w:ascii="宋体" w:hAnsi="宋体" w:cstheme="minorBidi"/>
          <w:color w:val="6E8127"/>
          <w:lang w:eastAsia="zh-TW"/>
        </w:rPr>
        <w:t>如是。</w:t>
      </w:r>
    </w:p>
    <w:p w14:paraId="73A27207" w14:textId="1DC69EBC" w:rsidR="007C5042" w:rsidRPr="007C5042" w:rsidRDefault="007C5042" w:rsidP="007C5042">
      <w:pPr>
        <w:rPr>
          <w:rFonts w:ascii="宋体" w:hAnsi="宋体" w:cstheme="minorBidi"/>
          <w:color w:val="6E8127"/>
          <w:lang w:eastAsia="zh-TW"/>
        </w:rPr>
      </w:pPr>
      <w:r w:rsidRPr="007C5042">
        <w:rPr>
          <w:rFonts w:ascii="宋体" w:hAnsi="宋体" w:cstheme="minorBidi" w:hint="eastAsia"/>
          <w:color w:val="6E8127"/>
          <w:lang w:eastAsia="zh-TW"/>
        </w:rPr>
        <w:t>【八】</w:t>
      </w:r>
      <w:r w:rsidRPr="007C5042">
        <w:rPr>
          <w:rFonts w:ascii="宋体" w:hAnsi="宋体" w:cstheme="minorBidi"/>
          <w:color w:val="6E8127"/>
          <w:lang w:eastAsia="zh-TW"/>
        </w:rPr>
        <w:t>所謂無婬界，是滅界耶。答曰：如是。設滅界，是無婬界耶。答曰：如是。</w:t>
      </w:r>
    </w:p>
    <w:p w14:paraId="4B05534A" w14:textId="18C55D5F" w:rsidR="000A55E3" w:rsidRDefault="000A55E3" w:rsidP="000A55E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若斷界</w:t>
      </w:r>
      <w:r w:rsidR="005C403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是無欲界耶</w:t>
      </w:r>
      <w:r>
        <w:rPr>
          <w:rFonts w:ascii="新宋体" w:hAnsi="新宋体" w:hint="eastAsia"/>
          <w:lang w:eastAsia="zh-TW"/>
        </w:rPr>
        <w:t>。</w:t>
      </w:r>
    </w:p>
    <w:p w14:paraId="456175A1" w14:textId="77777777" w:rsidR="00827EA1" w:rsidRDefault="00827EA1" w:rsidP="00BD24DA">
      <w:pPr>
        <w:rPr>
          <w:lang w:eastAsia="zh-TW"/>
        </w:rPr>
      </w:pPr>
    </w:p>
    <w:p w14:paraId="4DD4AA45" w14:textId="4D025D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問：何故復作此論。</w:t>
      </w:r>
    </w:p>
    <w:p w14:paraId="4B671E56" w14:textId="77777777" w:rsidR="005C4039" w:rsidRDefault="005C4039" w:rsidP="005C403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問曰：何以復作此論</w:t>
      </w:r>
      <w:r>
        <w:rPr>
          <w:rFonts w:ascii="新宋体" w:hAnsi="新宋体" w:hint="eastAsia"/>
          <w:lang w:eastAsia="zh-TW"/>
        </w:rPr>
        <w:t>。</w:t>
      </w:r>
    </w:p>
    <w:p w14:paraId="7294E93D" w14:textId="0D293B5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答：前約阿毘達磨</w:t>
      </w:r>
      <w:r w:rsidR="00EC016A">
        <w:rPr>
          <w:rFonts w:hint="eastAsia"/>
        </w:rPr>
        <w:t>.</w:t>
      </w:r>
      <w:r w:rsidR="00BD24DA">
        <w:rPr>
          <w:rFonts w:hint="eastAsia"/>
          <w:lang w:eastAsia="zh-TW"/>
        </w:rPr>
        <w:t>依</w:t>
      </w:r>
      <w:r w:rsidR="00BD24DA" w:rsidRPr="00965994">
        <w:rPr>
          <w:rFonts w:hint="eastAsia"/>
          <w:u w:val="single"/>
          <w:lang w:eastAsia="zh-TW"/>
        </w:rPr>
        <w:t>世俗理</w:t>
      </w:r>
      <w:r w:rsidR="00D325E1">
        <w:rPr>
          <w:rFonts w:hint="eastAsia"/>
        </w:rPr>
        <w:t>，</w:t>
      </w:r>
      <w:r w:rsidR="00BD24DA">
        <w:rPr>
          <w:rFonts w:hint="eastAsia"/>
          <w:lang w:eastAsia="zh-TW"/>
        </w:rPr>
        <w:t>就近對治</w:t>
      </w:r>
      <w:r w:rsidR="00D325E1">
        <w:rPr>
          <w:rFonts w:hint="eastAsia"/>
        </w:rPr>
        <w:t>.</w:t>
      </w:r>
      <w:r w:rsidR="00BD24DA">
        <w:rPr>
          <w:rFonts w:hint="eastAsia"/>
          <w:lang w:eastAsia="zh-TW"/>
        </w:rPr>
        <w:t>辯三界別</w:t>
      </w:r>
      <w:r w:rsidR="00EC016A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今隨契經，顯此三界</w:t>
      </w:r>
      <w:r w:rsidR="00846BC2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體無差別。謂有漏法一一斷時</w:t>
      </w:r>
      <w:r w:rsidR="00965994">
        <w:rPr>
          <w:rFonts w:hint="eastAsia"/>
        </w:rPr>
        <w:t>.</w:t>
      </w:r>
      <w:r w:rsidR="00BD24DA">
        <w:rPr>
          <w:rFonts w:hint="eastAsia"/>
          <w:lang w:eastAsia="zh-TW"/>
        </w:rPr>
        <w:t>皆得一斷，此一一斷，約差別義</w:t>
      </w:r>
      <w:r w:rsidR="00965994">
        <w:rPr>
          <w:rFonts w:hint="eastAsia"/>
        </w:rPr>
        <w:t>.</w:t>
      </w:r>
      <w:r w:rsidR="00BD24DA">
        <w:rPr>
          <w:rFonts w:hint="eastAsia"/>
          <w:lang w:eastAsia="zh-TW"/>
        </w:rPr>
        <w:t>說為三界</w:t>
      </w:r>
      <w:r w:rsidR="00965994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故此三界，</w:t>
      </w:r>
      <w:r w:rsidR="00BD24DA" w:rsidRPr="002511E3">
        <w:rPr>
          <w:rFonts w:hint="eastAsia"/>
          <w:u w:val="single"/>
          <w:lang w:eastAsia="zh-TW"/>
        </w:rPr>
        <w:t>義雖有別，而體</w:t>
      </w:r>
      <w:r w:rsidR="00BD24DA" w:rsidRPr="002511E3">
        <w:rPr>
          <w:rFonts w:hint="eastAsia"/>
          <w:u w:val="single"/>
          <w:lang w:eastAsia="zh-TW"/>
        </w:rPr>
        <w:lastRenderedPageBreak/>
        <w:t>無異</w:t>
      </w:r>
      <w:r w:rsidR="00BD24DA">
        <w:rPr>
          <w:rFonts w:hint="eastAsia"/>
          <w:lang w:eastAsia="zh-TW"/>
        </w:rPr>
        <w:t>。</w:t>
      </w:r>
    </w:p>
    <w:p w14:paraId="066DF367" w14:textId="2F13F767" w:rsidR="00515CFF" w:rsidRDefault="00515CFF" w:rsidP="00515CF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先說阿毘曇</w:t>
      </w:r>
      <w:r w:rsidRPr="003A2E67">
        <w:rPr>
          <w:rFonts w:ascii="新宋体" w:hAnsi="新宋体" w:hint="eastAsia"/>
          <w:u w:val="single"/>
          <w:lang w:eastAsia="zh-TW"/>
        </w:rPr>
        <w:t>名數義</w:t>
      </w:r>
      <w:r w:rsidRPr="004C484D">
        <w:rPr>
          <w:rFonts w:ascii="新宋体" w:hAnsi="新宋体" w:hint="eastAsia"/>
          <w:lang w:eastAsia="zh-TW"/>
        </w:rPr>
        <w:t>，今欲說</w:t>
      </w:r>
      <w:r w:rsidRPr="00965994">
        <w:rPr>
          <w:rFonts w:ascii="新宋体" w:hAnsi="新宋体" w:hint="eastAsia"/>
          <w:u w:val="single"/>
          <w:lang w:eastAsia="zh-TW"/>
        </w:rPr>
        <w:t>真實義</w:t>
      </w:r>
      <w:r w:rsidRPr="004C484D">
        <w:rPr>
          <w:rFonts w:ascii="新宋体" w:hAnsi="新宋体" w:hint="eastAsia"/>
          <w:lang w:eastAsia="zh-TW"/>
        </w:rPr>
        <w:t>。若不爾者，人謂但自隨己意</w:t>
      </w:r>
      <w:r w:rsidR="0096599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不順佛經</w:t>
      </w:r>
      <w:r>
        <w:rPr>
          <w:rFonts w:ascii="新宋体" w:hAnsi="新宋体" w:hint="eastAsia"/>
          <w:lang w:eastAsia="zh-TW"/>
        </w:rPr>
        <w:t>。</w:t>
      </w:r>
    </w:p>
    <w:p w14:paraId="431F6972" w14:textId="321F0903" w:rsidR="00515CFF" w:rsidRDefault="00515CFF" w:rsidP="00515CF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今欲隨順佛經故，作如是說：</w:t>
      </w:r>
      <w:r w:rsidR="0083761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若斷界是無欲界耶</w:t>
      </w:r>
      <w:r>
        <w:rPr>
          <w:rFonts w:ascii="新宋体" w:hAnsi="新宋体" w:hint="eastAsia"/>
          <w:lang w:eastAsia="zh-TW"/>
        </w:rPr>
        <w:t>。</w:t>
      </w:r>
      <w:r w:rsidR="0083761B">
        <w:rPr>
          <w:rFonts w:ascii="新宋体" w:hAnsi="新宋体" w:hint="eastAsia"/>
          <w:lang w:eastAsia="zh-TW"/>
        </w:rPr>
        <w:t>答曰：</w:t>
      </w:r>
      <w:r w:rsidR="0083761B" w:rsidRPr="004C484D">
        <w:rPr>
          <w:rFonts w:ascii="新宋体" w:hAnsi="新宋体" w:hint="eastAsia"/>
          <w:lang w:eastAsia="zh-TW"/>
        </w:rPr>
        <w:t>如是</w:t>
      </w:r>
      <w:r w:rsidR="0083761B">
        <w:rPr>
          <w:rFonts w:ascii="新宋体" w:hAnsi="新宋体" w:hint="eastAsia"/>
          <w:lang w:eastAsia="zh-TW"/>
        </w:rPr>
        <w:t>。」</w:t>
      </w:r>
      <w:r w:rsidR="0083761B" w:rsidRPr="004C484D">
        <w:rPr>
          <w:rFonts w:ascii="新宋体" w:hAnsi="新宋体" w:hint="eastAsia"/>
          <w:lang w:eastAsia="zh-TW"/>
        </w:rPr>
        <w:t>乃至廣說。</w:t>
      </w:r>
    </w:p>
    <w:p w14:paraId="271D08A4" w14:textId="7F30BE1A" w:rsidR="00515CFF" w:rsidRDefault="00515CFF" w:rsidP="00515CF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所言斷、無欲、滅，此三</w:t>
      </w:r>
      <w:r w:rsidRPr="002511E3">
        <w:rPr>
          <w:rFonts w:ascii="新宋体" w:hAnsi="新宋体" w:hint="eastAsia"/>
          <w:u w:val="single"/>
          <w:lang w:eastAsia="zh-TW"/>
        </w:rPr>
        <w:t>名雖異，義無差別</w:t>
      </w:r>
      <w:r w:rsidRPr="004C484D">
        <w:rPr>
          <w:rFonts w:ascii="新宋体" w:hAnsi="新宋体" w:hint="eastAsia"/>
          <w:lang w:eastAsia="zh-TW"/>
        </w:rPr>
        <w:t>。</w:t>
      </w:r>
    </w:p>
    <w:p w14:paraId="2B4825AC" w14:textId="77777777" w:rsidR="00827EA1" w:rsidRDefault="00827EA1" w:rsidP="00BD24DA">
      <w:pPr>
        <w:rPr>
          <w:lang w:eastAsia="zh-TW"/>
        </w:rPr>
      </w:pPr>
    </w:p>
    <w:p w14:paraId="4571912B" w14:textId="6D60D18C" w:rsidR="00F35D3A" w:rsidRPr="003D646C" w:rsidRDefault="00F35D3A" w:rsidP="00F35D3A">
      <w:pPr>
        <w:outlineLvl w:val="0"/>
        <w:rPr>
          <w:b/>
          <w:color w:val="C00000"/>
          <w:sz w:val="24"/>
          <w:lang w:eastAsia="zh-TW"/>
        </w:rPr>
      </w:pP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〖</w:t>
      </w:r>
      <w:r w:rsidRPr="00F35D3A">
        <w:rPr>
          <w:rFonts w:ascii="宋体" w:hAnsi="宋体" w:cs="宋体" w:hint="eastAsia"/>
          <w:b/>
          <w:color w:val="C00000"/>
          <w:sz w:val="24"/>
          <w:lang w:eastAsia="zh-TW"/>
        </w:rPr>
        <w:t>想〗斷離滅三想-</w:t>
      </w:r>
      <w:r w:rsidR="00285B51">
        <w:rPr>
          <w:rFonts w:ascii="宋体" w:hAnsi="宋体" w:cs="宋体" w:hint="eastAsia"/>
          <w:b/>
          <w:color w:val="C00000"/>
          <w:sz w:val="24"/>
          <w:lang w:eastAsia="zh-TW"/>
        </w:rPr>
        <w:t>淨無越</w:t>
      </w:r>
      <w:r w:rsidR="008D18C2" w:rsidRPr="00F35D3A">
        <w:rPr>
          <w:rFonts w:ascii="宋体" w:hAnsi="宋体" w:cs="宋体" w:hint="eastAsia"/>
          <w:b/>
          <w:color w:val="C00000"/>
          <w:sz w:val="24"/>
          <w:lang w:eastAsia="zh-TW"/>
        </w:rPr>
        <w:t>十六</w:t>
      </w:r>
    </w:p>
    <w:p w14:paraId="281AC838" w14:textId="36347324" w:rsidR="00E373B5" w:rsidRPr="00E373B5" w:rsidRDefault="00E373B5" w:rsidP="00E373B5">
      <w:pPr>
        <w:rPr>
          <w:rFonts w:ascii="宋体" w:hAnsi="宋体" w:cstheme="minorBidi"/>
          <w:b/>
          <w:color w:val="958503"/>
          <w:lang w:eastAsia="zh-TW"/>
        </w:rPr>
      </w:pPr>
      <w:r w:rsidRPr="00E373B5">
        <w:rPr>
          <w:rFonts w:ascii="宋体" w:hAnsi="宋体" w:cstheme="minorBidi" w:hint="eastAsia"/>
          <w:b/>
          <w:color w:val="958503"/>
          <w:lang w:eastAsia="zh-TW"/>
        </w:rPr>
        <w:t>【發】如世尊說</w:t>
      </w:r>
      <w:r>
        <w:rPr>
          <w:rFonts w:ascii="宋体" w:hAnsi="宋体" w:cstheme="minorBidi" w:hint="eastAsia"/>
          <w:b/>
          <w:color w:val="958503"/>
          <w:lang w:eastAsia="zh-TW"/>
        </w:rPr>
        <w:t>：</w:t>
      </w:r>
      <w:r w:rsidRPr="00E373B5">
        <w:rPr>
          <w:rFonts w:ascii="宋体" w:hAnsi="宋体" w:cstheme="minorBidi" w:hint="eastAsia"/>
          <w:b/>
          <w:color w:val="958503"/>
          <w:lang w:eastAsia="zh-TW"/>
        </w:rPr>
        <w:t>有三想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E373B5">
        <w:rPr>
          <w:rFonts w:ascii="宋体" w:hAnsi="宋体" w:cstheme="minorBidi"/>
          <w:b/>
          <w:color w:val="958503"/>
          <w:lang w:eastAsia="zh-TW"/>
        </w:rPr>
        <w:t>謂斷想.離想.滅想。</w:t>
      </w:r>
      <w:r w:rsidRPr="00E373B5">
        <w:rPr>
          <w:rFonts w:hint="eastAsia"/>
          <w:lang w:eastAsia="zh-TW"/>
        </w:rPr>
        <w:t>乃至廣說。</w:t>
      </w:r>
    </w:p>
    <w:p w14:paraId="267FD986" w14:textId="77777777" w:rsidR="00E373B5" w:rsidRPr="00E373B5" w:rsidRDefault="00E373B5" w:rsidP="00E373B5">
      <w:pPr>
        <w:rPr>
          <w:rFonts w:ascii="宋体" w:hAnsi="宋体" w:cstheme="minorBidi"/>
          <w:color w:val="6E8127"/>
          <w:lang w:eastAsia="zh-TW"/>
        </w:rPr>
      </w:pPr>
      <w:r w:rsidRPr="00E373B5">
        <w:rPr>
          <w:rFonts w:ascii="宋体" w:hAnsi="宋体" w:cstheme="minorBidi" w:hint="eastAsia"/>
          <w:color w:val="6E8127"/>
          <w:lang w:eastAsia="zh-TW"/>
        </w:rPr>
        <w:t>【八】</w:t>
      </w:r>
      <w:r w:rsidRPr="00E373B5">
        <w:rPr>
          <w:rFonts w:ascii="宋体" w:hAnsi="宋体" w:cstheme="minorBidi"/>
          <w:color w:val="6E8127"/>
          <w:lang w:eastAsia="zh-TW"/>
        </w:rPr>
        <w:t>又世尊言：有斷想、有無婬想、有滅想。</w:t>
      </w:r>
    </w:p>
    <w:p w14:paraId="5BBC83BA" w14:textId="77777777" w:rsidR="00543A8C" w:rsidRDefault="00543A8C" w:rsidP="00543A8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世尊說三想，乃至廣說。</w:t>
      </w:r>
    </w:p>
    <w:p w14:paraId="4E654FA6" w14:textId="77777777" w:rsidR="00827EA1" w:rsidRDefault="00827EA1" w:rsidP="00BD24DA">
      <w:pPr>
        <w:rPr>
          <w:lang w:eastAsia="zh-TW"/>
        </w:rPr>
      </w:pPr>
    </w:p>
    <w:p w14:paraId="1CAE7162" w14:textId="77777777" w:rsidR="0045582A" w:rsidRPr="00075645" w:rsidRDefault="0045582A" w:rsidP="0045582A">
      <w:pPr>
        <w:pStyle w:val="aa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</w:p>
    <w:p w14:paraId="1058538E" w14:textId="24BA64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2C105D8E" w14:textId="77777777" w:rsidR="004B73B6" w:rsidRDefault="004B73B6" w:rsidP="004B73B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278A3000" w14:textId="3D47A02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答：為廣分別契經義故。謂契經說：「有三種想，謂斷離滅。」契經雖作是說，而不廣分別</w:t>
      </w:r>
      <w:r w:rsidR="00420879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彼是此論根本，彼所不說者</w:t>
      </w:r>
      <w:r w:rsidR="00420879">
        <w:rPr>
          <w:rFonts w:hint="eastAsia"/>
        </w:rPr>
        <w:t>.</w:t>
      </w:r>
      <w:r w:rsidR="00BD24DA">
        <w:rPr>
          <w:rFonts w:hint="eastAsia"/>
          <w:lang w:eastAsia="zh-TW"/>
        </w:rPr>
        <w:t>今欲說之，故作此論。</w:t>
      </w:r>
      <w:r w:rsidR="00786604" w:rsidRPr="00C926A6">
        <w:rPr>
          <w:rStyle w:val="10"/>
        </w:rPr>
        <w:t>[</w:t>
      </w:r>
      <w:r w:rsidR="00786604">
        <w:rPr>
          <w:rStyle w:val="10"/>
          <w:rFonts w:hint="eastAsia"/>
        </w:rPr>
        <w:t>十想</w:t>
      </w:r>
      <w:hyperlink r:id="rId159" w:history="1">
        <w:r w:rsidR="00786604" w:rsidRPr="00C926A6">
          <w:rPr>
            <w:color w:val="0000FF"/>
            <w:sz w:val="16"/>
            <w:u w:val="single"/>
          </w:rPr>
          <w:t>SA747</w:t>
        </w:r>
      </w:hyperlink>
      <w:r w:rsidR="00786604" w:rsidRPr="00C926A6">
        <w:rPr>
          <w:rStyle w:val="10"/>
        </w:rPr>
        <w:t>]</w:t>
      </w:r>
    </w:p>
    <w:p w14:paraId="7D0C0429" w14:textId="64986568" w:rsidR="008B54A6" w:rsidRDefault="008B54A6" w:rsidP="008B54A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此是佛經。佛經說三想，不廣分別。佛經是此論所為根本，彼中不說者</w:t>
      </w:r>
      <w:r w:rsidR="0042087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今悉說之，故作此論。</w:t>
      </w:r>
    </w:p>
    <w:p w14:paraId="5DE197D9" w14:textId="77777777" w:rsidR="00827EA1" w:rsidRDefault="00827EA1" w:rsidP="00BD24DA">
      <w:pPr>
        <w:rPr>
          <w:lang w:eastAsia="zh-TW"/>
        </w:rPr>
      </w:pPr>
    </w:p>
    <w:p w14:paraId="488936AE" w14:textId="3D1AF0B4" w:rsidR="0023393F" w:rsidRPr="00075645" w:rsidRDefault="0023393F" w:rsidP="0023393F">
      <w:pPr>
        <w:pStyle w:val="aa"/>
        <w:rPr>
          <w:lang w:eastAsia="zh-TW"/>
        </w:rPr>
      </w:pPr>
      <w:r>
        <w:rPr>
          <w:lang w:eastAsia="zh-TW"/>
        </w:rPr>
        <w:t>§a</w:t>
      </w:r>
      <w:r w:rsidR="00592375">
        <w:rPr>
          <w:lang w:eastAsia="zh-TW"/>
        </w:rPr>
        <w:t>2</w:t>
      </w:r>
      <w:r w:rsidR="00921377">
        <w:rPr>
          <w:rFonts w:hint="eastAsia"/>
          <w:lang w:eastAsia="zh-TW"/>
        </w:rPr>
        <w:t>本論文</w:t>
      </w:r>
    </w:p>
    <w:p w14:paraId="2CA1B4E7" w14:textId="4FEAA4FE" w:rsidR="00985D36" w:rsidRPr="00985D36" w:rsidRDefault="00985D36" w:rsidP="00985D36">
      <w:pPr>
        <w:rPr>
          <w:rFonts w:ascii="宋体" w:hAnsi="宋体" w:cstheme="minorBidi"/>
          <w:b/>
          <w:color w:val="958503"/>
          <w:lang w:eastAsia="zh-TW"/>
        </w:rPr>
      </w:pPr>
      <w:r w:rsidRPr="00985D36">
        <w:rPr>
          <w:rFonts w:ascii="宋体" w:hAnsi="宋体" w:cstheme="minorBidi" w:hint="eastAsia"/>
          <w:b/>
          <w:color w:val="958503"/>
          <w:lang w:eastAsia="zh-TW"/>
        </w:rPr>
        <w:t>【發】云何斷想。答：除愛結</w:t>
      </w:r>
      <w:r w:rsidR="001E4385">
        <w:rPr>
          <w:rFonts w:ascii="宋体" w:hAnsi="宋体" w:cstheme="minorBidi" w:hint="eastAsia"/>
          <w:b/>
          <w:color w:val="958503"/>
        </w:rPr>
        <w:t>.</w:t>
      </w:r>
      <w:r w:rsidRPr="00985D36">
        <w:rPr>
          <w:rFonts w:ascii="宋体" w:hAnsi="宋体" w:cstheme="minorBidi" w:hint="eastAsia"/>
          <w:b/>
          <w:color w:val="958503"/>
          <w:lang w:eastAsia="zh-TW"/>
        </w:rPr>
        <w:t>餘結斷</w:t>
      </w:r>
      <w:r w:rsidR="001E4385">
        <w:rPr>
          <w:rFonts w:ascii="宋体" w:hAnsi="宋体" w:cstheme="minorBidi" w:hint="eastAsia"/>
          <w:b/>
          <w:color w:val="958503"/>
        </w:rPr>
        <w:t>.</w:t>
      </w:r>
      <w:r w:rsidRPr="00985D36">
        <w:rPr>
          <w:rFonts w:ascii="宋体" w:hAnsi="宋体" w:cstheme="minorBidi" w:hint="eastAsia"/>
          <w:b/>
          <w:color w:val="958503"/>
          <w:lang w:eastAsia="zh-TW"/>
        </w:rPr>
        <w:t>諸想解</w:t>
      </w:r>
      <w:r w:rsidR="001E4385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85D36">
        <w:rPr>
          <w:rFonts w:ascii="宋体" w:hAnsi="宋体" w:cstheme="minorBidi"/>
          <w:b/>
          <w:color w:val="958503"/>
          <w:lang w:eastAsia="zh-TW"/>
        </w:rPr>
        <w:t>名斷想。</w:t>
      </w:r>
    </w:p>
    <w:p w14:paraId="52A5DE4E" w14:textId="24C8F26D" w:rsidR="00985D36" w:rsidRPr="00985D36" w:rsidRDefault="00985D36" w:rsidP="00985D36">
      <w:pPr>
        <w:rPr>
          <w:rFonts w:ascii="宋体" w:hAnsi="宋体" w:cstheme="minorBidi"/>
          <w:color w:val="6E8127"/>
          <w:lang w:eastAsia="zh-TW"/>
        </w:rPr>
      </w:pPr>
      <w:r w:rsidRPr="00985D36">
        <w:rPr>
          <w:rFonts w:ascii="宋体" w:hAnsi="宋体" w:cstheme="minorBidi" w:hint="eastAsia"/>
          <w:color w:val="6E8127"/>
          <w:lang w:eastAsia="zh-TW"/>
        </w:rPr>
        <w:t>【八】</w:t>
      </w:r>
      <w:r w:rsidRPr="00985D36">
        <w:rPr>
          <w:rFonts w:ascii="宋体" w:hAnsi="宋体" w:cstheme="minorBidi"/>
          <w:color w:val="6E8127"/>
          <w:lang w:eastAsia="zh-TW"/>
        </w:rPr>
        <w:t>彼云何斷想。答曰：除愛結，諸餘結滅</w:t>
      </w:r>
      <w:r w:rsidR="004D3276">
        <w:rPr>
          <w:rFonts w:ascii="宋体" w:hAnsi="宋体" w:cstheme="minorBidi" w:hint="eastAsia"/>
          <w:color w:val="6E8127"/>
        </w:rPr>
        <w:t>.</w:t>
      </w:r>
      <w:r w:rsidRPr="00985D36">
        <w:rPr>
          <w:rFonts w:ascii="宋体" w:hAnsi="宋体" w:cstheme="minorBidi"/>
          <w:color w:val="6E8127"/>
          <w:lang w:eastAsia="zh-TW"/>
        </w:rPr>
        <w:t>諸想性，是謂斷想。</w:t>
      </w:r>
    </w:p>
    <w:p w14:paraId="404E2EC0" w14:textId="4CB21291" w:rsidR="00985D36" w:rsidRPr="00985D36" w:rsidRDefault="00985D36" w:rsidP="00985D36">
      <w:pPr>
        <w:rPr>
          <w:rFonts w:ascii="宋体" w:hAnsi="宋体" w:cstheme="minorBidi"/>
          <w:b/>
          <w:color w:val="958503"/>
          <w:lang w:eastAsia="zh-TW"/>
        </w:rPr>
      </w:pPr>
      <w:r w:rsidRPr="00985D36">
        <w:rPr>
          <w:rFonts w:ascii="宋体" w:hAnsi="宋体" w:cstheme="minorBidi" w:hint="eastAsia"/>
          <w:b/>
          <w:color w:val="958503"/>
          <w:lang w:eastAsia="zh-TW"/>
        </w:rPr>
        <w:t>【發】云何離想。答：愛結斷</w:t>
      </w:r>
      <w:r w:rsidR="001E4385">
        <w:rPr>
          <w:rFonts w:ascii="宋体" w:hAnsi="宋体" w:cstheme="minorBidi" w:hint="eastAsia"/>
          <w:b/>
          <w:color w:val="958503"/>
        </w:rPr>
        <w:t>.</w:t>
      </w:r>
      <w:r w:rsidRPr="00985D36">
        <w:rPr>
          <w:rFonts w:ascii="宋体" w:hAnsi="宋体" w:cstheme="minorBidi" w:hint="eastAsia"/>
          <w:b/>
          <w:color w:val="958503"/>
          <w:lang w:eastAsia="zh-TW"/>
        </w:rPr>
        <w:t>諸想解</w:t>
      </w:r>
      <w:r w:rsidR="001E4385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85D36">
        <w:rPr>
          <w:rFonts w:ascii="宋体" w:hAnsi="宋体" w:cstheme="minorBidi"/>
          <w:b/>
          <w:color w:val="958503"/>
          <w:lang w:eastAsia="zh-TW"/>
        </w:rPr>
        <w:t>名離想。</w:t>
      </w:r>
    </w:p>
    <w:p w14:paraId="1264627B" w14:textId="06CA7550" w:rsidR="00985D36" w:rsidRPr="00985D36" w:rsidRDefault="00985D36" w:rsidP="00985D36">
      <w:pPr>
        <w:rPr>
          <w:rFonts w:ascii="宋体" w:hAnsi="宋体" w:cstheme="minorBidi"/>
          <w:color w:val="6E8127"/>
          <w:lang w:eastAsia="zh-TW"/>
        </w:rPr>
      </w:pPr>
      <w:r w:rsidRPr="00985D36">
        <w:rPr>
          <w:rFonts w:ascii="宋体" w:hAnsi="宋体" w:cstheme="minorBidi" w:hint="eastAsia"/>
          <w:color w:val="6E8127"/>
          <w:lang w:eastAsia="zh-TW"/>
        </w:rPr>
        <w:t>【八】</w:t>
      </w:r>
      <w:r w:rsidRPr="00985D36">
        <w:rPr>
          <w:rFonts w:ascii="宋体" w:hAnsi="宋体" w:cstheme="minorBidi"/>
          <w:color w:val="6E8127"/>
          <w:lang w:eastAsia="zh-TW"/>
        </w:rPr>
        <w:t>云何無婬想。答曰：愛結滅</w:t>
      </w:r>
      <w:r w:rsidR="004D3276">
        <w:rPr>
          <w:rFonts w:ascii="宋体" w:hAnsi="宋体" w:cstheme="minorBidi" w:hint="eastAsia"/>
          <w:color w:val="6E8127"/>
        </w:rPr>
        <w:t>.</w:t>
      </w:r>
      <w:r w:rsidRPr="00985D36">
        <w:rPr>
          <w:rFonts w:ascii="宋体" w:hAnsi="宋体" w:cstheme="minorBidi"/>
          <w:color w:val="6E8127"/>
          <w:lang w:eastAsia="zh-TW"/>
        </w:rPr>
        <w:t>諸想性，是謂無婬想。</w:t>
      </w:r>
    </w:p>
    <w:p w14:paraId="3022BD49" w14:textId="4809AF0D" w:rsidR="00985D36" w:rsidRPr="00985D36" w:rsidRDefault="00985D36" w:rsidP="00985D36">
      <w:pPr>
        <w:rPr>
          <w:rFonts w:ascii="宋体" w:hAnsi="宋体" w:cstheme="minorBidi"/>
          <w:b/>
          <w:color w:val="958503"/>
          <w:lang w:eastAsia="zh-TW"/>
        </w:rPr>
      </w:pPr>
      <w:r w:rsidRPr="00985D36">
        <w:rPr>
          <w:rFonts w:ascii="宋体" w:hAnsi="宋体" w:cstheme="minorBidi" w:hint="eastAsia"/>
          <w:b/>
          <w:color w:val="958503"/>
          <w:lang w:eastAsia="zh-TW"/>
        </w:rPr>
        <w:t>【發】云何滅想。答：諸餘順結法斷</w:t>
      </w:r>
      <w:r w:rsidR="001E4385">
        <w:rPr>
          <w:rFonts w:ascii="宋体" w:hAnsi="宋体" w:cstheme="minorBidi" w:hint="eastAsia"/>
          <w:b/>
          <w:color w:val="958503"/>
        </w:rPr>
        <w:t>.</w:t>
      </w:r>
      <w:r w:rsidRPr="00985D36">
        <w:rPr>
          <w:rFonts w:ascii="宋体" w:hAnsi="宋体" w:cstheme="minorBidi" w:hint="eastAsia"/>
          <w:b/>
          <w:color w:val="958503"/>
          <w:lang w:eastAsia="zh-TW"/>
        </w:rPr>
        <w:t>諸想解</w:t>
      </w:r>
      <w:r w:rsidR="001E4385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85D36">
        <w:rPr>
          <w:rFonts w:ascii="宋体" w:hAnsi="宋体" w:cstheme="minorBidi"/>
          <w:b/>
          <w:color w:val="958503"/>
          <w:lang w:eastAsia="zh-TW"/>
        </w:rPr>
        <w:t>名滅想。</w:t>
      </w:r>
    </w:p>
    <w:p w14:paraId="3FC460A0" w14:textId="746B0E36" w:rsidR="00985D36" w:rsidRPr="00985D36" w:rsidRDefault="00985D36" w:rsidP="00985D36">
      <w:pPr>
        <w:rPr>
          <w:rFonts w:ascii="宋体" w:hAnsi="宋体" w:cstheme="minorBidi"/>
          <w:color w:val="6E8127"/>
          <w:lang w:eastAsia="zh-TW"/>
        </w:rPr>
      </w:pPr>
      <w:r w:rsidRPr="00985D36">
        <w:rPr>
          <w:rFonts w:ascii="宋体" w:hAnsi="宋体" w:cstheme="minorBidi" w:hint="eastAsia"/>
          <w:color w:val="6E8127"/>
          <w:lang w:eastAsia="zh-TW"/>
        </w:rPr>
        <w:t>【八】</w:t>
      </w:r>
      <w:r w:rsidRPr="00985D36">
        <w:rPr>
          <w:rFonts w:ascii="宋体" w:hAnsi="宋体" w:cstheme="minorBidi"/>
          <w:color w:val="6E8127"/>
          <w:lang w:eastAsia="zh-TW"/>
        </w:rPr>
        <w:t>云何滅想。答曰：諸結法滅</w:t>
      </w:r>
      <w:r w:rsidR="004D3276">
        <w:rPr>
          <w:rFonts w:ascii="宋体" w:hAnsi="宋体" w:cstheme="minorBidi" w:hint="eastAsia"/>
          <w:color w:val="6E8127"/>
        </w:rPr>
        <w:t>.</w:t>
      </w:r>
      <w:r w:rsidRPr="00985D36">
        <w:rPr>
          <w:rFonts w:ascii="宋体" w:hAnsi="宋体" w:cstheme="minorBidi"/>
          <w:color w:val="6E8127"/>
          <w:lang w:eastAsia="zh-TW"/>
        </w:rPr>
        <w:t>諸想性，是謂滅想。</w:t>
      </w:r>
    </w:p>
    <w:p w14:paraId="7E90D5EB" w14:textId="77777777" w:rsidR="00D70359" w:rsidRDefault="00D70359" w:rsidP="00D7035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此中廣釋，如界應知。</w:t>
      </w:r>
    </w:p>
    <w:p w14:paraId="271594C6" w14:textId="77777777" w:rsidR="00827EA1" w:rsidRDefault="00827EA1" w:rsidP="00BD24DA">
      <w:pPr>
        <w:rPr>
          <w:lang w:eastAsia="zh-TW"/>
        </w:rPr>
      </w:pPr>
    </w:p>
    <w:p w14:paraId="28B4444F" w14:textId="4625F54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問：何故此中不說三想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如前三界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展轉相即。</w:t>
      </w:r>
    </w:p>
    <w:p w14:paraId="26AD48BE" w14:textId="4F4E2F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4D3276">
        <w:rPr>
          <w:rFonts w:hint="eastAsia"/>
        </w:rPr>
        <w:t>1</w:t>
      </w:r>
      <w:r w:rsidR="00BD24DA">
        <w:rPr>
          <w:rFonts w:hint="eastAsia"/>
          <w:lang w:eastAsia="zh-TW"/>
        </w:rPr>
        <w:t>應說而不說者，當知此義有餘。</w:t>
      </w:r>
    </w:p>
    <w:p w14:paraId="60CC63C8" w14:textId="0591E2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3276">
        <w:rPr>
          <w:rFonts w:hint="eastAsia"/>
        </w:rPr>
        <w:t>2</w:t>
      </w:r>
      <w:r w:rsidR="00BD24DA">
        <w:rPr>
          <w:rFonts w:hint="eastAsia"/>
          <w:lang w:eastAsia="zh-TW"/>
        </w:rPr>
        <w:t>復次，此中欲顯異相異文，</w:t>
      </w:r>
      <w:r w:rsidR="004D3276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作是說。若作異相異文說者，易受持故。</w:t>
      </w:r>
    </w:p>
    <w:p w14:paraId="1C1CE9CB" w14:textId="1CB5843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3276">
        <w:rPr>
          <w:rFonts w:hint="eastAsia"/>
        </w:rPr>
        <w:t>3</w:t>
      </w:r>
      <w:r w:rsidR="00BD24DA">
        <w:rPr>
          <w:rFonts w:hint="eastAsia"/>
          <w:lang w:eastAsia="zh-TW"/>
        </w:rPr>
        <w:t>復次，此中欲現二門二略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二階二蹬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二光二炬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二明二照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二文相影。如界相即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想亦應然，如想不相即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界亦應然，而為相影，</w:t>
      </w:r>
      <w:r w:rsidR="004D3276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作是說。</w:t>
      </w:r>
    </w:p>
    <w:p w14:paraId="4EB0545D" w14:textId="5486BF7E" w:rsidR="00827EA1" w:rsidRDefault="00827EA1" w:rsidP="00BD24DA">
      <w:pPr>
        <w:rPr>
          <w:rFonts w:eastAsia="PMingLiU"/>
          <w:lang w:eastAsia="zh-TW"/>
        </w:rPr>
      </w:pPr>
    </w:p>
    <w:p w14:paraId="506D32FE" w14:textId="11AE91F8" w:rsidR="00AE11CE" w:rsidRPr="00AE11CE" w:rsidRDefault="00AE11CE" w:rsidP="00AE11CE">
      <w:pPr>
        <w:pStyle w:val="aa"/>
        <w:rPr>
          <w:rFonts w:eastAsia="PMingLiU"/>
        </w:rPr>
      </w:pPr>
      <w:r>
        <w:rPr>
          <w:lang w:eastAsia="zh-TW"/>
        </w:rPr>
        <w:t>§a</w:t>
      </w:r>
      <w:r w:rsidR="00592375">
        <w:rPr>
          <w:lang w:eastAsia="zh-TW"/>
        </w:rPr>
        <w:t>3</w:t>
      </w:r>
      <w:r>
        <w:rPr>
          <w:rFonts w:hint="eastAsia"/>
          <w:lang w:eastAsia="zh-TW"/>
        </w:rPr>
        <w:t>十六行相外</w:t>
      </w:r>
      <w:r>
        <w:rPr>
          <w:rFonts w:hint="eastAsia"/>
        </w:rPr>
        <w:t>.</w:t>
      </w:r>
      <w:r>
        <w:rPr>
          <w:rFonts w:hint="eastAsia"/>
          <w:lang w:eastAsia="zh-TW"/>
        </w:rPr>
        <w:t>有無漏慧</w:t>
      </w:r>
      <w:r>
        <w:rPr>
          <w:rFonts w:hint="eastAsia"/>
        </w:rPr>
        <w:t>不</w:t>
      </w:r>
    </w:p>
    <w:p w14:paraId="227ECB77" w14:textId="474B19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問：十六行相外</w:t>
      </w:r>
      <w:r w:rsidR="004D3276">
        <w:rPr>
          <w:rFonts w:hint="eastAsia"/>
        </w:rPr>
        <w:t>.</w:t>
      </w:r>
      <w:r w:rsidR="00BD24DA">
        <w:rPr>
          <w:rFonts w:hint="eastAsia"/>
          <w:lang w:eastAsia="zh-TW"/>
        </w:rPr>
        <w:t>有無漏慧不。設爾何失。</w:t>
      </w:r>
      <w:r w:rsidR="00252366" w:rsidRPr="00252366">
        <w:rPr>
          <w:rStyle w:val="10"/>
          <w:rFonts w:hint="eastAsia"/>
        </w:rPr>
        <w:t>[</w:t>
      </w:r>
      <w:r w:rsidR="00252366" w:rsidRPr="00252366">
        <w:rPr>
          <w:rStyle w:val="10"/>
        </w:rPr>
        <w:t>s102</w:t>
      </w:r>
      <w:r w:rsidR="00252366" w:rsidRPr="00252366">
        <w:rPr>
          <w:rStyle w:val="10"/>
          <w:rFonts w:hint="eastAsia"/>
        </w:rPr>
        <w:t>有無漏慧離十六種聖行相不</w:t>
      </w:r>
      <w:r w:rsidR="00252366" w:rsidRPr="00252366">
        <w:rPr>
          <w:rStyle w:val="10"/>
          <w:rFonts w:hint="eastAsia"/>
        </w:rPr>
        <w:t>]</w:t>
      </w:r>
    </w:p>
    <w:p w14:paraId="2261654F" w14:textId="77777777" w:rsidR="005562DF" w:rsidRDefault="005562DF" w:rsidP="005562D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問曰：十六行外更有聖道不耶</w:t>
      </w:r>
      <w:r>
        <w:rPr>
          <w:rFonts w:ascii="新宋体" w:hAnsi="新宋体" w:hint="eastAsia"/>
          <w:lang w:eastAsia="zh-TW"/>
        </w:rPr>
        <w:t>。</w:t>
      </w:r>
    </w:p>
    <w:p w14:paraId="75506A78" w14:textId="03B7EDA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若有者</w:t>
      </w:r>
      <w:r w:rsidR="004D3276">
        <w:rPr>
          <w:rFonts w:hint="eastAsia"/>
          <w:lang w:eastAsia="zh-TW"/>
        </w:rPr>
        <w:t>，</w:t>
      </w:r>
      <w:r w:rsidR="00BD24DA">
        <w:rPr>
          <w:lang w:eastAsia="zh-TW"/>
        </w:rPr>
        <w:t>《識身論》及</w:t>
      </w:r>
      <w:r w:rsidR="00BD24DA">
        <w:rPr>
          <w:lang w:eastAsia="zh-TW"/>
        </w:rPr>
        <w:t>«</w:t>
      </w:r>
      <w:r w:rsidR="00BD24DA">
        <w:rPr>
          <w:lang w:eastAsia="zh-TW"/>
        </w:rPr>
        <w:t>智蘊</w:t>
      </w:r>
      <w:r w:rsidR="00BD24DA">
        <w:rPr>
          <w:lang w:eastAsia="zh-TW"/>
        </w:rPr>
        <w:t>»</w:t>
      </w:r>
      <w:r w:rsidR="00BD24DA">
        <w:rPr>
          <w:lang w:eastAsia="zh-TW"/>
        </w:rPr>
        <w:t>中何故不說。</w:t>
      </w:r>
    </w:p>
    <w:p w14:paraId="05A187F5" w14:textId="77777777" w:rsidR="00216738" w:rsidRDefault="005562DF" w:rsidP="005562DF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若有者，智揵度、《識身經》中何以不說耶</w:t>
      </w:r>
      <w:r>
        <w:rPr>
          <w:rFonts w:ascii="新宋体" w:hAnsi="新宋体" w:hint="eastAsia"/>
          <w:lang w:eastAsia="zh-TW"/>
        </w:rPr>
        <w:t>。</w:t>
      </w:r>
    </w:p>
    <w:p w14:paraId="5C3317C8" w14:textId="147BDE2E" w:rsidR="005562DF" w:rsidRDefault="00216738" w:rsidP="005562DF">
      <w:pPr>
        <w:pStyle w:val="a8"/>
        <w:rPr>
          <w:rFonts w:ascii="新宋体" w:eastAsia="PMingLiU" w:hAnsi="新宋体"/>
          <w:lang w:eastAsia="zh-TW"/>
        </w:rPr>
      </w:pPr>
      <w:r>
        <w:rPr>
          <w:rStyle w:val="10"/>
          <w:rFonts w:hint="eastAsia"/>
        </w:rPr>
        <w:t>[</w:t>
      </w:r>
      <w:r>
        <w:rPr>
          <w:rStyle w:val="10"/>
          <w:rFonts w:hint="eastAsia"/>
        </w:rPr>
        <w:t>智蘊：</w:t>
      </w:r>
      <w:r w:rsidR="00476A7D">
        <w:rPr>
          <w:rStyle w:val="10"/>
          <w:rFonts w:hint="eastAsia"/>
        </w:rPr>
        <w:t>(</w:t>
      </w:r>
      <w:r w:rsidR="00476A7D" w:rsidRPr="00476A7D">
        <w:rPr>
          <w:rStyle w:val="10"/>
        </w:rPr>
        <w:t>s106</w:t>
      </w:r>
      <w:r w:rsidR="00476A7D">
        <w:rPr>
          <w:rStyle w:val="10"/>
          <w:rFonts w:hint="eastAsia"/>
        </w:rPr>
        <w:t>)</w:t>
      </w:r>
      <w:r w:rsidRPr="00216738">
        <w:rPr>
          <w:rStyle w:val="10"/>
          <w:rFonts w:hint="eastAsia"/>
        </w:rPr>
        <w:t>云何苦智。答：於諸行</w:t>
      </w:r>
      <w:r w:rsidRPr="00216738">
        <w:rPr>
          <w:rStyle w:val="10"/>
          <w:rFonts w:hint="eastAsia"/>
        </w:rPr>
        <w:t>.</w:t>
      </w:r>
      <w:r w:rsidRPr="00216738">
        <w:rPr>
          <w:rStyle w:val="10"/>
          <w:rFonts w:hint="eastAsia"/>
        </w:rPr>
        <w:t>作苦非常空非我行相轉智。</w:t>
      </w:r>
      <w:r>
        <w:rPr>
          <w:rStyle w:val="10"/>
          <w:rFonts w:hint="eastAsia"/>
        </w:rPr>
        <w:t>……</w:t>
      </w:r>
      <w:r>
        <w:rPr>
          <w:rStyle w:val="10"/>
          <w:rFonts w:hint="eastAsia"/>
        </w:rPr>
        <w:t>]</w:t>
      </w:r>
      <w:r w:rsidR="00270EB7">
        <w:rPr>
          <w:rStyle w:val="10"/>
          <w:rFonts w:hint="eastAsia"/>
        </w:rPr>
        <w:t>[</w:t>
      </w:r>
      <w:r w:rsidR="00270EB7" w:rsidRPr="00270EB7">
        <w:rPr>
          <w:rStyle w:val="10"/>
          <w:rFonts w:hint="eastAsia"/>
        </w:rPr>
        <w:t>識身</w:t>
      </w:r>
      <w:r w:rsidR="00270EB7">
        <w:rPr>
          <w:rStyle w:val="10"/>
          <w:rFonts w:hint="eastAsia"/>
        </w:rPr>
        <w:t>：</w:t>
      </w:r>
      <w:r w:rsidR="001750D8">
        <w:rPr>
          <w:rStyle w:val="10"/>
          <w:rFonts w:hint="eastAsia"/>
        </w:rPr>
        <w:t>1.(</w:t>
      </w:r>
      <w:r w:rsidR="008D3B8B">
        <w:rPr>
          <w:rStyle w:val="10"/>
          <w:rFonts w:hint="eastAsia"/>
        </w:rPr>
        <w:t>四心</w:t>
      </w:r>
      <w:r w:rsidR="008D3B8B">
        <w:rPr>
          <w:rStyle w:val="10"/>
          <w:rFonts w:hint="eastAsia"/>
        </w:rPr>
        <w:t>.</w:t>
      </w:r>
      <w:r w:rsidR="008D3B8B">
        <w:rPr>
          <w:rStyle w:val="10"/>
          <w:rFonts w:hint="eastAsia"/>
        </w:rPr>
        <w:t>十二心</w:t>
      </w:r>
      <w:r w:rsidR="008D3B8B">
        <w:rPr>
          <w:rStyle w:val="10"/>
          <w:rFonts w:hint="eastAsia"/>
        </w:rPr>
        <w:t>.</w:t>
      </w:r>
      <w:r w:rsidR="008D3B8B">
        <w:rPr>
          <w:rStyle w:val="10"/>
          <w:rFonts w:hint="eastAsia"/>
        </w:rPr>
        <w:t>十五心</w:t>
      </w:r>
      <w:r w:rsidR="001750D8">
        <w:rPr>
          <w:rStyle w:val="10"/>
          <w:rFonts w:hint="eastAsia"/>
        </w:rPr>
        <w:t>-</w:t>
      </w:r>
      <w:r w:rsidR="008D3B8B">
        <w:rPr>
          <w:rStyle w:val="10"/>
          <w:rFonts w:hint="eastAsia"/>
        </w:rPr>
        <w:t>了別</w:t>
      </w:r>
      <w:r w:rsidR="008D3B8B">
        <w:rPr>
          <w:rStyle w:val="10"/>
          <w:rFonts w:hint="eastAsia"/>
        </w:rPr>
        <w:t>)</w:t>
      </w:r>
      <w:r w:rsidR="00270EB7" w:rsidRPr="005C65F3">
        <w:rPr>
          <w:rStyle w:val="10"/>
          <w:rFonts w:hint="eastAsia"/>
          <w:u w:val="single"/>
        </w:rPr>
        <w:t>不繫心</w:t>
      </w:r>
      <w:r w:rsidR="00270EB7" w:rsidRPr="00270EB7">
        <w:rPr>
          <w:rStyle w:val="10"/>
          <w:rFonts w:hint="eastAsia"/>
        </w:rPr>
        <w:t>，有能了別</w:t>
      </w:r>
      <w:r w:rsidR="00270EB7" w:rsidRPr="005C65F3">
        <w:rPr>
          <w:rStyle w:val="10"/>
          <w:rFonts w:hint="eastAsia"/>
          <w:u w:val="single"/>
        </w:rPr>
        <w:t>不繫法</w:t>
      </w:r>
      <w:r w:rsidR="00270EB7" w:rsidRPr="00270EB7">
        <w:rPr>
          <w:rStyle w:val="10"/>
          <w:rFonts w:hint="eastAsia"/>
        </w:rPr>
        <w:t>耶</w:t>
      </w:r>
      <w:r w:rsidR="00270EB7">
        <w:rPr>
          <w:rStyle w:val="10"/>
          <w:rFonts w:hint="eastAsia"/>
        </w:rPr>
        <w:t>。</w:t>
      </w:r>
      <w:r w:rsidR="00270EB7" w:rsidRPr="00270EB7">
        <w:rPr>
          <w:rStyle w:val="10"/>
          <w:rFonts w:hint="eastAsia"/>
        </w:rPr>
        <w:t>曰：能了別。謂若於滅謂滅謂靜謂妙謂離、若於道謂道謂如謂行謂出，若有因、若有起、若有是處、若有是事，若如理所引了別。有能了別</w:t>
      </w:r>
      <w:r w:rsidR="00270EB7" w:rsidRPr="005C65F3">
        <w:rPr>
          <w:rStyle w:val="10"/>
          <w:rFonts w:hint="eastAsia"/>
          <w:u w:val="single"/>
        </w:rPr>
        <w:t>欲界繫法</w:t>
      </w:r>
      <w:r w:rsidR="00270EB7" w:rsidRPr="00270EB7">
        <w:rPr>
          <w:rStyle w:val="10"/>
          <w:rFonts w:hint="eastAsia"/>
        </w:rPr>
        <w:t>耶</w:t>
      </w:r>
      <w:r w:rsidR="00D862FC">
        <w:rPr>
          <w:rStyle w:val="10"/>
          <w:rFonts w:hint="eastAsia"/>
        </w:rPr>
        <w:t>(z</w:t>
      </w:r>
      <w:r w:rsidR="00D862FC">
        <w:rPr>
          <w:rStyle w:val="10"/>
        </w:rPr>
        <w:t>s</w:t>
      </w:r>
      <w:r w:rsidR="00D862FC">
        <w:rPr>
          <w:rStyle w:val="10"/>
          <w:rFonts w:hint="eastAsia"/>
        </w:rPr>
        <w:t>7</w:t>
      </w:r>
      <w:r w:rsidR="00D862FC">
        <w:rPr>
          <w:rStyle w:val="10"/>
        </w:rPr>
        <w:t>3</w:t>
      </w:r>
      <w:r w:rsidR="00D862FC">
        <w:rPr>
          <w:rStyle w:val="10"/>
          <w:rFonts w:hint="eastAsia"/>
        </w:rPr>
        <w:t>j</w:t>
      </w:r>
      <w:r w:rsidR="00D862FC">
        <w:rPr>
          <w:rStyle w:val="10"/>
        </w:rPr>
        <w:t>s</w:t>
      </w:r>
      <w:r w:rsidR="00D862FC">
        <w:rPr>
          <w:rStyle w:val="10"/>
          <w:rFonts w:hint="eastAsia"/>
        </w:rPr>
        <w:t>2</w:t>
      </w:r>
      <w:r w:rsidR="00D862FC">
        <w:rPr>
          <w:rStyle w:val="10"/>
        </w:rPr>
        <w:t>6</w:t>
      </w:r>
      <w:r w:rsidR="00D862FC">
        <w:rPr>
          <w:rStyle w:val="10"/>
          <w:rFonts w:hint="eastAsia"/>
        </w:rPr>
        <w:t>此段異釋</w:t>
      </w:r>
      <w:r w:rsidR="00D862FC">
        <w:rPr>
          <w:rStyle w:val="10"/>
          <w:rFonts w:hint="eastAsia"/>
        </w:rPr>
        <w:t>)</w:t>
      </w:r>
      <w:r w:rsidR="00270EB7">
        <w:rPr>
          <w:rStyle w:val="10"/>
          <w:rFonts w:hint="eastAsia"/>
        </w:rPr>
        <w:t>……</w:t>
      </w:r>
      <w:r w:rsidR="001750D8">
        <w:rPr>
          <w:rStyle w:val="10"/>
        </w:rPr>
        <w:t>2</w:t>
      </w:r>
      <w:r w:rsidR="001750D8">
        <w:rPr>
          <w:rStyle w:val="10"/>
          <w:rFonts w:hint="eastAsia"/>
        </w:rPr>
        <w:t>.</w:t>
      </w:r>
      <w:r w:rsidR="00AD605D">
        <w:rPr>
          <w:rStyle w:val="10"/>
          <w:rFonts w:hint="eastAsia"/>
        </w:rPr>
        <w:t>(</w:t>
      </w:r>
      <w:r w:rsidR="00AD605D">
        <w:rPr>
          <w:rStyle w:val="10"/>
          <w:rFonts w:hint="eastAsia"/>
        </w:rPr>
        <w:t>聖諦</w:t>
      </w:r>
      <w:r w:rsidR="00AD605D">
        <w:rPr>
          <w:rStyle w:val="10"/>
          <w:rFonts w:hint="eastAsia"/>
        </w:rPr>
        <w:t>.</w:t>
      </w:r>
      <w:r w:rsidR="00AD605D">
        <w:rPr>
          <w:rStyle w:val="10"/>
          <w:rFonts w:hint="eastAsia"/>
        </w:rPr>
        <w:t>十六行</w:t>
      </w:r>
      <w:r w:rsidR="00AD605D">
        <w:rPr>
          <w:rStyle w:val="10"/>
          <w:rFonts w:hint="eastAsia"/>
        </w:rPr>
        <w:t>)</w:t>
      </w:r>
      <w:r w:rsidR="00DF5CFF" w:rsidRPr="00DF5CFF">
        <w:rPr>
          <w:rStyle w:val="10"/>
          <w:rFonts w:hint="eastAsia"/>
        </w:rPr>
        <w:t>有能於眼識已觀今觀當觀，是無常是苦是空是無我</w:t>
      </w:r>
      <w:r w:rsidR="00DF5CFF">
        <w:rPr>
          <w:rStyle w:val="10"/>
          <w:rFonts w:hint="eastAsia"/>
        </w:rPr>
        <w:t>…</w:t>
      </w:r>
      <w:r w:rsidR="00DF5CFF">
        <w:rPr>
          <w:rStyle w:val="10"/>
          <w:rFonts w:hint="eastAsia"/>
        </w:rPr>
        <w:t>]</w:t>
      </w:r>
    </w:p>
    <w:p w14:paraId="2911806C" w14:textId="7B7BDF7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若無者</w:t>
      </w:r>
      <w:r w:rsidR="004D3276">
        <w:rPr>
          <w:rFonts w:hint="eastAsia"/>
          <w:lang w:eastAsia="zh-TW"/>
        </w:rPr>
        <w:t>，</w:t>
      </w:r>
    </w:p>
    <w:p w14:paraId="5CE60671" w14:textId="77777777" w:rsidR="00E86510" w:rsidRDefault="00E86510" w:rsidP="00E86510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若無者，</w:t>
      </w:r>
    </w:p>
    <w:p w14:paraId="1F786868" w14:textId="54E7C7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4D3276">
        <w:rPr>
          <w:rFonts w:hint="eastAsia"/>
        </w:rPr>
        <w:t>a</w:t>
      </w:r>
      <w:r w:rsidR="00BD24DA">
        <w:rPr>
          <w:rFonts w:hint="eastAsia"/>
          <w:lang w:eastAsia="zh-TW"/>
        </w:rPr>
        <w:t>此文所說，當云何通。如說</w:t>
      </w:r>
      <w:r w:rsidR="00BD24DA">
        <w:rPr>
          <w:lang w:eastAsia="zh-TW"/>
        </w:rPr>
        <w:t>：「云何斷想。答：除愛結，餘結斷</w:t>
      </w:r>
      <w:r w:rsidR="00252366">
        <w:t>.</w:t>
      </w:r>
      <w:r w:rsidR="00BD24DA">
        <w:rPr>
          <w:lang w:eastAsia="zh-TW"/>
        </w:rPr>
        <w:t>諸想解，名斷想，乃至廣說。」此斷等想，與何行相聖慧相應。</w:t>
      </w:r>
    </w:p>
    <w:p w14:paraId="694A27F5" w14:textId="1B207A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3276">
        <w:rPr>
          <w:rFonts w:hint="eastAsia"/>
        </w:rPr>
        <w:t>b</w:t>
      </w:r>
      <w:r w:rsidR="00BD24DA">
        <w:rPr>
          <w:rFonts w:hint="eastAsia"/>
          <w:lang w:eastAsia="zh-TW"/>
        </w:rPr>
        <w:t>《品類足論》復云何通。如說：「云何盡智。謂如實知</w:t>
      </w:r>
      <w:r w:rsidR="00252366">
        <w:rPr>
          <w:rFonts w:hint="eastAsia"/>
        </w:rPr>
        <w:t>，</w:t>
      </w:r>
      <w:r w:rsidR="00BD24DA">
        <w:rPr>
          <w:rFonts w:hint="eastAsia"/>
          <w:lang w:eastAsia="zh-TW"/>
        </w:rPr>
        <w:t>我已知苦</w:t>
      </w:r>
      <w:r w:rsidR="00252366">
        <w:rPr>
          <w:rFonts w:hint="eastAsia"/>
        </w:rPr>
        <w:t>.</w:t>
      </w:r>
      <w:r w:rsidR="00BD24DA">
        <w:rPr>
          <w:rFonts w:hint="eastAsia"/>
          <w:lang w:eastAsia="zh-TW"/>
        </w:rPr>
        <w:t>已斷集</w:t>
      </w:r>
      <w:r w:rsidR="00252366">
        <w:rPr>
          <w:rFonts w:hint="eastAsia"/>
        </w:rPr>
        <w:t>.</w:t>
      </w:r>
      <w:r w:rsidR="00BD24DA">
        <w:rPr>
          <w:rFonts w:hint="eastAsia"/>
          <w:lang w:eastAsia="zh-TW"/>
        </w:rPr>
        <w:t>已證滅</w:t>
      </w:r>
      <w:r w:rsidR="00252366">
        <w:rPr>
          <w:rFonts w:hint="eastAsia"/>
        </w:rPr>
        <w:t>.</w:t>
      </w:r>
      <w:r w:rsidR="00BD24DA">
        <w:rPr>
          <w:rFonts w:hint="eastAsia"/>
          <w:lang w:eastAsia="zh-TW"/>
        </w:rPr>
        <w:t>已修道</w:t>
      </w:r>
      <w:r w:rsidR="00815AE2" w:rsidRPr="00815AE2">
        <w:rPr>
          <w:rStyle w:val="10"/>
          <w:rFonts w:hint="eastAsia"/>
        </w:rPr>
        <w:t>[</w:t>
      </w:r>
      <w:r w:rsidR="004F4C13" w:rsidRPr="004F4C13">
        <w:rPr>
          <w:rStyle w:val="10"/>
          <w:rFonts w:hint="eastAsia"/>
        </w:rPr>
        <w:t>(zs73</w:t>
      </w:r>
      <w:r w:rsidR="004F4C13" w:rsidRPr="004F4C13">
        <w:rPr>
          <w:rStyle w:val="10"/>
          <w:rFonts w:hint="eastAsia"/>
        </w:rPr>
        <w:t>為此</w:t>
      </w:r>
      <w:r w:rsidR="004F4C13" w:rsidRPr="004F4C13">
        <w:rPr>
          <w:rStyle w:val="10"/>
          <w:rFonts w:hint="eastAsia"/>
        </w:rPr>
        <w:t>)</w:t>
      </w:r>
      <w:r w:rsidR="00815AE2" w:rsidRPr="00815AE2">
        <w:rPr>
          <w:rStyle w:val="10"/>
          <w:rFonts w:hint="eastAsia"/>
        </w:rPr>
        <w:t>由此而起</w:t>
      </w:r>
      <w:r w:rsidR="00815AE2" w:rsidRPr="00815AE2">
        <w:rPr>
          <w:rStyle w:val="10"/>
          <w:rFonts w:hint="eastAsia"/>
        </w:rPr>
        <w:t>.</w:t>
      </w:r>
      <w:r w:rsidR="00815AE2" w:rsidRPr="00815AE2">
        <w:rPr>
          <w:rStyle w:val="10"/>
          <w:rFonts w:hint="eastAsia"/>
        </w:rPr>
        <w:t>智見明覺</w:t>
      </w:r>
      <w:r w:rsidR="00815AE2" w:rsidRPr="00815AE2">
        <w:rPr>
          <w:rStyle w:val="10"/>
          <w:rFonts w:hint="eastAsia"/>
        </w:rPr>
        <w:t>.</w:t>
      </w:r>
      <w:r w:rsidR="00815AE2" w:rsidRPr="00815AE2">
        <w:rPr>
          <w:rStyle w:val="10"/>
          <w:rFonts w:hint="eastAsia"/>
        </w:rPr>
        <w:t>解慧光觀</w:t>
      </w:r>
      <w:r w:rsidR="00024682">
        <w:rPr>
          <w:rStyle w:val="10"/>
          <w:rFonts w:hint="eastAsia"/>
        </w:rPr>
        <w:t>，</w:t>
      </w:r>
      <w:r w:rsidR="00815AE2" w:rsidRPr="00815AE2">
        <w:rPr>
          <w:rStyle w:val="10"/>
          <w:rFonts w:hint="eastAsia"/>
        </w:rPr>
        <w:t>皆名盡智</w:t>
      </w:r>
      <w:r w:rsidR="00815AE2" w:rsidRPr="00815AE2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。云何無生智。謂如實知</w:t>
      </w:r>
      <w:r w:rsidR="00252366">
        <w:rPr>
          <w:rFonts w:hint="eastAsia"/>
        </w:rPr>
        <w:t>，</w:t>
      </w:r>
      <w:r w:rsidR="00BD24DA">
        <w:rPr>
          <w:rFonts w:hint="eastAsia"/>
          <w:lang w:eastAsia="zh-TW"/>
        </w:rPr>
        <w:t>我已知苦</w:t>
      </w:r>
      <w:r w:rsidR="00252366">
        <w:rPr>
          <w:rFonts w:hint="eastAsia"/>
        </w:rPr>
        <w:t>.</w:t>
      </w:r>
      <w:r w:rsidR="00BD24DA">
        <w:rPr>
          <w:rFonts w:hint="eastAsia"/>
          <w:lang w:eastAsia="zh-TW"/>
        </w:rPr>
        <w:t>不復知，乃至我已修道</w:t>
      </w:r>
      <w:r w:rsidR="00252366">
        <w:rPr>
          <w:rFonts w:hint="eastAsia"/>
        </w:rPr>
        <w:t>.</w:t>
      </w:r>
      <w:r w:rsidR="00BD24DA">
        <w:rPr>
          <w:rFonts w:hint="eastAsia"/>
          <w:lang w:eastAsia="zh-TW"/>
        </w:rPr>
        <w:t>不復修</w:t>
      </w:r>
      <w:r w:rsidR="00D23937">
        <w:rPr>
          <w:rStyle w:val="10"/>
          <w:rFonts w:hint="eastAsia"/>
        </w:rPr>
        <w:t>[</w:t>
      </w:r>
      <w:r w:rsidR="00D23937">
        <w:rPr>
          <w:rStyle w:val="10"/>
          <w:rFonts w:hint="eastAsia"/>
        </w:rPr>
        <w:t>…</w:t>
      </w:r>
      <w:r w:rsidR="00D23937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。」如是二智，何行相攝。</w:t>
      </w:r>
    </w:p>
    <w:p w14:paraId="5CEBDB76" w14:textId="6918D41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3276">
        <w:t>c</w:t>
      </w:r>
      <w:r w:rsidR="00BD24DA">
        <w:rPr>
          <w:rFonts w:hint="eastAsia"/>
          <w:lang w:eastAsia="zh-TW"/>
        </w:rPr>
        <w:t>《集異門論》復云何通。如說：「如實了知</w:t>
      </w:r>
      <w:r w:rsidR="00252366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我已盡欲漏有漏無明漏，</w:t>
      </w:r>
      <w:r w:rsidR="005F208E">
        <w:rPr>
          <w:rStyle w:val="10"/>
          <w:rFonts w:hint="eastAsia"/>
        </w:rPr>
        <w:t>[</w:t>
      </w:r>
      <w:r w:rsidR="005F208E" w:rsidRPr="005F208E">
        <w:rPr>
          <w:rStyle w:val="10"/>
          <w:rFonts w:hint="eastAsia"/>
        </w:rPr>
        <w:t>此所從生</w:t>
      </w:r>
      <w:r w:rsidR="005F208E">
        <w:rPr>
          <w:rStyle w:val="10"/>
          <w:rFonts w:hint="eastAsia"/>
        </w:rPr>
        <w:t>.</w:t>
      </w:r>
      <w:r w:rsidR="005F208E" w:rsidRPr="005F208E">
        <w:rPr>
          <w:rStyle w:val="10"/>
          <w:rFonts w:hint="eastAsia"/>
        </w:rPr>
        <w:t>智見明覺</w:t>
      </w:r>
      <w:r w:rsidR="005F208E">
        <w:rPr>
          <w:rStyle w:val="10"/>
          <w:rFonts w:hint="eastAsia"/>
        </w:rPr>
        <w:t>.</w:t>
      </w:r>
      <w:r w:rsidR="005F208E" w:rsidRPr="005F208E">
        <w:rPr>
          <w:rStyle w:val="10"/>
          <w:rFonts w:hint="eastAsia"/>
        </w:rPr>
        <w:t>解慧光觀</w:t>
      </w:r>
      <w:r w:rsidR="005F208E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是盡智；不復當盡，是無生智。」如是二智，何行相攝。</w:t>
      </w:r>
      <w:r w:rsidR="00662310" w:rsidRPr="00662310">
        <w:rPr>
          <w:rStyle w:val="10"/>
          <w:rFonts w:hint="eastAsia"/>
        </w:rPr>
        <w:t>[</w:t>
      </w:r>
      <w:r w:rsidR="00662310" w:rsidRPr="00662310">
        <w:rPr>
          <w:rStyle w:val="10"/>
          <w:rFonts w:hint="eastAsia"/>
        </w:rPr>
        <w:t>集異門</w:t>
      </w:r>
      <w:r w:rsidR="00662310" w:rsidRPr="00662310">
        <w:rPr>
          <w:rStyle w:val="10"/>
          <w:rFonts w:hint="eastAsia"/>
        </w:rPr>
        <w:t>.</w:t>
      </w:r>
      <w:r w:rsidR="00662310" w:rsidRPr="00662310">
        <w:rPr>
          <w:rStyle w:val="10"/>
          <w:rFonts w:hint="eastAsia"/>
        </w:rPr>
        <w:t>所盡三漏不復當生</w:t>
      </w:r>
      <w:r w:rsidR="00662310" w:rsidRPr="00662310">
        <w:rPr>
          <w:rStyle w:val="10"/>
          <w:rFonts w:hint="eastAsia"/>
        </w:rPr>
        <w:t>/s102</w:t>
      </w:r>
      <w:r w:rsidR="00662310" w:rsidRPr="00662310">
        <w:rPr>
          <w:rStyle w:val="10"/>
          <w:rFonts w:hint="eastAsia"/>
        </w:rPr>
        <w:t>不復當起</w:t>
      </w:r>
      <w:r w:rsidR="00662310" w:rsidRPr="00662310">
        <w:rPr>
          <w:rStyle w:val="10"/>
          <w:rFonts w:hint="eastAsia"/>
        </w:rPr>
        <w:t>/s29</w:t>
      </w:r>
      <w:r w:rsidR="00662310" w:rsidRPr="00662310">
        <w:rPr>
          <w:rStyle w:val="10"/>
          <w:rFonts w:hint="eastAsia"/>
        </w:rPr>
        <w:t>不復當盡</w:t>
      </w:r>
      <w:r w:rsidR="00662310" w:rsidRPr="00662310">
        <w:rPr>
          <w:rStyle w:val="10"/>
          <w:rFonts w:hint="eastAsia"/>
        </w:rPr>
        <w:t>][</w:t>
      </w:r>
      <w:r w:rsidR="00662310" w:rsidRPr="00662310">
        <w:rPr>
          <w:rStyle w:val="10"/>
          <w:rFonts w:hint="eastAsia"/>
        </w:rPr>
        <w:t>我已盡欲漏有漏無明漏是盡智，彼不復當起是無生智</w:t>
      </w:r>
      <w:r w:rsidR="00662310" w:rsidRPr="00662310">
        <w:rPr>
          <w:rStyle w:val="10"/>
          <w:rFonts w:hint="eastAsia"/>
        </w:rPr>
        <w:t>][</w:t>
      </w:r>
      <w:r w:rsidR="00662310" w:rsidRPr="00662310">
        <w:rPr>
          <w:rStyle w:val="10"/>
          <w:rFonts w:hint="eastAsia"/>
        </w:rPr>
        <w:t>滅已不復生</w:t>
      </w:r>
      <w:r w:rsidR="00662310" w:rsidRPr="00662310">
        <w:rPr>
          <w:rStyle w:val="10"/>
          <w:rFonts w:hint="eastAsia"/>
        </w:rPr>
        <w:t>(</w:t>
      </w:r>
      <w:r w:rsidR="00662310" w:rsidRPr="00662310">
        <w:rPr>
          <w:rStyle w:val="10"/>
          <w:rFonts w:hint="eastAsia"/>
        </w:rPr>
        <w:t>舍利弗</w:t>
      </w:r>
      <w:r w:rsidR="00662310" w:rsidRPr="00662310">
        <w:rPr>
          <w:rStyle w:val="10"/>
          <w:rFonts w:hint="eastAsia"/>
        </w:rPr>
        <w:t>)]</w:t>
      </w:r>
    </w:p>
    <w:p w14:paraId="5F4F2890" w14:textId="594A35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3276">
        <w:rPr>
          <w:rFonts w:hint="eastAsia"/>
        </w:rPr>
        <w:t>d</w:t>
      </w:r>
      <w:r w:rsidR="00BD24DA">
        <w:rPr>
          <w:rFonts w:hint="eastAsia"/>
          <w:lang w:eastAsia="zh-TW"/>
        </w:rPr>
        <w:t>此論</w:t>
      </w:r>
      <w:r w:rsidR="00BD24DA">
        <w:rPr>
          <w:rFonts w:hint="eastAsia"/>
          <w:lang w:eastAsia="zh-TW"/>
        </w:rPr>
        <w:t>«</w:t>
      </w:r>
      <w:r w:rsidR="00BD24DA" w:rsidRPr="00ED3758">
        <w:rPr>
          <w:rFonts w:hint="eastAsia"/>
          <w:u w:val="single"/>
          <w:lang w:eastAsia="zh-TW"/>
        </w:rPr>
        <w:t>見蘊</w:t>
      </w:r>
      <w:r w:rsidR="00BD24DA">
        <w:rPr>
          <w:rFonts w:hint="eastAsia"/>
          <w:lang w:eastAsia="zh-TW"/>
        </w:rPr>
        <w:t>»</w:t>
      </w:r>
      <w:r w:rsidR="00BD24DA">
        <w:rPr>
          <w:rFonts w:hint="eastAsia"/>
          <w:lang w:eastAsia="zh-TW"/>
        </w:rPr>
        <w:t>復云何通。如說：「受樂受時，如實知受樂受。」是何行相。</w:t>
      </w:r>
    </w:p>
    <w:p w14:paraId="64497015" w14:textId="14F35BC1" w:rsidR="00F61EF6" w:rsidRDefault="00F61EF6" w:rsidP="00F61EF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44BBD">
        <w:rPr>
          <w:rFonts w:ascii="新宋体" w:hAnsi="新宋体"/>
        </w:rPr>
        <w:t>d</w:t>
      </w:r>
      <w:r w:rsidRPr="004C484D">
        <w:rPr>
          <w:rFonts w:ascii="新宋体" w:hAnsi="新宋体" w:hint="eastAsia"/>
          <w:lang w:eastAsia="zh-TW"/>
        </w:rPr>
        <w:t>此經云何通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</w:t>
      </w:r>
      <w:r w:rsidR="00A90534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受樂受時，如實知受樂受。</w:t>
      </w:r>
      <w:r w:rsidR="00A90534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此是何行</w:t>
      </w:r>
      <w:r>
        <w:rPr>
          <w:rFonts w:ascii="新宋体" w:hAnsi="新宋体" w:hint="eastAsia"/>
          <w:lang w:eastAsia="zh-TW"/>
        </w:rPr>
        <w:t>。</w:t>
      </w:r>
      <w:r w:rsidR="00220390" w:rsidRPr="00F47B59">
        <w:rPr>
          <w:rStyle w:val="10"/>
          <w:rFonts w:hint="eastAsia"/>
        </w:rPr>
        <w:t>[</w:t>
      </w:r>
      <w:r w:rsidR="00220390" w:rsidRPr="00F47B59">
        <w:rPr>
          <w:rStyle w:val="10"/>
        </w:rPr>
        <w:t>s189</w:t>
      </w:r>
      <w:r w:rsidR="00220390">
        <w:rPr>
          <w:rStyle w:val="10"/>
          <w:rFonts w:hint="eastAsia"/>
        </w:rPr>
        <w:t>]</w:t>
      </w:r>
    </w:p>
    <w:p w14:paraId="3292757B" w14:textId="77777777" w:rsidR="00221CDA" w:rsidRDefault="00221CDA" w:rsidP="00221CDA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又如說：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我已知</w:t>
      </w:r>
      <w:r w:rsidRPr="004C484D">
        <w:rPr>
          <w:rFonts w:ascii="新宋体" w:hAnsi="新宋体"/>
          <w:lang w:eastAsia="zh-TW"/>
        </w:rPr>
        <w:t>苦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為是何行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不復更知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此是何行。乃至我已修道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此是何行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不復更修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此是何行</w:t>
      </w:r>
      <w:r>
        <w:rPr>
          <w:rFonts w:ascii="新宋体" w:hAnsi="新宋体"/>
          <w:lang w:eastAsia="zh-TW"/>
        </w:rPr>
        <w:t>。</w:t>
      </w:r>
    </w:p>
    <w:p w14:paraId="7AD40F53" w14:textId="10807B2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D3276">
        <w:t>e</w:t>
      </w:r>
      <w:r w:rsidR="00BD24DA">
        <w:rPr>
          <w:rFonts w:hint="eastAsia"/>
          <w:lang w:eastAsia="zh-TW"/>
        </w:rPr>
        <w:t>契經所說，復云何通。如說：「如實了知：我生已盡，梵行已立，所作已辦，不受後有。」是何行相。</w:t>
      </w:r>
      <w:r w:rsidR="002D5C99">
        <w:rPr>
          <w:rStyle w:val="10"/>
          <w:rFonts w:hint="eastAsia"/>
        </w:rPr>
        <w:t>[</w:t>
      </w:r>
      <w:hyperlink r:id="rId160" w:history="1">
        <w:r w:rsidR="002D5C99" w:rsidRPr="002D5C99">
          <w:rPr>
            <w:color w:val="0000FF"/>
            <w:sz w:val="16"/>
            <w:u w:val="single"/>
          </w:rPr>
          <w:t>SA1</w:t>
        </w:r>
      </w:hyperlink>
      <w:r w:rsidR="002D5C99">
        <w:rPr>
          <w:rStyle w:val="10"/>
          <w:rFonts w:hint="eastAsia"/>
        </w:rPr>
        <w:t>]</w:t>
      </w:r>
    </w:p>
    <w:p w14:paraId="405E2A85" w14:textId="55490AE6" w:rsidR="00AD55BA" w:rsidRDefault="00282549" w:rsidP="00AD55B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e</w:t>
      </w:r>
      <w:r w:rsidR="00AD55BA" w:rsidRPr="004C484D">
        <w:rPr>
          <w:rFonts w:ascii="新宋体" w:hAnsi="新宋体"/>
          <w:lang w:eastAsia="zh-TW"/>
        </w:rPr>
        <w:t>我生已盡、梵行已立、所作已辦、更不受後有。</w:t>
      </w:r>
    </w:p>
    <w:p w14:paraId="02AF2041" w14:textId="424653C8" w:rsidR="00DB353F" w:rsidRDefault="00DB353F" w:rsidP="005364F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82549">
        <w:rPr>
          <w:rFonts w:ascii="新宋体" w:hAnsi="新宋体" w:hint="eastAsia"/>
        </w:rPr>
        <w:t>c</w:t>
      </w:r>
      <w:r w:rsidRPr="004C484D">
        <w:rPr>
          <w:rFonts w:ascii="新宋体" w:hAnsi="新宋体"/>
          <w:lang w:eastAsia="zh-TW"/>
        </w:rPr>
        <w:t>如《攝法經》所說：</w:t>
      </w:r>
      <w:r w:rsidR="00244BBD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比丘盡欲漏，是名盡智。更不復盡，是名無生智。</w:t>
      </w:r>
      <w:r w:rsidR="00244BBD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是何等行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有漏、無明漏</w:t>
      </w:r>
      <w:r w:rsidR="0028254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說亦如是</w:t>
      </w:r>
      <w:r>
        <w:rPr>
          <w:rFonts w:ascii="新宋体" w:hAnsi="新宋体"/>
          <w:lang w:eastAsia="zh-TW"/>
        </w:rPr>
        <w:t>。</w:t>
      </w:r>
    </w:p>
    <w:p w14:paraId="6BC05EAF" w14:textId="77777777" w:rsidR="00F704DE" w:rsidRDefault="00F704DE" w:rsidP="00BD24DA">
      <w:pPr>
        <w:rPr>
          <w:rFonts w:eastAsia="PMingLiU"/>
          <w:lang w:eastAsia="zh-TW"/>
        </w:rPr>
      </w:pPr>
    </w:p>
    <w:p w14:paraId="13ACB374" w14:textId="61D0A7F7" w:rsidR="00827EA1" w:rsidRDefault="00712AFC" w:rsidP="00F704DE">
      <w:pPr>
        <w:pStyle w:val="b"/>
      </w:pPr>
      <w:r>
        <w:rPr>
          <w:lang w:eastAsia="zh-TW"/>
        </w:rPr>
        <w:t>§b1</w:t>
      </w:r>
      <w:r w:rsidR="00F704DE">
        <w:rPr>
          <w:rFonts w:hint="eastAsia"/>
          <w:lang w:eastAsia="zh-TW"/>
        </w:rPr>
        <w:t>說</w:t>
      </w:r>
      <w:r w:rsidR="00F704DE">
        <w:rPr>
          <w:rFonts w:hint="eastAsia"/>
        </w:rPr>
        <w:t>無</w:t>
      </w:r>
    </w:p>
    <w:p w14:paraId="697F97E8" w14:textId="2D6B95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有作是說：十六行相外，無別無漏慧，故《識身論》此論</w:t>
      </w:r>
      <w:r w:rsidR="00BD24DA">
        <w:rPr>
          <w:rFonts w:hint="eastAsia"/>
          <w:lang w:eastAsia="zh-TW"/>
        </w:rPr>
        <w:t>«</w:t>
      </w:r>
      <w:r w:rsidR="00BD24DA">
        <w:rPr>
          <w:rFonts w:hint="eastAsia"/>
          <w:lang w:eastAsia="zh-TW"/>
        </w:rPr>
        <w:t>智蘊</w:t>
      </w:r>
      <w:r w:rsidR="00BD24DA">
        <w:rPr>
          <w:rFonts w:hint="eastAsia"/>
          <w:lang w:eastAsia="zh-TW"/>
        </w:rPr>
        <w:t>»</w:t>
      </w:r>
      <w:r w:rsidR="00BD24DA">
        <w:rPr>
          <w:rFonts w:hint="eastAsia"/>
          <w:lang w:eastAsia="zh-TW"/>
        </w:rPr>
        <w:t>，俱不說有。</w:t>
      </w:r>
    </w:p>
    <w:p w14:paraId="0A5E337E" w14:textId="77777777" w:rsidR="00AC22ED" w:rsidRDefault="00AC22ED" w:rsidP="00AC22E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【涼】評曰</w:t>
      </w:r>
      <w:r w:rsidRPr="004C484D">
        <w:rPr>
          <w:rFonts w:ascii="新宋体" w:hAnsi="新宋体"/>
          <w:lang w:eastAsia="zh-TW"/>
        </w:rPr>
        <w:t>：應作是說：十六行外更無聖道。</w:t>
      </w:r>
    </w:p>
    <w:p w14:paraId="7626DC97" w14:textId="10145020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問曰：若無者，先說善通。此經云何通耶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受樂受時，如實知受樂受，乃至廣說。</w:t>
      </w:r>
      <w:r>
        <w:rPr>
          <w:rFonts w:ascii="新宋体" w:hAnsi="新宋体"/>
          <w:lang w:eastAsia="zh-TW"/>
        </w:rPr>
        <w:t>答曰：</w:t>
      </w:r>
      <w:r>
        <w:rPr>
          <w:rFonts w:ascii="新宋体" w:hAnsi="新宋体" w:hint="eastAsia"/>
        </w:rPr>
        <w:t>}</w:t>
      </w:r>
    </w:p>
    <w:p w14:paraId="5194D755" w14:textId="24764718" w:rsidR="003B4526" w:rsidRDefault="003B4526" w:rsidP="00BD24DA">
      <w:pPr>
        <w:rPr>
          <w:color w:val="07A1D7"/>
          <w:sz w:val="15"/>
          <w:lang w:eastAsia="zh-TW"/>
        </w:rPr>
      </w:pPr>
    </w:p>
    <w:p w14:paraId="7EADEC14" w14:textId="3806DB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04DE" w:rsidRPr="00F704DE">
        <w:rPr>
          <w:rStyle w:val="00"/>
          <w:rFonts w:hint="eastAsia"/>
        </w:rPr>
        <w:t>a</w:t>
      </w:r>
      <w:r w:rsidR="00BD24DA">
        <w:rPr>
          <w:rFonts w:hint="eastAsia"/>
          <w:lang w:eastAsia="zh-TW"/>
        </w:rPr>
        <w:t>問：此中所說，當云何通。如說：「云何斷想。</w:t>
      </w:r>
      <w:r w:rsidR="00D1189E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廣說乃至。此斷等想，與何行相聖慧相應。</w:t>
      </w:r>
    </w:p>
    <w:p w14:paraId="7146A4B0" w14:textId="2C344639" w:rsidR="00BD24DA" w:rsidRDefault="006B49B9" w:rsidP="00BD24DA">
      <w:pPr>
        <w:rPr>
          <w:lang w:eastAsia="zh-TW"/>
        </w:rPr>
      </w:pPr>
      <w:r w:rsidRPr="006B49B9">
        <w:rPr>
          <w:rFonts w:hint="eastAsia"/>
        </w:rPr>
        <w:t>【唐】</w:t>
      </w:r>
      <w:r w:rsidR="00BD24DA">
        <w:rPr>
          <w:rFonts w:hint="eastAsia"/>
        </w:rPr>
        <w:t>答：此約所緣</w:t>
      </w:r>
      <w:r w:rsidR="00BD24DA">
        <w:t>，建立三想，不依行相。由此三想，皆作緣滅四行相故。</w:t>
      </w:r>
      <w:r w:rsidR="00BD24DA">
        <w:rPr>
          <w:lang w:eastAsia="zh-TW"/>
        </w:rPr>
        <w:t>謂緣斷故，名為斷想，不於此斷</w:t>
      </w:r>
      <w:r w:rsidR="00303595">
        <w:rPr>
          <w:rFonts w:hint="eastAsia"/>
        </w:rPr>
        <w:t>.</w:t>
      </w:r>
      <w:r w:rsidR="00BD24DA">
        <w:rPr>
          <w:lang w:eastAsia="zh-TW"/>
        </w:rPr>
        <w:t>作斷行相，餘二亦爾。若作是說，則此三想，如前三界</w:t>
      </w:r>
      <w:r w:rsidR="00303595">
        <w:rPr>
          <w:rFonts w:hint="eastAsia"/>
        </w:rPr>
        <w:t>.</w:t>
      </w:r>
      <w:r w:rsidR="00BD24DA">
        <w:rPr>
          <w:lang w:eastAsia="zh-TW"/>
        </w:rPr>
        <w:t>展轉相即。</w:t>
      </w:r>
      <w:r w:rsidR="00303595" w:rsidRPr="0000708F">
        <w:rPr>
          <w:rStyle w:val="10"/>
        </w:rPr>
        <w:t>[s166</w:t>
      </w:r>
      <w:r w:rsidR="00303595" w:rsidRPr="0000708F">
        <w:rPr>
          <w:rStyle w:val="10"/>
        </w:rPr>
        <w:t>二說：</w:t>
      </w:r>
      <w:r w:rsidR="00303595" w:rsidRPr="0000708F">
        <w:rPr>
          <w:rStyle w:val="10"/>
          <w:rFonts w:hint="eastAsia"/>
        </w:rPr>
        <w:t>1</w:t>
      </w:r>
      <w:r w:rsidR="00583B17">
        <w:rPr>
          <w:rStyle w:val="10"/>
          <w:rFonts w:hint="eastAsia"/>
        </w:rPr>
        <w:t>(</w:t>
      </w:r>
      <w:r w:rsidR="00583B17" w:rsidRPr="00583B17">
        <w:rPr>
          <w:rStyle w:val="10"/>
          <w:rFonts w:hint="eastAsia"/>
        </w:rPr>
        <w:t>諸有欲令十六行相外有聖道者</w:t>
      </w:r>
      <w:r w:rsidR="00583B17">
        <w:rPr>
          <w:rStyle w:val="10"/>
          <w:rFonts w:hint="eastAsia"/>
        </w:rPr>
        <w:t>)</w:t>
      </w:r>
      <w:r w:rsidR="00303595" w:rsidRPr="0000708F">
        <w:rPr>
          <w:rStyle w:val="10"/>
          <w:rFonts w:hint="eastAsia"/>
          <w:lang w:eastAsia="zh-TW"/>
        </w:rPr>
        <w:t>斷想作斷行相</w:t>
      </w:r>
      <w:r w:rsidR="00303595" w:rsidRPr="0000708F">
        <w:rPr>
          <w:rStyle w:val="10"/>
          <w:rFonts w:hint="eastAsia"/>
        </w:rPr>
        <w:t>…</w:t>
      </w:r>
      <w:r w:rsidR="00303595" w:rsidRPr="0000708F">
        <w:rPr>
          <w:rStyle w:val="10"/>
          <w:rFonts w:hint="eastAsia"/>
        </w:rPr>
        <w:t>2</w:t>
      </w:r>
      <w:r w:rsidR="0000708F" w:rsidRPr="0000708F">
        <w:rPr>
          <w:rStyle w:val="10"/>
          <w:rFonts w:hint="eastAsia"/>
        </w:rPr>
        <w:t>…</w:t>
      </w:r>
      <w:r w:rsidR="00DD202D" w:rsidRPr="00DD202D">
        <w:rPr>
          <w:rStyle w:val="10"/>
          <w:rFonts w:hint="eastAsia"/>
        </w:rPr>
        <w:t>一切皆作滅靜妙離四種行相</w:t>
      </w:r>
      <w:r w:rsidR="00303595" w:rsidRPr="0000708F">
        <w:rPr>
          <w:rStyle w:val="10"/>
          <w:rFonts w:hint="eastAsia"/>
        </w:rPr>
        <w:t>]</w:t>
      </w:r>
      <w:r w:rsidR="004C3A07">
        <w:rPr>
          <w:rStyle w:val="10"/>
        </w:rPr>
        <w:t>[</w:t>
      </w:r>
      <w:r w:rsidR="006516D3">
        <w:rPr>
          <w:rStyle w:val="10"/>
        </w:rPr>
        <w:t>s166</w:t>
      </w:r>
      <w:r w:rsidR="004C3A07" w:rsidRPr="004C3A07">
        <w:rPr>
          <w:rStyle w:val="10"/>
          <w:rFonts w:hint="eastAsia"/>
        </w:rPr>
        <w:t>斷想以斷為所緣</w:t>
      </w:r>
      <w:r w:rsidR="004C3A07">
        <w:rPr>
          <w:rStyle w:val="10"/>
          <w:rFonts w:hint="eastAsia"/>
        </w:rPr>
        <w:t>…</w:t>
      </w:r>
      <w:r w:rsidR="004C3A07" w:rsidRPr="004C3A07">
        <w:rPr>
          <w:rStyle w:val="10"/>
          <w:rFonts w:hint="eastAsia"/>
        </w:rPr>
        <w:t>隨別如此，即是皆以滅諦涅槃為所緣義</w:t>
      </w:r>
      <w:r w:rsidR="004C3A07">
        <w:rPr>
          <w:rStyle w:val="10"/>
          <w:rFonts w:hint="eastAsia"/>
        </w:rPr>
        <w:t>]</w:t>
      </w:r>
    </w:p>
    <w:p w14:paraId="67FCE8CB" w14:textId="4A342C72" w:rsidR="003B4526" w:rsidRDefault="003B4526" w:rsidP="00BD24DA">
      <w:pPr>
        <w:rPr>
          <w:color w:val="07A1D7"/>
          <w:sz w:val="15"/>
          <w:lang w:eastAsia="zh-TW"/>
        </w:rPr>
      </w:pPr>
    </w:p>
    <w:p w14:paraId="7696B110" w14:textId="2EB213E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04DE">
        <w:rPr>
          <w:rStyle w:val="00"/>
        </w:rPr>
        <w:t>b</w:t>
      </w:r>
      <w:r w:rsidR="00BD24DA">
        <w:rPr>
          <w:rFonts w:hint="eastAsia"/>
          <w:lang w:eastAsia="zh-TW"/>
        </w:rPr>
        <w:t>問：《品類足論》復云何通。如說：「云何盡智。</w:t>
      </w:r>
      <w:r w:rsidR="005C27D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廣說乃至。如是二智，何行相攝。</w:t>
      </w:r>
    </w:p>
    <w:p w14:paraId="0E139D97" w14:textId="2EAD90ED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(1)</w:t>
      </w:r>
      <w:r w:rsidR="00BD24DA">
        <w:rPr>
          <w:lang w:eastAsia="zh-TW"/>
        </w:rPr>
        <w:t>如實知</w:t>
      </w:r>
      <w:r w:rsidR="001C1724">
        <w:rPr>
          <w:rFonts w:hint="eastAsia"/>
        </w:rPr>
        <w:t>.</w:t>
      </w:r>
      <w:r w:rsidR="00BD24DA">
        <w:rPr>
          <w:lang w:eastAsia="zh-TW"/>
        </w:rPr>
        <w:t>我已知苦</w:t>
      </w:r>
      <w:r w:rsidR="008F60EA">
        <w:rPr>
          <w:rFonts w:hint="eastAsia"/>
        </w:rPr>
        <w:t>.</w:t>
      </w:r>
      <w:r w:rsidR="00BD24DA">
        <w:rPr>
          <w:lang w:eastAsia="zh-TW"/>
        </w:rPr>
        <w:t>不復知者</w:t>
      </w:r>
      <w:r w:rsidR="001C1724">
        <w:rPr>
          <w:rFonts w:hint="eastAsia"/>
          <w:lang w:eastAsia="zh-TW"/>
        </w:rPr>
        <w:t>，</w:t>
      </w:r>
      <w:r w:rsidR="00BD24DA">
        <w:rPr>
          <w:lang w:eastAsia="zh-TW"/>
        </w:rPr>
        <w:t>緣苦二行相攝，謂苦非常。</w:t>
      </w:r>
      <w:r w:rsidR="00290BB8" w:rsidRPr="00290BB8">
        <w:rPr>
          <w:rStyle w:val="10"/>
          <w:rFonts w:hint="eastAsia"/>
        </w:rPr>
        <w:t>[</w:t>
      </w:r>
      <w:r w:rsidR="00290BB8" w:rsidRPr="00290BB8">
        <w:rPr>
          <w:rStyle w:val="10"/>
        </w:rPr>
        <w:t>s1</w:t>
      </w:r>
      <w:r w:rsidR="008E28DB">
        <w:rPr>
          <w:rStyle w:val="10"/>
        </w:rPr>
        <w:t>02</w:t>
      </w:r>
      <w:r w:rsidR="00290BB8" w:rsidRPr="00290BB8">
        <w:rPr>
          <w:rStyle w:val="10"/>
          <w:rFonts w:hint="eastAsia"/>
        </w:rPr>
        <w:t>是苦</w:t>
      </w:r>
      <w:r w:rsidR="00290BB8" w:rsidRPr="0066168E">
        <w:rPr>
          <w:rStyle w:val="10"/>
          <w:rFonts w:hint="eastAsia"/>
          <w:color w:val="FF0000"/>
        </w:rPr>
        <w:t>四行相</w:t>
      </w:r>
      <w:r w:rsidR="00290BB8" w:rsidRPr="00290BB8">
        <w:rPr>
          <w:rStyle w:val="10"/>
          <w:rFonts w:hint="eastAsia"/>
        </w:rPr>
        <w:t>]</w:t>
      </w:r>
    </w:p>
    <w:p w14:paraId="21915730" w14:textId="491830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我已斷集</w:t>
      </w:r>
      <w:r w:rsidR="008F60EA">
        <w:rPr>
          <w:rFonts w:hint="eastAsia"/>
        </w:rPr>
        <w:t>.</w:t>
      </w:r>
      <w:r w:rsidR="00BD24DA">
        <w:rPr>
          <w:lang w:eastAsia="zh-TW"/>
        </w:rPr>
        <w:t>不復斷</w:t>
      </w:r>
      <w:r w:rsidR="001C1724">
        <w:rPr>
          <w:lang w:eastAsia="zh-TW"/>
        </w:rPr>
        <w:t>者</w:t>
      </w:r>
      <w:r w:rsidR="001C1724">
        <w:rPr>
          <w:rFonts w:hint="eastAsia"/>
          <w:lang w:eastAsia="zh-TW"/>
        </w:rPr>
        <w:t>，</w:t>
      </w:r>
      <w:r w:rsidR="00BD24DA">
        <w:rPr>
          <w:lang w:eastAsia="zh-TW"/>
        </w:rPr>
        <w:t>緣集四行相攝。</w:t>
      </w:r>
    </w:p>
    <w:p w14:paraId="5FCAA227" w14:textId="4169432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我已證滅</w:t>
      </w:r>
      <w:r w:rsidR="008F60EA">
        <w:rPr>
          <w:rFonts w:hint="eastAsia"/>
        </w:rPr>
        <w:t>.</w:t>
      </w:r>
      <w:r w:rsidR="00BD24DA">
        <w:rPr>
          <w:lang w:eastAsia="zh-TW"/>
        </w:rPr>
        <w:t>不復證</w:t>
      </w:r>
      <w:r w:rsidR="001C1724">
        <w:rPr>
          <w:lang w:eastAsia="zh-TW"/>
        </w:rPr>
        <w:t>者</w:t>
      </w:r>
      <w:r w:rsidR="001C1724">
        <w:rPr>
          <w:rFonts w:hint="eastAsia"/>
          <w:lang w:eastAsia="zh-TW"/>
        </w:rPr>
        <w:t>，</w:t>
      </w:r>
      <w:r w:rsidR="00BD24DA">
        <w:rPr>
          <w:lang w:eastAsia="zh-TW"/>
        </w:rPr>
        <w:t>緣滅四行相攝。</w:t>
      </w:r>
    </w:p>
    <w:p w14:paraId="7BBBAA93" w14:textId="0CDE19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我已修道</w:t>
      </w:r>
      <w:r w:rsidR="008F60EA">
        <w:rPr>
          <w:rFonts w:hint="eastAsia"/>
        </w:rPr>
        <w:t>.</w:t>
      </w:r>
      <w:r w:rsidR="00BD24DA">
        <w:rPr>
          <w:lang w:eastAsia="zh-TW"/>
        </w:rPr>
        <w:t>不復修</w:t>
      </w:r>
      <w:r w:rsidR="001C1724">
        <w:rPr>
          <w:lang w:eastAsia="zh-TW"/>
        </w:rPr>
        <w:t>者</w:t>
      </w:r>
      <w:r w:rsidR="001C1724">
        <w:rPr>
          <w:rFonts w:hint="eastAsia"/>
          <w:lang w:eastAsia="zh-TW"/>
        </w:rPr>
        <w:t>，</w:t>
      </w:r>
      <w:r w:rsidR="00BD24DA">
        <w:rPr>
          <w:lang w:eastAsia="zh-TW"/>
        </w:rPr>
        <w:t>緣道四行相攝。</w:t>
      </w:r>
    </w:p>
    <w:p w14:paraId="62C58BCF" w14:textId="165D8440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="005364F1">
        <w:rPr>
          <w:rFonts w:ascii="新宋体" w:hAnsi="新宋体"/>
        </w:rPr>
        <w:t>b</w:t>
      </w:r>
      <w:r w:rsidRPr="004C484D">
        <w:rPr>
          <w:rFonts w:ascii="新宋体" w:hAnsi="新宋体" w:hint="eastAsia"/>
          <w:lang w:eastAsia="zh-TW"/>
        </w:rPr>
        <w:t>我已知苦者，是二行，謂</w:t>
      </w:r>
      <w:r w:rsidRPr="002230C5">
        <w:rPr>
          <w:rFonts w:ascii="新宋体" w:hAnsi="新宋体" w:hint="eastAsia"/>
          <w:u w:val="single"/>
          <w:lang w:eastAsia="zh-TW"/>
        </w:rPr>
        <w:t>無常行</w:t>
      </w:r>
      <w:r w:rsidR="009F5495" w:rsidRPr="002230C5">
        <w:rPr>
          <w:rFonts w:ascii="新宋体" w:hAnsi="新宋体" w:hint="eastAsia"/>
          <w:u w:val="single"/>
        </w:rPr>
        <w:t>.</w:t>
      </w:r>
      <w:r w:rsidRPr="002230C5">
        <w:rPr>
          <w:rFonts w:ascii="新宋体" w:hAnsi="新宋体" w:hint="eastAsia"/>
          <w:u w:val="single"/>
          <w:lang w:eastAsia="zh-TW"/>
        </w:rPr>
        <w:t>苦行</w:t>
      </w:r>
      <w:r w:rsidRPr="004C484D">
        <w:rPr>
          <w:rFonts w:ascii="新宋体" w:hAnsi="新宋体" w:hint="eastAsia"/>
          <w:lang w:eastAsia="zh-TW"/>
        </w:rPr>
        <w:t>，不復更知亦是</w:t>
      </w:r>
      <w:r w:rsidR="009F549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無常行</w:t>
      </w:r>
      <w:r w:rsidR="009F549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苦行。我已斷集，是集等四行更不斷集，亦是集等四行。我已證滅，是滅等四行更不證滅，亦是滅等四行。</w:t>
      </w:r>
      <w:r>
        <w:rPr>
          <w:rFonts w:ascii="新宋体" w:hAnsi="新宋体" w:hint="eastAsia"/>
        </w:rPr>
        <w:t>}</w:t>
      </w:r>
    </w:p>
    <w:p w14:paraId="3A7A11D4" w14:textId="006A5F3B" w:rsidR="003B4526" w:rsidRDefault="003B4526" w:rsidP="00BD24DA">
      <w:pPr>
        <w:rPr>
          <w:color w:val="07A1D7"/>
          <w:sz w:val="15"/>
          <w:lang w:eastAsia="zh-TW"/>
        </w:rPr>
      </w:pPr>
    </w:p>
    <w:p w14:paraId="37EA7CAA" w14:textId="30A299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04DE">
        <w:rPr>
          <w:rStyle w:val="00"/>
        </w:rPr>
        <w:t>c</w:t>
      </w:r>
      <w:r w:rsidR="00BD24DA">
        <w:rPr>
          <w:rFonts w:hint="eastAsia"/>
          <w:lang w:eastAsia="zh-TW"/>
        </w:rPr>
        <w:t>問：《集異門論》復云何通。如說：「如實了知</w:t>
      </w:r>
      <w:r w:rsidR="002F37F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我已盡欲漏</w:t>
      </w:r>
      <w:r w:rsidR="002F37F3">
        <w:rPr>
          <w:rFonts w:hint="eastAsia"/>
          <w:lang w:eastAsia="zh-TW"/>
        </w:rPr>
        <w:t>…」</w:t>
      </w:r>
      <w:r w:rsidR="00BD24DA">
        <w:rPr>
          <w:rFonts w:hint="eastAsia"/>
          <w:lang w:eastAsia="zh-TW"/>
        </w:rPr>
        <w:t>廣說乃至。如是二智，何行相攝。</w:t>
      </w:r>
    </w:p>
    <w:p w14:paraId="39BD4D17" w14:textId="14A0BC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答：六行相攝。謂苦非常及緣集四。</w:t>
      </w:r>
      <w:r w:rsidR="00457D23" w:rsidRPr="00290BB8">
        <w:rPr>
          <w:rStyle w:val="10"/>
          <w:rFonts w:hint="eastAsia"/>
        </w:rPr>
        <w:t>[</w:t>
      </w:r>
      <w:r w:rsidR="00457D23" w:rsidRPr="00290BB8">
        <w:rPr>
          <w:rStyle w:val="10"/>
        </w:rPr>
        <w:t>s1</w:t>
      </w:r>
      <w:r w:rsidR="00457D23">
        <w:rPr>
          <w:rStyle w:val="10"/>
        </w:rPr>
        <w:t>02</w:t>
      </w:r>
      <w:r w:rsidR="00457D23">
        <w:rPr>
          <w:rStyle w:val="10"/>
          <w:rFonts w:hint="eastAsia"/>
        </w:rPr>
        <w:t>同</w:t>
      </w:r>
      <w:r w:rsidR="00457D23">
        <w:rPr>
          <w:rStyle w:val="10"/>
          <w:rFonts w:hint="eastAsia"/>
        </w:rPr>
        <w:t>]</w:t>
      </w:r>
    </w:p>
    <w:p w14:paraId="54A99C00" w14:textId="31AF3477" w:rsidR="00DE6072" w:rsidRDefault="00DE6072" w:rsidP="00DE607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{c</w:t>
      </w:r>
      <w:r w:rsidRPr="004C484D">
        <w:rPr>
          <w:rFonts w:ascii="新宋体" w:hAnsi="新宋体" w:hint="eastAsia"/>
          <w:lang w:eastAsia="zh-TW"/>
        </w:rPr>
        <w:t>如《攝法經》所說：比丘盡欲漏者，是盡智</w:t>
      </w:r>
      <w:r w:rsidR="00BF648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有六行</w:t>
      </w:r>
      <w:r w:rsidR="00BF6486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不復更盡，是無生智</w:t>
      </w:r>
      <w:r w:rsidR="00BF648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亦有</w:t>
      </w:r>
      <w:r w:rsidRPr="004C484D">
        <w:rPr>
          <w:rFonts w:ascii="新宋体" w:hAnsi="新宋体" w:hint="eastAsia"/>
          <w:lang w:eastAsia="zh-TW"/>
        </w:rPr>
        <w:lastRenderedPageBreak/>
        <w:t>六行。六行者，謂無常苦二行及集四行。有漏無明漏，說亦如是。</w:t>
      </w:r>
      <w:r>
        <w:rPr>
          <w:rFonts w:ascii="新宋体" w:hAnsi="新宋体" w:hint="eastAsia"/>
        </w:rPr>
        <w:t>}</w:t>
      </w:r>
    </w:p>
    <w:p w14:paraId="329B3B28" w14:textId="617F914F" w:rsidR="003B4526" w:rsidRDefault="003B4526" w:rsidP="00BD24DA">
      <w:pPr>
        <w:rPr>
          <w:color w:val="07A1D7"/>
          <w:sz w:val="15"/>
          <w:lang w:eastAsia="zh-TW"/>
        </w:rPr>
      </w:pPr>
    </w:p>
    <w:p w14:paraId="32093F82" w14:textId="640870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04DE">
        <w:rPr>
          <w:rStyle w:val="00"/>
        </w:rPr>
        <w:t>d</w:t>
      </w:r>
      <w:r w:rsidR="00BD24DA">
        <w:rPr>
          <w:rFonts w:hint="eastAsia"/>
          <w:lang w:eastAsia="zh-TW"/>
        </w:rPr>
        <w:t>問：</w:t>
      </w:r>
      <w:r w:rsidR="00BD24DA">
        <w:rPr>
          <w:rFonts w:hint="eastAsia"/>
          <w:lang w:eastAsia="zh-TW"/>
        </w:rPr>
        <w:t>«</w:t>
      </w:r>
      <w:r w:rsidR="00BD24DA">
        <w:rPr>
          <w:rFonts w:hint="eastAsia"/>
          <w:lang w:eastAsia="zh-TW"/>
        </w:rPr>
        <w:t>見蘊</w:t>
      </w:r>
      <w:r w:rsidR="00BD24DA">
        <w:rPr>
          <w:rFonts w:hint="eastAsia"/>
          <w:lang w:eastAsia="zh-TW"/>
        </w:rPr>
        <w:t>»</w:t>
      </w:r>
      <w:r w:rsidR="00BD24DA">
        <w:rPr>
          <w:rFonts w:hint="eastAsia"/>
          <w:lang w:eastAsia="zh-TW"/>
        </w:rPr>
        <w:t>所說，復云何通。如說：「受樂受時，如實知受樂受。」</w:t>
      </w:r>
      <w:r w:rsidR="00BD24DA">
        <w:rPr>
          <w:lang w:eastAsia="zh-TW"/>
        </w:rPr>
        <w:t>是何行相。</w:t>
      </w:r>
    </w:p>
    <w:p w14:paraId="27D61D78" w14:textId="2818336A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答：彼於聖道</w:t>
      </w:r>
      <w:r w:rsidR="00A52F34">
        <w:rPr>
          <w:rFonts w:hint="eastAsia"/>
        </w:rPr>
        <w:t>.</w:t>
      </w:r>
      <w:r w:rsidR="00BD24DA">
        <w:rPr>
          <w:rFonts w:hint="eastAsia"/>
          <w:lang w:eastAsia="zh-TW"/>
        </w:rPr>
        <w:t>說樂受聲，即是緣道四行相攝。</w:t>
      </w:r>
      <w:r w:rsidR="00F47B59" w:rsidRPr="00F47B59">
        <w:rPr>
          <w:rStyle w:val="10"/>
          <w:rFonts w:hint="eastAsia"/>
        </w:rPr>
        <w:t>[</w:t>
      </w:r>
      <w:r w:rsidR="00F47B59" w:rsidRPr="00F47B59">
        <w:rPr>
          <w:rStyle w:val="10"/>
        </w:rPr>
        <w:t>s189</w:t>
      </w:r>
      <w:r w:rsidR="00F47B59" w:rsidRPr="00F47B59">
        <w:rPr>
          <w:rStyle w:val="10"/>
          <w:rFonts w:hint="eastAsia"/>
        </w:rPr>
        <w:t>法智者，謂知法智品樂受。類智者，謂知類智品樂受。</w:t>
      </w:r>
      <w:r w:rsidR="00F47B59" w:rsidRPr="00F47B59">
        <w:rPr>
          <w:rStyle w:val="10"/>
          <w:rFonts w:hint="eastAsia"/>
        </w:rPr>
        <w:t>]</w:t>
      </w:r>
    </w:p>
    <w:p w14:paraId="51AF609A" w14:textId="01EB23A5" w:rsidR="00075EBC" w:rsidRDefault="00075EBC" w:rsidP="00075EB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>
        <w:rPr>
          <w:rFonts w:ascii="新宋体" w:hAnsi="新宋体"/>
        </w:rPr>
        <w:t>d</w:t>
      </w:r>
      <w:r w:rsidRPr="004C484D">
        <w:rPr>
          <w:rFonts w:ascii="新宋体" w:hAnsi="新宋体" w:hint="eastAsia"/>
          <w:lang w:eastAsia="zh-TW"/>
        </w:rPr>
        <w:t>不以知受樂受故</w:t>
      </w:r>
      <w:r w:rsidR="00A52F3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名如實知樂受</w:t>
      </w:r>
      <w:r w:rsidR="00A52F3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知此樂受</w:t>
      </w:r>
      <w:r w:rsidR="00A52F3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是道如迹乘</w:t>
      </w:r>
      <w:r w:rsidR="00A52F34" w:rsidRPr="004C484D">
        <w:rPr>
          <w:rFonts w:ascii="新宋体" w:hAnsi="新宋体" w:hint="eastAsia"/>
          <w:lang w:eastAsia="zh-TW"/>
        </w:rPr>
        <w:t>故</w:t>
      </w:r>
      <w:r w:rsidR="00A52F34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名如實知。</w:t>
      </w:r>
      <w:r>
        <w:rPr>
          <w:rFonts w:ascii="新宋体" w:hAnsi="新宋体" w:hint="eastAsia"/>
        </w:rPr>
        <w:t>}</w:t>
      </w:r>
    </w:p>
    <w:p w14:paraId="68AF9BB8" w14:textId="07317B8D" w:rsidR="003B4526" w:rsidRDefault="003B4526" w:rsidP="00BD24DA">
      <w:pPr>
        <w:rPr>
          <w:color w:val="07A1D7"/>
          <w:sz w:val="15"/>
          <w:lang w:eastAsia="zh-TW"/>
        </w:rPr>
      </w:pPr>
    </w:p>
    <w:p w14:paraId="685963F3" w14:textId="0350775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F704DE">
        <w:rPr>
          <w:rStyle w:val="00"/>
        </w:rPr>
        <w:t>e</w:t>
      </w:r>
      <w:r w:rsidR="00BD24DA">
        <w:rPr>
          <w:rFonts w:hint="eastAsia"/>
          <w:lang w:eastAsia="zh-TW"/>
        </w:rPr>
        <w:t>問：契經所說，復云何通。如說：「如實了知</w:t>
      </w:r>
      <w:r w:rsidR="00742002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我生已盡</w:t>
      </w:r>
      <w:r w:rsidR="00742002">
        <w:rPr>
          <w:rFonts w:hint="eastAsia"/>
          <w:lang w:eastAsia="zh-TW"/>
        </w:rPr>
        <w:t>。」</w:t>
      </w:r>
      <w:r w:rsidR="00BD24DA">
        <w:rPr>
          <w:rFonts w:hint="eastAsia"/>
          <w:lang w:eastAsia="zh-TW"/>
        </w:rPr>
        <w:t>廣說乃至。是何行相。</w:t>
      </w:r>
    </w:p>
    <w:p w14:paraId="485C4396" w14:textId="7ABAE5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(1)</w:t>
      </w:r>
      <w:r w:rsidR="00BD24DA">
        <w:rPr>
          <w:lang w:eastAsia="zh-TW"/>
        </w:rPr>
        <w:t>如實了知</w:t>
      </w:r>
      <w:r w:rsidR="00742002">
        <w:rPr>
          <w:rFonts w:hint="eastAsia"/>
        </w:rPr>
        <w:t>.</w:t>
      </w:r>
      <w:r w:rsidR="00BD24DA">
        <w:rPr>
          <w:lang w:eastAsia="zh-TW"/>
        </w:rPr>
        <w:t>我生已盡者</w:t>
      </w:r>
      <w:r w:rsidR="00742002">
        <w:rPr>
          <w:rFonts w:hint="eastAsia"/>
          <w:lang w:eastAsia="zh-TW"/>
        </w:rPr>
        <w:t>，</w:t>
      </w:r>
      <w:r w:rsidR="00BD24DA">
        <w:rPr>
          <w:lang w:eastAsia="zh-TW"/>
        </w:rPr>
        <w:t>是緣集四行相。</w:t>
      </w:r>
    </w:p>
    <w:p w14:paraId="1699A7F6" w14:textId="127659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梵行已立者</w:t>
      </w:r>
      <w:r w:rsidR="00742002">
        <w:rPr>
          <w:rFonts w:hint="eastAsia"/>
          <w:lang w:eastAsia="zh-TW"/>
        </w:rPr>
        <w:t>，</w:t>
      </w:r>
      <w:r w:rsidR="00BD24DA">
        <w:rPr>
          <w:lang w:eastAsia="zh-TW"/>
        </w:rPr>
        <w:t>是緣道四行相。</w:t>
      </w:r>
    </w:p>
    <w:p w14:paraId="1FCD535F" w14:textId="6F6819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所作已辦者</w:t>
      </w:r>
      <w:r w:rsidR="00742002">
        <w:rPr>
          <w:rFonts w:hint="eastAsia"/>
          <w:lang w:eastAsia="zh-TW"/>
        </w:rPr>
        <w:t>，</w:t>
      </w:r>
      <w:r w:rsidR="00BD24DA">
        <w:rPr>
          <w:lang w:eastAsia="zh-TW"/>
        </w:rPr>
        <w:t>是緣滅四行相。</w:t>
      </w:r>
    </w:p>
    <w:p w14:paraId="23043689" w14:textId="09E4EA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不受後有者</w:t>
      </w:r>
      <w:r w:rsidR="00742002">
        <w:rPr>
          <w:rFonts w:hint="eastAsia"/>
          <w:lang w:eastAsia="zh-TW"/>
        </w:rPr>
        <w:t>，</w:t>
      </w:r>
      <w:r w:rsidR="00BD24DA">
        <w:rPr>
          <w:lang w:eastAsia="zh-TW"/>
        </w:rPr>
        <w:t>是緣苦二行相，謂苦非常。</w:t>
      </w:r>
    </w:p>
    <w:p w14:paraId="5AC3DE48" w14:textId="69DCDB65" w:rsidR="00506C2C" w:rsidRDefault="00506C2C" w:rsidP="00506C2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>
        <w:rPr>
          <w:rFonts w:ascii="新宋体" w:hAnsi="新宋体"/>
        </w:rPr>
        <w:t>e</w:t>
      </w:r>
      <w:r w:rsidRPr="004C484D">
        <w:rPr>
          <w:rFonts w:ascii="新宋体" w:hAnsi="新宋体" w:hint="eastAsia"/>
          <w:lang w:eastAsia="zh-TW"/>
        </w:rPr>
        <w:t>我生已盡，是集等四行；梵行已立，是道等四行；所作已辦，是滅等四行；不受後有，是苦等二行，謂無常行</w:t>
      </w:r>
      <w:r w:rsidR="00C9259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苦行。</w:t>
      </w:r>
    </w:p>
    <w:p w14:paraId="73ACE322" w14:textId="67688E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E5B75">
        <w:rPr>
          <w:lang w:eastAsia="zh-TW"/>
        </w:rPr>
        <w:t>(2)</w:t>
      </w:r>
      <w:r w:rsidR="00BD24DA">
        <w:rPr>
          <w:lang w:eastAsia="zh-TW"/>
        </w:rPr>
        <w:t>復次，由五緣故</w:t>
      </w:r>
      <w:r w:rsidR="0072477C">
        <w:rPr>
          <w:rFonts w:hint="eastAsia"/>
        </w:rPr>
        <w:t>.</w:t>
      </w:r>
      <w:r w:rsidR="00BD24DA">
        <w:rPr>
          <w:lang w:eastAsia="zh-TW"/>
        </w:rPr>
        <w:t>經作是說，不說行相。云何為五。</w:t>
      </w:r>
    </w:p>
    <w:p w14:paraId="4A92867D" w14:textId="4F588B2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一由</w:t>
      </w:r>
      <w:r w:rsidR="00BD24DA" w:rsidRPr="000F0041">
        <w:rPr>
          <w:rFonts w:hint="eastAsia"/>
          <w:u w:val="single"/>
          <w:lang w:eastAsia="zh-TW"/>
        </w:rPr>
        <w:t>意樂</w:t>
      </w:r>
      <w:r w:rsidR="00BD24DA">
        <w:rPr>
          <w:rFonts w:hint="eastAsia"/>
          <w:lang w:eastAsia="zh-TW"/>
        </w:rPr>
        <w:t>故。謂加行時起此意樂：云何當令我生永盡。廣說乃至不受後有。</w:t>
      </w:r>
    </w:p>
    <w:p w14:paraId="723E3C0E" w14:textId="576DE3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二由對治故。謂修如是殊勝對治</w:t>
      </w:r>
      <w:r w:rsidR="00D10BD5">
        <w:rPr>
          <w:rFonts w:hint="eastAsia"/>
        </w:rPr>
        <w:t>.</w:t>
      </w:r>
      <w:r w:rsidR="00BD24DA">
        <w:rPr>
          <w:rFonts w:hint="eastAsia"/>
          <w:lang w:eastAsia="zh-TW"/>
        </w:rPr>
        <w:t>令生永盡，廣說乃至不受後有。</w:t>
      </w:r>
    </w:p>
    <w:p w14:paraId="5892CC56" w14:textId="41B67C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三由所作故。謂由如是</w:t>
      </w:r>
      <w:r w:rsidR="00BD24DA" w:rsidRPr="000F0041">
        <w:rPr>
          <w:rFonts w:hint="eastAsia"/>
          <w:u w:val="single"/>
          <w:lang w:eastAsia="zh-TW"/>
        </w:rPr>
        <w:t>殊勝</w:t>
      </w:r>
      <w:r w:rsidR="00BD24DA">
        <w:rPr>
          <w:rFonts w:hint="eastAsia"/>
          <w:lang w:eastAsia="zh-TW"/>
        </w:rPr>
        <w:t>所作</w:t>
      </w:r>
      <w:r w:rsidR="00D10BD5">
        <w:rPr>
          <w:rFonts w:hint="eastAsia"/>
        </w:rPr>
        <w:t>.</w:t>
      </w:r>
      <w:r w:rsidR="00BD24DA">
        <w:rPr>
          <w:rFonts w:hint="eastAsia"/>
          <w:lang w:eastAsia="zh-TW"/>
        </w:rPr>
        <w:t>令生永盡，廣說乃至不受後有。</w:t>
      </w:r>
    </w:p>
    <w:p w14:paraId="12B5E4C6" w14:textId="0FF063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</w:t>
      </w:r>
      <w:r w:rsidR="00BD24DA" w:rsidRPr="000F0041">
        <w:rPr>
          <w:rFonts w:hint="eastAsia"/>
          <w:u w:val="single"/>
          <w:lang w:eastAsia="zh-TW"/>
        </w:rPr>
        <w:t>相續</w:t>
      </w:r>
      <w:r w:rsidR="00BD24DA">
        <w:rPr>
          <w:rFonts w:hint="eastAsia"/>
          <w:lang w:eastAsia="zh-TW"/>
        </w:rPr>
        <w:t>故。謂得如是殊勝相續</w:t>
      </w:r>
      <w:r w:rsidR="00D10BD5">
        <w:rPr>
          <w:rFonts w:hint="eastAsia"/>
        </w:rPr>
        <w:t>.</w:t>
      </w:r>
      <w:r w:rsidR="00BD24DA">
        <w:rPr>
          <w:rFonts w:hint="eastAsia"/>
          <w:lang w:eastAsia="zh-TW"/>
        </w:rPr>
        <w:t>令生永盡，廣說乃至不受後有。</w:t>
      </w:r>
    </w:p>
    <w:p w14:paraId="67163820" w14:textId="4CABC28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五由補特伽羅故。謂此補特伽羅</w:t>
      </w:r>
      <w:r w:rsidR="00D10BD5">
        <w:rPr>
          <w:rFonts w:hint="eastAsia"/>
        </w:rPr>
        <w:t>.</w:t>
      </w:r>
      <w:r w:rsidR="00BD24DA">
        <w:rPr>
          <w:rFonts w:hint="eastAsia"/>
          <w:lang w:eastAsia="zh-TW"/>
        </w:rPr>
        <w:t>易</w:t>
      </w:r>
      <w:r w:rsidR="00BD24DA" w:rsidRPr="00C158AE">
        <w:rPr>
          <w:rFonts w:hint="eastAsia"/>
          <w:u w:val="single"/>
          <w:lang w:eastAsia="zh-TW"/>
        </w:rPr>
        <w:t>現</w:t>
      </w:r>
      <w:r w:rsidR="007572C1" w:rsidRPr="007572C1">
        <w:rPr>
          <w:rStyle w:val="10"/>
          <w:rFonts w:hint="eastAsia"/>
        </w:rPr>
        <w:t>[</w:t>
      </w:r>
      <w:r w:rsidR="007572C1" w:rsidRPr="007572C1">
        <w:rPr>
          <w:rStyle w:val="10"/>
        </w:rPr>
        <w:t>s102</w:t>
      </w:r>
      <w:r w:rsidR="007572C1">
        <w:rPr>
          <w:rStyle w:val="10"/>
        </w:rPr>
        <w:t>.</w:t>
      </w:r>
      <w:r w:rsidR="007572C1" w:rsidRPr="007572C1">
        <w:rPr>
          <w:rStyle w:val="10"/>
          <w:rFonts w:hint="eastAsia"/>
        </w:rPr>
        <w:t>見</w:t>
      </w:r>
      <w:r w:rsidR="007572C1" w:rsidRPr="007572C1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易施設</w:t>
      </w:r>
      <w:r w:rsidR="00D10BD5">
        <w:rPr>
          <w:rFonts w:hint="eastAsia"/>
        </w:rPr>
        <w:t>.</w:t>
      </w:r>
      <w:r w:rsidR="00BD24DA">
        <w:rPr>
          <w:rFonts w:hint="eastAsia"/>
          <w:lang w:eastAsia="zh-TW"/>
        </w:rPr>
        <w:t>一切生盡，廣說乃至不受後有。</w:t>
      </w:r>
    </w:p>
    <w:p w14:paraId="5A74064E" w14:textId="0A248805" w:rsidR="00BD24DA" w:rsidRDefault="006B49B9" w:rsidP="00BD24DA">
      <w:pPr>
        <w:rPr>
          <w:rFonts w:eastAsia="PMingLiU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由此五緣</w:t>
      </w:r>
      <w:r w:rsidR="0072477C">
        <w:rPr>
          <w:rFonts w:hint="eastAsia"/>
        </w:rPr>
        <w:t>.</w:t>
      </w:r>
      <w:r w:rsidR="00BD24DA">
        <w:rPr>
          <w:rFonts w:hint="eastAsia"/>
          <w:lang w:eastAsia="zh-TW"/>
        </w:rPr>
        <w:t>故作是說，非謂別有如是行相。</w:t>
      </w:r>
      <w:r w:rsidR="00D015CD" w:rsidRPr="00D015CD">
        <w:rPr>
          <w:rStyle w:val="10"/>
          <w:rFonts w:hint="eastAsia"/>
        </w:rPr>
        <w:t>[</w:t>
      </w:r>
      <w:r w:rsidR="00D015CD" w:rsidRPr="00D015CD">
        <w:rPr>
          <w:rStyle w:val="10"/>
        </w:rPr>
        <w:t>s102</w:t>
      </w:r>
      <w:r w:rsidR="00D015CD" w:rsidRPr="00D015CD">
        <w:rPr>
          <w:rStyle w:val="10"/>
        </w:rPr>
        <w:t>非無漏觀中有如是行相，要二智後起此分別。</w:t>
      </w:r>
      <w:r w:rsidR="00D015CD" w:rsidRPr="00D015CD">
        <w:rPr>
          <w:rStyle w:val="10"/>
          <w:rFonts w:hint="eastAsia"/>
        </w:rPr>
        <w:t>]</w:t>
      </w:r>
    </w:p>
    <w:p w14:paraId="508C7D47" w14:textId="409E0632" w:rsidR="00075EBC" w:rsidRDefault="00075EBC" w:rsidP="00075EB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復有說者，我生已盡有五事：一者</w:t>
      </w:r>
      <w:r w:rsidRPr="00D10BD5">
        <w:rPr>
          <w:rFonts w:ascii="新宋体" w:hAnsi="新宋体" w:hint="eastAsia"/>
          <w:u w:val="single"/>
          <w:lang w:eastAsia="zh-TW"/>
        </w:rPr>
        <w:t>身</w:t>
      </w:r>
      <w:r w:rsidR="00D10BD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二者對治</w:t>
      </w:r>
      <w:r w:rsidR="00D10BD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三者所作</w:t>
      </w:r>
      <w:r w:rsidR="00D10BD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四者</w:t>
      </w:r>
      <w:r w:rsidRPr="00D10BD5">
        <w:rPr>
          <w:rFonts w:ascii="新宋体" w:hAnsi="新宋体" w:hint="eastAsia"/>
          <w:u w:val="single"/>
          <w:lang w:eastAsia="zh-TW"/>
        </w:rPr>
        <w:t>果</w:t>
      </w:r>
      <w:r w:rsidR="00D10BD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五者人。身者，一切處生身盡。對治者，得如此對治，能盡一切生。所作者，</w:t>
      </w:r>
      <w:r w:rsidRPr="00D10BD5">
        <w:rPr>
          <w:rFonts w:ascii="新宋体" w:hAnsi="新宋体" w:hint="eastAsia"/>
          <w:u w:val="single"/>
          <w:lang w:eastAsia="zh-TW"/>
        </w:rPr>
        <w:t>智能所作</w:t>
      </w:r>
      <w:r w:rsidRPr="004C484D">
        <w:rPr>
          <w:rFonts w:ascii="新宋体" w:hAnsi="新宋体" w:hint="eastAsia"/>
          <w:lang w:eastAsia="zh-TW"/>
        </w:rPr>
        <w:t>使諸生盡。果者，得</w:t>
      </w:r>
      <w:r w:rsidRPr="00D10BD5">
        <w:rPr>
          <w:rFonts w:ascii="新宋体" w:hAnsi="新宋体" w:hint="eastAsia"/>
          <w:u w:val="single"/>
          <w:lang w:eastAsia="zh-TW"/>
        </w:rPr>
        <w:t>智果</w:t>
      </w:r>
      <w:r w:rsidRPr="004C484D">
        <w:rPr>
          <w:rFonts w:ascii="新宋体" w:hAnsi="新宋体" w:hint="eastAsia"/>
          <w:lang w:eastAsia="zh-TW"/>
        </w:rPr>
        <w:t>，能盡一切生。人者，言是人能盡一切生。</w:t>
      </w:r>
      <w:r>
        <w:rPr>
          <w:rFonts w:ascii="新宋体" w:hAnsi="新宋体" w:hint="eastAsia"/>
        </w:rPr>
        <w:t>}</w:t>
      </w:r>
    </w:p>
    <w:p w14:paraId="232F2B57" w14:textId="77777777" w:rsidR="00075EBC" w:rsidRPr="00075EBC" w:rsidRDefault="00075EBC" w:rsidP="00BD24DA">
      <w:pPr>
        <w:rPr>
          <w:rFonts w:eastAsia="PMingLiU"/>
          <w:lang w:eastAsia="zh-TW"/>
        </w:rPr>
      </w:pPr>
    </w:p>
    <w:p w14:paraId="114B97EF" w14:textId="14335974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問曰：若無者，先說善通。此經云何通耶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受樂受時，如實知受樂受，乃至廣說。</w:t>
      </w:r>
      <w:r w:rsidR="00D42922">
        <w:rPr>
          <w:rFonts w:ascii="新宋体" w:hAnsi="新宋体"/>
          <w:lang w:eastAsia="zh-TW"/>
        </w:rPr>
        <w:t>答曰：</w:t>
      </w:r>
      <w:r>
        <w:rPr>
          <w:rFonts w:ascii="新宋体" w:hAnsi="新宋体" w:hint="eastAsia"/>
        </w:rPr>
        <w:t>{}</w:t>
      </w:r>
    </w:p>
    <w:p w14:paraId="1C105410" w14:textId="6B32BAC0" w:rsidR="006F2DD9" w:rsidRDefault="006F2DD9" w:rsidP="006F2DD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不以知受樂受故名如實知樂受。知此樂受，是道、如、迹、乘，故名如實知。</w:t>
      </w:r>
      <w:r>
        <w:rPr>
          <w:rFonts w:ascii="新宋体" w:hAnsi="新宋体" w:hint="eastAsia"/>
        </w:rPr>
        <w:t>{}</w:t>
      </w:r>
    </w:p>
    <w:p w14:paraId="3975B20B" w14:textId="0577F870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我已知苦者，是二行，謂無常行、苦行，不復更知亦是無常行、苦行。我已斷集，是集等四行更不斷集，亦是集等四行。我已證滅，是滅等四行更不證滅，亦是滅等四行。</w:t>
      </w:r>
      <w:r>
        <w:rPr>
          <w:rFonts w:ascii="新宋体" w:hAnsi="新宋体" w:hint="eastAsia"/>
        </w:rPr>
        <w:t>{}</w:t>
      </w:r>
    </w:p>
    <w:p w14:paraId="733C2DBB" w14:textId="668293DD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我生已盡，是集等四行；梵行已立，是道等四行；所作已辦，是滅等四行；不受後有，是苦等二行，謂無常行、苦行。</w:t>
      </w:r>
    </w:p>
    <w:p w14:paraId="66B341B0" w14:textId="3A6F6173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我生已盡有五事：一者身；二者對治；三者所作；四者果；五者人。身者，一切處生身盡。對治者，得如此對治，能盡一切生。所作者，智能所作使諸生盡。果者，得智果，能盡一切生。人者，言是人能盡一切生。</w:t>
      </w:r>
      <w:r>
        <w:rPr>
          <w:rFonts w:ascii="新宋体" w:hAnsi="新宋体" w:hint="eastAsia"/>
        </w:rPr>
        <w:t>{}</w:t>
      </w:r>
    </w:p>
    <w:p w14:paraId="05EBE65E" w14:textId="5DFA3C49" w:rsidR="006F2DD9" w:rsidRDefault="006F2DD9" w:rsidP="006F2D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如《攝法經》所說：比丘盡欲漏者，是盡智有六行不復更盡，是無生智亦有六行。六行者，謂無常苦二行及集四行。有漏無明漏，說亦如是。</w:t>
      </w:r>
      <w:r>
        <w:rPr>
          <w:rFonts w:ascii="新宋体" w:hAnsi="新宋体" w:hint="eastAsia"/>
        </w:rPr>
        <w:t>{}</w:t>
      </w:r>
    </w:p>
    <w:p w14:paraId="12F62360" w14:textId="77777777" w:rsidR="00827EA1" w:rsidRDefault="00827EA1" w:rsidP="00BD24DA">
      <w:pPr>
        <w:rPr>
          <w:lang w:eastAsia="zh-TW"/>
        </w:rPr>
      </w:pPr>
    </w:p>
    <w:p w14:paraId="1BC8F3AA" w14:textId="7E98E629" w:rsidR="00F704DE" w:rsidRDefault="00712AFC" w:rsidP="00F704DE">
      <w:pPr>
        <w:pStyle w:val="b"/>
      </w:pPr>
      <w:r>
        <w:rPr>
          <w:lang w:eastAsia="zh-TW"/>
        </w:rPr>
        <w:t>§b2</w:t>
      </w:r>
      <w:r w:rsidR="00F704DE">
        <w:rPr>
          <w:rFonts w:hint="eastAsia"/>
          <w:lang w:eastAsia="zh-TW"/>
        </w:rPr>
        <w:t>說</w:t>
      </w:r>
      <w:r w:rsidR="00F704DE">
        <w:rPr>
          <w:rFonts w:hint="eastAsia"/>
        </w:rPr>
        <w:t>有</w:t>
      </w:r>
    </w:p>
    <w:p w14:paraId="40453968" w14:textId="7F6613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有餘師說：十六行相外，有別無漏慧。</w:t>
      </w:r>
    </w:p>
    <w:p w14:paraId="041305F1" w14:textId="77777777" w:rsidR="00E70D16" w:rsidRDefault="00E70D16" w:rsidP="00E70D1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復有說者，十六行外更有聖道。</w:t>
      </w:r>
    </w:p>
    <w:p w14:paraId="3AB81EDA" w14:textId="49A6B9A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問：若爾，後說諸文善通</w:t>
      </w:r>
      <w:r w:rsidR="009567E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《識身》</w:t>
      </w:r>
      <w:r w:rsidR="00BD24DA">
        <w:rPr>
          <w:rFonts w:hint="eastAsia"/>
          <w:lang w:eastAsia="zh-TW"/>
        </w:rPr>
        <w:t>«</w:t>
      </w:r>
      <w:r w:rsidR="00BD24DA">
        <w:rPr>
          <w:rFonts w:hint="eastAsia"/>
          <w:lang w:eastAsia="zh-TW"/>
        </w:rPr>
        <w:t>智蘊</w:t>
      </w:r>
      <w:r w:rsidR="00BD24DA">
        <w:rPr>
          <w:rFonts w:hint="eastAsia"/>
          <w:lang w:eastAsia="zh-TW"/>
        </w:rPr>
        <w:t>»</w:t>
      </w:r>
      <w:r w:rsidR="00BD24DA">
        <w:rPr>
          <w:rFonts w:hint="eastAsia"/>
          <w:lang w:eastAsia="zh-TW"/>
        </w:rPr>
        <w:t>何故不說。</w:t>
      </w:r>
    </w:p>
    <w:p w14:paraId="3A02C924" w14:textId="77777777" w:rsidR="00EE3B9E" w:rsidRDefault="00EE3B9E" w:rsidP="00EE3B9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問曰：若有者，智揵度、《識身經》中何故不說耶</w:t>
      </w:r>
      <w:r>
        <w:rPr>
          <w:rFonts w:ascii="新宋体" w:hAnsi="新宋体" w:hint="eastAsia"/>
          <w:lang w:eastAsia="zh-TW"/>
        </w:rPr>
        <w:t>。</w:t>
      </w:r>
    </w:p>
    <w:p w14:paraId="44846364" w14:textId="0EC7622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答：</w:t>
      </w:r>
      <w:r w:rsidR="00E35152">
        <w:rPr>
          <w:rFonts w:hint="eastAsia"/>
        </w:rPr>
        <w:t>1</w:t>
      </w:r>
      <w:r w:rsidR="00BD24DA">
        <w:rPr>
          <w:rFonts w:hint="eastAsia"/>
          <w:lang w:eastAsia="zh-TW"/>
        </w:rPr>
        <w:t>應說而不說者，當知此義有餘。</w:t>
      </w:r>
    </w:p>
    <w:p w14:paraId="6BD4AD6B" w14:textId="14DBA324" w:rsidR="00E35152" w:rsidRDefault="00E35152" w:rsidP="00E351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E11297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應說而不說者，當知此說有餘。</w:t>
      </w:r>
    </w:p>
    <w:p w14:paraId="25E5D722" w14:textId="1E4B327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35152">
        <w:rPr>
          <w:rFonts w:hint="eastAsia"/>
        </w:rPr>
        <w:t>2</w:t>
      </w:r>
      <w:r w:rsidR="00BD24DA">
        <w:rPr>
          <w:rFonts w:hint="eastAsia"/>
          <w:lang w:eastAsia="zh-TW"/>
        </w:rPr>
        <w:t>復次，若有行相</w:t>
      </w:r>
      <w:r w:rsidR="003B07D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現在和合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能辦所作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有作用者，《識身》</w:t>
      </w:r>
      <w:r w:rsidR="00BD24DA" w:rsidRPr="007C4DA7">
        <w:rPr>
          <w:rFonts w:hint="eastAsia"/>
          <w:color w:val="FF0000"/>
          <w:lang w:eastAsia="zh-TW"/>
        </w:rPr>
        <w:t>«</w:t>
      </w:r>
      <w:r w:rsidR="00BD24DA" w:rsidRPr="007C4DA7">
        <w:rPr>
          <w:rFonts w:hint="eastAsia"/>
          <w:color w:val="FF0000"/>
          <w:lang w:eastAsia="zh-TW"/>
        </w:rPr>
        <w:t>見蘊</w:t>
      </w:r>
      <w:r w:rsidR="00BD24DA" w:rsidRPr="007C4DA7">
        <w:rPr>
          <w:rFonts w:hint="eastAsia"/>
          <w:color w:val="FF0000"/>
          <w:lang w:eastAsia="zh-TW"/>
        </w:rPr>
        <w:t>»</w:t>
      </w:r>
      <w:r w:rsidR="00BD24DA">
        <w:rPr>
          <w:rFonts w:hint="eastAsia"/>
          <w:lang w:eastAsia="zh-TW"/>
        </w:rPr>
        <w:t>明了說之</w:t>
      </w:r>
      <w:r w:rsidR="003B07DC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彼未來修，</w:t>
      </w:r>
      <w:r w:rsidR="00BD24DA" w:rsidRPr="00F3577C">
        <w:rPr>
          <w:rFonts w:hint="eastAsia"/>
          <w:color w:val="FF0000"/>
          <w:u w:val="single"/>
          <w:lang w:eastAsia="zh-TW"/>
        </w:rPr>
        <w:t>畢竟不起</w:t>
      </w:r>
      <w:r w:rsidR="00BD24DA">
        <w:rPr>
          <w:rFonts w:hint="eastAsia"/>
          <w:lang w:eastAsia="zh-TW"/>
        </w:rPr>
        <w:t>，是故不說。</w:t>
      </w:r>
      <w:r w:rsidR="00F6619E" w:rsidRPr="00F6619E">
        <w:rPr>
          <w:rStyle w:val="10"/>
          <w:rFonts w:hint="eastAsia"/>
        </w:rPr>
        <w:t>[</w:t>
      </w:r>
      <w:r w:rsidR="00F6619E" w:rsidRPr="00F6619E">
        <w:rPr>
          <w:rStyle w:val="10"/>
          <w:rFonts w:hint="eastAsia"/>
        </w:rPr>
        <w:t>應是</w:t>
      </w:r>
      <w:r w:rsidR="00F6619E" w:rsidRPr="005E50F3">
        <w:rPr>
          <w:rStyle w:val="10"/>
          <w:rFonts w:hint="eastAsia"/>
          <w:u w:val="single"/>
        </w:rPr>
        <w:t>智蘊</w:t>
      </w:r>
      <w:r w:rsidR="00F6619E" w:rsidRPr="00F6619E">
        <w:rPr>
          <w:rStyle w:val="10"/>
          <w:rFonts w:hint="eastAsia"/>
        </w:rPr>
        <w:t>。見蘊相關：</w:t>
      </w:r>
      <w:r w:rsidR="00F6619E" w:rsidRPr="00ED3758">
        <w:rPr>
          <w:rStyle w:val="10"/>
          <w:rFonts w:hint="eastAsia"/>
          <w:u w:val="single"/>
        </w:rPr>
        <w:t>如實知</w:t>
      </w:r>
      <w:r w:rsidR="00F6619E" w:rsidRPr="00F6619E">
        <w:rPr>
          <w:rStyle w:val="10"/>
          <w:rFonts w:hint="eastAsia"/>
        </w:rPr>
        <w:t>有八。有十想。</w:t>
      </w:r>
      <w:r w:rsidR="00F6619E" w:rsidRPr="00F6619E">
        <w:rPr>
          <w:rStyle w:val="10"/>
          <w:rFonts w:hint="eastAsia"/>
        </w:rPr>
        <w:t>]</w:t>
      </w:r>
    </w:p>
    <w:p w14:paraId="7D7B0B17" w14:textId="6A467EF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35152">
        <w:rPr>
          <w:rFonts w:hint="eastAsia"/>
        </w:rPr>
        <w:t>3</w:t>
      </w:r>
      <w:r w:rsidR="00BD24DA">
        <w:rPr>
          <w:rFonts w:hint="eastAsia"/>
          <w:lang w:eastAsia="zh-TW"/>
        </w:rPr>
        <w:t>復次，若有行相</w:t>
      </w:r>
      <w:r w:rsidR="003B07DC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能入見道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得果離染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盡諸漏者，《識身》</w:t>
      </w:r>
      <w:r w:rsidR="00BD24DA" w:rsidRPr="00DB5AFD">
        <w:rPr>
          <w:rFonts w:hint="eastAsia"/>
          <w:color w:val="FF0000"/>
          <w:lang w:eastAsia="zh-TW"/>
        </w:rPr>
        <w:t>«</w:t>
      </w:r>
      <w:r w:rsidR="00BD24DA" w:rsidRPr="00DB5AFD">
        <w:rPr>
          <w:rFonts w:hint="eastAsia"/>
          <w:color w:val="FF0000"/>
          <w:lang w:eastAsia="zh-TW"/>
        </w:rPr>
        <w:t>見蘊</w:t>
      </w:r>
      <w:r w:rsidR="00BD24DA" w:rsidRPr="00DB5AFD">
        <w:rPr>
          <w:rFonts w:hint="eastAsia"/>
          <w:color w:val="FF0000"/>
          <w:lang w:eastAsia="zh-TW"/>
        </w:rPr>
        <w:t>»</w:t>
      </w:r>
      <w:r w:rsidR="00BD24DA">
        <w:rPr>
          <w:rFonts w:hint="eastAsia"/>
          <w:lang w:eastAsia="zh-TW"/>
        </w:rPr>
        <w:t>明了顯示</w:t>
      </w:r>
      <w:r w:rsidR="003B07DC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彼無此用，是故不說。謂彼行相</w:t>
      </w:r>
      <w:r w:rsidR="00D9284F">
        <w:rPr>
          <w:rFonts w:hint="eastAsia"/>
          <w:lang w:eastAsia="zh-TW"/>
        </w:rPr>
        <w:t>，</w:t>
      </w:r>
      <w:r w:rsidR="00BD24DA" w:rsidRPr="00D9284F">
        <w:rPr>
          <w:rFonts w:hint="eastAsia"/>
          <w:u w:val="single"/>
          <w:lang w:eastAsia="zh-TW"/>
        </w:rPr>
        <w:t>無學果後</w:t>
      </w:r>
      <w:r w:rsidR="00D9284F" w:rsidRPr="00D9284F">
        <w:rPr>
          <w:rFonts w:hint="eastAsia"/>
          <w:u w:val="single"/>
        </w:rPr>
        <w:t>.</w:t>
      </w:r>
      <w:r w:rsidR="00BD24DA" w:rsidRPr="00D9284F">
        <w:rPr>
          <w:rFonts w:hint="eastAsia"/>
          <w:u w:val="single"/>
          <w:lang w:eastAsia="zh-TW"/>
        </w:rPr>
        <w:t>方起現前</w:t>
      </w:r>
      <w:r w:rsidR="00BD24DA">
        <w:rPr>
          <w:rFonts w:hint="eastAsia"/>
          <w:lang w:eastAsia="zh-TW"/>
        </w:rPr>
        <w:t>，受現法樂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遊戲神通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觀本所作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受用聖財。</w:t>
      </w:r>
    </w:p>
    <w:p w14:paraId="475BD7B1" w14:textId="77777777" w:rsidR="00E35152" w:rsidRDefault="00E35152" w:rsidP="00E3515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問曰：此有餘說，有何義耶</w:t>
      </w:r>
      <w:r>
        <w:rPr>
          <w:rFonts w:ascii="新宋体" w:hAnsi="新宋体" w:hint="eastAsia"/>
          <w:lang w:eastAsia="zh-TW"/>
        </w:rPr>
        <w:t>。</w:t>
      </w:r>
    </w:p>
    <w:p w14:paraId="296E7D3D" w14:textId="4843FA4C" w:rsidR="00E35152" w:rsidRDefault="00E35152" w:rsidP="00E3515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B07DC">
        <w:rPr>
          <w:rFonts w:ascii="新宋体" w:hAnsi="新宋体" w:hint="eastAsia"/>
        </w:rPr>
        <w:t>3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若行能得正決定</w:t>
      </w:r>
      <w:r w:rsidR="003B07D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得果離欲</w:t>
      </w:r>
      <w:r w:rsidR="003B07D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及盡諸漏者，</w:t>
      </w:r>
      <w:r w:rsidRPr="00ED3758">
        <w:rPr>
          <w:rFonts w:ascii="新宋体" w:hAnsi="新宋体" w:hint="eastAsia"/>
          <w:color w:val="FF0000"/>
          <w:u w:val="single"/>
          <w:lang w:eastAsia="zh-TW"/>
        </w:rPr>
        <w:t>智</w:t>
      </w:r>
      <w:r w:rsidRPr="007C4DA7">
        <w:rPr>
          <w:rFonts w:ascii="新宋体" w:hAnsi="新宋体" w:hint="eastAsia"/>
          <w:u w:val="single"/>
          <w:lang w:eastAsia="zh-TW"/>
        </w:rPr>
        <w:t>揵度</w:t>
      </w:r>
      <w:r w:rsidRPr="004C484D">
        <w:rPr>
          <w:rFonts w:ascii="新宋体" w:hAnsi="新宋体" w:hint="eastAsia"/>
          <w:lang w:eastAsia="zh-TW"/>
        </w:rPr>
        <w:t>、《識身經》則說</w:t>
      </w:r>
      <w:r w:rsidR="003B07DC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若諸行不能得正決定、不得果、不離欲、不盡諸漏者，然是聖所得道，為受現法樂故</w:t>
      </w:r>
      <w:r w:rsidR="003B07D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為遊戲故</w:t>
      </w:r>
      <w:r w:rsidR="003B07D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觀本所作故</w:t>
      </w:r>
      <w:r w:rsidR="003B07DC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受用無上聖法故，而起現在前。</w:t>
      </w:r>
    </w:p>
    <w:p w14:paraId="5DEB1011" w14:textId="61885158" w:rsidR="00E11297" w:rsidRDefault="00E11297" w:rsidP="00E1129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</w:t>
      </w:r>
      <w:r w:rsidRPr="004C484D">
        <w:rPr>
          <w:rFonts w:ascii="新宋体" w:hAnsi="新宋体"/>
          <w:lang w:eastAsia="zh-TW"/>
        </w:rPr>
        <w:t>若</w:t>
      </w:r>
      <w:r w:rsidRPr="004C484D">
        <w:rPr>
          <w:rFonts w:ascii="新宋体" w:hAnsi="新宋体" w:hint="eastAsia"/>
          <w:lang w:eastAsia="zh-TW"/>
        </w:rPr>
        <w:t>行現在，斷煩惱時</w:t>
      </w:r>
      <w:r w:rsidRPr="00913166">
        <w:rPr>
          <w:rFonts w:ascii="新宋体" w:hAnsi="新宋体" w:hint="eastAsia"/>
          <w:u w:val="single"/>
          <w:lang w:eastAsia="zh-TW"/>
        </w:rPr>
        <w:t>能害煩惱</w:t>
      </w:r>
      <w:r w:rsidRPr="004C484D">
        <w:rPr>
          <w:rFonts w:ascii="新宋体" w:hAnsi="新宋体" w:hint="eastAsia"/>
          <w:lang w:eastAsia="zh-TW"/>
        </w:rPr>
        <w:t>、能有所作、有大功用者則說；現在斷煩惱時，彼諸行不能害結、不有所作、無大功用</w:t>
      </w:r>
      <w:r w:rsidR="0091316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是故不說，</w:t>
      </w:r>
      <w:r w:rsidRPr="00D02840">
        <w:rPr>
          <w:rFonts w:ascii="新宋体" w:hAnsi="新宋体" w:hint="eastAsia"/>
          <w:u w:val="single"/>
          <w:lang w:eastAsia="zh-TW"/>
        </w:rPr>
        <w:t>唯在未來世中修</w:t>
      </w:r>
      <w:r w:rsidRPr="004C484D">
        <w:rPr>
          <w:rFonts w:ascii="新宋体" w:hAnsi="新宋体" w:hint="eastAsia"/>
          <w:lang w:eastAsia="zh-TW"/>
        </w:rPr>
        <w:t>。</w:t>
      </w:r>
    </w:p>
    <w:p w14:paraId="74656617" w14:textId="134F32A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35152">
        <w:rPr>
          <w:rFonts w:hint="eastAsia"/>
        </w:rPr>
        <w:t>4</w:t>
      </w:r>
      <w:r w:rsidR="00BD24DA">
        <w:rPr>
          <w:rFonts w:hint="eastAsia"/>
          <w:lang w:eastAsia="zh-TW"/>
        </w:rPr>
        <w:t>復次，若有行相，加行無間解脫勝進四道可得，《識身》</w:t>
      </w:r>
      <w:r w:rsidR="00BD24DA" w:rsidRPr="00EC6BC7">
        <w:rPr>
          <w:rFonts w:hint="eastAsia"/>
          <w:color w:val="FF0000"/>
          <w:lang w:eastAsia="zh-TW"/>
        </w:rPr>
        <w:t>«</w:t>
      </w:r>
      <w:r w:rsidR="00BD24DA" w:rsidRPr="00EC6BC7">
        <w:rPr>
          <w:rFonts w:hint="eastAsia"/>
          <w:color w:val="FF0000"/>
          <w:lang w:eastAsia="zh-TW"/>
        </w:rPr>
        <w:t>見蘊</w:t>
      </w:r>
      <w:r w:rsidR="00BD24DA" w:rsidRPr="00EC6BC7">
        <w:rPr>
          <w:rFonts w:hint="eastAsia"/>
          <w:color w:val="FF0000"/>
          <w:lang w:eastAsia="zh-TW"/>
        </w:rPr>
        <w:t>»</w:t>
      </w:r>
      <w:r w:rsidR="00BD24DA">
        <w:rPr>
          <w:rFonts w:hint="eastAsia"/>
          <w:lang w:eastAsia="zh-TW"/>
        </w:rPr>
        <w:t>明了顯示</w:t>
      </w:r>
      <w:r w:rsidR="003B07DC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彼諸行相，唯</w:t>
      </w:r>
      <w:r w:rsidR="00BD24DA" w:rsidRPr="00822CD2">
        <w:rPr>
          <w:rFonts w:hint="eastAsia"/>
          <w:u w:val="single"/>
          <w:lang w:eastAsia="zh-TW"/>
        </w:rPr>
        <w:t>遠加行</w:t>
      </w:r>
      <w:r w:rsidR="003B07DC" w:rsidRPr="00822CD2">
        <w:rPr>
          <w:rFonts w:hint="eastAsia"/>
          <w:u w:val="single"/>
        </w:rPr>
        <w:t>.</w:t>
      </w:r>
      <w:r w:rsidR="00BD24DA" w:rsidRPr="00822CD2">
        <w:rPr>
          <w:rFonts w:hint="eastAsia"/>
          <w:u w:val="single"/>
          <w:lang w:eastAsia="zh-TW"/>
        </w:rPr>
        <w:t>遠勝進道</w:t>
      </w:r>
      <w:r w:rsidR="003B07DC">
        <w:rPr>
          <w:rFonts w:hint="eastAsia"/>
        </w:rPr>
        <w:t>.</w:t>
      </w:r>
      <w:r w:rsidR="00BD24DA">
        <w:rPr>
          <w:rFonts w:hint="eastAsia"/>
          <w:lang w:eastAsia="zh-TW"/>
        </w:rPr>
        <w:t>乃得現起，是故不說。</w:t>
      </w:r>
    </w:p>
    <w:p w14:paraId="23CA3A4A" w14:textId="12A4679E" w:rsidR="00D0356E" w:rsidRDefault="00D0356E" w:rsidP="00D0356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11297"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復有說者，若行在方便無礙解脫勝進道者則說</w:t>
      </w:r>
      <w:r w:rsidR="00913166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[說〔－〕【三宮】]</w:t>
      </w:r>
      <w:r w:rsidRPr="004C484D">
        <w:rPr>
          <w:rFonts w:ascii="新宋体" w:hAnsi="新宋体"/>
          <w:lang w:eastAsia="zh-TW"/>
        </w:rPr>
        <w:t>說諸行</w:t>
      </w:r>
      <w:r w:rsidR="00913166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不在無礙道解脫道，或在勝進道</w:t>
      </w:r>
      <w:r w:rsidR="00913166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或在遠方便道，以是事故，</w:t>
      </w:r>
      <w:r w:rsidRPr="00EC6BC7">
        <w:rPr>
          <w:rFonts w:ascii="新宋体" w:hAnsi="新宋体"/>
          <w:u w:val="single"/>
          <w:lang w:eastAsia="zh-TW"/>
        </w:rPr>
        <w:t>智揵度</w:t>
      </w:r>
      <w:r w:rsidRPr="004C484D">
        <w:rPr>
          <w:rFonts w:ascii="新宋体" w:hAnsi="新宋体"/>
          <w:lang w:eastAsia="zh-TW"/>
        </w:rPr>
        <w:t>、《識身經》不說。</w:t>
      </w:r>
    </w:p>
    <w:p w14:paraId="30A9EEBD" w14:textId="484B5D0D" w:rsidR="00827EA1" w:rsidRDefault="00827EA1" w:rsidP="00BD24DA">
      <w:pPr>
        <w:rPr>
          <w:lang w:eastAsia="zh-TW"/>
        </w:rPr>
      </w:pPr>
    </w:p>
    <w:p w14:paraId="3AF2BFB2" w14:textId="779C15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若作是說</w:t>
      </w:r>
      <w:r w:rsidR="00ED006D">
        <w:t>.</w:t>
      </w:r>
      <w:r w:rsidR="00BD24DA">
        <w:rPr>
          <w:rFonts w:hint="eastAsia"/>
          <w:lang w:eastAsia="zh-TW"/>
        </w:rPr>
        <w:t>十六行相外</w:t>
      </w:r>
      <w:r w:rsidR="00ED006D">
        <w:rPr>
          <w:rFonts w:hint="eastAsia"/>
        </w:rPr>
        <w:t>.</w:t>
      </w:r>
      <w:r w:rsidR="00BD24DA">
        <w:rPr>
          <w:rFonts w:hint="eastAsia"/>
          <w:lang w:eastAsia="zh-TW"/>
        </w:rPr>
        <w:t>有無漏慧者</w:t>
      </w:r>
      <w:r w:rsidR="00ED006D">
        <w:rPr>
          <w:rFonts w:hint="eastAsia"/>
          <w:lang w:eastAsia="zh-TW"/>
        </w:rPr>
        <w:t>，</w:t>
      </w:r>
      <w:r w:rsidR="00BD24DA">
        <w:rPr>
          <w:lang w:eastAsia="zh-TW"/>
        </w:rPr>
        <w:t>彼說此中</w:t>
      </w:r>
      <w:r w:rsidR="00ED006D">
        <w:rPr>
          <w:rFonts w:hint="eastAsia"/>
        </w:rPr>
        <w:t>.</w:t>
      </w:r>
      <w:r w:rsidR="00BD24DA">
        <w:rPr>
          <w:lang w:eastAsia="zh-TW"/>
        </w:rPr>
        <w:t>依行相別</w:t>
      </w:r>
      <w:r w:rsidR="00ED006D">
        <w:rPr>
          <w:rFonts w:hint="eastAsia"/>
        </w:rPr>
        <w:t>.</w:t>
      </w:r>
      <w:r w:rsidR="00BD24DA">
        <w:rPr>
          <w:lang w:eastAsia="zh-TW"/>
        </w:rPr>
        <w:t>建立三想，謂斷行相相應想，名斷想；離行相相應想，名離想；滅行相相應想，名滅想。如是三想，依行相別建立三種，不約所緣</w:t>
      </w:r>
      <w:r w:rsidR="00EE4683">
        <w:rPr>
          <w:rFonts w:hint="eastAsia"/>
        </w:rPr>
        <w:t>。</w:t>
      </w:r>
      <w:r w:rsidR="00BD24DA">
        <w:rPr>
          <w:lang w:eastAsia="zh-TW"/>
        </w:rPr>
        <w:t>謂於一一擇滅無為起此三想，如於一的三箭所中，其相各異。</w:t>
      </w:r>
    </w:p>
    <w:p w14:paraId="6CC2A05E" w14:textId="72B4512E" w:rsidR="006A1A91" w:rsidRDefault="006A1A91" w:rsidP="006A1A9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若作是說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十六行外有聖道者，</w:t>
      </w:r>
      <w:r w:rsidRPr="00240258">
        <w:rPr>
          <w:rFonts w:ascii="新宋体" w:hAnsi="新宋体"/>
          <w:u w:val="single"/>
          <w:lang w:eastAsia="zh-TW"/>
        </w:rPr>
        <w:t>想是聖道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若行於斷是斷想，若行無欲是無欲想，若行於滅是滅想。猶如一的，為</w:t>
      </w:r>
      <w:r w:rsidRPr="006A1A91">
        <w:rPr>
          <w:rFonts w:ascii="新宋体" w:hAnsi="新宋体"/>
          <w:u w:val="single"/>
          <w:lang w:eastAsia="zh-TW"/>
        </w:rPr>
        <w:t>若木若鐵</w:t>
      </w:r>
      <w:r w:rsidRPr="004C484D">
        <w:rPr>
          <w:rFonts w:ascii="新宋体" w:hAnsi="新宋体"/>
          <w:lang w:eastAsia="zh-TW"/>
        </w:rPr>
        <w:t>眾箭所中。如是一無為體，為三想所行。</w:t>
      </w:r>
    </w:p>
    <w:p w14:paraId="0DB0F01A" w14:textId="1518573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83B23">
        <w:rPr>
          <w:lang w:eastAsia="zh-TW"/>
        </w:rPr>
        <w:t>依此所說，斷等三想</w:t>
      </w:r>
      <w:r w:rsidR="00E83B23">
        <w:rPr>
          <w:rFonts w:hint="eastAsia"/>
        </w:rPr>
        <w:t>.</w:t>
      </w:r>
      <w:r w:rsidR="00E83B23">
        <w:rPr>
          <w:lang w:eastAsia="zh-TW"/>
        </w:rPr>
        <w:t>互不相即</w:t>
      </w:r>
      <w:r w:rsidR="00E83B23" w:rsidRPr="00793ED4">
        <w:rPr>
          <w:color w:val="C45911" w:themeColor="accent2" w:themeShade="BF"/>
          <w:sz w:val="15"/>
          <w:lang w:eastAsia="zh-TW"/>
        </w:rPr>
        <w:t>[</w:t>
      </w:r>
      <w:r w:rsidR="00E83B23" w:rsidRPr="00793ED4">
        <w:rPr>
          <w:color w:val="C45911" w:themeColor="accent2" w:themeShade="BF"/>
          <w:sz w:val="15"/>
          <w:lang w:eastAsia="zh-TW"/>
        </w:rPr>
        <w:t>即應＝應即【三宮】</w:t>
      </w:r>
      <w:r w:rsidR="00E83B23" w:rsidRPr="00793ED4">
        <w:rPr>
          <w:color w:val="C45911" w:themeColor="accent2" w:themeShade="BF"/>
          <w:sz w:val="15"/>
          <w:lang w:eastAsia="zh-TW"/>
        </w:rPr>
        <w:t>]</w:t>
      </w:r>
      <w:r w:rsidR="00E83B23">
        <w:rPr>
          <w:lang w:eastAsia="zh-TW"/>
        </w:rPr>
        <w:t>。</w:t>
      </w:r>
      <w:r w:rsidR="00BD24DA">
        <w:rPr>
          <w:rFonts w:hint="eastAsia"/>
          <w:lang w:eastAsia="zh-TW"/>
        </w:rPr>
        <w:t>應作是說：諸斷想，是離想耶。答：不爾。廣說乃至設滅想，是離想耶。答：不爾。</w:t>
      </w:r>
    </w:p>
    <w:p w14:paraId="15D8876F" w14:textId="60C744BB" w:rsidR="00DC1166" w:rsidRDefault="00DC1166" w:rsidP="00DC116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諸作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[說是=</w:t>
      </w:r>
      <w:r w:rsidRPr="001A75DE">
        <w:rPr>
          <w:rFonts w:ascii="新宋体" w:hAnsi="新宋体"/>
          <w:lang w:eastAsia="zh-TW"/>
        </w:rPr>
        <w:t>是說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1A75DE" w:rsidRPr="004C484D">
        <w:rPr>
          <w:rFonts w:ascii="新宋体" w:hAnsi="新宋体"/>
          <w:color w:val="C45911" w:themeColor="accent2" w:themeShade="BF"/>
          <w:sz w:val="15"/>
          <w:lang w:eastAsia="zh-TW"/>
        </w:rPr>
        <w:t>說是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十六行外更有聖道者，斷想，非離欲想、非滅想，乃至廣</w:t>
      </w:r>
      <w:r w:rsidRPr="004C484D">
        <w:rPr>
          <w:rFonts w:ascii="新宋体" w:hAnsi="新宋体" w:hint="eastAsia"/>
          <w:lang w:eastAsia="zh-TW"/>
        </w:rPr>
        <w:t>說。</w:t>
      </w:r>
    </w:p>
    <w:p w14:paraId="35A3D20A" w14:textId="77777777" w:rsidR="00E83B23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rFonts w:hint="eastAsia"/>
          <w:lang w:eastAsia="zh-TW"/>
        </w:rPr>
        <w:t>評曰：應作是說</w:t>
      </w:r>
      <w:r w:rsidR="00E83B2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十六行相外</w:t>
      </w:r>
      <w:r w:rsidR="00E83B23">
        <w:rPr>
          <w:rFonts w:hint="eastAsia"/>
        </w:rPr>
        <w:t>.</w:t>
      </w:r>
      <w:r w:rsidR="00BD24DA">
        <w:rPr>
          <w:rFonts w:hint="eastAsia"/>
          <w:lang w:eastAsia="zh-TW"/>
        </w:rPr>
        <w:t>無別無漏慧，於理為善。</w:t>
      </w:r>
    </w:p>
    <w:p w14:paraId="57F7C027" w14:textId="6A6D6142" w:rsidR="00BD24DA" w:rsidRDefault="00E83B23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然此中說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斷等三想，若無漏者，展轉相即；</w:t>
      </w:r>
      <w:r w:rsidR="00BD24DA" w:rsidRPr="00AA43FE">
        <w:rPr>
          <w:rFonts w:hint="eastAsia"/>
          <w:u w:val="single"/>
          <w:lang w:eastAsia="zh-TW"/>
        </w:rPr>
        <w:t>若是有漏</w:t>
      </w:r>
      <w:r w:rsidR="00BD24DA">
        <w:rPr>
          <w:rFonts w:hint="eastAsia"/>
          <w:lang w:eastAsia="zh-TW"/>
        </w:rPr>
        <w:t>，容作斷等三種行相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互不相即。是故此中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不決定說。</w:t>
      </w:r>
    </w:p>
    <w:p w14:paraId="792CFA64" w14:textId="0E847125" w:rsidR="00952862" w:rsidRDefault="00DC1166" w:rsidP="00DC116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52862" w:rsidRPr="004C484D">
        <w:rPr>
          <w:rFonts w:ascii="新宋体" w:hAnsi="新宋体" w:hint="eastAsia"/>
          <w:lang w:eastAsia="zh-TW"/>
        </w:rPr>
        <w:t>諸作是說</w:t>
      </w:r>
      <w:r w:rsidR="004513A7">
        <w:rPr>
          <w:rFonts w:ascii="新宋体" w:hAnsi="新宋体" w:hint="eastAsia"/>
        </w:rPr>
        <w:t>.</w:t>
      </w:r>
      <w:r w:rsidR="00952862" w:rsidRPr="004C484D">
        <w:rPr>
          <w:rFonts w:ascii="新宋体" w:hAnsi="新宋体" w:hint="eastAsia"/>
          <w:lang w:eastAsia="zh-TW"/>
        </w:rPr>
        <w:t>十六行外更無聖道者，</w:t>
      </w:r>
      <w:r w:rsidR="00952862" w:rsidRPr="00240258">
        <w:rPr>
          <w:rFonts w:ascii="新宋体" w:hAnsi="新宋体" w:hint="eastAsia"/>
          <w:u w:val="single"/>
          <w:lang w:eastAsia="zh-TW"/>
        </w:rPr>
        <w:t>彼想是緣</w:t>
      </w:r>
      <w:r w:rsidR="004513A7">
        <w:rPr>
          <w:rFonts w:ascii="新宋体" w:hAnsi="新宋体" w:hint="eastAsia"/>
          <w:lang w:eastAsia="zh-TW"/>
        </w:rPr>
        <w:t>，</w:t>
      </w:r>
      <w:r w:rsidR="00952862" w:rsidRPr="004C484D">
        <w:rPr>
          <w:rFonts w:ascii="新宋体" w:hAnsi="新宋体" w:hint="eastAsia"/>
          <w:lang w:eastAsia="zh-TW"/>
        </w:rPr>
        <w:t>若緣斷是斷想，若緣無欲是無欲想，若緣滅是滅想</w:t>
      </w:r>
      <w:r w:rsidR="00952862">
        <w:rPr>
          <w:rFonts w:ascii="新宋体" w:hAnsi="新宋体" w:hint="eastAsia"/>
          <w:lang w:eastAsia="zh-TW"/>
        </w:rPr>
        <w:t>。</w:t>
      </w:r>
      <w:r w:rsidR="00E72BAA" w:rsidRPr="00ED006D">
        <w:rPr>
          <w:rStyle w:val="10"/>
          <w:rFonts w:hint="eastAsia"/>
        </w:rPr>
        <w:t>[</w:t>
      </w:r>
      <w:r w:rsidR="00E72BAA" w:rsidRPr="00ED006D">
        <w:rPr>
          <w:rStyle w:val="10"/>
        </w:rPr>
        <w:t>s166</w:t>
      </w:r>
      <w:r w:rsidR="00E72BAA" w:rsidRPr="004C3A07">
        <w:rPr>
          <w:rStyle w:val="10"/>
          <w:rFonts w:hint="eastAsia"/>
        </w:rPr>
        <w:t>隨別如此</w:t>
      </w:r>
      <w:r w:rsidR="00B668E1">
        <w:rPr>
          <w:rStyle w:val="10"/>
          <w:rFonts w:hint="eastAsia"/>
        </w:rPr>
        <w:t>…</w:t>
      </w:r>
      <w:r w:rsidR="00E72BAA" w:rsidRPr="00ED006D">
        <w:rPr>
          <w:rStyle w:val="10"/>
          <w:rFonts w:hint="eastAsia"/>
        </w:rPr>
        <w:t>]</w:t>
      </w:r>
      <w:r w:rsidR="00152C48">
        <w:rPr>
          <w:rStyle w:val="10"/>
        </w:rPr>
        <w:t xml:space="preserve"> </w:t>
      </w:r>
    </w:p>
    <w:p w14:paraId="7B4E00DF" w14:textId="50505D50" w:rsidR="00952862" w:rsidRDefault="00952862" w:rsidP="0095286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此文應如是說：若斷想是無欲想耶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如是，乃至廣說。</w:t>
      </w:r>
    </w:p>
    <w:p w14:paraId="7BEC75D1" w14:textId="77777777" w:rsidR="005F05DE" w:rsidRDefault="005F05DE" w:rsidP="005F05DE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阿毘曇毘婆沙論卷</w:t>
      </w:r>
      <w:r w:rsidRPr="004C484D">
        <w:rPr>
          <w:rFonts w:ascii="新宋体" w:hAnsi="新宋体"/>
          <w:lang w:eastAsia="zh-TW"/>
        </w:rPr>
        <w:t>第十五</w:t>
      </w:r>
      <w:r w:rsidRPr="00E67248">
        <w:rPr>
          <w:rFonts w:ascii="新宋体" w:hAnsi="新宋体"/>
          <w:color w:val="C45911" w:themeColor="accent2" w:themeShade="BF"/>
          <w:sz w:val="15"/>
          <w:lang w:eastAsia="zh-TW"/>
        </w:rPr>
        <w:t>[次頁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[01]</w:t>
      </w:r>
      <w:r w:rsidRPr="00E67248">
        <w:rPr>
          <w:rFonts w:ascii="新宋体" w:hAnsi="新宋体"/>
          <w:color w:val="C45911" w:themeColor="accent2" w:themeShade="BF"/>
          <w:sz w:val="15"/>
          <w:lang w:eastAsia="zh-TW"/>
        </w:rPr>
        <w:t xml:space="preserve">不分卷【三宮】] </w:t>
      </w:r>
      <w:r w:rsidRPr="004C484D">
        <w:rPr>
          <w:rFonts w:ascii="新宋体" w:hAnsi="新宋体"/>
          <w:lang w:eastAsia="zh-TW"/>
        </w:rPr>
        <w:t xml:space="preserve">  </w:t>
      </w:r>
    </w:p>
    <w:p w14:paraId="5E635F43" w14:textId="77777777" w:rsidR="00627F03" w:rsidRPr="00B43911" w:rsidRDefault="00627F03" w:rsidP="00627F03">
      <w:pPr>
        <w:rPr>
          <w:rFonts w:ascii="宋体" w:hAnsi="宋体" w:cstheme="minorBidi"/>
          <w:b/>
          <w:color w:val="958503"/>
          <w:lang w:eastAsia="zh-TW"/>
        </w:rPr>
      </w:pPr>
      <w:r w:rsidRPr="00B43911">
        <w:rPr>
          <w:rFonts w:ascii="宋体" w:hAnsi="宋体" w:cstheme="minorBidi" w:hint="eastAsia"/>
          <w:color w:val="958503"/>
          <w:lang w:eastAsia="zh-TW"/>
        </w:rPr>
        <w:t>【發】</w:t>
      </w:r>
      <w:r w:rsidRPr="004A632E">
        <w:rPr>
          <w:rFonts w:ascii="宋体" w:hAnsi="宋体" w:cstheme="minorBidi"/>
          <w:bCs/>
          <w:color w:val="958503"/>
          <w:lang w:eastAsia="zh-TW"/>
        </w:rPr>
        <w:t>說一切有部發智論卷第一</w:t>
      </w:r>
      <w:r w:rsidRPr="00B43911">
        <w:rPr>
          <w:rFonts w:ascii="宋体" w:hAnsi="宋体" w:cstheme="minorBidi"/>
          <w:color w:val="6B633D"/>
          <w:sz w:val="15"/>
          <w:lang w:eastAsia="zh-TW"/>
        </w:rPr>
        <w:t>[說一切有部＝阿毘達磨【三宮】＊]</w:t>
      </w:r>
    </w:p>
    <w:p w14:paraId="254A745E" w14:textId="77777777" w:rsidR="00627F03" w:rsidRPr="00B43911" w:rsidRDefault="00627F03" w:rsidP="00627F03">
      <w:pPr>
        <w:rPr>
          <w:rFonts w:ascii="宋体" w:hAnsi="宋体" w:cstheme="minorBidi"/>
          <w:color w:val="6E8127"/>
          <w:lang w:eastAsia="zh-TW"/>
        </w:rPr>
      </w:pPr>
      <w:r w:rsidRPr="00B43911">
        <w:rPr>
          <w:rFonts w:ascii="宋体" w:hAnsi="宋体" w:cstheme="minorBidi" w:hint="eastAsia"/>
          <w:color w:val="6E8127"/>
          <w:lang w:eastAsia="zh-TW"/>
        </w:rPr>
        <w:t>【八】</w:t>
      </w:r>
      <w:r w:rsidRPr="00B43911">
        <w:rPr>
          <w:rFonts w:ascii="宋体" w:hAnsi="宋体" w:cstheme="minorBidi"/>
          <w:color w:val="C45911" w:themeColor="accent2" w:themeShade="BF"/>
          <w:sz w:val="15"/>
          <w:lang w:eastAsia="zh-TW"/>
        </w:rPr>
        <w:t>[人=敬【宋元】=阿毘曇人【聖乙】]</w:t>
      </w:r>
      <w:r w:rsidRPr="00B43911">
        <w:rPr>
          <w:rFonts w:ascii="宋体" w:hAnsi="宋体" w:cstheme="minorBidi"/>
          <w:color w:val="6E8127"/>
          <w:lang w:eastAsia="zh-TW"/>
        </w:rPr>
        <w:t>人跋渠第三竟</w:t>
      </w:r>
      <w:r w:rsidRPr="00B43911">
        <w:rPr>
          <w:rFonts w:ascii="宋体" w:hAnsi="宋体" w:cstheme="minorBidi"/>
          <w:color w:val="7030A0"/>
          <w:sz w:val="18"/>
          <w:lang w:eastAsia="zh-TW"/>
        </w:rPr>
        <w:t>（梵本一百四十八首盧長十六字</w:t>
      </w:r>
      <w:r w:rsidRPr="00B43911">
        <w:rPr>
          <w:rFonts w:ascii="宋体" w:hAnsi="宋体" w:cstheme="minorBidi"/>
          <w:color w:val="C45911" w:themeColor="accent2" w:themeShade="BF"/>
          <w:sz w:val="15"/>
          <w:lang w:eastAsia="zh-TW"/>
        </w:rPr>
        <w:t>[梵本〔－〕【聖聖乙】=胡本【宋宮】]</w:t>
      </w:r>
      <w:r w:rsidRPr="00B43911">
        <w:rPr>
          <w:rFonts w:ascii="宋体" w:hAnsi="宋体" w:cstheme="minorBidi"/>
          <w:color w:val="7030A0"/>
          <w:sz w:val="18"/>
          <w:lang w:eastAsia="zh-TW"/>
        </w:rPr>
        <w:t>）</w:t>
      </w:r>
      <w:r w:rsidRPr="00B43911">
        <w:rPr>
          <w:rFonts w:ascii="宋体" w:hAnsi="宋体" w:cstheme="minorBidi"/>
          <w:color w:val="6E8127"/>
          <w:lang w:eastAsia="zh-TW"/>
        </w:rPr>
        <w:t>。</w:t>
      </w:r>
    </w:p>
    <w:p w14:paraId="5262B2CD" w14:textId="77777777" w:rsidR="00827EA1" w:rsidRDefault="00827EA1" w:rsidP="00BD24DA">
      <w:pPr>
        <w:rPr>
          <w:lang w:eastAsia="zh-TW"/>
        </w:rPr>
      </w:pPr>
    </w:p>
    <w:p w14:paraId="1FAB572D" w14:textId="6D4EC3F9" w:rsidR="000104C4" w:rsidRPr="00AB039D" w:rsidRDefault="000104C4" w:rsidP="001627C5">
      <w:pPr>
        <w:spacing w:beforeLines="50" w:before="156"/>
        <w:rPr>
          <w:rFonts w:ascii="新宋体" w:hAnsi="新宋体"/>
          <w:b/>
          <w:sz w:val="24"/>
          <w:szCs w:val="18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1627C5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阿毘曇毘婆沙論卷第十六</w:t>
      </w:r>
      <w:r w:rsidRPr="00AB039D">
        <w:rPr>
          <w:rFonts w:ascii="新宋体" w:hAnsi="新宋体"/>
          <w:b/>
          <w:sz w:val="24"/>
          <w:szCs w:val="18"/>
          <w:lang w:eastAsia="zh-TW"/>
        </w:rPr>
        <w:t xml:space="preserve">  </w:t>
      </w:r>
    </w:p>
    <w:p w14:paraId="1DAFFF31" w14:textId="77777777" w:rsidR="000104C4" w:rsidRDefault="000104C4" w:rsidP="000104C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迦旃延子造　五百羅漢釋</w:t>
      </w:r>
    </w:p>
    <w:p w14:paraId="03DDC163" w14:textId="77777777" w:rsidR="000104C4" w:rsidRDefault="000104C4" w:rsidP="000104C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北涼天竺沙門浮陀跋摩共道泰等譯</w:t>
      </w:r>
    </w:p>
    <w:p w14:paraId="05E92960" w14:textId="77777777" w:rsidR="0022280E" w:rsidRPr="00DC1A1B" w:rsidRDefault="0022280E" w:rsidP="001627C5">
      <w:pPr>
        <w:spacing w:beforeLines="50" w:before="156"/>
        <w:rPr>
          <w:rFonts w:ascii="宋体" w:hAnsi="宋体" w:cstheme="minorBidi"/>
          <w:b/>
          <w:color w:val="958503"/>
          <w:lang w:eastAsia="zh-TW"/>
        </w:rPr>
      </w:pPr>
      <w:r w:rsidRPr="00DC1A1B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DC1A1B">
        <w:rPr>
          <w:rFonts w:hint="eastAsia"/>
          <w:b/>
          <w:color w:val="958503"/>
          <w:sz w:val="24"/>
          <w:szCs w:val="28"/>
        </w:rPr>
        <w:t>阿毘達磨發智論卷第二</w:t>
      </w:r>
    </w:p>
    <w:p w14:paraId="5CE4ECBD" w14:textId="77777777" w:rsidR="0022280E" w:rsidRPr="00DC1A1B" w:rsidRDefault="0022280E" w:rsidP="0022280E">
      <w:pPr>
        <w:rPr>
          <w:rFonts w:ascii="宋体" w:hAnsi="宋体" w:cstheme="minorBidi"/>
          <w:b/>
          <w:color w:val="958503"/>
          <w:lang w:eastAsia="zh-TW"/>
        </w:rPr>
      </w:pPr>
      <w:r w:rsidRPr="00DC1A1B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DC1A1B">
        <w:rPr>
          <w:rFonts w:ascii="宋体" w:hAnsi="宋体" w:cstheme="minorBidi" w:hint="eastAsia"/>
          <w:bCs/>
          <w:color w:val="958503"/>
          <w:lang w:eastAsia="zh-TW"/>
        </w:rPr>
        <w:t>尊者迦多衍尼子造</w:t>
      </w:r>
    </w:p>
    <w:p w14:paraId="555AF696" w14:textId="77777777" w:rsidR="0022280E" w:rsidRPr="00DC1A1B" w:rsidRDefault="0022280E" w:rsidP="0022280E">
      <w:pPr>
        <w:rPr>
          <w:rFonts w:ascii="宋体" w:hAnsi="宋体" w:cstheme="minorBidi"/>
          <w:b/>
          <w:color w:val="958503"/>
          <w:lang w:eastAsia="zh-TW"/>
        </w:rPr>
      </w:pPr>
      <w:r w:rsidRPr="00DC1A1B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DC1A1B">
        <w:rPr>
          <w:color w:val="6B633D"/>
          <w:sz w:val="15"/>
          <w:lang w:eastAsia="zh-TW"/>
        </w:rPr>
        <w:t>[</w:t>
      </w:r>
      <w:r w:rsidRPr="00DC1A1B">
        <w:rPr>
          <w:color w:val="6B633D"/>
          <w:sz w:val="15"/>
          <w:lang w:eastAsia="zh-TW"/>
        </w:rPr>
        <w:t>＊</w:t>
      </w:r>
      <w:r w:rsidRPr="00DC1A1B">
        <w:rPr>
          <w:color w:val="6B633D"/>
          <w:sz w:val="15"/>
          <w:lang w:eastAsia="zh-TW"/>
        </w:rPr>
        <w:t>]</w:t>
      </w:r>
      <w:r w:rsidRPr="00DC1A1B">
        <w:rPr>
          <w:rFonts w:ascii="宋体" w:hAnsi="宋体" w:cstheme="minorBidi"/>
          <w:bCs/>
          <w:color w:val="958503"/>
          <w:lang w:eastAsia="zh-TW"/>
        </w:rPr>
        <w:t>三藏法師玄奘奉　詔譯</w:t>
      </w:r>
    </w:p>
    <w:p w14:paraId="32ADFF83" w14:textId="6FC8ADBB" w:rsidR="003B4526" w:rsidRDefault="003B4526" w:rsidP="00BD24DA">
      <w:pPr>
        <w:rPr>
          <w:color w:val="07A1D7"/>
          <w:sz w:val="15"/>
          <w:lang w:eastAsia="zh-TW"/>
        </w:rPr>
      </w:pPr>
    </w:p>
    <w:p w14:paraId="36ABFF1D" w14:textId="32145A67" w:rsidR="00BD24DA" w:rsidRPr="003D646C" w:rsidRDefault="00F86BCF" w:rsidP="00BD24DA">
      <w:pPr>
        <w:outlineLvl w:val="0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納息</w:t>
      </w:r>
      <w:r w:rsidRPr="003D646C">
        <w:rPr>
          <w:b/>
          <w:color w:val="C00000"/>
          <w:sz w:val="24"/>
          <w:lang w:eastAsia="zh-TW"/>
        </w:rPr>
        <w:t>4</w:t>
      </w:r>
      <w:r w:rsidRPr="00AF1E94">
        <w:rPr>
          <w:b/>
          <w:color w:val="FFFFFF" w:themeColor="background1"/>
          <w:sz w:val="24"/>
          <w:lang w:eastAsia="zh-TW"/>
        </w:rPr>
        <w:t>■</w:t>
      </w:r>
      <w:r w:rsidR="00FE488E">
        <w:rPr>
          <w:rFonts w:hint="eastAsia"/>
          <w:b/>
          <w:color w:val="C00000"/>
          <w:sz w:val="24"/>
          <w:lang w:eastAsia="zh-TW"/>
        </w:rPr>
        <w:t>【</w:t>
      </w:r>
      <w:r w:rsidR="00FE488E" w:rsidRPr="003D646C">
        <w:rPr>
          <w:b/>
          <w:color w:val="C00000"/>
          <w:sz w:val="24"/>
          <w:lang w:eastAsia="zh-TW"/>
        </w:rPr>
        <w:t>愛敬</w:t>
      </w:r>
      <w:r w:rsidR="00FE488E">
        <w:rPr>
          <w:rFonts w:hint="eastAsia"/>
          <w:b/>
          <w:color w:val="C00000"/>
          <w:sz w:val="24"/>
          <w:lang w:eastAsia="zh-TW"/>
        </w:rPr>
        <w:t>】</w:t>
      </w:r>
      <w:r w:rsidRPr="003D646C">
        <w:rPr>
          <w:b/>
          <w:color w:val="C00000"/>
          <w:sz w:val="24"/>
          <w:lang w:eastAsia="zh-TW"/>
        </w:rPr>
        <w:t>愛敬乃至二滅二遍智等</w:t>
      </w:r>
    </w:p>
    <w:p w14:paraId="7A689F7B" w14:textId="77777777" w:rsidR="00DC1A1B" w:rsidRPr="00DC1A1B" w:rsidRDefault="00DC1A1B" w:rsidP="00DC1A1B">
      <w:pPr>
        <w:rPr>
          <w:rFonts w:ascii="宋体" w:hAnsi="宋体" w:cstheme="minorBidi"/>
          <w:b/>
          <w:color w:val="958503"/>
          <w:lang w:eastAsia="zh-TW"/>
        </w:rPr>
      </w:pPr>
    </w:p>
    <w:p w14:paraId="343D725C" w14:textId="675A0298" w:rsidR="00CE22A2" w:rsidRPr="00AA30BE" w:rsidRDefault="00CE22A2" w:rsidP="00CE22A2">
      <w:pPr>
        <w:rPr>
          <w:b/>
          <w:color w:val="958503"/>
          <w:lang w:eastAsia="zh-TW"/>
        </w:rPr>
      </w:pPr>
      <w:r w:rsidRPr="00027490">
        <w:rPr>
          <w:rFonts w:hint="eastAsia"/>
          <w:b/>
          <w:color w:val="958503"/>
          <w:lang w:eastAsia="zh-TW"/>
        </w:rPr>
        <w:t>【發】</w:t>
      </w:r>
      <w:r w:rsidRPr="00AA30BE">
        <w:rPr>
          <w:rFonts w:hint="eastAsia"/>
          <w:b/>
          <w:color w:val="958503"/>
          <w:lang w:eastAsia="zh-TW"/>
        </w:rPr>
        <w:t>雜蘊第一中</w:t>
      </w:r>
      <w:r w:rsidRPr="00CE22A2">
        <w:rPr>
          <w:rFonts w:hint="eastAsia"/>
          <w:b/>
          <w:color w:val="958503"/>
          <w:lang w:eastAsia="zh-TW"/>
        </w:rPr>
        <w:t>愛敬納息第四</w:t>
      </w:r>
    </w:p>
    <w:p w14:paraId="1E3D6F6E" w14:textId="4F2E6345" w:rsidR="003664F8" w:rsidRPr="007E3435" w:rsidRDefault="003664F8" w:rsidP="003664F8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Pr="007E3435">
        <w:rPr>
          <w:rFonts w:ascii="宋体" w:hAnsi="宋体" w:cstheme="minorBidi"/>
          <w:b/>
          <w:bCs/>
          <w:color w:val="6E8127"/>
          <w:lang w:eastAsia="zh-TW"/>
        </w:rPr>
        <w:t>阿毘曇雜犍度愛恭敬跋渠第四</w:t>
      </w:r>
      <w:r w:rsidR="00AD4452" w:rsidRPr="007E3435">
        <w:rPr>
          <w:rFonts w:ascii="宋体" w:hAnsi="宋体" w:cstheme="minorBidi"/>
          <w:color w:val="C45911" w:themeColor="accent2" w:themeShade="BF"/>
          <w:sz w:val="15"/>
          <w:lang w:eastAsia="zh-TW"/>
        </w:rPr>
        <w:t>[阿毘曇雜犍度〔－〕【三宮】＊]</w:t>
      </w:r>
      <w:r w:rsidR="00AD4452" w:rsidRPr="007E3435">
        <w:rPr>
          <w:rFonts w:ascii="宋体" w:hAnsi="宋体" w:cstheme="minorBidi"/>
          <w:color w:val="6E8127"/>
          <w:lang w:eastAsia="zh-TW"/>
        </w:rPr>
        <w:t xml:space="preserve"> </w:t>
      </w:r>
      <w:r w:rsidRPr="007E3435">
        <w:rPr>
          <w:rFonts w:ascii="宋体" w:hAnsi="宋体" w:cstheme="minorBidi"/>
          <w:color w:val="6E8127"/>
          <w:lang w:eastAsia="zh-TW"/>
        </w:rPr>
        <w:t xml:space="preserve">　</w:t>
      </w:r>
    </w:p>
    <w:p w14:paraId="3D4A4583" w14:textId="77777777" w:rsidR="00BA7A10" w:rsidRPr="003473CF" w:rsidRDefault="00BA7A10" w:rsidP="00BA7A1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BA7A10">
        <w:rPr>
          <w:b/>
          <w:bCs/>
          <w:lang w:eastAsia="zh-TW"/>
        </w:rPr>
        <w:t>大毘婆沙論雜蘊第一中愛敬納息第四之一</w:t>
      </w:r>
      <w:r w:rsidRPr="003473CF">
        <w:rPr>
          <w:color w:val="C45911" w:themeColor="accent2" w:themeShade="BF"/>
          <w:sz w:val="15"/>
          <w:lang w:eastAsia="zh-TW"/>
        </w:rPr>
        <w:t>[</w:t>
      </w:r>
      <w:r w:rsidRPr="003473CF">
        <w:rPr>
          <w:color w:val="C45911" w:themeColor="accent2" w:themeShade="BF"/>
          <w:sz w:val="15"/>
          <w:lang w:eastAsia="zh-TW"/>
        </w:rPr>
        <w:t>〔大毘婆沙論〕－【明】</w:t>
      </w:r>
      <w:r w:rsidRPr="003473CF">
        <w:rPr>
          <w:color w:val="C45911" w:themeColor="accent2" w:themeShade="BF"/>
          <w:sz w:val="15"/>
          <w:lang w:eastAsia="zh-TW"/>
        </w:rPr>
        <w:t>]</w:t>
      </w:r>
    </w:p>
    <w:p w14:paraId="039B43D6" w14:textId="3A5A1A54" w:rsidR="00D17247" w:rsidRDefault="00D17247" w:rsidP="00D17247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b/>
          <w:lang w:eastAsia="zh-TW"/>
        </w:rPr>
        <w:t>【涼】</w:t>
      </w:r>
      <w:r w:rsidRPr="00D17247">
        <w:rPr>
          <w:rFonts w:ascii="新宋体" w:hAnsi="新宋体"/>
          <w:b/>
          <w:bCs/>
          <w:lang w:eastAsia="zh-TW"/>
        </w:rPr>
        <w:t>雜揵度愛敬品第四</w:t>
      </w:r>
      <w:r w:rsidRPr="00E67248">
        <w:rPr>
          <w:rFonts w:ascii="新宋体" w:hAnsi="新宋体"/>
          <w:color w:val="C45911" w:themeColor="accent2" w:themeShade="BF"/>
          <w:sz w:val="15"/>
          <w:lang w:eastAsia="zh-TW"/>
        </w:rPr>
        <w:t>[雜=阿毘曇毘婆沙雜【宋元宮】=前頁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[07]</w:t>
      </w:r>
      <w:r w:rsidRPr="00E67248">
        <w:rPr>
          <w:rFonts w:ascii="新宋体" w:hAnsi="新宋体"/>
          <w:color w:val="C45911" w:themeColor="accent2" w:themeShade="BF"/>
          <w:sz w:val="15"/>
          <w:lang w:eastAsia="zh-TW"/>
        </w:rPr>
        <w:t>不分卷]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[揵=犍【明】][四=四之一【明】]</w:t>
      </w:r>
      <w:r w:rsidRPr="004C484D">
        <w:rPr>
          <w:rFonts w:ascii="新宋体" w:hAnsi="新宋体"/>
          <w:lang w:eastAsia="zh-TW"/>
        </w:rPr>
        <w:t xml:space="preserve">　</w:t>
      </w:r>
    </w:p>
    <w:p w14:paraId="61C3988A" w14:textId="77777777" w:rsidR="00DC1A1B" w:rsidRDefault="00DC1A1B" w:rsidP="00BD24DA">
      <w:pPr>
        <w:rPr>
          <w:rFonts w:eastAsia="PMingLiU"/>
          <w:lang w:eastAsia="zh-TW"/>
        </w:rPr>
      </w:pPr>
    </w:p>
    <w:p w14:paraId="4763FD57" w14:textId="0146FD0C" w:rsidR="0066232B" w:rsidRDefault="0066232B" w:rsidP="0066232B">
      <w:pPr>
        <w:pStyle w:val="1"/>
        <w:rPr>
          <w:lang w:eastAsia="zh-TW"/>
        </w:rPr>
      </w:pPr>
      <w:r>
        <w:rPr>
          <w:rFonts w:hint="eastAsia"/>
          <w:lang w:eastAsia="zh-TW"/>
        </w:rPr>
        <w:t>[s</w:t>
      </w:r>
      <w:r>
        <w:rPr>
          <w:lang w:eastAsia="zh-TW"/>
        </w:rPr>
        <w:t>2</w:t>
      </w:r>
      <w:r w:rsidR="00810AA9">
        <w:rPr>
          <w:lang w:eastAsia="zh-TW"/>
        </w:rPr>
        <w:t>9</w:t>
      </w:r>
      <w:r>
        <w:rPr>
          <w:lang w:eastAsia="zh-TW"/>
        </w:rPr>
        <w:t>-s</w:t>
      </w:r>
      <w:r w:rsidR="000A4D1B">
        <w:rPr>
          <w:lang w:eastAsia="zh-TW"/>
        </w:rPr>
        <w:t>34</w:t>
      </w:r>
      <w:r>
        <w:rPr>
          <w:rFonts w:hint="eastAsia"/>
          <w:lang w:eastAsia="zh-TW"/>
        </w:rPr>
        <w:t>]</w:t>
      </w:r>
    </w:p>
    <w:p w14:paraId="61FADFED" w14:textId="37CDDEDF" w:rsidR="0066232B" w:rsidRDefault="0066232B" w:rsidP="0066232B">
      <w:pPr>
        <w:rPr>
          <w:rFonts w:ascii="MS Mincho" w:eastAsia="MS Mincho" w:hAnsi="MS Mincho" w:cs="MS Mincho"/>
          <w:b/>
          <w:color w:val="008040"/>
          <w:sz w:val="28"/>
          <w:lang w:eastAsia="zh-TW"/>
        </w:rPr>
      </w:pPr>
      <w:r w:rsidRPr="00C35E59">
        <w:rPr>
          <w:rFonts w:ascii="MS Mincho" w:eastAsia="MS Mincho" w:hAnsi="MS Mincho" w:cs="MS Mincho" w:hint="eastAsia"/>
          <w:b/>
          <w:color w:val="958503"/>
          <w:lang w:eastAsia="zh-TW"/>
        </w:rPr>
        <w:t>【發】</w:t>
      </w:r>
      <w:r>
        <w:rPr>
          <w:rFonts w:hint="eastAsia"/>
          <w:lang w:eastAsia="zh-TW"/>
        </w:rPr>
        <w:t>﹝</w:t>
      </w:r>
      <w:r w:rsidRPr="00610625">
        <w:rPr>
          <w:rFonts w:hint="eastAsia"/>
          <w:b/>
          <w:color w:val="958503"/>
          <w:lang w:eastAsia="zh-TW"/>
        </w:rPr>
        <w:tab/>
      </w:r>
      <w:r w:rsidR="0049082B" w:rsidRPr="0049082B">
        <w:rPr>
          <w:rFonts w:hint="eastAsia"/>
          <w:b/>
          <w:color w:val="958503"/>
          <w:lang w:eastAsia="zh-TW"/>
        </w:rPr>
        <w:t>愛養敬力滅</w:t>
      </w:r>
      <w:r w:rsidR="0049082B" w:rsidRPr="0049082B">
        <w:rPr>
          <w:rFonts w:hint="eastAsia"/>
          <w:b/>
          <w:color w:val="958503"/>
          <w:lang w:eastAsia="zh-TW"/>
        </w:rPr>
        <w:tab/>
      </w:r>
      <w:r w:rsidR="0049082B" w:rsidRPr="0049082B">
        <w:rPr>
          <w:rFonts w:hint="eastAsia"/>
          <w:b/>
          <w:color w:val="958503"/>
          <w:lang w:eastAsia="zh-TW"/>
        </w:rPr>
        <w:t>涅槃蘊究竟</w:t>
      </w:r>
      <w:r w:rsidR="0049082B" w:rsidRPr="0049082B">
        <w:rPr>
          <w:rFonts w:hint="eastAsia"/>
          <w:b/>
          <w:color w:val="958503"/>
          <w:lang w:eastAsia="zh-TW"/>
        </w:rPr>
        <w:tab/>
      </w:r>
      <w:r w:rsidR="0049082B" w:rsidRPr="0049082B">
        <w:rPr>
          <w:rFonts w:hint="eastAsia"/>
          <w:b/>
          <w:color w:val="958503"/>
          <w:lang w:eastAsia="zh-TW"/>
        </w:rPr>
        <w:t>取遍知三歸</w:t>
      </w:r>
      <w:r w:rsidR="00590769">
        <w:rPr>
          <w:b/>
          <w:color w:val="958503"/>
          <w:lang w:eastAsia="zh-TW"/>
        </w:rPr>
        <w:t>10</w:t>
      </w:r>
      <w:r w:rsidR="0049082B" w:rsidRPr="0049082B">
        <w:rPr>
          <w:rFonts w:hint="eastAsia"/>
          <w:b/>
          <w:color w:val="958503"/>
          <w:lang w:eastAsia="zh-TW"/>
        </w:rPr>
        <w:tab/>
      </w:r>
      <w:r w:rsidR="0049082B" w:rsidRPr="0049082B">
        <w:rPr>
          <w:rFonts w:hint="eastAsia"/>
          <w:b/>
          <w:color w:val="958503"/>
          <w:lang w:eastAsia="zh-TW"/>
        </w:rPr>
        <w:t>此章願具說</w:t>
      </w:r>
      <w:r w:rsidRPr="00610625">
        <w:rPr>
          <w:rFonts w:hint="eastAsia"/>
          <w:b/>
          <w:color w:val="958503"/>
          <w:lang w:eastAsia="zh-TW"/>
        </w:rPr>
        <w:tab/>
      </w:r>
      <w:r>
        <w:rPr>
          <w:rFonts w:hint="eastAsia"/>
          <w:lang w:eastAsia="zh-TW"/>
        </w:rPr>
        <w:t>﹞</w:t>
      </w:r>
    </w:p>
    <w:p w14:paraId="481AD6C8" w14:textId="43F1BFDB" w:rsidR="007E3435" w:rsidRPr="007E3435" w:rsidRDefault="007E3435" w:rsidP="007E343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DD2CA8">
        <w:rPr>
          <w:rStyle w:val="10"/>
          <w:rFonts w:hint="eastAsia"/>
        </w:rPr>
        <w:t>[</w:t>
      </w:r>
      <w:r w:rsidR="00DD2CA8" w:rsidRPr="00DD2CA8">
        <w:rPr>
          <w:rStyle w:val="10"/>
          <w:rFonts w:hint="eastAsia"/>
          <w:lang w:eastAsia="zh-TW"/>
        </w:rPr>
        <w:t>愛</w:t>
      </w:r>
      <w:r w:rsidR="00DD2CA8">
        <w:rPr>
          <w:rStyle w:val="10"/>
          <w:rFonts w:hint="eastAsia"/>
        </w:rPr>
        <w:t>]</w:t>
      </w:r>
      <w:r w:rsidRPr="007E3435">
        <w:rPr>
          <w:rFonts w:ascii="宋体" w:hAnsi="宋体" w:cstheme="minorBidi" w:hint="eastAsia"/>
          <w:color w:val="6E8127"/>
          <w:lang w:eastAsia="zh-TW"/>
        </w:rPr>
        <w:t>云何愛恭敬。</w:t>
      </w:r>
    </w:p>
    <w:p w14:paraId="48AEA21A" w14:textId="73F91539" w:rsidR="007E3435" w:rsidRPr="007E3435" w:rsidRDefault="007E3435" w:rsidP="007E343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DD2CA8">
        <w:rPr>
          <w:rStyle w:val="10"/>
          <w:rFonts w:hint="eastAsia"/>
        </w:rPr>
        <w:t>[</w:t>
      </w:r>
      <w:r w:rsidR="00DD2CA8" w:rsidRPr="00DD2CA8">
        <w:rPr>
          <w:rStyle w:val="10"/>
          <w:rFonts w:hint="eastAsia"/>
          <w:lang w:eastAsia="zh-TW"/>
        </w:rPr>
        <w:t>養敬</w:t>
      </w:r>
      <w:r w:rsidR="00DD2CA8">
        <w:rPr>
          <w:rStyle w:val="10"/>
          <w:rFonts w:hint="eastAsia"/>
        </w:rPr>
        <w:t>]</w:t>
      </w:r>
      <w:r w:rsidRPr="007E3435">
        <w:rPr>
          <w:rFonts w:ascii="宋体" w:hAnsi="宋体" w:cstheme="minorBidi" w:hint="eastAsia"/>
          <w:color w:val="6E8127"/>
          <w:lang w:eastAsia="zh-TW"/>
        </w:rPr>
        <w:t>云何供養恭敬。</w:t>
      </w:r>
    </w:p>
    <w:p w14:paraId="6E8DAB6A" w14:textId="15F5CABF" w:rsidR="007E3435" w:rsidRPr="007E3435" w:rsidRDefault="007E3435" w:rsidP="007E343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DD2CA8">
        <w:rPr>
          <w:rStyle w:val="10"/>
          <w:rFonts w:hint="eastAsia"/>
        </w:rPr>
        <w:t>[</w:t>
      </w:r>
      <w:r w:rsidR="00DD2CA8" w:rsidRPr="00DD2CA8">
        <w:rPr>
          <w:rStyle w:val="10"/>
          <w:rFonts w:hint="eastAsia"/>
          <w:lang w:eastAsia="zh-TW"/>
        </w:rPr>
        <w:t>力</w:t>
      </w:r>
      <w:r w:rsidR="00DD2CA8">
        <w:rPr>
          <w:rStyle w:val="10"/>
          <w:rFonts w:hint="eastAsia"/>
        </w:rPr>
        <w:t>]</w:t>
      </w:r>
      <w:r w:rsidRPr="007E3435">
        <w:rPr>
          <w:rFonts w:ascii="宋体" w:hAnsi="宋体" w:cstheme="minorBidi" w:hint="eastAsia"/>
          <w:color w:val="6E8127"/>
          <w:lang w:eastAsia="zh-TW"/>
        </w:rPr>
        <w:t>云何身力。身力攝，幾入幾識識。</w:t>
      </w:r>
    </w:p>
    <w:p w14:paraId="0001131A" w14:textId="65C352EB" w:rsidR="007E3435" w:rsidRPr="007E3435" w:rsidRDefault="007E3435" w:rsidP="007E343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DD2CA8">
        <w:rPr>
          <w:rStyle w:val="10"/>
          <w:rFonts w:hint="eastAsia"/>
        </w:rPr>
        <w:t>[</w:t>
      </w:r>
      <w:r w:rsidR="00DD2CA8" w:rsidRPr="00DD2CA8">
        <w:rPr>
          <w:rStyle w:val="10"/>
          <w:rFonts w:hint="eastAsia"/>
          <w:lang w:eastAsia="zh-TW"/>
        </w:rPr>
        <w:t>滅</w:t>
      </w:r>
      <w:r w:rsidR="00DD2CA8">
        <w:rPr>
          <w:rStyle w:val="10"/>
          <w:rFonts w:hint="eastAsia"/>
        </w:rPr>
        <w:t>]</w:t>
      </w:r>
      <w:r w:rsidRPr="007E3435">
        <w:rPr>
          <w:rFonts w:ascii="宋体" w:hAnsi="宋体" w:cstheme="minorBidi" w:hint="eastAsia"/>
          <w:color w:val="6E8127"/>
          <w:lang w:eastAsia="zh-TW"/>
        </w:rPr>
        <w:t>云何數緣滅。云何非數緣滅。云何無常。無常、非數緣滅，有何差別。</w:t>
      </w:r>
    </w:p>
    <w:p w14:paraId="0C24C031" w14:textId="1EDF2342" w:rsidR="007F77FB" w:rsidRPr="007E3435" w:rsidRDefault="007E3435" w:rsidP="007F77FB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0E36B2">
        <w:rPr>
          <w:rStyle w:val="10"/>
          <w:rFonts w:hint="eastAsia"/>
        </w:rPr>
        <w:t>[</w:t>
      </w:r>
      <w:r w:rsidR="000E36B2" w:rsidRPr="00DD2CA8">
        <w:rPr>
          <w:rStyle w:val="10"/>
          <w:rFonts w:hint="eastAsia"/>
          <w:lang w:eastAsia="zh-TW"/>
        </w:rPr>
        <w:t>涅槃</w:t>
      </w:r>
      <w:r w:rsidR="000E36B2">
        <w:rPr>
          <w:rStyle w:val="10"/>
          <w:rFonts w:hint="eastAsia"/>
        </w:rPr>
        <w:t>]</w:t>
      </w:r>
      <w:r w:rsidRPr="007E3435">
        <w:rPr>
          <w:rFonts w:ascii="宋体" w:hAnsi="宋体" w:cstheme="minorBidi" w:hint="eastAsia"/>
          <w:color w:val="6E8127"/>
          <w:lang w:eastAsia="zh-TW"/>
        </w:rPr>
        <w:t>云何有餘泥洹界。云何無餘泥洹界。泥洹者，當言學耶、無學耶、非學非無學耶。</w:t>
      </w:r>
    </w:p>
    <w:p w14:paraId="6D83E6C8" w14:textId="6213CE2A" w:rsidR="00EF4745" w:rsidRPr="007E3435" w:rsidRDefault="007F77FB" w:rsidP="00EF474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0E36B2">
        <w:rPr>
          <w:rStyle w:val="10"/>
          <w:rFonts w:hint="eastAsia"/>
        </w:rPr>
        <w:t>[</w:t>
      </w:r>
      <w:r w:rsidR="000E36B2" w:rsidRPr="00DD2CA8">
        <w:rPr>
          <w:rStyle w:val="10"/>
          <w:rFonts w:hint="eastAsia"/>
          <w:lang w:eastAsia="zh-TW"/>
        </w:rPr>
        <w:t>蘊</w:t>
      </w:r>
      <w:r w:rsidR="000E36B2">
        <w:rPr>
          <w:rStyle w:val="10"/>
          <w:rFonts w:hint="eastAsia"/>
        </w:rPr>
        <w:t>]</w:t>
      </w:r>
      <w:r w:rsidR="007E3435" w:rsidRPr="007E3435">
        <w:rPr>
          <w:rFonts w:ascii="宋体" w:hAnsi="宋体" w:cstheme="minorBidi" w:hint="eastAsia"/>
          <w:color w:val="6E8127"/>
          <w:lang w:eastAsia="zh-TW"/>
        </w:rPr>
        <w:t>又世尊言：彼成就無學戒身、無學定身、無學慧身、無學解脫身、無學解脫知見身。彼云何無學戒身、定身、慧身、解脫身、解脫知見身。</w:t>
      </w:r>
    </w:p>
    <w:p w14:paraId="4DB6089C" w14:textId="2CD90690" w:rsidR="00EF4745" w:rsidRPr="007E3435" w:rsidRDefault="00EF4745" w:rsidP="00EF474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0E36B2">
        <w:rPr>
          <w:rStyle w:val="10"/>
          <w:rFonts w:hint="eastAsia"/>
        </w:rPr>
        <w:t>[</w:t>
      </w:r>
      <w:r w:rsidR="000E36B2" w:rsidRPr="00DD2CA8">
        <w:rPr>
          <w:rStyle w:val="10"/>
          <w:rFonts w:hint="eastAsia"/>
          <w:lang w:eastAsia="zh-TW"/>
        </w:rPr>
        <w:t>究竟</w:t>
      </w:r>
      <w:r w:rsidR="000E36B2">
        <w:rPr>
          <w:rStyle w:val="10"/>
          <w:rFonts w:hint="eastAsia"/>
        </w:rPr>
        <w:t>]</w:t>
      </w:r>
      <w:r w:rsidR="007E3435" w:rsidRPr="007E3435">
        <w:rPr>
          <w:rFonts w:ascii="宋体" w:hAnsi="宋体" w:cstheme="minorBidi" w:hint="eastAsia"/>
          <w:color w:val="6E8127"/>
          <w:lang w:eastAsia="zh-TW"/>
        </w:rPr>
        <w:t>又世尊言：一究竟非眾究竟。究竟名</w:t>
      </w:r>
      <w:r w:rsidR="007E3435" w:rsidRPr="007E3435">
        <w:rPr>
          <w:rFonts w:ascii="宋体" w:hAnsi="宋体" w:cstheme="minorBidi"/>
          <w:color w:val="C45911" w:themeColor="accent2" w:themeShade="BF"/>
          <w:sz w:val="15"/>
          <w:lang w:eastAsia="zh-TW"/>
        </w:rPr>
        <w:t>[是〔－〕【三宮聖乙】]</w:t>
      </w:r>
      <w:r w:rsidR="007E3435" w:rsidRPr="007E3435">
        <w:rPr>
          <w:rFonts w:ascii="宋体" w:hAnsi="宋体" w:cstheme="minorBidi"/>
          <w:color w:val="6E8127"/>
          <w:lang w:eastAsia="zh-TW"/>
        </w:rPr>
        <w:t>是何法耶。</w:t>
      </w:r>
    </w:p>
    <w:p w14:paraId="3604E0EC" w14:textId="60EB9935" w:rsidR="00EF4745" w:rsidRPr="007E3435" w:rsidRDefault="00EF4745" w:rsidP="00EF474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955F84">
        <w:rPr>
          <w:rStyle w:val="10"/>
          <w:rFonts w:hint="eastAsia"/>
        </w:rPr>
        <w:t>[</w:t>
      </w:r>
      <w:r w:rsidR="00955F84" w:rsidRPr="00DD2CA8">
        <w:rPr>
          <w:rStyle w:val="10"/>
          <w:rFonts w:hint="eastAsia"/>
          <w:lang w:eastAsia="zh-TW"/>
        </w:rPr>
        <w:t>取</w:t>
      </w:r>
      <w:r w:rsidR="00955F84">
        <w:rPr>
          <w:rStyle w:val="10"/>
          <w:rFonts w:hint="eastAsia"/>
        </w:rPr>
        <w:t>]</w:t>
      </w:r>
      <w:r w:rsidR="007E3435" w:rsidRPr="007E3435">
        <w:rPr>
          <w:rFonts w:ascii="宋体" w:hAnsi="宋体" w:cstheme="minorBidi"/>
          <w:color w:val="6E8127"/>
          <w:lang w:eastAsia="zh-TW"/>
        </w:rPr>
        <w:t>又世尊言：有諸異學實當斷諸受，於現法中不施設斷一切諸受，施設斷欲受、戒受、見受、非我受。此義云何。以何等故，外道異學於現法中不施設斷我</w:t>
      </w:r>
      <w:r w:rsidR="007E3435" w:rsidRPr="007E3435">
        <w:rPr>
          <w:rFonts w:ascii="宋体" w:hAnsi="宋体" w:cstheme="minorBidi" w:hint="eastAsia"/>
          <w:color w:val="6E8127"/>
          <w:lang w:eastAsia="zh-TW"/>
        </w:rPr>
        <w:t>受。</w:t>
      </w:r>
    </w:p>
    <w:p w14:paraId="2CBD039E" w14:textId="761DA6B4" w:rsidR="007E3435" w:rsidRPr="007E3435" w:rsidRDefault="00EF4745" w:rsidP="00EF4745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>
        <w:rPr>
          <w:rStyle w:val="10"/>
          <w:rFonts w:hint="eastAsia"/>
        </w:rPr>
        <w:t>[</w:t>
      </w:r>
      <w:r w:rsidRPr="00DD2CA8">
        <w:rPr>
          <w:rStyle w:val="10"/>
          <w:rFonts w:hint="eastAsia"/>
          <w:lang w:eastAsia="zh-TW"/>
        </w:rPr>
        <w:t>遍知</w:t>
      </w:r>
      <w:r>
        <w:rPr>
          <w:rStyle w:val="10"/>
          <w:rFonts w:hint="eastAsia"/>
        </w:rPr>
        <w:t>]</w:t>
      </w:r>
      <w:r w:rsidR="007E3435" w:rsidRPr="007E3435">
        <w:rPr>
          <w:rFonts w:ascii="宋体" w:hAnsi="宋体" w:cstheme="minorBidi" w:hint="eastAsia"/>
          <w:color w:val="6E8127"/>
          <w:lang w:eastAsia="zh-TW"/>
        </w:rPr>
        <w:t>有二智：知智、盡智。彼云何知智。</w:t>
      </w:r>
      <w:r w:rsidRPr="007E3435">
        <w:rPr>
          <w:rFonts w:ascii="宋体" w:hAnsi="宋体" w:cstheme="minorBidi" w:hint="eastAsia"/>
          <w:color w:val="6E8127"/>
          <w:lang w:eastAsia="zh-TW"/>
        </w:rPr>
        <w:t>云何盡智。</w:t>
      </w:r>
    </w:p>
    <w:p w14:paraId="008AFFE5" w14:textId="77777777" w:rsidR="00F26C16" w:rsidRPr="007E3435" w:rsidRDefault="007E3435" w:rsidP="00F26C16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EF4745">
        <w:rPr>
          <w:rStyle w:val="10"/>
          <w:rFonts w:hint="eastAsia"/>
        </w:rPr>
        <w:t>[</w:t>
      </w:r>
      <w:r w:rsidR="00EF4745" w:rsidRPr="00DD2CA8">
        <w:rPr>
          <w:rStyle w:val="10"/>
          <w:rFonts w:hint="eastAsia"/>
          <w:lang w:eastAsia="zh-TW"/>
        </w:rPr>
        <w:t>三歸</w:t>
      </w:r>
      <w:r w:rsidR="00EF4745">
        <w:rPr>
          <w:rStyle w:val="10"/>
          <w:rFonts w:hint="eastAsia"/>
        </w:rPr>
        <w:t>]</w:t>
      </w:r>
      <w:r w:rsidRPr="007E3435">
        <w:rPr>
          <w:rFonts w:ascii="宋体" w:hAnsi="宋体" w:cstheme="minorBidi"/>
          <w:color w:val="C45911" w:themeColor="accent2" w:themeShade="BF"/>
          <w:sz w:val="15"/>
          <w:lang w:eastAsia="zh-TW"/>
        </w:rPr>
        <w:t>[若〔－〕【三宮】]</w:t>
      </w:r>
      <w:r w:rsidRPr="007E3435">
        <w:rPr>
          <w:rFonts w:ascii="宋体" w:hAnsi="宋体" w:cstheme="minorBidi"/>
          <w:color w:val="6E8127"/>
          <w:lang w:eastAsia="zh-TW"/>
        </w:rPr>
        <w:t>若歸佛歸法歸比丘僧，彼何歸趣。</w:t>
      </w:r>
    </w:p>
    <w:p w14:paraId="6A4086DC" w14:textId="3F72B063" w:rsidR="007E3435" w:rsidRPr="007E3435" w:rsidRDefault="00F26C16" w:rsidP="00F26C16">
      <w:pPr>
        <w:rPr>
          <w:rFonts w:ascii="宋体" w:hAnsi="宋体" w:cstheme="minorBidi"/>
          <w:color w:val="6E8127"/>
          <w:lang w:eastAsia="zh-TW"/>
        </w:rPr>
      </w:pPr>
      <w:r w:rsidRPr="007E3435">
        <w:rPr>
          <w:rFonts w:ascii="宋体" w:hAnsi="宋体" w:cstheme="minorBidi" w:hint="eastAsia"/>
          <w:color w:val="6E8127"/>
          <w:lang w:eastAsia="zh-TW"/>
        </w:rPr>
        <w:t>【八】</w:t>
      </w:r>
      <w:r w:rsidR="007E3435" w:rsidRPr="007E3435">
        <w:rPr>
          <w:rFonts w:ascii="宋体" w:hAnsi="宋体" w:cstheme="minorBidi"/>
          <w:color w:val="6E8127"/>
          <w:lang w:eastAsia="zh-TW"/>
        </w:rPr>
        <w:t>此章義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="007E3435" w:rsidRPr="007E3435">
        <w:rPr>
          <w:rFonts w:ascii="宋体" w:hAnsi="宋体" w:cstheme="minorBidi"/>
          <w:color w:val="6E8127"/>
          <w:lang w:eastAsia="zh-TW"/>
        </w:rPr>
        <w:t>願具演說。</w:t>
      </w:r>
    </w:p>
    <w:p w14:paraId="4FF54650" w14:textId="77777777" w:rsidR="007E3435" w:rsidRPr="007E3435" w:rsidRDefault="007E3435" w:rsidP="00BD24DA">
      <w:pPr>
        <w:rPr>
          <w:rFonts w:eastAsia="PMingLiU"/>
          <w:lang w:eastAsia="zh-TW"/>
        </w:rPr>
      </w:pPr>
    </w:p>
    <w:p w14:paraId="4D49E650" w14:textId="34516460" w:rsidR="003E7012" w:rsidRPr="003D646C" w:rsidRDefault="003E7012" w:rsidP="003E7012">
      <w:pPr>
        <w:outlineLvl w:val="0"/>
        <w:rPr>
          <w:b/>
          <w:color w:val="C00000"/>
          <w:sz w:val="24"/>
          <w:lang w:eastAsia="zh-TW"/>
        </w:rPr>
      </w:pP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〖</w:t>
      </w:r>
      <w:r w:rsidRPr="003E7012">
        <w:rPr>
          <w:rFonts w:ascii="宋体" w:hAnsi="宋体" w:cs="宋体" w:hint="eastAsia"/>
          <w:b/>
          <w:color w:val="C00000"/>
          <w:sz w:val="24"/>
          <w:lang w:eastAsia="zh-TW"/>
        </w:rPr>
        <w:t>愛</w:t>
      </w:r>
      <w:r w:rsidRPr="00F35D3A">
        <w:rPr>
          <w:rFonts w:ascii="宋体" w:hAnsi="宋体" w:cs="宋体" w:hint="eastAsia"/>
          <w:b/>
          <w:color w:val="C00000"/>
          <w:sz w:val="24"/>
          <w:lang w:eastAsia="zh-TW"/>
        </w:rPr>
        <w:t>〗</w:t>
      </w:r>
      <w:r w:rsidRPr="003E7012">
        <w:rPr>
          <w:rFonts w:ascii="宋体" w:hAnsi="宋体" w:cs="宋体" w:hint="eastAsia"/>
          <w:b/>
          <w:color w:val="C00000"/>
          <w:sz w:val="24"/>
          <w:lang w:eastAsia="zh-TW"/>
        </w:rPr>
        <w:t>愛</w:t>
      </w:r>
      <w:r w:rsidR="00B96D19">
        <w:rPr>
          <w:rFonts w:ascii="宋体" w:hAnsi="宋体" w:cs="宋体" w:hint="eastAsia"/>
          <w:b/>
          <w:color w:val="C00000"/>
          <w:sz w:val="24"/>
          <w:lang w:eastAsia="zh-TW"/>
        </w:rPr>
        <w:t>與</w:t>
      </w:r>
      <w:r w:rsidRPr="003E7012">
        <w:rPr>
          <w:rFonts w:ascii="宋体" w:hAnsi="宋体" w:cs="宋体" w:hint="eastAsia"/>
          <w:b/>
          <w:color w:val="C00000"/>
          <w:sz w:val="24"/>
          <w:lang w:eastAsia="zh-TW"/>
        </w:rPr>
        <w:t>敬</w:t>
      </w:r>
    </w:p>
    <w:p w14:paraId="4F531292" w14:textId="1A5258C0" w:rsidR="00BD24DA" w:rsidRPr="003D646C" w:rsidRDefault="008D0046" w:rsidP="00BD24DA">
      <w:pPr>
        <w:rPr>
          <w:b/>
          <w:color w:val="958503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BD24DA" w:rsidRPr="008D0046">
        <w:rPr>
          <w:rFonts w:hint="eastAsia"/>
          <w:lang w:eastAsia="zh-TW"/>
        </w:rPr>
        <w:t>云何愛。云何敬。</w:t>
      </w:r>
      <w:r>
        <w:rPr>
          <w:rFonts w:hint="eastAsia"/>
          <w:lang w:eastAsia="zh-TW"/>
        </w:rPr>
        <w:t>」如是等章</w:t>
      </w:r>
      <w:r>
        <w:rPr>
          <w:rFonts w:hint="eastAsia"/>
        </w:rPr>
        <w:t>.</w:t>
      </w:r>
      <w:r>
        <w:rPr>
          <w:rFonts w:hint="eastAsia"/>
          <w:lang w:eastAsia="zh-TW"/>
        </w:rPr>
        <w:t>及解章義，既領會已，次應廣釋。</w:t>
      </w:r>
    </w:p>
    <w:p w14:paraId="6CA7B99E" w14:textId="08CC8A22" w:rsidR="00C1018E" w:rsidRPr="00C1018E" w:rsidRDefault="00C1018E" w:rsidP="00C1018E">
      <w:pPr>
        <w:rPr>
          <w:rFonts w:ascii="宋体" w:hAnsi="宋体" w:cstheme="minorBidi"/>
          <w:color w:val="6E8127"/>
          <w:lang w:eastAsia="zh-TW"/>
        </w:rPr>
      </w:pPr>
      <w:r w:rsidRPr="00C1018E">
        <w:rPr>
          <w:rFonts w:ascii="宋体" w:hAnsi="宋体" w:cstheme="minorBidi" w:hint="eastAsia"/>
          <w:color w:val="6E8127"/>
          <w:lang w:eastAsia="zh-TW"/>
        </w:rPr>
        <w:t>【八】云何愛恭敬。云何供養恭敬。云何身力。愛恭敬者，彼云何愛。云何恭敬。</w:t>
      </w:r>
    </w:p>
    <w:p w14:paraId="2AF1A00E" w14:textId="4A81FD12" w:rsidR="005926AF" w:rsidRDefault="005926AF" w:rsidP="005926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930E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云何為愛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云何為敬</w:t>
      </w:r>
      <w:r>
        <w:rPr>
          <w:rFonts w:ascii="新宋体" w:hAnsi="新宋体" w:hint="eastAsia"/>
          <w:lang w:eastAsia="zh-TW"/>
        </w:rPr>
        <w:t>。</w:t>
      </w:r>
      <w:r w:rsidR="00A930E9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乃至廣說。如此章及解章義，此中應廣說優婆提舍。</w:t>
      </w:r>
    </w:p>
    <w:p w14:paraId="5594A3C4" w14:textId="77777777" w:rsidR="00827EA1" w:rsidRDefault="00827EA1" w:rsidP="00BD24DA">
      <w:pPr>
        <w:rPr>
          <w:lang w:eastAsia="zh-TW"/>
        </w:rPr>
      </w:pPr>
    </w:p>
    <w:p w14:paraId="32427D81" w14:textId="77777777" w:rsidR="00167C9A" w:rsidRPr="00075645" w:rsidRDefault="00167C9A" w:rsidP="00167C9A">
      <w:pPr>
        <w:pStyle w:val="aa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</w:p>
    <w:p w14:paraId="232D455C" w14:textId="28DB42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6184FAFD" w14:textId="77777777" w:rsidR="00780A20" w:rsidRDefault="00780A20" w:rsidP="00780A2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1ACAB0AB" w14:textId="03C07F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060E3D">
        <w:rPr>
          <w:rFonts w:hint="eastAsia"/>
        </w:rPr>
        <w:t>1</w:t>
      </w:r>
      <w:r w:rsidR="00BD24DA">
        <w:rPr>
          <w:rFonts w:hint="eastAsia"/>
          <w:lang w:eastAsia="zh-TW"/>
        </w:rPr>
        <w:t>為廣分別契經義故。謂契經說：「若有修習慚愧圓滿，應知愛敬亦得圓滿。」契經雖作是說，而不分別</w:t>
      </w:r>
      <w:r w:rsidR="009B5DD6">
        <w:rPr>
          <w:rFonts w:hint="eastAsia"/>
        </w:rPr>
        <w:t>.</w:t>
      </w:r>
      <w:r w:rsidR="00BD24DA">
        <w:rPr>
          <w:rFonts w:hint="eastAsia"/>
          <w:lang w:eastAsia="zh-TW"/>
        </w:rPr>
        <w:t>云何愛</w:t>
      </w:r>
      <w:r w:rsidR="00D75942">
        <w:rPr>
          <w:rStyle w:val="10"/>
          <w:rFonts w:hint="eastAsia"/>
        </w:rPr>
        <w:t>[</w:t>
      </w:r>
      <w:r w:rsidR="009E6E8B" w:rsidRPr="00D75942">
        <w:rPr>
          <w:rStyle w:val="10"/>
          <w:lang w:eastAsia="zh-TW"/>
        </w:rPr>
        <w:t>preman</w:t>
      </w:r>
      <w:r w:rsidR="00D75942">
        <w:rPr>
          <w:rStyle w:val="10"/>
          <w:rFonts w:hint="eastAsia"/>
        </w:rPr>
        <w:t>]</w:t>
      </w:r>
      <w:r w:rsidR="009B5DD6">
        <w:rPr>
          <w:rFonts w:hint="eastAsia"/>
        </w:rPr>
        <w:t>.</w:t>
      </w:r>
      <w:r w:rsidR="00BD24DA">
        <w:rPr>
          <w:rFonts w:hint="eastAsia"/>
          <w:lang w:eastAsia="zh-TW"/>
        </w:rPr>
        <w:t>云何敬</w:t>
      </w:r>
      <w:r w:rsidR="00D75942">
        <w:rPr>
          <w:rStyle w:val="10"/>
          <w:rFonts w:hint="eastAsia"/>
        </w:rPr>
        <w:t>[</w:t>
      </w:r>
      <w:r w:rsidR="00D75942" w:rsidRPr="00D75942">
        <w:rPr>
          <w:rStyle w:val="10"/>
          <w:lang w:eastAsia="zh-TW"/>
        </w:rPr>
        <w:t>gaurava</w:t>
      </w:r>
      <w:r w:rsidR="00D75942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。契經是此論所依根本，彼所不分別者，今應盡分別之。</w:t>
      </w:r>
      <w:r w:rsidR="00CC58DC" w:rsidRPr="00CC58DC">
        <w:rPr>
          <w:rStyle w:val="10"/>
          <w:rFonts w:hint="eastAsia"/>
        </w:rPr>
        <w:t>[</w:t>
      </w:r>
      <w:hyperlink r:id="rId161" w:history="1">
        <w:r w:rsidR="00E15076" w:rsidRPr="00E15076">
          <w:rPr>
            <w:color w:val="0000FF"/>
            <w:sz w:val="16"/>
            <w:u w:val="single"/>
          </w:rPr>
          <w:t>MA45</w:t>
        </w:r>
      </w:hyperlink>
      <w:r w:rsidR="00C67C95">
        <w:rPr>
          <w:rStyle w:val="10"/>
          <w:rFonts w:hint="eastAsia"/>
        </w:rPr>
        <w:t xml:space="preserve"> </w:t>
      </w:r>
      <w:hyperlink r:id="rId162" w:history="1">
        <w:r w:rsidR="00C67C95" w:rsidRPr="00C67C95">
          <w:rPr>
            <w:color w:val="0000FF"/>
            <w:sz w:val="16"/>
            <w:u w:val="single"/>
          </w:rPr>
          <w:t>MA46</w:t>
        </w:r>
      </w:hyperlink>
      <w:r w:rsidR="00C67C95" w:rsidRPr="00CC58DC">
        <w:rPr>
          <w:rStyle w:val="10"/>
          <w:rFonts w:hint="eastAsia"/>
        </w:rPr>
        <w:t>慚</w:t>
      </w:r>
      <w:r w:rsidR="00CC58DC" w:rsidRPr="00CC58DC">
        <w:rPr>
          <w:rStyle w:val="10"/>
          <w:rFonts w:hint="eastAsia"/>
        </w:rPr>
        <w:t>愧經</w:t>
      </w:r>
      <w:r w:rsidR="00E23A9D">
        <w:rPr>
          <w:rStyle w:val="10"/>
          <w:rFonts w:hint="eastAsia"/>
        </w:rPr>
        <w:t>：</w:t>
      </w:r>
      <w:r w:rsidR="00E23A9D" w:rsidRPr="00E23A9D">
        <w:rPr>
          <w:rStyle w:val="10"/>
          <w:rFonts w:hint="eastAsia"/>
        </w:rPr>
        <w:t>若比丘有慚有愧，便習愛恭敬</w:t>
      </w:r>
      <w:r w:rsidR="00E23A9D">
        <w:rPr>
          <w:rStyle w:val="10"/>
          <w:rFonts w:hint="eastAsia"/>
        </w:rPr>
        <w:t>。</w:t>
      </w:r>
      <w:r w:rsidR="00CC58DC" w:rsidRPr="00CC58DC">
        <w:rPr>
          <w:rStyle w:val="10"/>
          <w:rFonts w:hint="eastAsia"/>
        </w:rPr>
        <w:t>]</w:t>
      </w:r>
    </w:p>
    <w:p w14:paraId="1DFB67C5" w14:textId="62C7EF2B" w:rsidR="005926AF" w:rsidRDefault="005926AF" w:rsidP="005926A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5446AC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此是佛經。佛經中說：若比丘習慚愧滿足則有愛敬。雖作是說，不廣分別</w:t>
      </w:r>
      <w:r w:rsidR="0022045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云何為愛</w:t>
      </w:r>
      <w:r w:rsidR="0022045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云何為敬</w:t>
      </w:r>
      <w:r w:rsidR="0022045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今欲說故</w:t>
      </w:r>
      <w:r w:rsidR="0022045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而作此論。</w:t>
      </w:r>
      <w:r w:rsidR="003651A4">
        <w:rPr>
          <w:rStyle w:val="10"/>
          <w:rFonts w:hint="eastAsia"/>
        </w:rPr>
        <w:t>[</w:t>
      </w:r>
      <w:hyperlink r:id="rId163" w:history="1">
        <w:r w:rsidR="003651A4" w:rsidRPr="00453F2B">
          <w:rPr>
            <w:color w:val="0000FF"/>
            <w:sz w:val="16"/>
            <w:u w:val="single"/>
          </w:rPr>
          <w:t>DA11</w:t>
        </w:r>
      </w:hyperlink>
      <w:r w:rsidR="003651A4" w:rsidRPr="005751FC">
        <w:rPr>
          <w:rStyle w:val="10"/>
          <w:rFonts w:hint="eastAsia"/>
        </w:rPr>
        <w:t>云何八成法？謂八因緣：未得梵行而得</w:t>
      </w:r>
      <w:r w:rsidR="003651A4" w:rsidRPr="00DF7915">
        <w:rPr>
          <w:rStyle w:val="10"/>
          <w:rFonts w:hint="eastAsia"/>
          <w:u w:val="single"/>
        </w:rPr>
        <w:t>智</w:t>
      </w:r>
      <w:r w:rsidR="003651A4" w:rsidRPr="005751FC">
        <w:rPr>
          <w:rStyle w:val="10"/>
          <w:rFonts w:hint="eastAsia"/>
        </w:rPr>
        <w:t>，得梵行已智增多，云何為八？如是比丘依世尊住，或依師長，或依智慧梵行者住，生慙愧心</w:t>
      </w:r>
      <w:r w:rsidR="003651A4">
        <w:rPr>
          <w:rStyle w:val="10"/>
          <w:rFonts w:hint="eastAsia"/>
        </w:rPr>
        <w:t>[</w:t>
      </w:r>
      <w:r w:rsidR="003651A4" w:rsidRPr="00E87319">
        <w:rPr>
          <w:rStyle w:val="10"/>
        </w:rPr>
        <w:t>hrī-apatrāpya</w:t>
      </w:r>
      <w:r w:rsidR="003651A4">
        <w:rPr>
          <w:rStyle w:val="10"/>
          <w:rFonts w:hint="eastAsia"/>
        </w:rPr>
        <w:t>(</w:t>
      </w:r>
      <w:r w:rsidR="003651A4" w:rsidRPr="00E87319">
        <w:rPr>
          <w:rStyle w:val="10"/>
        </w:rPr>
        <w:t>trapā</w:t>
      </w:r>
      <w:r w:rsidR="003651A4">
        <w:rPr>
          <w:rStyle w:val="10"/>
          <w:rFonts w:hint="eastAsia"/>
        </w:rPr>
        <w:t>)]</w:t>
      </w:r>
      <w:r w:rsidR="003651A4" w:rsidRPr="005751FC">
        <w:rPr>
          <w:rStyle w:val="10"/>
          <w:rFonts w:hint="eastAsia"/>
        </w:rPr>
        <w:t>，有愛有敬，是為初因緣…</w:t>
      </w:r>
      <w:hyperlink r:id="rId164" w:history="1">
        <w:r w:rsidR="003651A4" w:rsidRPr="005751FC">
          <w:rPr>
            <w:color w:val="0000FF"/>
            <w:sz w:val="16"/>
            <w:u w:val="single"/>
          </w:rPr>
          <w:t>DN34</w:t>
        </w:r>
      </w:hyperlink>
      <w:r w:rsidR="003651A4" w:rsidRPr="005751FC">
        <w:rPr>
          <w:rStyle w:val="10"/>
          <w:rFonts w:hint="eastAsia"/>
        </w:rPr>
        <w:t>…</w:t>
      </w:r>
      <w:r w:rsidR="003651A4" w:rsidRPr="001F36C0">
        <w:rPr>
          <w:rStyle w:val="10"/>
        </w:rPr>
        <w:t>yatthassa tibbaṃ(tīrṇa) hirottappaṃ</w:t>
      </w:r>
      <w:r w:rsidR="003651A4">
        <w:rPr>
          <w:rStyle w:val="10"/>
          <w:rFonts w:hint="eastAsia"/>
        </w:rPr>
        <w:t>(</w:t>
      </w:r>
      <w:r w:rsidR="003651A4" w:rsidRPr="003D33B8">
        <w:rPr>
          <w:rStyle w:val="10"/>
        </w:rPr>
        <w:t>hiri-ottappa</w:t>
      </w:r>
      <w:r w:rsidR="003651A4">
        <w:rPr>
          <w:rStyle w:val="10"/>
          <w:rFonts w:hint="eastAsia"/>
        </w:rPr>
        <w:t>)</w:t>
      </w:r>
      <w:r w:rsidR="003651A4" w:rsidRPr="001F36C0">
        <w:rPr>
          <w:rStyle w:val="10"/>
        </w:rPr>
        <w:t xml:space="preserve"> pacc</w:t>
      </w:r>
      <w:r w:rsidR="00CA2208">
        <w:rPr>
          <w:rStyle w:val="10"/>
          <w:rFonts w:hint="eastAsia"/>
        </w:rPr>
        <w:t>-</w:t>
      </w:r>
      <w:r w:rsidR="003651A4" w:rsidRPr="001F36C0">
        <w:rPr>
          <w:rStyle w:val="10"/>
        </w:rPr>
        <w:t>upa</w:t>
      </w:r>
      <w:r w:rsidR="00CA2208">
        <w:rPr>
          <w:rStyle w:val="10"/>
          <w:rFonts w:hint="eastAsia"/>
        </w:rPr>
        <w:t>-</w:t>
      </w:r>
      <w:r w:rsidR="003651A4" w:rsidRPr="001F36C0">
        <w:rPr>
          <w:rStyle w:val="10"/>
        </w:rPr>
        <w:t>ṭṭhitaṃ</w:t>
      </w:r>
      <w:r w:rsidR="00CA2208">
        <w:rPr>
          <w:rStyle w:val="10"/>
          <w:rFonts w:hint="eastAsia"/>
        </w:rPr>
        <w:t>(</w:t>
      </w:r>
      <w:r w:rsidR="00CA2208" w:rsidRPr="00CA2208">
        <w:rPr>
          <w:rStyle w:val="10"/>
        </w:rPr>
        <w:t>pratyupasthita</w:t>
      </w:r>
      <w:r w:rsidR="00CA2208">
        <w:rPr>
          <w:rStyle w:val="10"/>
          <w:rFonts w:hint="eastAsia"/>
        </w:rPr>
        <w:t>)</w:t>
      </w:r>
      <w:r w:rsidR="003651A4" w:rsidRPr="001F36C0">
        <w:rPr>
          <w:rStyle w:val="10"/>
        </w:rPr>
        <w:t xml:space="preserve"> hoti </w:t>
      </w:r>
      <w:r w:rsidR="003651A4" w:rsidRPr="00EE32D0">
        <w:rPr>
          <w:rStyle w:val="10"/>
          <w:u w:val="single"/>
        </w:rPr>
        <w:t>pemañ</w:t>
      </w:r>
      <w:r w:rsidR="003651A4" w:rsidRPr="001F36C0">
        <w:rPr>
          <w:rStyle w:val="10"/>
        </w:rPr>
        <w:t xml:space="preserve">ca </w:t>
      </w:r>
      <w:r w:rsidR="003651A4" w:rsidRPr="00EE32D0">
        <w:rPr>
          <w:rStyle w:val="10"/>
          <w:u w:val="single"/>
        </w:rPr>
        <w:t>gāravo</w:t>
      </w:r>
      <w:r w:rsidR="003651A4" w:rsidRPr="001F36C0">
        <w:rPr>
          <w:rStyle w:val="10"/>
        </w:rPr>
        <w:t xml:space="preserve"> ca.</w:t>
      </w:r>
      <w:r w:rsidR="003651A4">
        <w:rPr>
          <w:rStyle w:val="10"/>
        </w:rPr>
        <w:t xml:space="preserve"> </w:t>
      </w:r>
      <w:hyperlink r:id="rId165" w:history="1">
        <w:r w:rsidR="003651A4" w:rsidRPr="000929E4">
          <w:rPr>
            <w:color w:val="0000FF"/>
            <w:sz w:val="16"/>
            <w:u w:val="single"/>
          </w:rPr>
          <w:t>AN8.2</w:t>
        </w:r>
      </w:hyperlink>
      <w:r w:rsidR="003651A4" w:rsidRPr="001F36C0">
        <w:rPr>
          <w:rStyle w:val="10"/>
        </w:rPr>
        <w:t xml:space="preserve"> </w:t>
      </w:r>
      <w:r w:rsidR="003651A4" w:rsidRPr="00DF7915">
        <w:rPr>
          <w:rStyle w:val="10"/>
          <w:u w:val="single"/>
        </w:rPr>
        <w:t>Paññā</w:t>
      </w:r>
      <w:r w:rsidR="003651A4" w:rsidRPr="00C41031">
        <w:rPr>
          <w:rStyle w:val="10"/>
        </w:rPr>
        <w:t>suttaṃ</w:t>
      </w:r>
      <w:r w:rsidR="003651A4">
        <w:rPr>
          <w:rStyle w:val="10"/>
          <w:rFonts w:hint="eastAsia"/>
        </w:rPr>
        <w:t>]</w:t>
      </w:r>
    </w:p>
    <w:p w14:paraId="6CE84638" w14:textId="53D39A0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60E3D">
        <w:rPr>
          <w:lang w:eastAsia="zh-TW"/>
        </w:rPr>
        <w:t>2</w:t>
      </w:r>
      <w:r w:rsidR="00BD24DA">
        <w:rPr>
          <w:lang w:eastAsia="zh-TW"/>
        </w:rPr>
        <w:t>復次，為欲訶毀非善士法</w:t>
      </w:r>
      <w:r w:rsidR="00E46075">
        <w:rPr>
          <w:rFonts w:hint="eastAsia"/>
        </w:rPr>
        <w:t>.</w:t>
      </w:r>
      <w:r w:rsidR="00BD24DA">
        <w:rPr>
          <w:lang w:eastAsia="zh-TW"/>
        </w:rPr>
        <w:t>令棄捨故，為欲讚歎諸善士法</w:t>
      </w:r>
      <w:r w:rsidR="00E46075">
        <w:rPr>
          <w:rFonts w:hint="eastAsia"/>
        </w:rPr>
        <w:t>.</w:t>
      </w:r>
      <w:r w:rsidR="00BD24DA">
        <w:rPr>
          <w:lang w:eastAsia="zh-TW"/>
        </w:rPr>
        <w:t>令修習故，為欲顯示五濁增時</w:t>
      </w:r>
      <w:r w:rsidR="00E46075">
        <w:rPr>
          <w:rFonts w:hint="eastAsia"/>
        </w:rPr>
        <w:t>.</w:t>
      </w:r>
      <w:r w:rsidR="00BD24DA">
        <w:rPr>
          <w:lang w:eastAsia="zh-TW"/>
        </w:rPr>
        <w:t>廣大有情甚難得故。此中</w:t>
      </w:r>
      <w:r w:rsidR="00BD24DA">
        <w:rPr>
          <w:lang w:eastAsia="zh-TW"/>
        </w:rPr>
        <w:t>~</w:t>
      </w:r>
    </w:p>
    <w:p w14:paraId="2E4488C1" w14:textId="147FAF16" w:rsidR="00324196" w:rsidRDefault="00324196" w:rsidP="0032419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02E22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復有說者，所以作此論者，欲斷小人法、現大人法故</w:t>
      </w:r>
      <w:r>
        <w:rPr>
          <w:rFonts w:ascii="新宋体" w:hAnsi="新宋体" w:hint="eastAsia"/>
          <w:lang w:eastAsia="zh-TW"/>
        </w:rPr>
        <w:t>。</w:t>
      </w:r>
      <w:r w:rsidR="00C6393C" w:rsidRPr="004C484D">
        <w:rPr>
          <w:rFonts w:ascii="新宋体" w:hAnsi="新宋体" w:hint="eastAsia"/>
          <w:lang w:eastAsia="zh-TW"/>
        </w:rPr>
        <w:t>其事云何</w:t>
      </w:r>
      <w:r w:rsidR="00C6393C">
        <w:rPr>
          <w:rFonts w:ascii="新宋体" w:hAnsi="新宋体" w:hint="eastAsia"/>
          <w:lang w:eastAsia="zh-TW"/>
        </w:rPr>
        <w:t>。</w:t>
      </w:r>
    </w:p>
    <w:p w14:paraId="25DAB1BB" w14:textId="698CB65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C6393C">
        <w:rPr>
          <w:rFonts w:hint="eastAsia"/>
        </w:rPr>
        <w:t>A</w:t>
      </w:r>
      <w:r w:rsidR="00BD24DA">
        <w:rPr>
          <w:rFonts w:hint="eastAsia"/>
          <w:lang w:eastAsia="zh-TW"/>
        </w:rPr>
        <w:t>非善士法者：謂有一類，愛則妨敬，敬則妨愛。</w:t>
      </w:r>
    </w:p>
    <w:p w14:paraId="42FDDFF3" w14:textId="36A06C23" w:rsidR="00D348B5" w:rsidRDefault="00D348B5" w:rsidP="00D348B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小人</w:t>
      </w:r>
      <w:r w:rsidR="00BC0721">
        <w:rPr>
          <w:rFonts w:ascii="新宋体" w:hAnsi="新宋体" w:hint="eastAsia"/>
        </w:rPr>
        <w:t>，</w:t>
      </w:r>
      <w:r w:rsidRPr="004C484D">
        <w:rPr>
          <w:rFonts w:ascii="新宋体" w:hAnsi="新宋体" w:hint="eastAsia"/>
          <w:lang w:eastAsia="zh-TW"/>
        </w:rPr>
        <w:t>愛則妨敬、敬則妨愛。</w:t>
      </w:r>
    </w:p>
    <w:p w14:paraId="51E10F40" w14:textId="15333C4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393C">
        <w:rPr>
          <w:rFonts w:hint="eastAsia"/>
        </w:rPr>
        <w:t>a</w:t>
      </w:r>
      <w:r w:rsidR="00BD24DA">
        <w:rPr>
          <w:rFonts w:hint="eastAsia"/>
          <w:lang w:eastAsia="zh-TW"/>
        </w:rPr>
        <w:t>愛妨敬者：如有父母於子寵極，子於父母有愛無敬；師於弟子應知亦然，此等名為愛則妨敬。</w:t>
      </w:r>
    </w:p>
    <w:p w14:paraId="302130FC" w14:textId="77777777" w:rsidR="00465120" w:rsidRDefault="00465120" w:rsidP="0046512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云何愛妨敬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猶如</w:t>
      </w:r>
      <w:r w:rsidRPr="001559B4">
        <w:rPr>
          <w:rFonts w:ascii="新宋体" w:hAnsi="新宋体" w:hint="eastAsia"/>
          <w:u w:val="single"/>
          <w:lang w:eastAsia="zh-TW"/>
        </w:rPr>
        <w:t>在家法</w:t>
      </w:r>
      <w:r w:rsidRPr="004C484D">
        <w:rPr>
          <w:rFonts w:ascii="新宋体" w:hAnsi="新宋体" w:hint="eastAsia"/>
          <w:lang w:eastAsia="zh-TW"/>
        </w:rPr>
        <w:t>，父母於子則有親愛，子於父母有愛無敬。</w:t>
      </w:r>
      <w:r w:rsidRPr="001559B4">
        <w:rPr>
          <w:rFonts w:ascii="新宋体" w:hAnsi="新宋体" w:hint="eastAsia"/>
          <w:u w:val="single"/>
          <w:lang w:eastAsia="zh-TW"/>
        </w:rPr>
        <w:t>出家法中</w:t>
      </w:r>
      <w:r w:rsidRPr="004C484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[和上=和尚【三宮】＊]</w:t>
      </w:r>
      <w:r w:rsidRPr="004C484D">
        <w:rPr>
          <w:rFonts w:ascii="新宋体" w:hAnsi="新宋体"/>
          <w:lang w:eastAsia="zh-TW"/>
        </w:rPr>
        <w:t>和上阿闍梨於諸弟子則有親愛，弟子於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和上阿闍梨有愛無敬。是名愛妨敬。</w:t>
      </w:r>
    </w:p>
    <w:p w14:paraId="4212EC8E" w14:textId="4C7CC48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393C">
        <w:rPr>
          <w:rFonts w:hint="eastAsia"/>
        </w:rPr>
        <w:t>b</w:t>
      </w:r>
      <w:r w:rsidR="00BD24DA">
        <w:rPr>
          <w:rFonts w:hint="eastAsia"/>
          <w:lang w:eastAsia="zh-TW"/>
        </w:rPr>
        <w:t>敬妨愛者：如有父母於子嚴酷，子於父母有敬無愛；師於弟子應知亦然，此等名為敬則妨愛。如是俱名非善士法。</w:t>
      </w:r>
    </w:p>
    <w:p w14:paraId="5104B53B" w14:textId="048F6A33" w:rsidR="00A82C4E" w:rsidRDefault="00A82C4E" w:rsidP="00A82C4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云何敬妨愛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猶如在家法中，父母於子教訓嚴難，欲令諸子遠惡修善，子於父母有敬無愛。出家法中，和尚阿闍梨於諸弟子教訓嚴難，欲令諸弟子遠惡修善，諸弟</w:t>
      </w:r>
      <w:r w:rsidRPr="004C484D">
        <w:rPr>
          <w:rFonts w:ascii="新宋体" w:hAnsi="新宋体" w:hint="eastAsia"/>
          <w:lang w:eastAsia="zh-TW"/>
        </w:rPr>
        <w:t>子於和尚阿闍梨有敬無愛。如是小人</w:t>
      </w:r>
      <w:r w:rsidR="001E026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愛則妨敬、敬則妨愛。</w:t>
      </w:r>
    </w:p>
    <w:p w14:paraId="43F9C7BE" w14:textId="77777777" w:rsidR="00580D85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B</w:t>
      </w:r>
      <w:r w:rsidR="00BD24DA">
        <w:rPr>
          <w:lang w:eastAsia="zh-TW"/>
        </w:rPr>
        <w:t>善士法者：謂有一類愛則加敬</w:t>
      </w:r>
      <w:r w:rsidR="00E46075">
        <w:rPr>
          <w:rFonts w:hint="eastAsia"/>
        </w:rPr>
        <w:t>.</w:t>
      </w:r>
      <w:r w:rsidR="00BD24DA">
        <w:rPr>
          <w:lang w:eastAsia="zh-TW"/>
        </w:rPr>
        <w:t>敬則加愛，愛敬俱行，名善士法。</w:t>
      </w:r>
    </w:p>
    <w:p w14:paraId="673CB01B" w14:textId="77777777" w:rsidR="00F93059" w:rsidRDefault="00576E1B" w:rsidP="00576E1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大人不爾，若愛則加敬、敬則加愛。</w:t>
      </w:r>
    </w:p>
    <w:p w14:paraId="24FE0520" w14:textId="05EE7E2E" w:rsidR="00D650CA" w:rsidRDefault="00580D85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color w:val="495BB5"/>
          <w:sz w:val="15"/>
          <w:lang w:eastAsia="zh-TW"/>
        </w:rPr>
        <w:t>※</w:t>
      </w:r>
      <w:r w:rsidR="00BD24DA">
        <w:rPr>
          <w:lang w:eastAsia="zh-TW"/>
        </w:rPr>
        <w:t>若有此法，增上圓滿，應知即是廣大有情。如是有情</w:t>
      </w:r>
      <w:r w:rsidR="004A299D">
        <w:rPr>
          <w:rFonts w:hint="eastAsia"/>
        </w:rPr>
        <w:t>.</w:t>
      </w:r>
      <w:r w:rsidR="00BD24DA">
        <w:rPr>
          <w:lang w:eastAsia="zh-TW"/>
        </w:rPr>
        <w:t>甚為難得</w:t>
      </w:r>
      <w:r w:rsidR="004A299D">
        <w:rPr>
          <w:rFonts w:hint="eastAsia"/>
          <w:lang w:eastAsia="zh-TW"/>
        </w:rPr>
        <w:t>，</w:t>
      </w:r>
      <w:r w:rsidR="00BD24DA">
        <w:rPr>
          <w:lang w:eastAsia="zh-TW"/>
        </w:rPr>
        <w:t>世若無佛</w:t>
      </w:r>
      <w:r w:rsidR="00322645">
        <w:rPr>
          <w:rFonts w:hint="eastAsia"/>
        </w:rPr>
        <w:t>.</w:t>
      </w:r>
      <w:r w:rsidR="00BD24DA">
        <w:rPr>
          <w:lang w:eastAsia="zh-TW"/>
        </w:rPr>
        <w:t>此類難遇</w:t>
      </w:r>
      <w:r w:rsidR="00322645">
        <w:rPr>
          <w:rFonts w:hint="eastAsia"/>
          <w:lang w:eastAsia="zh-TW"/>
        </w:rPr>
        <w:t>，</w:t>
      </w:r>
      <w:r w:rsidR="00BD24DA">
        <w:rPr>
          <w:lang w:eastAsia="zh-TW"/>
        </w:rPr>
        <w:t>設令有者，是大菩薩</w:t>
      </w:r>
      <w:r w:rsidR="00322645">
        <w:rPr>
          <w:rFonts w:hint="eastAsia"/>
          <w:lang w:eastAsia="zh-TW"/>
        </w:rPr>
        <w:t>。</w:t>
      </w:r>
      <w:r w:rsidR="00BD24DA">
        <w:rPr>
          <w:lang w:eastAsia="zh-TW"/>
        </w:rPr>
        <w:t>諸大菩薩</w:t>
      </w:r>
      <w:r w:rsidR="00E46075">
        <w:rPr>
          <w:rFonts w:hint="eastAsia"/>
        </w:rPr>
        <w:t>.</w:t>
      </w:r>
      <w:r w:rsidR="00BD24DA">
        <w:rPr>
          <w:lang w:eastAsia="zh-TW"/>
        </w:rPr>
        <w:t>愛敬必俱。</w:t>
      </w:r>
    </w:p>
    <w:p w14:paraId="2AC47998" w14:textId="77777777" w:rsidR="00F93059" w:rsidRDefault="00F93059" w:rsidP="00F93059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是故為斷小人法、欲現威勢大人法故，而作此論。</w:t>
      </w:r>
    </w:p>
    <w:p w14:paraId="4B6F5448" w14:textId="59B50D90" w:rsidR="005926AF" w:rsidRDefault="00580D85" w:rsidP="005926A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926AF" w:rsidRPr="00463E0E">
        <w:rPr>
          <w:rFonts w:ascii="新宋体" w:hAnsi="新宋体" w:hint="eastAsia"/>
          <w:u w:val="single"/>
          <w:lang w:eastAsia="zh-TW"/>
        </w:rPr>
        <w:t>佛出世時，一人具此二法者多</w:t>
      </w:r>
      <w:r w:rsidR="005926AF" w:rsidRPr="004C484D">
        <w:rPr>
          <w:rFonts w:ascii="新宋体" w:hAnsi="新宋体" w:hint="eastAsia"/>
          <w:lang w:eastAsia="zh-TW"/>
        </w:rPr>
        <w:t>；佛不出世，一人具此二法者少，設令有者，當知皆是菩薩摩訶薩。</w:t>
      </w:r>
    </w:p>
    <w:p w14:paraId="002FCD62" w14:textId="77777777" w:rsidR="00D650CA" w:rsidRDefault="00D650CA" w:rsidP="00D650C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為顯此事</w:t>
      </w:r>
      <w:r>
        <w:rPr>
          <w:rFonts w:hint="eastAsia"/>
        </w:rPr>
        <w:t>.</w:t>
      </w:r>
      <w:r>
        <w:rPr>
          <w:lang w:eastAsia="zh-TW"/>
        </w:rPr>
        <w:t>及前所說三種因緣，故作斯論。</w:t>
      </w:r>
    </w:p>
    <w:p w14:paraId="02CEE448" w14:textId="77777777" w:rsidR="00827EA1" w:rsidRDefault="00827EA1" w:rsidP="00BD24DA">
      <w:pPr>
        <w:rPr>
          <w:lang w:eastAsia="zh-TW"/>
        </w:rPr>
      </w:pPr>
    </w:p>
    <w:p w14:paraId="4D908AE0" w14:textId="5EFC266F" w:rsidR="00C90090" w:rsidRPr="00075645" w:rsidRDefault="00C90090" w:rsidP="00C90090">
      <w:pPr>
        <w:pStyle w:val="aa"/>
        <w:rPr>
          <w:lang w:eastAsia="zh-TW"/>
        </w:rPr>
      </w:pPr>
      <w:r>
        <w:rPr>
          <w:lang w:eastAsia="zh-TW"/>
        </w:rPr>
        <w:t>§a2</w:t>
      </w:r>
      <w:r w:rsidR="00654C63">
        <w:rPr>
          <w:rFonts w:hint="eastAsia"/>
          <w:lang w:eastAsia="zh-TW"/>
        </w:rPr>
        <w:t>愛</w:t>
      </w:r>
      <w:r w:rsidR="000E2302">
        <w:rPr>
          <w:rFonts w:hint="eastAsia"/>
        </w:rPr>
        <w:t>--</w:t>
      </w:r>
      <w:r w:rsidR="00875D6A">
        <w:rPr>
          <w:rFonts w:hint="eastAsia"/>
          <w:lang w:eastAsia="zh-TW"/>
        </w:rPr>
        <w:t>貪信</w:t>
      </w:r>
    </w:p>
    <w:p w14:paraId="708354FF" w14:textId="4545BF42" w:rsidR="00300394" w:rsidRPr="00300394" w:rsidRDefault="00300394" w:rsidP="00300394">
      <w:pPr>
        <w:rPr>
          <w:rFonts w:ascii="宋体" w:hAnsi="宋体" w:cstheme="minorBidi"/>
          <w:b/>
          <w:color w:val="958503"/>
          <w:lang w:eastAsia="zh-TW"/>
        </w:rPr>
      </w:pPr>
      <w:r w:rsidRPr="00300394">
        <w:rPr>
          <w:rFonts w:ascii="宋体" w:hAnsi="宋体" w:cstheme="minorBidi" w:hint="eastAsia"/>
          <w:b/>
          <w:color w:val="958503"/>
          <w:lang w:eastAsia="zh-TW"/>
        </w:rPr>
        <w:t>【發】云何愛。答：諸愛</w:t>
      </w:r>
      <w:bookmarkStart w:id="59" w:name="等貪2"/>
      <w:r w:rsidR="00C819A7">
        <w:rPr>
          <w:rFonts w:ascii="宋体" w:hAnsi="宋体" w:cstheme="minorBidi"/>
          <w:b/>
          <w:lang w:eastAsia="zh-TW"/>
        </w:rPr>
        <w:fldChar w:fldCharType="begin"/>
      </w:r>
      <w:r w:rsidR="00C819A7">
        <w:rPr>
          <w:rFonts w:ascii="宋体" w:hAnsi="宋体" w:cstheme="minorBidi"/>
          <w:b/>
          <w:lang w:eastAsia="zh-TW"/>
        </w:rPr>
        <w:instrText xml:space="preserve"> </w:instrText>
      </w:r>
      <w:r w:rsidR="00C819A7">
        <w:rPr>
          <w:rFonts w:ascii="宋体" w:hAnsi="宋体" w:cstheme="minorBidi" w:hint="eastAsia"/>
          <w:b/>
          <w:lang w:eastAsia="zh-TW"/>
        </w:rPr>
        <w:instrText xml:space="preserve">HYPERLINK </w:instrText>
      </w:r>
      <w:r w:rsidR="00C819A7">
        <w:rPr>
          <w:rFonts w:ascii="宋体" w:hAnsi="宋体" w:cstheme="minorBidi"/>
          <w:b/>
          <w:lang w:eastAsia="zh-TW"/>
        </w:rPr>
        <w:instrText xml:space="preserve"> \l "</w:instrText>
      </w:r>
      <w:r w:rsidR="00C819A7">
        <w:rPr>
          <w:rFonts w:ascii="宋体" w:hAnsi="宋体" w:cstheme="minorBidi" w:hint="eastAsia"/>
          <w:b/>
          <w:lang w:eastAsia="zh-TW"/>
        </w:rPr>
        <w:instrText>等貪</w:instrText>
      </w:r>
      <w:r w:rsidR="00C819A7">
        <w:rPr>
          <w:rFonts w:ascii="宋体" w:hAnsi="宋体" w:cstheme="minorBidi"/>
          <w:b/>
          <w:lang w:eastAsia="zh-TW"/>
        </w:rPr>
        <w:instrText xml:space="preserve">1" </w:instrText>
      </w:r>
      <w:r w:rsidR="00C819A7">
        <w:rPr>
          <w:rFonts w:ascii="宋体" w:hAnsi="宋体" w:cstheme="minorBidi"/>
          <w:b/>
          <w:lang w:eastAsia="zh-TW"/>
        </w:rPr>
        <w:fldChar w:fldCharType="separate"/>
      </w:r>
      <w:r w:rsidRPr="00C819A7">
        <w:rPr>
          <w:rStyle w:val="ae"/>
          <w:rFonts w:ascii="宋体" w:hAnsi="宋体" w:cstheme="minorBidi" w:hint="eastAsia"/>
          <w:b/>
          <w:lang w:eastAsia="zh-TW"/>
        </w:rPr>
        <w:t>等</w:t>
      </w:r>
      <w:bookmarkEnd w:id="59"/>
      <w:r w:rsidRPr="00C819A7">
        <w:rPr>
          <w:rStyle w:val="ae"/>
          <w:rFonts w:ascii="宋体" w:hAnsi="宋体" w:cstheme="minorBidi" w:hint="eastAsia"/>
          <w:b/>
          <w:lang w:eastAsia="zh-TW"/>
        </w:rPr>
        <w:t>愛</w:t>
      </w:r>
      <w:r w:rsidR="00C819A7">
        <w:rPr>
          <w:rFonts w:ascii="宋体" w:hAnsi="宋体" w:cstheme="minorBidi"/>
          <w:b/>
          <w:lang w:eastAsia="zh-TW"/>
        </w:rPr>
        <w:fldChar w:fldCharType="end"/>
      </w:r>
      <w:r w:rsidRPr="00300394">
        <w:rPr>
          <w:rFonts w:ascii="宋体" w:hAnsi="宋体" w:cstheme="minorBidi"/>
          <w:b/>
          <w:color w:val="958503"/>
          <w:lang w:eastAsia="zh-TW"/>
        </w:rPr>
        <w:t>.喜等喜.樂等樂</w:t>
      </w:r>
      <w:r w:rsidR="00A12728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00394">
        <w:rPr>
          <w:rFonts w:ascii="宋体" w:hAnsi="宋体" w:cstheme="minorBidi"/>
          <w:b/>
          <w:color w:val="958503"/>
          <w:lang w:eastAsia="zh-TW"/>
        </w:rPr>
        <w:t>是謂愛。</w:t>
      </w:r>
    </w:p>
    <w:p w14:paraId="434A26F2" w14:textId="23EDA01A" w:rsidR="00C1018E" w:rsidRPr="00C1018E" w:rsidRDefault="00C1018E" w:rsidP="00C1018E">
      <w:pPr>
        <w:rPr>
          <w:rFonts w:ascii="宋体" w:hAnsi="宋体" w:cstheme="minorBidi"/>
          <w:color w:val="6E8127"/>
          <w:lang w:eastAsia="zh-TW"/>
        </w:rPr>
      </w:pPr>
      <w:r w:rsidRPr="00C1018E">
        <w:rPr>
          <w:rFonts w:ascii="宋体" w:hAnsi="宋体" w:cstheme="minorBidi" w:hint="eastAsia"/>
          <w:color w:val="6E8127"/>
          <w:lang w:eastAsia="zh-TW"/>
        </w:rPr>
        <w:t>【八】愛云何。答曰：若愛相愛作愛，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[是=此【三宮】]</w:t>
      </w:r>
      <w:r w:rsidRPr="00C1018E">
        <w:rPr>
          <w:rFonts w:ascii="宋体" w:hAnsi="宋体" w:cstheme="minorBidi"/>
          <w:color w:val="6E8127"/>
          <w:lang w:eastAsia="zh-TW"/>
        </w:rPr>
        <w:t>是謂愛。</w:t>
      </w:r>
    </w:p>
    <w:p w14:paraId="3C47FCBE" w14:textId="77777777" w:rsidR="00556B30" w:rsidRDefault="00556B30" w:rsidP="00556B3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云何為愛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若愛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2E128659" w14:textId="50744E4E" w:rsidR="00C40D96" w:rsidRDefault="00C40D96" w:rsidP="00C40D9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此本論師，於異文義</w:t>
      </w:r>
      <w:r>
        <w:rPr>
          <w:rFonts w:hint="eastAsia"/>
        </w:rPr>
        <w:t>.</w:t>
      </w:r>
      <w:r>
        <w:rPr>
          <w:rFonts w:hint="eastAsia"/>
          <w:lang w:eastAsia="zh-TW"/>
        </w:rPr>
        <w:t>得善巧故，以種種文</w:t>
      </w:r>
      <w:r>
        <w:rPr>
          <w:rFonts w:hint="eastAsia"/>
        </w:rPr>
        <w:t>.</w:t>
      </w:r>
      <w:r>
        <w:rPr>
          <w:rFonts w:hint="eastAsia"/>
          <w:lang w:eastAsia="zh-TW"/>
        </w:rPr>
        <w:t>顯示此愛，而</w:t>
      </w:r>
      <w:r w:rsidRPr="00961C6F">
        <w:rPr>
          <w:rFonts w:hint="eastAsia"/>
          <w:u w:val="single"/>
          <w:lang w:eastAsia="zh-TW"/>
        </w:rPr>
        <w:t>體無別</w:t>
      </w:r>
      <w:r>
        <w:rPr>
          <w:rFonts w:hint="eastAsia"/>
          <w:lang w:eastAsia="zh-TW"/>
        </w:rPr>
        <w:t>。</w:t>
      </w:r>
      <w:r w:rsidR="00585E4E" w:rsidRPr="00585E4E">
        <w:rPr>
          <w:rStyle w:val="10"/>
          <w:rFonts w:hint="eastAsia"/>
        </w:rPr>
        <w:t>[</w:t>
      </w:r>
      <w:r w:rsidR="00585E4E" w:rsidRPr="00585E4E">
        <w:rPr>
          <w:rStyle w:val="10"/>
          <w:rFonts w:hint="eastAsia"/>
        </w:rPr>
        <w:t>愛樂心悅</w:t>
      </w:r>
      <w:r w:rsidR="00585E4E" w:rsidRPr="00585E4E">
        <w:rPr>
          <w:rStyle w:val="10"/>
          <w:rFonts w:hint="eastAsia"/>
        </w:rPr>
        <w:t>]</w:t>
      </w:r>
    </w:p>
    <w:p w14:paraId="17B8CA05" w14:textId="77777777" w:rsidR="00C40D96" w:rsidRDefault="00C40D96" w:rsidP="00C40D9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如是等言，盡說愛相。</w:t>
      </w:r>
    </w:p>
    <w:p w14:paraId="6298AC4D" w14:textId="77777777" w:rsidR="00827EA1" w:rsidRDefault="00827EA1" w:rsidP="00BD24DA">
      <w:pPr>
        <w:rPr>
          <w:lang w:eastAsia="zh-TW"/>
        </w:rPr>
      </w:pPr>
    </w:p>
    <w:p w14:paraId="59CD6B39" w14:textId="78BDC29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問：愛以何為自性。</w:t>
      </w:r>
    </w:p>
    <w:p w14:paraId="389760D8" w14:textId="3263FC7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答：愛有二種：一染污，謂貪；二不染污，謂信。</w:t>
      </w:r>
    </w:p>
    <w:p w14:paraId="0A1CF1BB" w14:textId="77777777" w:rsidR="00202B51" w:rsidRDefault="00202B51" w:rsidP="00202B5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問曰：愛體性是何</w:t>
      </w:r>
      <w:r>
        <w:rPr>
          <w:rFonts w:ascii="新宋体" w:hAnsi="新宋体" w:hint="eastAsia"/>
          <w:lang w:eastAsia="zh-TW"/>
        </w:rPr>
        <w:t>。</w:t>
      </w:r>
    </w:p>
    <w:p w14:paraId="2DF0C676" w14:textId="77777777" w:rsidR="00215453" w:rsidRDefault="00202B51" w:rsidP="00202B5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愛有二種：一染污；二不染污。染污者</w:t>
      </w:r>
      <w:r w:rsidR="0027409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體是渴愛，不染污者</w:t>
      </w:r>
      <w:r w:rsidR="0027409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體是信渴。</w:t>
      </w:r>
    </w:p>
    <w:p w14:paraId="13724A9C" w14:textId="28E8F4A4" w:rsidR="00202B51" w:rsidRDefault="00215453" w:rsidP="00202B5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02B51" w:rsidRPr="004C484D">
        <w:rPr>
          <w:rFonts w:ascii="新宋体" w:hAnsi="新宋体" w:hint="eastAsia"/>
          <w:lang w:eastAsia="zh-TW"/>
        </w:rPr>
        <w:t>愛有二種：一是渴愛；二是</w:t>
      </w:r>
      <w:r w:rsidR="00202B51" w:rsidRPr="004C484D">
        <w:rPr>
          <w:rFonts w:ascii="新宋体" w:hAnsi="新宋体"/>
          <w:color w:val="C45911" w:themeColor="accent2" w:themeShade="BF"/>
          <w:sz w:val="15"/>
          <w:lang w:eastAsia="zh-TW"/>
        </w:rPr>
        <w:t>[愛=</w:t>
      </w:r>
      <w:r w:rsidR="00202B51" w:rsidRPr="00274098">
        <w:rPr>
          <w:rFonts w:ascii="新宋体" w:hAnsi="新宋体"/>
          <w:lang w:eastAsia="zh-TW"/>
        </w:rPr>
        <w:t>信愛</w:t>
      </w:r>
      <w:r w:rsidR="00202B51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274098" w:rsidRPr="004C484D">
        <w:rPr>
          <w:rFonts w:ascii="新宋体" w:hAnsi="新宋体"/>
          <w:color w:val="C45911" w:themeColor="accent2" w:themeShade="BF"/>
          <w:sz w:val="15"/>
          <w:lang w:eastAsia="zh-TW"/>
        </w:rPr>
        <w:t>愛</w:t>
      </w:r>
      <w:r w:rsidR="00202B51" w:rsidRPr="004C484D">
        <w:rPr>
          <w:rFonts w:ascii="新宋体" w:hAnsi="新宋体"/>
          <w:lang w:eastAsia="zh-TW"/>
        </w:rPr>
        <w:t>。</w:t>
      </w:r>
    </w:p>
    <w:p w14:paraId="08020FD0" w14:textId="77777777" w:rsidR="00827EA1" w:rsidRDefault="00827EA1" w:rsidP="00BD24DA">
      <w:pPr>
        <w:rPr>
          <w:lang w:eastAsia="zh-TW"/>
        </w:rPr>
      </w:pPr>
    </w:p>
    <w:p w14:paraId="0076AD0D" w14:textId="1A0C7E1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問：諸貪皆愛耶。</w:t>
      </w:r>
    </w:p>
    <w:p w14:paraId="63D96C9D" w14:textId="471FBE5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答：應作順前句，謂貪皆愛；有愛非貪，此即是信。</w:t>
      </w:r>
    </w:p>
    <w:p w14:paraId="2B9A6907" w14:textId="0A5DC245" w:rsidR="007D1F9C" w:rsidRDefault="007D1F9C" w:rsidP="007D1F9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問曰：若渴愛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是愛耶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若渴愛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</w:t>
      </w:r>
      <w:r w:rsidRPr="004C484D">
        <w:rPr>
          <w:rFonts w:ascii="新宋体" w:hAnsi="新宋体"/>
          <w:lang w:eastAsia="zh-TW"/>
        </w:rPr>
        <w:t>是愛</w:t>
      </w:r>
      <w:r w:rsidR="001251A7" w:rsidRPr="004C484D">
        <w:rPr>
          <w:rFonts w:ascii="新宋体" w:hAnsi="新宋体"/>
          <w:color w:val="C45911" w:themeColor="accent2" w:themeShade="BF"/>
          <w:sz w:val="15"/>
          <w:lang w:eastAsia="zh-TW"/>
        </w:rPr>
        <w:t>[是=有【三宮】]</w:t>
      </w:r>
      <w:r>
        <w:rPr>
          <w:rFonts w:ascii="新宋体" w:hAnsi="新宋体"/>
          <w:lang w:eastAsia="zh-TW"/>
        </w:rPr>
        <w:t>。</w:t>
      </w:r>
    </w:p>
    <w:p w14:paraId="3D16D91B" w14:textId="77777777" w:rsidR="00DA3308" w:rsidRDefault="00DA3308" w:rsidP="00DA330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頗有愛非渴愛耶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有，不染污愛也。</w:t>
      </w:r>
    </w:p>
    <w:p w14:paraId="7EC5E469" w14:textId="77777777" w:rsidR="00827EA1" w:rsidRDefault="00827EA1" w:rsidP="00BD24DA">
      <w:pPr>
        <w:rPr>
          <w:lang w:eastAsia="zh-TW"/>
        </w:rPr>
      </w:pPr>
    </w:p>
    <w:p w14:paraId="6058897F" w14:textId="164E246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問：諸信皆愛耶。</w:t>
      </w:r>
    </w:p>
    <w:p w14:paraId="3F9FA986" w14:textId="4CA4EC9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251A7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有作是說：諸信皆愛；有愛非信，謂染污愛。</w:t>
      </w:r>
    </w:p>
    <w:p w14:paraId="4D28D14D" w14:textId="76C98351" w:rsidR="001251A7" w:rsidRDefault="001251A7" w:rsidP="001251A7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</w:rPr>
        <w:t>2</w:t>
      </w:r>
      <w:r>
        <w:rPr>
          <w:rFonts w:hint="eastAsia"/>
          <w:lang w:eastAsia="zh-TW"/>
        </w:rPr>
        <w:t>應作是說：信有二種：一者於境唯信不求。二者於境亦信亦求。</w:t>
      </w:r>
      <w:r w:rsidR="00D73273" w:rsidRPr="00D73273">
        <w:rPr>
          <w:rStyle w:val="10"/>
          <w:rFonts w:hint="eastAsia"/>
        </w:rPr>
        <w:t>[</w:t>
      </w:r>
      <w:r w:rsidR="00D73273">
        <w:rPr>
          <w:rStyle w:val="10"/>
        </w:rPr>
        <w:t>s6</w:t>
      </w:r>
      <w:r w:rsidR="00D73273" w:rsidRPr="00D73273">
        <w:rPr>
          <w:rStyle w:val="10"/>
          <w:rFonts w:hint="eastAsia"/>
        </w:rPr>
        <w:t>信有二種</w:t>
      </w:r>
      <w:r w:rsidR="00D73273" w:rsidRPr="00D73273">
        <w:rPr>
          <w:rStyle w:val="10"/>
          <w:rFonts w:hint="eastAsia"/>
        </w:rPr>
        <w:t>]</w:t>
      </w:r>
    </w:p>
    <w:p w14:paraId="04680CF9" w14:textId="088BDC1C" w:rsidR="00DA3308" w:rsidRDefault="00DA3308" w:rsidP="00DA330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251A7"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信亦有二種：一是信；二是愛。</w:t>
      </w:r>
    </w:p>
    <w:p w14:paraId="03B1C5F2" w14:textId="77777777" w:rsidR="00DA3308" w:rsidRDefault="00DA3308" w:rsidP="00BD24DA">
      <w:pPr>
        <w:rPr>
          <w:rFonts w:eastAsia="PMingLiU"/>
          <w:lang w:eastAsia="zh-TW"/>
        </w:rPr>
      </w:pPr>
    </w:p>
    <w:p w14:paraId="6072F69E" w14:textId="77777777" w:rsidR="00765C10" w:rsidRDefault="00765C10" w:rsidP="00765C1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問曰：若信是愛耶</w:t>
      </w:r>
      <w:r>
        <w:rPr>
          <w:rFonts w:ascii="新宋体" w:hAnsi="新宋体" w:hint="eastAsia"/>
          <w:lang w:eastAsia="zh-TW"/>
        </w:rPr>
        <w:t>。</w:t>
      </w:r>
    </w:p>
    <w:p w14:paraId="20C6AF04" w14:textId="77777777" w:rsidR="00765C10" w:rsidRDefault="00765C10" w:rsidP="00765C10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或有信非愛、或有信是愛。</w:t>
      </w:r>
    </w:p>
    <w:p w14:paraId="5E70A52C" w14:textId="77777777" w:rsidR="00B6396F" w:rsidRDefault="00B6396F" w:rsidP="00B6396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信非愛者，信而不求者是也。信是愛者，亦信亦求者是也。</w:t>
      </w:r>
    </w:p>
    <w:p w14:paraId="44554972" w14:textId="109C55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是故此中應作四句：</w:t>
      </w:r>
    </w:p>
    <w:p w14:paraId="2A1C1A17" w14:textId="77777777" w:rsidR="0046186F" w:rsidRDefault="0046186F" w:rsidP="0046186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復有以此義</w:t>
      </w:r>
      <w:r w:rsidRPr="004C484D">
        <w:rPr>
          <w:rFonts w:ascii="新宋体" w:hAnsi="新宋体"/>
          <w:lang w:eastAsia="zh-TW"/>
        </w:rPr>
        <w:t>作四句者，或有信非愛、或有愛非信，乃至廣作四句。</w:t>
      </w:r>
    </w:p>
    <w:p w14:paraId="16EF7574" w14:textId="0124AB3A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有是信非愛，謂信不求。</w:t>
      </w:r>
      <w:r w:rsidR="00BD24DA">
        <w:rPr>
          <w:lang w:eastAsia="zh-TW"/>
        </w:rPr>
        <w:t>(2)</w:t>
      </w:r>
      <w:r w:rsidR="00BD24DA">
        <w:rPr>
          <w:lang w:eastAsia="zh-TW"/>
        </w:rPr>
        <w:t>有是愛非信，謂染污愛。</w:t>
      </w:r>
    </w:p>
    <w:p w14:paraId="7B79B136" w14:textId="018FBA9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有亦信亦愛，謂信亦求。</w:t>
      </w:r>
      <w:r w:rsidR="00BD24DA">
        <w:rPr>
          <w:lang w:eastAsia="zh-TW"/>
        </w:rPr>
        <w:t>(4)</w:t>
      </w:r>
      <w:r w:rsidR="00BD24DA">
        <w:rPr>
          <w:lang w:eastAsia="zh-TW"/>
        </w:rPr>
        <w:t>有非信非愛，謂除前相。</w:t>
      </w:r>
    </w:p>
    <w:p w14:paraId="18AA0448" w14:textId="20859091" w:rsidR="00BD033E" w:rsidRDefault="00BD033E" w:rsidP="006B1D7D">
      <w:pPr>
        <w:pStyle w:val="a8"/>
        <w:rPr>
          <w:lang w:eastAsia="zh-TW"/>
        </w:rPr>
      </w:pPr>
      <w:r>
        <w:rPr>
          <w:lang w:eastAsia="zh-TW"/>
        </w:rPr>
        <w:t>【涼】</w:t>
      </w:r>
      <w:r w:rsidR="00862E68" w:rsidRPr="00862E68">
        <w:rPr>
          <w:lang w:eastAsia="zh-TW"/>
        </w:rPr>
        <w:t>(1)</w:t>
      </w:r>
      <w:r w:rsidR="00CE6336" w:rsidRPr="004C484D">
        <w:rPr>
          <w:lang w:eastAsia="zh-TW"/>
        </w:rPr>
        <w:t>信非愛者，信其事而不求也。</w:t>
      </w:r>
      <w:r w:rsidR="00862E68" w:rsidRPr="00862E68">
        <w:rPr>
          <w:lang w:eastAsia="zh-TW"/>
        </w:rPr>
        <w:t>(</w:t>
      </w:r>
      <w:r w:rsidR="00862E68">
        <w:rPr>
          <w:lang w:eastAsia="zh-TW"/>
        </w:rPr>
        <w:t>2</w:t>
      </w:r>
      <w:r w:rsidR="00862E68" w:rsidRPr="00862E68">
        <w:rPr>
          <w:lang w:eastAsia="zh-TW"/>
        </w:rPr>
        <w:t>)</w:t>
      </w:r>
      <w:r w:rsidR="00CE6336" w:rsidRPr="004C484D">
        <w:rPr>
          <w:lang w:eastAsia="zh-TW"/>
        </w:rPr>
        <w:t>愛非信者，染污愛是也。</w:t>
      </w:r>
    </w:p>
    <w:p w14:paraId="6F89BB26" w14:textId="2A3324F4" w:rsidR="00CE6336" w:rsidRDefault="00BD033E" w:rsidP="006B1D7D">
      <w:pPr>
        <w:pStyle w:val="a8"/>
        <w:rPr>
          <w:lang w:eastAsia="zh-TW"/>
        </w:rPr>
      </w:pPr>
      <w:r>
        <w:rPr>
          <w:lang w:eastAsia="zh-TW"/>
        </w:rPr>
        <w:t>【涼】</w:t>
      </w:r>
      <w:r w:rsidR="00862E68" w:rsidRPr="00862E68">
        <w:rPr>
          <w:lang w:eastAsia="zh-TW"/>
        </w:rPr>
        <w:t>(</w:t>
      </w:r>
      <w:r w:rsidR="00862E68">
        <w:rPr>
          <w:lang w:eastAsia="zh-TW"/>
        </w:rPr>
        <w:t>3</w:t>
      </w:r>
      <w:r w:rsidR="00862E68" w:rsidRPr="00862E68">
        <w:rPr>
          <w:lang w:eastAsia="zh-TW"/>
        </w:rPr>
        <w:t>)</w:t>
      </w:r>
      <w:r w:rsidR="00CE6336" w:rsidRPr="004C484D">
        <w:rPr>
          <w:lang w:eastAsia="zh-TW"/>
        </w:rPr>
        <w:t>亦信亦愛者，愛其事而求者也。</w:t>
      </w:r>
      <w:r w:rsidR="00862E68" w:rsidRPr="00862E68">
        <w:rPr>
          <w:lang w:eastAsia="zh-TW"/>
        </w:rPr>
        <w:t>(</w:t>
      </w:r>
      <w:r w:rsidR="00862E68">
        <w:rPr>
          <w:lang w:eastAsia="zh-TW"/>
        </w:rPr>
        <w:t>4</w:t>
      </w:r>
      <w:r w:rsidR="00862E68" w:rsidRPr="00862E68">
        <w:rPr>
          <w:lang w:eastAsia="zh-TW"/>
        </w:rPr>
        <w:t>)</w:t>
      </w:r>
      <w:r w:rsidR="00CE6336" w:rsidRPr="004C484D">
        <w:rPr>
          <w:lang w:eastAsia="zh-TW"/>
        </w:rPr>
        <w:t>非信非愛者，除上爾所事。</w:t>
      </w:r>
    </w:p>
    <w:p w14:paraId="62540F24" w14:textId="20BB0502" w:rsidR="003B4526" w:rsidRDefault="003B4526" w:rsidP="00BD24DA">
      <w:pPr>
        <w:rPr>
          <w:color w:val="07A1D7"/>
          <w:sz w:val="15"/>
          <w:lang w:eastAsia="zh-TW"/>
        </w:rPr>
      </w:pPr>
    </w:p>
    <w:p w14:paraId="29C89A76" w14:textId="1FD17A53" w:rsidR="00DB5BB7" w:rsidRPr="00075645" w:rsidRDefault="00DB5BB7" w:rsidP="00DB5BB7">
      <w:pPr>
        <w:pStyle w:val="aa"/>
        <w:rPr>
          <w:lang w:eastAsia="zh-TW"/>
        </w:rPr>
      </w:pPr>
      <w:r>
        <w:rPr>
          <w:lang w:eastAsia="zh-TW"/>
        </w:rPr>
        <w:t>§a</w:t>
      </w:r>
      <w:r w:rsidR="00F94DB0">
        <w:rPr>
          <w:lang w:eastAsia="zh-TW"/>
        </w:rPr>
        <w:t>3</w:t>
      </w:r>
      <w:r w:rsidR="00792F7B" w:rsidRPr="00792F7B">
        <w:rPr>
          <w:rFonts w:hint="eastAsia"/>
          <w:lang w:eastAsia="zh-TW"/>
        </w:rPr>
        <w:t>敬</w:t>
      </w:r>
      <w:r w:rsidR="004D3593" w:rsidRPr="004D3593">
        <w:rPr>
          <w:lang w:eastAsia="zh-TW"/>
        </w:rPr>
        <w:t>[gaurava]</w:t>
      </w:r>
    </w:p>
    <w:p w14:paraId="69595DDD" w14:textId="0E58D1A7" w:rsidR="00382F68" w:rsidRPr="00382F68" w:rsidRDefault="00382F68" w:rsidP="00382F68">
      <w:pPr>
        <w:rPr>
          <w:rFonts w:ascii="宋体" w:hAnsi="宋体" w:cstheme="minorBidi"/>
          <w:b/>
          <w:color w:val="958503"/>
          <w:lang w:eastAsia="zh-TW"/>
        </w:rPr>
      </w:pPr>
      <w:r w:rsidRPr="00382F68">
        <w:rPr>
          <w:rFonts w:ascii="宋体" w:hAnsi="宋体" w:cstheme="minorBidi" w:hint="eastAsia"/>
          <w:b/>
          <w:color w:val="958503"/>
          <w:lang w:eastAsia="zh-TW"/>
        </w:rPr>
        <w:t>【發】云何敬。答：</w:t>
      </w:r>
      <w:r w:rsidR="00D45062" w:rsidRPr="00793ED4">
        <w:rPr>
          <w:b/>
          <w:color w:val="C45911" w:themeColor="accent2" w:themeShade="BF"/>
          <w:sz w:val="15"/>
          <w:lang w:eastAsia="zh-TW"/>
        </w:rPr>
        <w:t>[</w:t>
      </w:r>
      <w:r w:rsidR="00D45062" w:rsidRPr="00793ED4">
        <w:rPr>
          <w:b/>
          <w:color w:val="C45911" w:themeColor="accent2" w:themeShade="BF"/>
          <w:sz w:val="15"/>
          <w:lang w:eastAsia="zh-TW"/>
        </w:rPr>
        <w:t>謂＝諸【三宮】</w:t>
      </w:r>
      <w:r w:rsidR="00D45062" w:rsidRPr="00793ED4">
        <w:rPr>
          <w:b/>
          <w:color w:val="C45911" w:themeColor="accent2" w:themeShade="BF"/>
          <w:sz w:val="15"/>
          <w:lang w:eastAsia="zh-TW"/>
        </w:rPr>
        <w:t>]</w:t>
      </w:r>
      <w:r w:rsidRPr="00382F68">
        <w:rPr>
          <w:rFonts w:ascii="宋体" w:hAnsi="宋体" w:cstheme="minorBidi" w:hint="eastAsia"/>
          <w:b/>
          <w:color w:val="958503"/>
          <w:lang w:eastAsia="zh-TW"/>
        </w:rPr>
        <w:t>諸有敬</w:t>
      </w:r>
      <w:bookmarkStart w:id="60" w:name="等貪3"/>
      <w:r w:rsidRPr="00382F68">
        <w:rPr>
          <w:rFonts w:ascii="宋体" w:hAnsi="宋体" w:cstheme="minorBidi" w:hint="eastAsia"/>
          <w:b/>
          <w:color w:val="958503"/>
          <w:lang w:eastAsia="zh-TW"/>
        </w:rPr>
        <w:t>有敬</w:t>
      </w:r>
      <w:bookmarkEnd w:id="60"/>
      <w:r w:rsidRPr="00382F68">
        <w:rPr>
          <w:rFonts w:ascii="宋体" w:hAnsi="宋体" w:cstheme="minorBidi" w:hint="eastAsia"/>
          <w:b/>
          <w:color w:val="958503"/>
          <w:lang w:eastAsia="zh-TW"/>
        </w:rPr>
        <w:t>性</w:t>
      </w:r>
      <w:r w:rsidR="004A65D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2F68">
        <w:rPr>
          <w:rFonts w:ascii="宋体" w:hAnsi="宋体" w:cstheme="minorBidi"/>
          <w:b/>
          <w:color w:val="958503"/>
          <w:lang w:eastAsia="zh-TW"/>
        </w:rPr>
        <w:t>有自在.有自在性</w:t>
      </w:r>
      <w:r w:rsidR="004A65D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2F68">
        <w:rPr>
          <w:rFonts w:ascii="宋体" w:hAnsi="宋体" w:cstheme="minorBidi"/>
          <w:b/>
          <w:color w:val="958503"/>
          <w:lang w:eastAsia="zh-TW"/>
        </w:rPr>
        <w:t>於自在者.有怖畏轉</w:t>
      </w:r>
      <w:r w:rsidR="004A65D1" w:rsidRPr="00793ED4">
        <w:rPr>
          <w:b/>
          <w:color w:val="C45911" w:themeColor="accent2" w:themeShade="BF"/>
          <w:sz w:val="15"/>
          <w:lang w:eastAsia="zh-TW"/>
        </w:rPr>
        <w:t>[</w:t>
      </w:r>
      <w:r w:rsidR="004A65D1" w:rsidRPr="00793ED4">
        <w:rPr>
          <w:b/>
          <w:color w:val="C45911" w:themeColor="accent2" w:themeShade="BF"/>
          <w:sz w:val="15"/>
          <w:lang w:eastAsia="zh-TW"/>
        </w:rPr>
        <w:t>畏怖＝怖畏【三宮】</w:t>
      </w:r>
      <w:r w:rsidR="004A65D1" w:rsidRPr="00793ED4">
        <w:rPr>
          <w:b/>
          <w:color w:val="C45911" w:themeColor="accent2" w:themeShade="BF"/>
          <w:sz w:val="15"/>
          <w:lang w:eastAsia="zh-TW"/>
        </w:rPr>
        <w:t>]</w:t>
      </w:r>
      <w:r w:rsidR="004A65D1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82F68">
        <w:rPr>
          <w:rFonts w:ascii="宋体" w:hAnsi="宋体" w:cstheme="minorBidi"/>
          <w:b/>
          <w:color w:val="958503"/>
          <w:lang w:eastAsia="zh-TW"/>
        </w:rPr>
        <w:t>是謂敬。</w:t>
      </w:r>
      <w:r w:rsidR="00E4146C" w:rsidRPr="00E4146C">
        <w:rPr>
          <w:rStyle w:val="10"/>
        </w:rPr>
        <w:t>[</w:t>
      </w:r>
      <w:r w:rsidR="002F0406">
        <w:rPr>
          <w:rStyle w:val="10"/>
        </w:rPr>
        <w:t xml:space="preserve">AKBh: </w:t>
      </w:r>
      <w:r w:rsidR="002F0406">
        <w:rPr>
          <w:rStyle w:val="10"/>
          <w:rFonts w:hint="eastAsia"/>
        </w:rPr>
        <w:t>(</w:t>
      </w:r>
      <w:r w:rsidR="002F0406" w:rsidRPr="00E4146C">
        <w:rPr>
          <w:rStyle w:val="10"/>
        </w:rPr>
        <w:t>sagaurava</w:t>
      </w:r>
      <w:r w:rsidR="002F0406">
        <w:rPr>
          <w:rStyle w:val="10"/>
          <w:rFonts w:hint="eastAsia"/>
        </w:rPr>
        <w:t>)</w:t>
      </w:r>
      <w:r w:rsidR="002F0406">
        <w:rPr>
          <w:rStyle w:val="10"/>
        </w:rPr>
        <w:t xml:space="preserve"> </w:t>
      </w:r>
      <w:r w:rsidR="00E4146C" w:rsidRPr="00E4146C">
        <w:rPr>
          <w:rStyle w:val="10"/>
        </w:rPr>
        <w:t xml:space="preserve">sagauravatā </w:t>
      </w:r>
      <w:r w:rsidR="002F0406">
        <w:rPr>
          <w:rStyle w:val="10"/>
        </w:rPr>
        <w:t>(</w:t>
      </w:r>
      <w:r w:rsidR="002F0406" w:rsidRPr="00E4146C">
        <w:rPr>
          <w:rStyle w:val="10"/>
        </w:rPr>
        <w:t>sapratīśa</w:t>
      </w:r>
      <w:r w:rsidR="002F0406">
        <w:rPr>
          <w:rStyle w:val="10"/>
        </w:rPr>
        <w:t xml:space="preserve">) </w:t>
      </w:r>
      <w:r w:rsidR="00E4146C" w:rsidRPr="00E4146C">
        <w:rPr>
          <w:rStyle w:val="10"/>
        </w:rPr>
        <w:t>sapratīśatā</w:t>
      </w:r>
      <w:r w:rsidR="00E4146C">
        <w:rPr>
          <w:rStyle w:val="10"/>
        </w:rPr>
        <w:t xml:space="preserve"> </w:t>
      </w:r>
      <w:r w:rsidR="00E4146C" w:rsidRPr="00E4146C">
        <w:rPr>
          <w:rStyle w:val="10"/>
        </w:rPr>
        <w:t>hrīḥ ]</w:t>
      </w:r>
    </w:p>
    <w:p w14:paraId="21DD9488" w14:textId="15317EA9" w:rsidR="00C1018E" w:rsidRPr="00C1018E" w:rsidRDefault="00C1018E" w:rsidP="00C1018E">
      <w:pPr>
        <w:rPr>
          <w:rFonts w:ascii="宋体" w:hAnsi="宋体" w:cstheme="minorBidi"/>
          <w:color w:val="6E8127"/>
        </w:rPr>
      </w:pPr>
      <w:r w:rsidRPr="00C1018E">
        <w:rPr>
          <w:rFonts w:ascii="宋体" w:hAnsi="宋体" w:cstheme="minorBidi" w:hint="eastAsia"/>
          <w:color w:val="6E8127"/>
        </w:rPr>
        <w:t>【八】</w:t>
      </w:r>
      <w:r w:rsidRPr="00C1018E">
        <w:rPr>
          <w:rFonts w:ascii="宋体" w:hAnsi="宋体" w:cstheme="minorBidi"/>
          <w:color w:val="6E8127"/>
        </w:rPr>
        <w:t>恭敬云何。若恭敬、</w:t>
      </w:r>
      <w:r w:rsidRPr="009D1189">
        <w:rPr>
          <w:rFonts w:ascii="宋体" w:hAnsi="宋体" w:cstheme="minorBidi"/>
          <w:color w:val="6E8127"/>
          <w:u w:val="single"/>
        </w:rPr>
        <w:t>善</w:t>
      </w:r>
      <w:r w:rsidRPr="00C1018E">
        <w:rPr>
          <w:rFonts w:ascii="宋体" w:hAnsi="宋体" w:cstheme="minorBidi"/>
          <w:color w:val="6E8127"/>
        </w:rPr>
        <w:t>恭敬</w:t>
      </w:r>
      <w:r w:rsidR="009D1189" w:rsidRPr="009D1189">
        <w:rPr>
          <w:rStyle w:val="10"/>
        </w:rPr>
        <w:t>[sugaurava]</w:t>
      </w:r>
      <w:r w:rsidRPr="00C1018E">
        <w:rPr>
          <w:rFonts w:ascii="宋体" w:hAnsi="宋体" w:cstheme="minorBidi"/>
          <w:color w:val="6E8127"/>
        </w:rPr>
        <w:t>、善下。</w:t>
      </w:r>
    </w:p>
    <w:p w14:paraId="51B115C8" w14:textId="77777777" w:rsidR="002F13A1" w:rsidRDefault="000B7DF2" w:rsidP="000B7DF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云何敬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若敬善敬，乃至廣說。</w:t>
      </w:r>
    </w:p>
    <w:p w14:paraId="4E118FC5" w14:textId="7765BDDB" w:rsidR="002F13A1" w:rsidRDefault="002F13A1" w:rsidP="00197E9A">
      <w:pPr>
        <w:pStyle w:val="1"/>
      </w:pPr>
      <w:r>
        <w:rPr>
          <w:rFonts w:hint="eastAsia"/>
        </w:rPr>
        <w:t>[</w:t>
      </w:r>
      <w:r>
        <w:t>s35</w:t>
      </w:r>
      <w:r w:rsidRPr="002F13A1">
        <w:rPr>
          <w:rFonts w:hint="eastAsia"/>
        </w:rPr>
        <w:t>諸有慚</w:t>
      </w:r>
      <w:r w:rsidR="00824EC5">
        <w:t>.</w:t>
      </w:r>
      <w:r w:rsidRPr="002F13A1">
        <w:rPr>
          <w:rFonts w:hint="eastAsia"/>
        </w:rPr>
        <w:t>有所慚</w:t>
      </w:r>
      <w:r w:rsidR="00824EC5">
        <w:rPr>
          <w:rFonts w:hint="eastAsia"/>
        </w:rPr>
        <w:t>.</w:t>
      </w:r>
      <w:r w:rsidRPr="002F13A1">
        <w:rPr>
          <w:rFonts w:hint="eastAsia"/>
        </w:rPr>
        <w:t>有異慚</w:t>
      </w:r>
      <w:r>
        <w:rPr>
          <w:rFonts w:hint="eastAsia"/>
        </w:rPr>
        <w:t>…</w:t>
      </w:r>
      <w:r>
        <w:rPr>
          <w:rFonts w:hint="eastAsia"/>
        </w:rPr>
        <w:t>]</w:t>
      </w:r>
    </w:p>
    <w:p w14:paraId="62502AB1" w14:textId="7780B540" w:rsidR="002F13A1" w:rsidRDefault="009870C4" w:rsidP="00197E9A">
      <w:pPr>
        <w:pStyle w:val="1"/>
      </w:pPr>
      <w:r>
        <w:rPr>
          <w:rFonts w:hint="eastAsia"/>
        </w:rPr>
        <w:t>[</w:t>
      </w:r>
      <w:r>
        <w:rPr>
          <w:rFonts w:hint="eastAsia"/>
        </w:rPr>
        <w:t>品類：</w:t>
      </w:r>
      <w:r w:rsidRPr="009870C4">
        <w:rPr>
          <w:rFonts w:hint="eastAsia"/>
          <w:lang w:eastAsia="zh-TW"/>
        </w:rPr>
        <w:t>慚</w:t>
      </w:r>
      <w:r>
        <w:rPr>
          <w:rFonts w:hint="eastAsia"/>
        </w:rPr>
        <w:t>.</w:t>
      </w:r>
      <w:hyperlink w:anchor="等貪1" w:history="1">
        <w:r w:rsidRPr="00DC7D49">
          <w:rPr>
            <w:rStyle w:val="ae"/>
            <w:rFonts w:hint="eastAsia"/>
            <w:lang w:eastAsia="zh-TW"/>
          </w:rPr>
          <w:t>等慚</w:t>
        </w:r>
      </w:hyperlink>
      <w:r>
        <w:rPr>
          <w:rFonts w:hint="eastAsia"/>
        </w:rPr>
        <w:t>.</w:t>
      </w:r>
      <w:r w:rsidRPr="009870C4">
        <w:rPr>
          <w:rFonts w:hint="eastAsia"/>
          <w:lang w:eastAsia="zh-TW"/>
        </w:rPr>
        <w:t>各別慚</w:t>
      </w:r>
      <w:r>
        <w:rPr>
          <w:rFonts w:hint="eastAsia"/>
          <w:lang w:eastAsia="zh-TW"/>
        </w:rPr>
        <w:t>…</w:t>
      </w:r>
      <w:r w:rsidRPr="009870C4">
        <w:rPr>
          <w:rFonts w:hint="eastAsia"/>
          <w:lang w:eastAsia="zh-TW"/>
        </w:rPr>
        <w:t>有所自在，有自在轉，有所畏忌，不自在行。</w:t>
      </w:r>
      <w:r>
        <w:rPr>
          <w:rFonts w:hint="eastAsia"/>
        </w:rPr>
        <w:t>]</w:t>
      </w:r>
    </w:p>
    <w:p w14:paraId="6E3B0D9A" w14:textId="2F543CB8" w:rsidR="000B7DF2" w:rsidRDefault="002F13A1" w:rsidP="00197E9A">
      <w:pPr>
        <w:pStyle w:val="1"/>
        <w:rPr>
          <w:rFonts w:eastAsia="PMingLiU"/>
          <w:lang w:eastAsia="zh-TW"/>
        </w:rPr>
      </w:pPr>
      <w:r>
        <w:t>[</w:t>
      </w:r>
      <w:r w:rsidRPr="002F13A1">
        <w:rPr>
          <w:rFonts w:hint="eastAsia"/>
        </w:rPr>
        <w:t>集異門：有慚</w:t>
      </w:r>
      <w:r w:rsidR="00F361BA">
        <w:rPr>
          <w:rFonts w:hint="eastAsia"/>
        </w:rPr>
        <w:t>.</w:t>
      </w:r>
      <w:r w:rsidRPr="002F13A1">
        <w:rPr>
          <w:rFonts w:hint="eastAsia"/>
        </w:rPr>
        <w:t>有所慚</w:t>
      </w:r>
      <w:r w:rsidR="00F361BA">
        <w:rPr>
          <w:rFonts w:hint="eastAsia"/>
        </w:rPr>
        <w:t>.</w:t>
      </w:r>
      <w:r w:rsidRPr="002F13A1">
        <w:rPr>
          <w:rFonts w:hint="eastAsia"/>
        </w:rPr>
        <w:t>有別慚，有羞</w:t>
      </w:r>
      <w:r w:rsidR="00F361BA">
        <w:rPr>
          <w:rFonts w:hint="eastAsia"/>
        </w:rPr>
        <w:t>.</w:t>
      </w:r>
      <w:r w:rsidRPr="002F13A1">
        <w:rPr>
          <w:rFonts w:hint="eastAsia"/>
        </w:rPr>
        <w:t>有所羞</w:t>
      </w:r>
      <w:r w:rsidR="00F361BA">
        <w:rPr>
          <w:rFonts w:hint="eastAsia"/>
        </w:rPr>
        <w:t>.</w:t>
      </w:r>
      <w:r w:rsidRPr="002F13A1">
        <w:rPr>
          <w:rFonts w:hint="eastAsia"/>
        </w:rPr>
        <w:t>有別羞，有崇敬有所崇敬，有隨屬</w:t>
      </w:r>
      <w:r w:rsidRPr="002F13A1">
        <w:rPr>
          <w:rFonts w:hint="eastAsia"/>
        </w:rPr>
        <w:t>.</w:t>
      </w:r>
      <w:r w:rsidRPr="002F13A1">
        <w:rPr>
          <w:rFonts w:hint="eastAsia"/>
        </w:rPr>
        <w:t>有所隨屬，於自在者</w:t>
      </w:r>
      <w:r w:rsidRPr="002F13A1">
        <w:rPr>
          <w:rFonts w:hint="eastAsia"/>
        </w:rPr>
        <w:t>.</w:t>
      </w:r>
      <w:r w:rsidRPr="002F13A1">
        <w:rPr>
          <w:rFonts w:hint="eastAsia"/>
        </w:rPr>
        <w:t>有怖畏轉。</w:t>
      </w:r>
      <w:r>
        <w:rPr>
          <w:rFonts w:hint="eastAsia"/>
        </w:rPr>
        <w:t>]</w:t>
      </w:r>
      <w:r w:rsidR="00DA6738">
        <w:t>[</w:t>
      </w:r>
      <w:r w:rsidR="00F04947">
        <w:t>*</w:t>
      </w:r>
      <w:r w:rsidR="00F41F17" w:rsidRPr="00F41F17">
        <w:t>sahrī</w:t>
      </w:r>
      <w:r w:rsidR="00F41F17">
        <w:t xml:space="preserve"> </w:t>
      </w:r>
      <w:r w:rsidR="00F41F17" w:rsidRPr="00F41F17">
        <w:t>sahrītā</w:t>
      </w:r>
      <w:r w:rsidR="00F41F17">
        <w:t xml:space="preserve"> </w:t>
      </w:r>
      <w:r w:rsidR="00F41F17" w:rsidRPr="00E4146C">
        <w:rPr>
          <w:rStyle w:val="10"/>
        </w:rPr>
        <w:t>prat</w:t>
      </w:r>
      <w:r w:rsidR="00F41F17">
        <w:rPr>
          <w:rStyle w:val="10"/>
        </w:rPr>
        <w:t>i</w:t>
      </w:r>
      <w:r w:rsidR="00F41F17" w:rsidRPr="00F41F17">
        <w:t>hrītā</w:t>
      </w:r>
      <w:r w:rsidR="00DA6738">
        <w:t>]</w:t>
      </w:r>
      <w:r w:rsidR="00EB6F93">
        <w:t>[</w:t>
      </w:r>
      <w:r w:rsidR="008B59A0" w:rsidRPr="008B59A0">
        <w:rPr>
          <w:rFonts w:hint="eastAsia"/>
        </w:rPr>
        <w:t>愧等愧各別愧</w:t>
      </w:r>
      <w:r w:rsidR="00E31CAC">
        <w:t>/</w:t>
      </w:r>
      <w:r w:rsidR="00F43B16" w:rsidRPr="00F43B16">
        <w:rPr>
          <w:rFonts w:hint="eastAsia"/>
        </w:rPr>
        <w:t>諸有愧有所愧有異愧</w:t>
      </w:r>
      <w:r w:rsidR="00F43B16">
        <w:rPr>
          <w:rFonts w:hint="eastAsia"/>
        </w:rPr>
        <w:t>.</w:t>
      </w:r>
      <w:r w:rsidR="004C35A9">
        <w:t>*</w:t>
      </w:r>
      <w:r w:rsidR="00EB6F93" w:rsidRPr="00EB6F93">
        <w:t>satrapa</w:t>
      </w:r>
      <w:r w:rsidR="001E17B3">
        <w:t>/</w:t>
      </w:r>
      <w:r w:rsidR="001E17B3" w:rsidRPr="001E17B3">
        <w:t>sāpatrapa</w:t>
      </w:r>
      <w:r w:rsidR="00EB6F93">
        <w:t xml:space="preserve"> </w:t>
      </w:r>
      <w:r w:rsidR="00EB6F93" w:rsidRPr="00EB6F93">
        <w:t>satrap</w:t>
      </w:r>
      <w:r w:rsidR="00EB6F93" w:rsidRPr="004C35A9">
        <w:rPr>
          <w:u w:val="single"/>
        </w:rPr>
        <w:t>a</w:t>
      </w:r>
      <w:r w:rsidR="00EB6F93" w:rsidRPr="00F41F17">
        <w:t>tā</w:t>
      </w:r>
      <w:r w:rsidR="00716996">
        <w:t xml:space="preserve"> prati</w:t>
      </w:r>
      <w:r w:rsidR="00716996" w:rsidRPr="00EB6F93">
        <w:t>trapa</w:t>
      </w:r>
      <w:r w:rsidR="004C35A9">
        <w:t>]</w:t>
      </w:r>
    </w:p>
    <w:p w14:paraId="0A3556A3" w14:textId="77777777" w:rsidR="00827EA1" w:rsidRDefault="00827EA1" w:rsidP="00BD24DA">
      <w:pPr>
        <w:rPr>
          <w:lang w:eastAsia="zh-TW"/>
        </w:rPr>
      </w:pPr>
    </w:p>
    <w:p w14:paraId="61906C06" w14:textId="273F506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此本論師，於異文義</w:t>
      </w:r>
      <w:r w:rsidR="00C70A27">
        <w:rPr>
          <w:rFonts w:hint="eastAsia"/>
        </w:rPr>
        <w:t>.</w:t>
      </w:r>
      <w:r w:rsidR="00BD24DA">
        <w:rPr>
          <w:rFonts w:hint="eastAsia"/>
          <w:lang w:eastAsia="zh-TW"/>
        </w:rPr>
        <w:t>得善巧故，以種種文</w:t>
      </w:r>
      <w:r w:rsidR="00C70A27">
        <w:rPr>
          <w:rFonts w:hint="eastAsia"/>
        </w:rPr>
        <w:t>.</w:t>
      </w:r>
      <w:r w:rsidR="00BD24DA">
        <w:rPr>
          <w:rFonts w:hint="eastAsia"/>
          <w:lang w:eastAsia="zh-TW"/>
        </w:rPr>
        <w:t>顯示此敬，而體無別。</w:t>
      </w:r>
    </w:p>
    <w:p w14:paraId="02C88BB3" w14:textId="77777777" w:rsidR="000B7DF2" w:rsidRDefault="000B7DF2" w:rsidP="000B7DF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如是等言，盡說敬相。</w:t>
      </w:r>
    </w:p>
    <w:p w14:paraId="6275A42A" w14:textId="58A9E738" w:rsidR="00F43BF2" w:rsidRDefault="006B49B9" w:rsidP="00F43BF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問：敬以何為自性。答：敬以慚為自性。</w:t>
      </w:r>
    </w:p>
    <w:p w14:paraId="6D394EDD" w14:textId="2AFC73E6" w:rsidR="001761D2" w:rsidRDefault="001761D2" w:rsidP="001761D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問曰：此敬體性是何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體性是慚愧。</w:t>
      </w:r>
    </w:p>
    <w:p w14:paraId="1FFDF168" w14:textId="77777777" w:rsidR="006363CC" w:rsidRDefault="006363CC" w:rsidP="006363CC">
      <w:pPr>
        <w:rPr>
          <w:lang w:eastAsia="zh-TW"/>
        </w:rPr>
      </w:pPr>
    </w:p>
    <w:p w14:paraId="561F631C" w14:textId="61BC0B9F" w:rsidR="00D20290" w:rsidRPr="00075645" w:rsidRDefault="00D20290" w:rsidP="00D20290">
      <w:pPr>
        <w:pStyle w:val="aa"/>
        <w:rPr>
          <w:lang w:eastAsia="zh-TW"/>
        </w:rPr>
      </w:pPr>
      <w:r>
        <w:rPr>
          <w:lang w:eastAsia="zh-TW"/>
        </w:rPr>
        <w:t>§a</w:t>
      </w:r>
      <w:r w:rsidR="008A7E9F">
        <w:rPr>
          <w:lang w:eastAsia="zh-TW"/>
        </w:rPr>
        <w:t>4</w:t>
      </w:r>
      <w:r w:rsidRPr="00F96BDD">
        <w:rPr>
          <w:rFonts w:hint="eastAsia"/>
          <w:lang w:eastAsia="zh-TW"/>
        </w:rPr>
        <w:t>愛敬</w:t>
      </w:r>
    </w:p>
    <w:p w14:paraId="4BFA0BF5" w14:textId="5627DB0A" w:rsidR="00BD24DA" w:rsidRDefault="00F43BF2" w:rsidP="00F43BF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云何愛敬。乃至廣說。</w:t>
      </w:r>
    </w:p>
    <w:p w14:paraId="5A161AA5" w14:textId="529A2FA8" w:rsidR="004325CC" w:rsidRDefault="004325CC" w:rsidP="004325C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云何愛敬</w:t>
      </w:r>
      <w:r>
        <w:rPr>
          <w:rFonts w:ascii="新宋体" w:hAnsi="新宋体" w:hint="eastAsia"/>
          <w:lang w:eastAsia="zh-TW"/>
        </w:rPr>
        <w:t>。</w:t>
      </w:r>
      <w:r w:rsidR="008C00CD" w:rsidRPr="00505DAD">
        <w:rPr>
          <w:rStyle w:val="10"/>
          <w:rFonts w:hint="eastAsia"/>
        </w:rPr>
        <w:t>[</w:t>
      </w:r>
      <w:r w:rsidR="008C00CD" w:rsidRPr="00505DAD">
        <w:rPr>
          <w:rStyle w:val="10"/>
          <w:lang w:eastAsia="zh-TW"/>
        </w:rPr>
        <w:t>prema</w:t>
      </w:r>
      <w:r w:rsidR="008C00CD" w:rsidRPr="00505DAD">
        <w:rPr>
          <w:rStyle w:val="10"/>
        </w:rPr>
        <w:t>-</w:t>
      </w:r>
      <w:r w:rsidR="008C00CD" w:rsidRPr="00505DAD">
        <w:rPr>
          <w:rStyle w:val="10"/>
          <w:lang w:eastAsia="zh-TW"/>
        </w:rPr>
        <w:t>gaurava</w:t>
      </w:r>
      <w:r w:rsidR="008C00CD" w:rsidRPr="00505DAD">
        <w:rPr>
          <w:rStyle w:val="10"/>
        </w:rPr>
        <w:t>]</w:t>
      </w:r>
    </w:p>
    <w:p w14:paraId="4D1FED3A" w14:textId="25B602E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問：何故復作此論。</w:t>
      </w:r>
    </w:p>
    <w:p w14:paraId="0CD2E717" w14:textId="77777777" w:rsidR="00A165C6" w:rsidRDefault="00A165C6" w:rsidP="00A165C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5CDCB1FF" w14:textId="644387E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答：前雖別說愛敬自性，而未總說於一境轉，今欲顯示</w:t>
      </w:r>
      <w:r w:rsidR="001C479E">
        <w:rPr>
          <w:rFonts w:hint="eastAsia"/>
        </w:rPr>
        <w:t>.</w:t>
      </w:r>
      <w:r w:rsidR="00BD24DA">
        <w:rPr>
          <w:rFonts w:hint="eastAsia"/>
          <w:lang w:eastAsia="zh-TW"/>
        </w:rPr>
        <w:t>愛敬二種</w:t>
      </w:r>
      <w:r w:rsidR="001C479E">
        <w:rPr>
          <w:rFonts w:hint="eastAsia"/>
        </w:rPr>
        <w:t>.</w:t>
      </w:r>
      <w:r w:rsidR="00BD24DA">
        <w:rPr>
          <w:rFonts w:hint="eastAsia"/>
          <w:lang w:eastAsia="zh-TW"/>
        </w:rPr>
        <w:t>於一境轉，</w:t>
      </w:r>
      <w:r w:rsidR="001C479E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作斯論。</w:t>
      </w:r>
    </w:p>
    <w:p w14:paraId="2C68AA37" w14:textId="28894776" w:rsidR="00A165C6" w:rsidRDefault="00A165C6" w:rsidP="00A165C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先雖說其體，未說此二法俱在一人身中</w:t>
      </w:r>
      <w:r>
        <w:rPr>
          <w:rFonts w:ascii="新宋体" w:hAnsi="新宋体" w:hint="eastAsia"/>
          <w:lang w:eastAsia="zh-TW"/>
        </w:rPr>
        <w:t>。</w:t>
      </w:r>
      <w:r w:rsidR="001C479E" w:rsidRPr="004C484D">
        <w:rPr>
          <w:rFonts w:ascii="新宋体" w:hAnsi="新宋体" w:hint="eastAsia"/>
          <w:lang w:eastAsia="zh-TW"/>
        </w:rPr>
        <w:t>今欲說故，復作此論。</w:t>
      </w:r>
    </w:p>
    <w:p w14:paraId="30646C93" w14:textId="77777777" w:rsidR="00827EA1" w:rsidRDefault="00827EA1" w:rsidP="00BD24DA">
      <w:pPr>
        <w:rPr>
          <w:lang w:eastAsia="zh-TW"/>
        </w:rPr>
      </w:pPr>
    </w:p>
    <w:p w14:paraId="07FC84E9" w14:textId="71D9EC3E" w:rsidR="00BB1C5C" w:rsidRPr="00BB1C5C" w:rsidRDefault="00BB1C5C" w:rsidP="00BB1C5C">
      <w:pPr>
        <w:rPr>
          <w:rFonts w:ascii="宋体" w:hAnsi="宋体" w:cstheme="minorBidi"/>
          <w:b/>
          <w:color w:val="958503"/>
          <w:lang w:eastAsia="zh-TW"/>
        </w:rPr>
      </w:pPr>
      <w:r w:rsidRPr="00BB1C5C">
        <w:rPr>
          <w:rFonts w:ascii="宋体" w:hAnsi="宋体" w:cstheme="minorBidi" w:hint="eastAsia"/>
          <w:b/>
          <w:color w:val="958503"/>
          <w:lang w:eastAsia="zh-TW"/>
        </w:rPr>
        <w:t>【發】云何愛敬。答：如有一類</w:t>
      </w:r>
      <w:r w:rsidR="001C479E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BB1C5C">
        <w:rPr>
          <w:rFonts w:ascii="宋体" w:hAnsi="宋体" w:cstheme="minorBidi"/>
          <w:b/>
          <w:color w:val="958503"/>
          <w:lang w:eastAsia="zh-TW"/>
        </w:rPr>
        <w:t>於佛法僧.親教軌範.及餘隨一有智尊重</w:t>
      </w:r>
      <w:r w:rsidR="001C479E">
        <w:rPr>
          <w:rFonts w:ascii="宋体" w:hAnsi="宋体" w:cstheme="minorBidi" w:hint="eastAsia"/>
          <w:b/>
          <w:color w:val="958503"/>
        </w:rPr>
        <w:t>.</w:t>
      </w:r>
      <w:r w:rsidRPr="00BB1C5C">
        <w:rPr>
          <w:rFonts w:ascii="宋体" w:hAnsi="宋体" w:cstheme="minorBidi"/>
          <w:b/>
          <w:color w:val="958503"/>
          <w:lang w:eastAsia="zh-TW"/>
        </w:rPr>
        <w:t>同梵行者</w:t>
      </w:r>
      <w:r w:rsidR="001C479E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BB1C5C">
        <w:rPr>
          <w:rFonts w:ascii="宋体" w:hAnsi="宋体" w:cstheme="minorBidi"/>
          <w:b/>
          <w:color w:val="958503"/>
          <w:lang w:eastAsia="zh-TW"/>
        </w:rPr>
        <w:t>愛樂心悅.恭敬而住</w:t>
      </w:r>
      <w:r w:rsidR="001F318F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BB1C5C">
        <w:rPr>
          <w:rFonts w:ascii="宋体" w:hAnsi="宋体" w:cstheme="minorBidi"/>
          <w:b/>
          <w:color w:val="958503"/>
          <w:lang w:eastAsia="zh-TW"/>
        </w:rPr>
        <w:t>若於是處.有愛及敬</w:t>
      </w:r>
      <w:r w:rsidR="00AE46DD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BB1C5C">
        <w:rPr>
          <w:rFonts w:ascii="宋体" w:hAnsi="宋体" w:cstheme="minorBidi"/>
          <w:b/>
          <w:color w:val="958503"/>
          <w:lang w:eastAsia="zh-TW"/>
        </w:rPr>
        <w:t>是謂愛敬。</w:t>
      </w:r>
    </w:p>
    <w:p w14:paraId="1066E81F" w14:textId="1D654A8E" w:rsidR="00C1018E" w:rsidRPr="00C1018E" w:rsidRDefault="00C1018E" w:rsidP="00C1018E">
      <w:pPr>
        <w:rPr>
          <w:rFonts w:ascii="宋体" w:hAnsi="宋体" w:cstheme="minorBidi"/>
          <w:color w:val="6E8127"/>
          <w:lang w:eastAsia="zh-TW"/>
        </w:rPr>
      </w:pPr>
      <w:r w:rsidRPr="00C1018E">
        <w:rPr>
          <w:rFonts w:ascii="宋体" w:hAnsi="宋体" w:cstheme="minorBidi" w:hint="eastAsia"/>
          <w:color w:val="6E8127"/>
          <w:lang w:eastAsia="zh-TW"/>
        </w:rPr>
        <w:t>【八】</w:t>
      </w:r>
      <w:r w:rsidRPr="00C1018E">
        <w:rPr>
          <w:rFonts w:ascii="宋体" w:hAnsi="宋体" w:cstheme="minorBidi"/>
          <w:color w:val="6E8127"/>
          <w:lang w:eastAsia="zh-TW"/>
        </w:rPr>
        <w:t>此云何。如一愛師意潤，彼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[由=遊【聖乙】]</w:t>
      </w:r>
      <w:r w:rsidRPr="00C1018E">
        <w:rPr>
          <w:rFonts w:ascii="宋体" w:hAnsi="宋体" w:cstheme="minorBidi"/>
          <w:color w:val="6E8127"/>
          <w:lang w:eastAsia="zh-TW"/>
        </w:rPr>
        <w:t>由恭敬</w:t>
      </w:r>
      <w:r w:rsidR="002D43A9">
        <w:rPr>
          <w:rFonts w:ascii="宋体" w:hAnsi="宋体" w:cstheme="minorBidi" w:hint="eastAsia"/>
          <w:color w:val="6E8127"/>
          <w:lang w:eastAsia="zh-TW"/>
        </w:rPr>
        <w:t>；</w:t>
      </w:r>
      <w:r w:rsidRPr="00C1018E">
        <w:rPr>
          <w:rFonts w:ascii="宋体" w:hAnsi="宋体" w:cstheme="minorBidi"/>
          <w:color w:val="6E8127"/>
          <w:lang w:eastAsia="zh-TW"/>
        </w:rPr>
        <w:t>法</w:t>
      </w:r>
      <w:r w:rsidR="00271E33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僧</w:t>
      </w:r>
      <w:r w:rsidR="00271E33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和</w:t>
      </w:r>
      <w:r w:rsidR="00FC3FF0" w:rsidRPr="00C1018E">
        <w:rPr>
          <w:rFonts w:ascii="宋体" w:hAnsi="宋体" w:cstheme="minorBidi"/>
          <w:color w:val="6E8127"/>
          <w:lang w:eastAsia="zh-TW"/>
        </w:rPr>
        <w:t>上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[上=尚【三宮】＊]</w:t>
      </w:r>
      <w:r w:rsidRPr="00C1018E">
        <w:rPr>
          <w:rFonts w:ascii="宋体" w:hAnsi="宋体" w:cstheme="minorBidi"/>
          <w:color w:val="6E8127"/>
          <w:lang w:eastAsia="zh-TW"/>
        </w:rPr>
        <w:t>阿闍</w:t>
      </w:r>
      <w:r w:rsidR="00357588" w:rsidRPr="00C1018E">
        <w:rPr>
          <w:rFonts w:ascii="宋体" w:hAnsi="宋体" w:cstheme="minorBidi"/>
          <w:color w:val="6E8127"/>
          <w:lang w:eastAsia="zh-TW"/>
        </w:rPr>
        <w:t>梨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[梨=黎【明】＊]</w:t>
      </w:r>
      <w:r w:rsidR="00271E33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同和</w:t>
      </w:r>
      <w:r w:rsidR="00FC3FF0" w:rsidRPr="00C1018E">
        <w:rPr>
          <w:rFonts w:ascii="宋体" w:hAnsi="宋体" w:cstheme="minorBidi"/>
          <w:color w:val="6E8127"/>
          <w:lang w:eastAsia="zh-TW"/>
        </w:rPr>
        <w:t>上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C1018E">
        <w:rPr>
          <w:rFonts w:ascii="宋体" w:hAnsi="宋体" w:cstheme="minorBidi"/>
          <w:color w:val="6E8127"/>
          <w:lang w:eastAsia="zh-TW"/>
        </w:rPr>
        <w:t>阿闍</w:t>
      </w:r>
      <w:r w:rsidR="00357588" w:rsidRPr="00C1018E">
        <w:rPr>
          <w:rFonts w:ascii="宋体" w:hAnsi="宋体" w:cstheme="minorBidi"/>
          <w:color w:val="6E8127"/>
          <w:lang w:eastAsia="zh-TW"/>
        </w:rPr>
        <w:t>梨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271E33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及諸尊重</w:t>
      </w:r>
      <w:r w:rsidR="002D43A9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等梵行者，愛意潤，彼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[由=遊【聖聖乙】＊]</w:t>
      </w:r>
      <w:r w:rsidRPr="00C1018E">
        <w:rPr>
          <w:rFonts w:ascii="宋体" w:hAnsi="宋体" w:cstheme="minorBidi"/>
          <w:color w:val="6E8127"/>
          <w:lang w:eastAsia="zh-TW"/>
        </w:rPr>
        <w:t>由恭敬</w:t>
      </w:r>
      <w:r w:rsidR="001F318F">
        <w:rPr>
          <w:rFonts w:ascii="宋体" w:hAnsi="宋体" w:cstheme="minorBidi" w:hint="eastAsia"/>
          <w:color w:val="6E8127"/>
          <w:lang w:eastAsia="zh-TW"/>
        </w:rPr>
        <w:t>。</w:t>
      </w:r>
      <w:r w:rsidRPr="00C1018E">
        <w:rPr>
          <w:rFonts w:ascii="宋体" w:hAnsi="宋体" w:cstheme="minorBidi"/>
          <w:color w:val="6E8127"/>
          <w:lang w:eastAsia="zh-TW"/>
        </w:rPr>
        <w:t>如是若愛</w:t>
      </w:r>
      <w:r w:rsidR="001F318F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彼作恭敬，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C1018E">
        <w:rPr>
          <w:rFonts w:ascii="宋体" w:hAnsi="宋体" w:cstheme="minorBidi"/>
          <w:color w:val="6E8127"/>
          <w:lang w:eastAsia="zh-TW"/>
        </w:rPr>
        <w:t>是謂愛恭敬。</w:t>
      </w:r>
    </w:p>
    <w:p w14:paraId="5D3B5164" w14:textId="435DE2A7" w:rsidR="001C479E" w:rsidRDefault="001C479E" w:rsidP="001C479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云何愛敬</w:t>
      </w:r>
      <w:r>
        <w:rPr>
          <w:rFonts w:ascii="新宋体" w:hAnsi="新宋体" w:hint="eastAsia"/>
          <w:lang w:eastAsia="zh-TW"/>
        </w:rPr>
        <w:t>。</w:t>
      </w:r>
      <w:r w:rsidR="00D624A4">
        <w:rPr>
          <w:rFonts w:ascii="新宋体" w:hAnsi="新宋体" w:hint="eastAsia"/>
          <w:lang w:eastAsia="zh-TW"/>
        </w:rPr>
        <w:t>答曰：</w:t>
      </w:r>
      <w:r w:rsidR="00D624A4" w:rsidRPr="004C484D">
        <w:rPr>
          <w:rFonts w:ascii="新宋体" w:hAnsi="新宋体" w:hint="eastAsia"/>
          <w:lang w:eastAsia="zh-TW"/>
        </w:rPr>
        <w:t>猶如有一，以愛敬故</w:t>
      </w:r>
      <w:r w:rsidR="00D624A4">
        <w:rPr>
          <w:rFonts w:ascii="新宋体" w:hAnsi="新宋体" w:hint="eastAsia"/>
        </w:rPr>
        <w:t>.</w:t>
      </w:r>
      <w:r w:rsidR="00D624A4" w:rsidRPr="004C484D">
        <w:rPr>
          <w:rFonts w:ascii="新宋体" w:hAnsi="新宋体" w:hint="eastAsia"/>
          <w:lang w:eastAsia="zh-TW"/>
        </w:rPr>
        <w:t>意常念佛。</w:t>
      </w:r>
    </w:p>
    <w:p w14:paraId="7142043E" w14:textId="77777777" w:rsidR="00827EA1" w:rsidRDefault="00827EA1" w:rsidP="00BD24DA">
      <w:pPr>
        <w:rPr>
          <w:lang w:eastAsia="zh-TW"/>
        </w:rPr>
      </w:pPr>
    </w:p>
    <w:p w14:paraId="6517E17C" w14:textId="1D4A1E0F" w:rsidR="00377823" w:rsidRPr="00075645" w:rsidRDefault="00377823" w:rsidP="008A7E9F">
      <w:pPr>
        <w:pStyle w:val="b"/>
        <w:rPr>
          <w:lang w:eastAsia="zh-TW"/>
        </w:rPr>
      </w:pPr>
      <w:r>
        <w:rPr>
          <w:lang w:eastAsia="zh-TW"/>
        </w:rPr>
        <w:t>§</w:t>
      </w:r>
      <w:r w:rsidR="008A7E9F">
        <w:rPr>
          <w:lang w:eastAsia="zh-TW"/>
        </w:rPr>
        <w:t>b1</w:t>
      </w:r>
      <w:r w:rsidRPr="00075645">
        <w:rPr>
          <w:lang w:eastAsia="zh-TW"/>
        </w:rPr>
        <w:t>於佛愛敬</w:t>
      </w:r>
    </w:p>
    <w:p w14:paraId="1A75F233" w14:textId="1684FD4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</w:t>
      </w:r>
      <w:r w:rsidR="002D43A9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一類者：謂異生或聖者。</w:t>
      </w:r>
    </w:p>
    <w:p w14:paraId="39D956E9" w14:textId="3279653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rFonts w:hint="eastAsia"/>
        </w:rPr>
        <w:t>1</w:t>
      </w:r>
      <w:r w:rsidR="00BD24DA">
        <w:rPr>
          <w:lang w:eastAsia="zh-TW"/>
        </w:rPr>
        <w:t>(1)</w:t>
      </w:r>
      <w:r w:rsidR="00BD24DA">
        <w:rPr>
          <w:lang w:eastAsia="zh-TW"/>
        </w:rPr>
        <w:t>異生於佛愛樂</w:t>
      </w:r>
      <w:r w:rsidR="00BD24DA" w:rsidRPr="00255CEC">
        <w:rPr>
          <w:u w:val="single"/>
          <w:lang w:eastAsia="zh-TW"/>
        </w:rPr>
        <w:t>心悅</w:t>
      </w:r>
      <w:r w:rsidR="00255CEC" w:rsidRPr="00255CEC">
        <w:rPr>
          <w:rStyle w:val="10"/>
        </w:rPr>
        <w:t>[</w:t>
      </w:r>
      <w:r w:rsidR="00255CEC" w:rsidRPr="00255CEC">
        <w:rPr>
          <w:rStyle w:val="10"/>
          <w:rFonts w:hint="eastAsia"/>
        </w:rPr>
        <w:t>愛喜樂</w:t>
      </w:r>
      <w:r w:rsidR="00255CEC" w:rsidRPr="00255CEC">
        <w:rPr>
          <w:rStyle w:val="10"/>
        </w:rPr>
        <w:t>]</w:t>
      </w:r>
      <w:r w:rsidR="00255CEC">
        <w:rPr>
          <w:rStyle w:val="10"/>
          <w:rFonts w:hint="eastAsia"/>
        </w:rPr>
        <w:t>[</w:t>
      </w:r>
      <w:r w:rsidR="00255CEC">
        <w:rPr>
          <w:rStyle w:val="10"/>
          <w:rFonts w:hint="eastAsia"/>
        </w:rPr>
        <w:t>欣</w:t>
      </w:r>
      <w:r w:rsidR="00255CEC">
        <w:rPr>
          <w:rStyle w:val="10"/>
          <w:rFonts w:hint="eastAsia"/>
        </w:rPr>
        <w:t>]</w:t>
      </w:r>
      <w:r w:rsidR="00BD24DA">
        <w:rPr>
          <w:lang w:eastAsia="zh-TW"/>
        </w:rPr>
        <w:t>恭敬住者，彼作是念：佛威力故，我等解脫災橫王</w:t>
      </w:r>
      <w:r w:rsidR="00BD24DA">
        <w:rPr>
          <w:lang w:eastAsia="zh-TW"/>
        </w:rPr>
        <w:lastRenderedPageBreak/>
        <w:t>役</w:t>
      </w:r>
      <w:r w:rsidR="002D43A9">
        <w:rPr>
          <w:rFonts w:hint="eastAsia"/>
        </w:rPr>
        <w:t>.</w:t>
      </w:r>
      <w:r w:rsidR="00BD24DA">
        <w:rPr>
          <w:lang w:eastAsia="zh-TW"/>
        </w:rPr>
        <w:t>種種苦事，及得世間諸資生具。</w:t>
      </w:r>
    </w:p>
    <w:p w14:paraId="4AC5B6D2" w14:textId="1152B35B" w:rsidR="00D624A4" w:rsidRDefault="00D624A4" w:rsidP="00D624A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凡夫人愛敬佛者，以佛力故，使我得離賦役驅使</w:t>
      </w:r>
      <w:r w:rsidR="002D43A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種種苦事、使我復得種種資生隨意之物。</w:t>
      </w:r>
    </w:p>
    <w:p w14:paraId="61E7EDF4" w14:textId="0F78707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聖者於佛愛樂心悅恭敬住者，彼作是念：佛威力故，我等永捨諸惡趣因，斷二十種薩迦耶見，得</w:t>
      </w:r>
      <w:r w:rsidR="00BD24DA" w:rsidRPr="001A3B4B">
        <w:rPr>
          <w:u w:val="single"/>
          <w:lang w:eastAsia="zh-TW"/>
        </w:rPr>
        <w:t>正決定</w:t>
      </w:r>
      <w:r w:rsidR="002D43A9">
        <w:rPr>
          <w:rFonts w:hint="eastAsia"/>
        </w:rPr>
        <w:t>.</w:t>
      </w:r>
      <w:r w:rsidR="00BD24DA">
        <w:rPr>
          <w:lang w:eastAsia="zh-TW"/>
        </w:rPr>
        <w:t>見四聖諦，於無邊際生死輪迴</w:t>
      </w:r>
      <w:r w:rsidR="002D43A9">
        <w:rPr>
          <w:rFonts w:hint="eastAsia"/>
        </w:rPr>
        <w:t>.</w:t>
      </w:r>
      <w:r w:rsidR="00BD24DA">
        <w:rPr>
          <w:lang w:eastAsia="zh-TW"/>
        </w:rPr>
        <w:t>諸苦事中</w:t>
      </w:r>
      <w:r w:rsidR="000D04AB">
        <w:rPr>
          <w:rFonts w:hint="eastAsia"/>
        </w:rPr>
        <w:t>.</w:t>
      </w:r>
      <w:r w:rsidR="00BD24DA">
        <w:rPr>
          <w:lang w:eastAsia="zh-TW"/>
        </w:rPr>
        <w:t>已作分限。</w:t>
      </w:r>
    </w:p>
    <w:p w14:paraId="64808223" w14:textId="7BC816F9" w:rsidR="00EC1A15" w:rsidRDefault="00EC1A15" w:rsidP="00EC1A1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聖人愛敬佛者，以佛力故，使我斷無始已來無量諸苦、盡惡道因、住決定法、見於真諦</w:t>
      </w:r>
      <w:r w:rsidR="002D43A9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正見清淨。</w:t>
      </w:r>
    </w:p>
    <w:p w14:paraId="0999E931" w14:textId="62368FC1" w:rsidR="003B4526" w:rsidRDefault="003B4526" w:rsidP="00BD24DA">
      <w:pPr>
        <w:rPr>
          <w:color w:val="07A1D7"/>
          <w:sz w:val="15"/>
          <w:lang w:eastAsia="zh-TW"/>
        </w:rPr>
      </w:pPr>
    </w:p>
    <w:p w14:paraId="7D17B6D3" w14:textId="4722006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rFonts w:hint="eastAsia"/>
        </w:rPr>
        <w:t>2</w:t>
      </w:r>
      <w:r w:rsidR="00BD24DA">
        <w:rPr>
          <w:rFonts w:hint="eastAsia"/>
          <w:lang w:eastAsia="zh-TW"/>
        </w:rPr>
        <w:t>復次，彼二於佛愛樂心悅恭敬住者，俱作是念：佛威力故，我等出家受具足戒，得苾芻性</w:t>
      </w:r>
      <w:r w:rsidR="004D1DF1">
        <w:t>.</w:t>
      </w:r>
      <w:r w:rsidR="00BD24DA">
        <w:rPr>
          <w:rFonts w:hint="eastAsia"/>
          <w:lang w:eastAsia="zh-TW"/>
        </w:rPr>
        <w:t>及餘利益安樂資糧。</w:t>
      </w:r>
    </w:p>
    <w:p w14:paraId="11CDB571" w14:textId="7A534E8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是故尊者鄔陀夷言：世尊於我有大恩德，謂拔我無量苦，與我無量樂，滅我無量惡，生我無量善。</w:t>
      </w:r>
      <w:r w:rsidR="00DB2003" w:rsidRPr="0081608E">
        <w:rPr>
          <w:rStyle w:val="10"/>
          <w:rFonts w:hint="eastAsia"/>
        </w:rPr>
        <w:t>[</w:t>
      </w:r>
      <w:hyperlink r:id="rId166" w:history="1">
        <w:r w:rsidR="0064193B" w:rsidRPr="0064193B">
          <w:rPr>
            <w:color w:val="0000FF"/>
            <w:sz w:val="16"/>
            <w:u w:val="single"/>
          </w:rPr>
          <w:t>MA192</w:t>
        </w:r>
      </w:hyperlink>
      <w:r w:rsidR="00DB2003" w:rsidRPr="0081608E">
        <w:rPr>
          <w:rStyle w:val="10"/>
          <w:rFonts w:hint="eastAsia"/>
        </w:rPr>
        <w:t>加樓烏陀夷經</w:t>
      </w:r>
      <w:r w:rsidR="00936A07" w:rsidRPr="00936A07">
        <w:rPr>
          <w:rStyle w:val="10"/>
        </w:rPr>
        <w:t>kālodayin</w:t>
      </w:r>
      <w:r w:rsidR="001E645A">
        <w:rPr>
          <w:rStyle w:val="10"/>
          <w:rFonts w:hint="eastAsia"/>
        </w:rPr>
        <w:t>：</w:t>
      </w:r>
      <w:r w:rsidR="001E645A" w:rsidRPr="001E645A">
        <w:rPr>
          <w:rStyle w:val="10"/>
          <w:rFonts w:hint="eastAsia"/>
        </w:rPr>
        <w:t>世尊為我等多所饒益</w:t>
      </w:r>
      <w:r w:rsidR="00B4647C" w:rsidRPr="0081608E">
        <w:rPr>
          <w:rStyle w:val="10"/>
          <w:rFonts w:hint="eastAsia"/>
        </w:rPr>
        <w:t>…</w:t>
      </w:r>
      <w:hyperlink r:id="rId167" w:history="1">
        <w:r w:rsidR="002A3E2D" w:rsidRPr="002A3E2D">
          <w:rPr>
            <w:color w:val="0000FF"/>
            <w:sz w:val="16"/>
            <w:u w:val="single"/>
          </w:rPr>
          <w:t>MN66</w:t>
        </w:r>
      </w:hyperlink>
      <w:r w:rsidR="002A3E2D">
        <w:rPr>
          <w:rStyle w:val="10"/>
          <w:rFonts w:hint="eastAsia"/>
        </w:rPr>
        <w:t xml:space="preserve"> </w:t>
      </w:r>
      <w:r w:rsidR="00DB2003" w:rsidRPr="0081608E">
        <w:rPr>
          <w:rStyle w:val="10"/>
          <w:rFonts w:hint="eastAsia"/>
        </w:rPr>
        <w:t>]</w:t>
      </w:r>
    </w:p>
    <w:p w14:paraId="55A861D5" w14:textId="7765B0F2" w:rsidR="001D1F74" w:rsidRDefault="005C11AF" w:rsidP="00A0707E">
      <w:pPr>
        <w:pStyle w:val="a8"/>
        <w:rPr>
          <w:rFonts w:eastAsia="PMingLiU"/>
          <w:lang w:eastAsia="zh-TW"/>
        </w:rPr>
      </w:pPr>
      <w:r w:rsidRPr="00AB039D">
        <w:rPr>
          <w:lang w:eastAsia="zh-TW"/>
        </w:rPr>
        <w:t>【涼】</w:t>
      </w:r>
      <w:r w:rsidR="00A0707E">
        <w:rPr>
          <w:rFonts w:hint="eastAsia"/>
        </w:rPr>
        <w:t>2</w:t>
      </w:r>
      <w:r w:rsidRPr="004C484D">
        <w:rPr>
          <w:rFonts w:hint="eastAsia"/>
          <w:lang w:eastAsia="zh-TW"/>
        </w:rPr>
        <w:t>復有說者，俱愛敬佛</w:t>
      </w:r>
      <w:r w:rsidR="001D1F74">
        <w:rPr>
          <w:rFonts w:hint="eastAsia"/>
        </w:rPr>
        <w:t>.</w:t>
      </w:r>
      <w:r w:rsidRPr="004C484D">
        <w:rPr>
          <w:rFonts w:hint="eastAsia"/>
          <w:lang w:eastAsia="zh-TW"/>
        </w:rPr>
        <w:t>意常念之，以佛力故，使我出家得比丘法</w:t>
      </w:r>
      <w:r w:rsidR="001D1F74">
        <w:rPr>
          <w:rFonts w:hint="eastAsia"/>
        </w:rPr>
        <w:t>.</w:t>
      </w:r>
      <w:r w:rsidRPr="004C484D">
        <w:rPr>
          <w:rFonts w:hint="eastAsia"/>
          <w:lang w:eastAsia="zh-TW"/>
        </w:rPr>
        <w:t>及餘諸善安樂之利。</w:t>
      </w:r>
    </w:p>
    <w:p w14:paraId="60F32A8B" w14:textId="5E8D1041" w:rsidR="005C11AF" w:rsidRDefault="001D1F74" w:rsidP="005C11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11AF" w:rsidRPr="004C484D">
        <w:rPr>
          <w:rFonts w:ascii="新宋体" w:hAnsi="新宋体" w:hint="eastAsia"/>
          <w:lang w:eastAsia="zh-TW"/>
        </w:rPr>
        <w:t>如尊者</w:t>
      </w:r>
      <w:r w:rsidR="005C11AF" w:rsidRPr="004C484D">
        <w:rPr>
          <w:rFonts w:ascii="新宋体" w:hAnsi="新宋体"/>
          <w:color w:val="C45911" w:themeColor="accent2" w:themeShade="BF"/>
          <w:sz w:val="15"/>
          <w:lang w:eastAsia="zh-TW"/>
        </w:rPr>
        <w:t>[優陀耶=憂陀耶【宮】]</w:t>
      </w:r>
      <w:r w:rsidR="005C11AF" w:rsidRPr="004C484D">
        <w:rPr>
          <w:rFonts w:ascii="新宋体" w:hAnsi="新宋体"/>
          <w:lang w:eastAsia="zh-TW"/>
        </w:rPr>
        <w:t>優陀耶言：世尊滅我無量惡法、益我無量善法</w:t>
      </w:r>
      <w:r w:rsidR="005C11AF">
        <w:rPr>
          <w:rFonts w:ascii="新宋体" w:hAnsi="新宋体"/>
          <w:lang w:eastAsia="zh-TW"/>
        </w:rPr>
        <w:t>。</w:t>
      </w:r>
    </w:p>
    <w:p w14:paraId="3DF590A6" w14:textId="45EA7C9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rFonts w:hint="eastAsia"/>
        </w:rPr>
        <w:t>3</w:t>
      </w:r>
      <w:r w:rsidR="00BD24DA">
        <w:rPr>
          <w:rFonts w:hint="eastAsia"/>
          <w:lang w:eastAsia="zh-TW"/>
        </w:rPr>
        <w:t>復次，彼二於佛俱作是念：世尊開發我等慧眼，</w:t>
      </w:r>
      <w:r w:rsidR="00A0707E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應愛敬。</w:t>
      </w:r>
    </w:p>
    <w:p w14:paraId="10BAFFCF" w14:textId="1A54AC5D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是故尊者舍利子言：若佛世尊不出于世，我等一切</w:t>
      </w:r>
      <w:r w:rsidR="00BD24DA" w:rsidRPr="003B2F63">
        <w:rPr>
          <w:rFonts w:hint="eastAsia"/>
          <w:u w:val="single"/>
        </w:rPr>
        <w:t>盲生盲死</w:t>
      </w:r>
      <w:r w:rsidR="00BD24DA">
        <w:rPr>
          <w:rFonts w:hint="eastAsia"/>
        </w:rPr>
        <w:t>。</w:t>
      </w:r>
    </w:p>
    <w:p w14:paraId="7C70DA12" w14:textId="2F509C49" w:rsidR="009D6CC7" w:rsidRDefault="009D6CC7" w:rsidP="009D6CC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4A26">
        <w:rPr>
          <w:rFonts w:ascii="新宋体" w:hAnsi="新宋体" w:hint="eastAsia"/>
        </w:rPr>
        <w:t>3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以佛出世故</w:t>
      </w:r>
      <w:r w:rsidRPr="00866333">
        <w:rPr>
          <w:rFonts w:ascii="新宋体" w:hAnsi="新宋体"/>
          <w:u w:val="single"/>
          <w:lang w:eastAsia="zh-TW"/>
        </w:rPr>
        <w:t>淨三種眼</w:t>
      </w:r>
      <w:r w:rsidRPr="004C484D">
        <w:rPr>
          <w:rFonts w:ascii="新宋体" w:hAnsi="新宋体"/>
          <w:lang w:eastAsia="zh-TW"/>
        </w:rPr>
        <w:t>。如尊者舍利弗言：若佛不出世，則我盲無目過此一生</w:t>
      </w:r>
      <w:r>
        <w:rPr>
          <w:rFonts w:ascii="新宋体" w:hAnsi="新宋体"/>
          <w:lang w:eastAsia="zh-TW"/>
        </w:rPr>
        <w:t>。</w:t>
      </w:r>
    </w:p>
    <w:p w14:paraId="67D2C003" w14:textId="2BDAA3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lang w:eastAsia="zh-TW"/>
        </w:rPr>
        <w:t>4</w:t>
      </w:r>
      <w:r w:rsidR="00BD24DA">
        <w:rPr>
          <w:lang w:eastAsia="zh-TW"/>
        </w:rPr>
        <w:t>復次，彼二於佛俱作是念：佛為法王，最初開示無上正法，令諸有情無倒了達</w:t>
      </w:r>
      <w:r w:rsidR="00E70F7C">
        <w:rPr>
          <w:rFonts w:hint="eastAsia"/>
        </w:rPr>
        <w:t>.</w:t>
      </w:r>
      <w:r w:rsidR="00BD24DA">
        <w:rPr>
          <w:lang w:eastAsia="zh-TW"/>
        </w:rPr>
        <w:t>雜染清淨</w:t>
      </w:r>
      <w:r w:rsidR="00E70F7C">
        <w:rPr>
          <w:rFonts w:hint="eastAsia"/>
        </w:rPr>
        <w:t>.</w:t>
      </w:r>
      <w:r w:rsidR="00BD24DA">
        <w:rPr>
          <w:lang w:eastAsia="zh-TW"/>
        </w:rPr>
        <w:t>繫縛解脫</w:t>
      </w:r>
      <w:r w:rsidR="00E70F7C">
        <w:rPr>
          <w:rFonts w:hint="eastAsia"/>
        </w:rPr>
        <w:t>.</w:t>
      </w:r>
      <w:r w:rsidR="00BD24DA">
        <w:rPr>
          <w:lang w:eastAsia="zh-TW"/>
        </w:rPr>
        <w:t>流轉還滅</w:t>
      </w:r>
      <w:r w:rsidR="00E70F7C">
        <w:rPr>
          <w:rFonts w:hint="eastAsia"/>
        </w:rPr>
        <w:t>.</w:t>
      </w:r>
      <w:r w:rsidR="00BD24DA">
        <w:rPr>
          <w:lang w:eastAsia="zh-TW"/>
        </w:rPr>
        <w:t>生死涅槃，餘無此能，故應愛敬。</w:t>
      </w:r>
    </w:p>
    <w:p w14:paraId="61F0EB21" w14:textId="77777777" w:rsidR="00866333" w:rsidRDefault="00866333" w:rsidP="0086633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佛於此法最尊勝故</w:t>
      </w:r>
      <w:r w:rsidRPr="004C484D">
        <w:rPr>
          <w:rFonts w:ascii="新宋体" w:hAnsi="新宋体" w:hint="eastAsia"/>
          <w:lang w:eastAsia="zh-TW"/>
        </w:rPr>
        <w:t>。</w:t>
      </w:r>
    </w:p>
    <w:p w14:paraId="1ECFEB35" w14:textId="5A92082D" w:rsidR="005B6D89" w:rsidRDefault="005B6D89" w:rsidP="005B6D8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4A26"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復有說者，佛是法主故。</w:t>
      </w:r>
    </w:p>
    <w:p w14:paraId="468B40DB" w14:textId="61B6D6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lang w:eastAsia="zh-TW"/>
        </w:rPr>
        <w:t>5</w:t>
      </w:r>
      <w:r w:rsidR="00BD24DA">
        <w:rPr>
          <w:lang w:eastAsia="zh-TW"/>
        </w:rPr>
        <w:t>復次，彼二於佛俱作是念：世尊最初出無明</w:t>
      </w:r>
      <w:r w:rsidR="00BD24DA">
        <w:rPr>
          <w:rFonts w:hint="eastAsia"/>
          <w:lang w:eastAsia="zh-TW"/>
        </w:rPr>
        <w:t>㲉，宣說正法，亦令無量無邊有情出無明㲉，餘無此能，故應愛敬。</w:t>
      </w:r>
    </w:p>
    <w:p w14:paraId="31AAD0BF" w14:textId="5775F0F7" w:rsidR="00BD24DA" w:rsidRDefault="006B49B9" w:rsidP="00BD24DA">
      <w:r w:rsidRPr="006B49B9">
        <w:rPr>
          <w:rFonts w:hint="eastAsia"/>
          <w:lang w:eastAsia="zh-TW"/>
        </w:rPr>
        <w:t>【唐】</w:t>
      </w:r>
      <w:r w:rsidR="001930B8">
        <w:rPr>
          <w:lang w:eastAsia="zh-TW"/>
        </w:rPr>
        <w:t>6</w:t>
      </w:r>
      <w:r w:rsidR="00BD24DA">
        <w:rPr>
          <w:lang w:eastAsia="zh-TW"/>
        </w:rPr>
        <w:t>復次，彼二於佛俱作是念：無始時來，</w:t>
      </w:r>
      <w:r w:rsidR="00BD24DA" w:rsidRPr="00C2479A">
        <w:rPr>
          <w:u w:val="single"/>
          <w:lang w:eastAsia="zh-TW"/>
        </w:rPr>
        <w:t>七依勝定</w:t>
      </w:r>
      <w:r w:rsidR="00BD24DA">
        <w:rPr>
          <w:lang w:eastAsia="zh-TW"/>
        </w:rPr>
        <w:t>隱蔽不現，佛出世間無倒開示，令無量眾依之趣入大涅槃宮，餘無此能，故應愛敬。</w:t>
      </w:r>
      <w:r w:rsidR="00867C1F" w:rsidRPr="00867C1F">
        <w:rPr>
          <w:rStyle w:val="10"/>
          <w:rFonts w:hint="eastAsia"/>
        </w:rPr>
        <w:t>[</w:t>
      </w:r>
      <w:r w:rsidR="00C96BB3">
        <w:rPr>
          <w:rStyle w:val="10"/>
          <w:rFonts w:hint="eastAsia"/>
        </w:rPr>
        <w:t>喻：</w:t>
      </w:r>
      <w:r w:rsidR="00867C1F" w:rsidRPr="00867C1F">
        <w:rPr>
          <w:rStyle w:val="10"/>
        </w:rPr>
        <w:t>輪王路</w:t>
      </w:r>
      <w:r w:rsidR="00867C1F" w:rsidRPr="00867C1F">
        <w:rPr>
          <w:rStyle w:val="10"/>
        </w:rPr>
        <w:t>]</w:t>
      </w:r>
    </w:p>
    <w:p w14:paraId="4FE9C460" w14:textId="77777777" w:rsidR="00E70F7C" w:rsidRDefault="00E70F7C" w:rsidP="00E70F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6</w:t>
      </w:r>
      <w:r w:rsidRPr="004C484D">
        <w:rPr>
          <w:rFonts w:ascii="新宋体" w:hAnsi="新宋体" w:hint="eastAsia"/>
          <w:lang w:eastAsia="zh-TW"/>
        </w:rPr>
        <w:t>復有說者，無始已來七依之法隱蔽不現，佛能開示故。</w:t>
      </w:r>
    </w:p>
    <w:p w14:paraId="561F7A27" w14:textId="77777777" w:rsidR="00E70F7C" w:rsidRDefault="00E70F7C" w:rsidP="00E70F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復有說者，佛能令無數那由他眾生入涅槃城故。</w:t>
      </w:r>
    </w:p>
    <w:p w14:paraId="109E1DDC" w14:textId="77777777" w:rsidR="00E70F7C" w:rsidRDefault="00E70F7C" w:rsidP="00E70F7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5</w:t>
      </w:r>
      <w:r w:rsidRPr="004C484D">
        <w:rPr>
          <w:rFonts w:ascii="新宋体" w:hAnsi="新宋体" w:hint="eastAsia"/>
          <w:lang w:eastAsia="zh-TW"/>
        </w:rPr>
        <w:t>復有說者，佛世尊獨出無明</w:t>
      </w:r>
      <w:r w:rsidRPr="004C484D">
        <w:rPr>
          <w:rFonts w:ascii="新宋体" w:hAnsi="新宋体"/>
          <w:lang w:eastAsia="zh-TW"/>
        </w:rPr>
        <w:t>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[殼=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㲉【三宮】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/>
          <w:lang w:eastAsia="zh-TW"/>
        </w:rPr>
        <w:t>，轉於法輪故。</w:t>
      </w:r>
    </w:p>
    <w:p w14:paraId="6C6AC07F" w14:textId="1D5027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lang w:eastAsia="zh-TW"/>
        </w:rPr>
        <w:t>7</w:t>
      </w:r>
      <w:r w:rsidR="00BD24DA">
        <w:rPr>
          <w:lang w:eastAsia="zh-TW"/>
        </w:rPr>
        <w:t>復次，彼二於佛俱作是念：佛威力故，能令無量無邊有情修諸善法，謂從不淨觀乃至無生智，餘無此力，故應愛敬。</w:t>
      </w:r>
    </w:p>
    <w:p w14:paraId="665550B3" w14:textId="694064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lang w:eastAsia="zh-TW"/>
        </w:rPr>
        <w:t>8</w:t>
      </w:r>
      <w:r w:rsidR="00BD24DA">
        <w:rPr>
          <w:lang w:eastAsia="zh-TW"/>
        </w:rPr>
        <w:t>復次，彼二於佛俱作是念：佛威力故，令諸有情種諸善根成熟解脫，餘無此力，故應愛敬。</w:t>
      </w:r>
    </w:p>
    <w:p w14:paraId="7C5A4418" w14:textId="695F30F7" w:rsidR="00E70F7C" w:rsidRDefault="00E70F7C" w:rsidP="00E70F7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7</w:t>
      </w:r>
      <w:r>
        <w:rPr>
          <w:rFonts w:ascii="新宋体" w:hAnsi="新宋体"/>
        </w:rPr>
        <w:t>8</w:t>
      </w:r>
      <w:r w:rsidRPr="004C484D">
        <w:rPr>
          <w:rFonts w:ascii="新宋体" w:hAnsi="新宋体"/>
          <w:lang w:eastAsia="zh-TW"/>
        </w:rPr>
        <w:t>復有說者，以世尊說法故，令無量那由他眾生種諸善根，亦令成熟使得解脫。</w:t>
      </w:r>
    </w:p>
    <w:p w14:paraId="64E2D783" w14:textId="6AFE733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0B8">
        <w:rPr>
          <w:lang w:eastAsia="zh-TW"/>
        </w:rPr>
        <w:t>9</w:t>
      </w:r>
      <w:r w:rsidR="00BD24DA">
        <w:rPr>
          <w:lang w:eastAsia="zh-TW"/>
        </w:rPr>
        <w:t>復次，彼二於佛俱作是念：佛威力故，念住正斷神足根力覺支道支</w:t>
      </w:r>
      <w:r w:rsidR="00AD0575">
        <w:rPr>
          <w:rFonts w:hint="eastAsia"/>
        </w:rPr>
        <w:t>.</w:t>
      </w:r>
      <w:r w:rsidR="00BD24DA">
        <w:rPr>
          <w:lang w:eastAsia="zh-TW"/>
        </w:rPr>
        <w:t>三十七種菩提分等功德寶藏，出現世間，利益安樂無邊有情</w:t>
      </w:r>
      <w:r w:rsidR="005C134A">
        <w:rPr>
          <w:lang w:eastAsia="zh-TW"/>
        </w:rPr>
        <w:t>，</w:t>
      </w:r>
      <w:r w:rsidR="00BD24DA">
        <w:rPr>
          <w:lang w:eastAsia="zh-TW"/>
        </w:rPr>
        <w:t>故應愛敬。</w:t>
      </w:r>
    </w:p>
    <w:p w14:paraId="75E80704" w14:textId="77777777" w:rsidR="00AD0575" w:rsidRDefault="00866333" w:rsidP="00455C0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878CF">
        <w:rPr>
          <w:rFonts w:ascii="新宋体" w:hAnsi="新宋体" w:hint="eastAsia"/>
        </w:rPr>
        <w:t>9</w:t>
      </w:r>
      <w:r w:rsidR="00455C08" w:rsidRPr="004C484D">
        <w:rPr>
          <w:rFonts w:ascii="新宋体" w:hAnsi="新宋体"/>
          <w:lang w:eastAsia="zh-TW"/>
        </w:rPr>
        <w:t>以佛說法故，使有念處、正斷、神足、根、力、覺、道</w:t>
      </w:r>
      <w:r w:rsidR="00AD0575">
        <w:rPr>
          <w:rFonts w:ascii="新宋体" w:hAnsi="新宋体" w:hint="eastAsia"/>
          <w:lang w:eastAsia="zh-TW"/>
        </w:rPr>
        <w:t>，</w:t>
      </w:r>
      <w:r w:rsidR="00455C08" w:rsidRPr="00184ECB">
        <w:rPr>
          <w:rFonts w:ascii="新宋体" w:hAnsi="新宋体"/>
          <w:u w:val="single"/>
          <w:lang w:eastAsia="zh-TW"/>
        </w:rPr>
        <w:t>禪定、解脫、三摩提</w:t>
      </w:r>
      <w:r w:rsidR="00455C08" w:rsidRPr="004C484D">
        <w:rPr>
          <w:rFonts w:ascii="新宋体" w:hAnsi="新宋体"/>
          <w:lang w:eastAsia="zh-TW"/>
        </w:rPr>
        <w:t>，辦如是等一切功德</w:t>
      </w:r>
      <w:r w:rsidR="00AD0575">
        <w:rPr>
          <w:rFonts w:ascii="新宋体" w:hAnsi="新宋体" w:hint="eastAsia"/>
          <w:lang w:eastAsia="zh-TW"/>
        </w:rPr>
        <w:t>，</w:t>
      </w:r>
      <w:r w:rsidR="00455C08" w:rsidRPr="004C484D">
        <w:rPr>
          <w:rFonts w:ascii="新宋体" w:hAnsi="新宋体"/>
          <w:lang w:eastAsia="zh-TW"/>
        </w:rPr>
        <w:t>盡現世間。</w:t>
      </w:r>
    </w:p>
    <w:p w14:paraId="66386A70" w14:textId="4C8F6FC7" w:rsidR="00AD0575" w:rsidRDefault="00AD0575" w:rsidP="00455C0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55C08" w:rsidRPr="004C484D">
        <w:rPr>
          <w:rFonts w:ascii="新宋体" w:hAnsi="新宋体"/>
          <w:lang w:eastAsia="zh-TW"/>
        </w:rPr>
        <w:t>以如是等事，</w:t>
      </w:r>
      <w:r w:rsidR="00455C08"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[如=</w:t>
      </w:r>
      <w:r w:rsidR="00455C08" w:rsidRPr="00AD0575">
        <w:rPr>
          <w:rFonts w:ascii="新宋体" w:hAnsi="新宋体"/>
          <w:lang w:eastAsia="zh-TW"/>
        </w:rPr>
        <w:t>故</w:t>
      </w:r>
      <w:r w:rsidR="00455C08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如</w:t>
      </w:r>
      <w:r w:rsidR="00455C08" w:rsidRPr="004C484D">
        <w:rPr>
          <w:rFonts w:ascii="新宋体" w:hAnsi="新宋体"/>
          <w:lang w:eastAsia="zh-TW"/>
        </w:rPr>
        <w:t>凡夫聖人愛敬於佛</w:t>
      </w:r>
      <w:r>
        <w:rPr>
          <w:rFonts w:ascii="新宋体" w:hAnsi="新宋体" w:hint="eastAsia"/>
          <w:lang w:eastAsia="zh-TW"/>
        </w:rPr>
        <w:t>。</w:t>
      </w:r>
    </w:p>
    <w:p w14:paraId="15435D68" w14:textId="45FBECA9" w:rsidR="003B4526" w:rsidRDefault="003B4526" w:rsidP="00BD24DA">
      <w:pPr>
        <w:rPr>
          <w:color w:val="07A1D7"/>
          <w:sz w:val="15"/>
          <w:lang w:eastAsia="zh-TW"/>
        </w:rPr>
      </w:pPr>
    </w:p>
    <w:p w14:paraId="481C9117" w14:textId="35AB29CF" w:rsidR="008A7E9F" w:rsidRPr="00075645" w:rsidRDefault="008A7E9F" w:rsidP="008A7E9F">
      <w:pPr>
        <w:pStyle w:val="b"/>
        <w:rPr>
          <w:lang w:eastAsia="zh-TW"/>
        </w:rPr>
      </w:pPr>
      <w:r>
        <w:rPr>
          <w:lang w:eastAsia="zh-TW"/>
        </w:rPr>
        <w:t>§b2</w:t>
      </w:r>
      <w:r w:rsidRPr="00075645">
        <w:rPr>
          <w:lang w:eastAsia="zh-TW"/>
        </w:rPr>
        <w:t>於法</w:t>
      </w:r>
      <w:r w:rsidR="005F75B8" w:rsidRPr="00075645">
        <w:rPr>
          <w:lang w:eastAsia="zh-TW"/>
        </w:rPr>
        <w:t>僧</w:t>
      </w:r>
      <w:r w:rsidR="001F3B63">
        <w:rPr>
          <w:rFonts w:hint="eastAsia"/>
        </w:rPr>
        <w:t>.</w:t>
      </w:r>
      <w:r w:rsidR="005F75B8" w:rsidRPr="00075645">
        <w:rPr>
          <w:lang w:eastAsia="zh-TW"/>
        </w:rPr>
        <w:t>親教軌範</w:t>
      </w:r>
      <w:r w:rsidR="0022703D" w:rsidRPr="0022703D">
        <w:rPr>
          <w:rFonts w:hint="eastAsia"/>
          <w:lang w:eastAsia="zh-TW"/>
        </w:rPr>
        <w:t>尊重</w:t>
      </w:r>
      <w:r w:rsidR="001F3B63">
        <w:rPr>
          <w:rFonts w:hint="eastAsia"/>
        </w:rPr>
        <w:t>.</w:t>
      </w:r>
      <w:r w:rsidR="0022703D" w:rsidRPr="0022703D">
        <w:rPr>
          <w:rFonts w:hint="eastAsia"/>
          <w:lang w:eastAsia="zh-TW"/>
        </w:rPr>
        <w:t>同</w:t>
      </w:r>
      <w:r w:rsidR="005F75B8" w:rsidRPr="00075645">
        <w:rPr>
          <w:lang w:eastAsia="zh-TW"/>
        </w:rPr>
        <w:t>梵行者</w:t>
      </w:r>
    </w:p>
    <w:p w14:paraId="7FC7A8C2" w14:textId="5D2A18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彼二於法</w:t>
      </w:r>
      <w:r w:rsidR="00DA1EB7">
        <w:t>.</w:t>
      </w:r>
      <w:r w:rsidR="00BD24DA">
        <w:rPr>
          <w:rFonts w:hint="eastAsia"/>
          <w:lang w:eastAsia="zh-TW"/>
        </w:rPr>
        <w:t>愛樂心悅</w:t>
      </w:r>
      <w:r w:rsidR="00DA1EB7">
        <w:rPr>
          <w:rFonts w:hint="eastAsia"/>
        </w:rPr>
        <w:t>.</w:t>
      </w:r>
      <w:r w:rsidR="00BD24DA">
        <w:rPr>
          <w:rFonts w:hint="eastAsia"/>
          <w:lang w:eastAsia="zh-TW"/>
        </w:rPr>
        <w:t>恭敬住者，俱作是念：我依此法，解脫一切身心苦惱，究竟安樂。</w:t>
      </w:r>
    </w:p>
    <w:p w14:paraId="1357DFB0" w14:textId="77777777" w:rsidR="00292C60" w:rsidRDefault="00292C60" w:rsidP="00292C6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亦愛敬法，意常念之。所以者何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能盡我身心等苦，亦依此法能到涅槃。</w:t>
      </w:r>
    </w:p>
    <w:p w14:paraId="572CA037" w14:textId="270F0FF2" w:rsidR="003B4526" w:rsidRDefault="003B4526" w:rsidP="00BD24DA">
      <w:pPr>
        <w:rPr>
          <w:color w:val="07A1D7"/>
          <w:sz w:val="15"/>
          <w:lang w:eastAsia="zh-TW"/>
        </w:rPr>
      </w:pPr>
    </w:p>
    <w:p w14:paraId="01649B27" w14:textId="0EC5C9D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彼二於僧</w:t>
      </w:r>
      <w:r w:rsidR="00DA1EB7">
        <w:rPr>
          <w:rFonts w:hint="eastAsia"/>
        </w:rPr>
        <w:t>.</w:t>
      </w:r>
      <w:r w:rsidR="00BD24DA">
        <w:rPr>
          <w:rFonts w:hint="eastAsia"/>
          <w:lang w:eastAsia="zh-TW"/>
        </w:rPr>
        <w:t>愛樂心悅</w:t>
      </w:r>
      <w:r w:rsidR="00DA1EB7">
        <w:rPr>
          <w:rFonts w:hint="eastAsia"/>
        </w:rPr>
        <w:t>.</w:t>
      </w:r>
      <w:r w:rsidR="00BD24DA">
        <w:rPr>
          <w:rFonts w:hint="eastAsia"/>
          <w:lang w:eastAsia="zh-TW"/>
        </w:rPr>
        <w:t>恭敬住者，俱作是念：</w:t>
      </w:r>
      <w:r w:rsidR="00BD24DA">
        <w:rPr>
          <w:lang w:eastAsia="zh-TW"/>
        </w:rPr>
        <w:t>僧威力故，我於正法毘奈耶中淨信出家，受具足戒</w:t>
      </w:r>
      <w:r w:rsidR="00DA1EB7">
        <w:rPr>
          <w:rFonts w:hint="eastAsia"/>
        </w:rPr>
        <w:t>.</w:t>
      </w:r>
      <w:r w:rsidR="00BD24DA">
        <w:rPr>
          <w:lang w:eastAsia="zh-TW"/>
        </w:rPr>
        <w:t>得苾芻性，能正受持</w:t>
      </w:r>
      <w:r w:rsidR="00DA1EB7">
        <w:rPr>
          <w:rFonts w:hint="eastAsia"/>
        </w:rPr>
        <w:t>.</w:t>
      </w:r>
      <w:r w:rsidR="00BD24DA" w:rsidRPr="002C414E">
        <w:rPr>
          <w:u w:val="single"/>
          <w:lang w:eastAsia="zh-TW"/>
        </w:rPr>
        <w:t>百一羯磨</w:t>
      </w:r>
      <w:r w:rsidR="00BD24DA">
        <w:rPr>
          <w:lang w:eastAsia="zh-TW"/>
        </w:rPr>
        <w:t>，無所毀犯，安樂而住，由此速證究竟涅槃。</w:t>
      </w:r>
    </w:p>
    <w:p w14:paraId="3943CF45" w14:textId="77777777" w:rsidR="00221962" w:rsidRDefault="003E042B" w:rsidP="003E042B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亦愛敬僧，意常念之。所以者何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以僧力故，使我出家受具</w:t>
      </w:r>
      <w:r w:rsidRPr="004C484D">
        <w:rPr>
          <w:rFonts w:ascii="新宋体" w:hAnsi="新宋体" w:hint="eastAsia"/>
          <w:lang w:eastAsia="zh-TW"/>
        </w:rPr>
        <w:t>足戒，得畜</w:t>
      </w:r>
      <w:r w:rsidRPr="002C414E">
        <w:rPr>
          <w:rFonts w:ascii="新宋体" w:hAnsi="新宋体" w:hint="eastAsia"/>
          <w:u w:val="single"/>
          <w:lang w:eastAsia="zh-TW"/>
        </w:rPr>
        <w:t>百一種物</w:t>
      </w:r>
      <w:r w:rsidR="00221962">
        <w:rPr>
          <w:rFonts w:ascii="新宋体" w:hAnsi="新宋体" w:hint="eastAsia"/>
          <w:lang w:eastAsia="zh-TW"/>
        </w:rPr>
        <w:t>。</w:t>
      </w:r>
    </w:p>
    <w:p w14:paraId="32F90A24" w14:textId="3BC880BD" w:rsidR="003B4526" w:rsidRDefault="003B4526" w:rsidP="00BD24DA">
      <w:pPr>
        <w:rPr>
          <w:color w:val="07A1D7"/>
          <w:sz w:val="15"/>
          <w:lang w:eastAsia="zh-TW"/>
        </w:rPr>
      </w:pPr>
    </w:p>
    <w:p w14:paraId="0ED94CCD" w14:textId="6BB5E9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彼二俱於親教軌範及餘隨一有</w:t>
      </w:r>
      <w:r w:rsidR="00BE49EF" w:rsidRPr="00793ED4">
        <w:rPr>
          <w:color w:val="C45911" w:themeColor="accent2" w:themeShade="BF"/>
          <w:sz w:val="15"/>
          <w:lang w:eastAsia="zh-TW"/>
        </w:rPr>
        <w:t>事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事＝</w:t>
      </w:r>
      <w:r w:rsidR="00BD24DA" w:rsidRPr="00BE49EF">
        <w:rPr>
          <w:lang w:eastAsia="zh-TW"/>
        </w:rPr>
        <w:t>智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尊重</w:t>
      </w:r>
      <w:r w:rsidR="00BD24DA">
        <w:rPr>
          <w:lang w:eastAsia="zh-TW"/>
        </w:rPr>
        <w:t>.</w:t>
      </w:r>
      <w:r w:rsidR="00BD24DA">
        <w:rPr>
          <w:lang w:eastAsia="zh-TW"/>
        </w:rPr>
        <w:t>同梵行者</w:t>
      </w:r>
      <w:r w:rsidR="00BD24DA">
        <w:rPr>
          <w:lang w:eastAsia="zh-TW"/>
        </w:rPr>
        <w:t>.</w:t>
      </w:r>
      <w:r w:rsidR="00BD24DA">
        <w:rPr>
          <w:lang w:eastAsia="zh-TW"/>
        </w:rPr>
        <w:t>愛樂心悅</w:t>
      </w:r>
      <w:r w:rsidR="00BD24DA">
        <w:rPr>
          <w:lang w:eastAsia="zh-TW"/>
        </w:rPr>
        <w:t>.</w:t>
      </w:r>
      <w:r w:rsidR="00BD24DA">
        <w:rPr>
          <w:lang w:eastAsia="zh-TW"/>
        </w:rPr>
        <w:t>恭敬住者，謂作是念：此諸師友為我伴侶，令我於法，勤修正行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行＝得【宮】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，速得成辦。</w:t>
      </w:r>
    </w:p>
    <w:p w14:paraId="78E7D7E9" w14:textId="289BDF1E" w:rsidR="00221962" w:rsidRDefault="00221962" w:rsidP="0022196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得共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[和尚=和上【宋元宮】]</w:t>
      </w:r>
      <w:r w:rsidRPr="004C484D">
        <w:rPr>
          <w:rFonts w:ascii="新宋体" w:hAnsi="新宋体"/>
          <w:lang w:eastAsia="zh-TW"/>
        </w:rPr>
        <w:t>和尚阿闍梨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等梵行者</w:t>
      </w:r>
      <w:r>
        <w:rPr>
          <w:rFonts w:ascii="新宋体" w:hAnsi="新宋体" w:hint="eastAsia"/>
        </w:rPr>
        <w:t>.</w:t>
      </w:r>
      <w:r w:rsidRPr="009A227A">
        <w:rPr>
          <w:rFonts w:ascii="新宋体" w:hAnsi="新宋体"/>
          <w:u w:val="single"/>
          <w:lang w:eastAsia="zh-TW"/>
        </w:rPr>
        <w:t>同</w:t>
      </w:r>
      <w:r w:rsidRPr="009A227A">
        <w:rPr>
          <w:rFonts w:ascii="新宋体" w:hAnsi="新宋体"/>
          <w:color w:val="C45911" w:themeColor="accent2" w:themeShade="BF"/>
          <w:sz w:val="15"/>
          <w:u w:val="single"/>
          <w:lang w:eastAsia="zh-TW"/>
        </w:rPr>
        <w:t>[依=住【三宮】]</w:t>
      </w:r>
      <w:r w:rsidRPr="009A227A">
        <w:rPr>
          <w:rFonts w:ascii="新宋体" w:hAnsi="新宋体"/>
          <w:u w:val="single"/>
          <w:lang w:eastAsia="zh-TW"/>
        </w:rPr>
        <w:t>依佛法</w:t>
      </w:r>
      <w:r w:rsidR="002C414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如是等人，我行道時是我伴侶。以於如是等處有愛有敬，故名愛敬。</w:t>
      </w:r>
    </w:p>
    <w:p w14:paraId="2DCFAB46" w14:textId="77777777" w:rsidR="0079518C" w:rsidRDefault="0079518C" w:rsidP="0079518C">
      <w:pPr>
        <w:rPr>
          <w:rFonts w:eastAsia="PMingLiU"/>
          <w:lang w:eastAsia="zh-TW"/>
        </w:rPr>
      </w:pPr>
    </w:p>
    <w:p w14:paraId="50E8F492" w14:textId="13FB6147" w:rsidR="0079518C" w:rsidRDefault="0079518C" w:rsidP="0079518C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於前所說三寶師友殊勝境中，具起愛敬。</w:t>
      </w:r>
    </w:p>
    <w:p w14:paraId="09541A0E" w14:textId="77777777" w:rsidR="00827EA1" w:rsidRDefault="00827EA1" w:rsidP="00BD24DA">
      <w:pPr>
        <w:rPr>
          <w:lang w:eastAsia="zh-TW"/>
        </w:rPr>
      </w:pPr>
    </w:p>
    <w:p w14:paraId="24037739" w14:textId="693A66DA" w:rsidR="00B47F07" w:rsidRPr="00075645" w:rsidRDefault="00B47F07" w:rsidP="00B47F07">
      <w:pPr>
        <w:pStyle w:val="b"/>
        <w:rPr>
          <w:lang w:eastAsia="zh-TW"/>
        </w:rPr>
      </w:pPr>
      <w:r>
        <w:rPr>
          <w:lang w:eastAsia="zh-TW"/>
        </w:rPr>
        <w:t>§b</w:t>
      </w:r>
      <w:r w:rsidR="00003BD2">
        <w:rPr>
          <w:lang w:eastAsia="zh-TW"/>
        </w:rPr>
        <w:t>3</w:t>
      </w:r>
      <w:r w:rsidR="004D7EFA">
        <w:rPr>
          <w:rFonts w:hint="eastAsia"/>
          <w:lang w:eastAsia="zh-TW"/>
        </w:rPr>
        <w:t>餘境</w:t>
      </w:r>
      <w:r>
        <w:rPr>
          <w:rFonts w:hint="eastAsia"/>
          <w:lang w:eastAsia="zh-TW"/>
        </w:rPr>
        <w:t>四句</w:t>
      </w:r>
      <w:r w:rsidR="007F39B7">
        <w:rPr>
          <w:rFonts w:hint="eastAsia"/>
          <w:lang w:eastAsia="zh-TW"/>
        </w:rPr>
        <w:t>及所依身</w:t>
      </w:r>
    </w:p>
    <w:p w14:paraId="37BB1E0E" w14:textId="4D62CAFE" w:rsidR="00BD24DA" w:rsidRDefault="0028304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餘則不定，應作四句：</w:t>
      </w:r>
    </w:p>
    <w:p w14:paraId="2DA250D9" w14:textId="77777777" w:rsidR="00B47F07" w:rsidRDefault="00B47F07" w:rsidP="00B47F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有人有愛無敬、有敬無愛，乃至廣作四句。</w:t>
      </w:r>
    </w:p>
    <w:p w14:paraId="207CD1A9" w14:textId="4079506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謂或有境起愛非敬：如父母於子</w:t>
      </w:r>
      <w:r w:rsidR="005F75B8">
        <w:rPr>
          <w:rFonts w:hint="eastAsia"/>
        </w:rPr>
        <w:t>.</w:t>
      </w:r>
      <w:r w:rsidR="00BD24DA">
        <w:rPr>
          <w:lang w:eastAsia="zh-TW"/>
        </w:rPr>
        <w:t>師於弟子等。</w:t>
      </w:r>
    </w:p>
    <w:p w14:paraId="4221694C" w14:textId="77777777" w:rsidR="00B47F07" w:rsidRDefault="00B47F07" w:rsidP="00B47F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有愛無敬者，如在家法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父母於子</w:t>
      </w:r>
      <w:r>
        <w:rPr>
          <w:rFonts w:ascii="新宋体" w:hAnsi="新宋体" w:hint="eastAsia"/>
        </w:rPr>
        <w:t>，</w:t>
      </w:r>
      <w:r w:rsidRPr="004C484D">
        <w:rPr>
          <w:rFonts w:ascii="新宋体" w:hAnsi="新宋体"/>
          <w:lang w:eastAsia="zh-TW"/>
        </w:rPr>
        <w:t>和尚阿闍梨於諸弟子，有愛無敬。</w:t>
      </w:r>
    </w:p>
    <w:p w14:paraId="6F83FA50" w14:textId="19B9034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或復有境起敬非愛：如於有德非已師長。</w:t>
      </w:r>
    </w:p>
    <w:p w14:paraId="70CBA121" w14:textId="77777777" w:rsidR="00B47F07" w:rsidRDefault="00B47F07" w:rsidP="00B47F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有敬無愛者，如於有德他師長所</w:t>
      </w:r>
      <w:r>
        <w:rPr>
          <w:rFonts w:ascii="新宋体" w:hAnsi="新宋体" w:hint="eastAsia"/>
        </w:rPr>
        <w:t>.</w:t>
      </w:r>
      <w:r w:rsidRPr="00D965A9">
        <w:rPr>
          <w:rFonts w:ascii="新宋体" w:hAnsi="新宋体"/>
          <w:u w:val="single"/>
          <w:lang w:eastAsia="zh-TW"/>
        </w:rPr>
        <w:t>不相伏習</w:t>
      </w:r>
      <w:r w:rsidRPr="004C484D">
        <w:rPr>
          <w:rFonts w:ascii="新宋体" w:hAnsi="新宋体"/>
          <w:lang w:eastAsia="zh-TW"/>
        </w:rPr>
        <w:t>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有敬無愛。</w:t>
      </w:r>
    </w:p>
    <w:p w14:paraId="3526B890" w14:textId="35010D7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或復有境起愛及敬：如有一類</w:t>
      </w:r>
      <w:r w:rsidR="00B47F07">
        <w:rPr>
          <w:rFonts w:hint="eastAsia"/>
        </w:rPr>
        <w:t>.</w:t>
      </w:r>
      <w:r w:rsidR="00BD24DA">
        <w:rPr>
          <w:lang w:eastAsia="zh-TW"/>
        </w:rPr>
        <w:t>子於父母</w:t>
      </w:r>
      <w:r w:rsidR="00B47F07">
        <w:rPr>
          <w:rFonts w:hint="eastAsia"/>
        </w:rPr>
        <w:t>.</w:t>
      </w:r>
      <w:r w:rsidR="00BD24DA">
        <w:rPr>
          <w:lang w:eastAsia="zh-TW"/>
        </w:rPr>
        <w:t>弟子於師等。</w:t>
      </w:r>
    </w:p>
    <w:p w14:paraId="6A3F6159" w14:textId="77777777" w:rsidR="00B47F07" w:rsidRDefault="00B47F07" w:rsidP="00B47F0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亦敬亦愛者，如在家法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子於父母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弟子於和尚阿闍梨所。</w:t>
      </w:r>
    </w:p>
    <w:p w14:paraId="29833C90" w14:textId="6E22EFD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或復有境不起愛敬：謂除前相。</w:t>
      </w:r>
    </w:p>
    <w:p w14:paraId="52530F38" w14:textId="42E05912" w:rsidR="00612238" w:rsidRDefault="00145961" w:rsidP="0014596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55C08" w:rsidRPr="004C484D">
        <w:rPr>
          <w:rFonts w:ascii="新宋体" w:hAnsi="新宋体"/>
          <w:lang w:eastAsia="zh-TW"/>
        </w:rPr>
        <w:t>無愛無敬者，除上爾所事。</w:t>
      </w:r>
    </w:p>
    <w:p w14:paraId="71ABCFFE" w14:textId="77777777" w:rsidR="00827EA1" w:rsidRDefault="00827EA1" w:rsidP="00BD24DA">
      <w:pPr>
        <w:rPr>
          <w:lang w:eastAsia="zh-TW"/>
        </w:rPr>
      </w:pPr>
    </w:p>
    <w:p w14:paraId="4F957A7D" w14:textId="7D947C1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問：如是愛敬，於何處有。</w:t>
      </w:r>
    </w:p>
    <w:p w14:paraId="3488F869" w14:textId="7C67049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答：三界</w:t>
      </w:r>
      <w:r w:rsidR="00BD24DA" w:rsidRPr="00056021">
        <w:rPr>
          <w:rFonts w:hint="eastAsia"/>
          <w:color w:val="FF0000"/>
          <w:u w:val="single"/>
          <w:lang w:eastAsia="zh-TW"/>
        </w:rPr>
        <w:t>五趣</w:t>
      </w:r>
      <w:r w:rsidR="00BD24DA">
        <w:rPr>
          <w:rFonts w:hint="eastAsia"/>
          <w:lang w:eastAsia="zh-TW"/>
        </w:rPr>
        <w:t>雖皆容有，而此中說</w:t>
      </w:r>
      <w:r w:rsidR="00A516AE">
        <w:rPr>
          <w:rFonts w:hint="eastAsia"/>
        </w:rPr>
        <w:t>.</w:t>
      </w:r>
      <w:r w:rsidR="00BD24DA">
        <w:rPr>
          <w:rFonts w:hint="eastAsia"/>
          <w:lang w:eastAsia="zh-TW"/>
        </w:rPr>
        <w:t>殊勝愛敬，唯在欲界人趣</w:t>
      </w:r>
      <w:r w:rsidR="00A516AE">
        <w:rPr>
          <w:rFonts w:hint="eastAsia"/>
        </w:rPr>
        <w:t>.</w:t>
      </w:r>
      <w:r w:rsidR="00BD24DA">
        <w:rPr>
          <w:rFonts w:hint="eastAsia"/>
          <w:lang w:eastAsia="zh-TW"/>
        </w:rPr>
        <w:t>非餘</w:t>
      </w:r>
      <w:r w:rsidR="00A516A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唯佛法中</w:t>
      </w:r>
      <w:r w:rsidR="00A516AE">
        <w:rPr>
          <w:rFonts w:hint="eastAsia"/>
        </w:rPr>
        <w:t>.</w:t>
      </w:r>
      <w:r w:rsidR="00BD24DA">
        <w:rPr>
          <w:rFonts w:hint="eastAsia"/>
          <w:lang w:eastAsia="zh-TW"/>
        </w:rPr>
        <w:t>有此愛敬。</w:t>
      </w:r>
    </w:p>
    <w:p w14:paraId="7671CAB2" w14:textId="77777777" w:rsidR="00612238" w:rsidRDefault="00612238" w:rsidP="0061223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愛敬</w:t>
      </w:r>
      <w:r w:rsidRPr="00A14DD0">
        <w:rPr>
          <w:rFonts w:ascii="新宋体" w:hAnsi="新宋体"/>
          <w:color w:val="FF0000"/>
          <w:u w:val="single"/>
          <w:lang w:eastAsia="zh-TW"/>
        </w:rPr>
        <w:t>四趣中</w:t>
      </w:r>
      <w:r w:rsidRPr="004C484D">
        <w:rPr>
          <w:rFonts w:ascii="新宋体" w:hAnsi="新宋体"/>
          <w:lang w:eastAsia="zh-TW"/>
        </w:rPr>
        <w:t>盡有，此中所說愛敬，是佛法中所行者也。</w:t>
      </w:r>
    </w:p>
    <w:p w14:paraId="15DC1E13" w14:textId="77777777" w:rsidR="00827EA1" w:rsidRDefault="00827EA1" w:rsidP="00BD24DA">
      <w:pPr>
        <w:rPr>
          <w:lang w:eastAsia="zh-TW"/>
        </w:rPr>
      </w:pPr>
    </w:p>
    <w:p w14:paraId="7E1DFA2C" w14:textId="306E9A27" w:rsidR="003E7012" w:rsidRPr="003D646C" w:rsidRDefault="00F054F3" w:rsidP="003E7012">
      <w:pPr>
        <w:outlineLvl w:val="0"/>
        <w:rPr>
          <w:b/>
          <w:color w:val="C00000"/>
          <w:sz w:val="24"/>
          <w:lang w:eastAsia="zh-TW"/>
        </w:rPr>
      </w:pPr>
      <w:r w:rsidRPr="00F054F3">
        <w:rPr>
          <w:rFonts w:ascii="宋体" w:hAnsi="宋体" w:cs="宋体" w:hint="eastAsia"/>
          <w:b/>
          <w:color w:val="C00000"/>
          <w:sz w:val="24"/>
          <w:lang w:eastAsia="zh-TW"/>
        </w:rPr>
        <w:t>〖養〗〖敬〗供養</w:t>
      </w:r>
      <w:r w:rsidR="00C246B5">
        <w:rPr>
          <w:rFonts w:ascii="宋体" w:hAnsi="宋体" w:cs="宋体" w:hint="eastAsia"/>
          <w:b/>
          <w:color w:val="C00000"/>
          <w:sz w:val="24"/>
          <w:lang w:eastAsia="zh-TW"/>
        </w:rPr>
        <w:t>與</w:t>
      </w:r>
      <w:r w:rsidRPr="00F054F3">
        <w:rPr>
          <w:rFonts w:ascii="宋体" w:hAnsi="宋体" w:cs="宋体" w:hint="eastAsia"/>
          <w:b/>
          <w:color w:val="C00000"/>
          <w:sz w:val="24"/>
          <w:lang w:eastAsia="zh-TW"/>
        </w:rPr>
        <w:t>恭敬</w:t>
      </w:r>
    </w:p>
    <w:p w14:paraId="4FB0404F" w14:textId="77777777" w:rsidR="00827EA1" w:rsidRDefault="00827EA1" w:rsidP="00BD24DA">
      <w:pPr>
        <w:rPr>
          <w:lang w:eastAsia="zh-TW"/>
        </w:rPr>
      </w:pPr>
    </w:p>
    <w:p w14:paraId="46E580DE" w14:textId="40015E59" w:rsidR="00BD24DA" w:rsidRPr="00D07F29" w:rsidRDefault="00D07F2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4D9D">
        <w:rPr>
          <w:rFonts w:hint="eastAsia"/>
          <w:lang w:eastAsia="zh-TW"/>
        </w:rPr>
        <w:t>「</w:t>
      </w:r>
      <w:r w:rsidR="00BD24DA" w:rsidRPr="00D07F29">
        <w:rPr>
          <w:rFonts w:hint="eastAsia"/>
          <w:lang w:eastAsia="zh-TW"/>
        </w:rPr>
        <w:t>云何供養。</w:t>
      </w:r>
      <w:r w:rsidR="00194D9D">
        <w:rPr>
          <w:rFonts w:hint="eastAsia"/>
          <w:lang w:eastAsia="zh-TW"/>
        </w:rPr>
        <w:t>」</w:t>
      </w:r>
      <w:r w:rsidR="00BD24DA" w:rsidRPr="00D07F29">
        <w:rPr>
          <w:rFonts w:hint="eastAsia"/>
          <w:lang w:eastAsia="zh-TW"/>
        </w:rPr>
        <w:t>乃至廣說。</w:t>
      </w:r>
    </w:p>
    <w:p w14:paraId="30DFC792" w14:textId="77777777" w:rsidR="005F7C2B" w:rsidRDefault="005F7C2B" w:rsidP="005F7C2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云何為養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云何為敬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113CE8E1" w14:textId="77777777" w:rsidR="00827EA1" w:rsidRDefault="00827EA1" w:rsidP="00BD24DA">
      <w:pPr>
        <w:rPr>
          <w:lang w:eastAsia="zh-TW"/>
        </w:rPr>
      </w:pPr>
    </w:p>
    <w:p w14:paraId="1F28A9AF" w14:textId="77777777" w:rsidR="001E0544" w:rsidRPr="00075645" w:rsidRDefault="001E0544" w:rsidP="001E0544">
      <w:pPr>
        <w:pStyle w:val="aa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</w:p>
    <w:p w14:paraId="6B9BC360" w14:textId="0F8534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44920507" w14:textId="77777777" w:rsidR="00D44A42" w:rsidRDefault="00D44A42" w:rsidP="00D44A4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51A327CB" w14:textId="0B6C93D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2E02E4">
        <w:rPr>
          <w:rFonts w:hint="eastAsia"/>
        </w:rPr>
        <w:t>1</w:t>
      </w:r>
      <w:r w:rsidR="00BD24DA">
        <w:rPr>
          <w:rFonts w:hint="eastAsia"/>
          <w:lang w:eastAsia="zh-TW"/>
        </w:rPr>
        <w:t>為廣分別契經義故。謂契經說：</w:t>
      </w:r>
    </w:p>
    <w:p w14:paraId="7B3A8291" w14:textId="1F06DFD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「若於</w:t>
      </w:r>
      <w:r w:rsidR="00BD24DA" w:rsidRPr="00145D9C">
        <w:rPr>
          <w:rFonts w:hint="eastAsia"/>
          <w:u w:val="single"/>
          <w:lang w:eastAsia="zh-TW"/>
        </w:rPr>
        <w:t>佛法僧</w:t>
      </w:r>
      <w:r w:rsidR="00BD24DA">
        <w:rPr>
          <w:rFonts w:hint="eastAsia"/>
          <w:lang w:eastAsia="zh-TW"/>
        </w:rPr>
        <w:t>，及</w:t>
      </w:r>
      <w:r w:rsidR="00BD24DA" w:rsidRPr="00145D9C">
        <w:rPr>
          <w:rFonts w:hint="eastAsia"/>
          <w:u w:val="single"/>
          <w:lang w:eastAsia="zh-TW"/>
        </w:rPr>
        <w:t>所受學處</w:t>
      </w:r>
      <w:r w:rsidR="00BD24DA">
        <w:rPr>
          <w:rFonts w:hint="eastAsia"/>
          <w:lang w:eastAsia="zh-TW"/>
        </w:rPr>
        <w:t>，能供養恭敬，乃名為智者。</w:t>
      </w:r>
    </w:p>
    <w:p w14:paraId="54998CBE" w14:textId="77777777" w:rsidR="00D6316B" w:rsidRDefault="006B49B9" w:rsidP="00E05F34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若於</w:t>
      </w:r>
      <w:r w:rsidR="00BD24DA" w:rsidRPr="00145D9C">
        <w:rPr>
          <w:rFonts w:hint="eastAsia"/>
          <w:u w:val="single"/>
          <w:lang w:eastAsia="zh-TW"/>
        </w:rPr>
        <w:t>不放逸</w:t>
      </w:r>
      <w:r w:rsidR="00BD24DA">
        <w:rPr>
          <w:rFonts w:hint="eastAsia"/>
          <w:lang w:eastAsia="zh-TW"/>
        </w:rPr>
        <w:t>，及</w:t>
      </w:r>
      <w:r w:rsidR="00BD24DA" w:rsidRPr="00145D9C">
        <w:rPr>
          <w:rFonts w:hint="eastAsia"/>
          <w:u w:val="single"/>
          <w:lang w:eastAsia="zh-TW"/>
        </w:rPr>
        <w:t>勝三摩地</w:t>
      </w:r>
      <w:r w:rsidR="00BD24DA">
        <w:rPr>
          <w:rFonts w:hint="eastAsia"/>
          <w:lang w:eastAsia="zh-TW"/>
        </w:rPr>
        <w:t>，能供養恭敬，不退近涅槃。」</w:t>
      </w:r>
    </w:p>
    <w:p w14:paraId="0EAFDD21" w14:textId="3AD86C2E" w:rsidR="00BD24DA" w:rsidRDefault="009C7B34" w:rsidP="00E05F34">
      <w:pPr>
        <w:rPr>
          <w:lang w:eastAsia="zh-TW"/>
        </w:rPr>
      </w:pPr>
      <w:r w:rsidRPr="00030767">
        <w:rPr>
          <w:rStyle w:val="10"/>
          <w:rFonts w:hint="eastAsia"/>
        </w:rPr>
        <w:t>[</w:t>
      </w:r>
      <w:r w:rsidR="001A569E" w:rsidRPr="00BB6519">
        <w:rPr>
          <w:rStyle w:val="10"/>
          <w:rFonts w:hint="eastAsia"/>
          <w:b/>
          <w:bCs/>
        </w:rPr>
        <w:t>雨勢經</w:t>
      </w:r>
      <w:hyperlink r:id="rId168" w:history="1">
        <w:r w:rsidR="00030767" w:rsidRPr="00030767">
          <w:rPr>
            <w:color w:val="0000FF"/>
            <w:sz w:val="16"/>
            <w:u w:val="single"/>
          </w:rPr>
          <w:t>MA142</w:t>
        </w:r>
      </w:hyperlink>
      <w:r w:rsidR="00D52B5A" w:rsidRPr="00030767">
        <w:rPr>
          <w:rStyle w:val="10"/>
          <w:rFonts w:hint="eastAsia"/>
        </w:rPr>
        <w:t>七不衰法：</w:t>
      </w:r>
      <w:r w:rsidRPr="00030767">
        <w:rPr>
          <w:rStyle w:val="10"/>
          <w:rFonts w:hint="eastAsia"/>
        </w:rPr>
        <w:t>若比丘，</w:t>
      </w:r>
      <w:r w:rsidRPr="00707F06">
        <w:rPr>
          <w:rStyle w:val="10"/>
          <w:rFonts w:hint="eastAsia"/>
          <w:u w:val="single"/>
        </w:rPr>
        <w:t>尊師</w:t>
      </w:r>
      <w:r w:rsidRPr="00030767">
        <w:rPr>
          <w:rStyle w:val="10"/>
          <w:rFonts w:hint="eastAsia"/>
        </w:rPr>
        <w:t>，</w:t>
      </w:r>
      <w:r w:rsidRPr="003F4148">
        <w:rPr>
          <w:rStyle w:val="10"/>
          <w:rFonts w:hint="eastAsia"/>
          <w:b/>
          <w:bCs/>
        </w:rPr>
        <w:t>恭敬極重</w:t>
      </w:r>
      <w:r w:rsidR="00DE00AB" w:rsidRPr="003F4148">
        <w:rPr>
          <w:rStyle w:val="10"/>
          <w:rFonts w:hint="eastAsia"/>
          <w:b/>
          <w:bCs/>
        </w:rPr>
        <w:t>、</w:t>
      </w:r>
      <w:r w:rsidRPr="003F4148">
        <w:rPr>
          <w:rStyle w:val="10"/>
          <w:rFonts w:hint="eastAsia"/>
          <w:b/>
          <w:bCs/>
        </w:rPr>
        <w:t>供養奉事</w:t>
      </w:r>
      <w:r w:rsidRPr="00030767">
        <w:rPr>
          <w:rStyle w:val="10"/>
          <w:rFonts w:hint="eastAsia"/>
        </w:rPr>
        <w:t>者，比丘必勝，則法不衰。若比丘，</w:t>
      </w:r>
      <w:r w:rsidRPr="00707F06">
        <w:rPr>
          <w:rStyle w:val="10"/>
          <w:rFonts w:hint="eastAsia"/>
          <w:u w:val="single"/>
        </w:rPr>
        <w:t>法</w:t>
      </w:r>
      <w:r w:rsidRPr="00030767">
        <w:rPr>
          <w:rStyle w:val="10"/>
          <w:rFonts w:hint="eastAsia"/>
        </w:rPr>
        <w:t>、</w:t>
      </w:r>
      <w:r w:rsidRPr="00FC76B8">
        <w:rPr>
          <w:rStyle w:val="10"/>
          <w:rFonts w:hint="eastAsia"/>
          <w:b/>
          <w:bCs/>
          <w:u w:val="single"/>
        </w:rPr>
        <w:t>眾</w:t>
      </w:r>
      <w:r w:rsidR="002D6E78">
        <w:rPr>
          <w:rStyle w:val="10"/>
          <w:rFonts w:hint="eastAsia"/>
        </w:rPr>
        <w:t>.</w:t>
      </w:r>
      <w:r w:rsidRPr="00707F06">
        <w:rPr>
          <w:rStyle w:val="10"/>
          <w:rFonts w:hint="eastAsia"/>
          <w:u w:val="single"/>
        </w:rPr>
        <w:t>戒</w:t>
      </w:r>
      <w:r w:rsidRPr="00030767">
        <w:rPr>
          <w:rStyle w:val="10"/>
          <w:rFonts w:hint="eastAsia"/>
        </w:rPr>
        <w:t>、</w:t>
      </w:r>
      <w:r w:rsidRPr="00707F06">
        <w:rPr>
          <w:rStyle w:val="10"/>
          <w:rFonts w:hint="eastAsia"/>
          <w:u w:val="single"/>
        </w:rPr>
        <w:t>不放逸</w:t>
      </w:r>
      <w:r w:rsidR="004E0C63">
        <w:rPr>
          <w:rStyle w:val="10"/>
          <w:rFonts w:hint="eastAsia"/>
          <w:u w:val="single"/>
        </w:rPr>
        <w:t>.</w:t>
      </w:r>
      <w:r w:rsidRPr="00FC76B8">
        <w:rPr>
          <w:rStyle w:val="10"/>
          <w:rFonts w:hint="eastAsia"/>
          <w:b/>
          <w:bCs/>
          <w:u w:val="single"/>
        </w:rPr>
        <w:t>供給</w:t>
      </w:r>
      <w:r w:rsidRPr="00030767">
        <w:rPr>
          <w:rStyle w:val="10"/>
          <w:rFonts w:hint="eastAsia"/>
        </w:rPr>
        <w:t>、</w:t>
      </w:r>
      <w:r w:rsidRPr="00707F06">
        <w:rPr>
          <w:rStyle w:val="10"/>
          <w:rFonts w:hint="eastAsia"/>
          <w:u w:val="single"/>
        </w:rPr>
        <w:t>定</w:t>
      </w:r>
      <w:r w:rsidR="00D52B5A" w:rsidRPr="00030767">
        <w:rPr>
          <w:rStyle w:val="10"/>
          <w:rFonts w:hint="eastAsia"/>
        </w:rPr>
        <w:t>…</w:t>
      </w:r>
      <w:r w:rsidRPr="00030767">
        <w:rPr>
          <w:rStyle w:val="10"/>
          <w:rFonts w:hint="eastAsia"/>
        </w:rPr>
        <w:t>]</w:t>
      </w:r>
      <w:r w:rsidR="00A93930" w:rsidRPr="00030767">
        <w:rPr>
          <w:rStyle w:val="10"/>
          <w:rFonts w:hint="eastAsia"/>
        </w:rPr>
        <w:t>[</w:t>
      </w:r>
      <w:r w:rsidR="003A6945" w:rsidRPr="00BB6519">
        <w:rPr>
          <w:rStyle w:val="10"/>
          <w:rFonts w:hint="eastAsia"/>
          <w:b/>
          <w:bCs/>
        </w:rPr>
        <w:t>遊行經</w:t>
      </w:r>
      <w:hyperlink r:id="rId169" w:history="1">
        <w:r w:rsidR="00B05E94" w:rsidRPr="00B05E94">
          <w:rPr>
            <w:color w:val="0000FF"/>
            <w:sz w:val="16"/>
            <w:u w:val="single"/>
          </w:rPr>
          <w:t>DA2</w:t>
        </w:r>
      </w:hyperlink>
      <w:r w:rsidR="00A93930" w:rsidRPr="00030767">
        <w:rPr>
          <w:rStyle w:val="10"/>
          <w:rFonts w:hint="eastAsia"/>
        </w:rPr>
        <w:t>復有七法，令法增加，無有損耗…一者</w:t>
      </w:r>
      <w:r w:rsidR="00A93930" w:rsidRPr="003F4148">
        <w:rPr>
          <w:rStyle w:val="10"/>
          <w:rFonts w:hint="eastAsia"/>
          <w:b/>
          <w:bCs/>
        </w:rPr>
        <w:t>敬</w:t>
      </w:r>
      <w:r w:rsidR="00A93930" w:rsidRPr="00030767">
        <w:rPr>
          <w:rStyle w:val="10"/>
          <w:rFonts w:hint="eastAsia"/>
        </w:rPr>
        <w:t>佛，二者敬法，三者敬僧，四者敬戒，五者敬定，六者</w:t>
      </w:r>
      <w:r w:rsidR="00A93930" w:rsidRPr="00707F06">
        <w:rPr>
          <w:rStyle w:val="10"/>
          <w:rFonts w:hint="eastAsia"/>
          <w:u w:val="single"/>
        </w:rPr>
        <w:t>敬順父母</w:t>
      </w:r>
      <w:r w:rsidR="00A93930" w:rsidRPr="00030767">
        <w:rPr>
          <w:rStyle w:val="10"/>
          <w:rFonts w:hint="eastAsia"/>
        </w:rPr>
        <w:t>，七者敬不放逸。</w:t>
      </w:r>
      <w:r w:rsidR="00A93930" w:rsidRPr="00030767">
        <w:rPr>
          <w:rStyle w:val="10"/>
          <w:rFonts w:hint="eastAsia"/>
        </w:rPr>
        <w:t>]</w:t>
      </w:r>
      <w:r w:rsidR="00E05F34">
        <w:rPr>
          <w:rStyle w:val="10"/>
          <w:rFonts w:hint="eastAsia"/>
        </w:rPr>
        <w:t>[</w:t>
      </w:r>
      <w:r w:rsidR="00920879" w:rsidRPr="00BB6519">
        <w:rPr>
          <w:rStyle w:val="10"/>
          <w:rFonts w:hint="eastAsia"/>
          <w:b/>
          <w:bCs/>
        </w:rPr>
        <w:t>三十喻經</w:t>
      </w:r>
      <w:hyperlink r:id="rId170" w:history="1">
        <w:r w:rsidR="00920879" w:rsidRPr="00920879">
          <w:rPr>
            <w:color w:val="0000FF"/>
            <w:sz w:val="16"/>
            <w:u w:val="single"/>
          </w:rPr>
          <w:t>MA69</w:t>
        </w:r>
      </w:hyperlink>
      <w:r w:rsidR="00E05F34" w:rsidRPr="00E05F34">
        <w:rPr>
          <w:rStyle w:val="10"/>
          <w:rFonts w:hint="eastAsia"/>
        </w:rPr>
        <w:t>若比丘比丘尼</w:t>
      </w:r>
      <w:bookmarkStart w:id="61" w:name="_Hlk142664965"/>
      <w:r w:rsidR="00E05F34" w:rsidRPr="00E05F34">
        <w:rPr>
          <w:rStyle w:val="10"/>
          <w:rFonts w:hint="eastAsia"/>
        </w:rPr>
        <w:t>成就自觀己心為身淨</w:t>
      </w:r>
      <w:bookmarkEnd w:id="61"/>
      <w:r w:rsidR="00E05F34" w:rsidRPr="00E05F34">
        <w:rPr>
          <w:rStyle w:val="10"/>
          <w:rFonts w:hint="eastAsia"/>
        </w:rPr>
        <w:t>者，便能</w:t>
      </w:r>
      <w:r w:rsidR="00E05F34" w:rsidRPr="003F4148">
        <w:rPr>
          <w:rStyle w:val="10"/>
          <w:rFonts w:hint="eastAsia"/>
          <w:b/>
          <w:bCs/>
        </w:rPr>
        <w:t>敬重奉事</w:t>
      </w:r>
      <w:r w:rsidR="00E05F34" w:rsidRPr="00E05F34">
        <w:rPr>
          <w:rStyle w:val="10"/>
          <w:rFonts w:hint="eastAsia"/>
        </w:rPr>
        <w:t>世尊、法及比丘眾</w:t>
      </w:r>
      <w:r w:rsidR="002D6E78">
        <w:rPr>
          <w:rStyle w:val="10"/>
          <w:rFonts w:hint="eastAsia"/>
        </w:rPr>
        <w:t>.</w:t>
      </w:r>
      <w:r w:rsidR="00E05F34" w:rsidRPr="00E05F34">
        <w:rPr>
          <w:rStyle w:val="10"/>
          <w:rFonts w:hint="eastAsia"/>
        </w:rPr>
        <w:t>戒、</w:t>
      </w:r>
      <w:r w:rsidR="00E05F34" w:rsidRPr="001515DE">
        <w:rPr>
          <w:rStyle w:val="10"/>
          <w:rFonts w:hint="eastAsia"/>
          <w:u w:val="single"/>
        </w:rPr>
        <w:t>不放逸</w:t>
      </w:r>
      <w:r w:rsidR="00176DF5">
        <w:rPr>
          <w:rStyle w:val="10"/>
          <w:rFonts w:hint="eastAsia"/>
          <w:u w:val="single"/>
        </w:rPr>
        <w:t>.</w:t>
      </w:r>
      <w:r w:rsidR="00E05F34" w:rsidRPr="00FF56E3">
        <w:rPr>
          <w:rStyle w:val="10"/>
          <w:rFonts w:hint="eastAsia"/>
          <w:b/>
          <w:bCs/>
          <w:u w:val="single"/>
        </w:rPr>
        <w:t>布施</w:t>
      </w:r>
      <w:r w:rsidR="00E05F34" w:rsidRPr="00E05F34">
        <w:rPr>
          <w:rStyle w:val="10"/>
          <w:rFonts w:hint="eastAsia"/>
        </w:rPr>
        <w:t>及定</w:t>
      </w:r>
      <w:r w:rsidR="00920879">
        <w:rPr>
          <w:rStyle w:val="10"/>
          <w:rFonts w:hint="eastAsia"/>
        </w:rPr>
        <w:t>。</w:t>
      </w:r>
      <w:r w:rsidR="00E05F34">
        <w:rPr>
          <w:rStyle w:val="10"/>
          <w:rFonts w:hint="eastAsia"/>
        </w:rPr>
        <w:t>]</w:t>
      </w:r>
      <w:r w:rsidR="00BD5001">
        <w:rPr>
          <w:rStyle w:val="10"/>
          <w:rFonts w:hint="eastAsia"/>
        </w:rPr>
        <w:t>[</w:t>
      </w:r>
      <w:r w:rsidR="00BD5001" w:rsidRPr="00BB6519">
        <w:rPr>
          <w:rStyle w:val="10"/>
          <w:rFonts w:hint="eastAsia"/>
          <w:b/>
          <w:bCs/>
        </w:rPr>
        <w:t>毘奈耶雜事</w:t>
      </w:r>
      <w:r w:rsidR="00BD5001" w:rsidRPr="00BD5001">
        <w:rPr>
          <w:rStyle w:val="10"/>
          <w:rFonts w:hint="eastAsia"/>
        </w:rPr>
        <w:t>：復有七種不虧損法：若諸苾芻於</w:t>
      </w:r>
      <w:r w:rsidR="00BD5001" w:rsidRPr="00BD5001">
        <w:rPr>
          <w:rStyle w:val="10"/>
          <w:rFonts w:hint="eastAsia"/>
          <w:u w:val="single"/>
        </w:rPr>
        <w:t>大師</w:t>
      </w:r>
      <w:r w:rsidR="00BD5001" w:rsidRPr="00BD5001">
        <w:rPr>
          <w:rStyle w:val="10"/>
          <w:rFonts w:hint="eastAsia"/>
        </w:rPr>
        <w:t>處，</w:t>
      </w:r>
      <w:r w:rsidR="00BD5001" w:rsidRPr="003F4148">
        <w:rPr>
          <w:rStyle w:val="10"/>
          <w:rFonts w:hint="eastAsia"/>
          <w:b/>
          <w:bCs/>
        </w:rPr>
        <w:t>恭敬供養</w:t>
      </w:r>
      <w:r w:rsidR="00BD5001" w:rsidRPr="00047DD3">
        <w:rPr>
          <w:rStyle w:val="10"/>
          <w:rFonts w:hint="eastAsia"/>
          <w:b/>
          <w:bCs/>
        </w:rPr>
        <w:t>尊重讚歎</w:t>
      </w:r>
      <w:r w:rsidR="00BD5001" w:rsidRPr="00BD5001">
        <w:rPr>
          <w:rStyle w:val="10"/>
          <w:rFonts w:hint="eastAsia"/>
        </w:rPr>
        <w:t>，如是作時得安樂住，令諸苾芻眾得增長善法無損。如是應知，於</w:t>
      </w:r>
      <w:r w:rsidR="00BD5001" w:rsidRPr="00BD5001">
        <w:rPr>
          <w:rStyle w:val="10"/>
          <w:rFonts w:hint="eastAsia"/>
          <w:u w:val="single"/>
        </w:rPr>
        <w:lastRenderedPageBreak/>
        <w:t>法</w:t>
      </w:r>
      <w:r w:rsidR="00BD5001" w:rsidRPr="00BD5001">
        <w:rPr>
          <w:rStyle w:val="10"/>
          <w:rFonts w:hint="eastAsia"/>
        </w:rPr>
        <w:t>.</w:t>
      </w:r>
      <w:r w:rsidR="00BD5001" w:rsidRPr="00BD5001">
        <w:rPr>
          <w:rStyle w:val="10"/>
          <w:rFonts w:hint="eastAsia"/>
        </w:rPr>
        <w:t>於</w:t>
      </w:r>
      <w:r w:rsidR="00BD5001" w:rsidRPr="00BD5001">
        <w:rPr>
          <w:rStyle w:val="10"/>
          <w:rFonts w:hint="eastAsia"/>
          <w:u w:val="single"/>
        </w:rPr>
        <w:t>戒</w:t>
      </w:r>
      <w:r w:rsidR="00BD5001" w:rsidRPr="00BD5001">
        <w:rPr>
          <w:rStyle w:val="10"/>
          <w:rFonts w:hint="eastAsia"/>
        </w:rPr>
        <w:t>.</w:t>
      </w:r>
      <w:r w:rsidR="00BD5001" w:rsidRPr="00BD5001">
        <w:rPr>
          <w:rStyle w:val="10"/>
          <w:rFonts w:hint="eastAsia"/>
        </w:rPr>
        <w:t>於</w:t>
      </w:r>
      <w:r w:rsidR="00BD5001" w:rsidRPr="002A2A1E">
        <w:rPr>
          <w:rStyle w:val="10"/>
          <w:rFonts w:hint="eastAsia"/>
          <w:b/>
          <w:bCs/>
          <w:u w:val="single"/>
        </w:rPr>
        <w:t>教授事</w:t>
      </w:r>
      <w:r w:rsidR="00BD5001" w:rsidRPr="00BD5001">
        <w:rPr>
          <w:rStyle w:val="10"/>
          <w:rFonts w:hint="eastAsia"/>
        </w:rPr>
        <w:t>.</w:t>
      </w:r>
      <w:r w:rsidR="00BD5001" w:rsidRPr="00BD5001">
        <w:rPr>
          <w:rStyle w:val="10"/>
          <w:rFonts w:hint="eastAsia"/>
          <w:u w:val="single"/>
        </w:rPr>
        <w:t>不放逸事</w:t>
      </w:r>
      <w:r w:rsidR="00BD5001" w:rsidRPr="00BD5001">
        <w:rPr>
          <w:rStyle w:val="10"/>
          <w:rFonts w:hint="eastAsia"/>
        </w:rPr>
        <w:t>.</w:t>
      </w:r>
      <w:r w:rsidR="00BD5001" w:rsidRPr="00BD5001">
        <w:rPr>
          <w:rStyle w:val="10"/>
          <w:rFonts w:hint="eastAsia"/>
        </w:rPr>
        <w:t>於</w:t>
      </w:r>
      <w:r w:rsidR="00BD5001" w:rsidRPr="00FC76B8">
        <w:rPr>
          <w:rStyle w:val="10"/>
          <w:rFonts w:hint="eastAsia"/>
          <w:b/>
          <w:bCs/>
          <w:u w:val="single"/>
        </w:rPr>
        <w:t>臥具事</w:t>
      </w:r>
      <w:r w:rsidR="00BD5001">
        <w:rPr>
          <w:rStyle w:val="10"/>
          <w:rFonts w:hint="eastAsia"/>
        </w:rPr>
        <w:t>.</w:t>
      </w:r>
      <w:r w:rsidR="00BD5001" w:rsidRPr="00BD5001">
        <w:rPr>
          <w:rStyle w:val="10"/>
          <w:rFonts w:hint="eastAsia"/>
        </w:rPr>
        <w:t>於</w:t>
      </w:r>
      <w:r w:rsidR="00BD5001" w:rsidRPr="00BD5001">
        <w:rPr>
          <w:rStyle w:val="10"/>
          <w:rFonts w:hint="eastAsia"/>
          <w:u w:val="single"/>
        </w:rPr>
        <w:t>修定事</w:t>
      </w:r>
      <w:r w:rsidR="00BD5001" w:rsidRPr="00BD5001">
        <w:rPr>
          <w:rStyle w:val="10"/>
          <w:rFonts w:hint="eastAsia"/>
        </w:rPr>
        <w:t>，生殷重心恭敬供養，如是作時…</w:t>
      </w:r>
      <w:r w:rsidR="00BD5001">
        <w:rPr>
          <w:rStyle w:val="10"/>
          <w:rFonts w:hint="eastAsia"/>
        </w:rPr>
        <w:t>]</w:t>
      </w:r>
      <w:r w:rsidR="00232CA0">
        <w:rPr>
          <w:rStyle w:val="10"/>
          <w:rFonts w:hint="eastAsia"/>
        </w:rPr>
        <w:t>[</w:t>
      </w:r>
      <w:hyperlink r:id="rId171" w:history="1">
        <w:r w:rsidR="00232CA0" w:rsidRPr="00704450">
          <w:rPr>
            <w:color w:val="0000FF"/>
            <w:sz w:val="16"/>
            <w:u w:val="single"/>
          </w:rPr>
          <w:t>DA2</w:t>
        </w:r>
      </w:hyperlink>
      <w:r w:rsidR="00232CA0">
        <w:rPr>
          <w:rStyle w:val="10"/>
        </w:rPr>
        <w:t xml:space="preserve"> </w:t>
      </w:r>
      <w:r w:rsidR="00232CA0" w:rsidRPr="00704450">
        <w:rPr>
          <w:rStyle w:val="10"/>
        </w:rPr>
        <w:t>satkaroti gurukaroti mānayati pūjayati</w:t>
      </w:r>
      <w:r w:rsidR="00232CA0">
        <w:rPr>
          <w:rStyle w:val="10"/>
        </w:rPr>
        <w:t xml:space="preserve"> </w:t>
      </w:r>
      <w:hyperlink r:id="rId172" w:history="1">
        <w:r w:rsidR="00232CA0" w:rsidRPr="00704450">
          <w:rPr>
            <w:color w:val="0000FF"/>
            <w:sz w:val="16"/>
            <w:u w:val="single"/>
          </w:rPr>
          <w:t>DN16</w:t>
        </w:r>
      </w:hyperlink>
      <w:r w:rsidR="00232CA0">
        <w:rPr>
          <w:rStyle w:val="10"/>
          <w:rFonts w:hint="eastAsia"/>
        </w:rPr>
        <w:t>]</w:t>
      </w:r>
      <w:r w:rsidR="0018429C">
        <w:rPr>
          <w:rStyle w:val="10"/>
        </w:rPr>
        <w:t>[</w:t>
      </w:r>
      <w:hyperlink r:id="rId173" w:history="1">
        <w:r w:rsidR="0018429C" w:rsidRPr="008C629E">
          <w:rPr>
            <w:color w:val="0000FF"/>
            <w:sz w:val="16"/>
            <w:u w:val="single"/>
          </w:rPr>
          <w:t>MA200</w:t>
        </w:r>
      </w:hyperlink>
      <w:r w:rsidR="0018429C" w:rsidRPr="00661AC9">
        <w:rPr>
          <w:rStyle w:val="10"/>
          <w:rFonts w:hint="eastAsia"/>
          <w:b/>
          <w:bCs/>
        </w:rPr>
        <w:t>恭敬供養、禮事尊重</w:t>
      </w:r>
      <w:r w:rsidR="00207F01">
        <w:rPr>
          <w:rStyle w:val="10"/>
          <w:rFonts w:hint="eastAsia"/>
        </w:rPr>
        <w:t>。</w:t>
      </w:r>
      <w:hyperlink r:id="rId174" w:history="1">
        <w:r w:rsidR="00041819" w:rsidRPr="00AA6255">
          <w:rPr>
            <w:color w:val="0000FF"/>
            <w:sz w:val="16"/>
            <w:u w:val="single"/>
          </w:rPr>
          <w:t>MN22</w:t>
        </w:r>
      </w:hyperlink>
      <w:r w:rsidR="00985B57" w:rsidRPr="00BD5001">
        <w:rPr>
          <w:rStyle w:val="10"/>
          <w:rFonts w:hint="eastAsia"/>
        </w:rPr>
        <w:t>.</w:t>
      </w:r>
      <w:r w:rsidR="00041819" w:rsidRPr="00041819">
        <w:rPr>
          <w:rStyle w:val="10"/>
        </w:rPr>
        <w:t>sakkaronti garuṃ karonti mānenti pūjenti</w:t>
      </w:r>
      <w:r w:rsidR="00232CA0">
        <w:rPr>
          <w:rStyle w:val="10"/>
        </w:rPr>
        <w:t xml:space="preserve"> </w:t>
      </w:r>
      <w:r w:rsidR="00041819" w:rsidRPr="00041819">
        <w:rPr>
          <w:rStyle w:val="10"/>
        </w:rPr>
        <w:t>(sakkareyyuṃ garuṃ kareyyuṃ māneyyuṃ pūjeyyuṃ)</w:t>
      </w:r>
      <w:r w:rsidR="004F7877">
        <w:rPr>
          <w:rStyle w:val="10"/>
          <w:rFonts w:hint="eastAsia"/>
        </w:rPr>
        <w:t>]</w:t>
      </w:r>
      <w:r w:rsidR="0009468E">
        <w:rPr>
          <w:rStyle w:val="10"/>
        </w:rPr>
        <w:t>[</w:t>
      </w:r>
      <w:hyperlink r:id="rId175" w:history="1">
        <w:r w:rsidR="00FA1B4A" w:rsidRPr="0009468E">
          <w:rPr>
            <w:color w:val="0000FF"/>
            <w:sz w:val="16"/>
            <w:u w:val="single"/>
          </w:rPr>
          <w:t>DN33</w:t>
        </w:r>
      </w:hyperlink>
      <w:r w:rsidR="00FA1B4A" w:rsidRPr="00FA1B4A">
        <w:rPr>
          <w:rStyle w:val="10"/>
          <w:rFonts w:hint="eastAsia"/>
        </w:rPr>
        <w:t>六諍本</w:t>
      </w:r>
      <w:r w:rsidR="00FA1B4A" w:rsidRPr="00FA1B4A">
        <w:rPr>
          <w:rStyle w:val="10"/>
        </w:rPr>
        <w:t>sa śāstāraṁ na satkaroti na gurukaroti na mānayati na pūjayati</w:t>
      </w:r>
      <w:r w:rsidR="00FA1B4A">
        <w:rPr>
          <w:rStyle w:val="10"/>
        </w:rPr>
        <w:t xml:space="preserve"> </w:t>
      </w:r>
      <w:hyperlink r:id="rId176" w:history="1">
        <w:r w:rsidR="00FA1B4A" w:rsidRPr="0009468E">
          <w:rPr>
            <w:color w:val="0000FF"/>
            <w:sz w:val="16"/>
            <w:u w:val="single"/>
          </w:rPr>
          <w:t>DA9</w:t>
        </w:r>
      </w:hyperlink>
      <w:r w:rsidR="00FA1B4A">
        <w:rPr>
          <w:rStyle w:val="10"/>
          <w:rFonts w:hint="eastAsia"/>
        </w:rPr>
        <w:t>]</w:t>
      </w:r>
      <w:r w:rsidR="00B84C04">
        <w:rPr>
          <w:rStyle w:val="10"/>
          <w:rFonts w:hint="eastAsia"/>
        </w:rPr>
        <w:t>[</w:t>
      </w:r>
      <w:r w:rsidR="00D40279">
        <w:rPr>
          <w:rStyle w:val="10"/>
          <w:rFonts w:hint="eastAsia"/>
        </w:rPr>
        <w:t>瑜伽</w:t>
      </w:r>
      <w:r w:rsidR="009A7F46">
        <w:rPr>
          <w:rStyle w:val="10"/>
          <w:rFonts w:hint="eastAsia"/>
        </w:rPr>
        <w:t>：</w:t>
      </w:r>
      <w:r w:rsidR="009A7F46" w:rsidRPr="002F7EB9">
        <w:rPr>
          <w:rStyle w:val="10"/>
          <w:rFonts w:hint="eastAsia"/>
          <w:b/>
          <w:bCs/>
        </w:rPr>
        <w:t>恭敬尊重、承奉供養</w:t>
      </w:r>
      <w:r w:rsidR="00B84C04" w:rsidRPr="00B84C04">
        <w:rPr>
          <w:rStyle w:val="10"/>
          <w:rFonts w:ascii="Microsoft Himalaya" w:hAnsi="Microsoft Himalaya"/>
        </w:rPr>
        <w:t>བཀུར་སྟིར་བྱེད་པ་དང་བླ་མར་བྱེད་པ་དང་རི་མོར་བྱེད་པ་དང་མཆོད་པར་བྱེད་པ།</w:t>
      </w:r>
      <w:r w:rsidR="00B84C04">
        <w:rPr>
          <w:rStyle w:val="10"/>
          <w:rFonts w:hint="eastAsia"/>
        </w:rPr>
        <w:t>]</w:t>
      </w:r>
    </w:p>
    <w:p w14:paraId="0BC2F68F" w14:textId="6722BD8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契經雖作是說，而不廣分別</w:t>
      </w:r>
      <w:r w:rsidR="0073710C">
        <w:rPr>
          <w:rFonts w:hint="eastAsia"/>
        </w:rPr>
        <w:t>.</w:t>
      </w:r>
      <w:r w:rsidR="00BD24DA">
        <w:rPr>
          <w:rFonts w:hint="eastAsia"/>
          <w:lang w:eastAsia="zh-TW"/>
        </w:rPr>
        <w:t>云何供養</w:t>
      </w:r>
      <w:r w:rsidR="0073710C">
        <w:rPr>
          <w:rFonts w:hint="eastAsia"/>
        </w:rPr>
        <w:t>.</w:t>
      </w:r>
      <w:r w:rsidR="00BD24DA">
        <w:rPr>
          <w:rFonts w:hint="eastAsia"/>
          <w:lang w:eastAsia="zh-TW"/>
        </w:rPr>
        <w:t>云何恭敬。彼是此論所依根本，彼不說者，今應說之。</w:t>
      </w:r>
    </w:p>
    <w:p w14:paraId="51798EEF" w14:textId="4D3DE0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E02E4">
        <w:rPr>
          <w:rFonts w:hint="eastAsia"/>
        </w:rPr>
        <w:t>2</w:t>
      </w:r>
      <w:r w:rsidR="00BD24DA">
        <w:rPr>
          <w:rFonts w:hint="eastAsia"/>
          <w:lang w:eastAsia="zh-TW"/>
        </w:rPr>
        <w:t>復次，為欲訶毀非善士法令棄捨故，為欲讚歎諸善士法令修習故，為欲顯示五濁增時廣大有情甚難得故。此中</w:t>
      </w:r>
      <w:r w:rsidR="00BD24DA">
        <w:rPr>
          <w:lang w:eastAsia="zh-TW"/>
        </w:rPr>
        <w:t>~</w:t>
      </w:r>
    </w:p>
    <w:p w14:paraId="7EC9E453" w14:textId="59D3EDF3" w:rsidR="00657B74" w:rsidRDefault="00A06A04" w:rsidP="00A06A0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E02E4">
        <w:rPr>
          <w:rFonts w:ascii="新宋体" w:hAnsi="新宋体" w:hint="eastAsia"/>
        </w:rPr>
        <w:t>2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為斷小人法、現大人法故。所以者何</w:t>
      </w:r>
      <w:r>
        <w:rPr>
          <w:rFonts w:ascii="新宋体" w:hAnsi="新宋体" w:hint="eastAsia"/>
          <w:lang w:eastAsia="zh-TW"/>
        </w:rPr>
        <w:t>。</w:t>
      </w:r>
    </w:p>
    <w:p w14:paraId="3F6D4F80" w14:textId="31FA1F1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A</w:t>
      </w:r>
      <w:r w:rsidR="00BD24DA">
        <w:rPr>
          <w:lang w:eastAsia="zh-TW"/>
        </w:rPr>
        <w:t>非善士法者：謂有一類：若供養則妨恭敬，若恭敬則妨供養。</w:t>
      </w:r>
    </w:p>
    <w:p w14:paraId="41818479" w14:textId="77777777" w:rsidR="00657B74" w:rsidRDefault="00657B74" w:rsidP="00657B7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小人養則妨敬、敬則妨養。</w:t>
      </w:r>
    </w:p>
    <w:p w14:paraId="5F8FB1D2" w14:textId="5A7E18D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931A2">
        <w:rPr>
          <w:lang w:eastAsia="zh-TW"/>
        </w:rPr>
        <w:t>a)</w:t>
      </w:r>
      <w:r w:rsidR="00BD24DA">
        <w:rPr>
          <w:rFonts w:hint="eastAsia"/>
          <w:lang w:eastAsia="zh-TW"/>
        </w:rPr>
        <w:t>云何供養則妨恭敬。</w:t>
      </w:r>
    </w:p>
    <w:p w14:paraId="26A5BAB4" w14:textId="0510399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如在家者：或有男女，雖具勢力，能以種種資生珍饌，供養父母，而恃此力，心生輕慢。</w:t>
      </w:r>
    </w:p>
    <w:p w14:paraId="6105C1E3" w14:textId="77777777" w:rsidR="00A15EF8" w:rsidRDefault="00A15EF8" w:rsidP="00A15EF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養妨敬者，如在家法，父母老病，以衣服飲食隨病醫藥以養父母，而無有敬。</w:t>
      </w:r>
    </w:p>
    <w:p w14:paraId="3EF85712" w14:textId="69B1AC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如出家者：或有弟子，福德多聞，雖於其師，能設種種財法供養，而恃此事，遂於師所，不生恭敬。此等供養則妨恭敬。</w:t>
      </w:r>
    </w:p>
    <w:p w14:paraId="6AC0B448" w14:textId="77777777" w:rsidR="00657B74" w:rsidRDefault="00657B74" w:rsidP="00657B7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出家法中，如諸弟子威德多聞、善解法相、眾所知識，彼以衣服飲食隨病醫藥以養和尚阿闍梨，其師或時於弟子所受經問義。如是等養妨於敬。</w:t>
      </w:r>
    </w:p>
    <w:p w14:paraId="5831128C" w14:textId="6029457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931A2">
        <w:rPr>
          <w:lang w:eastAsia="zh-TW"/>
        </w:rPr>
        <w:t>b)</w:t>
      </w:r>
      <w:r w:rsidR="00BD24DA">
        <w:rPr>
          <w:rFonts w:hint="eastAsia"/>
          <w:lang w:eastAsia="zh-TW"/>
        </w:rPr>
        <w:t>云何恭敬則妨供養。</w:t>
      </w:r>
    </w:p>
    <w:p w14:paraId="6DA169DC" w14:textId="1D975CF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如有一類懼他威力，雖恭敬之，而不供養。如是俱名非善士法。</w:t>
      </w:r>
    </w:p>
    <w:p w14:paraId="6467176E" w14:textId="3CFE136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7165F">
        <w:rPr>
          <w:lang w:eastAsia="zh-TW"/>
        </w:rPr>
        <w:t>B</w:t>
      </w:r>
      <w:r w:rsidR="00BD24DA">
        <w:rPr>
          <w:lang w:eastAsia="zh-TW"/>
        </w:rPr>
        <w:t>善士法者：謂有一類：若供養彼則加恭敬，若恭敬彼則加供養，二事俱行，名善士法。</w:t>
      </w:r>
    </w:p>
    <w:p w14:paraId="37B9CB60" w14:textId="77777777" w:rsidR="00CA0E33" w:rsidRDefault="00CA0E33" w:rsidP="00CA0E33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大人不爾，若養則加敬、若敬則加養。</w:t>
      </w:r>
    </w:p>
    <w:p w14:paraId="7CCC2413" w14:textId="67DAF80E" w:rsidR="00483BBB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若有此法增上圓滿，應知即是廣大有情。如是有情</w:t>
      </w:r>
      <w:r w:rsidR="00483BBB">
        <w:rPr>
          <w:rFonts w:hint="eastAsia"/>
        </w:rPr>
        <w:t>.</w:t>
      </w:r>
      <w:r w:rsidR="00BD24DA">
        <w:rPr>
          <w:rFonts w:hint="eastAsia"/>
          <w:lang w:eastAsia="zh-TW"/>
        </w:rPr>
        <w:t>甚為難得，世若無佛</w:t>
      </w:r>
      <w:r w:rsidR="00483BBB">
        <w:rPr>
          <w:rFonts w:hint="eastAsia"/>
        </w:rPr>
        <w:t>.</w:t>
      </w:r>
      <w:r w:rsidR="00BD24DA">
        <w:rPr>
          <w:rFonts w:hint="eastAsia"/>
          <w:lang w:eastAsia="zh-TW"/>
        </w:rPr>
        <w:t>此類難遇</w:t>
      </w:r>
      <w:r w:rsidR="00483BB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設令有者是大菩薩</w:t>
      </w:r>
      <w:r w:rsidR="0069146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諸大菩薩此二必俱。</w:t>
      </w:r>
    </w:p>
    <w:p w14:paraId="71E245F1" w14:textId="03656EBA" w:rsidR="00B01989" w:rsidRDefault="00B01989" w:rsidP="00B01989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A54B0" w:rsidRPr="004C484D">
        <w:rPr>
          <w:rFonts w:ascii="新宋体" w:hAnsi="新宋体" w:hint="eastAsia"/>
          <w:lang w:eastAsia="zh-TW"/>
        </w:rPr>
        <w:t>佛出世時，一人具此二法者多；佛不出世，一人具此二法者少</w:t>
      </w:r>
      <w:r w:rsidR="00300031">
        <w:rPr>
          <w:rFonts w:ascii="新宋体" w:hAnsi="新宋体" w:hint="eastAsia"/>
          <w:lang w:eastAsia="zh-TW"/>
        </w:rPr>
        <w:t>，</w:t>
      </w:r>
      <w:r w:rsidR="00FA54B0" w:rsidRPr="004C484D">
        <w:rPr>
          <w:rFonts w:ascii="新宋体" w:hAnsi="新宋体" w:hint="eastAsia"/>
          <w:lang w:eastAsia="zh-TW"/>
        </w:rPr>
        <w:t>設當有者</w:t>
      </w:r>
      <w:r w:rsidR="00300031">
        <w:rPr>
          <w:rFonts w:ascii="新宋体" w:hAnsi="新宋体" w:hint="eastAsia"/>
        </w:rPr>
        <w:t>.</w:t>
      </w:r>
      <w:r w:rsidR="00FA54B0" w:rsidRPr="004C484D">
        <w:rPr>
          <w:rFonts w:ascii="新宋体" w:hAnsi="新宋体" w:hint="eastAsia"/>
          <w:lang w:eastAsia="zh-TW"/>
        </w:rPr>
        <w:t>當知皆是菩薩摩訶薩也。菩薩若與人養必加其敬、若與其敬必加其養。</w:t>
      </w:r>
    </w:p>
    <w:p w14:paraId="3F98E435" w14:textId="6D792CDF" w:rsidR="00483BBB" w:rsidRDefault="00483BBB" w:rsidP="00483BBB">
      <w:pPr>
        <w:rPr>
          <w:lang w:eastAsia="zh-TW"/>
        </w:rPr>
      </w:pPr>
      <w:r w:rsidRPr="00483BBB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為顯此事，及前所說三種因緣，故作斯論。</w:t>
      </w:r>
    </w:p>
    <w:p w14:paraId="3D6E43D4" w14:textId="3C9DA4E1" w:rsidR="00FA54B0" w:rsidRDefault="00B01989" w:rsidP="00B01989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A54B0" w:rsidRPr="004C484D">
        <w:rPr>
          <w:rFonts w:ascii="新宋体" w:hAnsi="新宋体" w:hint="eastAsia"/>
          <w:lang w:eastAsia="zh-TW"/>
        </w:rPr>
        <w:t>以是事故</w:t>
      </w:r>
      <w:r w:rsidR="004959A6">
        <w:rPr>
          <w:rFonts w:ascii="新宋体" w:hAnsi="新宋体" w:hint="eastAsia"/>
          <w:lang w:eastAsia="zh-TW"/>
        </w:rPr>
        <w:t>，</w:t>
      </w:r>
      <w:r w:rsidR="00FA54B0" w:rsidRPr="004C484D">
        <w:rPr>
          <w:rFonts w:ascii="新宋体" w:hAnsi="新宋体" w:hint="eastAsia"/>
          <w:lang w:eastAsia="zh-TW"/>
        </w:rPr>
        <w:t>欲斷小人法</w:t>
      </w:r>
      <w:r w:rsidR="006C4DB2">
        <w:rPr>
          <w:rFonts w:ascii="新宋体" w:hAnsi="新宋体" w:hint="eastAsia"/>
          <w:lang w:eastAsia="zh-TW"/>
        </w:rPr>
        <w:t>，</w:t>
      </w:r>
      <w:r w:rsidR="00FA54B0" w:rsidRPr="004C484D">
        <w:rPr>
          <w:rFonts w:ascii="新宋体" w:hAnsi="新宋体" w:hint="eastAsia"/>
          <w:lang w:eastAsia="zh-TW"/>
        </w:rPr>
        <w:t>現大人法</w:t>
      </w:r>
      <w:r w:rsidR="006C4DB2">
        <w:rPr>
          <w:rFonts w:ascii="新宋体" w:hAnsi="新宋体" w:hint="eastAsia"/>
        </w:rPr>
        <w:t>.</w:t>
      </w:r>
      <w:r w:rsidR="00FA54B0" w:rsidRPr="004C484D">
        <w:rPr>
          <w:rFonts w:ascii="新宋体" w:hAnsi="新宋体" w:hint="eastAsia"/>
          <w:lang w:eastAsia="zh-TW"/>
        </w:rPr>
        <w:t>甚希有故，而作此論。</w:t>
      </w:r>
    </w:p>
    <w:p w14:paraId="7AB10B53" w14:textId="77777777" w:rsidR="00827EA1" w:rsidRDefault="00827EA1" w:rsidP="00BD24DA">
      <w:pPr>
        <w:rPr>
          <w:lang w:eastAsia="zh-TW"/>
        </w:rPr>
      </w:pPr>
    </w:p>
    <w:p w14:paraId="5C25D82D" w14:textId="04A47C7D" w:rsidR="00772804" w:rsidRPr="00075645" w:rsidRDefault="00772804" w:rsidP="00772804">
      <w:pPr>
        <w:pStyle w:val="aa"/>
        <w:rPr>
          <w:lang w:eastAsia="zh-TW"/>
        </w:rPr>
      </w:pPr>
      <w:r>
        <w:rPr>
          <w:lang w:eastAsia="zh-TW"/>
        </w:rPr>
        <w:t>§a</w:t>
      </w:r>
      <w:r w:rsidR="00E843B4">
        <w:rPr>
          <w:lang w:eastAsia="zh-TW"/>
        </w:rPr>
        <w:t>2</w:t>
      </w:r>
      <w:r w:rsidR="00E843B4" w:rsidRPr="00E843B4">
        <w:rPr>
          <w:rFonts w:hint="eastAsia"/>
          <w:lang w:eastAsia="zh-TW"/>
        </w:rPr>
        <w:t>供養</w:t>
      </w:r>
      <w:r w:rsidR="00A26421" w:rsidRPr="00543389">
        <w:rPr>
          <w:rStyle w:val="10"/>
        </w:rPr>
        <w:t>[</w:t>
      </w:r>
      <w:r w:rsidR="00A26421" w:rsidRPr="00543389">
        <w:rPr>
          <w:rStyle w:val="10"/>
          <w:lang w:eastAsia="zh-TW"/>
        </w:rPr>
        <w:t>pūjā</w:t>
      </w:r>
      <w:r w:rsidR="00A26421" w:rsidRPr="00543389">
        <w:rPr>
          <w:rStyle w:val="10"/>
        </w:rPr>
        <w:t>]</w:t>
      </w:r>
    </w:p>
    <w:p w14:paraId="51631736" w14:textId="5EBBA148" w:rsidR="00F04FE0" w:rsidRPr="00F04FE0" w:rsidRDefault="00F04FE0" w:rsidP="00F04FE0">
      <w:pPr>
        <w:rPr>
          <w:rFonts w:ascii="宋体" w:hAnsi="宋体" w:cstheme="minorBidi"/>
          <w:b/>
          <w:color w:val="958503"/>
          <w:lang w:eastAsia="zh-TW"/>
        </w:rPr>
      </w:pPr>
      <w:r w:rsidRPr="00F04FE0">
        <w:rPr>
          <w:rFonts w:ascii="宋体" w:hAnsi="宋体" w:cstheme="minorBidi" w:hint="eastAsia"/>
          <w:b/>
          <w:color w:val="958503"/>
          <w:lang w:eastAsia="zh-TW"/>
        </w:rPr>
        <w:t>【發】云何供養。答：此有二種</w:t>
      </w:r>
      <w:r w:rsidR="00171BDD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F04FE0">
        <w:rPr>
          <w:rFonts w:ascii="宋体" w:hAnsi="宋体" w:cstheme="minorBidi"/>
          <w:b/>
          <w:color w:val="958503"/>
          <w:lang w:eastAsia="zh-TW"/>
        </w:rPr>
        <w:t>一財供養.二法供養。</w:t>
      </w:r>
    </w:p>
    <w:p w14:paraId="58C99FD9" w14:textId="4A16E1B1" w:rsidR="00C1018E" w:rsidRPr="00C1018E" w:rsidRDefault="00C1018E" w:rsidP="00C1018E">
      <w:pPr>
        <w:rPr>
          <w:rFonts w:ascii="宋体" w:hAnsi="宋体" w:cstheme="minorBidi"/>
          <w:color w:val="6E8127"/>
          <w:lang w:eastAsia="zh-TW"/>
        </w:rPr>
      </w:pPr>
      <w:r w:rsidRPr="00C1018E">
        <w:rPr>
          <w:rFonts w:ascii="宋体" w:hAnsi="宋体" w:cstheme="minorBidi" w:hint="eastAsia"/>
          <w:color w:val="6E8127"/>
          <w:lang w:eastAsia="zh-TW"/>
        </w:rPr>
        <w:t>【八】</w:t>
      </w:r>
      <w:r w:rsidRPr="00C1018E">
        <w:rPr>
          <w:rFonts w:ascii="宋体" w:hAnsi="宋体" w:cstheme="minorBidi"/>
          <w:color w:val="6E8127"/>
          <w:lang w:eastAsia="zh-TW"/>
        </w:rPr>
        <w:t>供養恭敬</w:t>
      </w:r>
      <w:r w:rsidR="00455267" w:rsidRPr="00C1018E">
        <w:rPr>
          <w:rFonts w:ascii="宋体" w:hAnsi="宋体" w:cstheme="minorBidi"/>
          <w:color w:val="6E8127"/>
          <w:lang w:eastAsia="zh-TW"/>
        </w:rPr>
        <w:t>者</w:t>
      </w:r>
      <w:r w:rsidR="00F07BE7">
        <w:rPr>
          <w:rFonts w:ascii="宋体" w:hAnsi="宋体" w:cstheme="minorBidi" w:hint="eastAsia"/>
          <w:color w:val="6E8127"/>
          <w:lang w:eastAsia="zh-TW"/>
        </w:rPr>
        <w:t>，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[者=者</w:t>
      </w:r>
      <w:r w:rsidRPr="00F07BE7">
        <w:rPr>
          <w:rFonts w:ascii="宋体" w:hAnsi="宋体" w:cstheme="minorBidi"/>
          <w:color w:val="6E8127"/>
          <w:lang w:eastAsia="zh-TW"/>
        </w:rPr>
        <w:t>彼云何供養</w:t>
      </w:r>
      <w:r w:rsidR="00F07BE7">
        <w:rPr>
          <w:rFonts w:ascii="宋体" w:hAnsi="宋体" w:cstheme="minorBidi" w:hint="eastAsia"/>
          <w:color w:val="6E8127"/>
          <w:lang w:eastAsia="zh-TW"/>
        </w:rPr>
        <w:t>，</w:t>
      </w:r>
      <w:r w:rsidRPr="00F07BE7">
        <w:rPr>
          <w:rFonts w:ascii="宋体" w:hAnsi="宋体" w:cstheme="minorBidi"/>
          <w:color w:val="6E8127"/>
          <w:lang w:eastAsia="zh-TW"/>
        </w:rPr>
        <w:t>云何恭敬</w:t>
      </w:r>
      <w:r w:rsidR="00F07BE7">
        <w:rPr>
          <w:rFonts w:ascii="宋体" w:hAnsi="宋体" w:cstheme="minorBidi" w:hint="eastAsia"/>
          <w:color w:val="6E8127"/>
          <w:lang w:eastAsia="zh-TW"/>
        </w:rPr>
        <w:t>。</w:t>
      </w:r>
      <w:r w:rsidRPr="00F07BE7">
        <w:rPr>
          <w:rFonts w:ascii="宋体" w:hAnsi="宋体" w:cstheme="minorBidi"/>
          <w:color w:val="6E8127"/>
          <w:lang w:eastAsia="zh-TW"/>
        </w:rPr>
        <w:t>供養云何</w:t>
      </w:r>
      <w:r w:rsidR="00F07BE7">
        <w:rPr>
          <w:rFonts w:ascii="宋体" w:hAnsi="宋体" w:cstheme="minorBidi" w:hint="eastAsia"/>
          <w:color w:val="6E8127"/>
          <w:lang w:eastAsia="zh-TW"/>
        </w:rPr>
        <w:t>。</w:t>
      </w:r>
      <w:r w:rsidRPr="00F07BE7">
        <w:rPr>
          <w:rFonts w:ascii="宋体" w:hAnsi="宋体" w:cstheme="minorBidi"/>
          <w:color w:val="6E8127"/>
          <w:lang w:eastAsia="zh-TW"/>
        </w:rPr>
        <w:t>答曰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【三宮】]</w:t>
      </w:r>
      <w:r w:rsidR="00F07BE7" w:rsidRPr="00C1018E">
        <w:rPr>
          <w:rFonts w:ascii="宋体" w:hAnsi="宋体" w:cstheme="minorBidi"/>
          <w:color w:val="6E8127"/>
          <w:lang w:eastAsia="zh-TW"/>
        </w:rPr>
        <w:t>：</w:t>
      </w:r>
      <w:r w:rsidRPr="00C1018E">
        <w:rPr>
          <w:rFonts w:ascii="宋体" w:hAnsi="宋体" w:cstheme="minorBidi"/>
          <w:color w:val="6E8127"/>
          <w:lang w:eastAsia="zh-TW"/>
        </w:rPr>
        <w:t>二供養</w:t>
      </w:r>
      <w:r w:rsidR="00F07BE7">
        <w:rPr>
          <w:rFonts w:ascii="宋体" w:hAnsi="宋体" w:cstheme="minorBidi" w:hint="eastAsia"/>
          <w:color w:val="6E8127"/>
          <w:lang w:eastAsia="zh-TW"/>
        </w:rPr>
        <w:t>，</w:t>
      </w:r>
      <w:r w:rsidRPr="00C1018E">
        <w:rPr>
          <w:rFonts w:ascii="宋体" w:hAnsi="宋体" w:cstheme="minorBidi"/>
          <w:color w:val="6E8127"/>
          <w:lang w:eastAsia="zh-TW"/>
        </w:rPr>
        <w:t>法供養、衣食供養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[養=養此謂供養【三宮】]</w:t>
      </w:r>
      <w:r w:rsidR="00B64ED3" w:rsidRPr="00C1018E">
        <w:rPr>
          <w:rFonts w:ascii="宋体" w:hAnsi="宋体" w:cstheme="minorBidi"/>
          <w:color w:val="6E8127"/>
          <w:lang w:eastAsia="zh-TW"/>
        </w:rPr>
        <w:t>。</w:t>
      </w:r>
    </w:p>
    <w:p w14:paraId="2C1A7BE2" w14:textId="1F39CB02" w:rsidR="00E86026" w:rsidRDefault="00E86026" w:rsidP="00E8602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云何為養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養有二種</w:t>
      </w:r>
      <w:r w:rsidR="000C712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一者財</w:t>
      </w:r>
      <w:r w:rsidR="000C712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二者法。</w:t>
      </w:r>
    </w:p>
    <w:p w14:paraId="4F96B90A" w14:textId="4021BA8B" w:rsidR="003B4526" w:rsidRDefault="003B4526" w:rsidP="00BD24DA">
      <w:pPr>
        <w:rPr>
          <w:color w:val="07A1D7"/>
          <w:sz w:val="15"/>
          <w:lang w:eastAsia="zh-TW"/>
        </w:rPr>
      </w:pPr>
    </w:p>
    <w:p w14:paraId="5D0915C5" w14:textId="6C129A98" w:rsidR="00C25CA9" w:rsidRPr="00075645" w:rsidRDefault="00C25CA9" w:rsidP="00C25CA9">
      <w:pPr>
        <w:pStyle w:val="b"/>
        <w:rPr>
          <w:lang w:eastAsia="zh-TW"/>
        </w:rPr>
      </w:pPr>
      <w:r>
        <w:rPr>
          <w:lang w:eastAsia="zh-TW"/>
        </w:rPr>
        <w:t>§b1</w:t>
      </w:r>
      <w:r w:rsidRPr="00075645">
        <w:rPr>
          <w:rFonts w:hint="eastAsia"/>
          <w:lang w:eastAsia="zh-TW"/>
        </w:rPr>
        <w:t>財</w:t>
      </w:r>
      <w:r w:rsidRPr="00E843B4">
        <w:rPr>
          <w:rFonts w:hint="eastAsia"/>
          <w:lang w:eastAsia="zh-TW"/>
        </w:rPr>
        <w:t>供養</w:t>
      </w:r>
    </w:p>
    <w:p w14:paraId="7F1BEE58" w14:textId="343BD31B" w:rsidR="00C25CA9" w:rsidRPr="00075645" w:rsidRDefault="00C25CA9" w:rsidP="00C25CA9">
      <w:pPr>
        <w:pStyle w:val="c"/>
        <w:rPr>
          <w:lang w:eastAsia="zh-TW"/>
        </w:rPr>
      </w:pPr>
      <w:r>
        <w:rPr>
          <w:lang w:eastAsia="zh-TW"/>
        </w:rPr>
        <w:t>§c1</w:t>
      </w:r>
      <w:r w:rsidRPr="00C25CA9">
        <w:rPr>
          <w:rFonts w:hint="eastAsia"/>
          <w:lang w:eastAsia="zh-TW"/>
        </w:rPr>
        <w:t>自性</w:t>
      </w:r>
      <w:r>
        <w:rPr>
          <w:rFonts w:hint="eastAsia"/>
          <w:lang w:eastAsia="zh-TW"/>
        </w:rPr>
        <w:t>名義</w:t>
      </w:r>
    </w:p>
    <w:p w14:paraId="377CE40D" w14:textId="77777777" w:rsidR="004E531E" w:rsidRDefault="006B49B9" w:rsidP="00BD24DA">
      <w:pPr>
        <w:rPr>
          <w:rStyle w:val="10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 xml:space="preserve"> </w:t>
      </w:r>
      <w:r w:rsidR="00BD24DA">
        <w:rPr>
          <w:lang w:eastAsia="zh-TW"/>
        </w:rPr>
        <w:t>財供養者。</w:t>
      </w:r>
      <w:r w:rsidR="005576C6" w:rsidRPr="00543389">
        <w:rPr>
          <w:rStyle w:val="10"/>
        </w:rPr>
        <w:t>ā</w:t>
      </w:r>
      <w:r w:rsidR="000F3F82" w:rsidRPr="00543389">
        <w:rPr>
          <w:rStyle w:val="10"/>
          <w:lang w:eastAsia="zh-TW"/>
        </w:rPr>
        <w:t>miṣa</w:t>
      </w:r>
      <w:r w:rsidR="000F3F82" w:rsidRPr="00543389">
        <w:rPr>
          <w:rStyle w:val="10"/>
        </w:rPr>
        <w:t>-</w:t>
      </w:r>
      <w:r w:rsidR="000F3F82" w:rsidRPr="00543389">
        <w:rPr>
          <w:rStyle w:val="10"/>
          <w:lang w:eastAsia="zh-TW"/>
        </w:rPr>
        <w:t>pūjā</w:t>
      </w:r>
      <w:r w:rsidR="00CC5D4F" w:rsidRPr="00543389">
        <w:rPr>
          <w:rStyle w:val="10"/>
        </w:rPr>
        <w:t xml:space="preserve"> </w:t>
      </w:r>
      <w:r w:rsidR="002A4554" w:rsidRPr="00543389">
        <w:rPr>
          <w:rStyle w:val="10"/>
        </w:rPr>
        <w:t xml:space="preserve"> </w:t>
      </w:r>
      <w:r w:rsidR="00543389" w:rsidRPr="00543389">
        <w:rPr>
          <w:rStyle w:val="10"/>
        </w:rPr>
        <w:t>[</w:t>
      </w:r>
      <w:r w:rsidR="00454904" w:rsidRPr="00454904">
        <w:rPr>
          <w:rStyle w:val="10"/>
          <w:rFonts w:hint="eastAsia"/>
        </w:rPr>
        <w:t>財敬供養</w:t>
      </w:r>
      <w:r w:rsidR="00CC5D4F" w:rsidRPr="00543389">
        <w:rPr>
          <w:rStyle w:val="10"/>
          <w:lang w:eastAsia="zh-TW"/>
        </w:rPr>
        <w:t>lābha-satkāra-pūjā</w:t>
      </w:r>
      <w:r w:rsidR="00543389" w:rsidRPr="00543389">
        <w:rPr>
          <w:rStyle w:val="10"/>
        </w:rPr>
        <w:t>]</w:t>
      </w:r>
      <w:r w:rsidR="002A4554" w:rsidRPr="00543389">
        <w:rPr>
          <w:rStyle w:val="10"/>
        </w:rPr>
        <w:t xml:space="preserve"> </w:t>
      </w:r>
    </w:p>
    <w:p w14:paraId="4ACFDB2E" w14:textId="2B330C8E" w:rsidR="00BD24DA" w:rsidRDefault="00B739E1" w:rsidP="00BD24DA">
      <w:pPr>
        <w:rPr>
          <w:lang w:eastAsia="zh-TW"/>
        </w:rPr>
      </w:pPr>
      <w:r>
        <w:rPr>
          <w:rStyle w:val="10"/>
          <w:rFonts w:hint="eastAsia"/>
        </w:rPr>
        <w:t>[</w:t>
      </w:r>
      <w:r w:rsidRPr="00B739E1">
        <w:rPr>
          <w:rStyle w:val="10"/>
          <w:rFonts w:hint="eastAsia"/>
        </w:rPr>
        <w:t>利養恭敬</w:t>
      </w:r>
      <w:r w:rsidRPr="00B739E1">
        <w:rPr>
          <w:rStyle w:val="10"/>
          <w:rFonts w:hint="eastAsia"/>
        </w:rPr>
        <w:t>l</w:t>
      </w:r>
      <w:r w:rsidRPr="00543389">
        <w:rPr>
          <w:rStyle w:val="10"/>
          <w:lang w:eastAsia="zh-TW"/>
        </w:rPr>
        <w:t>ā</w:t>
      </w:r>
      <w:r w:rsidRPr="00B739E1">
        <w:rPr>
          <w:rStyle w:val="10"/>
          <w:rFonts w:hint="eastAsia"/>
        </w:rPr>
        <w:t>bha-satk</w:t>
      </w:r>
      <w:r w:rsidRPr="00543389">
        <w:rPr>
          <w:rStyle w:val="10"/>
          <w:lang w:eastAsia="zh-TW"/>
        </w:rPr>
        <w:t>ā</w:t>
      </w:r>
      <w:r w:rsidRPr="00B739E1">
        <w:rPr>
          <w:rStyle w:val="10"/>
          <w:rFonts w:hint="eastAsia"/>
        </w:rPr>
        <w:t>ra</w:t>
      </w:r>
      <w:r>
        <w:rPr>
          <w:rStyle w:val="10"/>
          <w:rFonts w:hint="eastAsia"/>
        </w:rPr>
        <w:t>]</w:t>
      </w:r>
      <w:r w:rsidR="00AD513D">
        <w:rPr>
          <w:rStyle w:val="10"/>
          <w:rFonts w:hint="eastAsia"/>
        </w:rPr>
        <w:t>[</w:t>
      </w:r>
      <w:r w:rsidR="00AD513D" w:rsidRPr="00AD513D">
        <w:rPr>
          <w:rStyle w:val="10"/>
          <w:rFonts w:hint="eastAsia"/>
        </w:rPr>
        <w:t>持戒擅名譽者，顯恭敬因緣；所餘諸句，顯利養因緣。</w:t>
      </w:r>
      <w:r w:rsidR="001A42AB">
        <w:rPr>
          <w:rStyle w:val="10"/>
          <w:rFonts w:hint="eastAsia"/>
        </w:rPr>
        <w:t>(</w:t>
      </w:r>
      <w:r w:rsidR="001A42AB">
        <w:rPr>
          <w:rStyle w:val="10"/>
          <w:rFonts w:hint="eastAsia"/>
        </w:rPr>
        <w:t>瑜伽</w:t>
      </w:r>
      <w:r w:rsidR="001A42AB">
        <w:rPr>
          <w:rStyle w:val="10"/>
          <w:rFonts w:hint="eastAsia"/>
        </w:rPr>
        <w:t>)</w:t>
      </w:r>
      <w:r w:rsidR="00AD513D">
        <w:rPr>
          <w:rStyle w:val="10"/>
          <w:rFonts w:hint="eastAsia"/>
        </w:rPr>
        <w:t>]</w:t>
      </w:r>
    </w:p>
    <w:p w14:paraId="23184995" w14:textId="0A46700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問：財供養以何為自性。</w:t>
      </w:r>
    </w:p>
    <w:p w14:paraId="6BCFA142" w14:textId="77777777" w:rsidR="00192E56" w:rsidRDefault="00192E56" w:rsidP="00192E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問曰：財養體性是何</w:t>
      </w:r>
      <w:r>
        <w:rPr>
          <w:rFonts w:ascii="新宋体" w:hAnsi="新宋体" w:hint="eastAsia"/>
          <w:lang w:eastAsia="zh-TW"/>
        </w:rPr>
        <w:t>。</w:t>
      </w:r>
    </w:p>
    <w:p w14:paraId="3FD22403" w14:textId="77777777" w:rsidR="00EC7D42" w:rsidRDefault="00EC7D42" w:rsidP="00EC7D4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5CB92BF" w14:textId="5193C39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EB60FF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有作是說：為饒益故</w:t>
      </w:r>
      <w:r w:rsidR="00C65F42">
        <w:rPr>
          <w:rFonts w:hint="eastAsia"/>
        </w:rPr>
        <w:t>.</w:t>
      </w:r>
      <w:r w:rsidR="00BD24DA">
        <w:rPr>
          <w:rFonts w:hint="eastAsia"/>
          <w:lang w:eastAsia="zh-TW"/>
        </w:rPr>
        <w:t>捨諸財物，即所捨財</w:t>
      </w:r>
      <w:r w:rsidR="00C65F42">
        <w:rPr>
          <w:rFonts w:hint="eastAsia"/>
        </w:rPr>
        <w:t>.</w:t>
      </w:r>
      <w:r w:rsidR="00BD24DA">
        <w:rPr>
          <w:rFonts w:hint="eastAsia"/>
          <w:lang w:eastAsia="zh-TW"/>
        </w:rPr>
        <w:t>是此自性。</w:t>
      </w:r>
    </w:p>
    <w:p w14:paraId="501EB6BE" w14:textId="75CA3427" w:rsidR="00EC7D42" w:rsidRDefault="00EC7D42" w:rsidP="00EC7D4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或有說者，所捨物是。</w:t>
      </w:r>
    </w:p>
    <w:p w14:paraId="1DC99D61" w14:textId="2D83D38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B60FF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有餘師說：能供養者</w:t>
      </w:r>
      <w:r w:rsidR="00C65F42">
        <w:rPr>
          <w:rFonts w:hint="eastAsia"/>
        </w:rPr>
        <w:t>.</w:t>
      </w:r>
      <w:r w:rsidR="00BD24DA">
        <w:rPr>
          <w:rFonts w:hint="eastAsia"/>
          <w:lang w:eastAsia="zh-TW"/>
        </w:rPr>
        <w:t>身語二業，是此自性。</w:t>
      </w:r>
    </w:p>
    <w:p w14:paraId="7CF831C1" w14:textId="77777777" w:rsidR="00B0048D" w:rsidRDefault="00B0048D" w:rsidP="00B0048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復有說者，身口業捨是。</w:t>
      </w:r>
    </w:p>
    <w:p w14:paraId="5AA74C9B" w14:textId="16BCCAA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B60FF">
        <w:rPr>
          <w:rFonts w:hint="eastAsia"/>
        </w:rPr>
        <w:t>3</w:t>
      </w:r>
      <w:r w:rsidR="00BD24DA">
        <w:rPr>
          <w:rFonts w:hint="eastAsia"/>
          <w:lang w:eastAsia="zh-TW"/>
        </w:rPr>
        <w:t>或有說者：即能發彼心心所法，是此自性。</w:t>
      </w:r>
    </w:p>
    <w:p w14:paraId="5F32C341" w14:textId="63B7C62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B60FF">
        <w:rPr>
          <w:rFonts w:hint="eastAsia"/>
        </w:rPr>
        <w:t>4</w:t>
      </w:r>
      <w:r w:rsidR="00BD24DA">
        <w:rPr>
          <w:rFonts w:hint="eastAsia"/>
          <w:lang w:eastAsia="zh-TW"/>
        </w:rPr>
        <w:t>復有說者：受者受已，諸根大種及餘造色皆得增長，是此自性。</w:t>
      </w:r>
    </w:p>
    <w:p w14:paraId="3D5B2CDA" w14:textId="777AF6AD" w:rsidR="00DD5EF7" w:rsidRDefault="00DD5EF7" w:rsidP="00DD5EF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D002A"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復有說者，能令諸根四大</w:t>
      </w:r>
      <w:r w:rsidRPr="006357B3">
        <w:rPr>
          <w:rFonts w:ascii="新宋体" w:hAnsi="新宋体" w:hint="eastAsia"/>
          <w:u w:val="single"/>
          <w:lang w:eastAsia="zh-TW"/>
        </w:rPr>
        <w:t>長養</w:t>
      </w:r>
      <w:r w:rsidRPr="004C484D">
        <w:rPr>
          <w:rFonts w:ascii="新宋体" w:hAnsi="新宋体" w:hint="eastAsia"/>
          <w:lang w:eastAsia="zh-TW"/>
        </w:rPr>
        <w:t>者是</w:t>
      </w:r>
      <w:r>
        <w:rPr>
          <w:rFonts w:ascii="新宋体" w:hAnsi="新宋体" w:hint="eastAsia"/>
          <w:lang w:eastAsia="zh-TW"/>
        </w:rPr>
        <w:t>。</w:t>
      </w:r>
    </w:p>
    <w:p w14:paraId="39797280" w14:textId="2DE508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B60FF">
        <w:rPr>
          <w:rFonts w:hint="eastAsia"/>
        </w:rPr>
        <w:t>5</w:t>
      </w:r>
      <w:r w:rsidR="00BD24DA">
        <w:rPr>
          <w:rFonts w:hint="eastAsia"/>
          <w:lang w:eastAsia="zh-TW"/>
        </w:rPr>
        <w:t>評曰：應作是說：若所捨財，若能捨者身語二業，若能發彼心心所法，若受者受已</w:t>
      </w:r>
      <w:r w:rsidR="005E1A1E">
        <w:rPr>
          <w:rFonts w:hint="eastAsia"/>
        </w:rPr>
        <w:t>.</w:t>
      </w:r>
      <w:r w:rsidR="00BD24DA">
        <w:rPr>
          <w:rFonts w:hint="eastAsia"/>
          <w:lang w:eastAsia="zh-TW"/>
        </w:rPr>
        <w:t>諸根大種造色</w:t>
      </w:r>
      <w:r w:rsidR="00BD24DA" w:rsidRPr="006357B3">
        <w:rPr>
          <w:rFonts w:hint="eastAsia"/>
          <w:u w:val="single"/>
          <w:lang w:eastAsia="zh-TW"/>
        </w:rPr>
        <w:t>增長</w:t>
      </w:r>
      <w:r w:rsidR="00BD24DA">
        <w:rPr>
          <w:rFonts w:hint="eastAsia"/>
          <w:lang w:eastAsia="zh-TW"/>
        </w:rPr>
        <w:t>，皆此自性。如是財供養，總用五蘊</w:t>
      </w:r>
      <w:r w:rsidR="000D5B65">
        <w:rPr>
          <w:rFonts w:hint="eastAsia"/>
        </w:rPr>
        <w:t>.</w:t>
      </w:r>
      <w:r w:rsidR="00BD24DA">
        <w:rPr>
          <w:rFonts w:hint="eastAsia"/>
          <w:lang w:eastAsia="zh-TW"/>
        </w:rPr>
        <w:t>以為自性。</w:t>
      </w:r>
    </w:p>
    <w:p w14:paraId="01FFD9ED" w14:textId="112C3BCB" w:rsidR="00404158" w:rsidRDefault="00404158" w:rsidP="004041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10E76">
        <w:rPr>
          <w:rFonts w:ascii="新宋体" w:hAnsi="新宋体" w:hint="eastAsia"/>
        </w:rPr>
        <w:t>5</w:t>
      </w:r>
      <w:r>
        <w:rPr>
          <w:rFonts w:ascii="新宋体" w:hAnsi="新宋体" w:hint="eastAsia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：應作是說</w:t>
      </w:r>
      <w:r w:rsidR="00056D5B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財養體性是五陰。</w:t>
      </w:r>
    </w:p>
    <w:p w14:paraId="65BAB086" w14:textId="77777777" w:rsidR="00827EA1" w:rsidRDefault="00827EA1" w:rsidP="00BD24DA">
      <w:pPr>
        <w:rPr>
          <w:lang w:eastAsia="zh-TW"/>
        </w:rPr>
      </w:pPr>
    </w:p>
    <w:p w14:paraId="0C1E400D" w14:textId="76BBE68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已說自性，所以今當說。</w:t>
      </w:r>
    </w:p>
    <w:p w14:paraId="7F8BEED0" w14:textId="05C87C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問：何故名財供養</w:t>
      </w:r>
      <w:r w:rsidR="0094673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財供養是何義。</w:t>
      </w:r>
    </w:p>
    <w:p w14:paraId="3655AC52" w14:textId="68FE9902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答：能</w:t>
      </w:r>
      <w:r w:rsidR="00BD24DA" w:rsidRPr="006F7821">
        <w:rPr>
          <w:rFonts w:hint="eastAsia"/>
          <w:u w:val="single"/>
          <w:lang w:eastAsia="zh-TW"/>
        </w:rPr>
        <w:t>為緣</w:t>
      </w:r>
      <w:r w:rsidR="00BD24DA">
        <w:rPr>
          <w:rFonts w:hint="eastAsia"/>
          <w:lang w:eastAsia="zh-TW"/>
        </w:rPr>
        <w:t>義，是供養義</w:t>
      </w:r>
      <w:r w:rsidR="001C2864" w:rsidRPr="001C2864">
        <w:rPr>
          <w:rStyle w:val="a9"/>
          <w:rFonts w:hint="eastAsia"/>
        </w:rPr>
        <w:t>{</w:t>
      </w:r>
      <w:r w:rsidR="001C2864" w:rsidRPr="001C2864">
        <w:rPr>
          <w:rStyle w:val="a9"/>
          <w:rFonts w:hint="eastAsia"/>
        </w:rPr>
        <w:t>作緣義是養義</w:t>
      </w:r>
      <w:r w:rsidR="001C2864" w:rsidRPr="001C2864">
        <w:rPr>
          <w:rStyle w:val="a9"/>
          <w:rFonts w:hint="eastAsia"/>
        </w:rPr>
        <w:t>}</w:t>
      </w:r>
      <w:r w:rsidR="00BD24DA">
        <w:rPr>
          <w:rFonts w:hint="eastAsia"/>
          <w:lang w:eastAsia="zh-TW"/>
        </w:rPr>
        <w:t>。此以財為初故，名財供養。</w:t>
      </w:r>
    </w:p>
    <w:p w14:paraId="56771F6B" w14:textId="77777777" w:rsidR="00C25CA9" w:rsidRPr="00C25CA9" w:rsidRDefault="00C25CA9" w:rsidP="00BD24DA">
      <w:pPr>
        <w:rPr>
          <w:rFonts w:eastAsia="PMingLiU"/>
          <w:lang w:eastAsia="zh-TW"/>
        </w:rPr>
      </w:pPr>
    </w:p>
    <w:p w14:paraId="7A9C5EEB" w14:textId="41807E0D" w:rsidR="00C25ADB" w:rsidRPr="003A2341" w:rsidRDefault="00C25ADB" w:rsidP="00C25ADB">
      <w:pPr>
        <w:pStyle w:val="c"/>
        <w:rPr>
          <w:lang w:eastAsia="zh-TW"/>
        </w:rPr>
      </w:pPr>
      <w:r>
        <w:rPr>
          <w:lang w:eastAsia="zh-TW"/>
        </w:rPr>
        <w:t>§c2</w:t>
      </w:r>
      <w:r>
        <w:rPr>
          <w:rFonts w:hint="eastAsia"/>
          <w:lang w:eastAsia="zh-TW"/>
        </w:rPr>
        <w:t>供施四句</w:t>
      </w:r>
    </w:p>
    <w:p w14:paraId="0FC09FC8" w14:textId="5B7106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82046">
        <w:rPr>
          <w:rFonts w:hint="eastAsia"/>
        </w:rPr>
        <w:t>1</w:t>
      </w:r>
      <w:r w:rsidR="00BD24DA">
        <w:rPr>
          <w:rFonts w:hint="eastAsia"/>
          <w:lang w:eastAsia="zh-TW"/>
        </w:rPr>
        <w:t>若</w:t>
      </w:r>
      <w:r w:rsidR="00BD24DA" w:rsidRPr="006F7821">
        <w:rPr>
          <w:rFonts w:hint="eastAsia"/>
          <w:u w:val="single"/>
          <w:lang w:eastAsia="zh-TW"/>
        </w:rPr>
        <w:t>為饒益</w:t>
      </w:r>
      <w:r w:rsidR="00BD24DA">
        <w:rPr>
          <w:rFonts w:hint="eastAsia"/>
          <w:lang w:eastAsia="zh-TW"/>
        </w:rPr>
        <w:t>故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捨諸財物，受者受已</w:t>
      </w:r>
      <w:r w:rsidR="00430469">
        <w:rPr>
          <w:rFonts w:hint="eastAsia"/>
        </w:rPr>
        <w:t>.</w:t>
      </w:r>
      <w:r w:rsidR="00BD24DA">
        <w:rPr>
          <w:rFonts w:hint="eastAsia"/>
          <w:lang w:eastAsia="zh-TW"/>
        </w:rPr>
        <w:t>身</w:t>
      </w:r>
      <w:r w:rsidR="00BD24DA" w:rsidRPr="00374603">
        <w:rPr>
          <w:rFonts w:hint="eastAsia"/>
          <w:color w:val="FF0000"/>
          <w:lang w:eastAsia="zh-TW"/>
        </w:rPr>
        <w:t>心</w:t>
      </w:r>
      <w:r w:rsidR="00BD24DA" w:rsidRPr="006F7821">
        <w:rPr>
          <w:rFonts w:hint="eastAsia"/>
          <w:u w:val="single"/>
          <w:lang w:eastAsia="zh-TW"/>
        </w:rPr>
        <w:t>增益</w:t>
      </w:r>
      <w:r w:rsidR="00BD24DA">
        <w:rPr>
          <w:rFonts w:hint="eastAsia"/>
          <w:lang w:eastAsia="zh-TW"/>
        </w:rPr>
        <w:t>，如是名施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亦名供養。</w:t>
      </w:r>
    </w:p>
    <w:p w14:paraId="37C51A3F" w14:textId="2908F7C3" w:rsidR="00CD3380" w:rsidRDefault="00CD3380" w:rsidP="00CD3380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若人以</w:t>
      </w:r>
      <w:r w:rsidRPr="00B6407C">
        <w:rPr>
          <w:rFonts w:ascii="新宋体" w:hAnsi="新宋体" w:hint="eastAsia"/>
          <w:u w:val="single"/>
          <w:lang w:eastAsia="zh-TW"/>
        </w:rPr>
        <w:t>饒益</w:t>
      </w:r>
      <w:r w:rsidRPr="009F5D90">
        <w:rPr>
          <w:rFonts w:ascii="新宋体" w:hAnsi="新宋体" w:hint="eastAsia"/>
          <w:b/>
          <w:bCs/>
          <w:color w:val="FF0000"/>
          <w:u w:val="single"/>
          <w:lang w:eastAsia="zh-TW"/>
        </w:rPr>
        <w:t>他</w:t>
      </w:r>
      <w:r w:rsidRPr="004C484D">
        <w:rPr>
          <w:rFonts w:ascii="新宋体" w:hAnsi="新宋体" w:hint="eastAsia"/>
          <w:lang w:eastAsia="zh-TW"/>
        </w:rPr>
        <w:t>意</w:t>
      </w:r>
      <w:r w:rsidR="007523B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施飲食，他人食之</w:t>
      </w:r>
      <w:r w:rsidR="007523B7">
        <w:rPr>
          <w:rFonts w:ascii="新宋体" w:hAnsi="新宋体" w:hint="eastAsia"/>
        </w:rPr>
        <w:t>.</w:t>
      </w:r>
      <w:r w:rsidRPr="001C1688">
        <w:rPr>
          <w:rFonts w:ascii="新宋体" w:hAnsi="新宋体" w:hint="eastAsia"/>
          <w:u w:val="single"/>
          <w:lang w:eastAsia="zh-TW"/>
        </w:rPr>
        <w:t>四大諸根</w:t>
      </w:r>
      <w:r w:rsidRPr="004C484D">
        <w:rPr>
          <w:rFonts w:ascii="新宋体" w:hAnsi="新宋体" w:hint="eastAsia"/>
          <w:lang w:eastAsia="zh-TW"/>
        </w:rPr>
        <w:t>而得長養，是名為施</w:t>
      </w:r>
      <w:r w:rsidR="007523B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亦名為養。</w:t>
      </w:r>
    </w:p>
    <w:p w14:paraId="6BBE74E6" w14:textId="1A2128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82046">
        <w:rPr>
          <w:rFonts w:hint="eastAsia"/>
        </w:rPr>
        <w:t>2</w:t>
      </w:r>
      <w:r w:rsidR="00BD24DA">
        <w:rPr>
          <w:rFonts w:hint="eastAsia"/>
          <w:lang w:eastAsia="zh-TW"/>
        </w:rPr>
        <w:t>若為饒益故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捨諸財物，受者受已</w:t>
      </w:r>
      <w:r w:rsidR="00430469">
        <w:rPr>
          <w:rFonts w:hint="eastAsia"/>
        </w:rPr>
        <w:t>.</w:t>
      </w:r>
      <w:r w:rsidR="00BD24DA">
        <w:rPr>
          <w:rFonts w:hint="eastAsia"/>
          <w:lang w:eastAsia="zh-TW"/>
        </w:rPr>
        <w:t>身心損減，如是名施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不名供養。</w:t>
      </w:r>
    </w:p>
    <w:p w14:paraId="11430160" w14:textId="4770A6E9" w:rsidR="00F92D59" w:rsidRDefault="00F92D59" w:rsidP="00F92D5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雖有饒益他意</w:t>
      </w:r>
      <w:r w:rsidR="007523B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施他飲食，他人食之</w:t>
      </w:r>
      <w:r w:rsidR="007523B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不長養諸根四大，是名為施</w:t>
      </w:r>
      <w:r w:rsidR="007523B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不名為養。</w:t>
      </w:r>
    </w:p>
    <w:p w14:paraId="04979312" w14:textId="64D75E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82046">
        <w:rPr>
          <w:rFonts w:hint="eastAsia"/>
        </w:rPr>
        <w:t>3</w:t>
      </w:r>
      <w:r w:rsidR="00BD24DA">
        <w:rPr>
          <w:rFonts w:hint="eastAsia"/>
          <w:lang w:eastAsia="zh-TW"/>
        </w:rPr>
        <w:t>若為損害故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捨匪宜物，受者受已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或由神通</w:t>
      </w:r>
      <w:r w:rsidR="00704899">
        <w:rPr>
          <w:rFonts w:hint="eastAsia"/>
        </w:rPr>
        <w:t>.</w:t>
      </w:r>
      <w:r w:rsidR="00BD24DA">
        <w:rPr>
          <w:rFonts w:hint="eastAsia"/>
          <w:lang w:eastAsia="zh-TW"/>
        </w:rPr>
        <w:t>或由呪藥</w:t>
      </w:r>
      <w:r w:rsidR="00704899">
        <w:rPr>
          <w:rFonts w:hint="eastAsia"/>
        </w:rPr>
        <w:t>.</w:t>
      </w:r>
      <w:r w:rsidR="00BD24DA">
        <w:rPr>
          <w:rFonts w:hint="eastAsia"/>
          <w:lang w:eastAsia="zh-TW"/>
        </w:rPr>
        <w:t>或由福力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身心增盛，此雖非施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而名供養。</w:t>
      </w:r>
    </w:p>
    <w:p w14:paraId="424C4201" w14:textId="321A2694" w:rsidR="007523B7" w:rsidRDefault="007523B7" w:rsidP="007523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若人害心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以雜毒食施他，他人以呪術藥草力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若是有德眾生，諸根四大而更增長，是名為養不名為施</w:t>
      </w:r>
      <w:r>
        <w:rPr>
          <w:rFonts w:ascii="新宋体" w:hAnsi="新宋体" w:hint="eastAsia"/>
          <w:lang w:eastAsia="zh-TW"/>
        </w:rPr>
        <w:t>。</w:t>
      </w:r>
      <w:r w:rsidRPr="007523B7">
        <w:rPr>
          <w:rFonts w:ascii="新宋体" w:hAnsi="新宋体" w:hint="eastAsia"/>
          <w:u w:val="single"/>
          <w:lang w:eastAsia="zh-TW"/>
        </w:rPr>
        <w:t>彼施者受不善報</w:t>
      </w:r>
      <w:r w:rsidRPr="004C484D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</w:rPr>
        <w:t>}</w:t>
      </w:r>
    </w:p>
    <w:p w14:paraId="077D4A92" w14:textId="1BF4C265" w:rsidR="00A70AD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382046">
        <w:rPr>
          <w:rFonts w:hint="eastAsia"/>
        </w:rPr>
        <w:t>4</w:t>
      </w:r>
      <w:r w:rsidR="00BD24DA">
        <w:rPr>
          <w:rFonts w:hint="eastAsia"/>
          <w:lang w:eastAsia="zh-TW"/>
        </w:rPr>
        <w:t>若為損害故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捨匪宜物，受者受已</w:t>
      </w:r>
      <w:r w:rsidR="00430469">
        <w:rPr>
          <w:rFonts w:hint="eastAsia"/>
        </w:rPr>
        <w:t>.</w:t>
      </w:r>
      <w:r w:rsidR="00BD24DA">
        <w:rPr>
          <w:rFonts w:hint="eastAsia"/>
          <w:lang w:eastAsia="zh-TW"/>
        </w:rPr>
        <w:t>身心損減，此不名施</w:t>
      </w:r>
      <w:r w:rsidR="009E3445">
        <w:rPr>
          <w:rFonts w:hint="eastAsia"/>
        </w:rPr>
        <w:t>.</w:t>
      </w:r>
      <w:r w:rsidR="00BD24DA">
        <w:rPr>
          <w:rFonts w:hint="eastAsia"/>
          <w:lang w:eastAsia="zh-TW"/>
        </w:rPr>
        <w:t>亦非供養。</w:t>
      </w:r>
    </w:p>
    <w:p w14:paraId="45F1C23A" w14:textId="7C07220A" w:rsidR="00BD24DA" w:rsidRDefault="00A70AD6" w:rsidP="00A70AD6">
      <w:pPr>
        <w:pStyle w:val="1"/>
        <w:rPr>
          <w:lang w:eastAsia="zh-TW"/>
        </w:rPr>
      </w:pPr>
      <w:r>
        <w:rPr>
          <w:rFonts w:hint="eastAsia"/>
        </w:rPr>
        <w:t>[</w:t>
      </w:r>
      <w:r w:rsidRPr="00A70AD6">
        <w:rPr>
          <w:rFonts w:hint="eastAsia"/>
          <w:lang w:eastAsia="zh-TW"/>
        </w:rPr>
        <w:t>由此捨名施</w:t>
      </w:r>
      <w:r>
        <w:rPr>
          <w:rFonts w:hint="eastAsia"/>
          <w:lang w:eastAsia="zh-TW"/>
        </w:rPr>
        <w:t>，</w:t>
      </w:r>
      <w:r w:rsidRPr="00A70AD6">
        <w:rPr>
          <w:rFonts w:hint="eastAsia"/>
          <w:lang w:eastAsia="zh-TW"/>
        </w:rPr>
        <w:t>謂</w:t>
      </w:r>
      <w:r w:rsidRPr="00C81AF7">
        <w:rPr>
          <w:rFonts w:hint="eastAsia"/>
          <w:u w:val="single"/>
          <w:lang w:eastAsia="zh-TW"/>
        </w:rPr>
        <w:t>為供</w:t>
      </w:r>
      <w:r w:rsidRPr="00A70AD6">
        <w:rPr>
          <w:rFonts w:hint="eastAsia"/>
          <w:lang w:eastAsia="zh-TW"/>
        </w:rPr>
        <w:t>為益</w:t>
      </w:r>
      <w:r w:rsidR="00FF2349">
        <w:rPr>
          <w:rFonts w:hint="eastAsia"/>
          <w:lang w:eastAsia="zh-TW"/>
        </w:rPr>
        <w:t>。</w:t>
      </w:r>
      <w:r w:rsidR="007753FB" w:rsidRPr="0072164C">
        <w:rPr>
          <w:rFonts w:hint="eastAsia"/>
          <w:u w:val="single"/>
          <w:lang w:eastAsia="zh-TW"/>
        </w:rPr>
        <w:t>不為二</w:t>
      </w:r>
      <w:r w:rsidR="007753FB">
        <w:rPr>
          <w:rFonts w:hint="eastAsia"/>
          <w:lang w:eastAsia="zh-TW"/>
        </w:rPr>
        <w:t>行施。</w:t>
      </w:r>
      <w:r>
        <w:rPr>
          <w:rFonts w:hint="eastAsia"/>
        </w:rPr>
        <w:t>]</w:t>
      </w:r>
    </w:p>
    <w:p w14:paraId="3EDDB46E" w14:textId="7CA67888" w:rsidR="003B4526" w:rsidRDefault="003B4526" w:rsidP="00BD24DA">
      <w:pPr>
        <w:rPr>
          <w:color w:val="07A1D7"/>
          <w:sz w:val="15"/>
          <w:lang w:eastAsia="zh-TW"/>
        </w:rPr>
      </w:pPr>
    </w:p>
    <w:p w14:paraId="142FCEBB" w14:textId="1AA4662A" w:rsidR="008C3210" w:rsidRPr="003A2341" w:rsidRDefault="008C3210" w:rsidP="008C3210">
      <w:pPr>
        <w:pStyle w:val="c"/>
        <w:rPr>
          <w:lang w:eastAsia="zh-TW"/>
        </w:rPr>
      </w:pPr>
      <w:r>
        <w:rPr>
          <w:lang w:eastAsia="zh-TW"/>
        </w:rPr>
        <w:t>§c3</w:t>
      </w:r>
      <w:r w:rsidR="00DF1F3A" w:rsidRPr="00DF1F3A">
        <w:rPr>
          <w:rFonts w:hint="eastAsia"/>
          <w:lang w:eastAsia="zh-TW"/>
        </w:rPr>
        <w:t>在何處有</w:t>
      </w:r>
      <w:r w:rsidR="00DF1F3A">
        <w:rPr>
          <w:rFonts w:hint="eastAsia"/>
        </w:rPr>
        <w:t>.</w:t>
      </w:r>
      <w:r w:rsidR="00DF1F3A" w:rsidRPr="00DF1F3A">
        <w:rPr>
          <w:rFonts w:hint="eastAsia"/>
        </w:rPr>
        <w:t>誰設誰受</w:t>
      </w:r>
    </w:p>
    <w:p w14:paraId="4C4025D4" w14:textId="138973C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問：此財供養在何處有。</w:t>
      </w:r>
    </w:p>
    <w:p w14:paraId="0BA166FB" w14:textId="77777777" w:rsidR="00DC3EE1" w:rsidRDefault="00DC3EE1" w:rsidP="00DC3EE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問曰：為是何趣耶</w:t>
      </w:r>
      <w:r>
        <w:rPr>
          <w:rFonts w:ascii="新宋体" w:hAnsi="新宋体" w:hint="eastAsia"/>
          <w:lang w:eastAsia="zh-TW"/>
        </w:rPr>
        <w:t>。</w:t>
      </w:r>
    </w:p>
    <w:p w14:paraId="53F80F41" w14:textId="353531A8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答：</w:t>
      </w:r>
      <w:r w:rsidR="00DC3EE1">
        <w:rPr>
          <w:rFonts w:hint="eastAsia"/>
        </w:rPr>
        <w:t>1</w:t>
      </w:r>
      <w:r w:rsidR="00BD24DA">
        <w:rPr>
          <w:rFonts w:hint="eastAsia"/>
        </w:rPr>
        <w:t>唯在欲界，非色無色</w:t>
      </w:r>
      <w:r w:rsidR="00C41235">
        <w:rPr>
          <w:rFonts w:hint="eastAsia"/>
        </w:rPr>
        <w:t>；</w:t>
      </w:r>
      <w:r w:rsidR="00BD24DA">
        <w:rPr>
          <w:rFonts w:hint="eastAsia"/>
        </w:rPr>
        <w:t>唯在四趣，非捺落迦</w:t>
      </w:r>
      <w:r w:rsidR="003B69C0">
        <w:rPr>
          <w:rFonts w:hint="eastAsia"/>
          <w:color w:val="767171" w:themeColor="background2" w:themeShade="80"/>
          <w:sz w:val="18"/>
          <w:szCs w:val="20"/>
        </w:rPr>
        <w:t>[</w:t>
      </w:r>
      <w:r w:rsidR="00BD24DA" w:rsidRPr="003B69C0">
        <w:rPr>
          <w:color w:val="767171" w:themeColor="background2" w:themeShade="80"/>
          <w:sz w:val="18"/>
          <w:szCs w:val="20"/>
          <w:lang w:eastAsia="zh-TW"/>
        </w:rPr>
        <w:t>naraka</w:t>
      </w:r>
      <w:r w:rsidR="003B69C0">
        <w:rPr>
          <w:rFonts w:hint="eastAsia"/>
          <w:color w:val="767171" w:themeColor="background2" w:themeShade="80"/>
          <w:sz w:val="18"/>
          <w:szCs w:val="20"/>
        </w:rPr>
        <w:t>]</w:t>
      </w:r>
      <w:r w:rsidR="00BD24DA">
        <w:t>。</w:t>
      </w:r>
    </w:p>
    <w:p w14:paraId="2F8436E6" w14:textId="1471BA2D" w:rsidR="00404158" w:rsidRDefault="00404158" w:rsidP="0040415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C41235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除地獄趣，餘趣盡有。</w:t>
      </w:r>
      <w:r w:rsidR="00245640">
        <w:rPr>
          <w:rFonts w:ascii="新宋体" w:hAnsi="新宋体" w:hint="eastAsia"/>
        </w:rPr>
        <w:t>---------------</w:t>
      </w:r>
    </w:p>
    <w:p w14:paraId="1A0131B4" w14:textId="444F1797" w:rsidR="00C41235" w:rsidRDefault="00404158" w:rsidP="00C4123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D0253">
        <w:rPr>
          <w:rFonts w:ascii="新宋体" w:hAnsi="新宋体" w:hint="eastAsia"/>
        </w:rPr>
        <w:t>{}</w:t>
      </w:r>
      <w:r w:rsidR="00C41235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復有說者，六欲天中無。所以者何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諸天若欲食時，以空金鉢置前，隨其福力飲食自出，何須財養</w:t>
      </w:r>
      <w:r>
        <w:rPr>
          <w:rFonts w:ascii="新宋体" w:hAnsi="新宋体" w:hint="eastAsia"/>
          <w:lang w:eastAsia="zh-TW"/>
        </w:rPr>
        <w:t>。</w:t>
      </w:r>
    </w:p>
    <w:p w14:paraId="7E3AEA72" w14:textId="40513DD5" w:rsidR="00404158" w:rsidRDefault="00C41235" w:rsidP="00C4123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3</w:t>
      </w:r>
      <w:r w:rsidR="00404158" w:rsidRPr="004C484D">
        <w:rPr>
          <w:rFonts w:ascii="新宋体" w:hAnsi="新宋体" w:hint="eastAsia"/>
          <w:lang w:eastAsia="zh-TW"/>
        </w:rPr>
        <w:t>復有說者，彼</w:t>
      </w:r>
      <w:r w:rsidR="00404158" w:rsidRPr="00366EFE">
        <w:rPr>
          <w:rFonts w:ascii="新宋体" w:hAnsi="新宋体" w:hint="eastAsia"/>
          <w:u w:val="single"/>
          <w:lang w:eastAsia="zh-TW"/>
        </w:rPr>
        <w:t>飲食雖等</w:t>
      </w:r>
      <w:r w:rsidR="00404158" w:rsidRPr="004C484D">
        <w:rPr>
          <w:rFonts w:ascii="新宋体" w:hAnsi="新宋体" w:hint="eastAsia"/>
          <w:lang w:eastAsia="zh-TW"/>
        </w:rPr>
        <w:t>，有餘財物可以與他。</w:t>
      </w:r>
      <w:r w:rsidR="004D0253">
        <w:rPr>
          <w:rFonts w:ascii="新宋体" w:hAnsi="新宋体" w:hint="eastAsia"/>
        </w:rPr>
        <w:t>{}</w:t>
      </w:r>
    </w:p>
    <w:p w14:paraId="24E92C12" w14:textId="77777777" w:rsidR="00827EA1" w:rsidRDefault="00827EA1" w:rsidP="00BD24DA"/>
    <w:p w14:paraId="107F5FB3" w14:textId="5F4EB5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問：此財供養</w:t>
      </w:r>
      <w:r w:rsidR="00EC1C03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誰設誰受。</w:t>
      </w:r>
    </w:p>
    <w:p w14:paraId="7EB62B1B" w14:textId="77777777" w:rsidR="00E843A6" w:rsidRDefault="00E843A6" w:rsidP="00E843A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問曰：何處施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誰與誰取</w:t>
      </w:r>
      <w:r>
        <w:rPr>
          <w:rFonts w:ascii="新宋体" w:hAnsi="新宋体" w:hint="eastAsia"/>
          <w:lang w:eastAsia="zh-TW"/>
        </w:rPr>
        <w:t>。</w:t>
      </w:r>
    </w:p>
    <w:p w14:paraId="15BB1E06" w14:textId="77777777" w:rsidR="008B001D" w:rsidRDefault="008B001D" w:rsidP="008B001D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1872156" w14:textId="0AE0BFB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B001D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有作是說：傍生趣設，唯傍生趣受；乃至天趣設，唯天趣受。</w:t>
      </w:r>
    </w:p>
    <w:p w14:paraId="38168269" w14:textId="6B270FB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B001D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有餘師說：傍生趣設，唯傍生受；鬼趣設二趣受；人趣設三趣受；天趣設四趣受；下不及上，上及下故。</w:t>
      </w:r>
    </w:p>
    <w:p w14:paraId="424B7BAE" w14:textId="467B87F9" w:rsidR="00FF52CE" w:rsidRDefault="008B001D" w:rsidP="00FF52C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="00FF52CE" w:rsidRPr="004C484D">
        <w:rPr>
          <w:rFonts w:ascii="新宋体" w:hAnsi="新宋体" w:hint="eastAsia"/>
          <w:lang w:eastAsia="zh-TW"/>
        </w:rPr>
        <w:t>或有說者，畜生趣中還施畜生，餓鬼趣中施於二趣，人施三趣，天施前三趣。</w:t>
      </w:r>
    </w:p>
    <w:p w14:paraId="5295C964" w14:textId="5492D7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B001D">
        <w:rPr>
          <w:rFonts w:hint="eastAsia"/>
        </w:rPr>
        <w:t>3</w:t>
      </w:r>
      <w:r w:rsidR="00BD24DA">
        <w:rPr>
          <w:rFonts w:hint="eastAsia"/>
          <w:lang w:eastAsia="zh-TW"/>
        </w:rPr>
        <w:t>評曰：應作是說：四趣皆能展轉供養。</w:t>
      </w:r>
    </w:p>
    <w:p w14:paraId="69F20573" w14:textId="77777777" w:rsidR="00E67C50" w:rsidRDefault="003C1BE9" w:rsidP="003C1BE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復有說者，能施四趣。</w:t>
      </w:r>
    </w:p>
    <w:p w14:paraId="3177F5AA" w14:textId="77777777" w:rsidR="00827EA1" w:rsidRDefault="00827EA1" w:rsidP="00BD24DA">
      <w:pPr>
        <w:rPr>
          <w:lang w:eastAsia="zh-TW"/>
        </w:rPr>
      </w:pPr>
    </w:p>
    <w:p w14:paraId="7A894B91" w14:textId="52BE8A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問：《施設論》說：「天欲食時，取空寶器</w:t>
      </w:r>
      <w:r w:rsidR="00D0124E">
        <w:rPr>
          <w:rFonts w:hint="eastAsia"/>
        </w:rPr>
        <w:t>.</w:t>
      </w:r>
      <w:r w:rsidR="00BD24DA">
        <w:rPr>
          <w:rFonts w:hint="eastAsia"/>
          <w:lang w:eastAsia="zh-TW"/>
        </w:rPr>
        <w:t>以衣覆上</w:t>
      </w:r>
      <w:r w:rsidR="00D0124E">
        <w:rPr>
          <w:rFonts w:hint="eastAsia"/>
        </w:rPr>
        <w:t>.</w:t>
      </w:r>
      <w:r w:rsidR="00BD24DA">
        <w:rPr>
          <w:rFonts w:hint="eastAsia"/>
          <w:lang w:eastAsia="zh-TW"/>
        </w:rPr>
        <w:t>而置座前，經須臾頃，隨其福力，麁妙飲食</w:t>
      </w:r>
      <w:r w:rsidR="0079740A">
        <w:rPr>
          <w:rFonts w:hint="eastAsia"/>
        </w:rPr>
        <w:t>.</w:t>
      </w:r>
      <w:r w:rsidR="00BD24DA">
        <w:rPr>
          <w:rFonts w:hint="eastAsia"/>
          <w:lang w:eastAsia="zh-TW"/>
        </w:rPr>
        <w:t>自然盈滿。」既爾，如何受他供養。</w:t>
      </w:r>
    </w:p>
    <w:p w14:paraId="1C97BA38" w14:textId="77777777" w:rsidR="0079740A" w:rsidRDefault="0079740A" w:rsidP="0079740A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{2</w:t>
      </w:r>
      <w:r w:rsidRPr="004C484D">
        <w:rPr>
          <w:rFonts w:ascii="新宋体" w:hAnsi="新宋体" w:hint="eastAsia"/>
          <w:lang w:eastAsia="zh-TW"/>
        </w:rPr>
        <w:t>復有說者，六欲天中無。所以者何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諸天若欲食時，以空金鉢置前，隨其福力飲食自出，何須財養</w:t>
      </w:r>
      <w:r>
        <w:rPr>
          <w:rFonts w:ascii="新宋体" w:hAnsi="新宋体" w:hint="eastAsia"/>
          <w:lang w:eastAsia="zh-TW"/>
        </w:rPr>
        <w:t>。</w:t>
      </w:r>
    </w:p>
    <w:p w14:paraId="0024E2F4" w14:textId="303CC6F7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答：雖不受他飲食供養，而有受餘香花資具。</w:t>
      </w:r>
    </w:p>
    <w:p w14:paraId="2FBC9BCE" w14:textId="0D2EDE3F" w:rsidR="009055F9" w:rsidRDefault="009055F9" w:rsidP="009055F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復有說者，彼</w:t>
      </w:r>
      <w:r w:rsidRPr="00366EFE">
        <w:rPr>
          <w:rFonts w:ascii="新宋体" w:hAnsi="新宋体" w:hint="eastAsia"/>
          <w:u w:val="single"/>
          <w:lang w:eastAsia="zh-TW"/>
        </w:rPr>
        <w:t>飲食雖等</w:t>
      </w:r>
      <w:r w:rsidRPr="004C484D">
        <w:rPr>
          <w:rFonts w:ascii="新宋体" w:hAnsi="新宋体" w:hint="eastAsia"/>
          <w:lang w:eastAsia="zh-TW"/>
        </w:rPr>
        <w:t>，有餘財物可以與他。</w:t>
      </w:r>
      <w:r>
        <w:rPr>
          <w:rFonts w:ascii="新宋体" w:hAnsi="新宋体" w:hint="eastAsia"/>
        </w:rPr>
        <w:t>}</w:t>
      </w:r>
    </w:p>
    <w:p w14:paraId="26A9CE32" w14:textId="77777777" w:rsidR="00E67C50" w:rsidRPr="00E67C50" w:rsidRDefault="00E67C50" w:rsidP="00BD24DA">
      <w:pPr>
        <w:rPr>
          <w:rFonts w:eastAsia="PMingLiU"/>
          <w:lang w:eastAsia="zh-TW"/>
        </w:rPr>
      </w:pPr>
    </w:p>
    <w:p w14:paraId="374A160D" w14:textId="3B5EDB9B" w:rsidR="00E67C50" w:rsidRDefault="00E67C50" w:rsidP="00E67C5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若人以饒益他意施飲食，他人食之四大諸根而得長養，是名為施亦名為養。雖有饒益他意施他飲食，他人食之不長養諸根四大，是名為施不名為養。若人害心，以雜毒食施他，他人以呪術藥草力，若是有德眾生，諸根四大而更增長，是名為養不名為施，彼施者受不善報。</w:t>
      </w:r>
      <w:r>
        <w:rPr>
          <w:rFonts w:ascii="新宋体" w:hAnsi="新宋体" w:hint="eastAsia"/>
        </w:rPr>
        <w:t>{}</w:t>
      </w:r>
    </w:p>
    <w:p w14:paraId="453E10DD" w14:textId="37F0E7AE" w:rsidR="003B4526" w:rsidRDefault="003B4526" w:rsidP="00BD24DA">
      <w:pPr>
        <w:rPr>
          <w:color w:val="07A1D7"/>
          <w:sz w:val="15"/>
          <w:lang w:eastAsia="zh-TW"/>
        </w:rPr>
      </w:pPr>
    </w:p>
    <w:p w14:paraId="65A025F8" w14:textId="0A85EF85" w:rsidR="00C25CA9" w:rsidRPr="00075645" w:rsidRDefault="00C25CA9" w:rsidP="00C25CA9">
      <w:pPr>
        <w:pStyle w:val="b"/>
        <w:rPr>
          <w:lang w:eastAsia="zh-TW"/>
        </w:rPr>
      </w:pPr>
      <w:r>
        <w:rPr>
          <w:lang w:eastAsia="zh-TW"/>
        </w:rPr>
        <w:t>§b2</w:t>
      </w:r>
      <w:r w:rsidRPr="00C25CA9">
        <w:rPr>
          <w:rFonts w:hint="eastAsia"/>
          <w:lang w:eastAsia="zh-TW"/>
        </w:rPr>
        <w:t>法</w:t>
      </w:r>
      <w:r w:rsidRPr="00E843B4">
        <w:rPr>
          <w:rFonts w:hint="eastAsia"/>
          <w:lang w:eastAsia="zh-TW"/>
        </w:rPr>
        <w:t>供養</w:t>
      </w:r>
    </w:p>
    <w:p w14:paraId="482D2FDD" w14:textId="77777777" w:rsidR="00C25CA9" w:rsidRPr="00075645" w:rsidRDefault="00C25CA9" w:rsidP="00C25CA9">
      <w:pPr>
        <w:pStyle w:val="c"/>
        <w:rPr>
          <w:lang w:eastAsia="zh-TW"/>
        </w:rPr>
      </w:pPr>
      <w:r>
        <w:rPr>
          <w:lang w:eastAsia="zh-TW"/>
        </w:rPr>
        <w:t>§c1</w:t>
      </w:r>
      <w:r w:rsidRPr="00C25CA9">
        <w:rPr>
          <w:rFonts w:hint="eastAsia"/>
          <w:lang w:eastAsia="zh-TW"/>
        </w:rPr>
        <w:t>自性</w:t>
      </w:r>
      <w:r>
        <w:rPr>
          <w:rFonts w:hint="eastAsia"/>
          <w:lang w:eastAsia="zh-TW"/>
        </w:rPr>
        <w:t>名義</w:t>
      </w:r>
    </w:p>
    <w:p w14:paraId="7CE09ED8" w14:textId="513122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●</w:t>
      </w:r>
      <w:r w:rsidR="00BD24DA">
        <w:rPr>
          <w:lang w:eastAsia="zh-TW"/>
        </w:rPr>
        <w:t xml:space="preserve"> </w:t>
      </w:r>
      <w:r w:rsidR="00BD24DA">
        <w:rPr>
          <w:lang w:eastAsia="zh-TW"/>
        </w:rPr>
        <w:t>法供養者</w:t>
      </w:r>
      <w:r w:rsidR="00952A85">
        <w:rPr>
          <w:rFonts w:hint="eastAsia"/>
          <w:lang w:eastAsia="zh-TW"/>
        </w:rPr>
        <w:t>，</w:t>
      </w:r>
      <w:r w:rsidR="006820B3" w:rsidRPr="00D77147">
        <w:rPr>
          <w:rStyle w:val="10"/>
        </w:rPr>
        <w:t>dharma-pūjā</w:t>
      </w:r>
    </w:p>
    <w:p w14:paraId="503ACF4F" w14:textId="742951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問：法供養以何為自性。</w:t>
      </w:r>
    </w:p>
    <w:p w14:paraId="185DFAFA" w14:textId="77777777" w:rsidR="00D23523" w:rsidRDefault="00D23523" w:rsidP="00D235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問曰：法養體是何耶</w:t>
      </w:r>
      <w:r>
        <w:rPr>
          <w:rFonts w:ascii="新宋体" w:hAnsi="新宋体" w:hint="eastAsia"/>
          <w:lang w:eastAsia="zh-TW"/>
        </w:rPr>
        <w:t>。</w:t>
      </w:r>
    </w:p>
    <w:p w14:paraId="35193A6E" w14:textId="77777777" w:rsidR="00D23523" w:rsidRDefault="00D23523" w:rsidP="00D2352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B2FF9DD" w14:textId="6409BB5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3523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有作是說：以說法者</w:t>
      </w:r>
      <w:r w:rsidR="00BD24DA" w:rsidRPr="00D00BB9">
        <w:rPr>
          <w:rFonts w:hint="eastAsia"/>
          <w:u w:val="single"/>
          <w:lang w:eastAsia="zh-TW"/>
        </w:rPr>
        <w:t>語</w:t>
      </w:r>
      <w:r w:rsidR="00BD24DA">
        <w:rPr>
          <w:rFonts w:hint="eastAsia"/>
          <w:lang w:eastAsia="zh-TW"/>
        </w:rPr>
        <w:t>為自性。</w:t>
      </w:r>
    </w:p>
    <w:p w14:paraId="7A919043" w14:textId="6465F2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3523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有餘師說：以語所起</w:t>
      </w:r>
      <w:r w:rsidR="00BD24DA" w:rsidRPr="00D00BB9">
        <w:rPr>
          <w:rFonts w:hint="eastAsia"/>
          <w:u w:val="single"/>
          <w:lang w:eastAsia="zh-TW"/>
        </w:rPr>
        <w:t>名</w:t>
      </w:r>
      <w:r w:rsidR="00BD24DA">
        <w:rPr>
          <w:rFonts w:hint="eastAsia"/>
          <w:lang w:eastAsia="zh-TW"/>
        </w:rPr>
        <w:t>為自性。</w:t>
      </w:r>
    </w:p>
    <w:p w14:paraId="400AE346" w14:textId="1A63A368" w:rsidR="00D23523" w:rsidRDefault="00D23523" w:rsidP="00D2352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或有說者，法養體性是名。</w:t>
      </w:r>
    </w:p>
    <w:p w14:paraId="7CBDDA10" w14:textId="7B808F8A" w:rsidR="00D23523" w:rsidRDefault="00D23523" w:rsidP="00D235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復有說者，是語。</w:t>
      </w:r>
    </w:p>
    <w:p w14:paraId="3D5859A5" w14:textId="3608407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3523">
        <w:rPr>
          <w:rFonts w:hint="eastAsia"/>
        </w:rPr>
        <w:t>3</w:t>
      </w:r>
      <w:r w:rsidR="00BD24DA">
        <w:rPr>
          <w:rFonts w:hint="eastAsia"/>
          <w:lang w:eastAsia="zh-TW"/>
        </w:rPr>
        <w:t>或有說者：以能發語</w:t>
      </w:r>
      <w:r w:rsidR="00952A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心心所法</w:t>
      </w:r>
      <w:r w:rsidR="00952A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為其自性。</w:t>
      </w:r>
    </w:p>
    <w:p w14:paraId="0173D9CD" w14:textId="759E4E8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3523">
        <w:rPr>
          <w:rFonts w:hint="eastAsia"/>
        </w:rPr>
        <w:t>4</w:t>
      </w:r>
      <w:r w:rsidR="00BD24DA">
        <w:rPr>
          <w:rFonts w:hint="eastAsia"/>
          <w:lang w:eastAsia="zh-TW"/>
        </w:rPr>
        <w:t>復有說者：受者聞已</w:t>
      </w:r>
      <w:r w:rsidR="00952A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生未曾有善巧覺慧</w:t>
      </w:r>
      <w:r w:rsidR="00952A85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以為自性。</w:t>
      </w:r>
    </w:p>
    <w:p w14:paraId="4828E5EE" w14:textId="25D005A4" w:rsidR="00D23523" w:rsidRDefault="00D23523" w:rsidP="00D2352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復有說者，若聞法時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生未曾有善巧方便，是法養體性</w:t>
      </w:r>
      <w:r>
        <w:rPr>
          <w:rFonts w:ascii="新宋体" w:hAnsi="新宋体" w:hint="eastAsia"/>
          <w:lang w:eastAsia="zh-TW"/>
        </w:rPr>
        <w:t>。</w:t>
      </w:r>
    </w:p>
    <w:p w14:paraId="54772C31" w14:textId="3DB5E07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23523">
        <w:rPr>
          <w:rFonts w:hint="eastAsia"/>
        </w:rPr>
        <w:t>5</w:t>
      </w:r>
      <w:r w:rsidR="00BD24DA">
        <w:rPr>
          <w:rFonts w:hint="eastAsia"/>
          <w:lang w:eastAsia="zh-TW"/>
        </w:rPr>
        <w:t>評曰：應作是說：若說法者</w:t>
      </w:r>
      <w:r w:rsidR="00BD24DA" w:rsidRPr="00D00BB9">
        <w:rPr>
          <w:rFonts w:hint="eastAsia"/>
          <w:u w:val="single"/>
          <w:lang w:eastAsia="zh-TW"/>
        </w:rPr>
        <w:t>語</w:t>
      </w:r>
      <w:r w:rsidR="00BD24DA">
        <w:rPr>
          <w:rFonts w:hint="eastAsia"/>
          <w:lang w:eastAsia="zh-TW"/>
        </w:rPr>
        <w:t>，若能發語心心所法，若受者聞已</w:t>
      </w:r>
      <w:r w:rsidR="0075442E">
        <w:rPr>
          <w:rFonts w:hint="eastAsia"/>
        </w:rPr>
        <w:t>.</w:t>
      </w:r>
      <w:r w:rsidR="00BD24DA">
        <w:rPr>
          <w:rFonts w:hint="eastAsia"/>
          <w:lang w:eastAsia="zh-TW"/>
        </w:rPr>
        <w:t>生未曾有善巧覺慧，皆此自性</w:t>
      </w:r>
      <w:r w:rsidR="0065180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如是法供養，總用五蘊，以為自性。</w:t>
      </w:r>
    </w:p>
    <w:p w14:paraId="3FF5FA8B" w14:textId="77777777" w:rsidR="00DD6DE5" w:rsidRDefault="00DD6DE5" w:rsidP="00DD6DE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：應作是說：取其聞法巧便</w:t>
      </w:r>
      <w:r w:rsidRPr="0075442E">
        <w:rPr>
          <w:rFonts w:ascii="新宋体" w:hAnsi="新宋体" w:hint="eastAsia"/>
          <w:u w:val="single"/>
          <w:lang w:eastAsia="zh-TW"/>
        </w:rPr>
        <w:t>相應共生法</w:t>
      </w:r>
      <w:r w:rsidRPr="004C484D">
        <w:rPr>
          <w:rFonts w:ascii="新宋体" w:hAnsi="新宋体" w:hint="eastAsia"/>
          <w:lang w:eastAsia="zh-TW"/>
        </w:rPr>
        <w:t>者，體是五陰。</w:t>
      </w:r>
    </w:p>
    <w:p w14:paraId="495F8D5F" w14:textId="77777777" w:rsidR="00827EA1" w:rsidRDefault="00827EA1" w:rsidP="00BD24DA">
      <w:pPr>
        <w:rPr>
          <w:lang w:eastAsia="zh-TW"/>
        </w:rPr>
      </w:pPr>
    </w:p>
    <w:p w14:paraId="14866A6C" w14:textId="1EF26F95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已說自性，所以今當說。</w:t>
      </w:r>
    </w:p>
    <w:p w14:paraId="03AD5C79" w14:textId="44CE2D1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問：何故名法供養</w:t>
      </w:r>
      <w:r w:rsidR="003043D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法供養是何義。</w:t>
      </w:r>
    </w:p>
    <w:p w14:paraId="2CC13A04" w14:textId="743B2483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答：能</w:t>
      </w:r>
      <w:r w:rsidR="00BD24DA" w:rsidRPr="002211DF">
        <w:rPr>
          <w:rFonts w:hint="eastAsia"/>
          <w:u w:val="single"/>
          <w:lang w:eastAsia="zh-TW"/>
        </w:rPr>
        <w:t>為緣</w:t>
      </w:r>
      <w:r w:rsidR="00BD24DA">
        <w:rPr>
          <w:rFonts w:hint="eastAsia"/>
          <w:lang w:eastAsia="zh-TW"/>
        </w:rPr>
        <w:t>義，是供養義。此以法為初故，名法供養。</w:t>
      </w:r>
    </w:p>
    <w:p w14:paraId="1BF4B6C5" w14:textId="77777777" w:rsidR="00454ACE" w:rsidRPr="00454ACE" w:rsidRDefault="00454ACE" w:rsidP="00BD24DA">
      <w:pPr>
        <w:rPr>
          <w:rFonts w:eastAsia="PMingLiU"/>
          <w:lang w:eastAsia="zh-TW"/>
        </w:rPr>
      </w:pPr>
    </w:p>
    <w:p w14:paraId="6860E747" w14:textId="708F8885" w:rsidR="00454ACE" w:rsidRPr="003A2341" w:rsidRDefault="00C25ADB" w:rsidP="00C25ADB">
      <w:pPr>
        <w:pStyle w:val="c"/>
        <w:rPr>
          <w:lang w:eastAsia="zh-TW"/>
        </w:rPr>
      </w:pPr>
      <w:r>
        <w:rPr>
          <w:lang w:eastAsia="zh-TW"/>
        </w:rPr>
        <w:t>§c2</w:t>
      </w:r>
      <w:r w:rsidR="00454ACE">
        <w:rPr>
          <w:rFonts w:hint="eastAsia"/>
          <w:lang w:eastAsia="zh-TW"/>
        </w:rPr>
        <w:t>供施</w:t>
      </w:r>
      <w:r w:rsidR="001B39C6">
        <w:rPr>
          <w:rFonts w:hint="eastAsia"/>
          <w:lang w:eastAsia="zh-TW"/>
        </w:rPr>
        <w:t>四句</w:t>
      </w:r>
    </w:p>
    <w:p w14:paraId="0BDB7DCE" w14:textId="5D2103D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211DF">
        <w:rPr>
          <w:rFonts w:hint="eastAsia"/>
        </w:rPr>
        <w:t>1</w:t>
      </w:r>
      <w:r w:rsidR="00BD24DA">
        <w:rPr>
          <w:rFonts w:hint="eastAsia"/>
          <w:lang w:eastAsia="zh-TW"/>
        </w:rPr>
        <w:t>若</w:t>
      </w:r>
      <w:r w:rsidR="00BD24DA" w:rsidRPr="002211DF">
        <w:rPr>
          <w:rFonts w:hint="eastAsia"/>
          <w:u w:val="single"/>
          <w:lang w:eastAsia="zh-TW"/>
        </w:rPr>
        <w:t>為饒益</w:t>
      </w:r>
      <w:r w:rsidR="00BD24DA">
        <w:rPr>
          <w:rFonts w:hint="eastAsia"/>
          <w:lang w:eastAsia="zh-TW"/>
        </w:rPr>
        <w:t>故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為他說法，他聞法已</w:t>
      </w:r>
      <w:r w:rsidR="009463A6">
        <w:rPr>
          <w:rFonts w:hint="eastAsia"/>
          <w:lang w:eastAsia="zh-TW"/>
        </w:rPr>
        <w:t>.</w:t>
      </w:r>
      <w:r w:rsidR="00BD24DA" w:rsidRPr="002211DF">
        <w:rPr>
          <w:rFonts w:hint="eastAsia"/>
          <w:u w:val="single"/>
          <w:lang w:eastAsia="zh-TW"/>
        </w:rPr>
        <w:t>生未曾有善巧覺慧</w:t>
      </w:r>
      <w:r w:rsidR="00BD24DA">
        <w:rPr>
          <w:rFonts w:hint="eastAsia"/>
          <w:lang w:eastAsia="zh-TW"/>
        </w:rPr>
        <w:t>，如是名施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亦名供養。</w:t>
      </w:r>
    </w:p>
    <w:p w14:paraId="25302EC6" w14:textId="5E0D0F2E" w:rsidR="00D80480" w:rsidRDefault="00D80480" w:rsidP="00D80480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{</w:t>
      </w:r>
      <w:r w:rsidR="009C7072">
        <w:rPr>
          <w:rFonts w:ascii="新宋体" w:hAnsi="新宋体"/>
        </w:rPr>
        <w:t>1</w:t>
      </w:r>
      <w:r w:rsidRPr="004C484D">
        <w:rPr>
          <w:rFonts w:ascii="新宋体" w:hAnsi="新宋体" w:hint="eastAsia"/>
          <w:lang w:eastAsia="zh-TW"/>
        </w:rPr>
        <w:t>若以饒益心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為他說法，他聞法已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生善巧便，是名為施</w:t>
      </w:r>
      <w:r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亦名為養。</w:t>
      </w:r>
    </w:p>
    <w:p w14:paraId="7E75ECD9" w14:textId="569E17E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211DF">
        <w:rPr>
          <w:rFonts w:hint="eastAsia"/>
        </w:rPr>
        <w:t>2</w:t>
      </w:r>
      <w:r w:rsidR="00BD24DA">
        <w:rPr>
          <w:rFonts w:hint="eastAsia"/>
          <w:lang w:eastAsia="zh-TW"/>
        </w:rPr>
        <w:t>若為饒益故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為他說法，他聞法已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不生未曾有善巧覺慧，如是名施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不名供養。</w:t>
      </w:r>
    </w:p>
    <w:p w14:paraId="0DF4EB4B" w14:textId="3A655F7D" w:rsidR="00610965" w:rsidRDefault="00610965" w:rsidP="0061096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C7072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若以饒益心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為他說法，他聞法已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不生善巧方便者，是名為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[施=捨【三宮】]</w:t>
      </w:r>
      <w:r w:rsidRPr="004C484D">
        <w:rPr>
          <w:rFonts w:ascii="新宋体" w:hAnsi="新宋体"/>
          <w:lang w:eastAsia="zh-TW"/>
        </w:rPr>
        <w:t>施</w:t>
      </w:r>
      <w:r>
        <w:rPr>
          <w:rFonts w:ascii="新宋体" w:hAnsi="新宋体"/>
        </w:rPr>
        <w:t>.</w:t>
      </w:r>
      <w:r w:rsidRPr="004C484D">
        <w:rPr>
          <w:rFonts w:ascii="新宋体" w:hAnsi="新宋体"/>
          <w:lang w:eastAsia="zh-TW"/>
        </w:rPr>
        <w:t>不名</w:t>
      </w:r>
      <w:r w:rsidRPr="004C484D">
        <w:rPr>
          <w:rFonts w:ascii="新宋体" w:hAnsi="新宋体" w:hint="eastAsia"/>
          <w:lang w:eastAsia="zh-TW"/>
        </w:rPr>
        <w:t>為養。</w:t>
      </w:r>
    </w:p>
    <w:p w14:paraId="0D0C36B3" w14:textId="582772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211DF">
        <w:rPr>
          <w:rFonts w:hint="eastAsia"/>
        </w:rPr>
        <w:t>3</w:t>
      </w:r>
      <w:r w:rsidR="00BD24DA">
        <w:rPr>
          <w:rFonts w:hint="eastAsia"/>
          <w:lang w:eastAsia="zh-TW"/>
        </w:rPr>
        <w:t>若為損害故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說譏刺他法，他聞是已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住正憶念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歡喜忍受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不數其過，生未曾有善巧覺慧，此雖非施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而名供養。</w:t>
      </w:r>
    </w:p>
    <w:p w14:paraId="740F31DB" w14:textId="0E06EAAB" w:rsidR="00911FD6" w:rsidRDefault="00911FD6" w:rsidP="00911FD6">
      <w:pPr>
        <w:pStyle w:val="a8"/>
        <w:rPr>
          <w:rFonts w:ascii="新宋体" w:hAnsi="新宋体"/>
        </w:rPr>
      </w:pPr>
      <w:r>
        <w:rPr>
          <w:rFonts w:ascii="新宋体" w:hAnsi="新宋体" w:hint="eastAsia"/>
          <w:lang w:eastAsia="zh-TW"/>
        </w:rPr>
        <w:t>【涼】</w:t>
      </w:r>
      <w:r w:rsidR="009C7072"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若以譏刺心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為他說法，他人聞已</w:t>
      </w:r>
      <w:r>
        <w:rPr>
          <w:rFonts w:ascii="新宋体" w:hAnsi="新宋体" w:hint="eastAsia"/>
        </w:rPr>
        <w:t>.</w:t>
      </w:r>
      <w:r w:rsidRPr="00BD2081">
        <w:rPr>
          <w:rFonts w:ascii="新宋体" w:hAnsi="新宋体" w:hint="eastAsia"/>
          <w:u w:val="single"/>
          <w:lang w:eastAsia="zh-TW"/>
        </w:rPr>
        <w:t>以智慧心</w:t>
      </w:r>
      <w:r w:rsidR="00BD208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生善巧便，是名為養</w:t>
      </w:r>
      <w:r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不名為施。</w:t>
      </w:r>
      <w:r>
        <w:rPr>
          <w:rFonts w:ascii="新宋体" w:hAnsi="新宋体"/>
        </w:rPr>
        <w:t>}</w:t>
      </w:r>
    </w:p>
    <w:p w14:paraId="289B19DD" w14:textId="0A0761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2211DF">
        <w:rPr>
          <w:rFonts w:hint="eastAsia"/>
        </w:rPr>
        <w:t>4</w:t>
      </w:r>
      <w:r w:rsidR="00BD24DA">
        <w:rPr>
          <w:rFonts w:hint="eastAsia"/>
          <w:lang w:eastAsia="zh-TW"/>
        </w:rPr>
        <w:t>若為損害故</w:t>
      </w:r>
      <w:r w:rsidR="009463A6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說譏刺他法</w:t>
      </w:r>
      <w:r w:rsidR="00BD24DA">
        <w:rPr>
          <w:lang w:eastAsia="zh-TW"/>
        </w:rPr>
        <w:t>，他聞是已</w:t>
      </w:r>
      <w:r w:rsidR="009463A6">
        <w:rPr>
          <w:rFonts w:hint="eastAsia"/>
          <w:lang w:eastAsia="zh-TW"/>
        </w:rPr>
        <w:t>.</w:t>
      </w:r>
      <w:r w:rsidR="00BD24DA">
        <w:rPr>
          <w:lang w:eastAsia="zh-TW"/>
        </w:rPr>
        <w:t>發恚恨心</w:t>
      </w:r>
      <w:r w:rsidR="009463A6">
        <w:rPr>
          <w:rFonts w:hint="eastAsia"/>
          <w:lang w:eastAsia="zh-TW"/>
        </w:rPr>
        <w:t>，</w:t>
      </w:r>
      <w:r w:rsidR="00BD24DA">
        <w:rPr>
          <w:lang w:eastAsia="zh-TW"/>
        </w:rPr>
        <w:t>不生未曾有善巧覺慧，此不名施</w:t>
      </w:r>
      <w:r w:rsidR="009463A6">
        <w:rPr>
          <w:rFonts w:hint="eastAsia"/>
          <w:lang w:eastAsia="zh-TW"/>
        </w:rPr>
        <w:t>.</w:t>
      </w:r>
      <w:r w:rsidR="00BD24DA">
        <w:rPr>
          <w:lang w:eastAsia="zh-TW"/>
        </w:rPr>
        <w:t>亦非供養。</w:t>
      </w:r>
    </w:p>
    <w:p w14:paraId="4D9EB6AF" w14:textId="5B87C521" w:rsidR="003B4526" w:rsidRDefault="003B4526" w:rsidP="00BD24DA">
      <w:pPr>
        <w:rPr>
          <w:color w:val="07A1D7"/>
          <w:sz w:val="15"/>
          <w:lang w:eastAsia="zh-TW"/>
        </w:rPr>
      </w:pPr>
    </w:p>
    <w:p w14:paraId="7E723A4B" w14:textId="77777777" w:rsidR="00DF1F3A" w:rsidRPr="003A2341" w:rsidRDefault="00DF1F3A" w:rsidP="00DF1F3A">
      <w:pPr>
        <w:pStyle w:val="c"/>
        <w:rPr>
          <w:lang w:eastAsia="zh-TW"/>
        </w:rPr>
      </w:pPr>
      <w:r>
        <w:rPr>
          <w:lang w:eastAsia="zh-TW"/>
        </w:rPr>
        <w:t>§c3</w:t>
      </w:r>
      <w:r w:rsidRPr="00DF1F3A">
        <w:rPr>
          <w:rFonts w:hint="eastAsia"/>
          <w:lang w:eastAsia="zh-TW"/>
        </w:rPr>
        <w:t>在何處有</w:t>
      </w:r>
      <w:r>
        <w:rPr>
          <w:rFonts w:hint="eastAsia"/>
        </w:rPr>
        <w:t>.</w:t>
      </w:r>
      <w:r w:rsidRPr="00DF1F3A">
        <w:rPr>
          <w:rFonts w:hint="eastAsia"/>
        </w:rPr>
        <w:t>誰設誰受</w:t>
      </w:r>
    </w:p>
    <w:p w14:paraId="6E158C9D" w14:textId="79C9A4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問：此法供養在何處有。</w:t>
      </w:r>
    </w:p>
    <w:p w14:paraId="13ED3656" w14:textId="77777777" w:rsidR="00DE77A1" w:rsidRDefault="00DE77A1" w:rsidP="00DE77A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問曰：何處有法養耶</w:t>
      </w:r>
      <w:r>
        <w:rPr>
          <w:rFonts w:ascii="新宋体" w:hAnsi="新宋体" w:hint="eastAsia"/>
          <w:lang w:eastAsia="zh-TW"/>
        </w:rPr>
        <w:t>。</w:t>
      </w:r>
    </w:p>
    <w:p w14:paraId="4BC05FB7" w14:textId="4CCE9DB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答：此法供養在欲色界，非無色界，五趣皆有。</w:t>
      </w:r>
    </w:p>
    <w:p w14:paraId="7BE56A9B" w14:textId="5B69C029" w:rsidR="001D568A" w:rsidRDefault="001D568A" w:rsidP="001D568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五趣盡有。</w:t>
      </w:r>
    </w:p>
    <w:p w14:paraId="10AADE0D" w14:textId="22C4C554" w:rsidR="006A0947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5211F">
        <w:rPr>
          <w:rFonts w:hint="eastAsia"/>
        </w:rPr>
        <w:t>1</w:t>
      </w:r>
      <w:r w:rsidR="00BD24DA">
        <w:rPr>
          <w:rFonts w:hint="eastAsia"/>
          <w:lang w:eastAsia="zh-TW"/>
        </w:rPr>
        <w:t>地獄有者：如</w:t>
      </w:r>
      <w:r w:rsidR="00BD24DA" w:rsidRPr="00BD58BC">
        <w:rPr>
          <w:rFonts w:hint="eastAsia"/>
          <w:u w:val="single"/>
          <w:lang w:eastAsia="zh-TW"/>
        </w:rPr>
        <w:t>慈授子</w:t>
      </w:r>
      <w:r w:rsidR="00BD58BC" w:rsidRPr="00BD58BC">
        <w:rPr>
          <w:rStyle w:val="10"/>
          <w:rFonts w:hint="eastAsia"/>
        </w:rPr>
        <w:t>[</w:t>
      </w:r>
      <w:r w:rsidR="00BD58BC" w:rsidRPr="00BD58BC">
        <w:rPr>
          <w:rStyle w:val="10"/>
        </w:rPr>
        <w:t>s63</w:t>
      </w:r>
      <w:r w:rsidR="00BD58BC" w:rsidRPr="00BD58BC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生地獄中</w:t>
      </w:r>
      <w:r w:rsidR="0062529B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謂是浴室</w:t>
      </w:r>
      <w:r w:rsidR="0062529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見諸苦具，便說頌言：</w:t>
      </w:r>
    </w:p>
    <w:p w14:paraId="114C338E" w14:textId="58502D3F" w:rsidR="006A0947" w:rsidRPr="006A0947" w:rsidRDefault="006A0947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甞聞世間受苦樂</w:t>
      </w:r>
      <w:r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非我非他之所作</w:t>
      </w:r>
      <w:r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受諸苦樂皆緣身</w:t>
      </w:r>
      <w:r>
        <w:rPr>
          <w:rFonts w:eastAsia="PMingLiU"/>
          <w:lang w:eastAsia="zh-TW"/>
        </w:rPr>
        <w:tab/>
      </w:r>
      <w:r w:rsidR="00BD24DA">
        <w:rPr>
          <w:rFonts w:hint="eastAsia"/>
          <w:lang w:eastAsia="zh-TW"/>
        </w:rPr>
        <w:t>身若滅無誰復受</w:t>
      </w:r>
      <w:r>
        <w:rPr>
          <w:rFonts w:eastAsia="PMingLiU"/>
          <w:lang w:eastAsia="zh-TW"/>
        </w:rPr>
        <w:tab/>
      </w:r>
    </w:p>
    <w:p w14:paraId="2E24D2E9" w14:textId="382B6D6A" w:rsidR="00BD24DA" w:rsidRDefault="006A0947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時，彼地獄無量眾生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眾生＝有情【三宮】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，聞此頌已</w:t>
      </w:r>
      <w:r w:rsidR="00BD58BC">
        <w:rPr>
          <w:rFonts w:hint="eastAsia"/>
        </w:rPr>
        <w:t>.</w:t>
      </w:r>
      <w:r w:rsidR="00BD24DA">
        <w:rPr>
          <w:lang w:eastAsia="zh-TW"/>
        </w:rPr>
        <w:t>脫地獄苦，從彼命終</w:t>
      </w:r>
      <w:r w:rsidR="00BD58BC">
        <w:rPr>
          <w:rFonts w:hint="eastAsia"/>
        </w:rPr>
        <w:t>.</w:t>
      </w:r>
      <w:r w:rsidR="00BD24DA">
        <w:rPr>
          <w:lang w:eastAsia="zh-TW"/>
        </w:rPr>
        <w:t>生天受樂。</w:t>
      </w:r>
    </w:p>
    <w:p w14:paraId="5CDB0F4D" w14:textId="71D2EE52" w:rsidR="006C03C4" w:rsidRDefault="006C03C4" w:rsidP="006C03C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1D568A" w:rsidRPr="004C484D">
        <w:rPr>
          <w:rFonts w:ascii="新宋体" w:hAnsi="新宋体" w:hint="eastAsia"/>
          <w:lang w:eastAsia="zh-TW"/>
        </w:rPr>
        <w:t>何以知地獄趣中有耶</w:t>
      </w:r>
      <w:r w:rsidR="001D568A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  <w:lang w:eastAsia="zh-TW"/>
        </w:rPr>
        <w:t>答曰：</w:t>
      </w:r>
      <w:r w:rsidR="00F43DC5">
        <w:rPr>
          <w:rStyle w:val="10"/>
          <w:rFonts w:hint="eastAsia"/>
        </w:rPr>
        <w:t>[</w:t>
      </w:r>
      <w:r w:rsidR="00F43DC5">
        <w:rPr>
          <w:rStyle w:val="10"/>
        </w:rPr>
        <w:t>s8</w:t>
      </w:r>
      <w:r w:rsidR="00F43DC5">
        <w:rPr>
          <w:rStyle w:val="10"/>
          <w:rFonts w:hint="eastAsia"/>
        </w:rPr>
        <w:t>實法師因緣</w:t>
      </w:r>
      <w:r w:rsidR="00F43DC5">
        <w:rPr>
          <w:rStyle w:val="10"/>
          <w:rFonts w:hint="eastAsia"/>
        </w:rPr>
        <w:t>]</w:t>
      </w:r>
    </w:p>
    <w:p w14:paraId="5AE6DAB5" w14:textId="77777777" w:rsidR="006C03C4" w:rsidRDefault="006C03C4" w:rsidP="006C03C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曾聞</w:t>
      </w:r>
      <w:r w:rsidRPr="00BD58BC">
        <w:rPr>
          <w:rFonts w:ascii="新宋体" w:hAnsi="新宋体" w:hint="eastAsia"/>
          <w:u w:val="single"/>
          <w:lang w:eastAsia="zh-TW"/>
        </w:rPr>
        <w:t>彌多達子</w:t>
      </w:r>
      <w:r w:rsidRPr="009662CE">
        <w:rPr>
          <w:rFonts w:ascii="新宋体" w:hAnsi="新宋体" w:hint="eastAsia"/>
          <w:u w:val="double"/>
          <w:lang w:eastAsia="zh-TW"/>
        </w:rPr>
        <w:t>小</w:t>
      </w:r>
      <w:r w:rsidRPr="00E275A8">
        <w:rPr>
          <w:rFonts w:ascii="新宋体" w:hAnsi="新宋体" w:hint="eastAsia"/>
          <w:u w:val="double"/>
          <w:lang w:eastAsia="zh-TW"/>
        </w:rPr>
        <w:t>生</w:t>
      </w:r>
      <w:r w:rsidRPr="004C484D">
        <w:rPr>
          <w:rFonts w:ascii="新宋体" w:hAnsi="新宋体" w:hint="eastAsia"/>
          <w:lang w:eastAsia="zh-TW"/>
        </w:rPr>
        <w:t>地獄中，謂是浴室，而便說偈：</w:t>
      </w:r>
    </w:p>
    <w:p w14:paraId="65613482" w14:textId="77777777" w:rsidR="006C03C4" w:rsidRDefault="006C03C4" w:rsidP="006C03C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人間空處受苦樂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非我非他之所作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若受諸觸皆緣身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無有身者誰受苦</w:t>
      </w:r>
      <w:r>
        <w:rPr>
          <w:rFonts w:ascii="新宋体" w:hAnsi="新宋体" w:hint="eastAsia"/>
          <w:lang w:eastAsia="zh-TW"/>
        </w:rPr>
        <w:tab/>
      </w:r>
    </w:p>
    <w:p w14:paraId="5D284880" w14:textId="77777777" w:rsidR="006C03C4" w:rsidRDefault="006C03C4" w:rsidP="006C03C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時諸眾生聞說此偈，緣斯福故，從是命終脫地獄苦。</w:t>
      </w:r>
    </w:p>
    <w:p w14:paraId="55BC0FE8" w14:textId="4CD5C55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5211F">
        <w:rPr>
          <w:rFonts w:hint="eastAsia"/>
        </w:rPr>
        <w:t>2</w:t>
      </w:r>
      <w:r w:rsidR="00BD24DA">
        <w:rPr>
          <w:rFonts w:hint="eastAsia"/>
          <w:lang w:eastAsia="zh-TW"/>
        </w:rPr>
        <w:t>傍生有者：如迦賓折羅鳥，自修梵行，為他說法。</w:t>
      </w:r>
    </w:p>
    <w:p w14:paraId="218CD2B3" w14:textId="2483FF66" w:rsidR="002230FE" w:rsidRDefault="00E02454" w:rsidP="002230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230FE" w:rsidRPr="004C484D">
        <w:rPr>
          <w:rFonts w:ascii="新宋体" w:hAnsi="新宋体" w:hint="eastAsia"/>
          <w:lang w:eastAsia="zh-TW"/>
        </w:rPr>
        <w:t>云何知畜生道中亦有法養</w:t>
      </w:r>
      <w:r w:rsidR="002230FE">
        <w:rPr>
          <w:rFonts w:ascii="新宋体" w:hAnsi="新宋体" w:hint="eastAsia"/>
          <w:lang w:eastAsia="zh-TW"/>
        </w:rPr>
        <w:t>。答曰：</w:t>
      </w:r>
      <w:r w:rsidR="00B55E4C" w:rsidRPr="004C484D">
        <w:rPr>
          <w:rFonts w:ascii="新宋体" w:hAnsi="新宋体" w:hint="eastAsia"/>
          <w:lang w:eastAsia="zh-TW"/>
        </w:rPr>
        <w:t>如迦賓闍羅鳥等，身行梵行，為他說法者是也。</w:t>
      </w:r>
      <w:r w:rsidR="00B55E4C" w:rsidRPr="00003B54">
        <w:rPr>
          <w:rStyle w:val="10"/>
        </w:rPr>
        <w:t>[kapiñjala</w:t>
      </w:r>
      <w:r w:rsidR="00B55E4C" w:rsidRPr="00003B54">
        <w:rPr>
          <w:rStyle w:val="10"/>
        </w:rPr>
        <w:t>迦頻闍羅。出曜經：猶如畜獸佉頻闍羅鳥</w:t>
      </w:r>
      <w:r w:rsidR="00B55E4C" w:rsidRPr="00003B54">
        <w:rPr>
          <w:rStyle w:val="10"/>
        </w:rPr>
        <w:t>.</w:t>
      </w:r>
      <w:r w:rsidR="00B55E4C" w:rsidRPr="00003B54">
        <w:rPr>
          <w:rStyle w:val="10"/>
        </w:rPr>
        <w:t>勤精梵行。昔有三獸處在深山，一者象</w:t>
      </w:r>
      <w:r w:rsidR="00B55E4C" w:rsidRPr="00003B54">
        <w:rPr>
          <w:rStyle w:val="10"/>
        </w:rPr>
        <w:t>.</w:t>
      </w:r>
      <w:r w:rsidR="00B55E4C" w:rsidRPr="00003B54">
        <w:rPr>
          <w:rStyle w:val="10"/>
        </w:rPr>
        <w:t>二者獼猴</w:t>
      </w:r>
      <w:r w:rsidR="00B55E4C" w:rsidRPr="00003B54">
        <w:rPr>
          <w:rStyle w:val="10"/>
        </w:rPr>
        <w:t>.</w:t>
      </w:r>
      <w:r w:rsidR="00B55E4C" w:rsidRPr="00003B54">
        <w:rPr>
          <w:rStyle w:val="10"/>
        </w:rPr>
        <w:t>三者佉頻闍羅鳥</w:t>
      </w:r>
      <w:r w:rsidR="00B55E4C" w:rsidRPr="00003B54">
        <w:rPr>
          <w:rStyle w:val="10"/>
        </w:rPr>
        <w:t>……]</w:t>
      </w:r>
      <w:r w:rsidR="00B55E4C">
        <w:rPr>
          <w:rStyle w:val="10"/>
          <w:rFonts w:hint="eastAsia"/>
        </w:rPr>
        <w:t>[</w:t>
      </w:r>
      <w:r w:rsidR="00B55E4C" w:rsidRPr="00E1025E">
        <w:rPr>
          <w:rStyle w:val="10"/>
          <w:rFonts w:hint="eastAsia"/>
        </w:rPr>
        <w:t>摩訶僧祇</w:t>
      </w:r>
      <w:r w:rsidR="00B55E4C" w:rsidRPr="00E1025E">
        <w:rPr>
          <w:rStyle w:val="10"/>
          <w:rFonts w:hint="eastAsia"/>
        </w:rPr>
        <w:t>.</w:t>
      </w:r>
      <w:r w:rsidR="00B55E4C" w:rsidRPr="00E1025E">
        <w:rPr>
          <w:rStyle w:val="10"/>
          <w:rFonts w:hint="eastAsia"/>
        </w:rPr>
        <w:t>巔多鳥，四分</w:t>
      </w:r>
      <w:r w:rsidR="00B55E4C" w:rsidRPr="00E1025E">
        <w:rPr>
          <w:rStyle w:val="10"/>
          <w:rFonts w:hint="eastAsia"/>
        </w:rPr>
        <w:t>.</w:t>
      </w:r>
      <w:r w:rsidR="00B55E4C" w:rsidRPr="00E1025E">
        <w:rPr>
          <w:rStyle w:val="10"/>
          <w:rFonts w:hint="eastAsia"/>
        </w:rPr>
        <w:t>鵽鳥</w:t>
      </w:r>
      <w:r w:rsidR="00B55E4C">
        <w:rPr>
          <w:rStyle w:val="10"/>
          <w:rFonts w:hint="eastAsia"/>
        </w:rPr>
        <w:t>(</w:t>
      </w:r>
      <w:r w:rsidR="00B55E4C" w:rsidRPr="00BA4496">
        <w:rPr>
          <w:rStyle w:val="10"/>
          <w:rFonts w:hint="eastAsia"/>
        </w:rPr>
        <w:t>其有敬長老者，是人能住於法，現世有名譽，將來生善道</w:t>
      </w:r>
      <w:r w:rsidR="00B55E4C">
        <w:rPr>
          <w:rStyle w:val="10"/>
          <w:rFonts w:hint="eastAsia"/>
        </w:rPr>
        <w:t>)</w:t>
      </w:r>
      <w:r w:rsidR="00B55E4C" w:rsidRPr="00E1025E">
        <w:rPr>
          <w:rStyle w:val="10"/>
          <w:rFonts w:hint="eastAsia"/>
        </w:rPr>
        <w:t>，智</w:t>
      </w:r>
      <w:r w:rsidR="00B55E4C">
        <w:rPr>
          <w:rStyle w:val="10"/>
          <w:rFonts w:hint="eastAsia"/>
        </w:rPr>
        <w:t>論</w:t>
      </w:r>
      <w:r w:rsidR="00B55E4C" w:rsidRPr="00E1025E">
        <w:rPr>
          <w:rStyle w:val="10"/>
          <w:rFonts w:hint="eastAsia"/>
        </w:rPr>
        <w:t>.</w:t>
      </w:r>
      <w:r w:rsidR="00B55E4C" w:rsidRPr="00E1025E">
        <w:rPr>
          <w:rStyle w:val="10"/>
          <w:rFonts w:hint="eastAsia"/>
        </w:rPr>
        <w:t>迦頻闍羅鳥</w:t>
      </w:r>
      <w:r w:rsidR="00B55E4C">
        <w:rPr>
          <w:rStyle w:val="10"/>
          <w:rFonts w:hint="eastAsia"/>
        </w:rPr>
        <w:t>]</w:t>
      </w:r>
      <w:r w:rsidR="00080C7C">
        <w:rPr>
          <w:rStyle w:val="10"/>
          <w:rFonts w:hint="eastAsia"/>
        </w:rPr>
        <w:t>[</w:t>
      </w:r>
      <w:r w:rsidR="000A6B7C" w:rsidRPr="000A6B7C">
        <w:rPr>
          <w:rStyle w:val="10"/>
          <w:rFonts w:hint="eastAsia"/>
        </w:rPr>
        <w:t>四和合圖</w:t>
      </w:r>
      <w:r w:rsidR="000A6B7C" w:rsidRPr="000A6B7C">
        <w:rPr>
          <w:rStyle w:val="10"/>
          <w:rFonts w:hint="eastAsia"/>
        </w:rPr>
        <w:t>(</w:t>
      </w:r>
      <w:r w:rsidR="000A6B7C" w:rsidRPr="000A6B7C">
        <w:rPr>
          <w:rStyle w:val="10"/>
          <w:rFonts w:hint="eastAsia"/>
        </w:rPr>
        <w:t>和氣四瑞</w:t>
      </w:r>
      <w:r w:rsidR="000A6B7C" w:rsidRPr="000A6B7C">
        <w:rPr>
          <w:rStyle w:val="10"/>
          <w:rFonts w:hint="eastAsia"/>
        </w:rPr>
        <w:t>)</w:t>
      </w:r>
      <w:r w:rsidR="000A6B7C" w:rsidRPr="000A6B7C">
        <w:rPr>
          <w:rStyle w:val="10"/>
          <w:rFonts w:hint="eastAsia"/>
        </w:rPr>
        <w:t>源自《佛陀</w:t>
      </w:r>
      <w:r w:rsidR="000A6B7C" w:rsidRPr="000A6B7C">
        <w:rPr>
          <w:rStyle w:val="10"/>
          <w:rFonts w:hint="eastAsia"/>
          <w:u w:val="single"/>
        </w:rPr>
        <w:t>本生經</w:t>
      </w:r>
      <w:r w:rsidR="000A6B7C" w:rsidRPr="000A6B7C">
        <w:rPr>
          <w:rStyle w:val="10"/>
          <w:rFonts w:hint="eastAsia"/>
        </w:rPr>
        <w:t>》</w:t>
      </w:r>
      <w:r w:rsidR="000A6B7C">
        <w:rPr>
          <w:rStyle w:val="10"/>
          <w:rFonts w:hint="eastAsia"/>
        </w:rPr>
        <w:t>(</w:t>
      </w:r>
      <w:r w:rsidR="000A6B7C">
        <w:rPr>
          <w:rStyle w:val="10"/>
          <w:rFonts w:hint="eastAsia"/>
        </w:rPr>
        <w:t>三獸</w:t>
      </w:r>
      <w:r w:rsidR="000A6B7C">
        <w:rPr>
          <w:rStyle w:val="10"/>
          <w:rFonts w:hint="eastAsia"/>
        </w:rPr>
        <w:t>)</w:t>
      </w:r>
      <w:r w:rsidR="00080C7C">
        <w:rPr>
          <w:rStyle w:val="10"/>
          <w:rFonts w:hint="eastAsia"/>
        </w:rPr>
        <w:t>]</w:t>
      </w:r>
    </w:p>
    <w:p w14:paraId="2ABB1A43" w14:textId="780CC4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5211F">
        <w:rPr>
          <w:rFonts w:hint="eastAsia"/>
        </w:rPr>
        <w:t>3</w:t>
      </w:r>
      <w:r w:rsidR="00BD24DA">
        <w:rPr>
          <w:rFonts w:hint="eastAsia"/>
          <w:lang w:eastAsia="zh-TW"/>
        </w:rPr>
        <w:t>鬼趣有者：如發</w:t>
      </w:r>
      <w:r w:rsidR="005932B7" w:rsidRPr="00793ED4">
        <w:rPr>
          <w:color w:val="C45911" w:themeColor="accent2" w:themeShade="BF"/>
          <w:sz w:val="15"/>
          <w:lang w:eastAsia="zh-TW"/>
        </w:rPr>
        <w:t>愛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愛＝</w:t>
      </w:r>
      <w:r w:rsidR="00BD24DA" w:rsidRPr="005932B7">
        <w:rPr>
          <w:lang w:eastAsia="zh-TW"/>
        </w:rPr>
        <w:t>受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鬼母，為諸鬼子</w:t>
      </w:r>
      <w:r w:rsidR="0060777E">
        <w:rPr>
          <w:rFonts w:hint="eastAsia"/>
        </w:rPr>
        <w:t>.</w:t>
      </w:r>
      <w:r w:rsidR="00BD24DA">
        <w:rPr>
          <w:lang w:eastAsia="zh-TW"/>
        </w:rPr>
        <w:t>說是頌言：默然汝</w:t>
      </w:r>
      <w:r w:rsidR="00BD24DA" w:rsidRPr="00BD1249">
        <w:rPr>
          <w:u w:val="single"/>
          <w:lang w:eastAsia="zh-TW"/>
        </w:rPr>
        <w:t>上勝</w:t>
      </w:r>
      <w:r w:rsidR="00BD24DA">
        <w:rPr>
          <w:lang w:eastAsia="zh-TW"/>
        </w:rPr>
        <w:t>，默然汝</w:t>
      </w:r>
      <w:r w:rsidR="00BD24DA" w:rsidRPr="00BD1249">
        <w:rPr>
          <w:u w:val="single"/>
          <w:lang w:eastAsia="zh-TW"/>
        </w:rPr>
        <w:t>井宿</w:t>
      </w:r>
      <w:r w:rsidR="00BD24DA">
        <w:rPr>
          <w:lang w:eastAsia="zh-TW"/>
        </w:rPr>
        <w:t>，我得</w:t>
      </w:r>
      <w:r w:rsidR="00BD24DA" w:rsidRPr="00A0701A">
        <w:rPr>
          <w:color w:val="FF0000"/>
          <w:u w:val="single"/>
          <w:lang w:eastAsia="zh-TW"/>
        </w:rPr>
        <w:t>見諦</w:t>
      </w:r>
      <w:r w:rsidR="00BD24DA">
        <w:rPr>
          <w:lang w:eastAsia="zh-TW"/>
        </w:rPr>
        <w:t>時，亦當令汝見。</w:t>
      </w:r>
      <w:r w:rsidR="00BD24DA" w:rsidRPr="00E45102">
        <w:rPr>
          <w:rStyle w:val="10"/>
        </w:rPr>
        <w:t>[</w:t>
      </w:r>
      <w:r w:rsidR="00BD24DA" w:rsidRPr="00E45102">
        <w:rPr>
          <w:rStyle w:val="10"/>
        </w:rPr>
        <w:t>發受</w:t>
      </w:r>
      <w:r w:rsidR="00BD24DA" w:rsidRPr="00E45102">
        <w:rPr>
          <w:rStyle w:val="10"/>
        </w:rPr>
        <w:t>Punarvasu</w:t>
      </w:r>
      <w:r w:rsidR="00BD24DA" w:rsidRPr="00E45102">
        <w:rPr>
          <w:rStyle w:val="10"/>
        </w:rPr>
        <w:t>，井宿，滿宿。</w:t>
      </w:r>
      <w:r w:rsidR="00BD24DA" w:rsidRPr="00E45102">
        <w:rPr>
          <w:rStyle w:val="10"/>
        </w:rPr>
        <w:t>uttara</w:t>
      </w:r>
      <w:r w:rsidR="00BD24DA" w:rsidRPr="00E45102">
        <w:rPr>
          <w:rStyle w:val="10"/>
        </w:rPr>
        <w:t>，欝多羅</w:t>
      </w:r>
      <w:r w:rsidR="00BD24DA" w:rsidRPr="00E45102">
        <w:rPr>
          <w:rStyle w:val="10"/>
        </w:rPr>
        <w:t>][</w:t>
      </w:r>
      <w:hyperlink r:id="rId177" w:history="1">
        <w:r w:rsidR="009378DC" w:rsidRPr="009378DC">
          <w:rPr>
            <w:color w:val="0000FF"/>
            <w:sz w:val="16"/>
            <w:u w:val="single"/>
          </w:rPr>
          <w:t>SA1322</w:t>
        </w:r>
      </w:hyperlink>
      <w:r w:rsidR="00BD24DA" w:rsidRPr="00E45102">
        <w:rPr>
          <w:rStyle w:val="10"/>
        </w:rPr>
        <w:t>汝富那婆藪</w:t>
      </w:r>
      <w:r w:rsidR="00BD24DA" w:rsidRPr="00E45102">
        <w:rPr>
          <w:rStyle w:val="10"/>
        </w:rPr>
        <w:t xml:space="preserve"> </w:t>
      </w:r>
      <w:r w:rsidR="00BD24DA" w:rsidRPr="00E45102">
        <w:rPr>
          <w:rStyle w:val="10"/>
        </w:rPr>
        <w:t>欝多羅莫啼</w:t>
      </w:r>
      <w:r w:rsidR="00BD24DA" w:rsidRPr="00E45102">
        <w:rPr>
          <w:rStyle w:val="10"/>
        </w:rPr>
        <w:t xml:space="preserve"> </w:t>
      </w:r>
      <w:r w:rsidR="00BD24DA" w:rsidRPr="00E45102">
        <w:rPr>
          <w:rStyle w:val="10"/>
        </w:rPr>
        <w:t>令我得聽聞</w:t>
      </w:r>
      <w:r w:rsidR="00BD24DA" w:rsidRPr="00E45102">
        <w:rPr>
          <w:rStyle w:val="10"/>
        </w:rPr>
        <w:t xml:space="preserve"> </w:t>
      </w:r>
      <w:r w:rsidR="00BD24DA" w:rsidRPr="00E45102">
        <w:rPr>
          <w:rStyle w:val="10"/>
        </w:rPr>
        <w:t>如來所說法</w:t>
      </w:r>
      <w:r w:rsidR="00BD24DA" w:rsidRPr="00E45102">
        <w:rPr>
          <w:rStyle w:val="10"/>
        </w:rPr>
        <w:t xml:space="preserve">… </w:t>
      </w:r>
      <w:r w:rsidR="00BD24DA" w:rsidRPr="00E45102">
        <w:rPr>
          <w:rStyle w:val="10"/>
        </w:rPr>
        <w:t>當生隨喜心</w:t>
      </w:r>
      <w:r w:rsidR="00BD24DA" w:rsidRPr="00E45102">
        <w:rPr>
          <w:rStyle w:val="10"/>
        </w:rPr>
        <w:t xml:space="preserve"> </w:t>
      </w:r>
      <w:r w:rsidR="00BD24DA" w:rsidRPr="00E45102">
        <w:rPr>
          <w:rStyle w:val="10"/>
        </w:rPr>
        <w:t>我已見聖諦</w:t>
      </w:r>
      <w:r w:rsidR="00C37ADE">
        <w:rPr>
          <w:rStyle w:val="10"/>
          <w:rFonts w:hint="eastAsia"/>
        </w:rPr>
        <w:t>(</w:t>
      </w:r>
      <w:r w:rsidR="00C37ADE" w:rsidRPr="00C37ADE">
        <w:rPr>
          <w:rStyle w:val="10"/>
          <w:rFonts w:hint="eastAsia"/>
        </w:rPr>
        <w:t>優怛羅後時，亦當見四諦</w:t>
      </w:r>
      <w:r w:rsidR="00C37ADE">
        <w:rPr>
          <w:rStyle w:val="10"/>
          <w:rFonts w:hint="eastAsia"/>
        </w:rPr>
        <w:t>)</w:t>
      </w:r>
      <w:hyperlink r:id="rId178" w:history="1">
        <w:r w:rsidR="00A6011B" w:rsidRPr="00A6011B">
          <w:rPr>
            <w:color w:val="0000FF"/>
            <w:sz w:val="16"/>
            <w:u w:val="single"/>
          </w:rPr>
          <w:t>SN10.7</w:t>
        </w:r>
      </w:hyperlink>
      <w:r w:rsidR="00BD24DA" w:rsidRPr="00E45102">
        <w:rPr>
          <w:rStyle w:val="10"/>
        </w:rPr>
        <w:t>]</w:t>
      </w:r>
      <w:r w:rsidR="00B41641">
        <w:rPr>
          <w:rStyle w:val="10"/>
          <w:rFonts w:hint="eastAsia"/>
        </w:rPr>
        <w:t>[</w:t>
      </w:r>
      <w:r w:rsidR="00B41641" w:rsidRPr="00B41641">
        <w:rPr>
          <w:rStyle w:val="10"/>
          <w:rFonts w:hint="eastAsia"/>
        </w:rPr>
        <w:t>善哉</w:t>
      </w:r>
      <w:r w:rsidR="006615AC">
        <w:rPr>
          <w:rStyle w:val="10"/>
          <w:rFonts w:hint="eastAsia"/>
        </w:rPr>
        <w:t>，</w:t>
      </w:r>
      <w:r w:rsidR="00B41641" w:rsidRPr="00B41641">
        <w:rPr>
          <w:rStyle w:val="10"/>
          <w:rFonts w:hint="eastAsia"/>
        </w:rPr>
        <w:t>我亦樂聞法</w:t>
      </w:r>
      <w:r w:rsidR="00B41641">
        <w:rPr>
          <w:rStyle w:val="10"/>
          <w:rFonts w:hint="eastAsia"/>
        </w:rPr>
        <w:t>…</w:t>
      </w:r>
      <w:r w:rsidR="00B41641">
        <w:rPr>
          <w:rStyle w:val="10"/>
          <w:rFonts w:hint="eastAsia"/>
        </w:rPr>
        <w:t>]</w:t>
      </w:r>
    </w:p>
    <w:p w14:paraId="5F7C86E3" w14:textId="4EE29BA9" w:rsidR="002F7200" w:rsidRDefault="002F7200" w:rsidP="002F720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餓鬼中</w:t>
      </w:r>
      <w:r w:rsidR="00F747A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</w:t>
      </w:r>
      <w:r w:rsidRPr="00F747A1">
        <w:rPr>
          <w:rFonts w:ascii="新宋体" w:hAnsi="新宋体" w:hint="eastAsia"/>
          <w:u w:val="single"/>
          <w:lang w:eastAsia="zh-TW"/>
        </w:rPr>
        <w:t>畢陵迦</w:t>
      </w:r>
      <w:r w:rsidRPr="004C484D">
        <w:rPr>
          <w:rFonts w:ascii="新宋体" w:hAnsi="新宋体" w:hint="eastAsia"/>
          <w:lang w:eastAsia="zh-TW"/>
        </w:rPr>
        <w:t>等是也。</w:t>
      </w:r>
      <w:r w:rsidR="00F747A1" w:rsidRPr="00E45102">
        <w:rPr>
          <w:rStyle w:val="10"/>
          <w:rFonts w:hint="eastAsia"/>
        </w:rPr>
        <w:t>[</w:t>
      </w:r>
      <w:hyperlink r:id="rId179" w:history="1">
        <w:r w:rsidR="00F747A1" w:rsidRPr="00E45102">
          <w:rPr>
            <w:color w:val="0000FF"/>
            <w:sz w:val="16"/>
            <w:u w:val="single"/>
          </w:rPr>
          <w:t>SA1321</w:t>
        </w:r>
      </w:hyperlink>
      <w:r w:rsidR="00F747A1" w:rsidRPr="00E45102">
        <w:rPr>
          <w:rStyle w:val="10"/>
          <w:rFonts w:hint="eastAsia"/>
        </w:rPr>
        <w:t>畢陵伽鬼子</w:t>
      </w:r>
      <w:r w:rsidR="00F747A1" w:rsidRPr="00FA4839">
        <w:rPr>
          <w:rStyle w:val="10"/>
        </w:rPr>
        <w:t>piyaṅkara</w:t>
      </w:r>
      <w:r w:rsidR="00F747A1" w:rsidRPr="00E45102">
        <w:rPr>
          <w:rStyle w:val="10"/>
          <w:rFonts w:hint="eastAsia"/>
        </w:rPr>
        <w:t>，汝今莫得啼，當聽彼比丘，誦習法句偈</w:t>
      </w:r>
      <w:r w:rsidR="00F747A1">
        <w:rPr>
          <w:rStyle w:val="10"/>
          <w:rFonts w:hint="eastAsia"/>
        </w:rPr>
        <w:t>……</w:t>
      </w:r>
      <w:hyperlink r:id="rId180" w:history="1">
        <w:r w:rsidR="00F747A1" w:rsidRPr="00AF5959">
          <w:rPr>
            <w:color w:val="0000FF"/>
            <w:sz w:val="16"/>
            <w:u w:val="single"/>
          </w:rPr>
          <w:t>SN10.6</w:t>
        </w:r>
      </w:hyperlink>
      <w:r w:rsidR="00F747A1" w:rsidRPr="00E45102">
        <w:rPr>
          <w:rStyle w:val="10"/>
          <w:rFonts w:hint="eastAsia"/>
        </w:rPr>
        <w:t>]</w:t>
      </w:r>
      <w:r w:rsidR="008B47DF">
        <w:rPr>
          <w:rStyle w:val="10"/>
          <w:rFonts w:hint="eastAsia"/>
        </w:rPr>
        <w:t>[</w:t>
      </w:r>
      <w:r w:rsidR="008B47DF">
        <w:rPr>
          <w:rStyle w:val="10"/>
          <w:rFonts w:hint="eastAsia"/>
        </w:rPr>
        <w:t>…</w:t>
      </w:r>
      <w:r w:rsidR="008B47DF" w:rsidRPr="008B47DF">
        <w:rPr>
          <w:rStyle w:val="10"/>
          <w:rFonts w:hint="eastAsia"/>
        </w:rPr>
        <w:t>畢陵伽鬼子啼聲即止</w:t>
      </w:r>
      <w:r w:rsidR="008B47DF">
        <w:rPr>
          <w:rStyle w:val="10"/>
          <w:rFonts w:hint="eastAsia"/>
        </w:rPr>
        <w:t>。</w:t>
      </w:r>
      <w:r w:rsidR="008B47DF">
        <w:rPr>
          <w:rStyle w:val="10"/>
          <w:rFonts w:hint="eastAsia"/>
        </w:rPr>
        <w:t>]</w:t>
      </w:r>
    </w:p>
    <w:p w14:paraId="66EB5427" w14:textId="0E8F701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5211F">
        <w:rPr>
          <w:rFonts w:hint="eastAsia"/>
        </w:rPr>
        <w:t>4</w:t>
      </w:r>
      <w:r w:rsidR="00BD24DA">
        <w:rPr>
          <w:rFonts w:hint="eastAsia"/>
          <w:lang w:eastAsia="zh-TW"/>
        </w:rPr>
        <w:t>人趣有者：如今現見。</w:t>
      </w:r>
    </w:p>
    <w:p w14:paraId="12C31E8A" w14:textId="77777777" w:rsidR="00041F8E" w:rsidRDefault="001A10B5" w:rsidP="00041F8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人天中者，盡可現見。</w:t>
      </w:r>
    </w:p>
    <w:p w14:paraId="6D0857DF" w14:textId="4AF91D0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5211F">
        <w:rPr>
          <w:rFonts w:hint="eastAsia"/>
        </w:rPr>
        <w:t>5</w:t>
      </w:r>
      <w:r w:rsidR="00BD24DA">
        <w:rPr>
          <w:rFonts w:hint="eastAsia"/>
          <w:lang w:eastAsia="zh-TW"/>
        </w:rPr>
        <w:t>天趣有者：</w:t>
      </w:r>
      <w:r w:rsidR="00AA4239" w:rsidRPr="00216542">
        <w:rPr>
          <w:rFonts w:hint="eastAsia"/>
          <w:u w:val="single"/>
        </w:rPr>
        <w:t>a</w:t>
      </w:r>
      <w:r w:rsidR="00BD24DA">
        <w:rPr>
          <w:rFonts w:hint="eastAsia"/>
          <w:lang w:eastAsia="zh-TW"/>
        </w:rPr>
        <w:t>欲界天中如補處慈尊，為諸天說法。</w:t>
      </w:r>
      <w:r w:rsidR="00AA4239">
        <w:rPr>
          <w:rFonts w:hint="eastAsia"/>
        </w:rPr>
        <w:t>b</w:t>
      </w:r>
      <w:r w:rsidR="00BD24DA">
        <w:rPr>
          <w:rFonts w:hint="eastAsia"/>
          <w:lang w:eastAsia="zh-TW"/>
        </w:rPr>
        <w:t>色界天中</w:t>
      </w:r>
      <w:r w:rsidR="008868B4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如手天子來白佛言：如此世尊</w:t>
      </w:r>
      <w:r w:rsidR="008868B4">
        <w:rPr>
          <w:rFonts w:hint="eastAsia"/>
        </w:rPr>
        <w:t>.</w:t>
      </w:r>
      <w:r w:rsidR="00BD24DA">
        <w:rPr>
          <w:rFonts w:hint="eastAsia"/>
          <w:lang w:eastAsia="zh-TW"/>
        </w:rPr>
        <w:t>四眾圍遶</w:t>
      </w:r>
      <w:r w:rsidR="008868B4">
        <w:rPr>
          <w:rFonts w:hint="eastAsia"/>
        </w:rPr>
        <w:t>.</w:t>
      </w:r>
      <w:r w:rsidR="00BD24DA">
        <w:rPr>
          <w:rFonts w:hint="eastAsia"/>
          <w:lang w:eastAsia="zh-TW"/>
        </w:rPr>
        <w:t>為說正法，聞已奉行</w:t>
      </w:r>
      <w:r w:rsidR="008868B4">
        <w:rPr>
          <w:rFonts w:hint="eastAsia"/>
          <w:lang w:eastAsia="zh-TW"/>
        </w:rPr>
        <w:t>；</w:t>
      </w:r>
      <w:r w:rsidR="00BD24DA">
        <w:rPr>
          <w:rFonts w:hint="eastAsia"/>
          <w:lang w:eastAsia="zh-TW"/>
        </w:rPr>
        <w:t>我聞法已</w:t>
      </w:r>
      <w:r w:rsidR="008868B4">
        <w:rPr>
          <w:rFonts w:hint="eastAsia"/>
        </w:rPr>
        <w:t>.</w:t>
      </w:r>
      <w:r w:rsidR="00BD24DA">
        <w:rPr>
          <w:rFonts w:hint="eastAsia"/>
          <w:lang w:eastAsia="zh-TW"/>
        </w:rPr>
        <w:t>還無熱天，為彼諸天，說法亦爾。</w:t>
      </w:r>
      <w:r w:rsidR="00BD24DA" w:rsidRPr="00FF0DD7">
        <w:rPr>
          <w:rStyle w:val="10"/>
        </w:rPr>
        <w:t>[</w:t>
      </w:r>
      <w:hyperlink r:id="rId181" w:history="1">
        <w:r w:rsidR="00C735F5" w:rsidRPr="00C735F5">
          <w:rPr>
            <w:color w:val="0000FF"/>
            <w:sz w:val="16"/>
            <w:u w:val="single"/>
          </w:rPr>
          <w:t>SA594</w:t>
        </w:r>
      </w:hyperlink>
      <w:r w:rsidR="00BD24DA" w:rsidRPr="00FF0DD7">
        <w:rPr>
          <w:rStyle w:val="10"/>
        </w:rPr>
        <w:t>彼諸天眾悉受修學。</w:t>
      </w:r>
      <w:hyperlink r:id="rId182" w:history="1">
        <w:r w:rsidR="003D0A88" w:rsidRPr="003D0A88">
          <w:rPr>
            <w:color w:val="0000FF"/>
            <w:sz w:val="16"/>
            <w:u w:val="single"/>
          </w:rPr>
          <w:t>AN3.128</w:t>
        </w:r>
      </w:hyperlink>
      <w:r w:rsidR="00BD24DA" w:rsidRPr="00FF0DD7">
        <w:rPr>
          <w:rStyle w:val="10"/>
        </w:rPr>
        <w:t>]</w:t>
      </w:r>
      <w:r w:rsidR="005E0E96">
        <w:rPr>
          <w:rStyle w:val="10"/>
        </w:rPr>
        <w:t>[</w:t>
      </w:r>
      <w:r w:rsidR="005E0E96" w:rsidRPr="003F3AA1">
        <w:rPr>
          <w:rStyle w:val="10"/>
        </w:rPr>
        <w:t>Hatthaka</w:t>
      </w:r>
      <w:r w:rsidR="005E0E96">
        <w:rPr>
          <w:rStyle w:val="10"/>
        </w:rPr>
        <w:t>/</w:t>
      </w:r>
      <w:r w:rsidR="005E0E96" w:rsidRPr="00AF71CC">
        <w:rPr>
          <w:rStyle w:val="10"/>
        </w:rPr>
        <w:t>hasta</w:t>
      </w:r>
      <w:r w:rsidR="005E0E96">
        <w:rPr>
          <w:rStyle w:val="10"/>
        </w:rPr>
        <w:t>/</w:t>
      </w:r>
      <w:r w:rsidR="005E0E96" w:rsidRPr="003F3AA1">
        <w:rPr>
          <w:rStyle w:val="10"/>
          <w:rFonts w:hint="eastAsia"/>
        </w:rPr>
        <w:t>首天子</w:t>
      </w:r>
      <w:r w:rsidR="005E0E96">
        <w:rPr>
          <w:rStyle w:val="10"/>
          <w:rFonts w:hint="eastAsia"/>
        </w:rPr>
        <w:t>]</w:t>
      </w:r>
      <w:r w:rsidR="00B92D35" w:rsidRPr="00FF0DD7">
        <w:rPr>
          <w:rStyle w:val="10"/>
          <w:rFonts w:hint="eastAsia"/>
        </w:rPr>
        <w:t>[</w:t>
      </w:r>
      <w:r w:rsidR="00673679" w:rsidRPr="00673679">
        <w:rPr>
          <w:rStyle w:val="10"/>
          <w:rFonts w:hint="eastAsia"/>
        </w:rPr>
        <w:t>彼天子天身委地，不能自立，猶如酥油委地</w:t>
      </w:r>
      <w:r w:rsidR="00673679">
        <w:rPr>
          <w:rStyle w:val="10"/>
          <w:rFonts w:hint="eastAsia"/>
        </w:rPr>
        <w:t>…</w:t>
      </w:r>
      <w:r w:rsidR="00AA4239" w:rsidRPr="00AA4239">
        <w:rPr>
          <w:rStyle w:val="10"/>
          <w:rFonts w:hint="eastAsia"/>
        </w:rPr>
        <w:t>汝當變化</w:t>
      </w:r>
      <w:r w:rsidR="00AA4239" w:rsidRPr="00D34637">
        <w:rPr>
          <w:rStyle w:val="10"/>
          <w:rFonts w:hint="eastAsia"/>
          <w:u w:val="single"/>
        </w:rPr>
        <w:t>作此麁身</w:t>
      </w:r>
      <w:r w:rsidR="00B92D35" w:rsidRPr="00FF0DD7">
        <w:rPr>
          <w:rStyle w:val="10"/>
          <w:rFonts w:hint="eastAsia"/>
        </w:rPr>
        <w:t>]</w:t>
      </w:r>
      <w:r w:rsidR="005E0E96">
        <w:rPr>
          <w:rStyle w:val="10"/>
        </w:rPr>
        <w:t>[js11</w:t>
      </w:r>
      <w:r w:rsidR="005E0E96" w:rsidRPr="00EC4568">
        <w:rPr>
          <w:rStyle w:val="10"/>
          <w:rFonts w:hint="eastAsia"/>
          <w:color w:val="FF0000"/>
        </w:rPr>
        <w:t>非自身來</w:t>
      </w:r>
      <w:r w:rsidR="005E0E96" w:rsidRPr="005E0E96">
        <w:rPr>
          <w:rStyle w:val="10"/>
          <w:rFonts w:hint="eastAsia"/>
        </w:rPr>
        <w:t>.</w:t>
      </w:r>
      <w:r w:rsidR="005E0E96" w:rsidRPr="005E0E96">
        <w:rPr>
          <w:rStyle w:val="10"/>
          <w:rFonts w:hint="eastAsia"/>
        </w:rPr>
        <w:t>要作下地化</w:t>
      </w:r>
      <w:r w:rsidR="005E0E96">
        <w:rPr>
          <w:rStyle w:val="10"/>
        </w:rPr>
        <w:t>]</w:t>
      </w:r>
    </w:p>
    <w:p w14:paraId="02F1812F" w14:textId="77777777" w:rsidR="00041F8E" w:rsidRDefault="00041F8E" w:rsidP="00041F8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天中六欲天及色界諸天，非無色界天。</w:t>
      </w:r>
    </w:p>
    <w:p w14:paraId="08236079" w14:textId="0E6D937A" w:rsidR="00DF0342" w:rsidRPr="008868B4" w:rsidRDefault="001A10B5" w:rsidP="008868B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E64761" w:rsidRPr="004C484D">
        <w:rPr>
          <w:rFonts w:ascii="新宋体" w:hAnsi="新宋体" w:hint="eastAsia"/>
          <w:lang w:eastAsia="zh-TW"/>
        </w:rPr>
        <w:t>何以知色界諸天亦有耶</w:t>
      </w:r>
      <w:r w:rsidR="00E64761">
        <w:rPr>
          <w:rFonts w:ascii="新宋体" w:hAnsi="新宋体" w:hint="eastAsia"/>
          <w:lang w:eastAsia="zh-TW"/>
        </w:rPr>
        <w:t>。答曰：</w:t>
      </w:r>
      <w:r w:rsidR="00384B8C">
        <w:rPr>
          <w:rFonts w:ascii="新宋体" w:hAnsi="新宋体" w:hint="eastAsia"/>
        </w:rPr>
        <w:t>b</w:t>
      </w:r>
      <w:r w:rsidR="00E64761" w:rsidRPr="004C484D">
        <w:rPr>
          <w:rFonts w:ascii="新宋体" w:hAnsi="新宋体" w:hint="eastAsia"/>
          <w:lang w:eastAsia="zh-TW"/>
        </w:rPr>
        <w:t>如手天子往詣佛所作如是言：如今世尊四眾圍繞而說諸法，聞者歡喜奉行</w:t>
      </w:r>
      <w:r w:rsidR="008868B4">
        <w:rPr>
          <w:rFonts w:ascii="新宋体" w:hAnsi="新宋体" w:hint="eastAsia"/>
          <w:lang w:eastAsia="zh-TW"/>
        </w:rPr>
        <w:t>；</w:t>
      </w:r>
      <w:r w:rsidR="00E64761" w:rsidRPr="004C484D">
        <w:rPr>
          <w:rFonts w:ascii="新宋体" w:hAnsi="新宋体" w:hint="eastAsia"/>
          <w:lang w:eastAsia="zh-TW"/>
        </w:rPr>
        <w:t>我還至無熱天中，諸天圍繞而為說法，聞者歡喜奉行，亦復如是。以是事故，知色界天中亦有法養。</w:t>
      </w:r>
    </w:p>
    <w:p w14:paraId="32D96FA0" w14:textId="77777777" w:rsidR="00DF0342" w:rsidRPr="00DF0342" w:rsidRDefault="00DF0342" w:rsidP="00E64761">
      <w:pPr>
        <w:pStyle w:val="a8"/>
        <w:rPr>
          <w:rFonts w:ascii="新宋体" w:eastAsia="PMingLiU" w:hAnsi="新宋体"/>
          <w:lang w:eastAsia="zh-TW"/>
        </w:rPr>
      </w:pPr>
    </w:p>
    <w:p w14:paraId="3593B783" w14:textId="4C3C2373" w:rsidR="00E64761" w:rsidRDefault="00DF0342" w:rsidP="00E64761">
      <w:pPr>
        <w:pStyle w:val="a8"/>
        <w:rPr>
          <w:rFonts w:ascii="新宋体" w:hAnsi="新宋体"/>
        </w:rPr>
      </w:pPr>
      <w:r>
        <w:rPr>
          <w:rFonts w:ascii="新宋体" w:hAnsi="新宋体" w:hint="eastAsia"/>
          <w:lang w:eastAsia="zh-TW"/>
        </w:rPr>
        <w:t>【涼】</w:t>
      </w:r>
      <w:r w:rsidR="003E4421">
        <w:rPr>
          <w:rFonts w:ascii="新宋体" w:hAnsi="新宋体" w:hint="eastAsia"/>
        </w:rPr>
        <w:t>{</w:t>
      </w:r>
      <w:r w:rsidR="003E4421">
        <w:rPr>
          <w:rFonts w:ascii="新宋体" w:hAnsi="新宋体"/>
        </w:rPr>
        <w:t>}</w:t>
      </w:r>
      <w:r w:rsidR="00E64761" w:rsidRPr="004C484D">
        <w:rPr>
          <w:rFonts w:ascii="新宋体" w:hAnsi="新宋体" w:hint="eastAsia"/>
          <w:lang w:eastAsia="zh-TW"/>
        </w:rPr>
        <w:t>若以饒益心為他說法，他聞法已生善巧便，是名為施亦名為養。若以饒益心為他說法，他聞法已不生善巧方便者，是名為</w:t>
      </w:r>
      <w:r w:rsidR="00E64761" w:rsidRPr="004C484D">
        <w:rPr>
          <w:rFonts w:ascii="新宋体" w:hAnsi="新宋体"/>
          <w:color w:val="C45911" w:themeColor="accent2" w:themeShade="BF"/>
          <w:sz w:val="15"/>
          <w:lang w:eastAsia="zh-TW"/>
        </w:rPr>
        <w:t>[施=捨【三宮】]</w:t>
      </w:r>
      <w:r w:rsidR="00E64761" w:rsidRPr="004C484D">
        <w:rPr>
          <w:rFonts w:ascii="新宋体" w:hAnsi="新宋体"/>
          <w:lang w:eastAsia="zh-TW"/>
        </w:rPr>
        <w:t>施不名</w:t>
      </w:r>
      <w:r w:rsidR="00E64761" w:rsidRPr="004C484D">
        <w:rPr>
          <w:rFonts w:ascii="新宋体" w:hAnsi="新宋体" w:hint="eastAsia"/>
          <w:lang w:eastAsia="zh-TW"/>
        </w:rPr>
        <w:t>為養。若以譏刺心為他說法，他人聞已，以智慧心生善巧便，是名為養不名為施。</w:t>
      </w:r>
      <w:r w:rsidR="003E4421">
        <w:rPr>
          <w:rFonts w:ascii="新宋体" w:hAnsi="新宋体" w:hint="eastAsia"/>
        </w:rPr>
        <w:t>{</w:t>
      </w:r>
      <w:r w:rsidR="003E4421">
        <w:rPr>
          <w:rFonts w:ascii="新宋体" w:hAnsi="新宋体"/>
        </w:rPr>
        <w:t>}</w:t>
      </w:r>
    </w:p>
    <w:p w14:paraId="52E592F9" w14:textId="77777777" w:rsidR="00827EA1" w:rsidRDefault="00827EA1" w:rsidP="00BD24DA">
      <w:pPr>
        <w:rPr>
          <w:lang w:eastAsia="zh-TW"/>
        </w:rPr>
      </w:pPr>
    </w:p>
    <w:p w14:paraId="0AF7652D" w14:textId="054293B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問：此法供養</w:t>
      </w:r>
      <w:r w:rsidR="006743B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誰設誰受。</w:t>
      </w:r>
    </w:p>
    <w:p w14:paraId="4FF1351B" w14:textId="2995A80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43B8">
        <w:rPr>
          <w:rFonts w:hint="eastAsia"/>
        </w:rPr>
        <w:t>1</w:t>
      </w:r>
      <w:r w:rsidR="00BD24DA">
        <w:rPr>
          <w:rFonts w:hint="eastAsia"/>
          <w:lang w:eastAsia="zh-TW"/>
        </w:rPr>
        <w:t>有作是說：地獄趣設，唯地獄趣受；乃至唯天趣設，唯天趣受。</w:t>
      </w:r>
    </w:p>
    <w:p w14:paraId="738F2AC4" w14:textId="3F08EB5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43B8">
        <w:rPr>
          <w:rFonts w:hint="eastAsia"/>
        </w:rPr>
        <w:t>2</w:t>
      </w:r>
      <w:r w:rsidR="00BD24DA">
        <w:rPr>
          <w:rFonts w:hint="eastAsia"/>
          <w:lang w:eastAsia="zh-TW"/>
        </w:rPr>
        <w:t>有餘師說：地獄趣設，唯地獄趣受；傍生趣設二趣受；鬼趣設三趣受；人趣設四</w:t>
      </w:r>
      <w:r w:rsidR="00BD24DA">
        <w:rPr>
          <w:rFonts w:hint="eastAsia"/>
          <w:lang w:eastAsia="zh-TW"/>
        </w:rPr>
        <w:lastRenderedPageBreak/>
        <w:t>趣受；天趣設五趣受。</w:t>
      </w:r>
    </w:p>
    <w:p w14:paraId="566898DD" w14:textId="5439205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743B8">
        <w:rPr>
          <w:rFonts w:hint="eastAsia"/>
        </w:rPr>
        <w:t>3</w:t>
      </w:r>
      <w:r w:rsidR="00BD24DA">
        <w:rPr>
          <w:rFonts w:hint="eastAsia"/>
          <w:lang w:eastAsia="zh-TW"/>
        </w:rPr>
        <w:t>評曰：應作是說：五趣皆能展轉供養。</w:t>
      </w:r>
    </w:p>
    <w:p w14:paraId="29DE0EAD" w14:textId="2E8FEBFC" w:rsidR="003B4526" w:rsidRDefault="003B4526" w:rsidP="00BD24DA">
      <w:pPr>
        <w:rPr>
          <w:color w:val="07A1D7"/>
          <w:sz w:val="15"/>
          <w:lang w:eastAsia="zh-TW"/>
        </w:rPr>
      </w:pPr>
    </w:p>
    <w:p w14:paraId="31C39F49" w14:textId="38D962D1" w:rsidR="00E843B4" w:rsidRPr="00075645" w:rsidRDefault="00E843B4" w:rsidP="00E843B4">
      <w:pPr>
        <w:pStyle w:val="aa"/>
        <w:rPr>
          <w:lang w:eastAsia="zh-TW"/>
        </w:rPr>
      </w:pPr>
      <w:r>
        <w:rPr>
          <w:lang w:eastAsia="zh-TW"/>
        </w:rPr>
        <w:t>§a</w:t>
      </w:r>
      <w:r w:rsidR="001D3AA1">
        <w:rPr>
          <w:lang w:eastAsia="zh-TW"/>
        </w:rPr>
        <w:t>3</w:t>
      </w:r>
      <w:r w:rsidRPr="00E843B4">
        <w:rPr>
          <w:rFonts w:hint="eastAsia"/>
          <w:lang w:eastAsia="zh-TW"/>
        </w:rPr>
        <w:t>恭敬</w:t>
      </w:r>
      <w:r w:rsidR="00A26421" w:rsidRPr="00543389">
        <w:rPr>
          <w:rStyle w:val="10"/>
        </w:rPr>
        <w:t>[</w:t>
      </w:r>
      <w:r w:rsidR="00A26421" w:rsidRPr="00543389">
        <w:rPr>
          <w:rStyle w:val="10"/>
          <w:lang w:eastAsia="zh-TW"/>
        </w:rPr>
        <w:t>satkāra</w:t>
      </w:r>
      <w:r w:rsidR="00A26421" w:rsidRPr="00543389">
        <w:rPr>
          <w:rStyle w:val="10"/>
        </w:rPr>
        <w:t>]</w:t>
      </w:r>
    </w:p>
    <w:p w14:paraId="5C39BCDC" w14:textId="3B245E4E" w:rsidR="00772FA5" w:rsidRPr="00772FA5" w:rsidRDefault="00772FA5" w:rsidP="00772FA5">
      <w:pPr>
        <w:rPr>
          <w:rFonts w:ascii="宋体" w:hAnsi="宋体" w:cstheme="minorBidi"/>
          <w:b/>
          <w:color w:val="958503"/>
          <w:lang w:eastAsia="zh-TW"/>
        </w:rPr>
      </w:pPr>
      <w:r w:rsidRPr="00772FA5">
        <w:rPr>
          <w:rFonts w:ascii="宋体" w:hAnsi="宋体" w:cstheme="minorBidi" w:hint="eastAsia"/>
          <w:b/>
          <w:color w:val="958503"/>
          <w:lang w:eastAsia="zh-TW"/>
        </w:rPr>
        <w:t>【發】云何恭敬。答：諸有恭敬</w:t>
      </w:r>
      <w:r w:rsidR="003F4148">
        <w:rPr>
          <w:rFonts w:ascii="宋体" w:hAnsi="宋体" w:cstheme="minorBidi" w:hint="eastAsia"/>
          <w:b/>
          <w:color w:val="958503"/>
        </w:rPr>
        <w:t>.</w:t>
      </w:r>
      <w:r w:rsidRPr="00772FA5">
        <w:rPr>
          <w:rFonts w:ascii="宋体" w:hAnsi="宋体" w:cstheme="minorBidi" w:hint="eastAsia"/>
          <w:b/>
          <w:color w:val="958503"/>
          <w:lang w:eastAsia="zh-TW"/>
        </w:rPr>
        <w:t>有恭敬性</w:t>
      </w:r>
      <w:r w:rsidR="00467676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72FA5">
        <w:rPr>
          <w:rFonts w:ascii="宋体" w:hAnsi="宋体" w:cstheme="minorBidi"/>
          <w:b/>
          <w:color w:val="958503"/>
          <w:lang w:eastAsia="zh-TW"/>
        </w:rPr>
        <w:t>有自在</w:t>
      </w:r>
      <w:r w:rsidR="003F4148">
        <w:rPr>
          <w:rFonts w:ascii="宋体" w:hAnsi="宋体" w:cstheme="minorBidi" w:hint="eastAsia"/>
          <w:b/>
          <w:color w:val="958503"/>
        </w:rPr>
        <w:t>.</w:t>
      </w:r>
      <w:r w:rsidRPr="00772FA5">
        <w:rPr>
          <w:rFonts w:ascii="宋体" w:hAnsi="宋体" w:cstheme="minorBidi"/>
          <w:b/>
          <w:color w:val="958503"/>
          <w:lang w:eastAsia="zh-TW"/>
        </w:rPr>
        <w:t>有自在性</w:t>
      </w:r>
      <w:r w:rsidR="00467676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72FA5">
        <w:rPr>
          <w:rFonts w:ascii="宋体" w:hAnsi="宋体" w:cstheme="minorBidi"/>
          <w:b/>
          <w:color w:val="958503"/>
          <w:lang w:eastAsia="zh-TW"/>
        </w:rPr>
        <w:t>於自在者有怖畏轉</w:t>
      </w:r>
      <w:r w:rsidR="00467676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72FA5">
        <w:rPr>
          <w:rFonts w:ascii="宋体" w:hAnsi="宋体" w:cstheme="minorBidi"/>
          <w:b/>
          <w:color w:val="958503"/>
          <w:lang w:eastAsia="zh-TW"/>
        </w:rPr>
        <w:t>是謂恭敬。</w:t>
      </w:r>
    </w:p>
    <w:p w14:paraId="0FD8CB05" w14:textId="77777777" w:rsidR="000B51FB" w:rsidRPr="00C1018E" w:rsidRDefault="000B51FB" w:rsidP="000B51FB">
      <w:pPr>
        <w:rPr>
          <w:rFonts w:ascii="宋体" w:hAnsi="宋体" w:cstheme="minorBidi"/>
          <w:color w:val="6E8127"/>
          <w:lang w:eastAsia="zh-TW"/>
        </w:rPr>
      </w:pPr>
      <w:r w:rsidRPr="00C1018E">
        <w:rPr>
          <w:rFonts w:ascii="宋体" w:hAnsi="宋体" w:cstheme="minorBidi" w:hint="eastAsia"/>
          <w:color w:val="6E8127"/>
          <w:lang w:eastAsia="zh-TW"/>
        </w:rPr>
        <w:t>【八】</w:t>
      </w:r>
      <w:r w:rsidRPr="00C1018E">
        <w:rPr>
          <w:rFonts w:ascii="宋体" w:hAnsi="宋体" w:cstheme="minorBidi"/>
          <w:color w:val="6E8127"/>
          <w:lang w:eastAsia="zh-TW"/>
        </w:rPr>
        <w:t>恭敬云何。若恭敬、</w:t>
      </w:r>
      <w:r w:rsidRPr="00A6423A">
        <w:rPr>
          <w:rFonts w:ascii="宋体" w:hAnsi="宋体" w:cstheme="minorBidi"/>
          <w:color w:val="6E8127"/>
          <w:u w:val="single"/>
          <w:lang w:eastAsia="zh-TW"/>
        </w:rPr>
        <w:t>善</w:t>
      </w:r>
      <w:r w:rsidRPr="00C1018E">
        <w:rPr>
          <w:rFonts w:ascii="宋体" w:hAnsi="宋体" w:cstheme="minorBidi"/>
          <w:color w:val="6E8127"/>
          <w:lang w:eastAsia="zh-TW"/>
        </w:rPr>
        <w:t>恭敬、善下。</w:t>
      </w:r>
    </w:p>
    <w:p w14:paraId="1FCFE907" w14:textId="77777777" w:rsidR="003D3736" w:rsidRDefault="003D3736" w:rsidP="003D373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云何為敬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若敬</w:t>
      </w:r>
      <w:r w:rsidRPr="0069019A">
        <w:rPr>
          <w:rFonts w:ascii="新宋体" w:hAnsi="新宋体" w:hint="eastAsia"/>
          <w:u w:val="single"/>
          <w:lang w:eastAsia="zh-TW"/>
        </w:rPr>
        <w:t>重</w:t>
      </w:r>
      <w:r w:rsidRPr="004C484D">
        <w:rPr>
          <w:rFonts w:ascii="新宋体" w:hAnsi="新宋体" w:hint="eastAsia"/>
          <w:lang w:eastAsia="zh-TW"/>
        </w:rPr>
        <w:t>敬，乃至廣說。</w:t>
      </w:r>
    </w:p>
    <w:p w14:paraId="21C385B2" w14:textId="77777777" w:rsidR="00827EA1" w:rsidRDefault="00827EA1" w:rsidP="00BD24DA">
      <w:pPr>
        <w:rPr>
          <w:lang w:eastAsia="zh-TW"/>
        </w:rPr>
      </w:pPr>
    </w:p>
    <w:p w14:paraId="6A5C442F" w14:textId="77777777" w:rsidR="003D373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此本論師，於異文義得善巧故，以種種文顯示恭敬，而體無別。</w:t>
      </w:r>
    </w:p>
    <w:p w14:paraId="1E8429BE" w14:textId="77777777" w:rsidR="003D3736" w:rsidRDefault="003D3736" w:rsidP="003D373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恭敬亦以慚為自性。</w:t>
      </w:r>
    </w:p>
    <w:p w14:paraId="553A6CD9" w14:textId="73DE0EA5" w:rsidR="00244D92" w:rsidRDefault="003D3736" w:rsidP="00244D92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44D92" w:rsidRPr="004C484D">
        <w:rPr>
          <w:rFonts w:ascii="新宋体" w:hAnsi="新宋体" w:hint="eastAsia"/>
          <w:lang w:eastAsia="zh-TW"/>
        </w:rPr>
        <w:t>敬體性是慚，如前說。</w:t>
      </w:r>
    </w:p>
    <w:p w14:paraId="1B37A4F4" w14:textId="77777777" w:rsidR="00244D92" w:rsidRPr="00244D92" w:rsidRDefault="00244D92" w:rsidP="00BD24DA">
      <w:pPr>
        <w:rPr>
          <w:rFonts w:eastAsia="PMingLiU"/>
          <w:lang w:eastAsia="zh-TW"/>
        </w:rPr>
      </w:pPr>
    </w:p>
    <w:p w14:paraId="2327C8B2" w14:textId="6B75756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卷第二十九</w:t>
      </w:r>
    </w:p>
    <w:p w14:paraId="1AFF1305" w14:textId="77777777" w:rsidR="00827EA1" w:rsidRDefault="00827EA1" w:rsidP="00BD24DA">
      <w:pPr>
        <w:rPr>
          <w:lang w:eastAsia="zh-TW"/>
        </w:rPr>
      </w:pPr>
    </w:p>
    <w:p w14:paraId="2205B6A1" w14:textId="77777777" w:rsidR="00827EA1" w:rsidRDefault="00827EA1" w:rsidP="00BD24DA">
      <w:pPr>
        <w:rPr>
          <w:lang w:eastAsia="zh-TW"/>
        </w:rPr>
      </w:pPr>
    </w:p>
    <w:p w14:paraId="2BB2095F" w14:textId="77777777" w:rsidR="00827EA1" w:rsidRDefault="00827EA1" w:rsidP="00BD24DA">
      <w:pPr>
        <w:rPr>
          <w:lang w:eastAsia="zh-TW"/>
        </w:rPr>
      </w:pPr>
    </w:p>
    <w:p w14:paraId="7911BF74" w14:textId="5E96E8D1" w:rsidR="00BD24DA" w:rsidRPr="003D646C" w:rsidRDefault="00CB6D13" w:rsidP="00BD24DA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30</w:t>
      </w:r>
      <w:r w:rsidRPr="00AF1E94">
        <w:rPr>
          <w:b/>
          <w:color w:val="FFFFFF" w:themeColor="background1"/>
          <w:sz w:val="24"/>
          <w:lang w:eastAsia="zh-TW"/>
        </w:rPr>
        <w:t>■</w:t>
      </w:r>
    </w:p>
    <w:p w14:paraId="55B1CB45" w14:textId="21B34884" w:rsidR="003B4526" w:rsidRDefault="003B4526" w:rsidP="00BD24DA">
      <w:pPr>
        <w:rPr>
          <w:color w:val="07A1D7"/>
          <w:sz w:val="15"/>
          <w:lang w:eastAsia="zh-TW"/>
        </w:rPr>
      </w:pPr>
    </w:p>
    <w:p w14:paraId="029A2815" w14:textId="740A1194" w:rsidR="00B42BEC" w:rsidRPr="00B42BEC" w:rsidRDefault="006B49B9" w:rsidP="00B42BEC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39058D">
        <w:rPr>
          <w:rFonts w:hint="eastAsia"/>
          <w:b/>
          <w:bCs/>
          <w:sz w:val="24"/>
          <w:szCs w:val="28"/>
        </w:rPr>
        <w:t>阿毘達磨大毘婆沙論卷第三十</w:t>
      </w:r>
    </w:p>
    <w:p w14:paraId="4C61388F" w14:textId="4EEB18A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五百大阿羅漢等造</w:t>
      </w:r>
    </w:p>
    <w:p w14:paraId="032096DE" w14:textId="296B2410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三藏法師玄奘</w:t>
      </w:r>
      <w:r w:rsidR="00B42BEC" w:rsidRPr="00B42BEC">
        <w:rPr>
          <w:lang w:eastAsia="zh-TW"/>
        </w:rPr>
        <w:t>奉　詔譯</w:t>
      </w:r>
    </w:p>
    <w:p w14:paraId="6D6D16D8" w14:textId="77777777" w:rsidR="00827EA1" w:rsidRPr="00B42BEC" w:rsidRDefault="00827EA1" w:rsidP="00BD24DA">
      <w:pPr>
        <w:rPr>
          <w:lang w:eastAsia="zh-TW"/>
        </w:rPr>
      </w:pPr>
    </w:p>
    <w:p w14:paraId="256280CF" w14:textId="45E73B14" w:rsidR="00B42BEC" w:rsidRPr="00B42BEC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42BEC" w:rsidRPr="00B42BEC">
        <w:rPr>
          <w:rFonts w:hint="eastAsia"/>
          <w:lang w:eastAsia="zh-TW"/>
        </w:rPr>
        <w:t>雜蘊第一中愛敬納息第四之二</w:t>
      </w:r>
    </w:p>
    <w:p w14:paraId="0F979C6B" w14:textId="77777777" w:rsidR="00827EA1" w:rsidRDefault="00827EA1" w:rsidP="00BD24DA">
      <w:pPr>
        <w:rPr>
          <w:lang w:eastAsia="zh-TW"/>
        </w:rPr>
      </w:pPr>
    </w:p>
    <w:p w14:paraId="00085458" w14:textId="3EC3D4DE" w:rsidR="001D3AA1" w:rsidRPr="00075645" w:rsidRDefault="001D3AA1" w:rsidP="001D3AA1">
      <w:pPr>
        <w:pStyle w:val="aa"/>
        <w:rPr>
          <w:lang w:eastAsia="zh-TW"/>
        </w:rPr>
      </w:pPr>
      <w:r>
        <w:rPr>
          <w:lang w:eastAsia="zh-TW"/>
        </w:rPr>
        <w:t>§a4</w:t>
      </w:r>
      <w:r w:rsidRPr="001D3AA1">
        <w:rPr>
          <w:rFonts w:hint="eastAsia"/>
          <w:lang w:eastAsia="zh-TW"/>
        </w:rPr>
        <w:t>供養</w:t>
      </w:r>
      <w:r w:rsidRPr="00E843B4">
        <w:rPr>
          <w:rFonts w:hint="eastAsia"/>
          <w:lang w:eastAsia="zh-TW"/>
        </w:rPr>
        <w:t>恭敬</w:t>
      </w:r>
      <w:r w:rsidR="00A26421">
        <w:rPr>
          <w:rStyle w:val="10"/>
          <w:rFonts w:hint="eastAsia"/>
        </w:rPr>
        <w:t>[</w:t>
      </w:r>
      <w:r w:rsidR="00A26421" w:rsidRPr="00A26421">
        <w:rPr>
          <w:rStyle w:val="10"/>
        </w:rPr>
        <w:t>pūjā-satkāra</w:t>
      </w:r>
      <w:r w:rsidR="00A26421">
        <w:rPr>
          <w:rStyle w:val="10"/>
          <w:rFonts w:hint="eastAsia"/>
        </w:rPr>
        <w:t>]</w:t>
      </w:r>
    </w:p>
    <w:p w14:paraId="7BA2F848" w14:textId="50E581F2" w:rsidR="00BD24DA" w:rsidRPr="00131C4B" w:rsidRDefault="00131C4B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131C4B">
        <w:rPr>
          <w:rFonts w:hint="eastAsia"/>
          <w:lang w:eastAsia="zh-TW"/>
        </w:rPr>
        <w:t>云何供養恭敬。乃至廣說。</w:t>
      </w:r>
    </w:p>
    <w:p w14:paraId="6DB9E04F" w14:textId="77777777" w:rsidR="00FC674D" w:rsidRDefault="00FC674D" w:rsidP="00FC674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云何敬養</w:t>
      </w:r>
      <w:r>
        <w:rPr>
          <w:rFonts w:ascii="新宋体" w:hAnsi="新宋体" w:hint="eastAsia"/>
          <w:lang w:eastAsia="zh-TW"/>
        </w:rPr>
        <w:t>。</w:t>
      </w:r>
    </w:p>
    <w:p w14:paraId="682C2521" w14:textId="3502F9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問：何故復作此論。</w:t>
      </w:r>
    </w:p>
    <w:p w14:paraId="0527F842" w14:textId="77777777" w:rsidR="002E47D8" w:rsidRDefault="002E47D8" w:rsidP="002E47D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問曰：何以復作此論</w:t>
      </w:r>
      <w:r>
        <w:rPr>
          <w:rFonts w:ascii="新宋体" w:hAnsi="新宋体" w:hint="eastAsia"/>
          <w:lang w:eastAsia="zh-TW"/>
        </w:rPr>
        <w:t>。</w:t>
      </w:r>
    </w:p>
    <w:p w14:paraId="00995D6D" w14:textId="5FEC3E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答：前雖別說供養恭敬自性，而未總說於一境轉。今欲顯示此二</w:t>
      </w:r>
      <w:r w:rsidR="00251021">
        <w:rPr>
          <w:rFonts w:hint="eastAsia"/>
        </w:rPr>
        <w:t>.</w:t>
      </w:r>
      <w:r w:rsidR="00BD24DA">
        <w:rPr>
          <w:rFonts w:hint="eastAsia"/>
          <w:lang w:eastAsia="zh-TW"/>
        </w:rPr>
        <w:t>於一境轉，</w:t>
      </w:r>
      <w:r w:rsidR="00251021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作斯論。</w:t>
      </w:r>
    </w:p>
    <w:p w14:paraId="09A9E45F" w14:textId="0C948470" w:rsidR="00244D92" w:rsidRDefault="00244D92" w:rsidP="002E47D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先已說敬養體性，未說一人具此二事故，而作此論。</w:t>
      </w:r>
    </w:p>
    <w:p w14:paraId="02979C68" w14:textId="77777777" w:rsidR="00827EA1" w:rsidRDefault="00827EA1" w:rsidP="00BD24DA">
      <w:pPr>
        <w:rPr>
          <w:lang w:eastAsia="zh-TW"/>
        </w:rPr>
      </w:pPr>
    </w:p>
    <w:p w14:paraId="43346447" w14:textId="691C0306" w:rsidR="00475475" w:rsidRPr="00475475" w:rsidRDefault="00475475" w:rsidP="00475475">
      <w:pPr>
        <w:rPr>
          <w:rFonts w:ascii="宋体" w:hAnsi="宋体" w:cstheme="minorBidi"/>
          <w:b/>
          <w:color w:val="958503"/>
          <w:lang w:eastAsia="zh-TW"/>
        </w:rPr>
      </w:pPr>
      <w:r w:rsidRPr="00475475">
        <w:rPr>
          <w:rFonts w:ascii="宋体" w:hAnsi="宋体" w:cstheme="minorBidi" w:hint="eastAsia"/>
          <w:b/>
          <w:color w:val="958503"/>
          <w:lang w:eastAsia="zh-TW"/>
        </w:rPr>
        <w:t>【發】云何供養恭敬。答：如有一類，於佛</w:t>
      </w:r>
      <w:r w:rsidR="00735D5E" w:rsidRPr="009A6A03">
        <w:rPr>
          <w:rFonts w:hint="eastAsia"/>
          <w:b/>
          <w:color w:val="FF0000"/>
          <w:u w:val="single"/>
          <w:lang w:eastAsia="zh-TW"/>
        </w:rPr>
        <w:t>法</w:t>
      </w:r>
      <w:r w:rsidRPr="00475475">
        <w:rPr>
          <w:rFonts w:ascii="宋体" w:hAnsi="宋体" w:cstheme="minorBidi" w:hint="eastAsia"/>
          <w:b/>
          <w:color w:val="958503"/>
          <w:lang w:eastAsia="zh-TW"/>
        </w:rPr>
        <w:t>僧</w:t>
      </w:r>
      <w:r w:rsidRPr="00475475">
        <w:rPr>
          <w:rFonts w:ascii="宋体" w:hAnsi="宋体" w:cstheme="minorBidi"/>
          <w:b/>
          <w:color w:val="958503"/>
          <w:lang w:eastAsia="zh-TW"/>
        </w:rPr>
        <w:t>.親教軌範.及餘隨一有智尊重</w:t>
      </w:r>
      <w:r w:rsidR="009A6A03">
        <w:rPr>
          <w:rFonts w:ascii="宋体" w:hAnsi="宋体" w:cstheme="minorBidi" w:hint="eastAsia"/>
          <w:b/>
          <w:color w:val="958503"/>
        </w:rPr>
        <w:t>.</w:t>
      </w:r>
      <w:r w:rsidRPr="00475475">
        <w:rPr>
          <w:rFonts w:ascii="宋体" w:hAnsi="宋体" w:cstheme="minorBidi"/>
          <w:b/>
          <w:color w:val="958503"/>
          <w:lang w:eastAsia="zh-TW"/>
        </w:rPr>
        <w:t>同梵行者，施設供養.恭敬而住。若於是處.有供養及恭敬，是謂供養恭敬。</w:t>
      </w:r>
    </w:p>
    <w:p w14:paraId="16C02F5A" w14:textId="0862A732" w:rsidR="00266B3C" w:rsidRPr="00C1018E" w:rsidRDefault="00266B3C" w:rsidP="00266B3C">
      <w:pPr>
        <w:rPr>
          <w:rFonts w:ascii="宋体" w:hAnsi="宋体" w:cstheme="minorBidi"/>
          <w:color w:val="6E8127"/>
          <w:lang w:eastAsia="zh-TW"/>
        </w:rPr>
      </w:pPr>
      <w:r w:rsidRPr="00C1018E">
        <w:rPr>
          <w:rFonts w:ascii="宋体" w:hAnsi="宋体" w:cstheme="minorBidi" w:hint="eastAsia"/>
          <w:color w:val="6E8127"/>
          <w:lang w:eastAsia="zh-TW"/>
        </w:rPr>
        <w:t>【八】</w:t>
      </w:r>
      <w:r w:rsidRPr="00C1018E">
        <w:rPr>
          <w:rFonts w:ascii="宋体" w:hAnsi="宋体" w:cstheme="minorBidi"/>
          <w:color w:val="6E8127"/>
          <w:lang w:eastAsia="zh-TW"/>
        </w:rPr>
        <w:t>此云何。如一作供養</w:t>
      </w:r>
      <w:r w:rsidRPr="00050991">
        <w:rPr>
          <w:rFonts w:ascii="宋体" w:hAnsi="宋体" w:cstheme="minorBidi"/>
          <w:color w:val="6E8127"/>
          <w:u w:val="single"/>
          <w:lang w:eastAsia="zh-TW"/>
        </w:rPr>
        <w:t>師</w:t>
      </w:r>
      <w:r w:rsidRPr="00C1018E">
        <w:rPr>
          <w:rFonts w:ascii="宋体" w:hAnsi="宋体" w:cstheme="minorBidi"/>
          <w:color w:val="6E8127"/>
          <w:lang w:eastAsia="zh-TW"/>
        </w:rPr>
        <w:t>，彼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[由=遊【聖乙】]</w:t>
      </w:r>
      <w:r w:rsidRPr="00C1018E">
        <w:rPr>
          <w:rFonts w:ascii="宋体" w:hAnsi="宋体" w:cstheme="minorBidi"/>
          <w:color w:val="6E8127"/>
          <w:lang w:eastAsia="zh-TW"/>
        </w:rPr>
        <w:t>由恭敬</w:t>
      </w:r>
      <w:r w:rsidR="008631B1">
        <w:rPr>
          <w:rFonts w:ascii="宋体" w:hAnsi="宋体" w:cstheme="minorBidi" w:hint="eastAsia"/>
          <w:color w:val="6E8127"/>
          <w:lang w:eastAsia="zh-TW"/>
        </w:rPr>
        <w:t>；</w:t>
      </w:r>
      <w:r w:rsidRPr="0017353F">
        <w:rPr>
          <w:rFonts w:ascii="宋体" w:hAnsi="宋体" w:cstheme="minorBidi"/>
          <w:color w:val="FF0000"/>
          <w:u w:val="single"/>
          <w:lang w:eastAsia="zh-TW"/>
        </w:rPr>
        <w:t>僧</w:t>
      </w:r>
      <w:r w:rsidR="001462A8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和上</w:t>
      </w:r>
      <w:r w:rsidR="00F72F3A"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C1018E">
        <w:rPr>
          <w:rFonts w:ascii="宋体" w:hAnsi="宋体" w:cstheme="minorBidi"/>
          <w:color w:val="6E8127"/>
          <w:lang w:eastAsia="zh-TW"/>
        </w:rPr>
        <w:t>阿闍梨</w:t>
      </w:r>
      <w:r w:rsidR="00F72F3A"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1462A8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同和上</w:t>
      </w:r>
      <w:r w:rsidR="00F72F3A"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C1018E">
        <w:rPr>
          <w:rFonts w:ascii="宋体" w:hAnsi="宋体" w:cstheme="minorBidi"/>
          <w:color w:val="6E8127"/>
          <w:lang w:eastAsia="zh-TW"/>
        </w:rPr>
        <w:t>阿闍梨</w:t>
      </w:r>
      <w:r w:rsidR="00F72F3A"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1462A8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及諸尊重</w:t>
      </w:r>
      <w:r w:rsidR="001462A8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等梵行者，作供養</w:t>
      </w:r>
      <w:r w:rsidR="005E4622">
        <w:rPr>
          <w:rFonts w:ascii="宋体" w:hAnsi="宋体" w:cstheme="minorBidi" w:hint="eastAsia"/>
          <w:color w:val="6E8127"/>
          <w:lang w:eastAsia="zh-TW"/>
        </w:rPr>
        <w:t>，</w:t>
      </w:r>
      <w:r w:rsidRPr="00C1018E">
        <w:rPr>
          <w:rFonts w:ascii="宋体" w:hAnsi="宋体" w:cstheme="minorBidi"/>
          <w:color w:val="6E8127"/>
          <w:lang w:eastAsia="zh-TW"/>
        </w:rPr>
        <w:t>彼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C1018E">
        <w:rPr>
          <w:rFonts w:ascii="宋体" w:hAnsi="宋体" w:cstheme="minorBidi"/>
          <w:color w:val="6E8127"/>
          <w:lang w:eastAsia="zh-TW"/>
        </w:rPr>
        <w:t>由恭敬</w:t>
      </w:r>
      <w:r w:rsidR="005E4622">
        <w:rPr>
          <w:rFonts w:ascii="宋体" w:hAnsi="宋体" w:cstheme="minorBidi" w:hint="eastAsia"/>
          <w:color w:val="6E8127"/>
          <w:lang w:eastAsia="zh-TW"/>
        </w:rPr>
        <w:t>。</w:t>
      </w:r>
      <w:r w:rsidRPr="00C1018E">
        <w:rPr>
          <w:rFonts w:ascii="宋体" w:hAnsi="宋体" w:cstheme="minorBidi"/>
          <w:color w:val="6E8127"/>
          <w:lang w:eastAsia="zh-TW"/>
        </w:rPr>
        <w:t>如是若供養</w:t>
      </w:r>
      <w:r w:rsidR="00046613">
        <w:rPr>
          <w:rFonts w:ascii="宋体" w:hAnsi="宋体" w:cstheme="minorBidi" w:hint="eastAsia"/>
          <w:color w:val="6E8127"/>
        </w:rPr>
        <w:t>.</w:t>
      </w:r>
      <w:r w:rsidRPr="00C1018E">
        <w:rPr>
          <w:rFonts w:ascii="宋体" w:hAnsi="宋体" w:cstheme="minorBidi"/>
          <w:color w:val="6E8127"/>
          <w:lang w:eastAsia="zh-TW"/>
        </w:rPr>
        <w:t>彼作恭敬，</w:t>
      </w:r>
      <w:r w:rsidRPr="00C101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C1018E">
        <w:rPr>
          <w:rFonts w:ascii="宋体" w:hAnsi="宋体" w:cstheme="minorBidi"/>
          <w:color w:val="6E8127"/>
          <w:lang w:eastAsia="zh-TW"/>
        </w:rPr>
        <w:t>是謂供養恭敬。</w:t>
      </w:r>
    </w:p>
    <w:p w14:paraId="5EA879BA" w14:textId="582C29F7" w:rsidR="00244D92" w:rsidRDefault="00244D92" w:rsidP="00244D9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云何敬養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猶如有一而敬養佛。</w:t>
      </w:r>
    </w:p>
    <w:p w14:paraId="005AAE52" w14:textId="77777777" w:rsidR="00827EA1" w:rsidRDefault="00827EA1" w:rsidP="00BD24DA">
      <w:pPr>
        <w:rPr>
          <w:lang w:eastAsia="zh-TW"/>
        </w:rPr>
      </w:pPr>
    </w:p>
    <w:p w14:paraId="428E371D" w14:textId="62D987F8" w:rsidR="00521FBE" w:rsidRPr="00075645" w:rsidRDefault="00521FBE" w:rsidP="00521FBE">
      <w:pPr>
        <w:pStyle w:val="b"/>
        <w:rPr>
          <w:lang w:eastAsia="zh-TW"/>
        </w:rPr>
      </w:pPr>
      <w:r>
        <w:rPr>
          <w:lang w:eastAsia="zh-TW"/>
        </w:rPr>
        <w:t>§b</w:t>
      </w:r>
      <w:r w:rsidR="00823721">
        <w:rPr>
          <w:lang w:eastAsia="zh-TW"/>
        </w:rPr>
        <w:t>1</w:t>
      </w:r>
      <w:r w:rsidRPr="00075645">
        <w:rPr>
          <w:lang w:eastAsia="zh-TW"/>
        </w:rPr>
        <w:t>於佛敬養</w:t>
      </w:r>
      <w:r w:rsidR="003211D3">
        <w:rPr>
          <w:rFonts w:hint="eastAsia"/>
        </w:rPr>
        <w:t>-</w:t>
      </w:r>
      <w:r w:rsidR="003211D3">
        <w:rPr>
          <w:rFonts w:hint="eastAsia"/>
          <w:lang w:eastAsia="zh-TW"/>
        </w:rPr>
        <w:t>唯財非法</w:t>
      </w:r>
    </w:p>
    <w:p w14:paraId="0C6461EE" w14:textId="77777777" w:rsidR="00456CC3" w:rsidRDefault="00456CC3" w:rsidP="00456CC3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此中，一類義如前說，謂異生或聖者。</w:t>
      </w:r>
    </w:p>
    <w:p w14:paraId="3CA37DD4" w14:textId="77777777" w:rsidR="00871689" w:rsidRDefault="00871689" w:rsidP="0087168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[以何=何以【明】]</w:t>
      </w:r>
      <w:r w:rsidRPr="004C484D">
        <w:rPr>
          <w:rFonts w:ascii="新宋体" w:hAnsi="新宋体"/>
          <w:lang w:eastAsia="zh-TW"/>
        </w:rPr>
        <w:t>以何敬養佛</w:t>
      </w:r>
      <w:r>
        <w:rPr>
          <w:rFonts w:ascii="新宋体" w:hAnsi="新宋体"/>
          <w:lang w:eastAsia="zh-TW"/>
        </w:rPr>
        <w:t>。</w:t>
      </w:r>
    </w:p>
    <w:p w14:paraId="5C020848" w14:textId="60EF20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於佛施設供養恭敬而住者，唯施設財供養恭敬而住</w:t>
      </w:r>
      <w:r w:rsidR="00CB1CD0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非法供養。所以者何。佛於諸法已得究竟，不復從他受學法故，無有能為世尊說法</w:t>
      </w:r>
      <w:r w:rsidR="00481D7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令生未曾有善巧覺慧故。</w:t>
      </w:r>
    </w:p>
    <w:p w14:paraId="2A9D50E4" w14:textId="0D838A20" w:rsidR="000B37ED" w:rsidRDefault="000B37ED" w:rsidP="000B37E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以財敬養佛，不能以法。所以者何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不能生佛未曾有善巧便故。所以者何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以阿羅呵</w:t>
      </w:r>
      <w:r w:rsidR="0004176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三藐三佛陀</w:t>
      </w:r>
      <w:r w:rsidR="0004176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不受用他法，法應爾故。</w:t>
      </w:r>
    </w:p>
    <w:p w14:paraId="6A5D85F3" w14:textId="03B0378E" w:rsidR="003B4526" w:rsidRDefault="003B4526" w:rsidP="00BD24DA">
      <w:pPr>
        <w:rPr>
          <w:color w:val="07A1D7"/>
          <w:sz w:val="15"/>
          <w:lang w:eastAsia="zh-TW"/>
        </w:rPr>
      </w:pPr>
    </w:p>
    <w:p w14:paraId="0537F29F" w14:textId="7C9D2C22" w:rsidR="00521FBE" w:rsidRPr="00075645" w:rsidRDefault="00521FBE" w:rsidP="00521FBE">
      <w:pPr>
        <w:pStyle w:val="b"/>
        <w:rPr>
          <w:lang w:eastAsia="zh-TW"/>
        </w:rPr>
      </w:pPr>
      <w:r>
        <w:rPr>
          <w:lang w:eastAsia="zh-TW"/>
        </w:rPr>
        <w:t>§b2</w:t>
      </w:r>
      <w:r w:rsidRPr="00075645">
        <w:rPr>
          <w:lang w:eastAsia="zh-TW"/>
        </w:rPr>
        <w:t>於法</w:t>
      </w:r>
      <w:r w:rsidRPr="00CF44CC">
        <w:rPr>
          <w:rFonts w:hint="eastAsia"/>
          <w:lang w:eastAsia="zh-TW"/>
        </w:rPr>
        <w:t>敬養</w:t>
      </w:r>
      <w:r>
        <w:rPr>
          <w:rFonts w:hint="eastAsia"/>
        </w:rPr>
        <w:t>-</w:t>
      </w:r>
      <w:r w:rsidR="001B48BD">
        <w:rPr>
          <w:rFonts w:hint="eastAsia"/>
          <w:lang w:eastAsia="zh-TW"/>
        </w:rPr>
        <w:t>異</w:t>
      </w:r>
      <w:r w:rsidRPr="00CF44CC">
        <w:rPr>
          <w:rFonts w:hint="eastAsia"/>
          <w:lang w:eastAsia="zh-TW"/>
        </w:rPr>
        <w:t>本不</w:t>
      </w:r>
      <w:r w:rsidR="00B45AD0">
        <w:rPr>
          <w:rFonts w:hint="eastAsia"/>
          <w:lang w:eastAsia="zh-TW"/>
        </w:rPr>
        <w:t>誦</w:t>
      </w:r>
      <w:r w:rsidR="00CA42CC">
        <w:rPr>
          <w:rFonts w:hint="eastAsia"/>
        </w:rPr>
        <w:t>.</w:t>
      </w:r>
      <w:r w:rsidR="00CA42CC">
        <w:rPr>
          <w:rFonts w:hint="eastAsia"/>
          <w:lang w:eastAsia="zh-TW"/>
        </w:rPr>
        <w:t>舊許</w:t>
      </w:r>
      <w:r w:rsidR="001C2BBC">
        <w:rPr>
          <w:rFonts w:hint="eastAsia"/>
          <w:lang w:eastAsia="zh-TW"/>
        </w:rPr>
        <w:t>施</w:t>
      </w:r>
      <w:r w:rsidR="00CA42CC">
        <w:rPr>
          <w:rFonts w:hint="eastAsia"/>
          <w:lang w:eastAsia="zh-TW"/>
        </w:rPr>
        <w:t>受</w:t>
      </w:r>
    </w:p>
    <w:p w14:paraId="63872416" w14:textId="77777777" w:rsidR="00B11030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於法施設供養恭敬而住者，</w:t>
      </w:r>
      <w:r w:rsidR="00BD24DA" w:rsidRPr="00360FD1">
        <w:rPr>
          <w:rFonts w:hint="eastAsia"/>
          <w:color w:val="FF0000"/>
          <w:u w:val="single"/>
          <w:lang w:eastAsia="zh-TW"/>
        </w:rPr>
        <w:t>有本</w:t>
      </w:r>
      <w:r w:rsidR="00BD24DA">
        <w:rPr>
          <w:rFonts w:hint="eastAsia"/>
          <w:lang w:eastAsia="zh-TW"/>
        </w:rPr>
        <w:t>不說敬養法言，以於涅槃無緣義故。前說供養謂能為緣，涅槃無緣，是故不說。</w:t>
      </w:r>
    </w:p>
    <w:p w14:paraId="65607EA8" w14:textId="38174B1F" w:rsidR="000B37ED" w:rsidRDefault="000B37ED" w:rsidP="000B37E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問曰：何故此中</w:t>
      </w:r>
      <w:r w:rsidRPr="00360FD1">
        <w:rPr>
          <w:rFonts w:ascii="新宋体" w:hAnsi="新宋体" w:hint="eastAsia"/>
          <w:color w:val="FF0000"/>
          <w:u w:val="single"/>
          <w:lang w:eastAsia="zh-TW"/>
        </w:rPr>
        <w:t>不說</w:t>
      </w:r>
      <w:r w:rsidRPr="00E929FB">
        <w:rPr>
          <w:rFonts w:ascii="新宋体" w:hAnsi="新宋体" w:hint="eastAsia"/>
          <w:u w:val="single"/>
          <w:lang w:eastAsia="zh-TW"/>
        </w:rPr>
        <w:t>敬養法</w:t>
      </w:r>
      <w:r w:rsidRPr="004C484D">
        <w:rPr>
          <w:rFonts w:ascii="新宋体" w:hAnsi="新宋体" w:hint="eastAsia"/>
          <w:lang w:eastAsia="zh-TW"/>
        </w:rPr>
        <w:t>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作緣義是養義，彼法離緣故。</w:t>
      </w:r>
    </w:p>
    <w:p w14:paraId="35CBB915" w14:textId="77777777" w:rsidR="00827EA1" w:rsidRDefault="00827EA1" w:rsidP="00BD24DA">
      <w:pPr>
        <w:rPr>
          <w:lang w:eastAsia="zh-TW"/>
        </w:rPr>
      </w:pPr>
    </w:p>
    <w:p w14:paraId="1DAA3496" w14:textId="362F1A51" w:rsidR="00B11030" w:rsidRDefault="00B11030" w:rsidP="00B1103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而有本說者，</w:t>
      </w:r>
      <w:r w:rsidR="000A2504">
        <w:rPr>
          <w:rFonts w:hint="eastAsia"/>
        </w:rPr>
        <w:t>1</w:t>
      </w:r>
      <w:r>
        <w:rPr>
          <w:rFonts w:hint="eastAsia"/>
          <w:lang w:eastAsia="zh-TW"/>
        </w:rPr>
        <w:t>雖於涅槃無生長義，而有於彼令顯了義，謂以</w:t>
      </w:r>
      <w:r w:rsidRPr="006A50F3">
        <w:rPr>
          <w:rFonts w:hint="eastAsia"/>
          <w:u w:val="single"/>
          <w:lang w:eastAsia="zh-TW"/>
        </w:rPr>
        <w:t>財法</w:t>
      </w:r>
      <w:r>
        <w:rPr>
          <w:rFonts w:hint="eastAsia"/>
          <w:lang w:eastAsia="zh-TW"/>
        </w:rPr>
        <w:t>供養涅槃，令諸有情恭敬求證，由斯展轉斷障證得。</w:t>
      </w:r>
    </w:p>
    <w:p w14:paraId="3ADEEA57" w14:textId="6A359996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A2504">
        <w:rPr>
          <w:lang w:eastAsia="zh-TW"/>
        </w:rPr>
        <w:t>2</w:t>
      </w:r>
      <w:r w:rsidR="00BD24DA">
        <w:rPr>
          <w:lang w:eastAsia="zh-TW"/>
        </w:rPr>
        <w:t>復次，法有二種：一世俗，謂</w:t>
      </w:r>
      <w:r w:rsidR="00BD24DA" w:rsidRPr="00360FD1">
        <w:rPr>
          <w:u w:val="single"/>
          <w:lang w:eastAsia="zh-TW"/>
        </w:rPr>
        <w:t>名身</w:t>
      </w:r>
      <w:r w:rsidR="00BD24DA">
        <w:rPr>
          <w:lang w:eastAsia="zh-TW"/>
        </w:rPr>
        <w:t>等法；二勝義，謂究竟涅槃。雖於勝義法無生長義，而於世俗法有生長義，是故於法亦有敬養。</w:t>
      </w:r>
      <w:r w:rsidR="00C94DDB" w:rsidRPr="00C94DDB">
        <w:rPr>
          <w:rStyle w:val="10"/>
        </w:rPr>
        <w:t>[s183</w:t>
      </w:r>
      <w:r w:rsidR="00C94DDB" w:rsidRPr="00C94DDB">
        <w:rPr>
          <w:rStyle w:val="10"/>
          <w:rFonts w:hint="eastAsia"/>
        </w:rPr>
        <w:t>世俗正法</w:t>
      </w:r>
      <w:r w:rsidR="00C94DDB">
        <w:rPr>
          <w:rStyle w:val="10"/>
          <w:rFonts w:hint="eastAsia"/>
        </w:rPr>
        <w:t>.</w:t>
      </w:r>
      <w:r w:rsidR="00C94DDB" w:rsidRPr="00C94DDB">
        <w:rPr>
          <w:rStyle w:val="10"/>
          <w:rFonts w:hint="eastAsia"/>
        </w:rPr>
        <w:t>謂</w:t>
      </w:r>
      <w:r w:rsidR="00C94DDB" w:rsidRPr="00360FD1">
        <w:rPr>
          <w:rStyle w:val="10"/>
          <w:rFonts w:hint="eastAsia"/>
          <w:u w:val="single"/>
        </w:rPr>
        <w:t>名句文身</w:t>
      </w:r>
      <w:r w:rsidR="00C94DDB">
        <w:rPr>
          <w:rStyle w:val="10"/>
          <w:rFonts w:hint="eastAsia"/>
        </w:rPr>
        <w:t>，</w:t>
      </w:r>
      <w:r w:rsidR="00C94DDB" w:rsidRPr="00C94DDB">
        <w:rPr>
          <w:rStyle w:val="10"/>
          <w:rFonts w:hint="eastAsia"/>
        </w:rPr>
        <w:t>即素怛纜毘柰耶阿毘達磨</w:t>
      </w:r>
      <w:r w:rsidR="00C94DDB">
        <w:rPr>
          <w:rStyle w:val="10"/>
          <w:rFonts w:hint="eastAsia"/>
        </w:rPr>
        <w:t>。</w:t>
      </w:r>
      <w:r w:rsidR="00C94DDB" w:rsidRPr="00C94DDB">
        <w:rPr>
          <w:rStyle w:val="10"/>
          <w:rFonts w:hint="eastAsia"/>
        </w:rPr>
        <w:t>勝義正法</w:t>
      </w:r>
      <w:r w:rsidR="00C94DDB">
        <w:rPr>
          <w:rStyle w:val="10"/>
          <w:rFonts w:hint="eastAsia"/>
        </w:rPr>
        <w:t>.</w:t>
      </w:r>
      <w:r w:rsidR="00C94DDB" w:rsidRPr="00C94DDB">
        <w:rPr>
          <w:rStyle w:val="10"/>
          <w:rFonts w:hint="eastAsia"/>
        </w:rPr>
        <w:t>謂</w:t>
      </w:r>
      <w:r w:rsidR="00C94DDB" w:rsidRPr="00D52A9C">
        <w:rPr>
          <w:rStyle w:val="10"/>
          <w:rFonts w:hint="eastAsia"/>
          <w:u w:val="single"/>
        </w:rPr>
        <w:t>聖道</w:t>
      </w:r>
      <w:r w:rsidR="00C94DDB">
        <w:rPr>
          <w:rStyle w:val="10"/>
          <w:rFonts w:hint="eastAsia"/>
        </w:rPr>
        <w:t>，</w:t>
      </w:r>
      <w:r w:rsidR="00C94DDB" w:rsidRPr="00C94DDB">
        <w:rPr>
          <w:rStyle w:val="10"/>
          <w:rFonts w:hint="eastAsia"/>
        </w:rPr>
        <w:t>即無漏根力覺支道支</w:t>
      </w:r>
      <w:r w:rsidR="00C94DDB">
        <w:rPr>
          <w:rStyle w:val="10"/>
          <w:rFonts w:hint="eastAsia"/>
        </w:rPr>
        <w:t>。</w:t>
      </w:r>
      <w:r w:rsidR="00C94DDB" w:rsidRPr="00C94DDB">
        <w:rPr>
          <w:rStyle w:val="10"/>
          <w:rFonts w:hint="eastAsia"/>
        </w:rPr>
        <w:t>]</w:t>
      </w:r>
      <w:r w:rsidR="004112D2">
        <w:rPr>
          <w:rStyle w:val="10"/>
          <w:rFonts w:hint="eastAsia"/>
        </w:rPr>
        <w:t>[</w:t>
      </w:r>
      <w:r w:rsidR="004112D2">
        <w:rPr>
          <w:rStyle w:val="10"/>
        </w:rPr>
        <w:t>s180</w:t>
      </w:r>
      <w:r w:rsidR="004112D2" w:rsidRPr="004112D2">
        <w:rPr>
          <w:rStyle w:val="10"/>
          <w:rFonts w:hint="eastAsia"/>
        </w:rPr>
        <w:t>法無礙解</w:t>
      </w:r>
      <w:r w:rsidR="004112D2">
        <w:rPr>
          <w:rStyle w:val="10"/>
          <w:rFonts w:hint="eastAsia"/>
        </w:rPr>
        <w:t>.</w:t>
      </w:r>
      <w:r w:rsidR="004112D2" w:rsidRPr="004112D2">
        <w:rPr>
          <w:rStyle w:val="10"/>
          <w:rFonts w:hint="eastAsia"/>
        </w:rPr>
        <w:t>於名句文身</w:t>
      </w:r>
      <w:r w:rsidR="004112D2">
        <w:rPr>
          <w:rStyle w:val="10"/>
          <w:rFonts w:hint="eastAsia"/>
        </w:rPr>
        <w:t>，</w:t>
      </w:r>
      <w:r w:rsidR="004112D2" w:rsidRPr="004112D2">
        <w:rPr>
          <w:rStyle w:val="10"/>
          <w:rFonts w:hint="eastAsia"/>
        </w:rPr>
        <w:t>義無礙解</w:t>
      </w:r>
      <w:r w:rsidR="004112D2" w:rsidRPr="004112D2">
        <w:rPr>
          <w:rStyle w:val="10"/>
          <w:rFonts w:hint="eastAsia"/>
        </w:rPr>
        <w:t>.</w:t>
      </w:r>
      <w:r w:rsidR="004112D2" w:rsidRPr="004112D2">
        <w:rPr>
          <w:rStyle w:val="10"/>
          <w:rFonts w:hint="eastAsia"/>
        </w:rPr>
        <w:t>於涅槃勝義</w:t>
      </w:r>
      <w:r w:rsidR="004112D2">
        <w:rPr>
          <w:rStyle w:val="10"/>
          <w:rFonts w:hint="eastAsia"/>
        </w:rPr>
        <w:t>.]</w:t>
      </w:r>
      <w:r w:rsidR="0042521C">
        <w:rPr>
          <w:rStyle w:val="10"/>
          <w:rFonts w:hint="eastAsia"/>
        </w:rPr>
        <w:t>[</w:t>
      </w:r>
      <w:r w:rsidR="0042521C">
        <w:rPr>
          <w:rStyle w:val="10"/>
          <w:rFonts w:hint="eastAsia"/>
        </w:rPr>
        <w:t>法蘊：</w:t>
      </w:r>
      <w:r w:rsidR="0042521C" w:rsidRPr="0042521C">
        <w:rPr>
          <w:rStyle w:val="10"/>
          <w:rFonts w:hint="eastAsia"/>
        </w:rPr>
        <w:t>涅槃名法</w:t>
      </w:r>
      <w:r w:rsidR="00FF1BA0">
        <w:rPr>
          <w:rStyle w:val="10"/>
          <w:rFonts w:hint="eastAsia"/>
        </w:rPr>
        <w:t>，</w:t>
      </w:r>
      <w:r w:rsidR="0042521C" w:rsidRPr="0042521C">
        <w:rPr>
          <w:rStyle w:val="10"/>
          <w:rFonts w:hint="eastAsia"/>
        </w:rPr>
        <w:t>八支聖道名</w:t>
      </w:r>
      <w:r w:rsidR="0042521C" w:rsidRPr="00360FD1">
        <w:rPr>
          <w:rStyle w:val="10"/>
          <w:rFonts w:hint="eastAsia"/>
          <w:u w:val="single"/>
        </w:rPr>
        <w:t>隨法</w:t>
      </w:r>
      <w:r w:rsidR="0042521C">
        <w:rPr>
          <w:rStyle w:val="10"/>
          <w:rFonts w:hint="eastAsia"/>
        </w:rPr>
        <w:t>(</w:t>
      </w:r>
      <w:r w:rsidR="0042521C">
        <w:rPr>
          <w:rStyle w:val="10"/>
          <w:rFonts w:hint="eastAsia"/>
        </w:rPr>
        <w:t>發智</w:t>
      </w:r>
      <w:r w:rsidR="0042521C">
        <w:rPr>
          <w:rStyle w:val="10"/>
          <w:rFonts w:hint="eastAsia"/>
        </w:rPr>
        <w:t>).]</w:t>
      </w:r>
    </w:p>
    <w:p w14:paraId="6209D632" w14:textId="77777777" w:rsidR="00F20AA8" w:rsidRPr="00F20AA8" w:rsidRDefault="00F20AA8" w:rsidP="00BD24DA">
      <w:pPr>
        <w:rPr>
          <w:rFonts w:eastAsia="PMingLiU"/>
          <w:lang w:eastAsia="zh-TW"/>
        </w:rPr>
      </w:pPr>
    </w:p>
    <w:p w14:paraId="14D0D0C4" w14:textId="4267619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問：諸施法物，誰應受之。</w:t>
      </w:r>
    </w:p>
    <w:p w14:paraId="29E5BBC8" w14:textId="06B527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答：施世俗法物，說法師應受，或應以此書寫正法。施勝義法物，</w:t>
      </w:r>
      <w:r w:rsidR="00BD24DA">
        <w:rPr>
          <w:lang w:eastAsia="zh-TW"/>
        </w:rPr>
        <w:t>應勤加守護，猶如守護窣堵波物。</w:t>
      </w:r>
    </w:p>
    <w:p w14:paraId="3BE1B8EA" w14:textId="77777777" w:rsidR="005819D4" w:rsidRDefault="005819D4" w:rsidP="005819D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問曰：若欲施法，當施何處</w:t>
      </w:r>
      <w:r>
        <w:rPr>
          <w:rFonts w:ascii="新宋体" w:hAnsi="新宋体" w:hint="eastAsia"/>
          <w:lang w:eastAsia="zh-TW"/>
        </w:rPr>
        <w:t>。</w:t>
      </w:r>
    </w:p>
    <w:p w14:paraId="5D7FB62F" w14:textId="3289D72E" w:rsidR="005819D4" w:rsidRDefault="005819D4" w:rsidP="005819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EF1179" w:rsidRPr="004C484D">
        <w:rPr>
          <w:rFonts w:ascii="新宋体" w:hAnsi="新宋体" w:hint="eastAsia"/>
          <w:lang w:eastAsia="zh-TW"/>
        </w:rPr>
        <w:t>法有二種：一者名數；二者真實。</w:t>
      </w:r>
    </w:p>
    <w:p w14:paraId="6CA9AB10" w14:textId="4D0C80B3" w:rsidR="005819D4" w:rsidRDefault="005819D4" w:rsidP="005819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若欲施名數法者，應施說法人、若書寫經。若欲施真實法者，守護此物</w:t>
      </w:r>
      <w:r w:rsidR="00195C20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當如敬佛塔。</w:t>
      </w:r>
    </w:p>
    <w:p w14:paraId="0264FA4B" w14:textId="08B0D4B6" w:rsidR="003B4526" w:rsidRDefault="003B4526" w:rsidP="00BD24DA">
      <w:pPr>
        <w:rPr>
          <w:color w:val="07A1D7"/>
          <w:sz w:val="15"/>
          <w:lang w:eastAsia="zh-TW"/>
        </w:rPr>
      </w:pPr>
    </w:p>
    <w:p w14:paraId="23981FE8" w14:textId="31E63145" w:rsidR="003108AD" w:rsidRPr="00075645" w:rsidRDefault="003108AD" w:rsidP="003108AD">
      <w:pPr>
        <w:pStyle w:val="b"/>
        <w:rPr>
          <w:lang w:eastAsia="zh-TW"/>
        </w:rPr>
      </w:pPr>
      <w:r>
        <w:rPr>
          <w:lang w:eastAsia="zh-TW"/>
        </w:rPr>
        <w:t>§b</w:t>
      </w:r>
      <w:r w:rsidR="00717537">
        <w:rPr>
          <w:lang w:eastAsia="zh-TW"/>
        </w:rPr>
        <w:t>3</w:t>
      </w:r>
      <w:r w:rsidRPr="00075645">
        <w:rPr>
          <w:lang w:eastAsia="zh-TW"/>
        </w:rPr>
        <w:t>於僧</w:t>
      </w:r>
      <w:r w:rsidR="004F551A">
        <w:rPr>
          <w:rFonts w:hint="eastAsia"/>
        </w:rPr>
        <w:t>.</w:t>
      </w:r>
      <w:r w:rsidR="004F551A" w:rsidRPr="00075645">
        <w:rPr>
          <w:lang w:eastAsia="zh-TW"/>
        </w:rPr>
        <w:t>親教軌範</w:t>
      </w:r>
      <w:r w:rsidR="004F551A" w:rsidRPr="0022703D">
        <w:rPr>
          <w:rFonts w:hint="eastAsia"/>
          <w:lang w:eastAsia="zh-TW"/>
        </w:rPr>
        <w:t>尊重</w:t>
      </w:r>
      <w:r w:rsidR="004F551A">
        <w:rPr>
          <w:rFonts w:hint="eastAsia"/>
        </w:rPr>
        <w:t>.</w:t>
      </w:r>
      <w:r w:rsidR="004F551A" w:rsidRPr="0022703D">
        <w:rPr>
          <w:rFonts w:hint="eastAsia"/>
          <w:lang w:eastAsia="zh-TW"/>
        </w:rPr>
        <w:t>同</w:t>
      </w:r>
      <w:r w:rsidR="004F551A" w:rsidRPr="00075645">
        <w:rPr>
          <w:lang w:eastAsia="zh-TW"/>
        </w:rPr>
        <w:t>梵行者</w:t>
      </w:r>
      <w:r w:rsidR="004F551A">
        <w:rPr>
          <w:rFonts w:hint="eastAsia"/>
          <w:lang w:eastAsia="zh-TW"/>
        </w:rPr>
        <w:t>，及餘境</w:t>
      </w:r>
    </w:p>
    <w:p w14:paraId="1D084CEE" w14:textId="6FA8B81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於僧施設供養恭敬而住者，通財法二供養。</w:t>
      </w:r>
    </w:p>
    <w:p w14:paraId="627BF55D" w14:textId="13A3134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96E48">
        <w:rPr>
          <w:rFonts w:hint="eastAsia"/>
        </w:rPr>
        <w:t>1</w:t>
      </w:r>
      <w:r w:rsidR="00BD24DA">
        <w:rPr>
          <w:rFonts w:hint="eastAsia"/>
          <w:lang w:eastAsia="zh-TW"/>
        </w:rPr>
        <w:t>財供養者：謂以香華衣食等物供養僧眾，或設五年大會等事，名財供養僧。</w:t>
      </w:r>
    </w:p>
    <w:p w14:paraId="4880E5BF" w14:textId="584044E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596E48">
        <w:rPr>
          <w:rFonts w:hint="eastAsia"/>
        </w:rPr>
        <w:t>2</w:t>
      </w:r>
      <w:r w:rsidR="00BD24DA">
        <w:rPr>
          <w:rFonts w:hint="eastAsia"/>
          <w:lang w:eastAsia="zh-TW"/>
        </w:rPr>
        <w:t>法供養者：謂以三</w:t>
      </w:r>
      <w:r w:rsidR="00BD24DA" w:rsidRPr="00E1258C">
        <w:rPr>
          <w:rFonts w:hint="eastAsia"/>
          <w:u w:val="single"/>
          <w:lang w:eastAsia="zh-TW"/>
        </w:rPr>
        <w:t>契</w:t>
      </w:r>
      <w:r w:rsidR="00BD24DA">
        <w:rPr>
          <w:rFonts w:hint="eastAsia"/>
          <w:lang w:eastAsia="zh-TW"/>
        </w:rPr>
        <w:t>聲等</w:t>
      </w:r>
      <w:r w:rsidR="00CC0582" w:rsidRPr="00CC0582">
        <w:rPr>
          <w:rStyle w:val="10"/>
          <w:rFonts w:hint="eastAsia"/>
        </w:rPr>
        <w:t>[</w:t>
      </w:r>
      <w:r w:rsidR="00DA1E3A" w:rsidRPr="00DA1E3A">
        <w:rPr>
          <w:rStyle w:val="10"/>
          <w:rFonts w:hint="eastAsia"/>
        </w:rPr>
        <w:t>聲唄</w:t>
      </w:r>
      <w:r w:rsidR="001563BE" w:rsidRPr="001563BE">
        <w:rPr>
          <w:rStyle w:val="10"/>
          <w:rFonts w:cs="Times New Roman"/>
        </w:rPr>
        <w:t>pāṭha</w:t>
      </w:r>
      <w:r w:rsidR="00DC4033" w:rsidRPr="001563BE">
        <w:rPr>
          <w:rStyle w:val="10"/>
          <w:rFonts w:cs="Times New Roman"/>
        </w:rPr>
        <w:t>.</w:t>
      </w:r>
      <w:r w:rsidR="00DC4033" w:rsidRPr="001563BE">
        <w:rPr>
          <w:rStyle w:val="10"/>
          <w:rFonts w:cs="Times New Roman"/>
        </w:rPr>
        <w:t>唄</w:t>
      </w:r>
      <w:r w:rsidR="00DC4033" w:rsidRPr="001563BE">
        <w:rPr>
          <w:rStyle w:val="10"/>
          <w:rFonts w:eastAsia="SimSun-ExtB" w:cs="Times New Roman"/>
        </w:rPr>
        <w:t>𠽋</w:t>
      </w:r>
      <w:r w:rsidR="001563BE" w:rsidRPr="001563BE">
        <w:rPr>
          <w:rStyle w:val="10"/>
          <w:rFonts w:eastAsia="SimSun-ExtB" w:cs="Times New Roman"/>
        </w:rPr>
        <w:t>bhāṇaka</w:t>
      </w:r>
      <w:r w:rsidR="00CC0582" w:rsidRPr="00CC0582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為眾宣說正法，或在眾中論議決擇，或復處眾讚美功德，申述所願令眾歡悅，諸如是等</w:t>
      </w:r>
      <w:r w:rsidR="002F0E64">
        <w:rPr>
          <w:rFonts w:hint="eastAsia"/>
        </w:rPr>
        <w:t>.</w:t>
      </w:r>
      <w:r w:rsidR="00BD24DA">
        <w:rPr>
          <w:rFonts w:hint="eastAsia"/>
          <w:lang w:eastAsia="zh-TW"/>
        </w:rPr>
        <w:t>名法供養僧。</w:t>
      </w:r>
      <w:r w:rsidR="00606829">
        <w:rPr>
          <w:rStyle w:val="10"/>
        </w:rPr>
        <w:t>[</w:t>
      </w:r>
      <w:r w:rsidR="00606829">
        <w:rPr>
          <w:rStyle w:val="10"/>
          <w:rFonts w:hint="eastAsia"/>
        </w:rPr>
        <w:t>不許「</w:t>
      </w:r>
      <w:r w:rsidR="00606829" w:rsidRPr="00606829">
        <w:rPr>
          <w:rStyle w:val="10"/>
          <w:rFonts w:hint="eastAsia"/>
        </w:rPr>
        <w:t>作</w:t>
      </w:r>
      <w:r w:rsidR="00606829" w:rsidRPr="00606829">
        <w:rPr>
          <w:rStyle w:val="10"/>
          <w:rFonts w:hint="eastAsia"/>
          <w:u w:val="single"/>
        </w:rPr>
        <w:t>闡陀</w:t>
      </w:r>
      <w:r w:rsidR="00606829" w:rsidRPr="00606829">
        <w:rPr>
          <w:rStyle w:val="10"/>
          <w:rFonts w:hint="eastAsia"/>
        </w:rPr>
        <w:t>聲誦經典</w:t>
      </w:r>
      <w:r w:rsidR="00606829">
        <w:rPr>
          <w:rStyle w:val="10"/>
          <w:rFonts w:hint="eastAsia"/>
        </w:rPr>
        <w:t>」</w:t>
      </w:r>
      <w:r w:rsidR="00A0573C">
        <w:rPr>
          <w:rStyle w:val="10"/>
          <w:rFonts w:hint="eastAsia"/>
        </w:rPr>
        <w:t>，「</w:t>
      </w:r>
      <w:r w:rsidR="00A0573C" w:rsidRPr="00A0573C">
        <w:rPr>
          <w:rStyle w:val="10"/>
          <w:rFonts w:hint="eastAsia"/>
        </w:rPr>
        <w:t>不應歌詠引聲而誦經法</w:t>
      </w:r>
      <w:r w:rsidR="00A0573C">
        <w:rPr>
          <w:rStyle w:val="10"/>
          <w:rFonts w:hint="eastAsia"/>
        </w:rPr>
        <w:t>」</w:t>
      </w:r>
      <w:r w:rsidR="00417569">
        <w:rPr>
          <w:rStyle w:val="10"/>
          <w:rFonts w:hint="eastAsia"/>
        </w:rPr>
        <w:t>，「</w:t>
      </w:r>
      <w:r w:rsidR="00417569" w:rsidRPr="00417569">
        <w:rPr>
          <w:rStyle w:val="10"/>
          <w:rFonts w:hint="eastAsia"/>
        </w:rPr>
        <w:t>聽隨國俗言音所解</w:t>
      </w:r>
      <w:r w:rsidR="00417569">
        <w:rPr>
          <w:rStyle w:val="10"/>
          <w:rFonts w:hint="eastAsia"/>
        </w:rPr>
        <w:t>.</w:t>
      </w:r>
      <w:r w:rsidR="00417569" w:rsidRPr="00417569">
        <w:rPr>
          <w:rStyle w:val="10"/>
          <w:rFonts w:hint="eastAsia"/>
        </w:rPr>
        <w:t>誦習佛經</w:t>
      </w:r>
      <w:r w:rsidR="00417569">
        <w:rPr>
          <w:rStyle w:val="10"/>
          <w:rFonts w:hint="eastAsia"/>
        </w:rPr>
        <w:t>」</w:t>
      </w:r>
      <w:r w:rsidR="00606829">
        <w:rPr>
          <w:rStyle w:val="10"/>
          <w:rFonts w:hint="eastAsia"/>
        </w:rPr>
        <w:t>]</w:t>
      </w:r>
      <w:r w:rsidR="005564D9">
        <w:rPr>
          <w:rStyle w:val="10"/>
          <w:rFonts w:hint="eastAsia"/>
        </w:rPr>
        <w:t>[</w:t>
      </w:r>
      <w:r w:rsidR="005564D9" w:rsidRPr="005564D9">
        <w:rPr>
          <w:rStyle w:val="10"/>
          <w:rFonts w:hint="eastAsia"/>
        </w:rPr>
        <w:t>十誦：唄有五利益…歌有五過失</w:t>
      </w:r>
      <w:r w:rsidR="001B69AC">
        <w:rPr>
          <w:rStyle w:val="10"/>
          <w:rFonts w:hint="eastAsia"/>
        </w:rPr>
        <w:t>(</w:t>
      </w:r>
      <w:r w:rsidR="001B69AC" w:rsidRPr="00663E4C">
        <w:rPr>
          <w:rStyle w:val="10"/>
          <w:rFonts w:hint="eastAsia"/>
        </w:rPr>
        <w:t>用外道歌音說法</w:t>
      </w:r>
      <w:r w:rsidR="001B69AC">
        <w:rPr>
          <w:rStyle w:val="10"/>
          <w:rFonts w:hint="eastAsia"/>
        </w:rPr>
        <w:t>…</w:t>
      </w:r>
      <w:r w:rsidR="001B69AC">
        <w:rPr>
          <w:rStyle w:val="10"/>
          <w:rFonts w:hint="eastAsia"/>
        </w:rPr>
        <w:t>)</w:t>
      </w:r>
      <w:r w:rsidR="005564D9">
        <w:rPr>
          <w:rStyle w:val="10"/>
          <w:rFonts w:hint="eastAsia"/>
        </w:rPr>
        <w:t>]</w:t>
      </w:r>
      <w:r w:rsidR="006C1860">
        <w:rPr>
          <w:rStyle w:val="10"/>
          <w:rFonts w:hint="eastAsia"/>
        </w:rPr>
        <w:t>[</w:t>
      </w:r>
      <w:r w:rsidR="006C1860" w:rsidRPr="006C1860">
        <w:rPr>
          <w:rStyle w:val="10"/>
          <w:rFonts w:hint="eastAsia"/>
        </w:rPr>
        <w:t>聽諸比丘好聲唄誦</w:t>
      </w:r>
      <w:r w:rsidR="006C1860">
        <w:rPr>
          <w:rStyle w:val="10"/>
          <w:rFonts w:hint="eastAsia"/>
        </w:rPr>
        <w:t>]</w:t>
      </w:r>
    </w:p>
    <w:p w14:paraId="16B04CD5" w14:textId="26A8E557" w:rsidR="005819D4" w:rsidRDefault="005819D4" w:rsidP="005819D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96E48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云何施僧法養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於眾僧中作</w:t>
      </w:r>
      <w:r w:rsidRPr="00D9532C">
        <w:rPr>
          <w:rFonts w:ascii="新宋体" w:hAnsi="新宋体" w:hint="eastAsia"/>
          <w:u w:val="single"/>
          <w:lang w:eastAsia="zh-TW"/>
        </w:rPr>
        <w:t>三契</w:t>
      </w:r>
      <w:r w:rsidRPr="004C484D">
        <w:rPr>
          <w:rFonts w:ascii="新宋体" w:hAnsi="新宋体" w:hint="eastAsia"/>
          <w:lang w:eastAsia="zh-TW"/>
        </w:rPr>
        <w:t>經偈</w:t>
      </w:r>
      <w:r w:rsidR="009B0DC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作</w:t>
      </w:r>
      <w:r w:rsidRPr="00D9532C">
        <w:rPr>
          <w:rFonts w:ascii="新宋体" w:hAnsi="新宋体" w:hint="eastAsia"/>
          <w:u w:val="single"/>
          <w:lang w:eastAsia="zh-TW"/>
        </w:rPr>
        <w:t>娑曷遮</w:t>
      </w:r>
      <w:r w:rsidR="009B0DC7">
        <w:rPr>
          <w:rStyle w:val="10"/>
          <w:rFonts w:hint="eastAsia"/>
        </w:rPr>
        <w:t>[</w:t>
      </w:r>
      <w:r w:rsidR="009B0DC7" w:rsidRPr="009B0DC7">
        <w:rPr>
          <w:rStyle w:val="10"/>
        </w:rPr>
        <w:t>sarca</w:t>
      </w:r>
      <w:r w:rsidR="009B0DC7">
        <w:rPr>
          <w:rStyle w:val="10"/>
          <w:rFonts w:hint="eastAsia"/>
        </w:rPr>
        <w:t>]</w:t>
      </w:r>
      <w:r w:rsidR="009B0DC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說決定義</w:t>
      </w:r>
      <w:r w:rsidR="009B0DC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種種問答是也。</w:t>
      </w:r>
    </w:p>
    <w:p w14:paraId="63C8AD6C" w14:textId="6E2A8CA0" w:rsidR="00A4585F" w:rsidRDefault="005819D4" w:rsidP="005819D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96E48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云何財養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若以種種飲食施作長齋、般遮于瑟</w:t>
      </w:r>
      <w:r w:rsidRPr="00DF541E">
        <w:rPr>
          <w:rFonts w:ascii="新宋体" w:hAnsi="新宋体" w:hint="eastAsia"/>
          <w:u w:val="single"/>
          <w:lang w:eastAsia="zh-TW"/>
        </w:rPr>
        <w:t>解經法會</w:t>
      </w:r>
      <w:r w:rsidR="00A4585F">
        <w:rPr>
          <w:rFonts w:ascii="新宋体" w:hAnsi="新宋体" w:hint="eastAsia"/>
          <w:lang w:eastAsia="zh-TW"/>
        </w:rPr>
        <w:t>。</w:t>
      </w:r>
      <w:r w:rsidR="00A4585F">
        <w:rPr>
          <w:rStyle w:val="10"/>
          <w:rFonts w:hint="eastAsia"/>
        </w:rPr>
        <w:t>[</w:t>
      </w:r>
      <w:r w:rsidR="00A4585F" w:rsidRPr="00267114">
        <w:rPr>
          <w:rStyle w:val="10"/>
        </w:rPr>
        <w:t>pañca-vārṣika</w:t>
      </w:r>
      <w:r w:rsidR="00A4585F">
        <w:rPr>
          <w:rStyle w:val="10"/>
        </w:rPr>
        <w:t xml:space="preserve"> </w:t>
      </w:r>
      <w:r w:rsidR="00A4585F" w:rsidRPr="00267114">
        <w:rPr>
          <w:rStyle w:val="10"/>
        </w:rPr>
        <w:t>pañcavassa</w:t>
      </w:r>
      <w:r w:rsidR="00A4585F">
        <w:rPr>
          <w:rStyle w:val="10"/>
          <w:rFonts w:hint="eastAsia"/>
        </w:rPr>
        <w:t>]</w:t>
      </w:r>
    </w:p>
    <w:p w14:paraId="4EE079AA" w14:textId="6AA37C04" w:rsidR="003F3E0D" w:rsidRDefault="009302C6" w:rsidP="005819D4">
      <w:pPr>
        <w:pStyle w:val="a8"/>
        <w:rPr>
          <w:rStyle w:val="10"/>
        </w:rPr>
      </w:pPr>
      <w:r>
        <w:rPr>
          <w:rStyle w:val="10"/>
          <w:rFonts w:hint="eastAsia"/>
        </w:rPr>
        <w:t>[</w:t>
      </w:r>
      <w:r w:rsidRPr="009302C6">
        <w:rPr>
          <w:rStyle w:val="10"/>
          <w:rFonts w:hint="eastAsia"/>
        </w:rPr>
        <w:t>論語：關雎之</w:t>
      </w:r>
      <w:r w:rsidRPr="005E7E23">
        <w:rPr>
          <w:rStyle w:val="10"/>
          <w:rFonts w:hint="eastAsia"/>
          <w:u w:val="single"/>
        </w:rPr>
        <w:t>亂</w:t>
      </w:r>
      <w:r w:rsidRPr="009302C6">
        <w:rPr>
          <w:rStyle w:val="10"/>
          <w:rFonts w:hint="eastAsia"/>
        </w:rPr>
        <w:t>﹐洋洋乎盈耳哉。孫該：每至曲終歌闋﹐</w:t>
      </w:r>
      <w:r w:rsidRPr="005E7E23">
        <w:rPr>
          <w:rStyle w:val="10"/>
          <w:rFonts w:hint="eastAsia"/>
          <w:u w:val="single"/>
        </w:rPr>
        <w:t>亂</w:t>
      </w:r>
      <w:r w:rsidRPr="009302C6">
        <w:rPr>
          <w:rStyle w:val="10"/>
          <w:rFonts w:hint="eastAsia"/>
        </w:rPr>
        <w:t>以眾</w:t>
      </w:r>
      <w:r w:rsidRPr="005E7E23">
        <w:rPr>
          <w:rStyle w:val="10"/>
          <w:rFonts w:hint="eastAsia"/>
          <w:u w:val="single"/>
        </w:rPr>
        <w:t>契</w:t>
      </w:r>
      <w:r w:rsidRPr="009302C6">
        <w:rPr>
          <w:rStyle w:val="10"/>
          <w:rFonts w:hint="eastAsia"/>
        </w:rPr>
        <w:t>。</w:t>
      </w:r>
      <w:r>
        <w:rPr>
          <w:rStyle w:val="10"/>
          <w:rFonts w:hint="eastAsia"/>
        </w:rPr>
        <w:t>]</w:t>
      </w:r>
      <w:r w:rsidR="00DA1E3A" w:rsidRPr="00CC0582">
        <w:rPr>
          <w:rStyle w:val="10"/>
          <w:rFonts w:hint="eastAsia"/>
        </w:rPr>
        <w:t>[</w:t>
      </w:r>
      <w:r w:rsidR="00DA1E3A" w:rsidRPr="00CC0582">
        <w:rPr>
          <w:rStyle w:val="10"/>
          <w:rFonts w:hint="eastAsia"/>
        </w:rPr>
        <w:t>歌唄</w:t>
      </w:r>
      <w:r w:rsidR="00DA1E3A">
        <w:rPr>
          <w:rStyle w:val="10"/>
          <w:rFonts w:hint="eastAsia"/>
        </w:rPr>
        <w:t>.</w:t>
      </w:r>
      <w:r w:rsidR="00DA1E3A" w:rsidRPr="007D5B01">
        <w:rPr>
          <w:rStyle w:val="10"/>
          <w:rFonts w:hint="eastAsia"/>
        </w:rPr>
        <w:t>曲調</w:t>
      </w:r>
      <w:r w:rsidR="00DA1E3A" w:rsidRPr="00CC0582">
        <w:rPr>
          <w:rStyle w:val="10"/>
          <w:rFonts w:hint="eastAsia"/>
        </w:rPr>
        <w:t>]</w:t>
      </w:r>
    </w:p>
    <w:p w14:paraId="18EE46C7" w14:textId="0EFE9425" w:rsidR="005819D4" w:rsidRDefault="00B703DF" w:rsidP="005819D4">
      <w:pPr>
        <w:pStyle w:val="a8"/>
        <w:rPr>
          <w:rFonts w:ascii="新宋体" w:hAnsi="新宋体"/>
          <w:lang w:eastAsia="zh-TW"/>
        </w:rPr>
      </w:pPr>
      <w:r>
        <w:rPr>
          <w:rStyle w:val="10"/>
          <w:rFonts w:hint="eastAsia"/>
        </w:rPr>
        <w:t>[</w:t>
      </w:r>
      <w:r w:rsidRPr="00B703DF">
        <w:rPr>
          <w:rStyle w:val="10"/>
          <w:rFonts w:hint="eastAsia"/>
        </w:rPr>
        <w:t>作三契唄</w:t>
      </w:r>
      <w:r>
        <w:rPr>
          <w:rStyle w:val="10"/>
          <w:rFonts w:hint="eastAsia"/>
        </w:rPr>
        <w:t>][</w:t>
      </w:r>
      <w:r w:rsidRPr="00B703DF">
        <w:rPr>
          <w:rStyle w:val="10"/>
          <w:rFonts w:hint="eastAsia"/>
        </w:rPr>
        <w:t>作胡唄三契</w:t>
      </w:r>
      <w:r>
        <w:rPr>
          <w:rStyle w:val="10"/>
          <w:rFonts w:hint="eastAsia"/>
        </w:rPr>
        <w:t>]</w:t>
      </w:r>
      <w:r w:rsidR="003F3E0D">
        <w:rPr>
          <w:rStyle w:val="10"/>
          <w:rFonts w:hint="eastAsia"/>
        </w:rPr>
        <w:t>[</w:t>
      </w:r>
      <w:r w:rsidR="003F3E0D" w:rsidRPr="003F3E0D">
        <w:rPr>
          <w:rStyle w:val="10"/>
          <w:rFonts w:hint="eastAsia"/>
        </w:rPr>
        <w:t>瑞應四十二契</w:t>
      </w:r>
      <w:r w:rsidR="003F3E0D">
        <w:rPr>
          <w:rStyle w:val="10"/>
          <w:rFonts w:hint="eastAsia"/>
        </w:rPr>
        <w:t>][</w:t>
      </w:r>
      <w:r w:rsidR="003F3E0D" w:rsidRPr="003F3E0D">
        <w:rPr>
          <w:rStyle w:val="10"/>
          <w:rFonts w:hint="eastAsia"/>
        </w:rPr>
        <w:t>魚山唄</w:t>
      </w:r>
      <w:r w:rsidR="003F3E0D">
        <w:rPr>
          <w:rStyle w:val="10"/>
          <w:rFonts w:hint="eastAsia"/>
        </w:rPr>
        <w:t>]</w:t>
      </w:r>
    </w:p>
    <w:p w14:paraId="658ECFD0" w14:textId="74F36B20" w:rsidR="003B4526" w:rsidRDefault="003B4526" w:rsidP="00BD24DA">
      <w:pPr>
        <w:rPr>
          <w:color w:val="07A1D7"/>
          <w:sz w:val="15"/>
          <w:lang w:eastAsia="zh-TW"/>
        </w:rPr>
      </w:pPr>
    </w:p>
    <w:p w14:paraId="0AC79A21" w14:textId="0B0D4F9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於親教軌範</w:t>
      </w:r>
      <w:r w:rsidR="00D44A43">
        <w:rPr>
          <w:rFonts w:hint="eastAsia"/>
        </w:rPr>
        <w:t>.</w:t>
      </w:r>
      <w:r w:rsidR="00BD24DA">
        <w:rPr>
          <w:rFonts w:hint="eastAsia"/>
          <w:lang w:eastAsia="zh-TW"/>
        </w:rPr>
        <w:t>及餘隨一有智尊重</w:t>
      </w:r>
      <w:r w:rsidR="00D44A43">
        <w:rPr>
          <w:rFonts w:hint="eastAsia"/>
        </w:rPr>
        <w:t>.</w:t>
      </w:r>
      <w:r w:rsidR="00BD24DA">
        <w:rPr>
          <w:rFonts w:hint="eastAsia"/>
          <w:lang w:eastAsia="zh-TW"/>
        </w:rPr>
        <w:t>同梵行者</w:t>
      </w:r>
      <w:r w:rsidR="00D44A43">
        <w:rPr>
          <w:rFonts w:hint="eastAsia"/>
        </w:rPr>
        <w:t>.</w:t>
      </w:r>
      <w:r w:rsidR="00BD24DA">
        <w:rPr>
          <w:rFonts w:hint="eastAsia"/>
          <w:lang w:eastAsia="zh-TW"/>
        </w:rPr>
        <w:t>施設供養</w:t>
      </w:r>
      <w:r w:rsidR="00D44A43">
        <w:rPr>
          <w:rFonts w:hint="eastAsia"/>
        </w:rPr>
        <w:t>.</w:t>
      </w:r>
      <w:r w:rsidR="00BD24DA">
        <w:rPr>
          <w:rFonts w:hint="eastAsia"/>
          <w:lang w:eastAsia="zh-TW"/>
        </w:rPr>
        <w:t>恭敬而住者，亦通財法二種供養。</w:t>
      </w:r>
    </w:p>
    <w:p w14:paraId="2C9BA83C" w14:textId="77777777" w:rsidR="00A4585F" w:rsidRDefault="00A4585F" w:rsidP="00A4585F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供養和尚阿闍梨及餘清淨梵行者。</w:t>
      </w:r>
    </w:p>
    <w:p w14:paraId="2670A6E7" w14:textId="1F60F30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財供養者：謂以衣鉢飲食湯藥</w:t>
      </w:r>
      <w:r w:rsidR="007C0C70">
        <w:rPr>
          <w:rFonts w:hint="eastAsia"/>
        </w:rPr>
        <w:t>.</w:t>
      </w:r>
      <w:r w:rsidR="00BD24DA">
        <w:rPr>
          <w:rFonts w:hint="eastAsia"/>
          <w:lang w:eastAsia="zh-TW"/>
        </w:rPr>
        <w:t>及餘隨一沙門資具，而供養之。</w:t>
      </w:r>
    </w:p>
    <w:p w14:paraId="4ABFA743" w14:textId="43611CC2" w:rsidR="00BD24DA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法供養者：謂以三藏勸令受持，或為解釋令無疑滯，或復勸請令修正行，諸如是等，名法供養。</w:t>
      </w:r>
    </w:p>
    <w:p w14:paraId="7F99299F" w14:textId="77777777" w:rsidR="00220BA7" w:rsidRPr="00220BA7" w:rsidRDefault="00220BA7" w:rsidP="00BD24DA">
      <w:pPr>
        <w:rPr>
          <w:rFonts w:eastAsia="PMingLiU"/>
          <w:lang w:eastAsia="zh-TW"/>
        </w:rPr>
      </w:pPr>
    </w:p>
    <w:p w14:paraId="119A0BC0" w14:textId="77777777" w:rsidR="007C0C70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075645" w:rsidRPr="00075645">
        <w:rPr>
          <w:rFonts w:hint="eastAsia"/>
          <w:color w:val="495BB5"/>
          <w:sz w:val="15"/>
          <w:lang w:eastAsia="zh-TW"/>
        </w:rPr>
        <w:t>※</w:t>
      </w:r>
      <w:r w:rsidR="00BD24DA">
        <w:rPr>
          <w:rFonts w:hint="eastAsia"/>
          <w:lang w:eastAsia="zh-TW"/>
        </w:rPr>
        <w:t>於上所說三寶師友殊勝境中，隨應供養</w:t>
      </w:r>
      <w:r w:rsidR="007C0C70">
        <w:rPr>
          <w:rFonts w:hint="eastAsia"/>
        </w:rPr>
        <w:t>.</w:t>
      </w:r>
      <w:r w:rsidR="00BD24DA">
        <w:rPr>
          <w:rFonts w:hint="eastAsia"/>
          <w:lang w:eastAsia="zh-TW"/>
        </w:rPr>
        <w:t>恭敬而住</w:t>
      </w:r>
      <w:r w:rsidR="007C0C70">
        <w:rPr>
          <w:rFonts w:hint="eastAsia"/>
          <w:lang w:eastAsia="zh-TW"/>
        </w:rPr>
        <w:t>。</w:t>
      </w:r>
    </w:p>
    <w:p w14:paraId="358089C9" w14:textId="5162A9EE" w:rsidR="00BD24DA" w:rsidRDefault="007C0C70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DE7C4E" w:rsidRPr="00EC2A21">
        <w:rPr>
          <w:rFonts w:hint="eastAsia"/>
          <w:u w:val="single"/>
          <w:lang w:eastAsia="zh-TW"/>
        </w:rPr>
        <w:t>於</w:t>
      </w:r>
      <w:r w:rsidR="00BD24DA">
        <w:rPr>
          <w:lang w:eastAsia="zh-TW"/>
        </w:rPr>
        <w:t>餘境中不決定有</w:t>
      </w:r>
      <w:r w:rsidR="00DE7C4E" w:rsidRPr="00793ED4">
        <w:rPr>
          <w:color w:val="C45911" w:themeColor="accent2" w:themeShade="BF"/>
          <w:sz w:val="15"/>
          <w:lang w:eastAsia="zh-TW"/>
        </w:rPr>
        <w:t>[</w:t>
      </w:r>
      <w:r w:rsidR="00DE7C4E" w:rsidRPr="00793ED4">
        <w:rPr>
          <w:color w:val="C45911" w:themeColor="accent2" w:themeShade="BF"/>
          <w:sz w:val="15"/>
          <w:lang w:eastAsia="zh-TW"/>
        </w:rPr>
        <w:t>於【大</w:t>
      </w:r>
      <w:r w:rsidR="00DE7C4E">
        <w:rPr>
          <w:rFonts w:hint="eastAsia"/>
          <w:color w:val="C45911" w:themeColor="accent2" w:themeShade="BF"/>
          <w:sz w:val="15"/>
          <w:lang w:eastAsia="zh-TW"/>
        </w:rPr>
        <w:t>嘉</w:t>
      </w:r>
      <w:r w:rsidR="00DE7C4E" w:rsidRPr="00793ED4">
        <w:rPr>
          <w:color w:val="C45911" w:themeColor="accent2" w:themeShade="BF"/>
          <w:sz w:val="15"/>
          <w:lang w:eastAsia="zh-TW"/>
        </w:rPr>
        <w:t>】</w:t>
      </w:r>
      <w:r w:rsidR="00DE7C4E">
        <w:rPr>
          <w:color w:val="C45911" w:themeColor="accent2" w:themeShade="BF"/>
          <w:sz w:val="15"/>
          <w:lang w:eastAsia="zh-TW"/>
        </w:rPr>
        <w:t>=</w:t>
      </w:r>
      <w:r w:rsidR="00DE7C4E" w:rsidRPr="00793ED4">
        <w:rPr>
          <w:color w:val="C45911" w:themeColor="accent2" w:themeShade="BF"/>
          <w:sz w:val="15"/>
          <w:lang w:eastAsia="zh-TW"/>
        </w:rPr>
        <w:t>故【麗</w:t>
      </w:r>
      <w:r w:rsidR="00DE7C4E">
        <w:rPr>
          <w:color w:val="C45911" w:themeColor="accent2" w:themeShade="BF"/>
          <w:sz w:val="15"/>
          <w:lang w:eastAsia="zh-TW"/>
        </w:rPr>
        <w:t>】</w:t>
      </w:r>
      <w:r w:rsidR="00DE7C4E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，准前應說。</w:t>
      </w:r>
      <w:r w:rsidR="00A33764" w:rsidRPr="00A33764">
        <w:rPr>
          <w:rStyle w:val="10"/>
        </w:rPr>
        <w:t>[</w:t>
      </w:r>
      <w:r w:rsidR="00A33764" w:rsidRPr="00A33764">
        <w:rPr>
          <w:rStyle w:val="10"/>
        </w:rPr>
        <w:t>愛敬：</w:t>
      </w:r>
      <w:r w:rsidR="00AE4866">
        <w:rPr>
          <w:rStyle w:val="10"/>
          <w:rFonts w:hint="eastAsia"/>
        </w:rPr>
        <w:t>…</w:t>
      </w:r>
      <w:r w:rsidR="00AE4866" w:rsidRPr="00AE4866">
        <w:rPr>
          <w:rStyle w:val="10"/>
          <w:rFonts w:hint="eastAsia"/>
        </w:rPr>
        <w:t>具起愛敬</w:t>
      </w:r>
      <w:r w:rsidR="00AE4866">
        <w:rPr>
          <w:rStyle w:val="10"/>
          <w:rFonts w:hint="eastAsia"/>
        </w:rPr>
        <w:t>。</w:t>
      </w:r>
      <w:r w:rsidR="00A33764" w:rsidRPr="00A33764">
        <w:rPr>
          <w:rStyle w:val="10"/>
          <w:rFonts w:hint="eastAsia"/>
        </w:rPr>
        <w:t>餘則不定</w:t>
      </w:r>
      <w:r w:rsidR="00F8502C">
        <w:rPr>
          <w:rStyle w:val="10"/>
          <w:rFonts w:hint="eastAsia"/>
        </w:rPr>
        <w:t>.</w:t>
      </w:r>
      <w:r w:rsidR="00A33764" w:rsidRPr="00A33764">
        <w:rPr>
          <w:rStyle w:val="10"/>
          <w:rFonts w:hint="eastAsia"/>
        </w:rPr>
        <w:t>應作四句</w:t>
      </w:r>
      <w:r w:rsidR="00A33764" w:rsidRPr="00A33764">
        <w:rPr>
          <w:rStyle w:val="10"/>
          <w:rFonts w:hint="eastAsia"/>
        </w:rPr>
        <w:t>]</w:t>
      </w:r>
    </w:p>
    <w:p w14:paraId="7A54BCA5" w14:textId="77777777" w:rsidR="00827EA1" w:rsidRDefault="00827EA1" w:rsidP="00BD24DA">
      <w:pPr>
        <w:rPr>
          <w:lang w:eastAsia="zh-TW"/>
        </w:rPr>
      </w:pPr>
    </w:p>
    <w:p w14:paraId="52BD1A5F" w14:textId="6D444711" w:rsidR="00C12A6C" w:rsidRPr="00075645" w:rsidRDefault="00C12A6C" w:rsidP="00C12A6C">
      <w:pPr>
        <w:pStyle w:val="b"/>
        <w:rPr>
          <w:lang w:eastAsia="zh-TW"/>
        </w:rPr>
      </w:pPr>
      <w:r>
        <w:rPr>
          <w:lang w:eastAsia="zh-TW"/>
        </w:rPr>
        <w:t>§b</w:t>
      </w:r>
      <w:r w:rsidR="0085064D">
        <w:rPr>
          <w:lang w:eastAsia="zh-TW"/>
        </w:rPr>
        <w:t>4</w:t>
      </w:r>
      <w:r w:rsidR="0085064D" w:rsidRPr="00DF1F3A">
        <w:rPr>
          <w:rFonts w:hint="eastAsia"/>
          <w:lang w:eastAsia="zh-TW"/>
        </w:rPr>
        <w:t>何處</w:t>
      </w:r>
      <w:r w:rsidR="00583DD0">
        <w:rPr>
          <w:rFonts w:hint="eastAsia"/>
          <w:lang w:eastAsia="zh-TW"/>
        </w:rPr>
        <w:t>具</w:t>
      </w:r>
      <w:r w:rsidR="0085064D" w:rsidRPr="00DF1F3A">
        <w:rPr>
          <w:rFonts w:hint="eastAsia"/>
          <w:lang w:eastAsia="zh-TW"/>
        </w:rPr>
        <w:t>有</w:t>
      </w:r>
      <w:r w:rsidR="0085064D">
        <w:rPr>
          <w:rFonts w:hint="eastAsia"/>
        </w:rPr>
        <w:t>.</w:t>
      </w:r>
      <w:r w:rsidR="0085064D" w:rsidRPr="00DF1F3A">
        <w:rPr>
          <w:rFonts w:hint="eastAsia"/>
        </w:rPr>
        <w:t>誰設誰受</w:t>
      </w:r>
    </w:p>
    <w:p w14:paraId="76FE25DC" w14:textId="44FE995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問：供養恭敬</w:t>
      </w:r>
      <w:r w:rsidR="00583DD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何處具有。</w:t>
      </w:r>
    </w:p>
    <w:p w14:paraId="0EFF68E7" w14:textId="5B13B6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答：欲界具有，非色無色界。於欲界中四趣具有，非捺落迦。以地獄中無財供養，唯有法故。</w:t>
      </w:r>
    </w:p>
    <w:p w14:paraId="6D80702C" w14:textId="77777777" w:rsidR="00827EA1" w:rsidRDefault="00827EA1" w:rsidP="00BD24DA">
      <w:pPr>
        <w:rPr>
          <w:lang w:eastAsia="zh-TW"/>
        </w:rPr>
      </w:pPr>
    </w:p>
    <w:p w14:paraId="71077953" w14:textId="07942A5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問：此財法供養，誰設誰受。</w:t>
      </w:r>
    </w:p>
    <w:p w14:paraId="35C94AFD" w14:textId="77777777" w:rsidR="00214FFF" w:rsidRDefault="00214FFF" w:rsidP="00214FF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問曰：誰施誰受</w:t>
      </w:r>
      <w:r>
        <w:rPr>
          <w:rFonts w:ascii="新宋体" w:hAnsi="新宋体" w:hint="eastAsia"/>
          <w:lang w:eastAsia="zh-TW"/>
        </w:rPr>
        <w:t>。</w:t>
      </w:r>
    </w:p>
    <w:p w14:paraId="46C658C4" w14:textId="500A2EA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BD24DA">
        <w:rPr>
          <w:lang w:eastAsia="zh-TW"/>
        </w:rPr>
        <w:t>(1)</w:t>
      </w:r>
      <w:r w:rsidR="00BD24DA">
        <w:rPr>
          <w:lang w:eastAsia="zh-TW"/>
        </w:rPr>
        <w:t>佛，於一切有情能設財法二供養，彼隨所應能受</w:t>
      </w:r>
      <w:r w:rsidR="00FD473A">
        <w:rPr>
          <w:rFonts w:hint="eastAsia"/>
          <w:lang w:eastAsia="zh-TW"/>
        </w:rPr>
        <w:t>；</w:t>
      </w:r>
      <w:r w:rsidR="00BD24DA">
        <w:rPr>
          <w:lang w:eastAsia="zh-TW"/>
        </w:rPr>
        <w:t>一切有情，於佛隨應能設財供養，非法供養，無能為佛說法者故，及不能生佛未曾有善巧覺慧故。</w:t>
      </w:r>
    </w:p>
    <w:p w14:paraId="2CD37208" w14:textId="77777777" w:rsidR="00FD473A" w:rsidRDefault="00FD473A" w:rsidP="00FD473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佛能施一切眾生法養財養；一切眾生能施佛財養，不能施法養。</w:t>
      </w:r>
    </w:p>
    <w:p w14:paraId="42483B88" w14:textId="2F5E76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獨覺</w:t>
      </w:r>
      <w:r w:rsidR="00E30E74">
        <w:rPr>
          <w:rFonts w:hint="eastAsia"/>
          <w:lang w:eastAsia="zh-TW"/>
        </w:rPr>
        <w:t>，</w:t>
      </w:r>
      <w:r w:rsidR="00BD24DA">
        <w:rPr>
          <w:lang w:eastAsia="zh-TW"/>
        </w:rPr>
        <w:t>除佛，於一切有情能設財法二供養，彼隨所應能受</w:t>
      </w:r>
      <w:r w:rsidR="00FD473A">
        <w:rPr>
          <w:rFonts w:hint="eastAsia"/>
          <w:lang w:eastAsia="zh-TW"/>
        </w:rPr>
        <w:t>；</w:t>
      </w:r>
      <w:r w:rsidR="00BD24DA">
        <w:rPr>
          <w:lang w:eastAsia="zh-TW"/>
        </w:rPr>
        <w:t>一切有情，於獨覺隨應能設財供養，非法供養。</w:t>
      </w:r>
    </w:p>
    <w:p w14:paraId="5116EA5D" w14:textId="001B5765" w:rsidR="00FD473A" w:rsidRDefault="00FD473A" w:rsidP="00FD473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辟支佛能施一切眾生法養財養，除佛世尊；一切眾生能施佛施辟支佛財養，不能施法養。</w:t>
      </w:r>
    </w:p>
    <w:p w14:paraId="6820B28F" w14:textId="74C0568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舍利子，除佛獨覺，於一切有情能設財法二供養，彼隨所應能受</w:t>
      </w:r>
      <w:r w:rsidR="00FD473A">
        <w:rPr>
          <w:rFonts w:hint="eastAsia"/>
          <w:lang w:eastAsia="zh-TW"/>
        </w:rPr>
        <w:t>；</w:t>
      </w:r>
      <w:r w:rsidR="00BD24DA">
        <w:rPr>
          <w:lang w:eastAsia="zh-TW"/>
        </w:rPr>
        <w:t>一切有情於舍利子隨應能設財供養，非法供養。</w:t>
      </w:r>
    </w:p>
    <w:p w14:paraId="5677BD01" w14:textId="44EE018D" w:rsidR="00D850F8" w:rsidRDefault="00D850F8" w:rsidP="00D850F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舍利弗能施一切眾生法養財養，</w:t>
      </w:r>
      <w:r w:rsidRPr="004C484D">
        <w:rPr>
          <w:rFonts w:ascii="新宋体" w:hAnsi="新宋体"/>
          <w:lang w:eastAsia="zh-TW"/>
        </w:rPr>
        <w:t>唯除佛辟支佛；一切眾生能施佛辟支佛舍利弗財養，不能施法養。</w:t>
      </w:r>
    </w:p>
    <w:p w14:paraId="496F1634" w14:textId="7CBE5B1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大目乾連，除佛獨覺及舍利子，於一切有情能設財法二供養，彼隨所應能受</w:t>
      </w:r>
      <w:r w:rsidR="00FD473A">
        <w:rPr>
          <w:rFonts w:hint="eastAsia"/>
          <w:lang w:eastAsia="zh-TW"/>
        </w:rPr>
        <w:t>；</w:t>
      </w:r>
      <w:r w:rsidR="00BD24DA">
        <w:rPr>
          <w:lang w:eastAsia="zh-TW"/>
        </w:rPr>
        <w:t>一切有情於大目乾連隨應能設財供養，非法供養。</w:t>
      </w:r>
    </w:p>
    <w:p w14:paraId="21C8F16B" w14:textId="77777777" w:rsidR="000768EE" w:rsidRDefault="000768EE" w:rsidP="000768EE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目揵連能施一切眾生財養法養，唯除佛辟支佛舍利弗；一切眾生能施佛辟支佛舍利弗目揵連財養，不能施法養。</w:t>
      </w:r>
    </w:p>
    <w:p w14:paraId="45B3A534" w14:textId="2311CA4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乃至利根者，於鈍根者，隨應能設財法二供養，彼隨所應能受；鈍根者，於利根者隨應能設財供養，非法供養，彼隨所應能受。</w:t>
      </w:r>
    </w:p>
    <w:p w14:paraId="7ABADCDA" w14:textId="3697EB6C" w:rsidR="00805B9C" w:rsidRDefault="00FD473A" w:rsidP="00FD473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05B9C" w:rsidRPr="004C484D">
        <w:rPr>
          <w:rFonts w:ascii="新宋体" w:hAnsi="新宋体"/>
          <w:lang w:eastAsia="zh-TW"/>
        </w:rPr>
        <w:t>乃至</w:t>
      </w:r>
      <w:r w:rsidR="00376786">
        <w:rPr>
          <w:rFonts w:ascii="新宋体" w:hAnsi="新宋体" w:hint="eastAsia"/>
          <w:lang w:eastAsia="zh-TW"/>
        </w:rPr>
        <w:t>，</w:t>
      </w:r>
      <w:r w:rsidR="00805B9C" w:rsidRPr="004C484D">
        <w:rPr>
          <w:rFonts w:ascii="新宋体" w:hAnsi="新宋体"/>
          <w:lang w:eastAsia="zh-TW"/>
        </w:rPr>
        <w:t>利根者能施鈍根者財養法養；鈍根者能施利根者財養，不能施法養。</w:t>
      </w:r>
    </w:p>
    <w:p w14:paraId="35AC1239" w14:textId="77777777" w:rsidR="00827EA1" w:rsidRDefault="00827EA1" w:rsidP="00BD24DA">
      <w:pPr>
        <w:rPr>
          <w:lang w:eastAsia="zh-TW"/>
        </w:rPr>
      </w:pPr>
    </w:p>
    <w:p w14:paraId="33E5A46D" w14:textId="6110B24B" w:rsidR="009054FA" w:rsidRPr="00075645" w:rsidRDefault="009054FA" w:rsidP="009054FA">
      <w:pPr>
        <w:pStyle w:val="b"/>
        <w:rPr>
          <w:lang w:eastAsia="zh-TW"/>
        </w:rPr>
      </w:pPr>
      <w:r>
        <w:rPr>
          <w:lang w:eastAsia="zh-TW"/>
        </w:rPr>
        <w:t>§b5</w:t>
      </w:r>
      <w:r w:rsidRPr="009054FA">
        <w:rPr>
          <w:rFonts w:hint="eastAsia"/>
        </w:rPr>
        <w:t>佛</w:t>
      </w:r>
      <w:r>
        <w:rPr>
          <w:rFonts w:hint="eastAsia"/>
        </w:rPr>
        <w:t>不</w:t>
      </w:r>
      <w:r w:rsidRPr="009054FA">
        <w:rPr>
          <w:rFonts w:hint="eastAsia"/>
        </w:rPr>
        <w:t>於</w:t>
      </w:r>
      <w:r>
        <w:rPr>
          <w:rFonts w:hint="eastAsia"/>
        </w:rPr>
        <w:t>他</w:t>
      </w:r>
      <w:r w:rsidRPr="009054FA">
        <w:rPr>
          <w:rFonts w:hint="eastAsia"/>
        </w:rPr>
        <w:t>.</w:t>
      </w:r>
      <w:r w:rsidRPr="009054FA">
        <w:rPr>
          <w:rFonts w:hint="eastAsia"/>
        </w:rPr>
        <w:t>受法供養</w:t>
      </w:r>
      <w:r w:rsidR="00C65AA9">
        <w:rPr>
          <w:rFonts w:hint="eastAsia"/>
        </w:rPr>
        <w:t>--</w:t>
      </w:r>
      <w:r w:rsidR="00851BA8">
        <w:rPr>
          <w:rFonts w:hint="eastAsia"/>
        </w:rPr>
        <w:t>通</w:t>
      </w:r>
      <w:r w:rsidR="00C65AA9">
        <w:rPr>
          <w:rFonts w:hint="eastAsia"/>
        </w:rPr>
        <w:t>釋三經</w:t>
      </w:r>
    </w:p>
    <w:p w14:paraId="50ACD86B" w14:textId="6EC36FD4" w:rsidR="00892368" w:rsidRDefault="0073320C" w:rsidP="0072215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91113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</w:t>
      </w:r>
      <w:r w:rsidR="00C65AA9">
        <w:rPr>
          <w:rFonts w:ascii="新宋体" w:hAnsi="新宋体"/>
        </w:rPr>
        <w:t>2</w:t>
      </w:r>
      <w:r w:rsidRPr="004C484D">
        <w:rPr>
          <w:rFonts w:ascii="新宋体" w:hAnsi="新宋体" w:hint="eastAsia"/>
          <w:lang w:eastAsia="zh-TW"/>
        </w:rPr>
        <w:t>若無有能施佛法養者，世尊何故稱可阿難所說，讚言：</w:t>
      </w:r>
      <w:r w:rsidR="002F110C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善哉善哉</w:t>
      </w:r>
      <w:r w:rsidR="0072215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如汝所言，精進能生菩提</w:t>
      </w:r>
      <w:r>
        <w:rPr>
          <w:rFonts w:ascii="新宋体" w:hAnsi="新宋体" w:hint="eastAsia"/>
          <w:lang w:eastAsia="zh-TW"/>
        </w:rPr>
        <w:t>。</w:t>
      </w:r>
      <w:r w:rsidR="002F110C">
        <w:rPr>
          <w:rFonts w:ascii="新宋体" w:hAnsi="新宋体" w:hint="eastAsia"/>
          <w:lang w:eastAsia="zh-TW"/>
        </w:rPr>
        <w:t>」</w:t>
      </w:r>
      <w:r w:rsidR="00B91113">
        <w:rPr>
          <w:rFonts w:ascii="新宋体" w:hAnsi="新宋体" w:hint="eastAsia"/>
        </w:rPr>
        <w:t>{}</w:t>
      </w:r>
    </w:p>
    <w:p w14:paraId="589C2C4D" w14:textId="193E745F" w:rsidR="00224675" w:rsidRDefault="00224675" w:rsidP="0022467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65AA9">
        <w:t>1</w:t>
      </w:r>
      <w:r>
        <w:rPr>
          <w:rFonts w:hint="eastAsia"/>
          <w:lang w:eastAsia="zh-TW"/>
        </w:rPr>
        <w:t>問：若無以法供養佛者，契經所說，當云何通，如說：「苾芻，善哉善哉，汝乃能以和雅清妙明了易解美亮音聲，諷誦正法，令我歡喜。」</w:t>
      </w:r>
    </w:p>
    <w:p w14:paraId="3426658C" w14:textId="0CC54B74" w:rsidR="00892368" w:rsidRDefault="00892368" w:rsidP="0089236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65AA9">
        <w:rPr>
          <w:rFonts w:ascii="新宋体" w:hAnsi="新宋体"/>
        </w:rPr>
        <w:t>1</w:t>
      </w:r>
      <w:r w:rsidR="0073320C" w:rsidRPr="004C484D">
        <w:rPr>
          <w:rFonts w:ascii="新宋体" w:hAnsi="新宋体" w:hint="eastAsia"/>
          <w:lang w:eastAsia="zh-TW"/>
        </w:rPr>
        <w:t>亦稱讚億耳比丘：</w:t>
      </w:r>
      <w:r w:rsidR="002F110C">
        <w:rPr>
          <w:rFonts w:ascii="新宋体" w:hAnsi="新宋体" w:hint="eastAsia"/>
          <w:lang w:eastAsia="zh-TW"/>
        </w:rPr>
        <w:t>「</w:t>
      </w:r>
      <w:r w:rsidR="0073320C" w:rsidRPr="004C484D">
        <w:rPr>
          <w:rFonts w:ascii="新宋体" w:hAnsi="新宋体" w:hint="eastAsia"/>
          <w:lang w:eastAsia="zh-TW"/>
        </w:rPr>
        <w:t>善哉善哉！汝能以微妙音聲詠</w:t>
      </w:r>
      <w:r w:rsidR="0073320C" w:rsidRPr="004C484D">
        <w:rPr>
          <w:rFonts w:ascii="新宋体" w:hAnsi="新宋体"/>
          <w:lang w:eastAsia="zh-TW"/>
        </w:rPr>
        <w:t>誦妙法</w:t>
      </w:r>
      <w:r w:rsidR="00722154" w:rsidRPr="004C484D">
        <w:rPr>
          <w:rFonts w:ascii="新宋体" w:hAnsi="新宋体"/>
          <w:color w:val="C45911" w:themeColor="accent2" w:themeShade="BF"/>
          <w:sz w:val="15"/>
          <w:lang w:eastAsia="zh-TW"/>
        </w:rPr>
        <w:t>[誦=頌【三宮】]</w:t>
      </w:r>
      <w:r w:rsidR="0073320C" w:rsidRPr="004C484D">
        <w:rPr>
          <w:rFonts w:ascii="新宋体" w:hAnsi="新宋体"/>
          <w:lang w:eastAsia="zh-TW"/>
        </w:rPr>
        <w:t>。以阿槃提國語</w:t>
      </w:r>
      <w:r w:rsidR="00B14028">
        <w:rPr>
          <w:rFonts w:ascii="新宋体" w:hAnsi="新宋体" w:hint="eastAsia"/>
        </w:rPr>
        <w:t>.</w:t>
      </w:r>
      <w:r w:rsidR="0073320C" w:rsidRPr="004C484D">
        <w:rPr>
          <w:rFonts w:ascii="新宋体" w:hAnsi="新宋体"/>
          <w:lang w:eastAsia="zh-TW"/>
        </w:rPr>
        <w:t>音聲遍滿</w:t>
      </w:r>
      <w:r w:rsidR="00B93D84">
        <w:rPr>
          <w:rStyle w:val="10"/>
          <w:rFonts w:hint="eastAsia"/>
        </w:rPr>
        <w:t>[</w:t>
      </w:r>
      <w:r w:rsidR="00B93D84">
        <w:rPr>
          <w:rStyle w:val="10"/>
          <w:rFonts w:hint="eastAsia"/>
        </w:rPr>
        <w:t>五分</w:t>
      </w:r>
      <w:r w:rsidR="00B93D84">
        <w:rPr>
          <w:rStyle w:val="10"/>
          <w:rFonts w:hint="eastAsia"/>
        </w:rPr>
        <w:t>.</w:t>
      </w:r>
      <w:r w:rsidR="00062796">
        <w:rPr>
          <w:rStyle w:val="10"/>
          <w:rFonts w:hint="eastAsia"/>
        </w:rPr>
        <w:t>(</w:t>
      </w:r>
      <w:r w:rsidR="0030180E" w:rsidRPr="0030180E">
        <w:rPr>
          <w:rStyle w:val="10"/>
        </w:rPr>
        <w:t>avanti</w:t>
      </w:r>
      <w:r w:rsidR="00062796" w:rsidRPr="00062796">
        <w:rPr>
          <w:rStyle w:val="10"/>
          <w:rFonts w:hint="eastAsia"/>
        </w:rPr>
        <w:t>阿濕波</w:t>
      </w:r>
      <w:r w:rsidR="00062796" w:rsidRPr="0049547C">
        <w:rPr>
          <w:rStyle w:val="10"/>
          <w:rFonts w:hint="eastAsia"/>
          <w:u w:val="single"/>
        </w:rPr>
        <w:t>阿雲頭</w:t>
      </w:r>
      <w:r w:rsidR="00062796" w:rsidRPr="00B93D84">
        <w:rPr>
          <w:rStyle w:val="10"/>
          <w:rFonts w:hint="eastAsia"/>
        </w:rPr>
        <w:t>國</w:t>
      </w:r>
      <w:r w:rsidR="00062796">
        <w:rPr>
          <w:rStyle w:val="10"/>
          <w:rFonts w:hint="eastAsia"/>
        </w:rPr>
        <w:t>)</w:t>
      </w:r>
      <w:r w:rsidR="00B93D84" w:rsidRPr="00B93D84">
        <w:rPr>
          <w:rStyle w:val="10"/>
          <w:rFonts w:hint="eastAsia"/>
        </w:rPr>
        <w:t>彼國人語皆如此不</w:t>
      </w:r>
      <w:r w:rsidR="00B93D84">
        <w:rPr>
          <w:rStyle w:val="10"/>
          <w:rFonts w:hint="eastAsia"/>
        </w:rPr>
        <w:t>]</w:t>
      </w:r>
      <w:r w:rsidR="00167524">
        <w:rPr>
          <w:rStyle w:val="10"/>
          <w:rFonts w:hint="eastAsia"/>
        </w:rPr>
        <w:t>[</w:t>
      </w:r>
      <w:r w:rsidR="0030180E">
        <w:rPr>
          <w:rStyle w:val="10"/>
          <w:rFonts w:hint="eastAsia"/>
        </w:rPr>
        <w:t>四</w:t>
      </w:r>
      <w:r w:rsidR="00436026">
        <w:rPr>
          <w:rStyle w:val="10"/>
          <w:rFonts w:hint="eastAsia"/>
        </w:rPr>
        <w:t>分</w:t>
      </w:r>
      <w:r w:rsidR="00436026">
        <w:rPr>
          <w:rStyle w:val="10"/>
          <w:rFonts w:hint="eastAsia"/>
        </w:rPr>
        <w:t>.</w:t>
      </w:r>
      <w:r w:rsidR="00167524" w:rsidRPr="00167524">
        <w:rPr>
          <w:rStyle w:val="10"/>
          <w:rFonts w:hint="eastAsia"/>
        </w:rPr>
        <w:t>阿濕婆阿槃提國</w:t>
      </w:r>
      <w:r w:rsidR="00167524">
        <w:rPr>
          <w:rStyle w:val="10"/>
          <w:rFonts w:hint="eastAsia"/>
        </w:rPr>
        <w:t>]</w:t>
      </w:r>
      <w:r w:rsidR="00BE35F4">
        <w:rPr>
          <w:rStyle w:val="10"/>
          <w:rFonts w:hint="eastAsia"/>
        </w:rPr>
        <w:t>[</w:t>
      </w:r>
      <w:r w:rsidR="00BE35F4" w:rsidRPr="00BE35F4">
        <w:rPr>
          <w:rStyle w:val="10"/>
          <w:rFonts w:hint="eastAsia"/>
        </w:rPr>
        <w:t>十誦：</w:t>
      </w:r>
      <w:r w:rsidR="00C40B0C" w:rsidRPr="00C40B0C">
        <w:rPr>
          <w:rStyle w:val="10"/>
          <w:rFonts w:hint="eastAsia"/>
        </w:rPr>
        <w:t>汝比丘唄</w:t>
      </w:r>
      <w:r w:rsidR="00C40B0C">
        <w:rPr>
          <w:rStyle w:val="10"/>
          <w:rFonts w:hint="eastAsia"/>
        </w:rPr>
        <w:t>…</w:t>
      </w:r>
      <w:r w:rsidR="00BE35F4" w:rsidRPr="00BE35F4">
        <w:rPr>
          <w:rStyle w:val="10"/>
          <w:rFonts w:hint="eastAsia"/>
        </w:rPr>
        <w:t>汝善讚法，汝能以</w:t>
      </w:r>
      <w:r w:rsidR="0030180E">
        <w:rPr>
          <w:rStyle w:val="10"/>
          <w:rFonts w:hint="eastAsia"/>
        </w:rPr>
        <w:t>(</w:t>
      </w:r>
      <w:r w:rsidR="0030180E" w:rsidRPr="0030180E">
        <w:rPr>
          <w:rStyle w:val="10"/>
          <w:rFonts w:hint="eastAsia"/>
        </w:rPr>
        <w:t>阿濕摩伽阿槃地國</w:t>
      </w:r>
      <w:r w:rsidR="0030180E">
        <w:rPr>
          <w:rStyle w:val="10"/>
          <w:rFonts w:hint="eastAsia"/>
        </w:rPr>
        <w:t>)</w:t>
      </w:r>
      <w:r w:rsidR="00BE35F4" w:rsidRPr="008A6154">
        <w:rPr>
          <w:rStyle w:val="10"/>
          <w:rFonts w:hint="eastAsia"/>
          <w:u w:val="single"/>
        </w:rPr>
        <w:t>阿槃地語聲</w:t>
      </w:r>
      <w:r w:rsidR="00BE35F4" w:rsidRPr="00BE35F4">
        <w:rPr>
          <w:rStyle w:val="10"/>
          <w:rFonts w:hint="eastAsia"/>
        </w:rPr>
        <w:t>讚誦，了了清淨</w:t>
      </w:r>
      <w:r w:rsidR="00BE3573">
        <w:rPr>
          <w:rStyle w:val="10"/>
          <w:rFonts w:hint="eastAsia"/>
        </w:rPr>
        <w:t>.</w:t>
      </w:r>
      <w:r w:rsidR="00BE35F4" w:rsidRPr="00BE35F4">
        <w:rPr>
          <w:rStyle w:val="10"/>
          <w:rFonts w:hint="eastAsia"/>
        </w:rPr>
        <w:t>盡易解</w:t>
      </w:r>
      <w:r w:rsidR="00BE35F4">
        <w:rPr>
          <w:rStyle w:val="10"/>
          <w:rFonts w:hint="eastAsia"/>
        </w:rPr>
        <w:t>]</w:t>
      </w:r>
      <w:r w:rsidR="0073320C" w:rsidRPr="004C484D">
        <w:rPr>
          <w:rFonts w:ascii="新宋体" w:hAnsi="新宋体"/>
          <w:lang w:eastAsia="zh-TW"/>
        </w:rPr>
        <w:t>，其言正直易解，令多人樂聞故。</w:t>
      </w:r>
      <w:r w:rsidR="002F110C">
        <w:rPr>
          <w:rFonts w:ascii="新宋体" w:hAnsi="新宋体" w:hint="eastAsia"/>
          <w:lang w:eastAsia="zh-TW"/>
        </w:rPr>
        <w:t>」</w:t>
      </w:r>
    </w:p>
    <w:p w14:paraId="7761AB9D" w14:textId="594CCF78" w:rsidR="00A83461" w:rsidRDefault="00A83461" w:rsidP="00A83461">
      <w:pPr>
        <w:pStyle w:val="a8"/>
        <w:rPr>
          <w:rFonts w:ascii="新宋体" w:hAnsi="新宋体"/>
          <w:lang w:eastAsia="zh-TW"/>
        </w:rPr>
      </w:pPr>
      <w:r>
        <w:rPr>
          <w:rStyle w:val="10"/>
          <w:rFonts w:hint="eastAsia"/>
        </w:rPr>
        <w:t>[</w:t>
      </w:r>
      <w:r w:rsidRPr="00F255B3">
        <w:rPr>
          <w:rStyle w:val="10"/>
        </w:rPr>
        <w:t>athāyuṣmān śroṇo</w:t>
      </w:r>
      <w:r w:rsidR="00F57270">
        <w:rPr>
          <w:rStyle w:val="10"/>
          <w:rFonts w:hint="eastAsia"/>
        </w:rPr>
        <w:t>(</w:t>
      </w:r>
      <w:r w:rsidR="00F57270" w:rsidRPr="00F57270">
        <w:rPr>
          <w:rStyle w:val="10"/>
        </w:rPr>
        <w:t xml:space="preserve">śroṇaḥ koṭīkarṇo </w:t>
      </w:r>
      <w:r w:rsidR="00F57270">
        <w:rPr>
          <w:rStyle w:val="10"/>
          <w:rFonts w:hint="eastAsia"/>
        </w:rPr>
        <w:t>)</w:t>
      </w:r>
      <w:r w:rsidRPr="00F255B3">
        <w:rPr>
          <w:rStyle w:val="10"/>
        </w:rPr>
        <w:t xml:space="preserve"> bhagavatā kṛtāvakāśaḥ </w:t>
      </w:r>
      <w:r w:rsidRPr="00F255B3">
        <w:rPr>
          <w:rStyle w:val="10"/>
          <w:u w:val="single"/>
        </w:rPr>
        <w:t>aśmāparāntika</w:t>
      </w:r>
      <w:r w:rsidRPr="00F255B3">
        <w:rPr>
          <w:rStyle w:val="10"/>
        </w:rPr>
        <w:t>yā svaraguptikayā(</w:t>
      </w:r>
      <w:r w:rsidRPr="00F255B3">
        <w:rPr>
          <w:rStyle w:val="10"/>
          <w:rFonts w:ascii="Microsoft Himalaya" w:hAnsi="Microsoft Himalaya"/>
        </w:rPr>
        <w:t>རྡོ་ཅན་ཞེས་བྱ་བའི་མཐའི་</w:t>
      </w:r>
      <w:r w:rsidR="00F57270">
        <w:rPr>
          <w:rStyle w:val="10"/>
          <w:rFonts w:ascii="Microsoft Himalaya" w:hAnsi="Microsoft Himalaya"/>
        </w:rPr>
        <w:t xml:space="preserve"> </w:t>
      </w:r>
      <w:r w:rsidRPr="00F255B3">
        <w:rPr>
          <w:rStyle w:val="10"/>
          <w:rFonts w:ascii="Microsoft Himalaya" w:hAnsi="Microsoft Himalaya"/>
        </w:rPr>
        <w:t>དབྱངས་ཀྱི་ང་རོས་</w:t>
      </w:r>
      <w:r w:rsidRPr="00F255B3">
        <w:rPr>
          <w:rStyle w:val="10"/>
        </w:rPr>
        <w:t xml:space="preserve">) </w:t>
      </w:r>
      <w:r w:rsidR="00A41E43">
        <w:rPr>
          <w:rStyle w:val="10"/>
        </w:rPr>
        <w:t xml:space="preserve"> </w:t>
      </w:r>
      <w:r w:rsidR="00A41E43">
        <w:rPr>
          <w:rStyle w:val="10"/>
          <w:rFonts w:hint="eastAsia"/>
        </w:rPr>
        <w:t>[</w:t>
      </w:r>
      <w:r w:rsidR="00A41E43" w:rsidRPr="00194745">
        <w:rPr>
          <w:rStyle w:val="10"/>
          <w:rFonts w:hint="eastAsia"/>
        </w:rPr>
        <w:t>皮革事</w:t>
      </w:r>
      <w:r w:rsidR="00A41E43" w:rsidRPr="00194745">
        <w:rPr>
          <w:rStyle w:val="10"/>
          <w:rFonts w:hint="eastAsia"/>
        </w:rPr>
        <w:t>.</w:t>
      </w:r>
      <w:r w:rsidR="00A41E43" w:rsidRPr="00194745">
        <w:rPr>
          <w:rStyle w:val="10"/>
          <w:rFonts w:hint="eastAsia"/>
        </w:rPr>
        <w:t>阿濕婆蘭德伽國</w:t>
      </w:r>
      <w:r w:rsidR="00A41E43">
        <w:rPr>
          <w:rStyle w:val="10"/>
        </w:rPr>
        <w:t>a</w:t>
      </w:r>
      <w:r w:rsidR="00A41E43" w:rsidRPr="00F5092B">
        <w:rPr>
          <w:rStyle w:val="10"/>
        </w:rPr>
        <w:t>parantaka</w:t>
      </w:r>
      <w:r w:rsidR="00A41E43">
        <w:rPr>
          <w:rStyle w:val="10"/>
          <w:rFonts w:hint="eastAsia"/>
        </w:rPr>
        <w:t>]</w:t>
      </w:r>
      <w:r w:rsidR="00FD66F5">
        <w:rPr>
          <w:rFonts w:hint="eastAsia"/>
        </w:rPr>
        <w:t>[</w:t>
      </w:r>
      <w:r w:rsidR="00FD66F5">
        <w:rPr>
          <w:rFonts w:hint="eastAsia"/>
          <w:lang w:eastAsia="zh-TW"/>
        </w:rPr>
        <w:t>豐馬國</w:t>
      </w:r>
      <w:r w:rsidR="00FD66F5">
        <w:rPr>
          <w:rFonts w:hint="eastAsia"/>
        </w:rPr>
        <w:t>]</w:t>
      </w:r>
      <w:r w:rsidR="00A41E43">
        <w:rPr>
          <w:rStyle w:val="10"/>
        </w:rPr>
        <w:t xml:space="preserve"> </w:t>
      </w:r>
      <w:r w:rsidRPr="00F255B3">
        <w:rPr>
          <w:rStyle w:val="10"/>
        </w:rPr>
        <w:t xml:space="preserve">udānāt pārāyaṇāt satyadṛṣṭaḥ śailagāthā-munigāthā-sthaviragāthā-sthavirīgāthārthavargīyāṇi ca sūtrāṇi vistareṇa svareṇa svādhyāyaṃ karoti / (Gilgit manuscripts V3pt4, P.188 </w:t>
      </w:r>
      <w:r w:rsidRPr="00A65DB8">
        <w:rPr>
          <w:rStyle w:val="10"/>
          <w:u w:val="single"/>
        </w:rPr>
        <w:t>carmavastu</w:t>
      </w:r>
      <w:r w:rsidRPr="00F255B3">
        <w:rPr>
          <w:rStyle w:val="10"/>
        </w:rPr>
        <w:t xml:space="preserve"> )</w:t>
      </w:r>
      <w:r>
        <w:rPr>
          <w:rStyle w:val="10"/>
          <w:rFonts w:hint="eastAsia"/>
        </w:rPr>
        <w:t>]</w:t>
      </w:r>
      <w:r w:rsidR="004E478D">
        <w:rPr>
          <w:rStyle w:val="10"/>
          <w:rFonts w:hint="eastAsia"/>
        </w:rPr>
        <w:t>[</w:t>
      </w:r>
      <w:hyperlink r:id="rId183" w:history="1">
        <w:r w:rsidR="00AB5DD7" w:rsidRPr="00E45102">
          <w:rPr>
            <w:color w:val="0000FF"/>
            <w:sz w:val="16"/>
            <w:u w:val="single"/>
          </w:rPr>
          <w:t>SA1321</w:t>
        </w:r>
      </w:hyperlink>
      <w:r w:rsidR="004E478D" w:rsidRPr="00137BC1">
        <w:rPr>
          <w:rStyle w:val="10"/>
          <w:rFonts w:hint="eastAsia"/>
        </w:rPr>
        <w:t>：誦憂陀那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波羅延那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見真諦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諸上座所說偈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比丘尼所說偈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尸路偈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義品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牟尼偈</w:t>
      </w:r>
      <w:r w:rsidR="004E478D" w:rsidRPr="00137BC1">
        <w:rPr>
          <w:rStyle w:val="10"/>
          <w:rFonts w:hint="eastAsia"/>
        </w:rPr>
        <w:t>.</w:t>
      </w:r>
      <w:r w:rsidR="004E478D" w:rsidRPr="00137BC1">
        <w:rPr>
          <w:rStyle w:val="10"/>
          <w:rFonts w:hint="eastAsia"/>
        </w:rPr>
        <w:t>修多羅，悉皆廣誦</w:t>
      </w:r>
      <w:r w:rsidR="004E478D">
        <w:rPr>
          <w:rStyle w:val="10"/>
          <w:rFonts w:hint="eastAsia"/>
        </w:rPr>
        <w:t>。</w:t>
      </w:r>
      <w:r w:rsidR="004E478D">
        <w:rPr>
          <w:rStyle w:val="10"/>
          <w:rFonts w:hint="eastAsia"/>
        </w:rPr>
        <w:t>]</w:t>
      </w:r>
    </w:p>
    <w:p w14:paraId="7D1AD4AF" w14:textId="53154A68" w:rsidR="00F255B3" w:rsidRDefault="00892368" w:rsidP="00892368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4717E">
        <w:rPr>
          <w:rFonts w:ascii="新宋体" w:hAnsi="新宋体" w:hint="eastAsia"/>
        </w:rPr>
        <w:t>{}</w:t>
      </w:r>
      <w:r w:rsidR="00CD0C4D">
        <w:rPr>
          <w:rFonts w:ascii="新宋体" w:hAnsi="新宋体" w:hint="eastAsia"/>
        </w:rPr>
        <w:t>3</w:t>
      </w:r>
      <w:r w:rsidR="0073320C" w:rsidRPr="004C484D">
        <w:rPr>
          <w:rFonts w:ascii="新宋体" w:hAnsi="新宋体"/>
          <w:lang w:eastAsia="zh-TW"/>
        </w:rPr>
        <w:t>此說復云何通</w:t>
      </w:r>
      <w:r>
        <w:rPr>
          <w:rFonts w:ascii="新宋体" w:hAnsi="新宋体" w:hint="eastAsia"/>
        </w:rPr>
        <w:t>，</w:t>
      </w:r>
      <w:r w:rsidR="0073320C" w:rsidRPr="004C484D">
        <w:rPr>
          <w:rFonts w:ascii="新宋体" w:hAnsi="新宋体"/>
          <w:lang w:eastAsia="zh-TW"/>
        </w:rPr>
        <w:t>如佛告阿難：</w:t>
      </w:r>
      <w:r w:rsidR="002F110C">
        <w:rPr>
          <w:rFonts w:ascii="新宋体" w:hAnsi="新宋体" w:hint="eastAsia"/>
          <w:lang w:eastAsia="zh-TW"/>
        </w:rPr>
        <w:t>「</w:t>
      </w:r>
      <w:r w:rsidR="0073320C" w:rsidRPr="004C484D">
        <w:rPr>
          <w:rFonts w:ascii="新宋体" w:hAnsi="新宋体"/>
          <w:lang w:eastAsia="zh-TW"/>
        </w:rPr>
        <w:t>我亦增益出家閑靜善法。</w:t>
      </w:r>
      <w:r w:rsidR="002F110C">
        <w:rPr>
          <w:rFonts w:ascii="新宋体" w:hAnsi="新宋体" w:hint="eastAsia"/>
          <w:lang w:eastAsia="zh-TW"/>
        </w:rPr>
        <w:t>」</w:t>
      </w:r>
      <w:r w:rsidR="0014717E">
        <w:rPr>
          <w:rFonts w:ascii="新宋体" w:hAnsi="新宋体" w:hint="eastAsia"/>
        </w:rPr>
        <w:t>{}</w:t>
      </w:r>
    </w:p>
    <w:p w14:paraId="63B2AC0E" w14:textId="77777777" w:rsidR="00E93791" w:rsidRDefault="00E93791" w:rsidP="00BD24DA">
      <w:pPr>
        <w:rPr>
          <w:rFonts w:eastAsia="PMingLiU"/>
          <w:lang w:eastAsia="zh-TW"/>
        </w:rPr>
      </w:pPr>
    </w:p>
    <w:p w14:paraId="587F8F4B" w14:textId="6615EBF6" w:rsidR="00E93791" w:rsidRDefault="00E93791" w:rsidP="00E9379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C41AA">
        <w:rPr>
          <w:rFonts w:ascii="新宋体" w:hAnsi="新宋体" w:hint="eastAsia"/>
        </w:rPr>
        <w:t>{}</w:t>
      </w:r>
      <w:r>
        <w:rPr>
          <w:rFonts w:ascii="新宋体" w:hAnsi="新宋体"/>
          <w:lang w:eastAsia="zh-TW"/>
        </w:rPr>
        <w:t>答曰：</w:t>
      </w:r>
      <w:r w:rsidR="001B70C9">
        <w:rPr>
          <w:rFonts w:ascii="新宋体" w:hAnsi="新宋体"/>
        </w:rPr>
        <w:t>2</w:t>
      </w:r>
      <w:r w:rsidRPr="004C484D">
        <w:rPr>
          <w:rFonts w:ascii="新宋体" w:hAnsi="新宋体" w:hint="eastAsia"/>
          <w:lang w:eastAsia="zh-TW"/>
        </w:rPr>
        <w:t>何故稱讚阿難者，以阿難所說應時，是以稱可。何以知之</w:t>
      </w:r>
      <w:r>
        <w:rPr>
          <w:rFonts w:ascii="新宋体" w:hAnsi="新宋体" w:hint="eastAsia"/>
          <w:lang w:eastAsia="zh-TW"/>
        </w:rPr>
        <w:t>。</w:t>
      </w:r>
    </w:p>
    <w:p w14:paraId="30A913E7" w14:textId="10622FE7" w:rsidR="00E93791" w:rsidRDefault="00E93791" w:rsidP="00E937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曾聞世尊遊行人間而患背痛，敷欝多羅僧、枕僧伽梨，右脇而臥告阿難言：汝今當為諸比丘說法。</w:t>
      </w:r>
    </w:p>
    <w:p w14:paraId="616D4EB8" w14:textId="77777777" w:rsidR="00E93791" w:rsidRDefault="00E93791" w:rsidP="00E937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爾時阿難為諸比丘解說覺意：諸長老！如來以念覺意故而得成道，亦為他說，乃至廣說擇法覺意、精進覺意。當於阿難分別覺意時，世尊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[自憶念=即自憶念【三宮】]</w:t>
      </w:r>
      <w:r w:rsidRPr="004C484D">
        <w:rPr>
          <w:rFonts w:ascii="新宋体" w:hAnsi="新宋体"/>
          <w:lang w:eastAsia="zh-TW"/>
        </w:rPr>
        <w:t>自憶念過去無數阿僧祇劫行諸方便皆是精進力，以憶念故而起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[喜=善【三】]</w:t>
      </w:r>
      <w:r w:rsidRPr="004C484D">
        <w:rPr>
          <w:rFonts w:ascii="新宋体" w:hAnsi="新宋体"/>
          <w:lang w:eastAsia="zh-TW"/>
        </w:rPr>
        <w:t>喜心，令此有患四大速滅、無患四大速生，背痛即除。尋起加趺而坐，告阿難言：汝說精進耶</w:t>
      </w:r>
      <w:r>
        <w:rPr>
          <w:rFonts w:ascii="新宋体" w:hAnsi="新宋体"/>
          <w:lang w:eastAsia="zh-TW"/>
        </w:rPr>
        <w:t>。</w:t>
      </w:r>
    </w:p>
    <w:p w14:paraId="3971E5D3" w14:textId="1678FAAF" w:rsidR="00E93791" w:rsidRDefault="00E93791" w:rsidP="00E9379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阿難言：如是。佛言：善哉善哉</w:t>
      </w:r>
      <w:r w:rsidR="00BD6FA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阿難</w:t>
      </w:r>
      <w:r w:rsidR="00BD6FA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實如汝所言，精進能</w:t>
      </w:r>
      <w:r w:rsidRPr="004C484D">
        <w:rPr>
          <w:rFonts w:ascii="新宋体" w:hAnsi="新宋体" w:hint="eastAsia"/>
          <w:lang w:eastAsia="zh-TW"/>
        </w:rPr>
        <w:t>生菩提。以是事故稱可阿難。</w:t>
      </w:r>
      <w:r w:rsidR="009C41AA">
        <w:rPr>
          <w:rFonts w:ascii="新宋体" w:hAnsi="新宋体" w:hint="eastAsia"/>
        </w:rPr>
        <w:t>{}</w:t>
      </w:r>
    </w:p>
    <w:p w14:paraId="5AC8D7F1" w14:textId="09924EF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1B70C9">
        <w:t>1</w:t>
      </w:r>
      <w:r w:rsidR="008655CC">
        <w:t xml:space="preserve"> a</w:t>
      </w:r>
      <w:r w:rsidR="00BD24DA">
        <w:rPr>
          <w:rFonts w:hint="eastAsia"/>
          <w:lang w:eastAsia="zh-TW"/>
        </w:rPr>
        <w:t>世尊欲令聞俱胝耳</w:t>
      </w:r>
      <w:r w:rsidR="00A063AA">
        <w:rPr>
          <w:rStyle w:val="10"/>
          <w:rFonts w:hint="eastAsia"/>
        </w:rPr>
        <w:t>[</w:t>
      </w:r>
      <w:r w:rsidR="00481D71" w:rsidRPr="00DE5D07">
        <w:rPr>
          <w:rStyle w:val="10"/>
        </w:rPr>
        <w:t>śroṇakoṭikarṇa</w:t>
      </w:r>
      <w:r w:rsidR="006830ED">
        <w:rPr>
          <w:rStyle w:val="10"/>
        </w:rPr>
        <w:t>/</w:t>
      </w:r>
      <w:r w:rsidR="00481D71" w:rsidRPr="00DE5D07">
        <w:rPr>
          <w:rStyle w:val="10"/>
        </w:rPr>
        <w:t>śroṇakoṭiviṃśa</w:t>
      </w:r>
      <w:r w:rsidR="006830ED">
        <w:rPr>
          <w:rStyle w:val="10"/>
          <w:rFonts w:hint="eastAsia"/>
        </w:rPr>
        <w:t>.</w:t>
      </w:r>
      <w:r w:rsidR="00BD24DA" w:rsidRPr="00DE5D07">
        <w:rPr>
          <w:rStyle w:val="10"/>
        </w:rPr>
        <w:t>二十億</w:t>
      </w:r>
      <w:r w:rsidR="009C7955">
        <w:rPr>
          <w:rStyle w:val="10"/>
          <w:rFonts w:hint="eastAsia"/>
        </w:rPr>
        <w:t>(</w:t>
      </w:r>
      <w:r w:rsidR="009C7955" w:rsidRPr="009C7955">
        <w:rPr>
          <w:rStyle w:val="10"/>
          <w:rFonts w:hint="eastAsia"/>
        </w:rPr>
        <w:t>耳</w:t>
      </w:r>
      <w:r w:rsidR="009C7955">
        <w:rPr>
          <w:rStyle w:val="10"/>
          <w:rFonts w:hint="eastAsia"/>
        </w:rPr>
        <w:t>)</w:t>
      </w:r>
      <w:r w:rsidR="00113F4E">
        <w:rPr>
          <w:rStyle w:val="10"/>
          <w:rFonts w:hint="eastAsia"/>
        </w:rPr>
        <w:t>.</w:t>
      </w:r>
      <w:r w:rsidR="00113F4E" w:rsidRPr="00113F4E">
        <w:rPr>
          <w:rStyle w:val="10"/>
          <w:rFonts w:hint="eastAsia"/>
        </w:rPr>
        <w:t>聞二百億</w:t>
      </w:r>
      <w:r w:rsidR="00A063AA">
        <w:rPr>
          <w:rStyle w:val="10"/>
          <w:rFonts w:hint="eastAsia"/>
        </w:rPr>
        <w:t>]</w:t>
      </w:r>
      <w:r w:rsidR="00031477">
        <w:rPr>
          <w:rStyle w:val="10"/>
          <w:rFonts w:hint="eastAsia"/>
        </w:rPr>
        <w:t>[</w:t>
      </w:r>
      <w:r w:rsidR="00031477" w:rsidRPr="009120F8">
        <w:rPr>
          <w:rStyle w:val="10"/>
          <w:rFonts w:hint="eastAsia"/>
        </w:rPr>
        <w:t>善彈琴</w:t>
      </w:r>
      <w:r w:rsidR="00031477">
        <w:rPr>
          <w:rStyle w:val="10"/>
          <w:rFonts w:hint="eastAsia"/>
        </w:rPr>
        <w:t>]</w:t>
      </w:r>
      <w:r w:rsidR="00BD24DA">
        <w:rPr>
          <w:lang w:eastAsia="zh-TW"/>
        </w:rPr>
        <w:t>得無畏故，作如是說，非佛於彼</w:t>
      </w:r>
      <w:r w:rsidR="00CC0582">
        <w:rPr>
          <w:rFonts w:hint="eastAsia"/>
        </w:rPr>
        <w:t>.</w:t>
      </w:r>
      <w:r w:rsidR="00BD24DA">
        <w:rPr>
          <w:lang w:eastAsia="zh-TW"/>
        </w:rPr>
        <w:t>受法供養</w:t>
      </w:r>
      <w:r w:rsidR="00CC0582">
        <w:rPr>
          <w:rFonts w:hint="eastAsia"/>
          <w:lang w:eastAsia="zh-TW"/>
        </w:rPr>
        <w:t>。</w:t>
      </w:r>
      <w:r w:rsidR="00BD24DA">
        <w:rPr>
          <w:lang w:eastAsia="zh-TW"/>
        </w:rPr>
        <w:t>謂彼親教迦多衍那</w:t>
      </w:r>
      <w:r w:rsidR="002F110C">
        <w:rPr>
          <w:rStyle w:val="10"/>
          <w:rFonts w:hint="eastAsia"/>
        </w:rPr>
        <w:t>[</w:t>
      </w:r>
      <w:r w:rsidR="00BE02EF">
        <w:rPr>
          <w:rStyle w:val="10"/>
        </w:rPr>
        <w:t>k</w:t>
      </w:r>
      <w:r w:rsidR="00BE02EF" w:rsidRPr="00BE02EF">
        <w:rPr>
          <w:rStyle w:val="10"/>
          <w:rFonts w:cs="Times New Roman"/>
        </w:rPr>
        <w:t>ā</w:t>
      </w:r>
      <w:r w:rsidR="00BD24DA" w:rsidRPr="002F110C">
        <w:rPr>
          <w:rStyle w:val="10"/>
        </w:rPr>
        <w:t>ty</w:t>
      </w:r>
      <w:r w:rsidR="00BE02EF" w:rsidRPr="00BE02EF">
        <w:rPr>
          <w:rStyle w:val="10"/>
          <w:rFonts w:cs="Times New Roman"/>
        </w:rPr>
        <w:t>ā</w:t>
      </w:r>
      <w:r w:rsidR="00BD24DA" w:rsidRPr="002F110C">
        <w:rPr>
          <w:rStyle w:val="10"/>
        </w:rPr>
        <w:t>yana</w:t>
      </w:r>
      <w:r w:rsidR="002F110C">
        <w:rPr>
          <w:rStyle w:val="10"/>
          <w:rFonts w:hint="eastAsia"/>
        </w:rPr>
        <w:t>]</w:t>
      </w:r>
      <w:r w:rsidR="00BD24DA">
        <w:rPr>
          <w:lang w:eastAsia="zh-TW"/>
        </w:rPr>
        <w:t>，遣詣佛所，為居邊國寒地苾芻，求請五事：</w:t>
      </w:r>
      <w:r w:rsidR="00323730" w:rsidRPr="00323730">
        <w:rPr>
          <w:rStyle w:val="10"/>
          <w:rFonts w:hint="eastAsia"/>
        </w:rPr>
        <w:t>[</w:t>
      </w:r>
      <w:r w:rsidR="00323730" w:rsidRPr="00323730">
        <w:rPr>
          <w:rStyle w:val="10"/>
          <w:rFonts w:hint="eastAsia"/>
        </w:rPr>
        <w:t>摩訶僧祇</w:t>
      </w:r>
      <w:r w:rsidR="002151C1">
        <w:rPr>
          <w:rStyle w:val="10"/>
          <w:rFonts w:hint="eastAsia"/>
        </w:rPr>
        <w:t>例外</w:t>
      </w:r>
      <w:r w:rsidR="00323730" w:rsidRPr="00323730">
        <w:rPr>
          <w:rStyle w:val="10"/>
          <w:rFonts w:hint="eastAsia"/>
        </w:rPr>
        <w:t>：</w:t>
      </w:r>
      <w:r w:rsidR="00323730" w:rsidRPr="002151C1">
        <w:rPr>
          <w:rStyle w:val="10"/>
          <w:rFonts w:hint="eastAsia"/>
          <w:u w:val="single"/>
        </w:rPr>
        <w:t>富樓那</w:t>
      </w:r>
      <w:r w:rsidR="00323730" w:rsidRPr="00323730">
        <w:rPr>
          <w:rStyle w:val="10"/>
          <w:rFonts w:hint="eastAsia"/>
        </w:rPr>
        <w:t>在輸那邊國，遣億耳來。</w:t>
      </w:r>
      <w:r w:rsidR="00323730" w:rsidRPr="00323730">
        <w:rPr>
          <w:rStyle w:val="10"/>
          <w:rFonts w:hint="eastAsia"/>
        </w:rPr>
        <w:t>]</w:t>
      </w:r>
      <w:r w:rsidR="007F20B1">
        <w:rPr>
          <w:rStyle w:val="10"/>
          <w:rFonts w:hint="eastAsia"/>
          <w:lang w:eastAsia="zh-TW"/>
        </w:rPr>
        <w:t>[</w:t>
      </w:r>
      <w:r w:rsidR="007F20B1" w:rsidRPr="007D098F">
        <w:rPr>
          <w:rStyle w:val="10"/>
          <w:lang w:eastAsia="zh-TW"/>
        </w:rPr>
        <w:t>ś</w:t>
      </w:r>
      <w:r w:rsidR="007F20B1" w:rsidRPr="00600C6B">
        <w:rPr>
          <w:rStyle w:val="10"/>
          <w:lang w:eastAsia="zh-TW"/>
        </w:rPr>
        <w:t>roṇakoṭīviṃśa</w:t>
      </w:r>
      <w:r w:rsidR="007F20B1">
        <w:rPr>
          <w:rStyle w:val="10"/>
          <w:lang w:eastAsia="zh-TW"/>
        </w:rPr>
        <w:t>/</w:t>
      </w:r>
      <w:r w:rsidR="007F20B1" w:rsidRPr="007D098F">
        <w:rPr>
          <w:rStyle w:val="10"/>
          <w:lang w:eastAsia="zh-TW"/>
        </w:rPr>
        <w:t>śrotraviṃśatikoṭī</w:t>
      </w:r>
      <w:r w:rsidR="007F20B1" w:rsidRPr="005C3FAF">
        <w:rPr>
          <w:rStyle w:val="10"/>
          <w:rFonts w:hint="eastAsia"/>
          <w:lang w:eastAsia="zh-TW"/>
        </w:rPr>
        <w:t>室縷多頻設底拘胝</w:t>
      </w:r>
      <w:r w:rsidR="007F20B1">
        <w:rPr>
          <w:rStyle w:val="10"/>
          <w:rFonts w:hint="eastAsia"/>
        </w:rPr>
        <w:t>/</w:t>
      </w:r>
      <w:r w:rsidR="007F20B1" w:rsidRPr="00053D96">
        <w:rPr>
          <w:rStyle w:val="10"/>
          <w:rFonts w:hint="eastAsia"/>
          <w:lang w:eastAsia="zh-TW"/>
        </w:rPr>
        <w:t>恕奴</w:t>
      </w:r>
      <w:r w:rsidR="007F20B1">
        <w:rPr>
          <w:rStyle w:val="10"/>
          <w:rFonts w:hint="eastAsia"/>
          <w:lang w:eastAsia="zh-TW"/>
        </w:rPr>
        <w:t>/</w:t>
      </w:r>
      <w:r w:rsidR="007F20B1" w:rsidRPr="00873C38">
        <w:rPr>
          <w:rStyle w:val="10"/>
          <w:rFonts w:hint="eastAsia"/>
          <w:lang w:eastAsia="zh-TW"/>
        </w:rPr>
        <w:t>輸屢那</w:t>
      </w:r>
      <w:r w:rsidR="007F20B1">
        <w:rPr>
          <w:rStyle w:val="10"/>
          <w:rFonts w:hint="eastAsia"/>
          <w:lang w:eastAsia="zh-TW"/>
        </w:rPr>
        <w:t>/</w:t>
      </w:r>
      <w:r w:rsidR="007F20B1" w:rsidRPr="0047285A">
        <w:rPr>
          <w:rStyle w:val="10"/>
          <w:rFonts w:hint="eastAsia"/>
          <w:lang w:eastAsia="zh-TW"/>
        </w:rPr>
        <w:t>舒尼</w:t>
      </w:r>
      <w:r w:rsidR="007F20B1">
        <w:rPr>
          <w:rStyle w:val="10"/>
          <w:rFonts w:hint="eastAsia"/>
          <w:lang w:eastAsia="zh-TW"/>
        </w:rPr>
        <w:t>]</w:t>
      </w:r>
      <w:r w:rsidR="00195186">
        <w:rPr>
          <w:rStyle w:val="10"/>
          <w:rFonts w:hint="eastAsia"/>
        </w:rPr>
        <w:t>[</w:t>
      </w:r>
      <w:r w:rsidR="00195186" w:rsidRPr="00195186">
        <w:rPr>
          <w:rStyle w:val="10"/>
          <w:lang w:eastAsia="zh-TW"/>
        </w:rPr>
        <w:t>śravaṇa</w:t>
      </w:r>
      <w:r w:rsidR="00195186">
        <w:rPr>
          <w:rStyle w:val="10"/>
          <w:rFonts w:hint="eastAsia"/>
        </w:rPr>
        <w:t>-</w:t>
      </w:r>
      <w:r w:rsidR="00195186" w:rsidRPr="00DE5D07">
        <w:rPr>
          <w:rStyle w:val="10"/>
        </w:rPr>
        <w:t>śroṇa</w:t>
      </w:r>
      <w:r w:rsidR="00195186">
        <w:rPr>
          <w:rStyle w:val="10"/>
          <w:rFonts w:hint="eastAsia"/>
        </w:rPr>
        <w:t>]</w:t>
      </w:r>
      <w:r w:rsidR="00E03D69">
        <w:rPr>
          <w:rStyle w:val="10"/>
          <w:rFonts w:hint="eastAsia"/>
        </w:rPr>
        <w:t>[</w:t>
      </w:r>
      <w:r w:rsidR="00310085" w:rsidRPr="00310085">
        <w:rPr>
          <w:rStyle w:val="10"/>
        </w:rPr>
        <w:t>śravaṇā</w:t>
      </w:r>
      <w:r w:rsidR="00310085">
        <w:rPr>
          <w:rStyle w:val="10"/>
        </w:rPr>
        <w:t xml:space="preserve"> </w:t>
      </w:r>
      <w:r w:rsidR="00E03D69" w:rsidRPr="00310085">
        <w:rPr>
          <w:rStyle w:val="10"/>
          <w:rFonts w:ascii="Microsoft Himalaya" w:hAnsi="Microsoft Himalaya"/>
          <w:u w:val="single"/>
        </w:rPr>
        <w:t>གྲོ་བཞིན་</w:t>
      </w:r>
      <w:r w:rsidR="00E03D69" w:rsidRPr="00BE1FBE">
        <w:rPr>
          <w:rStyle w:val="10"/>
          <w:rFonts w:ascii="Microsoft Himalaya" w:hAnsi="Microsoft Himalaya"/>
        </w:rPr>
        <w:t>སྐྱེས་རྣ་བ་བྱེ་བ</w:t>
      </w:r>
      <w:r w:rsidR="00E4311C" w:rsidRPr="00E4311C">
        <w:rPr>
          <w:rStyle w:val="10"/>
          <w:rFonts w:ascii="Microsoft Himalaya" w:hAnsi="Microsoft Himalaya" w:hint="cs"/>
        </w:rPr>
        <w:t>་རི</w:t>
      </w:r>
      <w:r w:rsidR="00E03D69">
        <w:rPr>
          <w:rStyle w:val="10"/>
          <w:rFonts w:hint="eastAsia"/>
        </w:rPr>
        <w:t>]</w:t>
      </w:r>
      <w:r w:rsidR="009C53B7">
        <w:rPr>
          <w:rStyle w:val="10"/>
          <w:rFonts w:hint="eastAsia"/>
        </w:rPr>
        <w:t>[</w:t>
      </w:r>
      <w:r w:rsidR="009C53B7" w:rsidRPr="009C53B7">
        <w:rPr>
          <w:rStyle w:val="10"/>
          <w:rFonts w:ascii="Microsoft Himalaya" w:hAnsi="Microsoft Himalaya"/>
        </w:rPr>
        <w:t>གྲོ་བཞིན་སྐྱེས་བྱེ་བ་ཉི་ཤུ་པ་</w:t>
      </w:r>
      <w:r w:rsidR="009C53B7">
        <w:rPr>
          <w:rStyle w:val="10"/>
          <w:rFonts w:ascii="Microsoft Himalaya" w:hAnsi="Microsoft Himalaya" w:hint="eastAsia"/>
        </w:rPr>
        <w:t>]</w:t>
      </w:r>
    </w:p>
    <w:p w14:paraId="49B00B7F" w14:textId="7E602CF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一常澡浴</w:t>
      </w:r>
      <w:r w:rsidR="00F834FD">
        <w:rPr>
          <w:rStyle w:val="10"/>
          <w:rFonts w:hint="eastAsia"/>
        </w:rPr>
        <w:t>[</w:t>
      </w:r>
      <w:r w:rsidR="00F834FD" w:rsidRPr="00F834FD">
        <w:rPr>
          <w:rStyle w:val="10"/>
          <w:rFonts w:hint="eastAsia"/>
        </w:rPr>
        <w:t>常以洗浴以為清淨</w:t>
      </w:r>
      <w:r w:rsidR="00F834FD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。二以皮作襯身敷具</w:t>
      </w:r>
      <w:r w:rsidR="0026166E">
        <w:rPr>
          <w:rStyle w:val="10"/>
          <w:rFonts w:hint="eastAsia"/>
        </w:rPr>
        <w:t>[</w:t>
      </w:r>
      <w:r w:rsidR="0026166E" w:rsidRPr="0026166E">
        <w:rPr>
          <w:rStyle w:val="10"/>
          <w:rFonts w:hint="eastAsia"/>
        </w:rPr>
        <w:t>常用如是臥具</w:t>
      </w:r>
      <w:r w:rsidR="0026166E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。</w:t>
      </w:r>
    </w:p>
    <w:p w14:paraId="01B5D66A" w14:textId="09C8DA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6166E">
        <w:rPr>
          <w:rFonts w:hint="eastAsia"/>
          <w:lang w:eastAsia="zh-TW"/>
        </w:rPr>
        <w:t>三請恒著周足革屣</w:t>
      </w:r>
      <w:r w:rsidR="0026166E" w:rsidRPr="007B59E0">
        <w:rPr>
          <w:rStyle w:val="10"/>
          <w:rFonts w:hint="eastAsia"/>
        </w:rPr>
        <w:t>[</w:t>
      </w:r>
      <w:r w:rsidR="0026166E" w:rsidRPr="007B59E0">
        <w:rPr>
          <w:rStyle w:val="10"/>
          <w:rFonts w:hint="eastAsia"/>
        </w:rPr>
        <w:t>多碎石土塊</w:t>
      </w:r>
      <w:r w:rsidR="0026166E" w:rsidRPr="007B59E0">
        <w:rPr>
          <w:rStyle w:val="10"/>
          <w:rFonts w:hint="eastAsia"/>
        </w:rPr>
        <w:t>]</w:t>
      </w:r>
      <w:r w:rsidR="0026166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四請持律為第五人</w:t>
      </w:r>
      <w:r w:rsidR="008E6987">
        <w:rPr>
          <w:rFonts w:hint="eastAsia"/>
        </w:rPr>
        <w:t>.</w:t>
      </w:r>
      <w:r w:rsidR="00BD24DA">
        <w:rPr>
          <w:rFonts w:hint="eastAsia"/>
          <w:lang w:eastAsia="zh-TW"/>
        </w:rPr>
        <w:t>得受具戒。</w:t>
      </w:r>
    </w:p>
    <w:p w14:paraId="37EF5ABA" w14:textId="605E5B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五請若有苾芻遣使持衣與餘苾芻，彼苾芻若不受，我等當如何處分此衣。</w:t>
      </w:r>
    </w:p>
    <w:p w14:paraId="5A0E90B1" w14:textId="05DA7EB2" w:rsidR="00941EFF" w:rsidRDefault="00E93791" w:rsidP="00E9379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B70C9">
        <w:rPr>
          <w:rFonts w:ascii="新宋体" w:hAnsi="新宋体"/>
        </w:rPr>
        <w:t>1</w:t>
      </w:r>
      <w:r w:rsidR="00805B9C" w:rsidRPr="004C484D">
        <w:rPr>
          <w:rFonts w:ascii="新宋体" w:hAnsi="新宋体" w:hint="eastAsia"/>
          <w:lang w:eastAsia="zh-TW"/>
        </w:rPr>
        <w:t>稱讚億耳比丘者，或有說者，欲生彼比丘無畏心故。阿槃提國和尚大迦旃延，曾遣億耳：汝往佛所請求五願，所謂：</w:t>
      </w:r>
    </w:p>
    <w:p w14:paraId="04A2A740" w14:textId="77777777" w:rsidR="00941EFF" w:rsidRDefault="00941EFF" w:rsidP="00E9379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05B9C" w:rsidRPr="004C484D">
        <w:rPr>
          <w:rFonts w:ascii="新宋体" w:hAnsi="新宋体" w:hint="eastAsia"/>
          <w:lang w:eastAsia="zh-TW"/>
        </w:rPr>
        <w:t>一求常澡浴；二求皮作敷具；三求毘尼師作第五人得受具戒；</w:t>
      </w:r>
    </w:p>
    <w:p w14:paraId="04237B69" w14:textId="4A069C70" w:rsidR="00941EFF" w:rsidRDefault="00941EFF" w:rsidP="00E9379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05B9C" w:rsidRPr="004C484D">
        <w:rPr>
          <w:rFonts w:ascii="新宋体" w:hAnsi="新宋体" w:hint="eastAsia"/>
          <w:lang w:eastAsia="zh-TW"/>
        </w:rPr>
        <w:t>四求著</w:t>
      </w:r>
      <w:r w:rsidR="00805B9C" w:rsidRPr="004C484D">
        <w:rPr>
          <w:rFonts w:ascii="新宋体" w:hAnsi="新宋体"/>
          <w:color w:val="C45911" w:themeColor="accent2" w:themeShade="BF"/>
          <w:sz w:val="15"/>
          <w:lang w:eastAsia="zh-TW"/>
        </w:rPr>
        <w:t>[二=</w:t>
      </w:r>
      <w:r w:rsidR="00805B9C" w:rsidRPr="008A24CB">
        <w:rPr>
          <w:rFonts w:ascii="新宋体" w:hAnsi="新宋体"/>
          <w:lang w:eastAsia="zh-TW"/>
        </w:rPr>
        <w:t>一</w:t>
      </w:r>
      <w:r w:rsidR="00805B9C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8A24CB" w:rsidRPr="004C484D">
        <w:rPr>
          <w:rFonts w:ascii="新宋体" w:hAnsi="新宋体"/>
          <w:color w:val="C45911" w:themeColor="accent2" w:themeShade="BF"/>
          <w:sz w:val="15"/>
          <w:lang w:eastAsia="zh-TW"/>
        </w:rPr>
        <w:t>二</w:t>
      </w:r>
      <w:r w:rsidR="00805B9C" w:rsidRPr="004C484D">
        <w:rPr>
          <w:rFonts w:ascii="新宋体" w:hAnsi="新宋体"/>
          <w:lang w:eastAsia="zh-TW"/>
        </w:rPr>
        <w:t>重革屣；五求聽畜長衣過十夜。</w:t>
      </w:r>
    </w:p>
    <w:p w14:paraId="4B83DAE5" w14:textId="5BE2BF7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聞俱胝耳</w:t>
      </w:r>
      <w:r w:rsidR="00F44989">
        <w:rPr>
          <w:rFonts w:hint="eastAsia"/>
        </w:rPr>
        <w:t>.</w:t>
      </w:r>
      <w:r w:rsidR="00BD24DA">
        <w:rPr>
          <w:rFonts w:hint="eastAsia"/>
          <w:lang w:eastAsia="zh-TW"/>
        </w:rPr>
        <w:t>承親教勅來詣佛所，世尊威重，釋梵護世</w:t>
      </w:r>
      <w:r w:rsidR="001C69A8">
        <w:rPr>
          <w:rStyle w:val="10"/>
          <w:rFonts w:hint="eastAsia"/>
        </w:rPr>
        <w:t>[</w:t>
      </w:r>
      <w:r w:rsidR="00BD24DA" w:rsidRPr="001C69A8">
        <w:rPr>
          <w:rStyle w:val="10"/>
        </w:rPr>
        <w:t>帝釋梵天四天王</w:t>
      </w:r>
      <w:r w:rsidR="001C69A8">
        <w:rPr>
          <w:rStyle w:val="10"/>
          <w:rFonts w:hint="eastAsia"/>
        </w:rPr>
        <w:t>]</w:t>
      </w:r>
      <w:r w:rsidR="0006338D">
        <w:rPr>
          <w:rFonts w:hint="eastAsia"/>
        </w:rPr>
        <w:t>.</w:t>
      </w:r>
      <w:r w:rsidR="00BD24DA">
        <w:rPr>
          <w:lang w:eastAsia="zh-TW"/>
        </w:rPr>
        <w:t>尚不能側近正觀，況彼輒敢申請。佛知是事告阿難曰：「汝可將彼至我寢室，敷設臥具而安置之。」阿難如教。佛與同止，至夜後分，知彼倦息，便告之言：「汝應為我誦所解法。」聞俱胝耳以三契聲</w:t>
      </w:r>
      <w:r w:rsidR="007A24A1">
        <w:rPr>
          <w:rFonts w:hint="eastAsia"/>
        </w:rPr>
        <w:t>.</w:t>
      </w:r>
      <w:r w:rsidR="00BD24DA">
        <w:rPr>
          <w:lang w:eastAsia="zh-TW"/>
        </w:rPr>
        <w:t>誦所解法，世尊歡喜。為欲令彼得無所畏</w:t>
      </w:r>
      <w:r w:rsidR="00C74153">
        <w:rPr>
          <w:rFonts w:hint="eastAsia"/>
        </w:rPr>
        <w:t>.</w:t>
      </w:r>
      <w:r w:rsidR="00BD24DA">
        <w:rPr>
          <w:lang w:eastAsia="zh-TW"/>
        </w:rPr>
        <w:t>能申所請，是故讚言：善哉善哉。乃至廣說。</w:t>
      </w:r>
    </w:p>
    <w:p w14:paraId="476D2900" w14:textId="733FE35E" w:rsidR="00941EFF" w:rsidRDefault="00941EFF" w:rsidP="00941EF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以此五事故來詣佛所。世尊威德，乃至梵釋護世者不能側近正觀，以是事故不敢輒求。後世尊稱美，乃敢求之。是故為令彼比丘生無畏故</w:t>
      </w:r>
      <w:r w:rsidR="00C7415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而稱讚之。</w:t>
      </w:r>
    </w:p>
    <w:p w14:paraId="24C1F9CB" w14:textId="77777777" w:rsidR="00827EA1" w:rsidRDefault="00827EA1" w:rsidP="00BD24DA">
      <w:pPr>
        <w:rPr>
          <w:lang w:eastAsia="zh-TW"/>
        </w:rPr>
      </w:pPr>
    </w:p>
    <w:p w14:paraId="4604B6D1" w14:textId="64C9752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655CC">
        <w:rPr>
          <w:rFonts w:hint="eastAsia"/>
        </w:rPr>
        <w:t>b</w:t>
      </w:r>
      <w:r w:rsidR="00BD24DA">
        <w:rPr>
          <w:rFonts w:hint="eastAsia"/>
          <w:lang w:eastAsia="zh-TW"/>
        </w:rPr>
        <w:t>有作是說：世尊讚彼過去所修業道清淨，感得如是美妙音聲</w:t>
      </w:r>
      <w:r w:rsidR="006459FE">
        <w:rPr>
          <w:rFonts w:hint="eastAsia"/>
        </w:rPr>
        <w:t>.</w:t>
      </w:r>
      <w:r w:rsidR="00BD24DA">
        <w:rPr>
          <w:rFonts w:hint="eastAsia"/>
          <w:lang w:eastAsia="zh-TW"/>
        </w:rPr>
        <w:t>令人樂聞</w:t>
      </w:r>
      <w:r w:rsidR="006459F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故作是說，非為於彼受法供養。</w:t>
      </w:r>
    </w:p>
    <w:p w14:paraId="3DE64CEA" w14:textId="4E4901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655CC">
        <w:rPr>
          <w:rFonts w:hint="eastAsia"/>
        </w:rPr>
        <w:t>c</w:t>
      </w:r>
      <w:r w:rsidR="00BD24DA">
        <w:rPr>
          <w:rFonts w:hint="eastAsia"/>
          <w:lang w:eastAsia="zh-TW"/>
        </w:rPr>
        <w:t>有餘師說：世尊讚彼</w:t>
      </w:r>
      <w:r w:rsidR="006459FE">
        <w:rPr>
          <w:rFonts w:hint="eastAsia"/>
        </w:rPr>
        <w:t>.</w:t>
      </w:r>
      <w:r w:rsidR="00BD24DA">
        <w:rPr>
          <w:rFonts w:hint="eastAsia"/>
          <w:lang w:eastAsia="zh-TW"/>
        </w:rPr>
        <w:t>能善誦持</w:t>
      </w:r>
      <w:r w:rsidR="006459FE">
        <w:rPr>
          <w:rFonts w:hint="eastAsia"/>
        </w:rPr>
        <w:t>.</w:t>
      </w:r>
      <w:r w:rsidR="00BD24DA">
        <w:rPr>
          <w:rFonts w:hint="eastAsia"/>
          <w:lang w:eastAsia="zh-TW"/>
        </w:rPr>
        <w:t>波羅衍拏</w:t>
      </w:r>
      <w:r w:rsidR="006459FE">
        <w:rPr>
          <w:rFonts w:hint="eastAsia"/>
        </w:rPr>
        <w:t>.</w:t>
      </w:r>
      <w:r w:rsidR="00BD24DA">
        <w:rPr>
          <w:rFonts w:hint="eastAsia"/>
          <w:lang w:eastAsia="zh-TW"/>
        </w:rPr>
        <w:t>見諦經</w:t>
      </w:r>
      <w:r w:rsidR="00BD24DA">
        <w:rPr>
          <w:lang w:eastAsia="zh-TW"/>
        </w:rPr>
        <w:t>等</w:t>
      </w:r>
      <w:r w:rsidR="006459FE">
        <w:rPr>
          <w:rFonts w:hint="eastAsia"/>
          <w:lang w:eastAsia="zh-TW"/>
        </w:rPr>
        <w:t>，</w:t>
      </w:r>
      <w:r w:rsidR="00BD24DA">
        <w:rPr>
          <w:lang w:eastAsia="zh-TW"/>
        </w:rPr>
        <w:t>故作是說，非為於彼受法供養。</w:t>
      </w:r>
      <w:r w:rsidR="00396FF3" w:rsidRPr="00A41A9F">
        <w:rPr>
          <w:rStyle w:val="10"/>
        </w:rPr>
        <w:t>[</w:t>
      </w:r>
      <w:r w:rsidR="00396FF3" w:rsidRPr="00A41A9F">
        <w:rPr>
          <w:rStyle w:val="10"/>
          <w:rFonts w:hint="eastAsia"/>
        </w:rPr>
        <w:t>五分律</w:t>
      </w:r>
      <w:r w:rsidR="00396FF3" w:rsidRPr="00A41A9F">
        <w:rPr>
          <w:rStyle w:val="10"/>
          <w:rFonts w:hint="eastAsia"/>
        </w:rPr>
        <w:t>.</w:t>
      </w:r>
      <w:r w:rsidR="00396FF3" w:rsidRPr="00A41A9F">
        <w:rPr>
          <w:rStyle w:val="10"/>
          <w:rFonts w:hint="eastAsia"/>
        </w:rPr>
        <w:t>說十六義品經</w:t>
      </w:r>
      <w:r w:rsidR="00396FF3" w:rsidRPr="00A41A9F">
        <w:rPr>
          <w:rStyle w:val="10"/>
          <w:rFonts w:hint="eastAsia"/>
        </w:rPr>
        <w:t>]</w:t>
      </w:r>
      <w:r w:rsidR="00396FF3">
        <w:rPr>
          <w:rStyle w:val="10"/>
          <w:rFonts w:hint="eastAsia"/>
        </w:rPr>
        <w:t>[</w:t>
      </w:r>
      <w:r w:rsidR="00396FF3" w:rsidRPr="003B0A68">
        <w:rPr>
          <w:rStyle w:val="10"/>
          <w:rFonts w:hint="eastAsia"/>
        </w:rPr>
        <w:t>摩訶僧祇律</w:t>
      </w:r>
      <w:r w:rsidR="00396FF3" w:rsidRPr="003B0A68">
        <w:rPr>
          <w:rStyle w:val="10"/>
          <w:rFonts w:hint="eastAsia"/>
        </w:rPr>
        <w:t>.</w:t>
      </w:r>
      <w:r w:rsidR="00396FF3" w:rsidRPr="003B0A68">
        <w:rPr>
          <w:rStyle w:val="10"/>
          <w:rFonts w:hint="eastAsia"/>
        </w:rPr>
        <w:t>誦八跋祇經</w:t>
      </w:r>
      <w:r w:rsidR="00396FF3">
        <w:rPr>
          <w:rStyle w:val="10"/>
          <w:rFonts w:hint="eastAsia"/>
        </w:rPr>
        <w:t>][</w:t>
      </w:r>
      <w:r w:rsidR="00396FF3" w:rsidRPr="00BE52FB">
        <w:rPr>
          <w:rStyle w:val="10"/>
          <w:rFonts w:hint="eastAsia"/>
        </w:rPr>
        <w:t>四分律</w:t>
      </w:r>
      <w:r w:rsidR="00396FF3" w:rsidRPr="00BE52FB">
        <w:rPr>
          <w:rStyle w:val="10"/>
          <w:rFonts w:hint="eastAsia"/>
        </w:rPr>
        <w:t>.</w:t>
      </w:r>
      <w:r w:rsidR="00396FF3" w:rsidRPr="00BE52FB">
        <w:rPr>
          <w:rStyle w:val="10"/>
          <w:rFonts w:hint="eastAsia"/>
        </w:rPr>
        <w:t>說十六句義</w:t>
      </w:r>
      <w:r w:rsidR="00396FF3">
        <w:rPr>
          <w:rStyle w:val="10"/>
          <w:rFonts w:hint="eastAsia"/>
        </w:rPr>
        <w:t>][</w:t>
      </w:r>
      <w:r w:rsidR="00396FF3" w:rsidRPr="002866D6">
        <w:rPr>
          <w:rStyle w:val="10"/>
          <w:rFonts w:hint="eastAsia"/>
        </w:rPr>
        <w:t>十誦律</w:t>
      </w:r>
      <w:r w:rsidR="00396FF3" w:rsidRPr="002866D6">
        <w:rPr>
          <w:rStyle w:val="10"/>
          <w:rFonts w:hint="eastAsia"/>
        </w:rPr>
        <w:t>.</w:t>
      </w:r>
      <w:r w:rsidR="00396FF3" w:rsidRPr="002866D6">
        <w:rPr>
          <w:rStyle w:val="10"/>
          <w:rFonts w:hint="eastAsia"/>
        </w:rPr>
        <w:t>發細聲誦波羅延</w:t>
      </w:r>
      <w:r w:rsidR="00396FF3">
        <w:rPr>
          <w:rStyle w:val="10"/>
          <w:rFonts w:hint="eastAsia"/>
        </w:rPr>
        <w:t>.</w:t>
      </w:r>
      <w:r w:rsidR="00396FF3" w:rsidRPr="002866D6">
        <w:rPr>
          <w:rStyle w:val="10"/>
          <w:rFonts w:hint="eastAsia"/>
        </w:rPr>
        <w:t>薩遮陀舍</w:t>
      </w:r>
      <w:r w:rsidR="00396FF3">
        <w:rPr>
          <w:rStyle w:val="10"/>
          <w:rFonts w:hint="eastAsia"/>
        </w:rPr>
        <w:t>(</w:t>
      </w:r>
      <w:r w:rsidR="00396FF3" w:rsidRPr="003F6F21">
        <w:rPr>
          <w:rStyle w:val="10"/>
          <w:rFonts w:hint="eastAsia"/>
        </w:rPr>
        <w:t>薩耆陀舍</w:t>
      </w:r>
      <w:r w:rsidR="00396FF3">
        <w:rPr>
          <w:rStyle w:val="10"/>
          <w:rFonts w:hint="eastAsia"/>
        </w:rPr>
        <w:t>.</w:t>
      </w:r>
      <w:r w:rsidR="00396FF3">
        <w:rPr>
          <w:rStyle w:val="10"/>
          <w:rFonts w:hint="eastAsia"/>
        </w:rPr>
        <w:t>諦見</w:t>
      </w:r>
      <w:r w:rsidR="00396FF3">
        <w:rPr>
          <w:rStyle w:val="10"/>
          <w:rFonts w:hint="eastAsia"/>
        </w:rPr>
        <w:t>)</w:t>
      </w:r>
      <w:r w:rsidR="00396FF3" w:rsidRPr="002866D6">
        <w:rPr>
          <w:rStyle w:val="10"/>
          <w:rFonts w:hint="eastAsia"/>
        </w:rPr>
        <w:t>修妬路竟</w:t>
      </w:r>
      <w:r w:rsidR="00396FF3">
        <w:rPr>
          <w:rStyle w:val="10"/>
          <w:rFonts w:hint="eastAsia"/>
        </w:rPr>
        <w:t>]</w:t>
      </w:r>
    </w:p>
    <w:p w14:paraId="47217071" w14:textId="253C0EB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655CC">
        <w:rPr>
          <w:rFonts w:hint="eastAsia"/>
        </w:rPr>
        <w:t>d</w:t>
      </w:r>
      <w:r w:rsidR="00BD24DA">
        <w:rPr>
          <w:rFonts w:hint="eastAsia"/>
          <w:lang w:eastAsia="zh-TW"/>
        </w:rPr>
        <w:t>或有說者：以彼苾芻</w:t>
      </w:r>
      <w:r w:rsidR="00396FF3">
        <w:rPr>
          <w:rFonts w:hint="eastAsia"/>
        </w:rPr>
        <w:t>.</w:t>
      </w:r>
      <w:r w:rsidR="00BD24DA">
        <w:rPr>
          <w:rFonts w:hint="eastAsia"/>
          <w:lang w:eastAsia="zh-TW"/>
        </w:rPr>
        <w:t>在</w:t>
      </w:r>
      <w:r w:rsidR="00BD24DA" w:rsidRPr="00C95A4A">
        <w:rPr>
          <w:rFonts w:hint="eastAsia"/>
          <w:u w:val="single"/>
          <w:lang w:eastAsia="zh-TW"/>
        </w:rPr>
        <w:t>豐馬國</w:t>
      </w:r>
      <w:r w:rsidR="00396FF3">
        <w:rPr>
          <w:rFonts w:hint="eastAsia"/>
        </w:rPr>
        <w:t>.</w:t>
      </w:r>
      <w:r w:rsidR="00BD24DA">
        <w:rPr>
          <w:lang w:eastAsia="zh-TW"/>
        </w:rPr>
        <w:t>作諸佛事，世尊讚彼，更令彼國無量有情</w:t>
      </w:r>
      <w:r w:rsidR="00CC62D9">
        <w:rPr>
          <w:rFonts w:hint="eastAsia"/>
        </w:rPr>
        <w:t>.</w:t>
      </w:r>
      <w:r w:rsidR="00BD24DA">
        <w:rPr>
          <w:lang w:eastAsia="zh-TW"/>
        </w:rPr>
        <w:t>敬重受法</w:t>
      </w:r>
      <w:r w:rsidR="00B4707B">
        <w:rPr>
          <w:lang w:eastAsia="zh-TW"/>
        </w:rPr>
        <w:t>，</w:t>
      </w:r>
      <w:r w:rsidR="00BD24DA">
        <w:rPr>
          <w:lang w:eastAsia="zh-TW"/>
        </w:rPr>
        <w:t>故作是說，非為於彼受法供養。</w:t>
      </w:r>
    </w:p>
    <w:p w14:paraId="64BBF243" w14:textId="5C0D7747" w:rsidR="00EC2CA5" w:rsidRDefault="00EC2CA5" w:rsidP="00EC2CA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81780">
        <w:rPr>
          <w:rFonts w:ascii="新宋体" w:hAnsi="新宋体" w:hint="eastAsia"/>
        </w:rPr>
        <w:t>d</w:t>
      </w:r>
      <w:r w:rsidRPr="004C484D">
        <w:rPr>
          <w:rFonts w:ascii="新宋体" w:hAnsi="新宋体"/>
          <w:lang w:eastAsia="zh-TW"/>
        </w:rPr>
        <w:t>復有說者，欲饒益彼比丘故而稱讚之。所以者何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彼比丘於阿槃提土地能作佛事，欲令彼諸人加尊重心</w:t>
      </w:r>
      <w:r w:rsidR="0015117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故而稱讚之。</w:t>
      </w:r>
    </w:p>
    <w:p w14:paraId="6D6190A8" w14:textId="5FD29A79" w:rsidR="00A81780" w:rsidRDefault="00A81780" w:rsidP="00A8178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c</w:t>
      </w:r>
      <w:r w:rsidRPr="004C484D">
        <w:rPr>
          <w:rFonts w:ascii="新宋体" w:hAnsi="新宋体"/>
          <w:lang w:eastAsia="zh-TW"/>
        </w:rPr>
        <w:t>復有說者，以善能誦持</w:t>
      </w:r>
      <w:r w:rsidRPr="00F62630">
        <w:rPr>
          <w:rFonts w:ascii="新宋体" w:hAnsi="新宋体"/>
          <w:u w:val="single"/>
          <w:lang w:eastAsia="zh-TW"/>
        </w:rPr>
        <w:t>優陀那</w:t>
      </w:r>
      <w:r w:rsidR="00F62630">
        <w:rPr>
          <w:rFonts w:ascii="新宋体" w:hAnsi="新宋体" w:hint="eastAsia"/>
          <w:u w:val="single"/>
        </w:rPr>
        <w:t>.</w:t>
      </w:r>
      <w:r w:rsidRPr="00F62630">
        <w:rPr>
          <w:rFonts w:ascii="新宋体" w:hAnsi="新宋体"/>
          <w:u w:val="single"/>
          <w:lang w:eastAsia="zh-TW"/>
        </w:rPr>
        <w:t>波羅延</w:t>
      </w:r>
      <w:r w:rsidR="00F62630">
        <w:rPr>
          <w:rFonts w:ascii="新宋体" w:hAnsi="新宋体"/>
          <w:u w:val="single"/>
        </w:rPr>
        <w:t>.</w:t>
      </w:r>
      <w:r w:rsidRPr="00F62630">
        <w:rPr>
          <w:rFonts w:ascii="新宋体" w:hAnsi="新宋体"/>
          <w:u w:val="single"/>
          <w:lang w:eastAsia="zh-TW"/>
        </w:rPr>
        <w:t>眾</w:t>
      </w:r>
      <w:r w:rsidRPr="00F62630">
        <w:rPr>
          <w:rFonts w:ascii="新宋体" w:hAnsi="新宋体" w:hint="eastAsia"/>
          <w:u w:val="single"/>
          <w:lang w:eastAsia="zh-TW"/>
        </w:rPr>
        <w:t>義經</w:t>
      </w:r>
      <w:r w:rsidRPr="004C484D">
        <w:rPr>
          <w:rFonts w:ascii="新宋体" w:hAnsi="新宋体" w:hint="eastAsia"/>
          <w:lang w:eastAsia="zh-TW"/>
        </w:rPr>
        <w:t>等，適可佛意</w:t>
      </w:r>
      <w:r w:rsidR="0015117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故而稱讚之。</w:t>
      </w:r>
    </w:p>
    <w:p w14:paraId="52F77D75" w14:textId="7B94D83A" w:rsidR="00A81780" w:rsidRDefault="00A81780" w:rsidP="00A8178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復有說者，以修淨業令言音清妙，故而稱讚之。</w:t>
      </w:r>
    </w:p>
    <w:p w14:paraId="68E38B2C" w14:textId="61B94B8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8655CC">
        <w:rPr>
          <w:rFonts w:hint="eastAsia"/>
        </w:rPr>
        <w:t>e</w:t>
      </w:r>
      <w:r w:rsidR="00BD24DA">
        <w:rPr>
          <w:rFonts w:hint="eastAsia"/>
          <w:lang w:eastAsia="zh-TW"/>
        </w:rPr>
        <w:t>復有說者：佛讚弟子有多因緣，非為受法</w:t>
      </w:r>
      <w:r w:rsidR="00BD24DA">
        <w:rPr>
          <w:lang w:eastAsia="zh-TW"/>
        </w:rPr>
        <w:t>~</w:t>
      </w:r>
    </w:p>
    <w:p w14:paraId="7C5EF4F1" w14:textId="5D6CC37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40DD">
        <w:rPr>
          <w:rFonts w:hint="eastAsia"/>
        </w:rPr>
        <w:t>⑴</w:t>
      </w:r>
      <w:r w:rsidR="00BD24DA">
        <w:rPr>
          <w:rFonts w:hint="eastAsia"/>
          <w:lang w:eastAsia="zh-TW"/>
        </w:rPr>
        <w:t>或為彼得無畏心故，如今讚歎聞俱胝耳。</w:t>
      </w:r>
    </w:p>
    <w:p w14:paraId="61E7B936" w14:textId="204F8AB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40DD">
        <w:rPr>
          <w:rFonts w:hint="eastAsia"/>
        </w:rPr>
        <w:t>⑵</w:t>
      </w:r>
      <w:r w:rsidR="00BD24DA">
        <w:rPr>
          <w:rFonts w:hint="eastAsia"/>
          <w:lang w:eastAsia="zh-TW"/>
        </w:rPr>
        <w:t>或為遮彼</w:t>
      </w:r>
      <w:r w:rsidR="00BD24DA" w:rsidRPr="00D927E4">
        <w:rPr>
          <w:rFonts w:hint="eastAsia"/>
          <w:color w:val="FF0000"/>
          <w:lang w:eastAsia="zh-TW"/>
        </w:rPr>
        <w:t>誹謗事</w:t>
      </w:r>
      <w:r w:rsidR="00BD24DA">
        <w:rPr>
          <w:rFonts w:hint="eastAsia"/>
          <w:lang w:eastAsia="zh-TW"/>
        </w:rPr>
        <w:t>故，如告無滅</w:t>
      </w:r>
      <w:r w:rsidR="00BD24DA">
        <w:rPr>
          <w:lang w:eastAsia="zh-TW"/>
        </w:rPr>
        <w:t>：</w:t>
      </w:r>
      <w:r w:rsidR="001866B8">
        <w:rPr>
          <w:rFonts w:hint="eastAsia"/>
          <w:lang w:eastAsia="zh-TW"/>
        </w:rPr>
        <w:t>「</w:t>
      </w:r>
      <w:r w:rsidR="00BD24DA">
        <w:rPr>
          <w:lang w:eastAsia="zh-TW"/>
        </w:rPr>
        <w:t>吾今背痛，汝可為諸苾芻</w:t>
      </w:r>
      <w:r w:rsidR="00E17C08">
        <w:rPr>
          <w:rFonts w:hint="eastAsia"/>
        </w:rPr>
        <w:t>.</w:t>
      </w:r>
      <w:r w:rsidR="00BD24DA">
        <w:rPr>
          <w:lang w:eastAsia="zh-TW"/>
        </w:rPr>
        <w:t>宣說近堅固法，唯汝能說如是勝事。</w:t>
      </w:r>
      <w:r w:rsidR="001866B8">
        <w:rPr>
          <w:rFonts w:hint="eastAsia"/>
          <w:lang w:eastAsia="zh-TW"/>
        </w:rPr>
        <w:t>」</w:t>
      </w:r>
    </w:p>
    <w:p w14:paraId="2FA25752" w14:textId="5BB22739" w:rsidR="003F2734" w:rsidRDefault="003F2734" w:rsidP="003F273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復有說者，</w:t>
      </w:r>
      <w:r w:rsidR="00B6609D" w:rsidRPr="00EC40DD">
        <w:rPr>
          <w:rFonts w:ascii="新宋体" w:hAnsi="新宋体" w:hint="eastAsia"/>
          <w:lang w:eastAsia="zh-TW"/>
        </w:rPr>
        <w:t>⑵</w:t>
      </w:r>
      <w:r w:rsidRPr="004C484D">
        <w:rPr>
          <w:rFonts w:ascii="新宋体" w:hAnsi="新宋体" w:hint="eastAsia"/>
          <w:lang w:eastAsia="zh-TW"/>
        </w:rPr>
        <w:t>欲離誹謗過故，讚歎阿尼盧頭等；</w:t>
      </w:r>
    </w:p>
    <w:p w14:paraId="11B9299B" w14:textId="1E811CE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EC40DD">
        <w:rPr>
          <w:rFonts w:hint="eastAsia"/>
        </w:rPr>
        <w:t>⑶</w:t>
      </w:r>
      <w:r w:rsidR="00BD24DA">
        <w:rPr>
          <w:rFonts w:hint="eastAsia"/>
          <w:lang w:eastAsia="zh-TW"/>
        </w:rPr>
        <w:t>或欲令彼言威肅故，如告目連：</w:t>
      </w:r>
      <w:r w:rsidR="001866B8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唯汝能為劫比羅城諸釋種等</w:t>
      </w:r>
      <w:r w:rsidR="00A46E0E">
        <w:rPr>
          <w:rFonts w:hint="eastAsia"/>
        </w:rPr>
        <w:t>.</w:t>
      </w:r>
      <w:r w:rsidR="00BD24DA">
        <w:rPr>
          <w:rFonts w:hint="eastAsia"/>
          <w:lang w:eastAsia="zh-TW"/>
        </w:rPr>
        <w:t>說微妙法。</w:t>
      </w:r>
      <w:r w:rsidR="001866B8">
        <w:rPr>
          <w:rFonts w:hint="eastAsia"/>
          <w:lang w:eastAsia="zh-TW"/>
        </w:rPr>
        <w:t>」</w:t>
      </w:r>
    </w:p>
    <w:p w14:paraId="7DDBD44A" w14:textId="6C628C9A" w:rsidR="003F2734" w:rsidRDefault="003F2734" w:rsidP="003F2734">
      <w:pPr>
        <w:pStyle w:val="a8"/>
        <w:rPr>
          <w:rFonts w:ascii="新宋体" w:eastAsia="PMingLiU" w:hAnsi="新宋体"/>
        </w:rPr>
      </w:pPr>
      <w:r w:rsidRPr="00AB039D">
        <w:rPr>
          <w:rFonts w:ascii="新宋体" w:hAnsi="新宋体"/>
          <w:lang w:eastAsia="zh-TW"/>
        </w:rPr>
        <w:t>【涼】</w:t>
      </w:r>
      <w:r w:rsidRPr="00EC40DD">
        <w:rPr>
          <w:rFonts w:ascii="新宋体" w:hAnsi="新宋体" w:hint="eastAsia"/>
          <w:lang w:eastAsia="zh-TW"/>
        </w:rPr>
        <w:t>⑶</w:t>
      </w:r>
      <w:r w:rsidRPr="004C484D">
        <w:rPr>
          <w:rFonts w:ascii="新宋体" w:hAnsi="新宋体" w:hint="eastAsia"/>
          <w:lang w:eastAsia="zh-TW"/>
        </w:rPr>
        <w:t>欲令其人威德尊重故，讚歎目揵連等；</w:t>
      </w:r>
      <w:r w:rsidR="007C1BA5">
        <w:rPr>
          <w:rStyle w:val="10"/>
          <w:rFonts w:hint="eastAsia"/>
        </w:rPr>
        <w:t>[</w:t>
      </w:r>
      <w:r w:rsidR="007C1BA5" w:rsidRPr="00FB540E">
        <w:rPr>
          <w:rStyle w:val="10"/>
          <w:rFonts w:hint="eastAsia"/>
        </w:rPr>
        <w:t>破僧事：汝為釋種說其因緣</w:t>
      </w:r>
      <w:r w:rsidR="007C1BA5">
        <w:rPr>
          <w:rStyle w:val="10"/>
          <w:rFonts w:hint="eastAsia"/>
        </w:rPr>
        <w:t>…</w:t>
      </w:r>
      <w:r w:rsidR="007C1BA5" w:rsidRPr="00FB540E">
        <w:rPr>
          <w:rStyle w:val="10"/>
          <w:rFonts w:hint="eastAsia"/>
        </w:rPr>
        <w:t>善哉善哉</w:t>
      </w:r>
      <w:r w:rsidR="007C1BA5">
        <w:rPr>
          <w:rStyle w:val="10"/>
          <w:rFonts w:hint="eastAsia"/>
        </w:rPr>
        <w:t>，</w:t>
      </w:r>
      <w:r w:rsidR="007C1BA5" w:rsidRPr="00FB540E">
        <w:rPr>
          <w:rStyle w:val="10"/>
          <w:rFonts w:hint="eastAsia"/>
        </w:rPr>
        <w:t>汝為諸苾芻</w:t>
      </w:r>
      <w:r w:rsidR="007C1BA5">
        <w:rPr>
          <w:rStyle w:val="10"/>
          <w:rFonts w:hint="eastAsia"/>
        </w:rPr>
        <w:t>.</w:t>
      </w:r>
      <w:r w:rsidR="007C1BA5" w:rsidRPr="00FB540E">
        <w:rPr>
          <w:rStyle w:val="10"/>
          <w:rFonts w:hint="eastAsia"/>
        </w:rPr>
        <w:t>說我釋迦昔世以來所有種類。</w:t>
      </w:r>
      <w:r w:rsidR="007C1BA5">
        <w:rPr>
          <w:rStyle w:val="10"/>
          <w:rFonts w:hint="eastAsia"/>
        </w:rPr>
        <w:t>]</w:t>
      </w:r>
      <w:r w:rsidR="007C1BA5">
        <w:rPr>
          <w:rStyle w:val="10"/>
        </w:rPr>
        <w:t>[</w:t>
      </w:r>
      <w:hyperlink r:id="rId184" w:history="1">
        <w:r w:rsidR="007C1BA5" w:rsidRPr="00877817">
          <w:rPr>
            <w:rFonts w:eastAsia="宋体"/>
            <w:color w:val="0000FF"/>
            <w:sz w:val="16"/>
            <w:u w:val="single"/>
          </w:rPr>
          <w:t>SA1176</w:t>
        </w:r>
      </w:hyperlink>
      <w:r w:rsidR="007C1BA5">
        <w:rPr>
          <w:rStyle w:val="10"/>
          <w:rFonts w:hint="eastAsia"/>
        </w:rPr>
        <w:t>(</w:t>
      </w:r>
      <w:r w:rsidR="00E5517C" w:rsidRPr="00E5517C">
        <w:rPr>
          <w:rStyle w:val="10"/>
          <w:rFonts w:hint="eastAsia"/>
        </w:rPr>
        <w:t>汝當為諸比丘說法</w:t>
      </w:r>
      <w:r w:rsidR="007C1BA5">
        <w:rPr>
          <w:rStyle w:val="10"/>
          <w:rFonts w:hint="eastAsia"/>
        </w:rPr>
        <w:t>)</w:t>
      </w:r>
      <w:r w:rsidR="007C1BA5" w:rsidRPr="00164F5A">
        <w:rPr>
          <w:rStyle w:val="10"/>
          <w:rFonts w:hint="eastAsia"/>
        </w:rPr>
        <w:t>我今當說漏不漏法</w:t>
      </w:r>
      <w:r w:rsidR="007C1BA5">
        <w:rPr>
          <w:rStyle w:val="10"/>
          <w:rFonts w:hint="eastAsia"/>
        </w:rPr>
        <w:t>…</w:t>
      </w:r>
      <w:r w:rsidR="00081655" w:rsidRPr="00081655">
        <w:rPr>
          <w:rStyle w:val="10"/>
          <w:rFonts w:hint="eastAsia"/>
        </w:rPr>
        <w:t>善哉</w:t>
      </w:r>
      <w:r w:rsidR="007C1BA5" w:rsidRPr="00877817">
        <w:rPr>
          <w:rStyle w:val="10"/>
          <w:rFonts w:hint="eastAsia"/>
        </w:rPr>
        <w:t>目揵連為人說此經法</w:t>
      </w:r>
      <w:r w:rsidR="007C1BA5">
        <w:rPr>
          <w:rStyle w:val="10"/>
          <w:rFonts w:hint="eastAsia"/>
        </w:rPr>
        <w:t>…</w:t>
      </w:r>
      <w:hyperlink r:id="rId185" w:history="1">
        <w:r w:rsidR="007C1BA5" w:rsidRPr="00877817">
          <w:rPr>
            <w:rFonts w:eastAsia="宋体"/>
            <w:color w:val="0000FF"/>
            <w:sz w:val="16"/>
            <w:u w:val="single"/>
          </w:rPr>
          <w:t>SN35.243</w:t>
        </w:r>
      </w:hyperlink>
      <w:r w:rsidR="007C1BA5">
        <w:rPr>
          <w:rStyle w:val="10"/>
          <w:rFonts w:hint="eastAsia"/>
        </w:rPr>
        <w:t xml:space="preserve"> </w:t>
      </w:r>
      <w:hyperlink r:id="rId186" w:history="1">
        <w:r w:rsidR="007C1BA5" w:rsidRPr="00877817">
          <w:rPr>
            <w:rFonts w:eastAsia="宋体"/>
            <w:color w:val="0000FF"/>
            <w:sz w:val="16"/>
            <w:u w:val="single"/>
          </w:rPr>
          <w:t>SN35.202</w:t>
        </w:r>
      </w:hyperlink>
      <w:r w:rsidR="007C1BA5">
        <w:rPr>
          <w:rStyle w:val="10"/>
        </w:rPr>
        <w:t xml:space="preserve"> </w:t>
      </w:r>
      <w:r w:rsidR="007C1BA5">
        <w:rPr>
          <w:rStyle w:val="10"/>
          <w:rFonts w:hint="eastAsia"/>
        </w:rPr>
        <w:t>]</w:t>
      </w:r>
    </w:p>
    <w:p w14:paraId="077DE2BF" w14:textId="447BED3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EC40DD">
        <w:rPr>
          <w:rFonts w:hint="eastAsia"/>
        </w:rPr>
        <w:t>⑷</w:t>
      </w:r>
      <w:r w:rsidR="00BD24DA">
        <w:rPr>
          <w:rFonts w:hint="eastAsia"/>
          <w:lang w:eastAsia="zh-TW"/>
        </w:rPr>
        <w:t>或欲顯彼功德大故，如佛讚歎舍利子言：</w:t>
      </w:r>
      <w:r w:rsidR="00A2634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汝能說法，如師子吼，汝所說者</w:t>
      </w:r>
      <w:r w:rsidR="004E0D92">
        <w:rPr>
          <w:rFonts w:hint="eastAsia"/>
        </w:rPr>
        <w:t>.</w:t>
      </w:r>
      <w:r w:rsidR="00BD24DA">
        <w:rPr>
          <w:rFonts w:hint="eastAsia"/>
          <w:lang w:eastAsia="zh-TW"/>
        </w:rPr>
        <w:t>是決定說。</w:t>
      </w:r>
      <w:r w:rsidR="00A26343">
        <w:rPr>
          <w:rFonts w:hint="eastAsia"/>
          <w:lang w:eastAsia="zh-TW"/>
        </w:rPr>
        <w:t>」</w:t>
      </w:r>
      <w:r w:rsidR="00DE091A" w:rsidRPr="00DE091A">
        <w:rPr>
          <w:rStyle w:val="10"/>
          <w:rFonts w:hint="eastAsia"/>
        </w:rPr>
        <w:t>[</w:t>
      </w:r>
      <w:hyperlink r:id="rId187" w:history="1">
        <w:r w:rsidR="0015020A" w:rsidRPr="0015020A">
          <w:rPr>
            <w:color w:val="0000FF"/>
            <w:sz w:val="16"/>
            <w:u w:val="single"/>
          </w:rPr>
          <w:t>AA37.6</w:t>
        </w:r>
      </w:hyperlink>
      <w:r w:rsidR="0015020A" w:rsidRPr="0015020A">
        <w:rPr>
          <w:rStyle w:val="10"/>
          <w:rFonts w:hint="eastAsia"/>
        </w:rPr>
        <w:t>舍利弗所入三昧，今當在如來前作師子吼</w:t>
      </w:r>
      <w:hyperlink r:id="rId188" w:history="1">
        <w:r w:rsidR="004468E8" w:rsidRPr="004468E8">
          <w:rPr>
            <w:color w:val="0000FF"/>
            <w:sz w:val="16"/>
            <w:u w:val="single"/>
          </w:rPr>
          <w:t>MA24</w:t>
        </w:r>
      </w:hyperlink>
      <w:r w:rsidR="005A7B0C" w:rsidRPr="005A7B0C">
        <w:rPr>
          <w:rStyle w:val="10"/>
          <w:rFonts w:hint="eastAsia"/>
        </w:rPr>
        <w:t>師子吼經</w:t>
      </w:r>
      <w:r w:rsidR="00CD4AB1">
        <w:rPr>
          <w:rStyle w:val="10"/>
          <w:rFonts w:hint="eastAsia"/>
        </w:rPr>
        <w:t>(</w:t>
      </w:r>
      <w:r w:rsidR="00CD4AB1">
        <w:rPr>
          <w:rStyle w:val="10"/>
          <w:rFonts w:hint="eastAsia"/>
        </w:rPr>
        <w:t>說自功德</w:t>
      </w:r>
      <w:r w:rsidR="00CD4AB1">
        <w:rPr>
          <w:rStyle w:val="10"/>
          <w:rFonts w:hint="eastAsia"/>
        </w:rPr>
        <w:t>)</w:t>
      </w:r>
      <w:r w:rsidR="0015020A">
        <w:rPr>
          <w:rStyle w:val="10"/>
          <w:rFonts w:hint="eastAsia"/>
        </w:rPr>
        <w:t>][</w:t>
      </w:r>
      <w:r w:rsidR="00CD4AB1">
        <w:rPr>
          <w:rStyle w:val="10"/>
          <w:rFonts w:hint="eastAsia"/>
        </w:rPr>
        <w:t>(</w:t>
      </w:r>
      <w:r w:rsidR="00CD4AB1">
        <w:rPr>
          <w:rStyle w:val="10"/>
          <w:rFonts w:hint="eastAsia"/>
        </w:rPr>
        <w:t>說佛功德</w:t>
      </w:r>
      <w:r w:rsidR="00CD4AB1">
        <w:rPr>
          <w:rStyle w:val="10"/>
          <w:rFonts w:hint="eastAsia"/>
        </w:rPr>
        <w:t>)</w:t>
      </w:r>
      <w:hyperlink r:id="rId189" w:history="1">
        <w:r w:rsidR="0044648D" w:rsidRPr="0044648D">
          <w:rPr>
            <w:color w:val="0000FF"/>
            <w:sz w:val="16"/>
            <w:u w:val="single"/>
          </w:rPr>
          <w:t>DA18</w:t>
        </w:r>
      </w:hyperlink>
      <w:r w:rsidR="00DE091A" w:rsidRPr="00DE091A">
        <w:rPr>
          <w:rStyle w:val="10"/>
          <w:rFonts w:hint="eastAsia"/>
          <w:lang w:eastAsia="zh-TW"/>
        </w:rPr>
        <w:t>汝能於佛前說如是語，一向受持，正師子吼</w:t>
      </w:r>
      <w:r w:rsidR="00F350ED">
        <w:rPr>
          <w:rStyle w:val="10"/>
          <w:rFonts w:hint="eastAsia"/>
          <w:lang w:eastAsia="zh-TW"/>
        </w:rPr>
        <w:t>…</w:t>
      </w:r>
      <w:hyperlink r:id="rId190" w:history="1">
        <w:r w:rsidR="00CE3182" w:rsidRPr="00CE3182">
          <w:rPr>
            <w:color w:val="0000FF"/>
            <w:sz w:val="16"/>
            <w:u w:val="single"/>
          </w:rPr>
          <w:t>DN28</w:t>
        </w:r>
      </w:hyperlink>
      <w:r w:rsidR="00DE091A" w:rsidRPr="00DE091A">
        <w:rPr>
          <w:rStyle w:val="10"/>
          <w:rFonts w:hint="eastAsia"/>
        </w:rPr>
        <w:t>]</w:t>
      </w:r>
      <w:r w:rsidR="00FC4470">
        <w:rPr>
          <w:rStyle w:val="10"/>
          <w:rFonts w:hint="eastAsia"/>
        </w:rPr>
        <w:t>[</w:t>
      </w:r>
      <w:hyperlink r:id="rId191" w:history="1">
        <w:r w:rsidR="00FC4470" w:rsidRPr="00FC4470">
          <w:rPr>
            <w:color w:val="0000FF"/>
            <w:sz w:val="16"/>
            <w:u w:val="single"/>
          </w:rPr>
          <w:t>SA498</w:t>
        </w:r>
      </w:hyperlink>
      <w:r w:rsidR="00EC56F1" w:rsidRPr="00EC56F1">
        <w:rPr>
          <w:rStyle w:val="10"/>
          <w:rFonts w:hint="eastAsia"/>
          <w:lang w:eastAsia="zh-TW"/>
        </w:rPr>
        <w:t>能於眾中作師子吼</w:t>
      </w:r>
      <w:hyperlink r:id="rId192" w:history="1">
        <w:r w:rsidR="0064753B" w:rsidRPr="0064753B">
          <w:rPr>
            <w:color w:val="0000FF"/>
            <w:sz w:val="16"/>
            <w:u w:val="single"/>
          </w:rPr>
          <w:t>SN47.12</w:t>
        </w:r>
      </w:hyperlink>
      <w:r w:rsidR="0064753B">
        <w:rPr>
          <w:rStyle w:val="10"/>
          <w:rFonts w:hint="eastAsia"/>
        </w:rPr>
        <w:t>]</w:t>
      </w:r>
    </w:p>
    <w:p w14:paraId="55FA9A80" w14:textId="77777777" w:rsidR="003F2734" w:rsidRDefault="003F2734" w:rsidP="003F273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A233A" w:rsidRPr="00EC40DD">
        <w:rPr>
          <w:rFonts w:ascii="新宋体" w:hAnsi="新宋体" w:hint="eastAsia"/>
          <w:lang w:eastAsia="zh-TW"/>
        </w:rPr>
        <w:t>⑷</w:t>
      </w:r>
      <w:r w:rsidR="001B768A" w:rsidRPr="004C484D">
        <w:rPr>
          <w:rFonts w:ascii="新宋体" w:hAnsi="新宋体" w:hint="eastAsia"/>
          <w:lang w:eastAsia="zh-TW"/>
        </w:rPr>
        <w:t>欲顯有大功德故，讚歎舍利弗等；</w:t>
      </w:r>
    </w:p>
    <w:p w14:paraId="4ECFFE37" w14:textId="0A05F7A5" w:rsidR="001B768A" w:rsidRDefault="003F2734" w:rsidP="003F273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51047" w:rsidRPr="00EC40DD">
        <w:rPr>
          <w:rFonts w:ascii="新宋体" w:hAnsi="新宋体" w:hint="eastAsia"/>
          <w:lang w:eastAsia="zh-TW"/>
        </w:rPr>
        <w:t>⑴</w:t>
      </w:r>
      <w:r w:rsidR="001B768A" w:rsidRPr="004C484D">
        <w:rPr>
          <w:rFonts w:ascii="新宋体" w:hAnsi="新宋体" w:hint="eastAsia"/>
          <w:lang w:eastAsia="zh-TW"/>
        </w:rPr>
        <w:t>欲令生無畏故，讚歎如億耳比丘等。</w:t>
      </w:r>
      <w:r w:rsidR="001B768A">
        <w:rPr>
          <w:rFonts w:ascii="新宋体" w:hAnsi="新宋体"/>
        </w:rPr>
        <w:t>}</w:t>
      </w:r>
    </w:p>
    <w:p w14:paraId="3AD1057B" w14:textId="77777777" w:rsidR="00827EA1" w:rsidRDefault="00827EA1" w:rsidP="00BD24DA">
      <w:pPr>
        <w:rPr>
          <w:lang w:eastAsia="zh-TW"/>
        </w:rPr>
      </w:pPr>
    </w:p>
    <w:p w14:paraId="0DCA8C68" w14:textId="38DA14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B70C9">
        <w:t>2</w:t>
      </w:r>
      <w:r w:rsidR="00BD24DA">
        <w:rPr>
          <w:rFonts w:hint="eastAsia"/>
          <w:lang w:eastAsia="zh-TW"/>
        </w:rPr>
        <w:t>問：餘契經說，復云何通。如說：</w:t>
      </w:r>
      <w:r w:rsidR="003E6468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佛告阿難陀言：善哉善哉</w:t>
      </w:r>
      <w:r w:rsidR="00420CDE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如汝所說，精進速證無上菩提，我聞汝言，深生歡喜。</w:t>
      </w:r>
      <w:r w:rsidR="003E6468">
        <w:rPr>
          <w:rFonts w:hint="eastAsia"/>
          <w:lang w:eastAsia="zh-TW"/>
        </w:rPr>
        <w:t>」</w:t>
      </w:r>
    </w:p>
    <w:p w14:paraId="3CB48206" w14:textId="06A957A3" w:rsidR="00ED7744" w:rsidRDefault="00ED7744" w:rsidP="00ED7744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</w:t>
      </w:r>
      <w:r w:rsidR="001B70C9">
        <w:rPr>
          <w:rFonts w:ascii="新宋体" w:hAnsi="新宋体"/>
        </w:rPr>
        <w:t>2</w:t>
      </w:r>
      <w:r w:rsidRPr="004C484D">
        <w:rPr>
          <w:rFonts w:ascii="新宋体" w:hAnsi="新宋体" w:hint="eastAsia"/>
          <w:lang w:eastAsia="zh-TW"/>
        </w:rPr>
        <w:t>若無有能施佛法養者，世尊何故稱可阿難所說，讚言：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善哉善哉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如汝所言，精進能生菩提</w:t>
      </w:r>
      <w:r>
        <w:rPr>
          <w:rFonts w:ascii="新宋体" w:hAnsi="新宋体" w:hint="eastAsia"/>
          <w:lang w:eastAsia="zh-TW"/>
        </w:rPr>
        <w:t>。」</w:t>
      </w:r>
      <w:r>
        <w:rPr>
          <w:rFonts w:ascii="新宋体" w:hAnsi="新宋体" w:hint="eastAsia"/>
        </w:rPr>
        <w:t>}</w:t>
      </w:r>
    </w:p>
    <w:p w14:paraId="0F7927D6" w14:textId="163CA422" w:rsidR="003E6468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答：佛以慶喜所說應時</w:t>
      </w:r>
      <w:r w:rsidR="00F043CA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故說此言，非為受法。謂薄伽梵，為化有情</w:t>
      </w:r>
      <w:r w:rsidR="00BB1859">
        <w:rPr>
          <w:rFonts w:hint="eastAsia"/>
        </w:rPr>
        <w:t>.</w:t>
      </w:r>
      <w:r w:rsidR="00BD24DA">
        <w:rPr>
          <w:rFonts w:hint="eastAsia"/>
          <w:lang w:eastAsia="zh-TW"/>
        </w:rPr>
        <w:t>曾涉遠路，勞倦背痛</w:t>
      </w:r>
      <w:r w:rsidR="005C16B2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詣一樹下，四疊七條</w:t>
      </w:r>
      <w:r w:rsidR="00BB1859">
        <w:rPr>
          <w:rFonts w:hint="eastAsia"/>
        </w:rPr>
        <w:t>.</w:t>
      </w:r>
      <w:r w:rsidR="00BD24DA">
        <w:rPr>
          <w:rFonts w:hint="eastAsia"/>
          <w:lang w:eastAsia="zh-TW"/>
        </w:rPr>
        <w:t>以為臥具，五條覆體</w:t>
      </w:r>
      <w:r w:rsidR="00BB1859">
        <w:rPr>
          <w:rFonts w:hint="eastAsia"/>
        </w:rPr>
        <w:t>.</w:t>
      </w:r>
      <w:r w:rsidR="00BD24DA">
        <w:rPr>
          <w:rFonts w:hint="eastAsia"/>
          <w:lang w:eastAsia="zh-TW"/>
        </w:rPr>
        <w:t>枕僧伽胝，如師子王</w:t>
      </w:r>
      <w:r w:rsidR="00BB1859">
        <w:rPr>
          <w:rFonts w:hint="eastAsia"/>
        </w:rPr>
        <w:t>.</w:t>
      </w:r>
      <w:r w:rsidR="00BD24DA">
        <w:rPr>
          <w:rFonts w:hint="eastAsia"/>
          <w:lang w:eastAsia="zh-TW"/>
        </w:rPr>
        <w:t>右脇而臥，告阿難曰：「</w:t>
      </w:r>
      <w:r w:rsidR="00C704D3" w:rsidRPr="00D56E52">
        <w:rPr>
          <w:rStyle w:val="10"/>
          <w:rFonts w:hint="eastAsia"/>
        </w:rPr>
        <w:t>[</w:t>
      </w:r>
      <w:r w:rsidR="00C704D3" w:rsidRPr="00D56E52">
        <w:rPr>
          <w:rStyle w:val="10"/>
          <w:rFonts w:hint="eastAsia"/>
          <w:lang w:eastAsia="zh-TW"/>
        </w:rPr>
        <w:t>智論</w:t>
      </w:r>
      <w:r w:rsidR="00C704D3" w:rsidRPr="00D56E52">
        <w:rPr>
          <w:rStyle w:val="10"/>
          <w:rFonts w:hint="eastAsia"/>
        </w:rPr>
        <w:t>.</w:t>
      </w:r>
      <w:r w:rsidR="00C704D3" w:rsidRPr="00D56E52">
        <w:rPr>
          <w:rStyle w:val="10"/>
          <w:rFonts w:hint="eastAsia"/>
          <w:lang w:eastAsia="zh-TW"/>
        </w:rPr>
        <w:t>我背痛小息</w:t>
      </w:r>
      <w:r w:rsidR="00C704D3" w:rsidRPr="00D56E52">
        <w:rPr>
          <w:rStyle w:val="10"/>
          <w:rFonts w:hint="eastAsia"/>
        </w:rPr>
        <w:t>]</w:t>
      </w:r>
      <w:r w:rsidR="00C704D3">
        <w:rPr>
          <w:rStyle w:val="10"/>
        </w:rPr>
        <w:t xml:space="preserve"> </w:t>
      </w:r>
      <w:r w:rsidR="00BD24DA">
        <w:rPr>
          <w:rFonts w:hint="eastAsia"/>
          <w:lang w:eastAsia="zh-TW"/>
        </w:rPr>
        <w:t>汝可為諸苾芻說法，不應虛度。」</w:t>
      </w:r>
      <w:r w:rsidR="00C704D3">
        <w:rPr>
          <w:rStyle w:val="10"/>
          <w:rFonts w:hint="eastAsia"/>
        </w:rPr>
        <w:t>[</w:t>
      </w:r>
      <w:hyperlink r:id="rId193" w:history="1">
        <w:r w:rsidR="00C704D3" w:rsidRPr="003F60CB">
          <w:rPr>
            <w:color w:val="0000FF"/>
            <w:sz w:val="16"/>
            <w:u w:val="single"/>
          </w:rPr>
          <w:t>SA727</w:t>
        </w:r>
      </w:hyperlink>
      <w:r w:rsidR="00C704D3" w:rsidRPr="0015325E">
        <w:rPr>
          <w:rStyle w:val="10"/>
          <w:rFonts w:hint="eastAsia"/>
        </w:rPr>
        <w:t>汝說七覺分</w:t>
      </w:r>
      <w:r w:rsidR="000D128A">
        <w:rPr>
          <w:rStyle w:val="10"/>
          <w:rFonts w:hint="eastAsia"/>
        </w:rPr>
        <w:t>…</w:t>
      </w:r>
      <w:r w:rsidR="000D128A" w:rsidRPr="000D128A">
        <w:rPr>
          <w:rStyle w:val="10"/>
          <w:rFonts w:hint="eastAsia"/>
          <w:color w:val="AEAAAA" w:themeColor="background2" w:themeShade="BF"/>
        </w:rPr>
        <w:t>忍疾端坐聽</w:t>
      </w:r>
      <w:r w:rsidR="000D128A">
        <w:rPr>
          <w:rStyle w:val="10"/>
          <w:rFonts w:hint="eastAsia"/>
          <w:color w:val="AEAAAA" w:themeColor="background2" w:themeShade="BF"/>
        </w:rPr>
        <w:t>][</w:t>
      </w:r>
      <w:hyperlink r:id="rId194" w:history="1">
        <w:r w:rsidR="00C704D3" w:rsidRPr="008B5A8E">
          <w:rPr>
            <w:color w:val="0000FF"/>
            <w:sz w:val="16"/>
            <w:u w:val="single"/>
          </w:rPr>
          <w:t>SN46.16</w:t>
        </w:r>
      </w:hyperlink>
      <w:r w:rsidR="00C704D3" w:rsidRPr="00804F77">
        <w:rPr>
          <w:rStyle w:val="10"/>
        </w:rPr>
        <w:t>mahācunda</w:t>
      </w:r>
      <w:r w:rsidR="00100CE1" w:rsidRPr="00100CE1">
        <w:rPr>
          <w:rStyle w:val="10"/>
          <w:rFonts w:hint="eastAsia"/>
        </w:rPr>
        <w:t>摩訶</w:t>
      </w:r>
      <w:r w:rsidR="00E677C2" w:rsidRPr="00E677C2">
        <w:rPr>
          <w:rStyle w:val="10"/>
          <w:rFonts w:hint="eastAsia"/>
        </w:rPr>
        <w:t>均頭</w:t>
      </w:r>
      <w:r w:rsidR="00E677C2">
        <w:rPr>
          <w:rStyle w:val="10"/>
          <w:rFonts w:hint="eastAsia"/>
        </w:rPr>
        <w:t>(</w:t>
      </w:r>
      <w:r w:rsidR="00E677C2" w:rsidRPr="00100CE1">
        <w:rPr>
          <w:rStyle w:val="10"/>
          <w:rFonts w:hint="eastAsia"/>
        </w:rPr>
        <w:t>純陀</w:t>
      </w:r>
      <w:r w:rsidR="00E677C2">
        <w:rPr>
          <w:rStyle w:val="10"/>
          <w:rFonts w:hint="eastAsia"/>
        </w:rPr>
        <w:t>)</w:t>
      </w:r>
      <w:r w:rsidR="00100CE1">
        <w:rPr>
          <w:rStyle w:val="10"/>
          <w:rFonts w:hint="eastAsia"/>
        </w:rPr>
        <w:t>/</w:t>
      </w:r>
      <w:r w:rsidR="00C704D3" w:rsidRPr="004848DD">
        <w:rPr>
          <w:rStyle w:val="10"/>
          <w:rFonts w:hint="eastAsia"/>
        </w:rPr>
        <w:t>摩訶周那</w:t>
      </w:r>
      <w:r w:rsidR="00ED1F99">
        <w:rPr>
          <w:rStyle w:val="10"/>
          <w:rFonts w:hint="eastAsia"/>
        </w:rPr>
        <w:t>，</w:t>
      </w:r>
      <w:r w:rsidR="00ED1F99">
        <w:rPr>
          <w:rStyle w:val="10"/>
          <w:rFonts w:hint="eastAsia"/>
        </w:rPr>
        <w:t>(</w:t>
      </w:r>
      <w:r w:rsidR="00ED1F99" w:rsidRPr="00ED1F99">
        <w:rPr>
          <w:rStyle w:val="10"/>
          <w:rFonts w:hint="eastAsia"/>
        </w:rPr>
        <w:t>世尊</w:t>
      </w:r>
      <w:r w:rsidR="00ED1F99">
        <w:rPr>
          <w:rStyle w:val="10"/>
          <w:rFonts w:hint="eastAsia"/>
        </w:rPr>
        <w:t>)</w:t>
      </w:r>
      <w:r w:rsidR="00ED1F99" w:rsidRPr="00ED1F99">
        <w:rPr>
          <w:rStyle w:val="10"/>
          <w:rFonts w:hint="eastAsia"/>
        </w:rPr>
        <w:t>為患重疾病而困苦</w:t>
      </w:r>
      <w:r w:rsidR="00ED1F99">
        <w:rPr>
          <w:rStyle w:val="10"/>
          <w:rFonts w:hint="eastAsia"/>
        </w:rPr>
        <w:t>…</w:t>
      </w:r>
      <w:r w:rsidR="000A7DA1">
        <w:rPr>
          <w:rStyle w:val="10"/>
        </w:rPr>
        <w:t>(</w:t>
      </w:r>
      <w:r w:rsidR="000A7DA1" w:rsidRPr="00DC6324">
        <w:rPr>
          <w:rStyle w:val="10"/>
        </w:rPr>
        <w:t>gilānasuttaṃ</w:t>
      </w:r>
      <w:r w:rsidR="000A7DA1">
        <w:rPr>
          <w:rStyle w:val="10"/>
        </w:rPr>
        <w:t xml:space="preserve"> </w:t>
      </w:r>
      <w:r w:rsidR="000A7DA1" w:rsidRPr="00B82C63">
        <w:rPr>
          <w:rStyle w:val="10"/>
          <w:rFonts w:hint="eastAsia"/>
        </w:rPr>
        <w:t>摩訶目犍連</w:t>
      </w:r>
      <w:hyperlink r:id="rId195" w:history="1">
        <w:r w:rsidR="000A7DA1" w:rsidRPr="00B82C63">
          <w:rPr>
            <w:color w:val="0000FF"/>
            <w:sz w:val="16"/>
            <w:u w:val="single"/>
          </w:rPr>
          <w:t>SN46.15</w:t>
        </w:r>
      </w:hyperlink>
      <w:r w:rsidR="000A7DA1">
        <w:rPr>
          <w:rStyle w:val="10"/>
          <w:rFonts w:hint="eastAsia"/>
        </w:rPr>
        <w:t>/</w:t>
      </w:r>
      <w:r w:rsidR="000A7DA1" w:rsidRPr="00B82C63">
        <w:rPr>
          <w:rStyle w:val="10"/>
          <w:rFonts w:hint="eastAsia"/>
        </w:rPr>
        <w:t>摩訶迦葉</w:t>
      </w:r>
      <w:hyperlink r:id="rId196" w:history="1">
        <w:r w:rsidR="000A7DA1" w:rsidRPr="00B82C63">
          <w:rPr>
            <w:color w:val="0000FF"/>
            <w:sz w:val="16"/>
            <w:u w:val="single"/>
          </w:rPr>
          <w:t>SN46.14</w:t>
        </w:r>
      </w:hyperlink>
      <w:r w:rsidR="000A7DA1">
        <w:rPr>
          <w:rStyle w:val="10"/>
        </w:rPr>
        <w:t>)</w:t>
      </w:r>
      <w:r w:rsidR="00C704D3">
        <w:rPr>
          <w:rStyle w:val="10"/>
          <w:rFonts w:hint="eastAsia"/>
        </w:rPr>
        <w:t>]</w:t>
      </w:r>
      <w:r w:rsidR="00F0175D">
        <w:rPr>
          <w:rStyle w:val="10"/>
          <w:rFonts w:hint="eastAsia"/>
        </w:rPr>
        <w:t>[</w:t>
      </w:r>
      <w:hyperlink r:id="rId197" w:history="1">
        <w:r w:rsidR="00F0175D" w:rsidRPr="00F0175D">
          <w:rPr>
            <w:color w:val="0000FF"/>
            <w:sz w:val="16"/>
            <w:u w:val="single"/>
          </w:rPr>
          <w:t>AA39.6</w:t>
        </w:r>
      </w:hyperlink>
      <w:r w:rsidR="00F0175D" w:rsidRPr="00F0175D">
        <w:rPr>
          <w:rStyle w:val="10"/>
          <w:rFonts w:hint="eastAsia"/>
        </w:rPr>
        <w:t>尊者均頭身抱重患</w:t>
      </w:r>
      <w:r w:rsidR="00F0175D">
        <w:rPr>
          <w:rStyle w:val="10"/>
          <w:rFonts w:hint="eastAsia"/>
        </w:rPr>
        <w:t>…</w:t>
      </w:r>
      <w:r w:rsidR="00F0175D" w:rsidRPr="00F0175D">
        <w:rPr>
          <w:rStyle w:val="10"/>
          <w:rFonts w:hint="eastAsia"/>
        </w:rPr>
        <w:t>欲言藥中之盛者，不過此七覺意</w:t>
      </w:r>
      <w:r w:rsidR="00F0175D">
        <w:rPr>
          <w:rStyle w:val="10"/>
          <w:rFonts w:hint="eastAsia"/>
        </w:rPr>
        <w:t>…</w:t>
      </w:r>
      <w:r w:rsidR="00F0175D">
        <w:rPr>
          <w:rStyle w:val="10"/>
          <w:rFonts w:hint="eastAsia"/>
        </w:rPr>
        <w:t>]</w:t>
      </w:r>
    </w:p>
    <w:p w14:paraId="3C37E49E" w14:textId="77777777" w:rsidR="003E6468" w:rsidRDefault="003E6468" w:rsidP="003E646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>
        <w:rPr>
          <w:rFonts w:ascii="新宋体" w:hAnsi="新宋体"/>
          <w:lang w:eastAsia="zh-TW"/>
        </w:rPr>
        <w:t>答曰：</w:t>
      </w:r>
      <w:r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何故稱讚阿難者，以阿難所說應時，是以稱可。何以知之</w:t>
      </w:r>
      <w:r>
        <w:rPr>
          <w:rFonts w:ascii="新宋体" w:hAnsi="新宋体" w:hint="eastAsia"/>
          <w:lang w:eastAsia="zh-TW"/>
        </w:rPr>
        <w:t>。</w:t>
      </w:r>
    </w:p>
    <w:p w14:paraId="474A4848" w14:textId="2CB37C0C" w:rsidR="003E6468" w:rsidRDefault="003E6468" w:rsidP="003E6468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曾聞世尊遊行人間而患背痛，敷欝多羅僧、枕僧伽梨，右脇而臥告阿難言：</w:t>
      </w:r>
      <w:r w:rsidR="00B810CD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汝今當為諸比丘說法。</w:t>
      </w:r>
      <w:r w:rsidR="00B810CD">
        <w:rPr>
          <w:rFonts w:ascii="新宋体" w:hAnsi="新宋体" w:hint="eastAsia"/>
          <w:lang w:eastAsia="zh-TW"/>
        </w:rPr>
        <w:t>」</w:t>
      </w:r>
    </w:p>
    <w:p w14:paraId="26E7F13B" w14:textId="278DCEE7" w:rsidR="00D634BF" w:rsidRDefault="003E6468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爾時，阿難承佛聖旨，為苾芻眾說七覺支言：「諸仁者，念等覺支，是我世尊自覺自說，依</w:t>
      </w:r>
      <w:r w:rsidR="00BD24DA" w:rsidRPr="00B9172B">
        <w:rPr>
          <w:rFonts w:hint="eastAsia"/>
          <w:u w:val="single"/>
          <w:lang w:eastAsia="zh-TW"/>
        </w:rPr>
        <w:t>厭離滅</w:t>
      </w:r>
      <w:r w:rsidR="001F51C7">
        <w:rPr>
          <w:rFonts w:hint="eastAsia"/>
        </w:rPr>
        <w:t>.</w:t>
      </w:r>
      <w:r w:rsidR="00BD24DA">
        <w:rPr>
          <w:rFonts w:hint="eastAsia"/>
          <w:lang w:eastAsia="zh-TW"/>
        </w:rPr>
        <w:t>迴向於捨</w:t>
      </w:r>
      <w:r w:rsidR="009D20DD">
        <w:rPr>
          <w:rStyle w:val="10"/>
          <w:rFonts w:hint="eastAsia"/>
          <w:color w:val="AEAAAA" w:themeColor="background2" w:themeShade="BF"/>
        </w:rPr>
        <w:t>[</w:t>
      </w:r>
      <w:r w:rsidR="009D20DD" w:rsidRPr="009D20DD">
        <w:rPr>
          <w:rStyle w:val="10"/>
          <w:rFonts w:hint="eastAsia"/>
          <w:color w:val="AEAAAA" w:themeColor="background2" w:themeShade="BF"/>
        </w:rPr>
        <w:t>依</w:t>
      </w:r>
      <w:r w:rsidR="009D20DD" w:rsidRPr="00DF38D9">
        <w:rPr>
          <w:rStyle w:val="10"/>
          <w:rFonts w:hint="eastAsia"/>
          <w:color w:val="AEAAAA" w:themeColor="background2" w:themeShade="BF"/>
          <w:u w:val="single"/>
        </w:rPr>
        <w:t>遠離</w:t>
      </w:r>
      <w:r w:rsidR="00A9619E">
        <w:rPr>
          <w:rStyle w:val="10"/>
          <w:rFonts w:hint="eastAsia"/>
          <w:color w:val="AEAAAA" w:themeColor="background2" w:themeShade="BF"/>
        </w:rPr>
        <w:t>(</w:t>
      </w:r>
      <w:r w:rsidR="00A9619E" w:rsidRPr="00A9619E">
        <w:rPr>
          <w:rStyle w:val="10"/>
          <w:rFonts w:hint="eastAsia"/>
          <w:color w:val="AEAAAA" w:themeColor="background2" w:themeShade="BF"/>
        </w:rPr>
        <w:t>依觀</w:t>
      </w:r>
      <w:r w:rsidR="00A9619E">
        <w:rPr>
          <w:rStyle w:val="10"/>
          <w:rFonts w:hint="eastAsia"/>
          <w:color w:val="AEAAAA" w:themeColor="background2" w:themeShade="BF"/>
        </w:rPr>
        <w:t>)</w:t>
      </w:r>
      <w:r w:rsidR="001F51C7">
        <w:rPr>
          <w:rStyle w:val="10"/>
          <w:rFonts w:hint="eastAsia"/>
          <w:color w:val="AEAAAA" w:themeColor="background2" w:themeShade="BF"/>
        </w:rPr>
        <w:t>.</w:t>
      </w:r>
      <w:r w:rsidR="009D20DD" w:rsidRPr="009D20DD">
        <w:rPr>
          <w:rStyle w:val="10"/>
          <w:rFonts w:hint="eastAsia"/>
          <w:color w:val="AEAAAA" w:themeColor="background2" w:themeShade="BF"/>
        </w:rPr>
        <w:t>依無欲</w:t>
      </w:r>
      <w:r w:rsidR="001F51C7">
        <w:rPr>
          <w:rStyle w:val="10"/>
          <w:rFonts w:hint="eastAsia"/>
          <w:color w:val="AEAAAA" w:themeColor="background2" w:themeShade="BF"/>
        </w:rPr>
        <w:t>.</w:t>
      </w:r>
      <w:r w:rsidR="009D20DD" w:rsidRPr="009D20DD">
        <w:rPr>
          <w:rStyle w:val="10"/>
          <w:rFonts w:hint="eastAsia"/>
          <w:color w:val="AEAAAA" w:themeColor="background2" w:themeShade="BF"/>
        </w:rPr>
        <w:t>依滅</w:t>
      </w:r>
      <w:r w:rsidR="001F51C7">
        <w:rPr>
          <w:rStyle w:val="10"/>
          <w:rFonts w:hint="eastAsia"/>
          <w:color w:val="AEAAAA" w:themeColor="background2" w:themeShade="BF"/>
        </w:rPr>
        <w:t>.</w:t>
      </w:r>
      <w:r w:rsidR="009D20DD" w:rsidRPr="009D20DD">
        <w:rPr>
          <w:rStyle w:val="10"/>
          <w:rFonts w:hint="eastAsia"/>
          <w:color w:val="AEAAAA" w:themeColor="background2" w:themeShade="BF"/>
        </w:rPr>
        <w:t>向於捨</w:t>
      </w:r>
      <w:r w:rsidR="00D208C8">
        <w:rPr>
          <w:rStyle w:val="10"/>
          <w:color w:val="AEAAAA" w:themeColor="background2" w:themeShade="BF"/>
        </w:rPr>
        <w:t>(</w:t>
      </w:r>
      <w:r w:rsidR="00BE720F" w:rsidRPr="008160E3">
        <w:rPr>
          <w:rStyle w:val="10"/>
          <w:rFonts w:hint="eastAsia"/>
          <w:color w:val="AEAAAA" w:themeColor="background2" w:themeShade="BF"/>
        </w:rPr>
        <w:t>SA</w:t>
      </w:r>
      <w:r w:rsidR="00BE720F">
        <w:rPr>
          <w:rStyle w:val="10"/>
          <w:color w:val="AEAAAA" w:themeColor="background2" w:themeShade="BF"/>
        </w:rPr>
        <w:t>.</w:t>
      </w:r>
      <w:r w:rsidR="00D208C8" w:rsidRPr="008160E3">
        <w:rPr>
          <w:rStyle w:val="10"/>
          <w:rFonts w:hint="eastAsia"/>
          <w:color w:val="AEAAAA" w:themeColor="background2" w:themeShade="BF"/>
        </w:rPr>
        <w:t>向於捨</w:t>
      </w:r>
      <w:r w:rsidR="00D208C8" w:rsidRPr="008160E3">
        <w:rPr>
          <w:rStyle w:val="10"/>
          <w:rFonts w:hint="eastAsia"/>
          <w:color w:val="AEAAAA" w:themeColor="background2" w:themeShade="BF"/>
        </w:rPr>
        <w:t>/</w:t>
      </w:r>
      <w:r w:rsidR="00D208C8" w:rsidRPr="008160E3">
        <w:rPr>
          <w:rStyle w:val="10"/>
          <w:rFonts w:hint="eastAsia"/>
          <w:color w:val="AEAAAA" w:themeColor="background2" w:themeShade="BF"/>
        </w:rPr>
        <w:t>捨於進趣</w:t>
      </w:r>
      <w:r w:rsidR="00905D26">
        <w:rPr>
          <w:rStyle w:val="10"/>
          <w:rFonts w:hint="eastAsia"/>
          <w:color w:val="AEAAAA" w:themeColor="background2" w:themeShade="BF"/>
        </w:rPr>
        <w:t>，</w:t>
      </w:r>
      <w:r w:rsidR="00BE720F" w:rsidRPr="008160E3">
        <w:rPr>
          <w:rStyle w:val="10"/>
          <w:rFonts w:hint="eastAsia"/>
          <w:color w:val="AEAAAA" w:themeColor="background2" w:themeShade="BF"/>
        </w:rPr>
        <w:t>MA</w:t>
      </w:r>
      <w:r w:rsidR="00BE720F">
        <w:rPr>
          <w:rStyle w:val="10"/>
          <w:rFonts w:hint="eastAsia"/>
          <w:color w:val="AEAAAA" w:themeColor="background2" w:themeShade="BF"/>
        </w:rPr>
        <w:t>.</w:t>
      </w:r>
      <w:r w:rsidR="00D208C8" w:rsidRPr="008160E3">
        <w:rPr>
          <w:rStyle w:val="10"/>
          <w:rFonts w:hint="eastAsia"/>
          <w:color w:val="AEAAAA" w:themeColor="background2" w:themeShade="BF"/>
        </w:rPr>
        <w:t>趣至出要</w:t>
      </w:r>
      <w:r w:rsidR="00D208C8" w:rsidRPr="008160E3">
        <w:rPr>
          <w:rStyle w:val="10"/>
          <w:rFonts w:hint="eastAsia"/>
          <w:color w:val="AEAAAA" w:themeColor="background2" w:themeShade="BF"/>
        </w:rPr>
        <w:t>/</w:t>
      </w:r>
      <w:r w:rsidR="00D208C8" w:rsidRPr="008160E3">
        <w:rPr>
          <w:rStyle w:val="10"/>
          <w:rFonts w:hint="eastAsia"/>
          <w:color w:val="AEAAAA" w:themeColor="background2" w:themeShade="BF"/>
        </w:rPr>
        <w:t>願至非品</w:t>
      </w:r>
      <w:r w:rsidR="00D208C8" w:rsidRPr="008160E3">
        <w:rPr>
          <w:rStyle w:val="10"/>
          <w:rFonts w:hint="eastAsia"/>
          <w:color w:val="AEAAAA" w:themeColor="background2" w:themeShade="BF"/>
        </w:rPr>
        <w:t>/</w:t>
      </w:r>
      <w:r w:rsidR="00D208C8" w:rsidRPr="008160E3">
        <w:rPr>
          <w:rStyle w:val="10"/>
          <w:rFonts w:hint="eastAsia"/>
          <w:color w:val="AEAAAA" w:themeColor="background2" w:themeShade="BF"/>
        </w:rPr>
        <w:t>趣非品</w:t>
      </w:r>
      <w:r w:rsidR="00D208C8" w:rsidRPr="008160E3">
        <w:rPr>
          <w:rStyle w:val="10"/>
          <w:rFonts w:hint="eastAsia"/>
          <w:color w:val="AEAAAA" w:themeColor="background2" w:themeShade="BF"/>
        </w:rPr>
        <w:t>/</w:t>
      </w:r>
      <w:r w:rsidR="00027EF4" w:rsidRPr="00027EF4">
        <w:rPr>
          <w:rStyle w:val="10"/>
          <w:rFonts w:hint="eastAsia"/>
          <w:color w:val="AEAAAA" w:themeColor="background2" w:themeShade="BF"/>
        </w:rPr>
        <w:t>依捨</w:t>
      </w:r>
      <w:r w:rsidR="00D208C8" w:rsidRPr="008160E3">
        <w:rPr>
          <w:rStyle w:val="10"/>
          <w:rFonts w:hint="eastAsia"/>
          <w:color w:val="AEAAAA" w:themeColor="background2" w:themeShade="BF"/>
        </w:rPr>
        <w:t>趣向非品</w:t>
      </w:r>
      <w:r w:rsidR="00905D26">
        <w:rPr>
          <w:rStyle w:val="10"/>
          <w:rFonts w:hint="eastAsia"/>
          <w:color w:val="AEAAAA" w:themeColor="background2" w:themeShade="BF"/>
        </w:rPr>
        <w:t>，</w:t>
      </w:r>
      <w:r w:rsidR="00BE720F" w:rsidRPr="008160E3">
        <w:rPr>
          <w:rStyle w:val="10"/>
          <w:rFonts w:hint="eastAsia"/>
          <w:color w:val="AEAAAA" w:themeColor="background2" w:themeShade="BF"/>
        </w:rPr>
        <w:t>AA</w:t>
      </w:r>
      <w:r w:rsidR="00BE720F">
        <w:rPr>
          <w:rStyle w:val="10"/>
          <w:rFonts w:hint="eastAsia"/>
          <w:color w:val="AEAAAA" w:themeColor="background2" w:themeShade="BF"/>
        </w:rPr>
        <w:t>.</w:t>
      </w:r>
      <w:r w:rsidR="00D208C8" w:rsidRPr="008160E3">
        <w:rPr>
          <w:rStyle w:val="10"/>
          <w:rFonts w:hint="eastAsia"/>
          <w:color w:val="AEAAAA" w:themeColor="background2" w:themeShade="BF"/>
        </w:rPr>
        <w:t>捨諸惡法</w:t>
      </w:r>
      <w:r w:rsidR="00D208C8" w:rsidRPr="008160E3">
        <w:rPr>
          <w:rStyle w:val="10"/>
          <w:rFonts w:hint="eastAsia"/>
          <w:color w:val="AEAAAA" w:themeColor="background2" w:themeShade="BF"/>
        </w:rPr>
        <w:t>/</w:t>
      </w:r>
      <w:r w:rsidR="00D208C8" w:rsidRPr="008160E3">
        <w:rPr>
          <w:rStyle w:val="10"/>
          <w:rFonts w:hint="eastAsia"/>
          <w:color w:val="AEAAAA" w:themeColor="background2" w:themeShade="BF"/>
        </w:rPr>
        <w:t>求出要</w:t>
      </w:r>
      <w:r w:rsidR="00D208C8">
        <w:rPr>
          <w:rStyle w:val="10"/>
          <w:color w:val="AEAAAA" w:themeColor="background2" w:themeShade="BF"/>
        </w:rPr>
        <w:t>)</w:t>
      </w:r>
      <w:r w:rsidR="007C05D3" w:rsidRPr="00DF38D9">
        <w:rPr>
          <w:rStyle w:val="10"/>
          <w:color w:val="AEAAAA" w:themeColor="background2" w:themeShade="BF"/>
          <w:u w:val="single"/>
        </w:rPr>
        <w:t>viveka</w:t>
      </w:r>
      <w:r w:rsidR="007C05D3" w:rsidRPr="007C05D3">
        <w:rPr>
          <w:rStyle w:val="10"/>
          <w:color w:val="AEAAAA" w:themeColor="background2" w:themeShade="BF"/>
        </w:rPr>
        <w:t>-nissitaṃ virāga-nissitaṃ nirodha-nissitaṃ vossagga-pariṇāmiṃ</w:t>
      </w:r>
      <w:r w:rsidR="009B0FDF">
        <w:rPr>
          <w:rStyle w:val="10"/>
          <w:rFonts w:hint="eastAsia"/>
          <w:color w:val="AEAAAA" w:themeColor="background2" w:themeShade="BF"/>
        </w:rPr>
        <w:t>.</w:t>
      </w:r>
      <w:hyperlink r:id="rId198" w:history="1">
        <w:r w:rsidR="009B0FDF" w:rsidRPr="009B0FDF">
          <w:rPr>
            <w:color w:val="0000FF"/>
            <w:sz w:val="16"/>
            <w:u w:val="single"/>
          </w:rPr>
          <w:t>MN2</w:t>
        </w:r>
      </w:hyperlink>
      <w:r w:rsidR="009D20DD">
        <w:rPr>
          <w:rStyle w:val="10"/>
          <w:rFonts w:hint="eastAsia"/>
          <w:color w:val="AEAAAA" w:themeColor="background2" w:themeShade="BF"/>
        </w:rPr>
        <w:t>]</w:t>
      </w:r>
      <w:r w:rsidR="00A9619E">
        <w:rPr>
          <w:rStyle w:val="10"/>
          <w:color w:val="AEAAAA" w:themeColor="background2" w:themeShade="BF"/>
        </w:rPr>
        <w:t>[s28</w:t>
      </w:r>
      <w:r w:rsidR="00A9619E" w:rsidRPr="00700B97">
        <w:rPr>
          <w:rStyle w:val="10"/>
          <w:rFonts w:hint="eastAsia"/>
          <w:color w:val="AEAAAA" w:themeColor="background2" w:themeShade="BF"/>
        </w:rPr>
        <w:t>依厭離染</w:t>
      </w:r>
      <w:r w:rsidR="00A9619E">
        <w:rPr>
          <w:rStyle w:val="10"/>
          <w:rFonts w:hint="eastAsia"/>
          <w:color w:val="AEAAAA" w:themeColor="background2" w:themeShade="BF"/>
        </w:rPr>
        <w:t>]</w:t>
      </w:r>
      <w:r w:rsidR="00BD24DA">
        <w:rPr>
          <w:rFonts w:hint="eastAsia"/>
          <w:lang w:eastAsia="zh-TW"/>
        </w:rPr>
        <w:t>，如是乃至捨等覺支，廣說亦爾。」世尊聞彼說精進時，便起前際憶念智見：「我於過去三無數劫，由精進力</w:t>
      </w:r>
      <w:r w:rsidR="00F93533">
        <w:rPr>
          <w:rFonts w:hint="eastAsia"/>
        </w:rPr>
        <w:t>.</w:t>
      </w:r>
      <w:r w:rsidR="00BD24DA">
        <w:rPr>
          <w:rFonts w:hint="eastAsia"/>
          <w:lang w:eastAsia="zh-TW"/>
        </w:rPr>
        <w:t>所修加行</w:t>
      </w:r>
      <w:r w:rsidR="00F93533">
        <w:rPr>
          <w:rFonts w:hint="eastAsia"/>
        </w:rPr>
        <w:t>.</w:t>
      </w:r>
      <w:r w:rsidR="00BD24DA">
        <w:rPr>
          <w:rFonts w:hint="eastAsia"/>
          <w:lang w:eastAsia="zh-TW"/>
        </w:rPr>
        <w:t>速得圓滿，疾證無上正等菩提。」念已發生殊勝歡喜，由斯喜力</w:t>
      </w:r>
      <w:r w:rsidR="00BF7943">
        <w:rPr>
          <w:rFonts w:hint="eastAsia"/>
        </w:rPr>
        <w:t>.</w:t>
      </w:r>
      <w:r w:rsidR="00BD24DA">
        <w:rPr>
          <w:rFonts w:hint="eastAsia"/>
          <w:lang w:eastAsia="zh-TW"/>
        </w:rPr>
        <w:t>背痛便愈。</w:t>
      </w:r>
    </w:p>
    <w:p w14:paraId="6B5C2FEF" w14:textId="3C1D6957" w:rsidR="00614510" w:rsidRDefault="00614510" w:rsidP="0061451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爾時阿難為諸比丘解說覺意：</w:t>
      </w:r>
      <w:r w:rsidR="00F9353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諸長老</w:t>
      </w:r>
      <w:r w:rsidR="00F9353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如來以念覺意故而得成道，亦為他說，乃至廣說擇法覺意、精進覺意。</w:t>
      </w:r>
      <w:r w:rsidR="00F9353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當於阿難分別覺意時，世尊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[自憶念=即自憶念【三宮】]</w:t>
      </w:r>
      <w:r w:rsidRPr="004C484D">
        <w:rPr>
          <w:rFonts w:ascii="新宋体" w:hAnsi="新宋体"/>
          <w:lang w:eastAsia="zh-TW"/>
        </w:rPr>
        <w:t>自憶念過去無數阿僧祇劫行諸方便</w:t>
      </w:r>
      <w:r w:rsidR="00F9353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皆是精進力，以憶念故而起喜心</w:t>
      </w:r>
      <w:r w:rsidR="004D10FF" w:rsidRPr="004C484D">
        <w:rPr>
          <w:rFonts w:ascii="新宋体" w:hAnsi="新宋体"/>
          <w:color w:val="C45911" w:themeColor="accent2" w:themeShade="BF"/>
          <w:sz w:val="15"/>
          <w:lang w:eastAsia="zh-TW"/>
        </w:rPr>
        <w:t>[喜=善【三】]</w:t>
      </w:r>
      <w:r w:rsidRPr="004C484D">
        <w:rPr>
          <w:rFonts w:ascii="新宋体" w:hAnsi="新宋体"/>
          <w:lang w:eastAsia="zh-TW"/>
        </w:rPr>
        <w:t>，令此有患四大速滅、無患四大速生，背痛即除。</w:t>
      </w:r>
    </w:p>
    <w:p w14:paraId="221D9A2F" w14:textId="3C561CC1" w:rsidR="00D634BF" w:rsidRDefault="00D634BF" w:rsidP="00D634BF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尋起整衣，結跏趺坐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跏＝加【三宮】下同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，告阿</w:t>
      </w:r>
      <w:r>
        <w:rPr>
          <w:rFonts w:hint="eastAsia"/>
          <w:lang w:eastAsia="zh-TW"/>
        </w:rPr>
        <w:t>難曰：「汝為大眾說精進耶。」阿難白佛：「唯然世尊。」佛讚彼曰：「善哉善哉</w:t>
      </w:r>
      <w:r w:rsidR="00C47F3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我由精進速證菩提，汝今說之</w:t>
      </w:r>
      <w:r w:rsidR="00DA6E13">
        <w:rPr>
          <w:rFonts w:hint="eastAsia"/>
        </w:rPr>
        <w:t>.</w:t>
      </w:r>
      <w:r>
        <w:rPr>
          <w:rFonts w:hint="eastAsia"/>
          <w:lang w:eastAsia="zh-TW"/>
        </w:rPr>
        <w:t>故我歡喜。」讚應時說，非受供養。</w:t>
      </w:r>
    </w:p>
    <w:p w14:paraId="4AA7D21E" w14:textId="5CB34AFA" w:rsidR="00614510" w:rsidRDefault="00614510" w:rsidP="0061451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634BF" w:rsidRPr="004C484D">
        <w:rPr>
          <w:rFonts w:ascii="新宋体" w:hAnsi="新宋体"/>
          <w:lang w:eastAsia="zh-TW"/>
        </w:rPr>
        <w:t>尋起加趺而坐，告阿難言：</w:t>
      </w:r>
      <w:r w:rsidR="00DA6E13">
        <w:rPr>
          <w:rFonts w:ascii="新宋体" w:hAnsi="新宋体" w:hint="eastAsia"/>
          <w:lang w:eastAsia="zh-TW"/>
        </w:rPr>
        <w:t>「</w:t>
      </w:r>
      <w:r w:rsidR="00D634BF" w:rsidRPr="004C484D">
        <w:rPr>
          <w:rFonts w:ascii="新宋体" w:hAnsi="新宋体"/>
          <w:lang w:eastAsia="zh-TW"/>
        </w:rPr>
        <w:t>汝說精進耶</w:t>
      </w:r>
      <w:r w:rsidR="00D634BF">
        <w:rPr>
          <w:rFonts w:ascii="新宋体" w:hAnsi="新宋体"/>
          <w:lang w:eastAsia="zh-TW"/>
        </w:rPr>
        <w:t>。</w:t>
      </w:r>
      <w:r w:rsidR="00DA6E1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阿難言：</w:t>
      </w:r>
      <w:r w:rsidR="00DA6E1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如是。</w:t>
      </w:r>
      <w:r w:rsidR="00DA6E1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佛言：</w:t>
      </w:r>
      <w:r w:rsidR="00DA6E1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善哉善哉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阿難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實如汝所言，精進能</w:t>
      </w:r>
      <w:r w:rsidRPr="004C484D">
        <w:rPr>
          <w:rFonts w:ascii="新宋体" w:hAnsi="新宋体" w:hint="eastAsia"/>
          <w:lang w:eastAsia="zh-TW"/>
        </w:rPr>
        <w:t>生菩提。</w:t>
      </w:r>
      <w:r w:rsidR="00DA6E1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以是事故稱可阿難。</w:t>
      </w:r>
      <w:r>
        <w:rPr>
          <w:rFonts w:ascii="新宋体" w:hAnsi="新宋体" w:hint="eastAsia"/>
        </w:rPr>
        <w:t>}</w:t>
      </w:r>
    </w:p>
    <w:p w14:paraId="51F0D2E3" w14:textId="77777777" w:rsidR="00827EA1" w:rsidRDefault="00827EA1" w:rsidP="00BD24DA">
      <w:pPr>
        <w:rPr>
          <w:lang w:eastAsia="zh-TW"/>
        </w:rPr>
      </w:pPr>
    </w:p>
    <w:p w14:paraId="3E576029" w14:textId="40B2F2E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9854A7">
        <w:t>3</w:t>
      </w:r>
      <w:r w:rsidR="00BD24DA">
        <w:rPr>
          <w:rFonts w:hint="eastAsia"/>
          <w:lang w:eastAsia="zh-TW"/>
        </w:rPr>
        <w:t>問：毘奈耶說，復云何通。如說：「阿難</w:t>
      </w:r>
      <w:r w:rsidR="00BF531B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我今增益出離善法，極生歡喜。」若不受他法供養者，如何增長出離善法。</w:t>
      </w:r>
    </w:p>
    <w:p w14:paraId="4C49A213" w14:textId="698D2013" w:rsidR="002B5796" w:rsidRDefault="002B5796" w:rsidP="002B5796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{3</w:t>
      </w:r>
      <w:r w:rsidRPr="004C484D">
        <w:rPr>
          <w:rFonts w:ascii="新宋体" w:hAnsi="新宋体"/>
          <w:lang w:eastAsia="zh-TW"/>
        </w:rPr>
        <w:t>此說復云何通</w:t>
      </w:r>
      <w:r>
        <w:rPr>
          <w:rFonts w:ascii="新宋体" w:hAnsi="新宋体" w:hint="eastAsia"/>
        </w:rPr>
        <w:t>，</w:t>
      </w:r>
      <w:r w:rsidRPr="004C484D">
        <w:rPr>
          <w:rFonts w:ascii="新宋体" w:hAnsi="新宋体"/>
          <w:lang w:eastAsia="zh-TW"/>
        </w:rPr>
        <w:t>如佛告阿難：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我亦增益出家閑靜善法。</w:t>
      </w:r>
      <w:r>
        <w:rPr>
          <w:rFonts w:ascii="新宋体" w:hAnsi="新宋体" w:hint="eastAsia"/>
          <w:lang w:eastAsia="zh-TW"/>
        </w:rPr>
        <w:t>」</w:t>
      </w:r>
      <w:r>
        <w:rPr>
          <w:rFonts w:ascii="新宋体" w:hAnsi="新宋体" w:hint="eastAsia"/>
        </w:rPr>
        <w:t>}</w:t>
      </w:r>
    </w:p>
    <w:p w14:paraId="102A9BA5" w14:textId="77777777" w:rsidR="00B42086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答：佛以他事為己事故，他善法增，便作是說</w:t>
      </w:r>
      <w:r w:rsidR="0014717E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謂有情類，多依佛法</w:t>
      </w:r>
      <w:r w:rsidR="00BF531B">
        <w:rPr>
          <w:rFonts w:hint="eastAsia"/>
        </w:rPr>
        <w:t>.</w:t>
      </w:r>
      <w:r w:rsidR="00BD24DA">
        <w:rPr>
          <w:lang w:eastAsia="zh-TW"/>
        </w:rPr>
        <w:t>淨信出家，受具足戒</w:t>
      </w:r>
      <w:r w:rsidR="00BF531B">
        <w:rPr>
          <w:rFonts w:hint="eastAsia"/>
        </w:rPr>
        <w:t>.</w:t>
      </w:r>
      <w:r w:rsidR="00BD24DA">
        <w:rPr>
          <w:lang w:eastAsia="zh-TW"/>
        </w:rPr>
        <w:t>誦持三藏，居阿練若</w:t>
      </w:r>
      <w:r w:rsidR="00BF531B">
        <w:rPr>
          <w:rFonts w:hint="eastAsia"/>
        </w:rPr>
        <w:t>.</w:t>
      </w:r>
      <w:r w:rsidR="00BD24DA">
        <w:rPr>
          <w:lang w:eastAsia="zh-TW"/>
        </w:rPr>
        <w:t>寂靜思惟，入正決定</w:t>
      </w:r>
      <w:r w:rsidR="00BF531B">
        <w:rPr>
          <w:rFonts w:hint="eastAsia"/>
        </w:rPr>
        <w:t>.</w:t>
      </w:r>
      <w:r w:rsidR="00BD24DA">
        <w:rPr>
          <w:lang w:eastAsia="zh-TW"/>
        </w:rPr>
        <w:t>得果離欲</w:t>
      </w:r>
      <w:r w:rsidR="00BF531B">
        <w:rPr>
          <w:rFonts w:hint="eastAsia"/>
        </w:rPr>
        <w:t>.</w:t>
      </w:r>
      <w:r w:rsidR="00BD24DA">
        <w:rPr>
          <w:lang w:eastAsia="zh-TW"/>
        </w:rPr>
        <w:t>乃至漏盡；或種生天解脫種子。佛知是事，甚大歡喜，作如是念：「無量有情，以我威力</w:t>
      </w:r>
      <w:r w:rsidR="00BF531B">
        <w:rPr>
          <w:rFonts w:hint="eastAsia"/>
        </w:rPr>
        <w:t>.</w:t>
      </w:r>
      <w:r w:rsidR="00BD24DA">
        <w:rPr>
          <w:lang w:eastAsia="zh-TW"/>
        </w:rPr>
        <w:t>世出世間善法增長，彼之所作</w:t>
      </w:r>
      <w:r w:rsidR="00BF531B">
        <w:rPr>
          <w:rFonts w:hint="eastAsia"/>
        </w:rPr>
        <w:t>.</w:t>
      </w:r>
      <w:r w:rsidR="00BD24DA">
        <w:rPr>
          <w:lang w:eastAsia="zh-TW"/>
        </w:rPr>
        <w:t>即</w:t>
      </w:r>
      <w:r w:rsidR="00BD24DA">
        <w:rPr>
          <w:lang w:eastAsia="zh-TW"/>
        </w:rPr>
        <w:lastRenderedPageBreak/>
        <w:t>是我事，深可慶喜。」故作是說</w:t>
      </w:r>
      <w:r w:rsidR="0014717E">
        <w:rPr>
          <w:rFonts w:hint="eastAsia"/>
          <w:lang w:eastAsia="zh-TW"/>
        </w:rPr>
        <w:t>。</w:t>
      </w:r>
    </w:p>
    <w:p w14:paraId="6FAB9111" w14:textId="2898D5B6" w:rsidR="009E65E9" w:rsidRPr="00580DE6" w:rsidRDefault="002B5796" w:rsidP="009E65E9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所言增益出家閑靜善法者，</w:t>
      </w:r>
      <w:r w:rsidR="005329DB">
        <w:rPr>
          <w:rFonts w:ascii="新宋体" w:hAnsi="新宋体" w:hint="eastAsia"/>
          <w:lang w:eastAsia="zh-TW"/>
        </w:rPr>
        <w:t>「</w:t>
      </w:r>
      <w:r w:rsidR="009E65E9" w:rsidRPr="004C484D">
        <w:rPr>
          <w:rFonts w:ascii="新宋体" w:hAnsi="新宋体" w:hint="eastAsia"/>
          <w:lang w:eastAsia="zh-TW"/>
        </w:rPr>
        <w:t>諸轉轉出家</w:t>
      </w:r>
      <w:r w:rsidR="00580DE6">
        <w:rPr>
          <w:rFonts w:ascii="新宋体" w:hAnsi="新宋体" w:hint="eastAsia"/>
        </w:rPr>
        <w:t>.</w:t>
      </w:r>
      <w:r w:rsidR="009E65E9" w:rsidRPr="004C484D">
        <w:rPr>
          <w:rFonts w:ascii="新宋体" w:hAnsi="新宋体" w:hint="eastAsia"/>
          <w:lang w:eastAsia="zh-TW"/>
        </w:rPr>
        <w:t>得正決定</w:t>
      </w:r>
      <w:r w:rsidR="00580DE6">
        <w:rPr>
          <w:rFonts w:ascii="新宋体" w:hAnsi="新宋体" w:hint="eastAsia"/>
        </w:rPr>
        <w:t>.</w:t>
      </w:r>
      <w:r w:rsidR="009E65E9" w:rsidRPr="004C484D">
        <w:rPr>
          <w:rFonts w:ascii="新宋体" w:hAnsi="新宋体" w:hint="eastAsia"/>
          <w:lang w:eastAsia="zh-TW"/>
        </w:rPr>
        <w:t>證於道果，能離愛欲</w:t>
      </w:r>
      <w:r w:rsidR="00580DE6">
        <w:rPr>
          <w:rFonts w:ascii="新宋体" w:hAnsi="新宋体" w:hint="eastAsia"/>
        </w:rPr>
        <w:t>.</w:t>
      </w:r>
      <w:r w:rsidR="009E65E9" w:rsidRPr="004C484D">
        <w:rPr>
          <w:rFonts w:ascii="新宋体" w:hAnsi="新宋体" w:hint="eastAsia"/>
          <w:lang w:eastAsia="zh-TW"/>
        </w:rPr>
        <w:t>亦盡諸漏</w:t>
      </w:r>
      <w:r w:rsidR="00580DE6">
        <w:rPr>
          <w:rFonts w:ascii="新宋体" w:hAnsi="新宋体" w:hint="eastAsia"/>
          <w:lang w:eastAsia="zh-TW"/>
        </w:rPr>
        <w:t>；</w:t>
      </w:r>
      <w:r w:rsidR="009E65E9" w:rsidRPr="004C484D">
        <w:rPr>
          <w:rFonts w:ascii="新宋体" w:hAnsi="新宋体" w:hint="eastAsia"/>
          <w:lang w:eastAsia="zh-TW"/>
        </w:rPr>
        <w:t>種佛道因</w:t>
      </w:r>
      <w:r w:rsidR="00580DE6">
        <w:rPr>
          <w:rFonts w:ascii="新宋体" w:hAnsi="新宋体" w:hint="eastAsia"/>
        </w:rPr>
        <w:t>.</w:t>
      </w:r>
      <w:r w:rsidR="009E65E9" w:rsidRPr="004C484D">
        <w:rPr>
          <w:rFonts w:ascii="新宋体" w:hAnsi="新宋体" w:hint="eastAsia"/>
          <w:lang w:eastAsia="zh-TW"/>
        </w:rPr>
        <w:t>及緣覺聲聞道因，生於尊貴多財之家，眷屬成就</w:t>
      </w:r>
      <w:r w:rsidR="0027663F">
        <w:rPr>
          <w:rFonts w:ascii="新宋体" w:hAnsi="新宋体" w:hint="eastAsia"/>
        </w:rPr>
        <w:t>.</w:t>
      </w:r>
      <w:r w:rsidR="009E65E9" w:rsidRPr="004C484D">
        <w:rPr>
          <w:rFonts w:ascii="新宋体" w:hAnsi="新宋体" w:hint="eastAsia"/>
          <w:lang w:eastAsia="zh-TW"/>
        </w:rPr>
        <w:t>有大威勢</w:t>
      </w:r>
      <w:r w:rsidR="0027663F">
        <w:rPr>
          <w:rFonts w:ascii="新宋体" w:hAnsi="新宋体" w:hint="eastAsia"/>
        </w:rPr>
        <w:t>.</w:t>
      </w:r>
      <w:r w:rsidR="009E65E9" w:rsidRPr="004C484D">
        <w:rPr>
          <w:rFonts w:ascii="新宋体" w:hAnsi="新宋体" w:hint="eastAsia"/>
          <w:lang w:eastAsia="zh-TW"/>
        </w:rPr>
        <w:t>顏貌端正，能</w:t>
      </w:r>
      <w:r w:rsidR="009E65E9" w:rsidRPr="0097448D">
        <w:rPr>
          <w:rFonts w:ascii="新宋体" w:hAnsi="新宋体" w:hint="eastAsia"/>
          <w:color w:val="FF0000"/>
          <w:u w:val="single"/>
          <w:lang w:eastAsia="zh-TW"/>
        </w:rPr>
        <w:t>淨</w:t>
      </w:r>
      <w:r w:rsidR="009E65E9" w:rsidRPr="00B00C2B">
        <w:rPr>
          <w:rFonts w:ascii="新宋体" w:hAnsi="新宋体" w:hint="eastAsia"/>
          <w:u w:val="single"/>
          <w:lang w:eastAsia="zh-TW"/>
        </w:rPr>
        <w:t>天道</w:t>
      </w:r>
      <w:r w:rsidR="009E65E9" w:rsidRPr="004C484D">
        <w:rPr>
          <w:rFonts w:ascii="新宋体" w:hAnsi="新宋体" w:hint="eastAsia"/>
          <w:lang w:eastAsia="zh-TW"/>
        </w:rPr>
        <w:t>及解脫道者，皆是我力。以我力故，令多眾生於我法中出家。</w:t>
      </w:r>
      <w:r w:rsidR="005329DB">
        <w:rPr>
          <w:rFonts w:ascii="新宋体" w:hAnsi="新宋体" w:hint="eastAsia"/>
          <w:lang w:eastAsia="zh-TW"/>
        </w:rPr>
        <w:t>」</w:t>
      </w:r>
    </w:p>
    <w:p w14:paraId="237E5C4B" w14:textId="1B6BE16C" w:rsidR="00866EE5" w:rsidRDefault="00EC2CA5" w:rsidP="00EC2CA5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66EE5" w:rsidRPr="004C484D">
        <w:rPr>
          <w:rFonts w:ascii="新宋体" w:hAnsi="新宋体" w:hint="eastAsia"/>
          <w:lang w:eastAsia="zh-TW"/>
        </w:rPr>
        <w:t>有如是等利而起喜心，故言：</w:t>
      </w:r>
      <w:r w:rsidR="005329DB">
        <w:rPr>
          <w:rFonts w:ascii="新宋体" w:hAnsi="新宋体" w:hint="eastAsia"/>
          <w:lang w:eastAsia="zh-TW"/>
        </w:rPr>
        <w:t>「</w:t>
      </w:r>
      <w:r w:rsidR="00866EE5" w:rsidRPr="004C484D">
        <w:rPr>
          <w:rFonts w:ascii="新宋体" w:hAnsi="新宋体" w:hint="eastAsia"/>
          <w:lang w:eastAsia="zh-TW"/>
        </w:rPr>
        <w:t>我今增益出家閑靜善法。</w:t>
      </w:r>
      <w:r w:rsidR="005329DB">
        <w:rPr>
          <w:rFonts w:ascii="新宋体" w:hAnsi="新宋体" w:hint="eastAsia"/>
          <w:lang w:eastAsia="zh-TW"/>
        </w:rPr>
        <w:t>」</w:t>
      </w:r>
    </w:p>
    <w:p w14:paraId="66767351" w14:textId="77777777" w:rsidR="00B42086" w:rsidRDefault="00B42086" w:rsidP="00B4208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然佛世尊，定不於他受法供養，法身功德極圓滿故；生身必待衣食等資，故有</w:t>
      </w:r>
      <w:r w:rsidRPr="00C172B0">
        <w:rPr>
          <w:u w:val="single"/>
          <w:lang w:eastAsia="zh-TW"/>
        </w:rPr>
        <w:t>於</w:t>
      </w:r>
      <w:r>
        <w:rPr>
          <w:lang w:eastAsia="zh-TW"/>
        </w:rPr>
        <w:t>他受財供養。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於＝施【三宮】</w:t>
      </w:r>
      <w:r w:rsidRPr="00793ED4">
        <w:rPr>
          <w:color w:val="C45911" w:themeColor="accent2" w:themeShade="BF"/>
          <w:sz w:val="15"/>
          <w:lang w:eastAsia="zh-TW"/>
        </w:rPr>
        <w:t>]</w:t>
      </w:r>
    </w:p>
    <w:p w14:paraId="14B3A050" w14:textId="77777777" w:rsidR="005329DB" w:rsidRPr="005329DB" w:rsidRDefault="005329DB" w:rsidP="00EC2CA5">
      <w:pPr>
        <w:pStyle w:val="a8"/>
        <w:rPr>
          <w:rFonts w:ascii="新宋体" w:eastAsia="PMingLiU" w:hAnsi="新宋体"/>
          <w:lang w:eastAsia="zh-TW"/>
        </w:rPr>
      </w:pPr>
    </w:p>
    <w:p w14:paraId="41A78063" w14:textId="3DD72939" w:rsidR="00866EE5" w:rsidRDefault="00866EE5" w:rsidP="00866EE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329DB">
        <w:rPr>
          <w:rFonts w:ascii="新宋体" w:hAnsi="新宋体" w:hint="eastAsia"/>
        </w:rPr>
        <w:t>{</w:t>
      </w:r>
      <w:r w:rsidR="005329DB">
        <w:rPr>
          <w:rFonts w:ascii="新宋体" w:hAnsi="新宋体"/>
        </w:rPr>
        <w:t>}</w:t>
      </w:r>
      <w:r w:rsidRPr="004C484D">
        <w:rPr>
          <w:rFonts w:ascii="新宋体" w:hAnsi="新宋体" w:hint="eastAsia"/>
          <w:lang w:eastAsia="zh-TW"/>
        </w:rPr>
        <w:t>復有說者，欲離誹謗過故，讚歎阿尼盧頭等；欲令其人威德尊重故，讚歎目揵連等；欲顯有大功德故，讚歎舍利弗等；欲令生無畏故，讚歎如億耳比丘等。</w:t>
      </w:r>
      <w:r w:rsidR="005329DB">
        <w:rPr>
          <w:rFonts w:ascii="新宋体" w:hAnsi="新宋体" w:hint="eastAsia"/>
        </w:rPr>
        <w:t>{</w:t>
      </w:r>
      <w:r w:rsidR="005329DB">
        <w:rPr>
          <w:rFonts w:ascii="新宋体" w:hAnsi="新宋体"/>
        </w:rPr>
        <w:t>}</w:t>
      </w:r>
    </w:p>
    <w:p w14:paraId="424B6650" w14:textId="77777777" w:rsidR="00827EA1" w:rsidRDefault="00827EA1" w:rsidP="00BD24DA">
      <w:pPr>
        <w:rPr>
          <w:lang w:eastAsia="zh-TW"/>
        </w:rPr>
      </w:pPr>
    </w:p>
    <w:p w14:paraId="796EDB71" w14:textId="745A85D3" w:rsidR="00F054F3" w:rsidRPr="003D646C" w:rsidRDefault="00F054F3" w:rsidP="00F054F3">
      <w:pPr>
        <w:outlineLvl w:val="0"/>
        <w:rPr>
          <w:b/>
          <w:color w:val="C00000"/>
          <w:sz w:val="24"/>
          <w:lang w:eastAsia="zh-TW"/>
        </w:rPr>
      </w:pPr>
      <w:r w:rsidRPr="00102207">
        <w:rPr>
          <w:rFonts w:ascii="宋体" w:hAnsi="宋体" w:cs="宋体" w:hint="eastAsia"/>
          <w:b/>
          <w:color w:val="C00000"/>
          <w:sz w:val="24"/>
          <w:lang w:eastAsia="zh-TW"/>
        </w:rPr>
        <w:t>〖</w:t>
      </w:r>
      <w:r w:rsidRPr="00F054F3">
        <w:rPr>
          <w:rFonts w:ascii="宋体" w:hAnsi="宋体" w:cs="宋体" w:hint="eastAsia"/>
          <w:b/>
          <w:color w:val="C00000"/>
          <w:sz w:val="24"/>
          <w:lang w:eastAsia="zh-TW"/>
        </w:rPr>
        <w:t>力</w:t>
      </w:r>
      <w:r w:rsidRPr="00F35D3A">
        <w:rPr>
          <w:rFonts w:ascii="宋体" w:hAnsi="宋体" w:cs="宋体" w:hint="eastAsia"/>
          <w:b/>
          <w:color w:val="C00000"/>
          <w:sz w:val="24"/>
          <w:lang w:eastAsia="zh-TW"/>
        </w:rPr>
        <w:t>〗</w:t>
      </w:r>
      <w:r w:rsidRPr="00F054F3">
        <w:rPr>
          <w:rFonts w:ascii="宋体" w:hAnsi="宋体" w:cs="宋体" w:hint="eastAsia"/>
          <w:b/>
          <w:color w:val="C00000"/>
          <w:sz w:val="24"/>
          <w:lang w:eastAsia="zh-TW"/>
        </w:rPr>
        <w:t>身力和身劣</w:t>
      </w:r>
    </w:p>
    <w:p w14:paraId="0DEE67DD" w14:textId="0DF0252D" w:rsidR="00BD24DA" w:rsidRPr="00B33B02" w:rsidRDefault="00B33B0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B33B02">
        <w:rPr>
          <w:rFonts w:hint="eastAsia"/>
          <w:lang w:eastAsia="zh-TW"/>
        </w:rPr>
        <w:t>云何身力</w:t>
      </w:r>
      <w:r>
        <w:rPr>
          <w:rFonts w:hint="eastAsia"/>
          <w:lang w:eastAsia="zh-TW"/>
        </w:rPr>
        <w:t>，</w:t>
      </w:r>
      <w:r w:rsidR="00BD24DA" w:rsidRPr="00B33B02">
        <w:rPr>
          <w:rFonts w:hint="eastAsia"/>
          <w:lang w:eastAsia="zh-TW"/>
        </w:rPr>
        <w:t>乃至廣說。</w:t>
      </w:r>
    </w:p>
    <w:p w14:paraId="127C8EBF" w14:textId="21905D23" w:rsidR="0042610D" w:rsidRDefault="0042610D" w:rsidP="0042610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云何身力</w:t>
      </w:r>
      <w:r w:rsidR="007D5D9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云何身力劣</w:t>
      </w:r>
      <w:r w:rsidR="007D5D9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0B897C11" w14:textId="77777777" w:rsidR="00B33B02" w:rsidRDefault="00B33B02" w:rsidP="00B33B02">
      <w:pPr>
        <w:rPr>
          <w:color w:val="07A1D7"/>
          <w:sz w:val="15"/>
          <w:lang w:eastAsia="zh-TW"/>
        </w:rPr>
      </w:pPr>
    </w:p>
    <w:p w14:paraId="0453CA67" w14:textId="7D81E266" w:rsidR="00B33B02" w:rsidRPr="00075645" w:rsidRDefault="00B33B02" w:rsidP="00B33B02">
      <w:pPr>
        <w:pStyle w:val="aa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  <w:r w:rsidR="004F58FE">
        <w:rPr>
          <w:rFonts w:hint="eastAsia"/>
        </w:rPr>
        <w:t>--</w:t>
      </w:r>
      <w:r w:rsidR="004F58FE">
        <w:rPr>
          <w:rFonts w:hint="eastAsia"/>
          <w:lang w:eastAsia="zh-TW"/>
        </w:rPr>
        <w:t>遮分別論</w:t>
      </w:r>
      <w:r w:rsidR="004F58FE">
        <w:rPr>
          <w:rFonts w:hint="eastAsia"/>
        </w:rPr>
        <w:t>.</w:t>
      </w:r>
      <w:r w:rsidR="004F58FE">
        <w:rPr>
          <w:rFonts w:hint="eastAsia"/>
          <w:lang w:eastAsia="zh-TW"/>
        </w:rPr>
        <w:t>法密部</w:t>
      </w:r>
      <w:r w:rsidR="004F58FE">
        <w:rPr>
          <w:rFonts w:hint="eastAsia"/>
        </w:rPr>
        <w:t>.</w:t>
      </w:r>
      <w:r w:rsidR="004F58FE">
        <w:rPr>
          <w:rFonts w:hint="eastAsia"/>
          <w:lang w:eastAsia="zh-TW"/>
        </w:rPr>
        <w:t>譬喻者</w:t>
      </w:r>
    </w:p>
    <w:p w14:paraId="14032B86" w14:textId="2977C2D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問：何故作此論。</w:t>
      </w:r>
    </w:p>
    <w:p w14:paraId="3BF02B0C" w14:textId="77777777" w:rsidR="0042610D" w:rsidRDefault="0042610D" w:rsidP="0042610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58A961AF" w14:textId="35D95E1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答：為止他宗，顯正義故。</w:t>
      </w:r>
    </w:p>
    <w:p w14:paraId="1C0D4F3C" w14:textId="77777777" w:rsidR="0045334C" w:rsidRDefault="0045334C" w:rsidP="0045334C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51564A4" w14:textId="45A55F8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5334C">
        <w:rPr>
          <w:rFonts w:hint="eastAsia"/>
        </w:rPr>
        <w:t>1</w:t>
      </w:r>
      <w:r w:rsidR="00BD24DA">
        <w:rPr>
          <w:rFonts w:hint="eastAsia"/>
          <w:lang w:eastAsia="zh-TW"/>
        </w:rPr>
        <w:t>謂或有執：「身力身劣，無別自體。」如分別論，彼作是說：「心有力時，說為身力；心無力時，說為身劣。故身力劣，無別自體。」故遮彼執，顯身力劣</w:t>
      </w:r>
      <w:r w:rsidR="0045334C">
        <w:rPr>
          <w:rFonts w:hint="eastAsia"/>
        </w:rPr>
        <w:t>.</w:t>
      </w:r>
      <w:r w:rsidR="00BD24DA">
        <w:rPr>
          <w:rFonts w:hint="eastAsia"/>
          <w:lang w:eastAsia="zh-TW"/>
        </w:rPr>
        <w:t>有別自體，觸處所攝。</w:t>
      </w:r>
    </w:p>
    <w:p w14:paraId="02C89203" w14:textId="2A014A97" w:rsidR="00B66155" w:rsidRDefault="0045334C" w:rsidP="00B6615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66155" w:rsidRPr="004C484D">
        <w:rPr>
          <w:rFonts w:ascii="新宋体" w:hAnsi="新宋体" w:hint="eastAsia"/>
          <w:lang w:eastAsia="zh-TW"/>
        </w:rPr>
        <w:t>如毘婆闍婆提說：</w:t>
      </w:r>
      <w:r>
        <w:rPr>
          <w:rFonts w:ascii="新宋体" w:hAnsi="新宋体" w:hint="eastAsia"/>
          <w:lang w:eastAsia="zh-TW"/>
        </w:rPr>
        <w:t>「</w:t>
      </w:r>
      <w:r w:rsidR="00B66155" w:rsidRPr="004C484D">
        <w:rPr>
          <w:rFonts w:ascii="新宋体" w:hAnsi="新宋体" w:hint="eastAsia"/>
          <w:lang w:eastAsia="zh-TW"/>
        </w:rPr>
        <w:t>身力身力劣，不由於身，</w:t>
      </w:r>
      <w:r w:rsidR="00B66155" w:rsidRPr="001B2E54">
        <w:rPr>
          <w:rFonts w:ascii="新宋体" w:hAnsi="新宋体" w:hint="eastAsia"/>
          <w:u w:val="single"/>
          <w:lang w:eastAsia="zh-TW"/>
        </w:rPr>
        <w:t>是心所為</w:t>
      </w:r>
      <w:r w:rsidR="00B66155" w:rsidRPr="004C484D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  <w:r w:rsidR="00B66155" w:rsidRPr="004C484D">
        <w:rPr>
          <w:rFonts w:ascii="新宋体" w:hAnsi="新宋体" w:hint="eastAsia"/>
          <w:lang w:eastAsia="zh-TW"/>
        </w:rPr>
        <w:t>為止如是說者意故，欲明力體是觸入故，而作此論。</w:t>
      </w:r>
    </w:p>
    <w:p w14:paraId="50C2E143" w14:textId="744F8B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5334C">
        <w:rPr>
          <w:rFonts w:hint="eastAsia"/>
        </w:rPr>
        <w:t>2</w:t>
      </w:r>
      <w:r w:rsidR="00BD24DA">
        <w:rPr>
          <w:rFonts w:hint="eastAsia"/>
          <w:lang w:eastAsia="zh-TW"/>
        </w:rPr>
        <w:t>或復有執：「身力自體，即是精進；身劣自體，即是懈怠。」如</w:t>
      </w:r>
      <w:r w:rsidR="00BD24DA" w:rsidRPr="00F85B11">
        <w:rPr>
          <w:rFonts w:hint="eastAsia"/>
          <w:u w:val="single"/>
          <w:lang w:eastAsia="zh-TW"/>
        </w:rPr>
        <w:t>法密部</w:t>
      </w:r>
      <w:r w:rsidR="00BD24DA">
        <w:rPr>
          <w:rFonts w:hint="eastAsia"/>
          <w:lang w:eastAsia="zh-TW"/>
        </w:rPr>
        <w:t>，為止彼執，顯示別有身力身劣，非精進等。</w:t>
      </w:r>
    </w:p>
    <w:p w14:paraId="57A07D41" w14:textId="4BB27661" w:rsidR="00F85B11" w:rsidRDefault="00F85B11" w:rsidP="00F85B1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復有說者，所以作論者，欲止</w:t>
      </w:r>
      <w:r w:rsidRPr="00975B56">
        <w:rPr>
          <w:rFonts w:ascii="新宋体" w:hAnsi="新宋体" w:hint="eastAsia"/>
          <w:color w:val="FF0000"/>
          <w:u w:val="single"/>
          <w:lang w:eastAsia="zh-TW"/>
        </w:rPr>
        <w:t>彌沙塞</w:t>
      </w:r>
      <w:r w:rsidRPr="0007670A">
        <w:rPr>
          <w:rFonts w:ascii="新宋体" w:hAnsi="新宋体" w:hint="eastAsia"/>
          <w:u w:val="single"/>
          <w:lang w:eastAsia="zh-TW"/>
        </w:rPr>
        <w:t>部</w:t>
      </w:r>
      <w:r w:rsidRPr="004C484D">
        <w:rPr>
          <w:rFonts w:ascii="新宋体" w:hAnsi="新宋体" w:hint="eastAsia"/>
          <w:lang w:eastAsia="zh-TW"/>
        </w:rPr>
        <w:t>意故。彼作是說：</w:t>
      </w:r>
      <w:r w:rsidR="0007670A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身力體是精進，身力劣體是懈怠。</w:t>
      </w:r>
      <w:r w:rsidR="0007670A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為止如是說者意故，欲明身力身力劣</w:t>
      </w:r>
      <w:r w:rsidR="0007670A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體是觸入。</w:t>
      </w:r>
    </w:p>
    <w:p w14:paraId="5D9C5738" w14:textId="77777777" w:rsidR="00362349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45334C">
        <w:rPr>
          <w:rFonts w:hint="eastAsia"/>
        </w:rPr>
        <w:t>3</w:t>
      </w:r>
      <w:r w:rsidR="00BD24DA">
        <w:rPr>
          <w:rFonts w:hint="eastAsia"/>
          <w:lang w:eastAsia="zh-TW"/>
        </w:rPr>
        <w:t>有執：「身力及與身劣，無定自體。」如譬喻者，彼作是說：「象力勝馬</w:t>
      </w:r>
      <w:r w:rsidR="00975B56">
        <w:rPr>
          <w:rFonts w:hint="eastAsia"/>
        </w:rPr>
        <w:t>.</w:t>
      </w:r>
      <w:r w:rsidR="00BD24DA">
        <w:rPr>
          <w:rFonts w:hint="eastAsia"/>
          <w:lang w:eastAsia="zh-TW"/>
        </w:rPr>
        <w:t>馬力勝牛，故知力劣</w:t>
      </w:r>
      <w:r w:rsidR="00975B56">
        <w:rPr>
          <w:rFonts w:hint="eastAsia"/>
        </w:rPr>
        <w:t>.</w:t>
      </w:r>
      <w:r w:rsidR="00BD24DA">
        <w:rPr>
          <w:rFonts w:hint="eastAsia"/>
          <w:lang w:eastAsia="zh-TW"/>
        </w:rPr>
        <w:t>無定自體。」為遮彼執，顯身力劣</w:t>
      </w:r>
      <w:r w:rsidR="00975B56">
        <w:rPr>
          <w:rFonts w:hint="eastAsia"/>
        </w:rPr>
        <w:t>.</w:t>
      </w:r>
      <w:r w:rsidR="00BD24DA">
        <w:rPr>
          <w:rFonts w:hint="eastAsia"/>
          <w:lang w:eastAsia="zh-TW"/>
        </w:rPr>
        <w:t>有定自體，觸處所攝。</w:t>
      </w:r>
    </w:p>
    <w:p w14:paraId="02C14935" w14:textId="1B7CBEB4" w:rsidR="00AC282F" w:rsidRDefault="00AC282F" w:rsidP="00AC282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復有說者，所以作此論者，欲止譬喻者意故。彼作是論</w:t>
      </w:r>
      <w:r w:rsidR="00975B56" w:rsidRPr="004C484D">
        <w:rPr>
          <w:rFonts w:ascii="新宋体" w:hAnsi="新宋体" w:hint="eastAsia"/>
          <w:lang w:eastAsia="zh-TW"/>
        </w:rPr>
        <w:t>說</w:t>
      </w:r>
      <w:r w:rsidRPr="004C484D">
        <w:rPr>
          <w:rFonts w:ascii="新宋体" w:hAnsi="新宋体" w:hint="eastAsia"/>
          <w:lang w:eastAsia="zh-TW"/>
        </w:rPr>
        <w:t>：</w:t>
      </w:r>
      <w:r w:rsidR="00975B5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身力身力劣無有定體。如象力勝馬</w:t>
      </w:r>
      <w:r w:rsidR="00975B5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馬力勝牛，云何一體即是身力是身力劣。</w:t>
      </w:r>
      <w:r w:rsidR="00975B5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欲止如是說者意故，欲明身力身力劣是決定法故。若當身力非決定法，則非入所攝</w:t>
      </w:r>
      <w:r w:rsidR="00975B56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非識所識。</w:t>
      </w:r>
    </w:p>
    <w:p w14:paraId="46052431" w14:textId="77777777" w:rsidR="00362349" w:rsidRDefault="00362349" w:rsidP="00362349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以一切法自性定故，諸有為法</w:t>
      </w:r>
      <w:r>
        <w:rPr>
          <w:rFonts w:hint="eastAsia"/>
        </w:rPr>
        <w:t>.</w:t>
      </w:r>
      <w:r>
        <w:rPr>
          <w:rFonts w:hint="eastAsia"/>
          <w:lang w:eastAsia="zh-TW"/>
        </w:rPr>
        <w:t>皆有</w:t>
      </w:r>
      <w:r w:rsidRPr="003E1A6C">
        <w:rPr>
          <w:rFonts w:hint="eastAsia"/>
          <w:u w:val="single"/>
          <w:lang w:eastAsia="zh-TW"/>
        </w:rPr>
        <w:t>勝劣</w:t>
      </w:r>
      <w:r>
        <w:rPr>
          <w:rFonts w:hint="eastAsia"/>
          <w:lang w:eastAsia="zh-TW"/>
        </w:rPr>
        <w:t>，自體決定。如眼於色見明了者</w:t>
      </w:r>
      <w:r>
        <w:rPr>
          <w:rFonts w:hint="eastAsia"/>
        </w:rPr>
        <w:t>.</w:t>
      </w:r>
      <w:r>
        <w:rPr>
          <w:rFonts w:hint="eastAsia"/>
          <w:lang w:eastAsia="zh-TW"/>
        </w:rPr>
        <w:t>說名為勝，見不明了</w:t>
      </w:r>
      <w:r>
        <w:rPr>
          <w:rFonts w:hint="eastAsia"/>
        </w:rPr>
        <w:t>.</w:t>
      </w:r>
      <w:r>
        <w:rPr>
          <w:rFonts w:hint="eastAsia"/>
          <w:lang w:eastAsia="zh-TW"/>
        </w:rPr>
        <w:t>說名為劣。廣說乃至意知諸法，亦復如是。於中各有勝劣定性，身力身劣</w:t>
      </w:r>
      <w:r>
        <w:rPr>
          <w:rFonts w:hint="eastAsia"/>
        </w:rPr>
        <w:t>.</w:t>
      </w:r>
      <w:r>
        <w:rPr>
          <w:rFonts w:hint="eastAsia"/>
          <w:lang w:eastAsia="zh-TW"/>
        </w:rPr>
        <w:t>應知亦爾。</w:t>
      </w:r>
    </w:p>
    <w:p w14:paraId="02FADA56" w14:textId="62DB666D" w:rsidR="001C4565" w:rsidRDefault="001C4565" w:rsidP="001C45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/>
          <w:lang w:eastAsia="zh-TW"/>
        </w:rPr>
        <w:t>一切有為法，力有強弱。所以者何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如眼明了能見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是名強力，不如者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名為弱力。乃至身亦如是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如意善能知法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是名強力，不如者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名為弱力。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[此=比【宋元】]</w:t>
      </w:r>
      <w:r w:rsidRPr="004C484D">
        <w:rPr>
          <w:rFonts w:ascii="新宋体" w:hAnsi="新宋体"/>
          <w:lang w:eastAsia="zh-TW"/>
        </w:rPr>
        <w:t>此中說身力身力劣，而作此論。</w:t>
      </w:r>
      <w:r>
        <w:rPr>
          <w:rFonts w:ascii="新宋体" w:hAnsi="新宋体" w:hint="eastAsia"/>
        </w:rPr>
        <w:t>}</w:t>
      </w:r>
    </w:p>
    <w:p w14:paraId="47336679" w14:textId="13A6AAA1" w:rsidR="00827EA1" w:rsidRDefault="00670EDB" w:rsidP="00670EDB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</w:rPr>
        <w:t>答難</w:t>
      </w:r>
      <w:r>
        <w:rPr>
          <w:rFonts w:hint="eastAsia"/>
        </w:rPr>
        <w:t>]</w:t>
      </w:r>
    </w:p>
    <w:p w14:paraId="79F8C0DD" w14:textId="3E8DC0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問：若身力劣</w:t>
      </w:r>
      <w:r w:rsidR="00975B56">
        <w:rPr>
          <w:rFonts w:hint="eastAsia"/>
        </w:rPr>
        <w:t>.</w:t>
      </w:r>
      <w:r w:rsidR="00BD24DA">
        <w:rPr>
          <w:rFonts w:hint="eastAsia"/>
          <w:lang w:eastAsia="zh-TW"/>
        </w:rPr>
        <w:t>各有定性，譬喻者難，當云何通。</w:t>
      </w:r>
    </w:p>
    <w:p w14:paraId="28DB0C01" w14:textId="398CC7CD" w:rsidR="00975B56" w:rsidRDefault="00975B56" w:rsidP="00975B5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問曰：若身力是決定者，譬喻者所說云何通</w:t>
      </w:r>
      <w:r w:rsidR="006D3C50">
        <w:rPr>
          <w:rFonts w:ascii="新宋体" w:hAnsi="新宋体" w:hint="eastAsia"/>
          <w:lang w:eastAsia="zh-TW"/>
        </w:rPr>
        <w:t>，</w:t>
      </w:r>
      <w:r w:rsidR="006D3C50" w:rsidRPr="004C484D">
        <w:rPr>
          <w:rFonts w:ascii="新宋体" w:hAnsi="新宋体" w:hint="eastAsia"/>
          <w:lang w:eastAsia="zh-TW"/>
        </w:rPr>
        <w:t>如象力勝</w:t>
      </w:r>
      <w:r w:rsidR="006D3C50" w:rsidRPr="004C484D">
        <w:rPr>
          <w:rFonts w:ascii="新宋体" w:hAnsi="新宋体"/>
          <w:lang w:eastAsia="zh-TW"/>
        </w:rPr>
        <w:t>馬</w:t>
      </w:r>
      <w:r w:rsidR="006D3C50" w:rsidRPr="004C484D">
        <w:rPr>
          <w:rFonts w:ascii="新宋体" w:hAnsi="新宋体"/>
          <w:color w:val="C45911" w:themeColor="accent2" w:themeShade="BF"/>
          <w:sz w:val="15"/>
          <w:lang w:eastAsia="zh-TW"/>
        </w:rPr>
        <w:t>[馬=馬力【三宮】]</w:t>
      </w:r>
      <w:r w:rsidR="006D3C50">
        <w:rPr>
          <w:rFonts w:ascii="新宋体" w:hAnsi="新宋体" w:hint="eastAsia"/>
        </w:rPr>
        <w:t>.</w:t>
      </w:r>
      <w:r w:rsidR="006D3C50" w:rsidRPr="004C484D">
        <w:rPr>
          <w:rFonts w:ascii="新宋体" w:hAnsi="新宋体"/>
          <w:lang w:eastAsia="zh-TW"/>
        </w:rPr>
        <w:t>馬力勝牛</w:t>
      </w:r>
      <w:r w:rsidR="006D3C50" w:rsidRPr="004C484D">
        <w:rPr>
          <w:rFonts w:ascii="新宋体" w:hAnsi="新宋体"/>
          <w:color w:val="C45911" w:themeColor="accent2" w:themeShade="BF"/>
          <w:sz w:val="15"/>
          <w:lang w:eastAsia="zh-TW"/>
        </w:rPr>
        <w:t>[牛=牛力【三宮】]</w:t>
      </w:r>
      <w:r w:rsidR="006D3C50">
        <w:rPr>
          <w:rFonts w:ascii="新宋体" w:hAnsi="新宋体"/>
          <w:lang w:eastAsia="zh-TW"/>
        </w:rPr>
        <w:t>。</w:t>
      </w:r>
    </w:p>
    <w:p w14:paraId="58A0751D" w14:textId="77777777" w:rsidR="002A75F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BD24DA">
        <w:rPr>
          <w:rFonts w:hint="eastAsia"/>
          <w:lang w:eastAsia="zh-TW"/>
        </w:rPr>
        <w:t>答：雖象馬等相待勝劣</w:t>
      </w:r>
      <w:r w:rsidR="006D3C50">
        <w:rPr>
          <w:rFonts w:hint="eastAsia"/>
        </w:rPr>
        <w:t>.</w:t>
      </w:r>
      <w:r w:rsidR="00BD24DA">
        <w:rPr>
          <w:rFonts w:hint="eastAsia"/>
          <w:lang w:eastAsia="zh-TW"/>
        </w:rPr>
        <w:t>名不決定，而有定體。謂馬對象，</w:t>
      </w:r>
      <w:r w:rsidR="00BD24DA" w:rsidRPr="005767D4">
        <w:rPr>
          <w:rFonts w:hint="eastAsia"/>
          <w:color w:val="FF0000"/>
          <w:u w:val="single"/>
          <w:lang w:eastAsia="zh-TW"/>
        </w:rPr>
        <w:t>劣大種</w:t>
      </w:r>
      <w:r w:rsidR="00BD24DA" w:rsidRPr="005767D4">
        <w:rPr>
          <w:rFonts w:hint="eastAsia"/>
          <w:u w:val="single"/>
          <w:lang w:eastAsia="zh-TW"/>
        </w:rPr>
        <w:t>多</w:t>
      </w:r>
      <w:r w:rsidR="006D3C50" w:rsidRPr="005767D4">
        <w:rPr>
          <w:rFonts w:hint="eastAsia"/>
          <w:u w:val="single"/>
        </w:rPr>
        <w:t>.</w:t>
      </w:r>
      <w:r w:rsidR="00BD24DA" w:rsidRPr="005767D4">
        <w:rPr>
          <w:rFonts w:hint="eastAsia"/>
          <w:u w:val="single"/>
          <w:lang w:eastAsia="zh-TW"/>
        </w:rPr>
        <w:t>力大種少</w:t>
      </w:r>
      <w:r w:rsidR="00BD24DA">
        <w:rPr>
          <w:rFonts w:hint="eastAsia"/>
          <w:lang w:eastAsia="zh-TW"/>
        </w:rPr>
        <w:t>；馬若對牛，劣大種少</w:t>
      </w:r>
      <w:r w:rsidR="006D3C50">
        <w:rPr>
          <w:rFonts w:hint="eastAsia"/>
        </w:rPr>
        <w:t>.</w:t>
      </w:r>
      <w:r w:rsidR="00BD24DA">
        <w:rPr>
          <w:rFonts w:hint="eastAsia"/>
          <w:lang w:eastAsia="zh-TW"/>
        </w:rPr>
        <w:t>力大種多</w:t>
      </w:r>
      <w:r w:rsidR="006D3C5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如馬</w:t>
      </w:r>
      <w:r w:rsidR="006D3C5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餘類</w:t>
      </w:r>
      <w:r w:rsidR="006D3C50">
        <w:rPr>
          <w:rFonts w:hint="eastAsia"/>
        </w:rPr>
        <w:t>.</w:t>
      </w:r>
      <w:r w:rsidR="00BD24DA">
        <w:rPr>
          <w:rFonts w:hint="eastAsia"/>
          <w:lang w:eastAsia="zh-TW"/>
        </w:rPr>
        <w:t>當知亦爾。以力與劣</w:t>
      </w:r>
      <w:r w:rsidR="006D240B">
        <w:rPr>
          <w:rFonts w:hint="eastAsia"/>
        </w:rPr>
        <w:t>.</w:t>
      </w:r>
      <w:r w:rsidR="00BD24DA">
        <w:rPr>
          <w:rFonts w:hint="eastAsia"/>
          <w:lang w:eastAsia="zh-TW"/>
        </w:rPr>
        <w:t>大種各異</w:t>
      </w:r>
      <w:r w:rsidR="006D240B">
        <w:rPr>
          <w:rFonts w:hint="eastAsia"/>
          <w:lang w:eastAsia="zh-TW"/>
        </w:rPr>
        <w:t>，故</w:t>
      </w:r>
      <w:r w:rsidR="00BD24DA">
        <w:rPr>
          <w:rFonts w:hint="eastAsia"/>
          <w:lang w:eastAsia="zh-TW"/>
        </w:rPr>
        <w:t>相待時</w:t>
      </w:r>
      <w:r w:rsidR="006D240B">
        <w:rPr>
          <w:rFonts w:hint="eastAsia"/>
        </w:rPr>
        <w:t>.</w:t>
      </w:r>
      <w:r w:rsidR="00BD24DA">
        <w:rPr>
          <w:rFonts w:hint="eastAsia"/>
          <w:lang w:eastAsia="zh-TW"/>
        </w:rPr>
        <w:t>名雖不定，而體恒別。</w:t>
      </w:r>
    </w:p>
    <w:p w14:paraId="3F3CE380" w14:textId="77777777" w:rsidR="002A75FE" w:rsidRDefault="002A75FE" w:rsidP="002A75FE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此因他故說勝。如馬力於象，弱四大則多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強四大則少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牛力於馬，弱四大則多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強四大則少。然則強力常強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弱力常弱</w:t>
      </w:r>
      <w:r>
        <w:rPr>
          <w:rFonts w:ascii="新宋体" w:hAnsi="新宋体" w:hint="eastAsia"/>
          <w:lang w:eastAsia="zh-TW"/>
        </w:rPr>
        <w:t>。</w:t>
      </w:r>
    </w:p>
    <w:p w14:paraId="570BCFE0" w14:textId="46DA6BFC" w:rsidR="00BD24DA" w:rsidRDefault="002A75F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為止如是他宗異執，及為顯示身力身劣</w:t>
      </w:r>
      <w:r w:rsidR="006D240B">
        <w:rPr>
          <w:rFonts w:hint="eastAsia"/>
        </w:rPr>
        <w:t>.</w:t>
      </w:r>
      <w:r w:rsidR="00BD24DA">
        <w:rPr>
          <w:rFonts w:hint="eastAsia"/>
          <w:lang w:eastAsia="zh-TW"/>
        </w:rPr>
        <w:t>實有別體，</w:t>
      </w:r>
      <w:r w:rsidR="006D240B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作斯論。</w:t>
      </w:r>
    </w:p>
    <w:p w14:paraId="67A2EDA1" w14:textId="7B515A64" w:rsidR="006D240B" w:rsidRDefault="002A75FE" w:rsidP="00AC282F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C282F" w:rsidRPr="004C484D">
        <w:rPr>
          <w:rFonts w:ascii="新宋体" w:hAnsi="新宋体"/>
          <w:lang w:eastAsia="zh-TW"/>
        </w:rPr>
        <w:t>以是事故，為止他意</w:t>
      </w:r>
      <w:r w:rsidR="006D240B">
        <w:rPr>
          <w:rFonts w:ascii="新宋体" w:hAnsi="新宋体" w:hint="eastAsia"/>
          <w:lang w:eastAsia="zh-TW"/>
        </w:rPr>
        <w:t>，</w:t>
      </w:r>
      <w:r w:rsidR="00AC282F" w:rsidRPr="004C484D">
        <w:rPr>
          <w:rFonts w:ascii="新宋体" w:hAnsi="新宋体"/>
          <w:lang w:eastAsia="zh-TW"/>
        </w:rPr>
        <w:t>欲顯己義故。乃至廣說而作此論。</w:t>
      </w:r>
    </w:p>
    <w:p w14:paraId="02405540" w14:textId="15504EAC" w:rsidR="00AC282F" w:rsidRDefault="006D240B" w:rsidP="00AC282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445C4">
        <w:rPr>
          <w:rFonts w:ascii="新宋体" w:hAnsi="新宋体" w:hint="eastAsia"/>
        </w:rPr>
        <w:t>{}</w:t>
      </w:r>
      <w:r w:rsidR="00AC282F" w:rsidRPr="004C484D">
        <w:rPr>
          <w:rFonts w:ascii="新宋体" w:hAnsi="新宋体"/>
          <w:lang w:eastAsia="zh-TW"/>
        </w:rPr>
        <w:t>一切有為法，力有強弱。所以者何</w:t>
      </w:r>
      <w:r w:rsidR="00AC282F">
        <w:rPr>
          <w:rFonts w:ascii="新宋体" w:hAnsi="新宋体"/>
          <w:lang w:eastAsia="zh-TW"/>
        </w:rPr>
        <w:t>。</w:t>
      </w:r>
      <w:r w:rsidR="00AC282F" w:rsidRPr="004C484D">
        <w:rPr>
          <w:rFonts w:ascii="新宋体" w:hAnsi="新宋体"/>
          <w:lang w:eastAsia="zh-TW"/>
        </w:rPr>
        <w:t>如眼明了能見</w:t>
      </w:r>
      <w:r w:rsidR="006445C4">
        <w:rPr>
          <w:rFonts w:ascii="新宋体" w:hAnsi="新宋体" w:hint="eastAsia"/>
        </w:rPr>
        <w:t>.</w:t>
      </w:r>
      <w:r w:rsidR="00AC282F" w:rsidRPr="004C484D">
        <w:rPr>
          <w:rFonts w:ascii="新宋体" w:hAnsi="新宋体"/>
          <w:lang w:eastAsia="zh-TW"/>
        </w:rPr>
        <w:t>是名強力，不如者</w:t>
      </w:r>
      <w:r w:rsidR="006445C4">
        <w:rPr>
          <w:rFonts w:ascii="新宋体" w:hAnsi="新宋体" w:hint="eastAsia"/>
        </w:rPr>
        <w:t>.</w:t>
      </w:r>
      <w:r w:rsidR="00AC282F" w:rsidRPr="004C484D">
        <w:rPr>
          <w:rFonts w:ascii="新宋体" w:hAnsi="新宋体"/>
          <w:lang w:eastAsia="zh-TW"/>
        </w:rPr>
        <w:t>名為弱力。乃至身亦如是</w:t>
      </w:r>
      <w:r w:rsidR="006445C4">
        <w:rPr>
          <w:rFonts w:ascii="新宋体" w:hAnsi="新宋体" w:hint="eastAsia"/>
          <w:lang w:eastAsia="zh-TW"/>
        </w:rPr>
        <w:t>。</w:t>
      </w:r>
      <w:r w:rsidR="00AC282F" w:rsidRPr="004C484D">
        <w:rPr>
          <w:rFonts w:ascii="新宋体" w:hAnsi="新宋体"/>
          <w:lang w:eastAsia="zh-TW"/>
        </w:rPr>
        <w:t>如意善能知法</w:t>
      </w:r>
      <w:r w:rsidR="006445C4">
        <w:rPr>
          <w:rFonts w:ascii="新宋体" w:hAnsi="新宋体" w:hint="eastAsia"/>
        </w:rPr>
        <w:t>.</w:t>
      </w:r>
      <w:r w:rsidR="00AC282F" w:rsidRPr="004C484D">
        <w:rPr>
          <w:rFonts w:ascii="新宋体" w:hAnsi="新宋体"/>
          <w:lang w:eastAsia="zh-TW"/>
        </w:rPr>
        <w:t>是名強力，不如者</w:t>
      </w:r>
      <w:r w:rsidR="006445C4">
        <w:rPr>
          <w:rFonts w:ascii="新宋体" w:hAnsi="新宋体" w:hint="eastAsia"/>
        </w:rPr>
        <w:t>.</w:t>
      </w:r>
      <w:r w:rsidR="00AC282F" w:rsidRPr="004C484D">
        <w:rPr>
          <w:rFonts w:ascii="新宋体" w:hAnsi="新宋体"/>
          <w:lang w:eastAsia="zh-TW"/>
        </w:rPr>
        <w:t>名為弱力。</w:t>
      </w:r>
      <w:r w:rsidR="00AC282F" w:rsidRPr="004C484D">
        <w:rPr>
          <w:rFonts w:ascii="新宋体" w:hAnsi="新宋体"/>
          <w:color w:val="C45911" w:themeColor="accent2" w:themeShade="BF"/>
          <w:sz w:val="15"/>
          <w:lang w:eastAsia="zh-TW"/>
        </w:rPr>
        <w:t>[此=比【宋元】]</w:t>
      </w:r>
      <w:r w:rsidR="00AC282F" w:rsidRPr="004C484D">
        <w:rPr>
          <w:rFonts w:ascii="新宋体" w:hAnsi="新宋体"/>
          <w:lang w:eastAsia="zh-TW"/>
        </w:rPr>
        <w:t>此中說身力身力劣，而作此論。</w:t>
      </w:r>
      <w:r w:rsidR="006445C4">
        <w:rPr>
          <w:rFonts w:ascii="新宋体" w:hAnsi="新宋体" w:hint="eastAsia"/>
        </w:rPr>
        <w:t>{}</w:t>
      </w:r>
    </w:p>
    <w:p w14:paraId="008E9D59" w14:textId="77777777" w:rsidR="00827EA1" w:rsidRDefault="00827EA1" w:rsidP="00BD24DA">
      <w:pPr>
        <w:rPr>
          <w:lang w:eastAsia="zh-TW"/>
        </w:rPr>
      </w:pPr>
    </w:p>
    <w:p w14:paraId="6A0D513D" w14:textId="77777777" w:rsidR="00295491" w:rsidRPr="00D370E7" w:rsidRDefault="00295491" w:rsidP="00295491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>
        <w:rPr>
          <w:rFonts w:hint="eastAsia"/>
          <w:lang w:eastAsia="zh-TW"/>
        </w:rPr>
        <w:t>本論文</w:t>
      </w:r>
    </w:p>
    <w:p w14:paraId="107EB15A" w14:textId="1078A101" w:rsidR="008F4DED" w:rsidRPr="00D370E7" w:rsidRDefault="008F4DED" w:rsidP="008F4DED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自性</w:t>
      </w:r>
    </w:p>
    <w:p w14:paraId="012D0D1F" w14:textId="2F50B05C" w:rsidR="0063057F" w:rsidRPr="0063057F" w:rsidRDefault="0063057F" w:rsidP="0063057F">
      <w:pPr>
        <w:rPr>
          <w:rFonts w:ascii="宋体" w:hAnsi="宋体" w:cstheme="minorBidi"/>
          <w:b/>
          <w:color w:val="958503"/>
          <w:lang w:eastAsia="zh-TW"/>
        </w:rPr>
      </w:pPr>
      <w:r w:rsidRPr="0063057F">
        <w:rPr>
          <w:rFonts w:ascii="宋体" w:hAnsi="宋体" w:cstheme="minorBidi" w:hint="eastAsia"/>
          <w:b/>
          <w:color w:val="958503"/>
          <w:lang w:eastAsia="zh-TW"/>
        </w:rPr>
        <w:t>【發】云何身力。答：諸身勇猛</w:t>
      </w:r>
      <w:r>
        <w:rPr>
          <w:rFonts w:ascii="宋体" w:hAnsi="宋体" w:cstheme="minorBidi" w:hint="eastAsia"/>
          <w:b/>
          <w:color w:val="958503"/>
        </w:rPr>
        <w:t>.</w:t>
      </w:r>
      <w:r w:rsidRPr="0063057F">
        <w:rPr>
          <w:rFonts w:ascii="宋体" w:hAnsi="宋体" w:cstheme="minorBidi" w:hint="eastAsia"/>
          <w:b/>
          <w:color w:val="958503"/>
          <w:lang w:eastAsia="zh-TW"/>
        </w:rPr>
        <w:t>強健輕捷</w:t>
      </w:r>
      <w:r w:rsidRPr="0063057F">
        <w:rPr>
          <w:rFonts w:ascii="宋体" w:hAnsi="宋体" w:cstheme="minorBidi"/>
          <w:b/>
          <w:color w:val="958503"/>
          <w:lang w:eastAsia="zh-TW"/>
        </w:rPr>
        <w:t>.能有所辦，是謂身力。</w:t>
      </w:r>
    </w:p>
    <w:p w14:paraId="385D0167" w14:textId="53F3A03B" w:rsidR="0063057F" w:rsidRPr="0063057F" w:rsidRDefault="0063057F" w:rsidP="0063057F">
      <w:pPr>
        <w:rPr>
          <w:rFonts w:ascii="宋体" w:hAnsi="宋体" w:cstheme="minorBidi"/>
          <w:color w:val="6E8127"/>
          <w:lang w:eastAsia="zh-TW"/>
        </w:rPr>
      </w:pPr>
      <w:r w:rsidRPr="0063057F">
        <w:rPr>
          <w:rFonts w:ascii="宋体" w:hAnsi="宋体" w:cstheme="minorBidi" w:hint="eastAsia"/>
          <w:color w:val="6E8127"/>
          <w:lang w:eastAsia="zh-TW"/>
        </w:rPr>
        <w:t>【八】</w:t>
      </w:r>
      <w:r w:rsidRPr="0063057F">
        <w:rPr>
          <w:rFonts w:ascii="宋体" w:hAnsi="宋体" w:cstheme="minorBidi"/>
          <w:color w:val="6E8127"/>
          <w:lang w:eastAsia="zh-TW"/>
        </w:rPr>
        <w:t>云何身力。答曰：若身力</w:t>
      </w:r>
      <w:r w:rsidR="00610D59">
        <w:rPr>
          <w:rFonts w:ascii="宋体" w:hAnsi="宋体" w:cstheme="minorBidi" w:hint="eastAsia"/>
          <w:color w:val="6E8127"/>
        </w:rPr>
        <w:t>.</w:t>
      </w:r>
      <w:r w:rsidRPr="0063057F">
        <w:rPr>
          <w:rFonts w:ascii="宋体" w:hAnsi="宋体" w:cstheme="minorBidi"/>
          <w:color w:val="6E8127"/>
          <w:lang w:eastAsia="zh-TW"/>
        </w:rPr>
        <w:t>身精進</w:t>
      </w:r>
      <w:r w:rsidR="00610D59">
        <w:rPr>
          <w:rFonts w:ascii="宋体" w:hAnsi="宋体" w:cstheme="minorBidi" w:hint="eastAsia"/>
          <w:color w:val="6E8127"/>
        </w:rPr>
        <w:t>.</w:t>
      </w:r>
      <w:r w:rsidRPr="0063057F">
        <w:rPr>
          <w:rFonts w:ascii="宋体" w:hAnsi="宋体" w:cstheme="minorBidi"/>
          <w:color w:val="6E8127"/>
          <w:lang w:eastAsia="zh-TW"/>
        </w:rPr>
        <w:t>身強</w:t>
      </w:r>
      <w:r w:rsidR="00610D59">
        <w:rPr>
          <w:rFonts w:ascii="宋体" w:hAnsi="宋体" w:cstheme="minorBidi" w:hint="eastAsia"/>
          <w:color w:val="6E8127"/>
        </w:rPr>
        <w:t>.</w:t>
      </w:r>
      <w:r w:rsidRPr="0063057F">
        <w:rPr>
          <w:rFonts w:ascii="宋体" w:hAnsi="宋体" w:cstheme="minorBidi"/>
          <w:color w:val="6E8127"/>
          <w:lang w:eastAsia="zh-TW"/>
        </w:rPr>
        <w:t>身方便</w:t>
      </w:r>
      <w:r w:rsidR="00610D59">
        <w:rPr>
          <w:rFonts w:ascii="宋体" w:hAnsi="宋体" w:cstheme="minorBidi" w:hint="eastAsia"/>
          <w:color w:val="6E8127"/>
        </w:rPr>
        <w:t>.</w:t>
      </w:r>
      <w:r w:rsidRPr="0063057F">
        <w:rPr>
          <w:rFonts w:ascii="宋体" w:hAnsi="宋体" w:cstheme="minorBidi"/>
          <w:color w:val="6E8127"/>
          <w:lang w:eastAsia="zh-TW"/>
        </w:rPr>
        <w:t>身勇，</w:t>
      </w:r>
      <w:r w:rsidRPr="0063057F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63057F">
        <w:rPr>
          <w:rFonts w:ascii="宋体" w:hAnsi="宋体" w:cstheme="minorBidi"/>
          <w:color w:val="6E8127"/>
          <w:lang w:eastAsia="zh-TW"/>
        </w:rPr>
        <w:t>是謂身力</w:t>
      </w:r>
      <w:r w:rsidRPr="0063057F">
        <w:rPr>
          <w:rFonts w:ascii="宋体" w:hAnsi="宋体" w:cstheme="minorBidi"/>
          <w:color w:val="C45911" w:themeColor="accent2" w:themeShade="BF"/>
          <w:sz w:val="15"/>
          <w:lang w:eastAsia="zh-TW"/>
        </w:rPr>
        <w:t>[力=力也【三宮聖聖乙】]</w:t>
      </w:r>
      <w:r w:rsidRPr="0063057F">
        <w:rPr>
          <w:rFonts w:ascii="宋体" w:hAnsi="宋体" w:cstheme="minorBidi"/>
          <w:color w:val="6E8127"/>
          <w:lang w:eastAsia="zh-TW"/>
        </w:rPr>
        <w:t>。</w:t>
      </w:r>
    </w:p>
    <w:p w14:paraId="784E4095" w14:textId="77777777" w:rsidR="0088576F" w:rsidRDefault="0088576F" w:rsidP="0088576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云何身力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若身力身勇等，乃至廣說。</w:t>
      </w:r>
    </w:p>
    <w:p w14:paraId="2A671778" w14:textId="6491530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此本論師，於異文義</w:t>
      </w:r>
      <w:r w:rsidR="004C20CF">
        <w:rPr>
          <w:rFonts w:hint="eastAsia"/>
        </w:rPr>
        <w:t>.</w:t>
      </w:r>
      <w:r w:rsidR="00BD24DA">
        <w:rPr>
          <w:rFonts w:hint="eastAsia"/>
          <w:lang w:eastAsia="zh-TW"/>
        </w:rPr>
        <w:t>得善巧故，以種種文</w:t>
      </w:r>
      <w:r w:rsidR="004C20CF">
        <w:rPr>
          <w:rFonts w:hint="eastAsia"/>
        </w:rPr>
        <w:t>.</w:t>
      </w:r>
      <w:r w:rsidR="00BD24DA">
        <w:rPr>
          <w:rFonts w:hint="eastAsia"/>
          <w:lang w:eastAsia="zh-TW"/>
        </w:rPr>
        <w:t>顯示身力，而體無異。</w:t>
      </w:r>
    </w:p>
    <w:p w14:paraId="374F2101" w14:textId="77777777" w:rsidR="00BE4B3A" w:rsidRDefault="00BE4B3A" w:rsidP="00BE4B3A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如是等名，盡顯現力相。</w:t>
      </w:r>
    </w:p>
    <w:p w14:paraId="69BBD4B1" w14:textId="77777777" w:rsidR="00827EA1" w:rsidRDefault="00827EA1" w:rsidP="00BD24DA">
      <w:pPr>
        <w:rPr>
          <w:lang w:eastAsia="zh-TW"/>
        </w:rPr>
      </w:pPr>
    </w:p>
    <w:p w14:paraId="3145B4C3" w14:textId="77777777" w:rsidR="002546CE" w:rsidRPr="002546CE" w:rsidRDefault="002546CE" w:rsidP="002546CE">
      <w:pPr>
        <w:rPr>
          <w:rFonts w:ascii="宋体" w:hAnsi="宋体" w:cstheme="minorBidi"/>
          <w:b/>
          <w:color w:val="958503"/>
          <w:lang w:eastAsia="zh-TW"/>
        </w:rPr>
      </w:pPr>
      <w:r w:rsidRPr="002546CE">
        <w:rPr>
          <w:rFonts w:ascii="宋体" w:hAnsi="宋体" w:cstheme="minorBidi" w:hint="eastAsia"/>
          <w:b/>
          <w:color w:val="958503"/>
          <w:lang w:eastAsia="zh-TW"/>
        </w:rPr>
        <w:t>【發】云何身劣。答：諸身不勇不猛</w:t>
      </w:r>
      <w:r w:rsidRPr="002546CE">
        <w:rPr>
          <w:rFonts w:ascii="宋体" w:hAnsi="宋体" w:cstheme="minorBidi"/>
          <w:b/>
          <w:color w:val="958503"/>
          <w:lang w:eastAsia="zh-TW"/>
        </w:rPr>
        <w:t>.不強不健.不輕不捷.無所能辦，是謂身劣。</w:t>
      </w:r>
    </w:p>
    <w:p w14:paraId="7A7B5582" w14:textId="6EE99BA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此本論師，於異文義</w:t>
      </w:r>
      <w:r w:rsidR="004C20CF">
        <w:rPr>
          <w:rFonts w:hint="eastAsia"/>
        </w:rPr>
        <w:t>.</w:t>
      </w:r>
      <w:r w:rsidR="00BD24DA">
        <w:rPr>
          <w:rFonts w:hint="eastAsia"/>
          <w:lang w:eastAsia="zh-TW"/>
        </w:rPr>
        <w:t>得善巧故，以種種文</w:t>
      </w:r>
      <w:r w:rsidR="004C20CF">
        <w:rPr>
          <w:rFonts w:hint="eastAsia"/>
        </w:rPr>
        <w:t>.</w:t>
      </w:r>
      <w:r w:rsidR="00BD24DA">
        <w:rPr>
          <w:rFonts w:hint="eastAsia"/>
          <w:lang w:eastAsia="zh-TW"/>
        </w:rPr>
        <w:t>顯示身劣，而體無異。</w:t>
      </w:r>
    </w:p>
    <w:p w14:paraId="06D1C032" w14:textId="77777777" w:rsidR="00827EA1" w:rsidRDefault="00827EA1" w:rsidP="00BD24DA">
      <w:pPr>
        <w:rPr>
          <w:lang w:eastAsia="zh-TW"/>
        </w:rPr>
      </w:pPr>
    </w:p>
    <w:p w14:paraId="476FB7B2" w14:textId="2B9D8983" w:rsidR="008F4DED" w:rsidRPr="00D370E7" w:rsidRDefault="008F4DED" w:rsidP="008F4DED">
      <w:pPr>
        <w:pStyle w:val="b"/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>
        <w:rPr>
          <w:rFonts w:hint="eastAsia"/>
        </w:rPr>
        <w:t>遮三</w:t>
      </w:r>
      <w:r w:rsidR="00F00291">
        <w:rPr>
          <w:rFonts w:hint="eastAsia"/>
        </w:rPr>
        <w:t>異執</w:t>
      </w:r>
    </w:p>
    <w:p w14:paraId="564B0B45" w14:textId="2E9E28E6" w:rsidR="00281BA3" w:rsidRPr="00281BA3" w:rsidRDefault="00281BA3" w:rsidP="00281BA3">
      <w:pPr>
        <w:rPr>
          <w:rFonts w:ascii="宋体" w:hAnsi="宋体" w:cstheme="minorBidi"/>
          <w:b/>
          <w:color w:val="958503"/>
          <w:lang w:eastAsia="zh-TW"/>
        </w:rPr>
      </w:pPr>
      <w:r w:rsidRPr="00281BA3">
        <w:rPr>
          <w:rFonts w:ascii="宋体" w:hAnsi="宋体" w:cstheme="minorBidi" w:hint="eastAsia"/>
          <w:b/>
          <w:color w:val="958503"/>
          <w:lang w:eastAsia="zh-TW"/>
        </w:rPr>
        <w:t>【發】身力身劣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281BA3">
        <w:rPr>
          <w:rFonts w:ascii="宋体" w:hAnsi="宋体" w:cstheme="minorBidi"/>
          <w:b/>
          <w:color w:val="958503"/>
          <w:lang w:eastAsia="zh-TW"/>
        </w:rPr>
        <w:t>幾處攝.幾識識。</w:t>
      </w:r>
      <w:r w:rsidRPr="00281BA3">
        <w:rPr>
          <w:rFonts w:ascii="宋体" w:hAnsi="宋体" w:cstheme="minorBidi" w:hint="eastAsia"/>
          <w:b/>
          <w:color w:val="958503"/>
          <w:lang w:eastAsia="zh-TW"/>
        </w:rPr>
        <w:t>答：一處攝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281BA3">
        <w:rPr>
          <w:rFonts w:ascii="宋体" w:hAnsi="宋体" w:cstheme="minorBidi"/>
          <w:b/>
          <w:color w:val="958503"/>
          <w:lang w:eastAsia="zh-TW"/>
        </w:rPr>
        <w:t>謂觸處</w:t>
      </w:r>
      <w:r>
        <w:rPr>
          <w:rFonts w:ascii="宋体" w:hAnsi="宋体" w:cstheme="minorBidi" w:hint="eastAsia"/>
          <w:b/>
          <w:color w:val="958503"/>
          <w:lang w:eastAsia="zh-TW"/>
        </w:rPr>
        <w:t>；</w:t>
      </w:r>
      <w:r w:rsidRPr="00281BA3">
        <w:rPr>
          <w:rFonts w:ascii="宋体" w:hAnsi="宋体" w:cstheme="minorBidi"/>
          <w:b/>
          <w:color w:val="958503"/>
          <w:lang w:eastAsia="zh-TW"/>
        </w:rPr>
        <w:t>二識識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281BA3">
        <w:rPr>
          <w:rFonts w:ascii="宋体" w:hAnsi="宋体" w:cstheme="minorBidi"/>
          <w:b/>
          <w:color w:val="958503"/>
          <w:lang w:eastAsia="zh-TW"/>
        </w:rPr>
        <w:t>謂身識及意識。</w:t>
      </w:r>
    </w:p>
    <w:p w14:paraId="17FC40EB" w14:textId="374B40AB" w:rsidR="00281BA3" w:rsidRPr="00281BA3" w:rsidRDefault="00281BA3" w:rsidP="00281BA3">
      <w:pPr>
        <w:rPr>
          <w:rFonts w:ascii="宋体" w:hAnsi="宋体" w:cstheme="minorBidi"/>
          <w:color w:val="6E8127"/>
          <w:lang w:eastAsia="zh-TW"/>
        </w:rPr>
      </w:pPr>
      <w:r w:rsidRPr="00281BA3">
        <w:rPr>
          <w:rFonts w:ascii="宋体" w:hAnsi="宋体" w:cstheme="minorBidi" w:hint="eastAsia"/>
          <w:color w:val="6E8127"/>
          <w:lang w:eastAsia="zh-TW"/>
        </w:rPr>
        <w:t>【八】</w:t>
      </w:r>
      <w:r w:rsidRPr="00281BA3">
        <w:rPr>
          <w:rFonts w:ascii="宋体" w:hAnsi="宋体" w:cstheme="minorBidi"/>
          <w:color w:val="6E8127"/>
          <w:lang w:eastAsia="zh-TW"/>
        </w:rPr>
        <w:t>身力攝一入，細滑入。二識識，身識</w:t>
      </w:r>
      <w:r w:rsidR="00943FB4">
        <w:rPr>
          <w:rFonts w:ascii="宋体" w:hAnsi="宋体" w:cstheme="minorBidi" w:hint="eastAsia"/>
          <w:color w:val="6E8127"/>
        </w:rPr>
        <w:t>.</w:t>
      </w:r>
      <w:r w:rsidRPr="00281BA3">
        <w:rPr>
          <w:rFonts w:ascii="宋体" w:hAnsi="宋体" w:cstheme="minorBidi"/>
          <w:color w:val="6E8127"/>
          <w:lang w:eastAsia="zh-TW"/>
        </w:rPr>
        <w:t>意識。</w:t>
      </w:r>
    </w:p>
    <w:p w14:paraId="60C60DB4" w14:textId="0EF36B8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此中，身識唯了彼自相，意識了彼自相及共相。此言即遮</w:t>
      </w:r>
      <w:r w:rsidR="00BD24DA" w:rsidRPr="00843603">
        <w:rPr>
          <w:rFonts w:hint="eastAsia"/>
          <w:u w:val="single"/>
          <w:lang w:eastAsia="zh-TW"/>
        </w:rPr>
        <w:t>分別論者</w:t>
      </w:r>
      <w:r w:rsidR="00843603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執身力劣</w:t>
      </w:r>
      <w:r w:rsidR="00843603">
        <w:rPr>
          <w:rFonts w:hint="eastAsia"/>
        </w:rPr>
        <w:t>.</w:t>
      </w:r>
      <w:r w:rsidR="00BD24DA">
        <w:rPr>
          <w:rFonts w:hint="eastAsia"/>
          <w:lang w:eastAsia="zh-TW"/>
        </w:rPr>
        <w:t>無別自體</w:t>
      </w:r>
      <w:r w:rsidR="00843603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，顯示此二，有別自體；若無自體，應非觸處攝</w:t>
      </w:r>
      <w:r w:rsidR="00161210">
        <w:rPr>
          <w:rFonts w:hint="eastAsia"/>
        </w:rPr>
        <w:t>.</w:t>
      </w:r>
      <w:r w:rsidR="00BD24DA">
        <w:rPr>
          <w:rFonts w:hint="eastAsia"/>
          <w:lang w:eastAsia="zh-TW"/>
        </w:rPr>
        <w:t>及二識所識。心力有無，非觸處攝</w:t>
      </w:r>
      <w:r w:rsidR="00161210">
        <w:rPr>
          <w:rFonts w:hint="eastAsia"/>
        </w:rPr>
        <w:t>.</w:t>
      </w:r>
      <w:r w:rsidR="00BD24DA">
        <w:rPr>
          <w:rFonts w:hint="eastAsia"/>
          <w:lang w:eastAsia="zh-TW"/>
        </w:rPr>
        <w:t>二識識故。</w:t>
      </w:r>
    </w:p>
    <w:p w14:paraId="4B8F4478" w14:textId="77777777" w:rsidR="00827EA1" w:rsidRDefault="00827EA1" w:rsidP="00BD24DA">
      <w:pPr>
        <w:rPr>
          <w:lang w:eastAsia="zh-TW"/>
        </w:rPr>
      </w:pPr>
    </w:p>
    <w:p w14:paraId="2F9CC8AA" w14:textId="3D1CCD23" w:rsidR="00411987" w:rsidRDefault="00411987" w:rsidP="00411987">
      <w:pPr>
        <w:rPr>
          <w:rFonts w:ascii="宋体" w:eastAsia="PMingLiU" w:hAnsi="宋体" w:cstheme="minorBidi"/>
          <w:b/>
          <w:color w:val="958503"/>
          <w:lang w:eastAsia="zh-TW"/>
        </w:rPr>
      </w:pPr>
      <w:r w:rsidRPr="00411987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11987">
        <w:rPr>
          <w:rFonts w:ascii="宋体" w:hAnsi="宋体" w:cstheme="minorBidi"/>
          <w:b/>
          <w:color w:val="958503"/>
          <w:lang w:eastAsia="zh-TW"/>
        </w:rPr>
        <w:t>如二力士</w:t>
      </w:r>
      <w:r w:rsidR="00BA7369">
        <w:rPr>
          <w:rFonts w:ascii="宋体" w:hAnsi="宋体" w:cstheme="minorBidi" w:hint="eastAsia"/>
          <w:b/>
          <w:color w:val="958503"/>
        </w:rPr>
        <w:t>.</w:t>
      </w:r>
      <w:r w:rsidRPr="00411987">
        <w:rPr>
          <w:rFonts w:ascii="宋体" w:hAnsi="宋体" w:cstheme="minorBidi"/>
          <w:b/>
          <w:color w:val="958503"/>
          <w:lang w:eastAsia="zh-TW"/>
        </w:rPr>
        <w:t>相扠撲時，手腕纔交.互知強弱。</w:t>
      </w:r>
    </w:p>
    <w:p w14:paraId="6FF618B2" w14:textId="5CCD72E4" w:rsidR="00411987" w:rsidRPr="00411987" w:rsidRDefault="00411987" w:rsidP="00411987">
      <w:pPr>
        <w:rPr>
          <w:rFonts w:ascii="宋体" w:hAnsi="宋体" w:cstheme="minorBidi"/>
          <w:color w:val="6E8127"/>
          <w:lang w:eastAsia="zh-TW"/>
        </w:rPr>
      </w:pPr>
      <w:r w:rsidRPr="00411987">
        <w:rPr>
          <w:rFonts w:ascii="宋体" w:hAnsi="宋体" w:cstheme="minorBidi" w:hint="eastAsia"/>
          <w:color w:val="6E8127"/>
          <w:lang w:eastAsia="zh-TW"/>
        </w:rPr>
        <w:t>【八】</w:t>
      </w:r>
      <w:r w:rsidRPr="00411987">
        <w:rPr>
          <w:rFonts w:ascii="宋体" w:hAnsi="宋体" w:cstheme="minorBidi"/>
          <w:color w:val="6E8127"/>
          <w:lang w:eastAsia="zh-TW"/>
        </w:rPr>
        <w:t>如二壯夫與共相撲，一人力勝</w:t>
      </w:r>
      <w:r w:rsidR="005E5AA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一人力劣</w:t>
      </w:r>
      <w:r w:rsidR="007A4CCE">
        <w:rPr>
          <w:rFonts w:ascii="宋体" w:hAnsi="宋体" w:cstheme="minorBidi" w:hint="eastAsia"/>
          <w:color w:val="6E8127"/>
          <w:lang w:eastAsia="zh-TW"/>
        </w:rPr>
        <w:t>。</w:t>
      </w:r>
      <w:r w:rsidRPr="00411987">
        <w:rPr>
          <w:rFonts w:ascii="宋体" w:hAnsi="宋体" w:cstheme="minorBidi"/>
          <w:color w:val="6E8127"/>
          <w:lang w:eastAsia="zh-TW"/>
        </w:rPr>
        <w:t>其多力者捉而知之，</w:t>
      </w:r>
      <w:r w:rsidRPr="00411987">
        <w:rPr>
          <w:rFonts w:ascii="宋体" w:hAnsi="宋体" w:cstheme="minorBidi"/>
          <w:color w:val="C45911" w:themeColor="accent2" w:themeShade="BF"/>
          <w:sz w:val="15"/>
          <w:lang w:eastAsia="zh-TW"/>
        </w:rPr>
        <w:t>[我力大彼〔－〕【聖聖乙】]</w:t>
      </w:r>
      <w:r w:rsidRPr="00411987">
        <w:rPr>
          <w:rFonts w:ascii="宋体" w:hAnsi="宋体" w:cstheme="minorBidi"/>
          <w:color w:val="6E8127"/>
          <w:lang w:eastAsia="zh-TW"/>
        </w:rPr>
        <w:t>我力大彼</w:t>
      </w:r>
      <w:r w:rsidR="007A4CC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彼不如我</w:t>
      </w:r>
      <w:r w:rsidR="007A4CCE">
        <w:rPr>
          <w:rFonts w:ascii="宋体" w:hAnsi="宋体" w:cstheme="minorBidi" w:hint="eastAsia"/>
          <w:color w:val="6E8127"/>
          <w:lang w:eastAsia="zh-TW"/>
        </w:rPr>
        <w:t>；</w:t>
      </w:r>
      <w:r w:rsidRPr="00411987">
        <w:rPr>
          <w:rFonts w:ascii="宋体" w:hAnsi="宋体" w:cstheme="minorBidi"/>
          <w:color w:val="6E8127"/>
          <w:lang w:eastAsia="zh-TW"/>
        </w:rPr>
        <w:t>其力劣者捉復自知，彼力大我</w:t>
      </w:r>
      <w:r w:rsidR="007A4CC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我不如彼。</w:t>
      </w:r>
    </w:p>
    <w:p w14:paraId="4F1E66D0" w14:textId="6EF6C6DC" w:rsidR="00411987" w:rsidRPr="00411987" w:rsidRDefault="00411987" w:rsidP="00411987">
      <w:pPr>
        <w:rPr>
          <w:rFonts w:ascii="宋体" w:hAnsi="宋体" w:cstheme="minorBidi"/>
          <w:color w:val="6E8127"/>
          <w:lang w:eastAsia="zh-TW"/>
        </w:rPr>
      </w:pPr>
      <w:r w:rsidRPr="00411987">
        <w:rPr>
          <w:rFonts w:ascii="宋体" w:hAnsi="宋体" w:cstheme="minorBidi" w:hint="eastAsia"/>
          <w:color w:val="6E8127"/>
          <w:lang w:eastAsia="zh-TW"/>
        </w:rPr>
        <w:t>【八】</w:t>
      </w:r>
      <w:r w:rsidRPr="00411987">
        <w:rPr>
          <w:rFonts w:ascii="宋体" w:hAnsi="宋体" w:cstheme="minorBidi"/>
          <w:color w:val="6E8127"/>
          <w:lang w:eastAsia="zh-TW"/>
        </w:rPr>
        <w:t>如彼多力少力，俱</w:t>
      </w:r>
      <w:r w:rsidRPr="00411987">
        <w:rPr>
          <w:rFonts w:ascii="宋体" w:hAnsi="宋体" w:cstheme="minorBidi" w:hint="eastAsia"/>
          <w:color w:val="6E8127"/>
          <w:lang w:eastAsia="zh-TW"/>
        </w:rPr>
        <w:t>攝一入</w:t>
      </w:r>
      <w:r w:rsidR="007A4CC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 w:hint="eastAsia"/>
          <w:color w:val="6E8127"/>
          <w:lang w:eastAsia="zh-TW"/>
        </w:rPr>
        <w:t>細滑入。二識識，身識</w:t>
      </w:r>
      <w:r w:rsidR="00943FB4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 w:hint="eastAsia"/>
          <w:color w:val="6E8127"/>
          <w:lang w:eastAsia="zh-TW"/>
        </w:rPr>
        <w:t>意識。</w:t>
      </w:r>
    </w:p>
    <w:p w14:paraId="1EB6BEF1" w14:textId="77777777" w:rsidR="008C7E7B" w:rsidRDefault="008C7E7B" w:rsidP="008C7E7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如二力士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[角=捔【三宮】]</w:t>
      </w:r>
      <w:r w:rsidRPr="004C484D">
        <w:rPr>
          <w:rFonts w:ascii="新宋体" w:hAnsi="新宋体"/>
          <w:lang w:eastAsia="zh-TW"/>
        </w:rPr>
        <w:t>角力，乃至廣說。</w:t>
      </w:r>
    </w:p>
    <w:p w14:paraId="5B54D361" w14:textId="77777777" w:rsidR="00827EA1" w:rsidRDefault="00827EA1" w:rsidP="00BD24DA">
      <w:pPr>
        <w:rPr>
          <w:lang w:eastAsia="zh-TW"/>
        </w:rPr>
      </w:pPr>
    </w:p>
    <w:p w14:paraId="0FC4C70B" w14:textId="1B0CB93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此中論主</w:t>
      </w:r>
      <w:r w:rsidR="008C7E7B">
        <w:rPr>
          <w:rFonts w:hint="eastAsia"/>
        </w:rPr>
        <w:t>.</w:t>
      </w:r>
      <w:r w:rsidR="00BD24DA">
        <w:rPr>
          <w:rFonts w:hint="eastAsia"/>
          <w:lang w:eastAsia="zh-TW"/>
        </w:rPr>
        <w:t>引現事喻，欲令愚智</w:t>
      </w:r>
      <w:r w:rsidR="008C7E7B">
        <w:rPr>
          <w:rFonts w:hint="eastAsia"/>
        </w:rPr>
        <w:t>.</w:t>
      </w:r>
      <w:r w:rsidR="00BD24DA">
        <w:rPr>
          <w:rFonts w:hint="eastAsia"/>
          <w:lang w:eastAsia="zh-TW"/>
        </w:rPr>
        <w:t>俱得解了</w:t>
      </w:r>
      <w:r w:rsidR="008C7E7B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由此即遮</w:t>
      </w:r>
      <w:r w:rsidR="00BD24DA" w:rsidRPr="00843603">
        <w:rPr>
          <w:rFonts w:hint="eastAsia"/>
          <w:u w:val="single"/>
          <w:lang w:eastAsia="zh-TW"/>
        </w:rPr>
        <w:t>法密部</w:t>
      </w:r>
      <w:r w:rsidR="00BD24DA">
        <w:rPr>
          <w:rFonts w:hint="eastAsia"/>
          <w:lang w:eastAsia="zh-TW"/>
        </w:rPr>
        <w:t>執</w:t>
      </w:r>
      <w:r w:rsidR="005028CA">
        <w:rPr>
          <w:rFonts w:hint="eastAsia"/>
        </w:rPr>
        <w:t>「</w:t>
      </w:r>
      <w:r w:rsidR="00BD24DA">
        <w:rPr>
          <w:rFonts w:hint="eastAsia"/>
          <w:lang w:eastAsia="zh-TW"/>
        </w:rPr>
        <w:t>身力是精進</w:t>
      </w:r>
      <w:r w:rsidR="008C7E7B">
        <w:rPr>
          <w:rFonts w:hint="eastAsia"/>
        </w:rPr>
        <w:t>.</w:t>
      </w:r>
      <w:r w:rsidR="00BD24DA">
        <w:rPr>
          <w:rFonts w:hint="eastAsia"/>
          <w:lang w:eastAsia="zh-TW"/>
        </w:rPr>
        <w:t>身劣是懈怠</w:t>
      </w:r>
      <w:r w:rsidR="005028CA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，顯身力劣</w:t>
      </w:r>
      <w:r w:rsidR="008C7E7B">
        <w:rPr>
          <w:rFonts w:hint="eastAsia"/>
        </w:rPr>
        <w:t>.</w:t>
      </w:r>
      <w:r w:rsidR="00BD24DA">
        <w:rPr>
          <w:rFonts w:hint="eastAsia"/>
          <w:lang w:eastAsia="zh-TW"/>
        </w:rPr>
        <w:t>非精進等。若不爾者，手腕纔交</w:t>
      </w:r>
      <w:r w:rsidR="008C7E7B">
        <w:rPr>
          <w:rFonts w:hint="eastAsia"/>
        </w:rPr>
        <w:t>.</w:t>
      </w:r>
      <w:r w:rsidR="00BD24DA">
        <w:rPr>
          <w:rFonts w:hint="eastAsia"/>
          <w:lang w:eastAsia="zh-TW"/>
        </w:rPr>
        <w:t>寧知強弱；精進懈怠，非以手觸</w:t>
      </w:r>
      <w:r w:rsidR="008C7E7B">
        <w:rPr>
          <w:rFonts w:hint="eastAsia"/>
        </w:rPr>
        <w:t>.</w:t>
      </w:r>
      <w:r w:rsidR="00BD24DA">
        <w:rPr>
          <w:rFonts w:hint="eastAsia"/>
          <w:lang w:eastAsia="zh-TW"/>
        </w:rPr>
        <w:t>即能知故。</w:t>
      </w:r>
    </w:p>
    <w:p w14:paraId="455BA8FF" w14:textId="1DA7B8E3" w:rsidR="008C7E7B" w:rsidRDefault="008C7E7B" w:rsidP="008C7E7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以是義故，知身力身力劣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觸入所攝。所以者何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由觸故知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是人力強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是人力劣。</w:t>
      </w:r>
    </w:p>
    <w:p w14:paraId="4685B967" w14:textId="77777777" w:rsidR="00827EA1" w:rsidRDefault="00827EA1" w:rsidP="00BD24DA">
      <w:pPr>
        <w:rPr>
          <w:lang w:eastAsia="zh-TW"/>
        </w:rPr>
      </w:pPr>
    </w:p>
    <w:p w14:paraId="52FBFFFD" w14:textId="5538FF57" w:rsidR="00411987" w:rsidRPr="00411987" w:rsidRDefault="00411987" w:rsidP="00411987">
      <w:pPr>
        <w:rPr>
          <w:rFonts w:ascii="宋体" w:hAnsi="宋体" w:cstheme="minorBidi"/>
          <w:b/>
          <w:color w:val="958503"/>
          <w:lang w:eastAsia="zh-TW"/>
        </w:rPr>
      </w:pPr>
      <w:r w:rsidRPr="00411987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11987">
        <w:rPr>
          <w:rFonts w:ascii="宋体" w:hAnsi="宋体" w:cstheme="minorBidi"/>
          <w:b/>
          <w:color w:val="958503"/>
          <w:lang w:eastAsia="zh-TW"/>
        </w:rPr>
        <w:t>又如強者</w:t>
      </w:r>
      <w:r>
        <w:rPr>
          <w:rFonts w:ascii="宋体" w:hAnsi="宋体" w:cstheme="minorBidi" w:hint="eastAsia"/>
          <w:b/>
          <w:color w:val="958503"/>
        </w:rPr>
        <w:t>.</w:t>
      </w:r>
      <w:r w:rsidRPr="00411987">
        <w:rPr>
          <w:rFonts w:ascii="宋体" w:hAnsi="宋体" w:cstheme="minorBidi"/>
          <w:b/>
          <w:color w:val="958503"/>
          <w:lang w:eastAsia="zh-TW"/>
        </w:rPr>
        <w:t>執弱者時，力之勝劣.相知亦爾。</w:t>
      </w:r>
    </w:p>
    <w:p w14:paraId="28987CDB" w14:textId="78D8C9C0" w:rsidR="00411987" w:rsidRPr="00411987" w:rsidRDefault="00411987" w:rsidP="00411987">
      <w:pPr>
        <w:rPr>
          <w:rFonts w:ascii="宋体" w:eastAsia="PMingLiU" w:hAnsi="宋体" w:cstheme="minorBidi"/>
          <w:color w:val="6E8127"/>
          <w:lang w:eastAsia="zh-TW"/>
        </w:rPr>
      </w:pPr>
      <w:r w:rsidRPr="00411987">
        <w:rPr>
          <w:rFonts w:ascii="宋体" w:hAnsi="宋体" w:cstheme="minorBidi" w:hint="eastAsia"/>
          <w:color w:val="6E8127"/>
          <w:lang w:eastAsia="zh-TW"/>
        </w:rPr>
        <w:t>【八】譬如二人，一</w:t>
      </w:r>
      <w:r w:rsidRPr="00411987">
        <w:rPr>
          <w:rFonts w:ascii="宋体" w:hAnsi="宋体" w:cstheme="minorBidi"/>
          <w:color w:val="C45911" w:themeColor="accent2" w:themeShade="BF"/>
          <w:sz w:val="15"/>
          <w:lang w:eastAsia="zh-TW"/>
        </w:rPr>
        <w:t>[人〔－〕【三宮】]</w:t>
      </w:r>
      <w:r w:rsidRPr="00411987">
        <w:rPr>
          <w:rFonts w:ascii="宋体" w:hAnsi="宋体" w:cstheme="minorBidi"/>
          <w:color w:val="6E8127"/>
          <w:lang w:eastAsia="zh-TW"/>
        </w:rPr>
        <w:t>人強力</w:t>
      </w:r>
      <w:r w:rsidR="005E5AA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一</w:t>
      </w:r>
      <w:r w:rsidRPr="00411987">
        <w:rPr>
          <w:rFonts w:ascii="宋体" w:hAnsi="宋体" w:cstheme="minorBidi"/>
          <w:color w:val="C45911" w:themeColor="accent2" w:themeShade="BF"/>
          <w:sz w:val="15"/>
          <w:lang w:eastAsia="zh-TW"/>
        </w:rPr>
        <w:t>[劣=</w:t>
      </w:r>
      <w:r w:rsidRPr="00411987">
        <w:rPr>
          <w:rFonts w:ascii="宋体" w:hAnsi="宋体" w:cstheme="minorBidi"/>
          <w:color w:val="6E8127"/>
          <w:lang w:eastAsia="zh-TW"/>
        </w:rPr>
        <w:t>劣力</w:t>
      </w:r>
      <w:r w:rsidRPr="00411987">
        <w:rPr>
          <w:rFonts w:ascii="宋体" w:hAnsi="宋体" w:cstheme="minorBidi"/>
          <w:color w:val="C45911" w:themeColor="accent2" w:themeShade="BF"/>
          <w:sz w:val="15"/>
          <w:lang w:eastAsia="zh-TW"/>
        </w:rPr>
        <w:t>【三宮】]</w:t>
      </w:r>
      <w:r w:rsidR="005E5AAE" w:rsidRPr="00411987">
        <w:rPr>
          <w:rFonts w:ascii="宋体" w:hAnsi="宋体" w:cstheme="minorBidi"/>
          <w:color w:val="C45911" w:themeColor="accent2" w:themeShade="BF"/>
          <w:sz w:val="15"/>
          <w:lang w:eastAsia="zh-TW"/>
        </w:rPr>
        <w:t>劣</w:t>
      </w:r>
      <w:r w:rsidRPr="00411987">
        <w:rPr>
          <w:rFonts w:ascii="宋体" w:hAnsi="宋体" w:cstheme="minorBidi"/>
          <w:color w:val="6E8127"/>
          <w:lang w:eastAsia="zh-TW"/>
        </w:rPr>
        <w:t>。彼處處捉，若撲若墮若執，此捉亦知</w:t>
      </w:r>
      <w:r w:rsidR="007A4CC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彼強力此劣。</w:t>
      </w:r>
    </w:p>
    <w:p w14:paraId="7CFA9F44" w14:textId="5622780D" w:rsidR="00411987" w:rsidRPr="00411987" w:rsidRDefault="00411987" w:rsidP="00411987">
      <w:pPr>
        <w:rPr>
          <w:rFonts w:ascii="宋体" w:hAnsi="宋体" w:cstheme="minorBidi"/>
          <w:color w:val="6E8127"/>
          <w:lang w:eastAsia="zh-TW"/>
        </w:rPr>
      </w:pPr>
      <w:r w:rsidRPr="00411987">
        <w:rPr>
          <w:rFonts w:ascii="宋体" w:hAnsi="宋体" w:cstheme="minorBidi" w:hint="eastAsia"/>
          <w:color w:val="6E8127"/>
          <w:lang w:eastAsia="zh-TW"/>
        </w:rPr>
        <w:lastRenderedPageBreak/>
        <w:t>【八】</w:t>
      </w:r>
      <w:r w:rsidRPr="00411987">
        <w:rPr>
          <w:rFonts w:ascii="宋体" w:hAnsi="宋体" w:cstheme="minorBidi"/>
          <w:color w:val="6E8127"/>
          <w:lang w:eastAsia="zh-TW"/>
        </w:rPr>
        <w:t>如彼多力</w:t>
      </w:r>
      <w:r w:rsidRPr="00411987">
        <w:rPr>
          <w:rFonts w:ascii="宋体" w:hAnsi="宋体" w:cstheme="minorBidi"/>
          <w:color w:val="C45911" w:themeColor="accent2" w:themeShade="BF"/>
          <w:sz w:val="15"/>
          <w:lang w:eastAsia="zh-TW"/>
        </w:rPr>
        <w:t>[少=劣【三宮】]</w:t>
      </w:r>
      <w:r w:rsidRPr="00411987">
        <w:rPr>
          <w:rFonts w:ascii="宋体" w:hAnsi="宋体" w:cstheme="minorBidi"/>
          <w:color w:val="6E8127"/>
          <w:lang w:eastAsia="zh-TW"/>
        </w:rPr>
        <w:t>少力</w:t>
      </w:r>
      <w:r w:rsidR="007A4CCE">
        <w:rPr>
          <w:rFonts w:ascii="宋体" w:hAnsi="宋体" w:cstheme="minorBidi" w:hint="eastAsia"/>
          <w:color w:val="6E8127"/>
          <w:lang w:eastAsia="zh-TW"/>
        </w:rPr>
        <w:t>，</w:t>
      </w:r>
      <w:r w:rsidRPr="00411987">
        <w:rPr>
          <w:rFonts w:ascii="宋体" w:hAnsi="宋体" w:cstheme="minorBidi"/>
          <w:color w:val="6E8127"/>
          <w:lang w:eastAsia="zh-TW"/>
        </w:rPr>
        <w:t>俱攝一入</w:t>
      </w:r>
      <w:r w:rsidR="007A4CCE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細滑入。二識識，身識</w:t>
      </w:r>
      <w:r w:rsidR="00943FB4">
        <w:rPr>
          <w:rFonts w:ascii="宋体" w:hAnsi="宋体" w:cstheme="minorBidi" w:hint="eastAsia"/>
          <w:color w:val="6E8127"/>
        </w:rPr>
        <w:t>.</w:t>
      </w:r>
      <w:r w:rsidRPr="00411987">
        <w:rPr>
          <w:rFonts w:ascii="宋体" w:hAnsi="宋体" w:cstheme="minorBidi"/>
          <w:color w:val="6E8127"/>
          <w:lang w:eastAsia="zh-TW"/>
        </w:rPr>
        <w:t>意識。</w:t>
      </w:r>
    </w:p>
    <w:p w14:paraId="6E36D32F" w14:textId="77777777" w:rsidR="008C7E7B" w:rsidRDefault="008C7E7B" w:rsidP="008C7E7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猶如二健夫捉一力劣者，彼當捉時，展轉相知。</w:t>
      </w:r>
    </w:p>
    <w:p w14:paraId="501F3917" w14:textId="77777777" w:rsidR="00B03220" w:rsidRDefault="008C7E7B" w:rsidP="00B03220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如強力者捉劣力者，知其力劣。力劣捉強力者，亦知其力強。</w:t>
      </w:r>
    </w:p>
    <w:p w14:paraId="6F45FEA0" w14:textId="189363DF" w:rsidR="00A10A4D" w:rsidRDefault="00B03220" w:rsidP="00A10A4D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8C7E7B" w:rsidRPr="004C484D">
        <w:rPr>
          <w:rFonts w:ascii="新宋体" w:hAnsi="新宋体"/>
          <w:lang w:eastAsia="zh-TW"/>
        </w:rPr>
        <w:t>強力劣力，俱一入所攝，謂觸入；二識所識，謂身識</w:t>
      </w:r>
      <w:r w:rsidR="00943FB4">
        <w:rPr>
          <w:rFonts w:ascii="新宋体" w:hAnsi="新宋体" w:hint="eastAsia"/>
        </w:rPr>
        <w:t>.</w:t>
      </w:r>
      <w:r w:rsidR="008C7E7B" w:rsidRPr="004C484D">
        <w:rPr>
          <w:rFonts w:ascii="新宋体" w:hAnsi="新宋体"/>
          <w:lang w:eastAsia="zh-TW"/>
        </w:rPr>
        <w:t>意識</w:t>
      </w:r>
      <w:r w:rsidR="00A10A4D">
        <w:rPr>
          <w:rFonts w:ascii="新宋体" w:hAnsi="新宋体" w:hint="eastAsia"/>
          <w:lang w:eastAsia="zh-TW"/>
        </w:rPr>
        <w:t>。</w:t>
      </w:r>
    </w:p>
    <w:p w14:paraId="48D763DA" w14:textId="77777777" w:rsidR="00827EA1" w:rsidRDefault="00827EA1" w:rsidP="00BD24DA">
      <w:pPr>
        <w:rPr>
          <w:lang w:eastAsia="zh-TW"/>
        </w:rPr>
      </w:pPr>
    </w:p>
    <w:p w14:paraId="059C2412" w14:textId="13EABC0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此中，論主引第二喻</w:t>
      </w:r>
      <w:r w:rsidR="003D64F1">
        <w:rPr>
          <w:rFonts w:hint="eastAsia"/>
        </w:rPr>
        <w:t>.</w:t>
      </w:r>
      <w:r w:rsidR="00BD24DA">
        <w:rPr>
          <w:rFonts w:hint="eastAsia"/>
          <w:lang w:eastAsia="zh-TW"/>
        </w:rPr>
        <w:t>重顯斯義，令易了知</w:t>
      </w:r>
      <w:r w:rsidR="003D64F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由此即遮</w:t>
      </w:r>
      <w:r w:rsidR="00BD24DA" w:rsidRPr="00843603">
        <w:rPr>
          <w:rFonts w:hint="eastAsia"/>
          <w:u w:val="single"/>
          <w:lang w:eastAsia="zh-TW"/>
        </w:rPr>
        <w:t>譬喻者</w:t>
      </w:r>
      <w:r w:rsidR="00BD24DA">
        <w:rPr>
          <w:rFonts w:hint="eastAsia"/>
          <w:lang w:eastAsia="zh-TW"/>
        </w:rPr>
        <w:t>執</w:t>
      </w:r>
      <w:r w:rsidR="005028CA">
        <w:rPr>
          <w:rFonts w:hint="eastAsia"/>
        </w:rPr>
        <w:t>「</w:t>
      </w:r>
      <w:r w:rsidR="00BD24DA">
        <w:rPr>
          <w:rFonts w:hint="eastAsia"/>
          <w:lang w:eastAsia="zh-TW"/>
        </w:rPr>
        <w:t>身力身劣</w:t>
      </w:r>
      <w:r w:rsidR="003D64F1">
        <w:rPr>
          <w:rFonts w:hint="eastAsia"/>
        </w:rPr>
        <w:t>.</w:t>
      </w:r>
      <w:r w:rsidR="00BD24DA">
        <w:rPr>
          <w:rFonts w:hint="eastAsia"/>
          <w:lang w:eastAsia="zh-TW"/>
        </w:rPr>
        <w:t>無定自體</w:t>
      </w:r>
      <w:r w:rsidR="005028CA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，顯示此二</w:t>
      </w:r>
      <w:r w:rsidR="003D64F1">
        <w:rPr>
          <w:rFonts w:hint="eastAsia"/>
        </w:rPr>
        <w:t>.</w:t>
      </w:r>
      <w:r w:rsidR="00BD24DA">
        <w:rPr>
          <w:rFonts w:hint="eastAsia"/>
          <w:lang w:eastAsia="zh-TW"/>
        </w:rPr>
        <w:t>有定自體。若不爾者，不應纔執</w:t>
      </w:r>
      <w:r w:rsidR="003D64F1">
        <w:rPr>
          <w:rFonts w:hint="eastAsia"/>
        </w:rPr>
        <w:t>.</w:t>
      </w:r>
      <w:r w:rsidR="00BD24DA">
        <w:rPr>
          <w:rFonts w:hint="eastAsia"/>
          <w:lang w:eastAsia="zh-TW"/>
        </w:rPr>
        <w:t>即知勝劣。相待假法，定非身識</w:t>
      </w:r>
      <w:r w:rsidR="003D64F1">
        <w:rPr>
          <w:rFonts w:hint="eastAsia"/>
        </w:rPr>
        <w:t>.</w:t>
      </w:r>
      <w:r w:rsidR="00BD24DA">
        <w:rPr>
          <w:rFonts w:hint="eastAsia"/>
          <w:lang w:eastAsia="zh-TW"/>
        </w:rPr>
        <w:t>所能了故。</w:t>
      </w:r>
    </w:p>
    <w:p w14:paraId="659B3014" w14:textId="77777777" w:rsidR="003D64F1" w:rsidRDefault="003D64F1" w:rsidP="003D64F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身識識</w:t>
      </w:r>
      <w:r w:rsidRPr="00D823E9">
        <w:rPr>
          <w:rFonts w:ascii="新宋体" w:hAnsi="新宋体"/>
          <w:u w:val="single"/>
          <w:lang w:eastAsia="zh-TW"/>
        </w:rPr>
        <w:t>別相</w:t>
      </w:r>
      <w:r w:rsidRPr="004C484D">
        <w:rPr>
          <w:rFonts w:ascii="新宋体" w:hAnsi="新宋体"/>
          <w:lang w:eastAsia="zh-TW"/>
        </w:rPr>
        <w:t>，意識識</w:t>
      </w:r>
      <w:r w:rsidRPr="00D823E9">
        <w:rPr>
          <w:rFonts w:ascii="新宋体" w:hAnsi="新宋体"/>
          <w:u w:val="single"/>
          <w:lang w:eastAsia="zh-TW"/>
        </w:rPr>
        <w:t>別相總相</w:t>
      </w:r>
      <w:r w:rsidRPr="004C484D">
        <w:rPr>
          <w:rFonts w:ascii="新宋体" w:hAnsi="新宋体"/>
          <w:lang w:eastAsia="zh-TW"/>
        </w:rPr>
        <w:t>。</w:t>
      </w:r>
    </w:p>
    <w:p w14:paraId="6869DEBC" w14:textId="708806ED" w:rsidR="008C7E7B" w:rsidRDefault="008C7E7B" w:rsidP="008C7E7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以如是義，則止說身力不定者意。所以者何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若當身力身力劣不定者，則不應定說</w:t>
      </w:r>
      <w:r w:rsidR="003D64F1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一入所攝</w:t>
      </w:r>
      <w:r w:rsidR="003D64F1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二識識也。</w:t>
      </w:r>
    </w:p>
    <w:p w14:paraId="64D1809C" w14:textId="77777777" w:rsidR="0010448D" w:rsidRDefault="0010448D" w:rsidP="00BD24DA">
      <w:pPr>
        <w:rPr>
          <w:rFonts w:eastAsia="PMingLiU"/>
          <w:lang w:eastAsia="zh-TW"/>
        </w:rPr>
      </w:pPr>
    </w:p>
    <w:p w14:paraId="4FD0E833" w14:textId="0E5483B7" w:rsidR="00827EA1" w:rsidRDefault="0010448D" w:rsidP="0010448D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3</w:t>
      </w:r>
      <w:r>
        <w:rPr>
          <w:rFonts w:hint="eastAsia"/>
          <w:lang w:eastAsia="zh-TW"/>
        </w:rPr>
        <w:t>身力身劣自性</w:t>
      </w:r>
    </w:p>
    <w:p w14:paraId="405ADB21" w14:textId="505177B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問：身力身劣，以何為自性。</w:t>
      </w:r>
    </w:p>
    <w:p w14:paraId="6FE3E0A4" w14:textId="51F79729" w:rsidR="00C37348" w:rsidRDefault="00C37348" w:rsidP="00C3734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問曰：身力身力劣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體性是何</w:t>
      </w:r>
      <w:r>
        <w:rPr>
          <w:rFonts w:ascii="新宋体" w:hAnsi="新宋体" w:hint="eastAsia"/>
          <w:lang w:eastAsia="zh-TW"/>
        </w:rPr>
        <w:t>。</w:t>
      </w:r>
    </w:p>
    <w:p w14:paraId="7437380C" w14:textId="77777777" w:rsidR="00220BB7" w:rsidRDefault="00220BB7" w:rsidP="00220BB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8955761" w14:textId="5574120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52A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有作是說：以大種為自性。</w:t>
      </w:r>
    </w:p>
    <w:p w14:paraId="364180E3" w14:textId="77777777" w:rsidR="00220BB7" w:rsidRDefault="00220BB7" w:rsidP="00220BB7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或有說者，體是四大。</w:t>
      </w:r>
    </w:p>
    <w:p w14:paraId="5EAC5A5B" w14:textId="171C84C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問：何大種增</w:t>
      </w:r>
      <w:r w:rsidR="00C65A88">
        <w:rPr>
          <w:rFonts w:hint="eastAsia"/>
        </w:rPr>
        <w:t>.</w:t>
      </w:r>
      <w:r w:rsidR="00BD24DA">
        <w:rPr>
          <w:rFonts w:hint="eastAsia"/>
          <w:lang w:eastAsia="zh-TW"/>
        </w:rPr>
        <w:t>名為身力</w:t>
      </w:r>
      <w:r w:rsidR="00C65A8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何大種增</w:t>
      </w:r>
      <w:r w:rsidR="00C65A88">
        <w:rPr>
          <w:rFonts w:hint="eastAsia"/>
        </w:rPr>
        <w:t>.</w:t>
      </w:r>
      <w:r w:rsidR="00BD24DA">
        <w:rPr>
          <w:rFonts w:hint="eastAsia"/>
          <w:lang w:eastAsia="zh-TW"/>
        </w:rPr>
        <w:t>名為身劣。</w:t>
      </w:r>
    </w:p>
    <w:p w14:paraId="51F4B8DA" w14:textId="77777777" w:rsidR="00C65A88" w:rsidRDefault="00C65A88" w:rsidP="00C65A8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問曰：若然者，何大增故身力強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何大增故身力劣耶</w:t>
      </w:r>
      <w:r>
        <w:rPr>
          <w:rFonts w:ascii="新宋体" w:hAnsi="新宋体" w:hint="eastAsia"/>
          <w:lang w:eastAsia="zh-TW"/>
        </w:rPr>
        <w:t>。</w:t>
      </w:r>
    </w:p>
    <w:p w14:paraId="1513386B" w14:textId="2C0CAE0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742DD">
        <w:rPr>
          <w:rFonts w:hint="eastAsia"/>
        </w:rPr>
        <w:t>a</w:t>
      </w:r>
      <w:r w:rsidR="00BD24DA">
        <w:rPr>
          <w:rFonts w:hint="eastAsia"/>
          <w:lang w:eastAsia="zh-TW"/>
        </w:rPr>
        <w:t>有說：</w:t>
      </w:r>
      <w:r w:rsidR="00BD24DA" w:rsidRPr="00CC35B8">
        <w:rPr>
          <w:rFonts w:hint="eastAsia"/>
          <w:u w:val="single"/>
          <w:lang w:eastAsia="zh-TW"/>
        </w:rPr>
        <w:t>大種無偏增</w:t>
      </w:r>
      <w:r w:rsidR="00BD24DA">
        <w:rPr>
          <w:rFonts w:hint="eastAsia"/>
          <w:lang w:eastAsia="zh-TW"/>
        </w:rPr>
        <w:t>者，然四大種有強勝者</w:t>
      </w:r>
      <w:r w:rsidR="002F59A1">
        <w:rPr>
          <w:rFonts w:hint="eastAsia"/>
        </w:rPr>
        <w:t>.</w:t>
      </w:r>
      <w:r w:rsidR="00BD24DA">
        <w:rPr>
          <w:rFonts w:hint="eastAsia"/>
          <w:lang w:eastAsia="zh-TW"/>
        </w:rPr>
        <w:t>說名身力</w:t>
      </w:r>
      <w:r w:rsidR="002F59A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有羸弱者</w:t>
      </w:r>
      <w:r w:rsidR="002F59A1">
        <w:rPr>
          <w:rFonts w:hint="eastAsia"/>
        </w:rPr>
        <w:t>.</w:t>
      </w:r>
      <w:r w:rsidR="00BD24DA">
        <w:rPr>
          <w:rFonts w:hint="eastAsia"/>
          <w:lang w:eastAsia="zh-TW"/>
        </w:rPr>
        <w:t>說名身劣。</w:t>
      </w:r>
    </w:p>
    <w:p w14:paraId="25B6882B" w14:textId="35644553" w:rsidR="00B662FF" w:rsidRDefault="00B662FF" w:rsidP="00B662F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</w:rPr>
        <w:t>a</w:t>
      </w:r>
      <w:r w:rsidRPr="004C484D">
        <w:rPr>
          <w:rFonts w:ascii="新宋体" w:hAnsi="新宋体" w:hint="eastAsia"/>
          <w:lang w:eastAsia="zh-TW"/>
        </w:rPr>
        <w:t>或有說者，四大無增，自有</w:t>
      </w:r>
      <w:r w:rsidRPr="00161210">
        <w:rPr>
          <w:rFonts w:ascii="新宋体" w:hAnsi="新宋体" w:hint="eastAsia"/>
          <w:u w:val="single"/>
          <w:lang w:eastAsia="zh-TW"/>
        </w:rPr>
        <w:t>相似</w:t>
      </w:r>
      <w:r w:rsidRPr="004C484D">
        <w:rPr>
          <w:rFonts w:ascii="新宋体" w:hAnsi="新宋体" w:hint="eastAsia"/>
          <w:lang w:eastAsia="zh-TW"/>
        </w:rPr>
        <w:t>四大生</w:t>
      </w:r>
      <w:r w:rsidR="002F59A1"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身力則強，有</w:t>
      </w:r>
      <w:r w:rsidRPr="00161210">
        <w:rPr>
          <w:rFonts w:ascii="新宋体" w:hAnsi="新宋体" w:hint="eastAsia"/>
          <w:u w:val="single"/>
          <w:lang w:eastAsia="zh-TW"/>
        </w:rPr>
        <w:t>相似</w:t>
      </w:r>
      <w:r w:rsidRPr="004C484D">
        <w:rPr>
          <w:rFonts w:ascii="新宋体" w:hAnsi="新宋体" w:hint="eastAsia"/>
          <w:lang w:eastAsia="zh-TW"/>
        </w:rPr>
        <w:t>四大生</w:t>
      </w:r>
      <w:r w:rsidR="002F59A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身力則劣。</w:t>
      </w:r>
    </w:p>
    <w:p w14:paraId="1D680ECE" w14:textId="592F8CF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742DD">
        <w:rPr>
          <w:rFonts w:hint="eastAsia"/>
        </w:rPr>
        <w:t>b</w:t>
      </w:r>
      <w:r w:rsidR="00BD24DA">
        <w:rPr>
          <w:rFonts w:hint="eastAsia"/>
          <w:lang w:eastAsia="zh-TW"/>
        </w:rPr>
        <w:t>有說：地界增故</w:t>
      </w:r>
      <w:r w:rsidR="002F59A1">
        <w:rPr>
          <w:rFonts w:hint="eastAsia"/>
        </w:rPr>
        <w:t>.</w:t>
      </w:r>
      <w:r w:rsidR="00BD24DA">
        <w:rPr>
          <w:rFonts w:hint="eastAsia"/>
          <w:lang w:eastAsia="zh-TW"/>
        </w:rPr>
        <w:t>名為身力</w:t>
      </w:r>
      <w:r w:rsidR="002F59A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水界增故</w:t>
      </w:r>
      <w:r w:rsidR="002F59A1">
        <w:rPr>
          <w:rFonts w:hint="eastAsia"/>
        </w:rPr>
        <w:t>.</w:t>
      </w:r>
      <w:r w:rsidR="00BD24DA">
        <w:rPr>
          <w:rFonts w:hint="eastAsia"/>
          <w:lang w:eastAsia="zh-TW"/>
        </w:rPr>
        <w:t>名為身劣</w:t>
      </w:r>
      <w:r w:rsidR="002F59A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外物亦爾，</w:t>
      </w:r>
      <w:r w:rsidR="00BD24DA" w:rsidRPr="00113D60">
        <w:rPr>
          <w:rFonts w:hint="eastAsia"/>
          <w:u w:val="single"/>
          <w:lang w:eastAsia="zh-TW"/>
        </w:rPr>
        <w:t>擔山木</w:t>
      </w:r>
      <w:r w:rsidR="00BD24DA">
        <w:rPr>
          <w:rFonts w:hint="eastAsia"/>
          <w:lang w:eastAsia="zh-TW"/>
        </w:rPr>
        <w:t>等</w:t>
      </w:r>
      <w:r w:rsidR="002F59A1">
        <w:rPr>
          <w:rFonts w:hint="eastAsia"/>
        </w:rPr>
        <w:t>.</w:t>
      </w:r>
      <w:r w:rsidR="00BD24DA">
        <w:rPr>
          <w:rFonts w:hint="eastAsia"/>
          <w:lang w:eastAsia="zh-TW"/>
        </w:rPr>
        <w:t>地界增故，其體堅強；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柳苽＝抑瓜【三宮】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柳苽瓠等</w:t>
      </w:r>
      <w:r w:rsidR="002F59A1">
        <w:rPr>
          <w:rFonts w:hint="eastAsia"/>
        </w:rPr>
        <w:t>.</w:t>
      </w:r>
      <w:r w:rsidR="00BD24DA">
        <w:rPr>
          <w:lang w:eastAsia="zh-TW"/>
        </w:rPr>
        <w:t>水大增故，其體虛弱。</w:t>
      </w:r>
    </w:p>
    <w:p w14:paraId="305F4E8D" w14:textId="6BF574F9" w:rsidR="001471D0" w:rsidRDefault="001471D0" w:rsidP="001471D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復有說者，地大增故</w:t>
      </w:r>
      <w:r w:rsidR="002F59A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身力則強，水大增故</w:t>
      </w:r>
      <w:r w:rsidR="002F59A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身力則劣。外物亦爾，如陀婆樹</w:t>
      </w:r>
      <w:r w:rsidR="00DA7C31">
        <w:rPr>
          <w:rStyle w:val="10"/>
        </w:rPr>
        <w:t>[</w:t>
      </w:r>
      <w:r w:rsidR="00DA7C31" w:rsidRPr="00DA7C31">
        <w:rPr>
          <w:rStyle w:val="10"/>
          <w:rFonts w:hint="eastAsia"/>
        </w:rPr>
        <w:t>染衣</w:t>
      </w:r>
      <w:r w:rsidR="00DA7C31">
        <w:rPr>
          <w:rStyle w:val="10"/>
        </w:rPr>
        <w:t>]</w:t>
      </w:r>
      <w:r w:rsidR="002F59A1">
        <w:rPr>
          <w:rFonts w:ascii="新宋体" w:hAnsi="新宋体" w:hint="eastAsia"/>
        </w:rPr>
        <w:t>.</w:t>
      </w:r>
      <w:r w:rsidRPr="00094A52">
        <w:rPr>
          <w:rFonts w:ascii="新宋体" w:hAnsi="新宋体" w:hint="eastAsia"/>
          <w:u w:val="single"/>
          <w:lang w:eastAsia="zh-TW"/>
        </w:rPr>
        <w:t>佉陀羅樹</w:t>
      </w:r>
      <w:r w:rsidR="0000091F" w:rsidRPr="0000091F">
        <w:rPr>
          <w:rStyle w:val="10"/>
        </w:rPr>
        <w:t>[k</w:t>
      </w:r>
      <w:r w:rsidR="0000091F" w:rsidRPr="0000091F">
        <w:rPr>
          <w:rStyle w:val="10"/>
          <w:lang w:eastAsia="zh-TW"/>
        </w:rPr>
        <w:t>hadira</w:t>
      </w:r>
      <w:r w:rsidR="0000091F" w:rsidRPr="0000091F">
        <w:rPr>
          <w:rStyle w:val="10"/>
        </w:rPr>
        <w:t>]</w:t>
      </w:r>
      <w:r w:rsidR="002F59A1">
        <w:rPr>
          <w:rFonts w:ascii="新宋体" w:hAnsi="新宋体" w:hint="eastAsia"/>
        </w:rPr>
        <w:t>.</w:t>
      </w:r>
      <w:r w:rsidRPr="001F37FB">
        <w:rPr>
          <w:rFonts w:ascii="新宋体" w:hAnsi="新宋体" w:hint="eastAsia"/>
          <w:u w:val="single"/>
          <w:lang w:eastAsia="zh-TW"/>
        </w:rPr>
        <w:t>毘摩樹</w:t>
      </w:r>
      <w:r w:rsidR="002F59A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婆陀羅樹等</w:t>
      </w:r>
      <w:r w:rsidR="00B04834">
        <w:rPr>
          <w:rStyle w:val="10"/>
        </w:rPr>
        <w:t>[</w:t>
      </w:r>
      <w:r w:rsidR="00B04834" w:rsidRPr="00B04834">
        <w:rPr>
          <w:rStyle w:val="10"/>
        </w:rPr>
        <w:t>badara</w:t>
      </w:r>
      <w:r w:rsidR="00B04834" w:rsidRPr="00B04834">
        <w:rPr>
          <w:rStyle w:val="10"/>
          <w:rFonts w:hint="eastAsia"/>
        </w:rPr>
        <w:t>婆拕梨</w:t>
      </w:r>
      <w:r w:rsidR="00B04834">
        <w:rPr>
          <w:rStyle w:val="10"/>
        </w:rPr>
        <w:t>]</w:t>
      </w:r>
      <w:r w:rsidRPr="004C484D">
        <w:rPr>
          <w:rFonts w:ascii="新宋体" w:hAnsi="新宋体" w:hint="eastAsia"/>
          <w:lang w:eastAsia="zh-TW"/>
        </w:rPr>
        <w:t>，以地大偏多故</w:t>
      </w:r>
      <w:r w:rsidR="002F59A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則堅</w:t>
      </w:r>
      <w:r w:rsidR="002F59A1" w:rsidRPr="004C484D">
        <w:rPr>
          <w:rFonts w:ascii="新宋体" w:hAnsi="新宋体"/>
          <w:lang w:eastAsia="zh-TW"/>
        </w:rPr>
        <w:t>硬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[硬=鞕【三宮】]</w:t>
      </w:r>
      <w:r w:rsidRPr="004C484D">
        <w:rPr>
          <w:rFonts w:ascii="新宋体" w:hAnsi="新宋体"/>
          <w:lang w:eastAsia="zh-TW"/>
        </w:rPr>
        <w:t>。如葦柳瓠</w:t>
      </w:r>
      <w:r w:rsidR="002F59A1">
        <w:rPr>
          <w:rFonts w:ascii="新宋体" w:hAnsi="新宋体" w:hint="eastAsia"/>
        </w:rPr>
        <w:t>.</w:t>
      </w:r>
      <w:r w:rsidRPr="00AA442F">
        <w:rPr>
          <w:rFonts w:ascii="新宋体" w:hAnsi="新宋体"/>
          <w:u w:val="single"/>
          <w:lang w:eastAsia="zh-TW"/>
        </w:rPr>
        <w:t>胡麻</w:t>
      </w:r>
      <w:r w:rsidRPr="00AA442F">
        <w:rPr>
          <w:rFonts w:ascii="SimSun-ExtB" w:eastAsia="SimSun-ExtB" w:hAnsi="SimSun-ExtB" w:cs="SimSun-ExtB" w:hint="eastAsia"/>
          <w:u w:val="single"/>
          <w:lang w:eastAsia="zh-TW"/>
        </w:rPr>
        <w:t>𦼮</w:t>
      </w:r>
      <w:r w:rsidR="002F59A1"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="002F59A1" w:rsidRPr="004C484D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𦼮</w:t>
      </w:r>
      <w:r w:rsidR="002F59A1"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=幹【三】=擀【宮】</w:t>
      </w:r>
      <w:r w:rsidR="002F59A1"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等，水大偏多故</w:t>
      </w:r>
      <w:r w:rsidR="002F59A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則弱。</w:t>
      </w:r>
    </w:p>
    <w:p w14:paraId="7B4AB178" w14:textId="77777777" w:rsidR="00161210" w:rsidRDefault="00161210" w:rsidP="00BD24DA">
      <w:pPr>
        <w:rPr>
          <w:rFonts w:eastAsia="PMingLiU"/>
          <w:lang w:eastAsia="zh-TW"/>
        </w:rPr>
      </w:pPr>
    </w:p>
    <w:p w14:paraId="3C0CB593" w14:textId="2B6FCE5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19352A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有餘師說：身力身劣，非四大種，是所造觸</w:t>
      </w:r>
      <w:r w:rsidR="00BD24DA">
        <w:rPr>
          <w:lang w:eastAsia="zh-TW"/>
        </w:rPr>
        <w:t>。</w:t>
      </w:r>
    </w:p>
    <w:p w14:paraId="644761DC" w14:textId="77777777" w:rsidR="00633230" w:rsidRDefault="00633230" w:rsidP="0063323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復有說者，身力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[力=身力【三宮】]</w:t>
      </w:r>
      <w:r w:rsidRPr="004C484D">
        <w:rPr>
          <w:rFonts w:ascii="新宋体" w:hAnsi="新宋体"/>
          <w:lang w:eastAsia="zh-TW"/>
        </w:rPr>
        <w:t>力劣，觸入所攝，體非四大，是造色性。</w:t>
      </w:r>
    </w:p>
    <w:p w14:paraId="3666FA56" w14:textId="45E6157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問：七所造觸中，誰增故</w:t>
      </w:r>
      <w:r w:rsidR="00B37381">
        <w:rPr>
          <w:rFonts w:hint="eastAsia"/>
        </w:rPr>
        <w:t>.</w:t>
      </w:r>
      <w:r w:rsidR="00BD24DA">
        <w:rPr>
          <w:rFonts w:hint="eastAsia"/>
          <w:lang w:eastAsia="zh-TW"/>
        </w:rPr>
        <w:t>名身力</w:t>
      </w:r>
      <w:r w:rsidR="00B3738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誰增故</w:t>
      </w:r>
      <w:r w:rsidR="00B37381">
        <w:rPr>
          <w:rFonts w:hint="eastAsia"/>
        </w:rPr>
        <w:t>.</w:t>
      </w:r>
      <w:r w:rsidR="00BD24DA">
        <w:rPr>
          <w:rFonts w:hint="eastAsia"/>
          <w:lang w:eastAsia="zh-TW"/>
        </w:rPr>
        <w:t>名身劣。</w:t>
      </w:r>
    </w:p>
    <w:p w14:paraId="31B62825" w14:textId="18737AB5" w:rsidR="00D82393" w:rsidRDefault="00D82393" w:rsidP="00D8239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問曰：若然者，造色性有七種，何者增故身力強</w:t>
      </w:r>
      <w:r w:rsidR="00B37381">
        <w:rPr>
          <w:rFonts w:ascii="新宋体" w:hAnsi="新宋体" w:hint="eastAsia"/>
          <w:lang w:eastAsia="zh-TW"/>
        </w:rPr>
        <w:t>，</w:t>
      </w:r>
      <w:r w:rsidR="00B37381" w:rsidRPr="004C484D">
        <w:rPr>
          <w:rFonts w:ascii="新宋体" w:hAnsi="新宋体" w:hint="eastAsia"/>
          <w:lang w:eastAsia="zh-TW"/>
        </w:rPr>
        <w:t>何者增故身力劣耶</w:t>
      </w:r>
      <w:r w:rsidR="00B37381">
        <w:rPr>
          <w:rFonts w:ascii="新宋体" w:hAnsi="新宋体" w:hint="eastAsia"/>
          <w:lang w:eastAsia="zh-TW"/>
        </w:rPr>
        <w:t>。</w:t>
      </w:r>
    </w:p>
    <w:p w14:paraId="279E790E" w14:textId="08AEE35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37381">
        <w:rPr>
          <w:rFonts w:hint="eastAsia"/>
        </w:rPr>
        <w:t>a</w:t>
      </w:r>
      <w:r w:rsidR="00BD24DA">
        <w:rPr>
          <w:rFonts w:hint="eastAsia"/>
          <w:lang w:eastAsia="zh-TW"/>
        </w:rPr>
        <w:t>有說：重增故</w:t>
      </w:r>
      <w:r w:rsidR="00B37381">
        <w:rPr>
          <w:rFonts w:hint="eastAsia"/>
        </w:rPr>
        <w:t>.</w:t>
      </w:r>
      <w:r w:rsidR="00BD24DA">
        <w:rPr>
          <w:rFonts w:hint="eastAsia"/>
          <w:lang w:eastAsia="zh-TW"/>
        </w:rPr>
        <w:t>名身力</w:t>
      </w:r>
      <w:r w:rsidR="00B3738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輕增故</w:t>
      </w:r>
      <w:r w:rsidR="00B37381">
        <w:rPr>
          <w:rFonts w:hint="eastAsia"/>
        </w:rPr>
        <w:t>.</w:t>
      </w:r>
      <w:r w:rsidR="00BD24DA">
        <w:rPr>
          <w:rFonts w:hint="eastAsia"/>
          <w:lang w:eastAsia="zh-TW"/>
        </w:rPr>
        <w:t>名身劣</w:t>
      </w:r>
      <w:r w:rsidR="00B37381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外物亦爾，重者體強，輕者體弱。</w:t>
      </w:r>
    </w:p>
    <w:p w14:paraId="1CC33AAE" w14:textId="069C3C07" w:rsidR="00B37381" w:rsidRDefault="00B37381" w:rsidP="00B3738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174300">
        <w:rPr>
          <w:rFonts w:ascii="新宋体" w:hAnsi="新宋体" w:hint="eastAsia"/>
        </w:rPr>
        <w:t>a</w:t>
      </w:r>
      <w:r w:rsidRPr="004C484D">
        <w:rPr>
          <w:rFonts w:ascii="新宋体" w:hAnsi="新宋体" w:hint="eastAsia"/>
          <w:lang w:eastAsia="zh-TW"/>
        </w:rPr>
        <w:t>重偏多故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身力強，輕偏多故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身力劣。外物亦爾，重者則強，輕者則劣。</w:t>
      </w:r>
    </w:p>
    <w:p w14:paraId="0596D054" w14:textId="7ADB70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37381">
        <w:rPr>
          <w:rFonts w:hint="eastAsia"/>
        </w:rPr>
        <w:t>b</w:t>
      </w:r>
      <w:r w:rsidR="00BD24DA">
        <w:rPr>
          <w:rFonts w:hint="eastAsia"/>
          <w:lang w:eastAsia="zh-TW"/>
        </w:rPr>
        <w:t>有說：此二是所造觸，非七所攝</w:t>
      </w:r>
      <w:r w:rsidR="00D76803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謂七種外別有所造觸</w:t>
      </w:r>
      <w:r w:rsidR="00D76803">
        <w:rPr>
          <w:rFonts w:hint="eastAsia"/>
        </w:rPr>
        <w:t>.</w:t>
      </w:r>
      <w:r w:rsidR="00BD24DA">
        <w:rPr>
          <w:rFonts w:hint="eastAsia"/>
          <w:lang w:eastAsia="zh-TW"/>
        </w:rPr>
        <w:t>名身力身劣。</w:t>
      </w:r>
    </w:p>
    <w:p w14:paraId="62EA3493" w14:textId="259EA97A" w:rsidR="00E31D54" w:rsidRDefault="00E31D54" w:rsidP="00E31D5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4300">
        <w:rPr>
          <w:rFonts w:ascii="新宋体" w:hAnsi="新宋体" w:hint="eastAsia"/>
        </w:rPr>
        <w:t>b</w:t>
      </w:r>
      <w:r w:rsidRPr="004C484D">
        <w:rPr>
          <w:rFonts w:ascii="新宋体" w:hAnsi="新宋体" w:hint="eastAsia"/>
          <w:lang w:eastAsia="zh-TW"/>
        </w:rPr>
        <w:t>復有說者，七種造色外</w:t>
      </w:r>
      <w:r w:rsidR="00EB002D">
        <w:rPr>
          <w:rFonts w:ascii="新宋体" w:hAnsi="新宋体"/>
        </w:rPr>
        <w:t>.</w:t>
      </w:r>
      <w:r w:rsidRPr="004C484D">
        <w:rPr>
          <w:rFonts w:ascii="新宋体" w:hAnsi="新宋体" w:hint="eastAsia"/>
          <w:lang w:eastAsia="zh-TW"/>
        </w:rPr>
        <w:t>更有身力身力劣</w:t>
      </w:r>
      <w:r>
        <w:rPr>
          <w:rFonts w:ascii="新宋体" w:hAnsi="新宋体" w:hint="eastAsia"/>
          <w:lang w:eastAsia="zh-TW"/>
        </w:rPr>
        <w:t>。</w:t>
      </w:r>
    </w:p>
    <w:p w14:paraId="0F3D14A7" w14:textId="77777777" w:rsidR="00161210" w:rsidRDefault="00161210" w:rsidP="00BD24DA">
      <w:pPr>
        <w:rPr>
          <w:rFonts w:eastAsia="PMingLiU"/>
          <w:lang w:eastAsia="zh-TW"/>
        </w:rPr>
      </w:pPr>
    </w:p>
    <w:p w14:paraId="7625635D" w14:textId="01F9A585" w:rsidR="004E3C7E" w:rsidRDefault="006B49B9" w:rsidP="00BD24DA">
      <w:r w:rsidRPr="006B49B9">
        <w:rPr>
          <w:rFonts w:hint="eastAsia"/>
          <w:lang w:eastAsia="zh-TW"/>
        </w:rPr>
        <w:t>【唐】</w:t>
      </w:r>
      <w:r w:rsidR="003143B2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評曰：應作是說：即四大種及所造觸，俱是身力身劣自性</w:t>
      </w:r>
      <w:r w:rsidR="004E3C7E">
        <w:rPr>
          <w:rFonts w:hint="eastAsia"/>
        </w:rPr>
        <w:t>。</w:t>
      </w:r>
      <w:r w:rsidR="008A3956" w:rsidRPr="008A3956">
        <w:rPr>
          <w:rStyle w:val="10"/>
          <w:rFonts w:hint="eastAsia"/>
        </w:rPr>
        <w:t>[zs75</w:t>
      </w:r>
      <w:r w:rsidR="008A3956" w:rsidRPr="008A3956">
        <w:rPr>
          <w:rStyle w:val="10"/>
          <w:rFonts w:hint="eastAsia"/>
        </w:rPr>
        <w:t>此應總是諸觸差別</w:t>
      </w:r>
      <w:r w:rsidR="00E13ED0">
        <w:rPr>
          <w:rStyle w:val="10"/>
          <w:rFonts w:hint="eastAsia"/>
        </w:rPr>
        <w:t>。</w:t>
      </w:r>
      <w:r w:rsidR="008A3956" w:rsidRPr="008A3956">
        <w:rPr>
          <w:rStyle w:val="10"/>
          <w:rFonts w:hint="eastAsia"/>
        </w:rPr>
        <w:t>]</w:t>
      </w:r>
    </w:p>
    <w:p w14:paraId="05C2C983" w14:textId="6B9FFF55" w:rsidR="00BD24DA" w:rsidRDefault="004E3C7E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謂若調和</w:t>
      </w:r>
      <w:r w:rsidR="00D12E88">
        <w:rPr>
          <w:rFonts w:hint="eastAsia"/>
        </w:rPr>
        <w:t>.</w:t>
      </w:r>
      <w:r w:rsidR="00BD24DA">
        <w:rPr>
          <w:rFonts w:hint="eastAsia"/>
          <w:lang w:eastAsia="zh-TW"/>
        </w:rPr>
        <w:t>俱名身力，若不調和</w:t>
      </w:r>
      <w:r w:rsidR="00D12E88">
        <w:rPr>
          <w:rFonts w:hint="eastAsia"/>
        </w:rPr>
        <w:t>.</w:t>
      </w:r>
      <w:r w:rsidR="00BD24DA">
        <w:rPr>
          <w:rFonts w:hint="eastAsia"/>
          <w:lang w:eastAsia="zh-TW"/>
        </w:rPr>
        <w:t>俱名身劣。</w:t>
      </w:r>
      <w:r w:rsidR="002F7192" w:rsidRPr="002F7192">
        <w:rPr>
          <w:rStyle w:val="10"/>
          <w:rFonts w:hint="eastAsia"/>
        </w:rPr>
        <w:t>[</w:t>
      </w:r>
      <w:r w:rsidR="002F7192" w:rsidRPr="002F7192">
        <w:rPr>
          <w:rStyle w:val="10"/>
          <w:rFonts w:hint="eastAsia"/>
        </w:rPr>
        <w:t>馬對象，</w:t>
      </w:r>
      <w:r w:rsidR="002F7192" w:rsidRPr="002F7192">
        <w:rPr>
          <w:rStyle w:val="10"/>
          <w:rFonts w:hint="eastAsia"/>
          <w:u w:val="single"/>
        </w:rPr>
        <w:t>劣大種</w:t>
      </w:r>
      <w:r w:rsidR="002F7192" w:rsidRPr="002F7192">
        <w:rPr>
          <w:rStyle w:val="10"/>
          <w:rFonts w:hint="eastAsia"/>
        </w:rPr>
        <w:t>多</w:t>
      </w:r>
      <w:r w:rsidR="002F7192" w:rsidRPr="002F7192">
        <w:rPr>
          <w:rStyle w:val="10"/>
          <w:rFonts w:hint="eastAsia"/>
        </w:rPr>
        <w:t>.</w:t>
      </w:r>
      <w:r w:rsidR="002F7192" w:rsidRPr="002F7192">
        <w:rPr>
          <w:rStyle w:val="10"/>
          <w:rFonts w:hint="eastAsia"/>
        </w:rPr>
        <w:t>力大種少</w:t>
      </w:r>
      <w:r w:rsidR="002F7192" w:rsidRPr="002F7192">
        <w:rPr>
          <w:rStyle w:val="10"/>
          <w:rFonts w:hint="eastAsia"/>
        </w:rPr>
        <w:t>]</w:t>
      </w:r>
    </w:p>
    <w:p w14:paraId="16A9916F" w14:textId="5A7E76A1" w:rsidR="00AA1DFE" w:rsidRDefault="00AA1DFE" w:rsidP="00AA1D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96E71">
        <w:rPr>
          <w:rFonts w:ascii="新宋体" w:hAnsi="新宋体" w:hint="eastAsia"/>
        </w:rPr>
        <w:t>3</w:t>
      </w:r>
      <w:r>
        <w:rPr>
          <w:rFonts w:ascii="新宋体" w:hAnsi="新宋体" w:hint="eastAsia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：應作是說：</w:t>
      </w:r>
      <w:r w:rsidRPr="00606694">
        <w:rPr>
          <w:rFonts w:ascii="新宋体" w:hAnsi="新宋体" w:hint="eastAsia"/>
          <w:u w:val="single"/>
          <w:lang w:eastAsia="zh-TW"/>
        </w:rPr>
        <w:t>四大身等</w:t>
      </w:r>
      <w:r w:rsidR="00D12E8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身力則強，四大</w:t>
      </w:r>
      <w:r w:rsidRPr="00AA442F">
        <w:rPr>
          <w:rFonts w:ascii="新宋体" w:hAnsi="新宋体" w:hint="eastAsia"/>
          <w:u w:val="single"/>
          <w:lang w:eastAsia="zh-TW"/>
        </w:rPr>
        <w:t>不等</w:t>
      </w:r>
      <w:r w:rsidR="00D12E8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身力則劣。</w:t>
      </w:r>
      <w:r w:rsidR="00457C55">
        <w:rPr>
          <w:rFonts w:ascii="新宋体" w:hAnsi="新宋体" w:hint="eastAsia"/>
        </w:rPr>
        <w:t>----------------</w:t>
      </w:r>
    </w:p>
    <w:p w14:paraId="677B6C36" w14:textId="77777777" w:rsidR="00827EA1" w:rsidRDefault="00827EA1" w:rsidP="00BD24DA">
      <w:pPr>
        <w:rPr>
          <w:lang w:eastAsia="zh-TW"/>
        </w:rPr>
      </w:pPr>
    </w:p>
    <w:p w14:paraId="7BC445DB" w14:textId="0A02E4F9" w:rsidR="00485D1C" w:rsidRDefault="00485D1C" w:rsidP="00485D1C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4</w:t>
      </w:r>
      <w:r w:rsidRPr="00485D1C">
        <w:rPr>
          <w:rFonts w:hint="eastAsia"/>
          <w:lang w:eastAsia="zh-TW"/>
        </w:rPr>
        <w:t>佛</w:t>
      </w:r>
      <w:r>
        <w:rPr>
          <w:rFonts w:hint="eastAsia"/>
          <w:lang w:eastAsia="zh-TW"/>
        </w:rPr>
        <w:t>身力</w:t>
      </w:r>
    </w:p>
    <w:p w14:paraId="3B394A55" w14:textId="0EC74DDF" w:rsidR="00051BA3" w:rsidRDefault="00051BA3" w:rsidP="00051BA3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菩薩身力</w:t>
      </w:r>
    </w:p>
    <w:p w14:paraId="3B98CDD0" w14:textId="7B28EB28" w:rsidR="00BD24DA" w:rsidRDefault="006B49B9" w:rsidP="00BD24DA"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如契經說：「菩薩身具那羅延力。」此力其量云何。</w:t>
      </w:r>
      <w:r w:rsidR="00911BC8" w:rsidRPr="00911BC8">
        <w:rPr>
          <w:rStyle w:val="10"/>
          <w:rFonts w:hint="eastAsia"/>
        </w:rPr>
        <w:t>[</w:t>
      </w:r>
      <w:r w:rsidR="00911BC8" w:rsidRPr="00911BC8">
        <w:rPr>
          <w:rStyle w:val="10"/>
          <w:rFonts w:hint="eastAsia"/>
        </w:rPr>
        <w:t>俱舍</w:t>
      </w:r>
      <w:r w:rsidR="00911BC8" w:rsidRPr="00911BC8">
        <w:rPr>
          <w:rStyle w:val="10"/>
        </w:rPr>
        <w:t>]</w:t>
      </w:r>
    </w:p>
    <w:p w14:paraId="243FC904" w14:textId="77777777" w:rsidR="00EB5024" w:rsidRDefault="00EB5024" w:rsidP="00EB5024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如說菩薩有那羅延力，那羅延力齊量云何</w:t>
      </w:r>
      <w:r>
        <w:rPr>
          <w:rFonts w:ascii="新宋体" w:hAnsi="新宋体" w:hint="eastAsia"/>
          <w:lang w:eastAsia="zh-TW"/>
        </w:rPr>
        <w:t>。</w:t>
      </w:r>
    </w:p>
    <w:p w14:paraId="51565204" w14:textId="483D56D7" w:rsidR="003B4526" w:rsidRDefault="003B4526" w:rsidP="00BD24DA">
      <w:pPr>
        <w:rPr>
          <w:color w:val="07A1D7"/>
          <w:sz w:val="15"/>
          <w:lang w:eastAsia="zh-TW"/>
        </w:rPr>
      </w:pPr>
    </w:p>
    <w:p w14:paraId="1C56AE49" w14:textId="77777777" w:rsidR="00FA3F17" w:rsidRDefault="00FA3F17" w:rsidP="00FA3F17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4FDB9459" w14:textId="429C52A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1</w:t>
      </w:r>
      <w:r w:rsidR="00BD24DA">
        <w:rPr>
          <w:rFonts w:hint="eastAsia"/>
          <w:lang w:eastAsia="zh-TW"/>
        </w:rPr>
        <w:t>有作是說：十凡牛力等一毫</w:t>
      </w:r>
      <w:r w:rsidR="00BD24DA">
        <w:rPr>
          <w:lang w:eastAsia="zh-TW"/>
        </w:rPr>
        <w:t>牛力</w:t>
      </w:r>
      <w:r w:rsidR="002C7EC8" w:rsidRPr="00793ED4">
        <w:rPr>
          <w:color w:val="C45911" w:themeColor="accent2" w:themeShade="BF"/>
          <w:sz w:val="15"/>
          <w:lang w:eastAsia="zh-TW"/>
        </w:rPr>
        <w:t>[</w:t>
      </w:r>
      <w:r w:rsidR="002C7EC8" w:rsidRPr="00793ED4">
        <w:rPr>
          <w:color w:val="C45911" w:themeColor="accent2" w:themeShade="BF"/>
          <w:sz w:val="15"/>
          <w:lang w:eastAsia="zh-TW"/>
        </w:rPr>
        <w:t>毫＝豪【三宮】下同</w:t>
      </w:r>
      <w:r w:rsidR="002C7EC8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，十毫牛力等一青牛力，十青牛力等一凡象力，十凡象力等一</w:t>
      </w:r>
      <w:r w:rsidR="00BD24DA" w:rsidRPr="00872388">
        <w:rPr>
          <w:u w:val="single"/>
          <w:lang w:eastAsia="zh-TW"/>
        </w:rPr>
        <w:t>香象</w:t>
      </w:r>
      <w:r w:rsidR="00BD24DA">
        <w:rPr>
          <w:lang w:eastAsia="zh-TW"/>
        </w:rPr>
        <w:t>力，十香象力等一大諾健那力，十大諾健那力等一鉢羅塞建提力，十鉢羅塞建提力等半那羅延力，二半那羅延力等一那羅延力，菩薩身力與此力等。</w:t>
      </w:r>
    </w:p>
    <w:p w14:paraId="0CE89508" w14:textId="78A367B3" w:rsidR="004F51D6" w:rsidRDefault="00EB5024" w:rsidP="00EB502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>
        <w:rPr>
          <w:rFonts w:ascii="新宋体" w:hAnsi="新宋体" w:hint="eastAsia"/>
        </w:rPr>
        <w:t>1</w:t>
      </w:r>
      <w:r w:rsidR="004F51D6" w:rsidRPr="004C484D">
        <w:rPr>
          <w:rFonts w:ascii="新宋体" w:hAnsi="新宋体" w:hint="eastAsia"/>
          <w:lang w:eastAsia="zh-TW"/>
        </w:rPr>
        <w:t>或有說者，十凡牛力與一</w:t>
      </w:r>
      <w:r w:rsidR="004F51D6" w:rsidRPr="00655DA3">
        <w:rPr>
          <w:rFonts w:ascii="新宋体" w:hAnsi="新宋体" w:hint="eastAsia"/>
          <w:u w:val="single"/>
          <w:lang w:eastAsia="zh-TW"/>
        </w:rPr>
        <w:t>村天牛</w:t>
      </w:r>
      <w:r w:rsidR="004F51D6" w:rsidRPr="004C484D">
        <w:rPr>
          <w:rFonts w:ascii="新宋体" w:hAnsi="新宋体" w:hint="eastAsia"/>
          <w:lang w:eastAsia="zh-TW"/>
        </w:rPr>
        <w:t>力等，十村天牛力與一青牛力等，十青牛力與一凡象力等，十凡象力與一香象力等，十香象力與一</w:t>
      </w:r>
      <w:r w:rsidR="004F51D6" w:rsidRPr="00655DA3">
        <w:rPr>
          <w:rFonts w:ascii="新宋体" w:hAnsi="新宋体" w:hint="eastAsia"/>
          <w:u w:val="single"/>
          <w:lang w:eastAsia="zh-TW"/>
        </w:rPr>
        <w:t>大力人</w:t>
      </w:r>
      <w:r w:rsidR="004F51D6" w:rsidRPr="004C484D">
        <w:rPr>
          <w:rFonts w:ascii="新宋体" w:hAnsi="新宋体" w:hint="eastAsia"/>
          <w:lang w:eastAsia="zh-TW"/>
        </w:rPr>
        <w:t>力等，十大力人力與一</w:t>
      </w:r>
      <w:r w:rsidR="004F51D6" w:rsidRPr="00655DA3">
        <w:rPr>
          <w:rFonts w:ascii="新宋体" w:hAnsi="新宋体" w:hint="eastAsia"/>
          <w:u w:val="single"/>
          <w:lang w:eastAsia="zh-TW"/>
        </w:rPr>
        <w:t>鉢建陀</w:t>
      </w:r>
      <w:r w:rsidR="004F51D6" w:rsidRPr="004C484D">
        <w:rPr>
          <w:rFonts w:ascii="新宋体" w:hAnsi="新宋体" w:hint="eastAsia"/>
          <w:lang w:eastAsia="zh-TW"/>
        </w:rPr>
        <w:t>力等，十鉢建陀力與半那羅延力等，二半那羅延力與一那羅延力等，一那羅延力與</w:t>
      </w:r>
      <w:r w:rsidR="004F51D6" w:rsidRPr="00655DA3">
        <w:rPr>
          <w:rFonts w:ascii="新宋体" w:hAnsi="新宋体" w:hint="eastAsia"/>
          <w:u w:val="single"/>
          <w:lang w:eastAsia="zh-TW"/>
        </w:rPr>
        <w:t>菩薩</w:t>
      </w:r>
      <w:r w:rsidR="004F51D6" w:rsidRPr="00655DA3">
        <w:rPr>
          <w:rFonts w:ascii="新宋体" w:hAnsi="新宋体" w:hint="eastAsia"/>
          <w:color w:val="FF0000"/>
          <w:u w:val="single"/>
          <w:lang w:eastAsia="zh-TW"/>
        </w:rPr>
        <w:t>一節</w:t>
      </w:r>
      <w:r w:rsidR="004F51D6" w:rsidRPr="00655DA3">
        <w:rPr>
          <w:rFonts w:ascii="新宋体" w:hAnsi="新宋体" w:hint="eastAsia"/>
          <w:u w:val="single"/>
          <w:lang w:eastAsia="zh-TW"/>
        </w:rPr>
        <w:t>力</w:t>
      </w:r>
      <w:r w:rsidR="004F51D6" w:rsidRPr="004C484D">
        <w:rPr>
          <w:rFonts w:ascii="新宋体" w:hAnsi="新宋体" w:hint="eastAsia"/>
          <w:lang w:eastAsia="zh-TW"/>
        </w:rPr>
        <w:t>等，是名菩薩身力。</w:t>
      </w:r>
    </w:p>
    <w:p w14:paraId="353163A2" w14:textId="77777777" w:rsidR="00827EA1" w:rsidRDefault="00827EA1" w:rsidP="00BD24DA">
      <w:pPr>
        <w:rPr>
          <w:lang w:eastAsia="zh-TW"/>
        </w:rPr>
      </w:pPr>
    </w:p>
    <w:p w14:paraId="0CAE508D" w14:textId="2AC073D8" w:rsidR="005345BF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2</w:t>
      </w:r>
      <w:r w:rsidR="00BD24DA">
        <w:rPr>
          <w:rFonts w:hint="eastAsia"/>
          <w:lang w:eastAsia="zh-TW"/>
        </w:rPr>
        <w:t>有餘師說：此量極少。應說十凡牛力等一毫牛力，十毫牛力等一青牛力，十青牛力等一凡象力，十凡象力等一</w:t>
      </w:r>
      <w:r w:rsidR="00BD24DA" w:rsidRPr="00872388">
        <w:rPr>
          <w:rFonts w:hint="eastAsia"/>
          <w:u w:val="single"/>
          <w:lang w:eastAsia="zh-TW"/>
        </w:rPr>
        <w:t>野象</w:t>
      </w:r>
      <w:r w:rsidR="00BD24DA">
        <w:rPr>
          <w:rFonts w:hint="eastAsia"/>
          <w:lang w:eastAsia="zh-TW"/>
        </w:rPr>
        <w:t>力，十野象力等一羯拏魯訶象力，十羯拏魯訶象力等一阿羅擇迦象力，十阿羅擇迦象力等一</w:t>
      </w:r>
      <w:r w:rsidR="00BD24DA" w:rsidRPr="005345BF">
        <w:rPr>
          <w:rFonts w:hint="eastAsia"/>
          <w:u w:val="single"/>
          <w:lang w:eastAsia="zh-TW"/>
        </w:rPr>
        <w:t>殑耆洛迦象</w:t>
      </w:r>
      <w:r w:rsidR="00BD24DA">
        <w:rPr>
          <w:rFonts w:hint="eastAsia"/>
          <w:lang w:eastAsia="zh-TW"/>
        </w:rPr>
        <w:t>力，十殑耆洛迦象力等一雪山象力，十雪山象力等一</w:t>
      </w:r>
      <w:r w:rsidR="00BD24DA" w:rsidRPr="00872388">
        <w:rPr>
          <w:rFonts w:hint="eastAsia"/>
          <w:u w:val="single"/>
          <w:lang w:eastAsia="zh-TW"/>
        </w:rPr>
        <w:t>香山象</w:t>
      </w:r>
      <w:r w:rsidR="00BD24DA">
        <w:rPr>
          <w:rFonts w:hint="eastAsia"/>
          <w:lang w:eastAsia="zh-TW"/>
        </w:rPr>
        <w:t>力，十香山象力等一青山象力，十青山象力等一黃山象力，十黃山象力等一赤山象力，十赤山象力等一白山象力，十白山象力等一嗢鉢羅象力，十嗢鉢羅象力等一拘牟陀象力，十拘牟陀象力等一鉢特摩象力</w:t>
      </w:r>
      <w:r w:rsidR="00D840FE">
        <w:rPr>
          <w:rFonts w:hint="eastAsia"/>
          <w:lang w:eastAsia="zh-TW"/>
        </w:rPr>
        <w:t>。</w:t>
      </w:r>
    </w:p>
    <w:p w14:paraId="069D0A94" w14:textId="77777777" w:rsidR="005345BF" w:rsidRDefault="005345BF" w:rsidP="005345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復有說者，此說甚少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十凡牛力與一村天牛力等，乃至十凡象力與一野象力等，十野象力與一伽尼羅象力等，十伽尼羅象力與一阿羅勒迦象力等，十阿羅勒迦象力與一雪山象力等，十雪山象力與一香象力等，十香象力與一青山象力等，十青山象力與一黃山象力等，如是次十倍，赤、白、優鉢羅、拘物頭、波頭摩，說亦如是。</w:t>
      </w:r>
    </w:p>
    <w:p w14:paraId="13C67D9F" w14:textId="1654E54D" w:rsidR="00BD24DA" w:rsidRDefault="005345BF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十鉢特摩象力等一奔茶利迦象力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茶＝荼【三宮】＊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茶＝荼【三宮】＊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十奔茶利迦象力等一</w:t>
      </w:r>
      <w:r w:rsidR="00BD24DA">
        <w:rPr>
          <w:rFonts w:hint="eastAsia"/>
          <w:lang w:eastAsia="zh-TW"/>
        </w:rPr>
        <w:t>鉢特莫迦象力，十鉢特莫迦象力等一大鉢特莫迦象力，十大鉢特莫迦象力等一</w:t>
      </w:r>
      <w:r w:rsidR="00BD24DA" w:rsidRPr="00872388">
        <w:rPr>
          <w:rFonts w:hint="eastAsia"/>
          <w:u w:val="single"/>
          <w:lang w:eastAsia="zh-TW"/>
        </w:rPr>
        <w:t>大香象</w:t>
      </w:r>
      <w:r w:rsidR="00BD24DA">
        <w:rPr>
          <w:rFonts w:hint="eastAsia"/>
          <w:lang w:eastAsia="zh-TW"/>
        </w:rPr>
        <w:t>力</w:t>
      </w:r>
      <w:r w:rsidR="00BD24DA">
        <w:rPr>
          <w:lang w:eastAsia="zh-TW"/>
        </w:rPr>
        <w:t>，十大香象力等一大諾健那力，十大諾健那力等一鉢羅塞建提力</w:t>
      </w:r>
      <w:r w:rsidR="007F1978" w:rsidRPr="007F1978">
        <w:rPr>
          <w:rStyle w:val="10"/>
        </w:rPr>
        <w:t>[praskandin</w:t>
      </w:r>
      <w:r w:rsidR="007F1978">
        <w:rPr>
          <w:rStyle w:val="10"/>
          <w:rFonts w:hint="eastAsia"/>
        </w:rPr>
        <w:t>]</w:t>
      </w:r>
      <w:r w:rsidR="00BD24DA">
        <w:rPr>
          <w:lang w:eastAsia="zh-TW"/>
        </w:rPr>
        <w:t>，十鉢羅塞建提力等一</w:t>
      </w:r>
      <w:r w:rsidR="00BD24DA" w:rsidRPr="00C57D74">
        <w:rPr>
          <w:u w:val="single"/>
          <w:lang w:eastAsia="zh-TW"/>
        </w:rPr>
        <w:t>娑浪伽</w:t>
      </w:r>
      <w:r w:rsidR="00BD24DA">
        <w:rPr>
          <w:lang w:eastAsia="zh-TW"/>
        </w:rPr>
        <w:t>力，十娑浪伽力等一伐浪伽力</w:t>
      </w:r>
      <w:r w:rsidR="007F1978">
        <w:rPr>
          <w:rStyle w:val="10"/>
          <w:rFonts w:hint="eastAsia"/>
        </w:rPr>
        <w:t>[</w:t>
      </w:r>
      <w:r w:rsidR="007F1978" w:rsidRPr="007F1978">
        <w:rPr>
          <w:rStyle w:val="10"/>
        </w:rPr>
        <w:t>varāṅga</w:t>
      </w:r>
      <w:r w:rsidR="007F1978">
        <w:rPr>
          <w:rStyle w:val="10"/>
          <w:rFonts w:hint="eastAsia"/>
        </w:rPr>
        <w:t>]</w:t>
      </w:r>
      <w:r w:rsidR="00BD24DA">
        <w:rPr>
          <w:lang w:eastAsia="zh-TW"/>
        </w:rPr>
        <w:t>，十伐浪伽力等一遮怒羅力</w:t>
      </w:r>
      <w:r w:rsidR="007F1978">
        <w:rPr>
          <w:rStyle w:val="10"/>
          <w:rFonts w:hint="eastAsia"/>
        </w:rPr>
        <w:t>[</w:t>
      </w:r>
      <w:r w:rsidR="007F1978" w:rsidRPr="007F1978">
        <w:rPr>
          <w:rStyle w:val="10"/>
        </w:rPr>
        <w:t>cāṇūra</w:t>
      </w:r>
      <w:r w:rsidR="007F1978">
        <w:rPr>
          <w:rStyle w:val="10"/>
          <w:rFonts w:hint="eastAsia"/>
        </w:rPr>
        <w:t>]</w:t>
      </w:r>
      <w:r w:rsidR="00BD24DA">
        <w:rPr>
          <w:lang w:eastAsia="zh-TW"/>
        </w:rPr>
        <w:t>，十遮怒羅力等一伐羅遮怒羅力，十伐羅遮怒羅力等半那羅延力，二半那羅延力等一那羅延力</w:t>
      </w:r>
      <w:r w:rsidR="007F1978">
        <w:rPr>
          <w:rStyle w:val="10"/>
          <w:rFonts w:hint="eastAsia"/>
        </w:rPr>
        <w:t>[</w:t>
      </w:r>
      <w:r w:rsidR="007F1978" w:rsidRPr="007F1978">
        <w:rPr>
          <w:rStyle w:val="10"/>
        </w:rPr>
        <w:t>nārāyaṇa]</w:t>
      </w:r>
      <w:r w:rsidR="00BD24DA">
        <w:rPr>
          <w:lang w:eastAsia="zh-TW"/>
        </w:rPr>
        <w:t>，菩薩身力與此力等。</w:t>
      </w:r>
    </w:p>
    <w:p w14:paraId="7FAE7ADA" w14:textId="2726F9F0" w:rsidR="00C0028E" w:rsidRDefault="005345BF" w:rsidP="005345B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0028E" w:rsidRPr="004C484D">
        <w:rPr>
          <w:rFonts w:ascii="新宋体" w:hAnsi="新宋体" w:hint="eastAsia"/>
          <w:lang w:eastAsia="zh-TW"/>
        </w:rPr>
        <w:t>十波頭摩象力與一大力人力等，十大力人力與一鉢建陀力等，十鉢建陀力與一沙楞伽力等，十沙楞伽力與一</w:t>
      </w:r>
      <w:r w:rsidR="00C0028E" w:rsidRPr="004C484D">
        <w:rPr>
          <w:rFonts w:ascii="新宋体" w:hAnsi="新宋体"/>
          <w:lang w:eastAsia="zh-TW"/>
        </w:rPr>
        <w:t>婆楞伽力等，十婆</w:t>
      </w:r>
      <w:r w:rsidR="00C0028E" w:rsidRPr="004C484D">
        <w:rPr>
          <w:rFonts w:ascii="新宋体" w:hAnsi="新宋体" w:hint="eastAsia"/>
          <w:lang w:eastAsia="zh-TW"/>
        </w:rPr>
        <w:t>楞伽力與一章㝹勒力等，十章㝹勒力與一婆羅章㝹勒力等，十婆羅章㝹勒力與一半那羅延力等，二半那羅延力與一那羅延力等，是名那羅延力量。</w:t>
      </w:r>
    </w:p>
    <w:p w14:paraId="0D1A22D4" w14:textId="77777777" w:rsidR="00827EA1" w:rsidRDefault="00827EA1" w:rsidP="00BD24DA">
      <w:pPr>
        <w:rPr>
          <w:lang w:eastAsia="zh-TW"/>
        </w:rPr>
      </w:pPr>
    </w:p>
    <w:p w14:paraId="3B5D399A" w14:textId="7B37B45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3</w:t>
      </w:r>
      <w:r w:rsidR="00BD24DA">
        <w:rPr>
          <w:rFonts w:hint="eastAsia"/>
          <w:lang w:eastAsia="zh-TW"/>
        </w:rPr>
        <w:t>或有說者：此量猶少。應說菩薩身中有</w:t>
      </w:r>
      <w:r w:rsidR="00BD24DA" w:rsidRPr="00A475D8">
        <w:rPr>
          <w:rFonts w:hint="eastAsia"/>
          <w:u w:val="single"/>
          <w:lang w:eastAsia="zh-TW"/>
        </w:rPr>
        <w:t>十八大節</w:t>
      </w:r>
      <w:r w:rsidR="00BD24DA">
        <w:rPr>
          <w:rFonts w:hint="eastAsia"/>
          <w:lang w:eastAsia="zh-TW"/>
        </w:rPr>
        <w:t>，一一大節皆有一那羅延力。</w:t>
      </w:r>
    </w:p>
    <w:p w14:paraId="0277AC61" w14:textId="1FF2E3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4</w:t>
      </w:r>
      <w:r w:rsidR="00BD24DA">
        <w:rPr>
          <w:rFonts w:hint="eastAsia"/>
          <w:lang w:eastAsia="zh-TW"/>
        </w:rPr>
        <w:t>復有說者：此量猶少。應說菩薩身中有十八大節，一一大節有十八那羅延力</w:t>
      </w:r>
      <w:r w:rsidR="00F44DAA">
        <w:rPr>
          <w:rStyle w:val="10"/>
          <w:rFonts w:hint="eastAsia"/>
        </w:rPr>
        <w:t>[</w:t>
      </w:r>
      <w:r w:rsidR="00F44DAA" w:rsidRPr="004D1C0E">
        <w:rPr>
          <w:rStyle w:val="10"/>
          <w:rFonts w:hint="eastAsia"/>
        </w:rPr>
        <w:t>3</w:t>
      </w:r>
      <w:r w:rsidR="00F44DAA" w:rsidRPr="004D1C0E">
        <w:rPr>
          <w:rStyle w:val="10"/>
        </w:rPr>
        <w:t>24</w:t>
      </w:r>
      <w:r w:rsidR="00F44DAA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。</w:t>
      </w:r>
    </w:p>
    <w:p w14:paraId="441CBA23" w14:textId="3E5CDBA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5</w:t>
      </w:r>
      <w:r w:rsidR="00BD24DA">
        <w:rPr>
          <w:rFonts w:hint="eastAsia"/>
          <w:lang w:eastAsia="zh-TW"/>
        </w:rPr>
        <w:t>或復有說：此量猶少。應說菩薩身中大小總有</w:t>
      </w:r>
      <w:r w:rsidR="00BD24DA" w:rsidRPr="00F44DAA">
        <w:rPr>
          <w:rFonts w:hint="eastAsia"/>
          <w:u w:val="single"/>
          <w:lang w:eastAsia="zh-TW"/>
        </w:rPr>
        <w:t>三百二十節</w:t>
      </w:r>
      <w:r w:rsidR="00BD24DA">
        <w:rPr>
          <w:rFonts w:hint="eastAsia"/>
          <w:lang w:eastAsia="zh-TW"/>
        </w:rPr>
        <w:t>，其最小節有一那羅延力，其次大節有二那羅延力，漸次大者力</w:t>
      </w:r>
      <w:r w:rsidR="00BD24DA" w:rsidRPr="00F44DAA">
        <w:rPr>
          <w:rFonts w:hint="eastAsia"/>
          <w:u w:val="single"/>
          <w:lang w:eastAsia="zh-TW"/>
        </w:rPr>
        <w:t>倍倍增</w:t>
      </w:r>
      <w:r w:rsidR="00BD24DA">
        <w:rPr>
          <w:rFonts w:hint="eastAsia"/>
          <w:lang w:eastAsia="zh-TW"/>
        </w:rPr>
        <w:t>。</w:t>
      </w:r>
      <w:r w:rsidR="008745E6">
        <w:rPr>
          <w:rStyle w:val="10"/>
          <w:rFonts w:hint="eastAsia"/>
        </w:rPr>
        <w:t>[</w:t>
      </w:r>
      <w:r w:rsidR="008745E6">
        <w:rPr>
          <w:rStyle w:val="10"/>
        </w:rPr>
        <w:t>2^</w:t>
      </w:r>
      <w:r w:rsidR="008745E6" w:rsidRPr="004D1C0E">
        <w:rPr>
          <w:rStyle w:val="10"/>
          <w:rFonts w:hint="eastAsia"/>
        </w:rPr>
        <w:t>3</w:t>
      </w:r>
      <w:r w:rsidR="00922747">
        <w:rPr>
          <w:rStyle w:val="10"/>
        </w:rPr>
        <w:t>19</w:t>
      </w:r>
      <w:r w:rsidR="008745E6">
        <w:rPr>
          <w:rStyle w:val="10"/>
          <w:rFonts w:hint="eastAsia"/>
        </w:rPr>
        <w:t>]</w:t>
      </w:r>
    </w:p>
    <w:p w14:paraId="052F0F0A" w14:textId="77777777" w:rsidR="00827EA1" w:rsidRDefault="00827EA1" w:rsidP="00BD24DA">
      <w:pPr>
        <w:rPr>
          <w:lang w:eastAsia="zh-TW"/>
        </w:rPr>
      </w:pPr>
    </w:p>
    <w:p w14:paraId="4FA3E76D" w14:textId="582455B6" w:rsidR="00C24FC2" w:rsidRDefault="006B49B9" w:rsidP="00BD24DA">
      <w:pPr>
        <w:rPr>
          <w:rFonts w:eastAsia="PMingLiU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6</w:t>
      </w:r>
      <w:r w:rsidR="00BD24DA">
        <w:rPr>
          <w:rFonts w:hint="eastAsia"/>
          <w:lang w:eastAsia="zh-TW"/>
        </w:rPr>
        <w:t>有餘復說：此量猶少。應說菩薩身力等千藹羅伐拏龍象王力。此象王力</w:t>
      </w:r>
      <w:r w:rsidR="00FA775F">
        <w:rPr>
          <w:rFonts w:hint="eastAsia"/>
        </w:rPr>
        <w:t>.</w:t>
      </w:r>
      <w:r w:rsidR="00BD24DA">
        <w:rPr>
          <w:rFonts w:hint="eastAsia"/>
          <w:lang w:eastAsia="zh-TW"/>
        </w:rPr>
        <w:t>其量云何。謂此象王舉身鮮白</w:t>
      </w:r>
      <w:r w:rsidR="00FA775F">
        <w:rPr>
          <w:rFonts w:hint="eastAsia"/>
        </w:rPr>
        <w:t>.</w:t>
      </w:r>
      <w:r w:rsidR="00BD24DA">
        <w:rPr>
          <w:rFonts w:hint="eastAsia"/>
          <w:lang w:eastAsia="zh-TW"/>
        </w:rPr>
        <w:t>如拘牟陀白蓮花色</w:t>
      </w:r>
      <w:r w:rsidR="00FA775F">
        <w:rPr>
          <w:rStyle w:val="10"/>
          <w:rFonts w:hint="eastAsia"/>
        </w:rPr>
        <w:t>[</w:t>
      </w:r>
      <w:r w:rsidR="00FA775F" w:rsidRPr="00FA775F">
        <w:rPr>
          <w:rStyle w:val="10"/>
        </w:rPr>
        <w:t>kumuda</w:t>
      </w:r>
      <w:r w:rsidR="00FA775F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，七支善住</w:t>
      </w:r>
      <w:r w:rsidR="007638C0">
        <w:rPr>
          <w:rFonts w:hint="eastAsia"/>
        </w:rPr>
        <w:t>.</w:t>
      </w:r>
      <w:r w:rsidR="00BD24DA">
        <w:rPr>
          <w:rFonts w:hint="eastAsia"/>
          <w:lang w:eastAsia="zh-TW"/>
        </w:rPr>
        <w:t>具有六牙</w:t>
      </w:r>
      <w:r w:rsidR="007638C0">
        <w:rPr>
          <w:rStyle w:val="10"/>
          <w:rFonts w:hint="eastAsia"/>
        </w:rPr>
        <w:t>[</w:t>
      </w:r>
      <w:r w:rsidR="007638C0" w:rsidRPr="007638C0">
        <w:rPr>
          <w:rStyle w:val="10"/>
          <w:rFonts w:hint="eastAsia"/>
        </w:rPr>
        <w:t>四足尾鼻及莖</w:t>
      </w:r>
      <w:r w:rsidR="007638C0">
        <w:rPr>
          <w:rStyle w:val="10"/>
          <w:rFonts w:hint="eastAsia"/>
        </w:rPr>
        <w:t>.</w:t>
      </w:r>
      <w:r w:rsidR="007638C0" w:rsidRPr="007638C0">
        <w:rPr>
          <w:rStyle w:val="10"/>
          <w:rFonts w:hint="eastAsia"/>
        </w:rPr>
        <w:t>七支拄地</w:t>
      </w:r>
      <w:r w:rsidR="007638C0" w:rsidRPr="007638C0">
        <w:rPr>
          <w:rStyle w:val="10"/>
          <w:rFonts w:hint="eastAsia"/>
        </w:rPr>
        <w:t>.</w:t>
      </w:r>
      <w:r w:rsidR="007638C0" w:rsidRPr="007638C0">
        <w:rPr>
          <w:rStyle w:val="10"/>
          <w:rFonts w:hint="eastAsia"/>
        </w:rPr>
        <w:t>七支盡正</w:t>
      </w:r>
      <w:r w:rsidR="007638C0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，其頭紅赤</w:t>
      </w:r>
      <w:r w:rsidR="002C5FBE">
        <w:rPr>
          <w:rFonts w:hint="eastAsia"/>
        </w:rPr>
        <w:t>.</w:t>
      </w:r>
      <w:r w:rsidR="00BD24DA">
        <w:rPr>
          <w:rFonts w:hint="eastAsia"/>
          <w:lang w:eastAsia="zh-TW"/>
        </w:rPr>
        <w:t>如因達羅瞿博迦色</w:t>
      </w:r>
      <w:r w:rsidR="00245530">
        <w:rPr>
          <w:rStyle w:val="10"/>
          <w:rFonts w:hint="eastAsia"/>
        </w:rPr>
        <w:t>[</w:t>
      </w:r>
      <w:r w:rsidR="00606D5C">
        <w:rPr>
          <w:rStyle w:val="10"/>
          <w:rFonts w:hint="eastAsia"/>
        </w:rPr>
        <w:t>起世</w:t>
      </w:r>
      <w:r w:rsidR="00606D5C">
        <w:rPr>
          <w:rStyle w:val="10"/>
          <w:rFonts w:hint="eastAsia"/>
        </w:rPr>
        <w:t>.</w:t>
      </w:r>
      <w:r w:rsidR="00245530" w:rsidRPr="00245530">
        <w:rPr>
          <w:rStyle w:val="10"/>
          <w:rFonts w:hint="eastAsia"/>
        </w:rPr>
        <w:t>因陀羅瞿波迦蟲</w:t>
      </w:r>
      <w:r w:rsidR="00245530">
        <w:rPr>
          <w:rStyle w:val="10"/>
          <w:rFonts w:hint="eastAsia"/>
        </w:rPr>
        <w:t>]</w:t>
      </w:r>
      <w:r w:rsidR="0014175F">
        <w:rPr>
          <w:rStyle w:val="10"/>
        </w:rPr>
        <w:t>[</w:t>
      </w:r>
      <w:r w:rsidR="0014175F" w:rsidRPr="0014175F">
        <w:rPr>
          <w:rStyle w:val="10"/>
        </w:rPr>
        <w:t>indragopa</w:t>
      </w:r>
      <w:r w:rsidR="0014175F">
        <w:rPr>
          <w:rStyle w:val="10"/>
        </w:rPr>
        <w:t>-</w:t>
      </w:r>
      <w:r w:rsidR="0014175F" w:rsidRPr="0014175F">
        <w:rPr>
          <w:rStyle w:val="10"/>
        </w:rPr>
        <w:t>ka</w:t>
      </w:r>
      <w:r w:rsidR="004C1D09" w:rsidRPr="004C1D09">
        <w:rPr>
          <w:rStyle w:val="10"/>
          <w:rFonts w:hint="eastAsia"/>
        </w:rPr>
        <w:t>胭脂虫</w:t>
      </w:r>
      <w:r w:rsidR="0014175F">
        <w:rPr>
          <w:rStyle w:val="10"/>
        </w:rPr>
        <w:t>]</w:t>
      </w:r>
      <w:r w:rsidR="00BD24DA">
        <w:rPr>
          <w:rFonts w:hint="eastAsia"/>
          <w:lang w:eastAsia="zh-TW"/>
        </w:rPr>
        <w:t>，左右邊脇各二踰繕那半，身前後分各一踰繕那，周圍身量七踰繕那，高下唯一踰繕那半。此是常身，變化不定。此有八千龍象眷屬，身皆鮮白</w:t>
      </w:r>
      <w:r w:rsidR="00A67ADF">
        <w:rPr>
          <w:rFonts w:hint="eastAsia"/>
        </w:rPr>
        <w:t>.</w:t>
      </w:r>
      <w:r w:rsidR="00BD24DA">
        <w:rPr>
          <w:rFonts w:hint="eastAsia"/>
          <w:lang w:eastAsia="zh-TW"/>
        </w:rPr>
        <w:t>如拘牟陀</w:t>
      </w:r>
      <w:r w:rsidR="00A67ADF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具有六牙</w:t>
      </w:r>
      <w:r w:rsidR="00A67ADF">
        <w:rPr>
          <w:rFonts w:hint="eastAsia"/>
        </w:rPr>
        <w:t>.</w:t>
      </w:r>
      <w:r w:rsidR="00BD24DA">
        <w:rPr>
          <w:rFonts w:hint="eastAsia"/>
          <w:lang w:eastAsia="zh-TW"/>
        </w:rPr>
        <w:t>七支善住，其頭紅赤如上</w:t>
      </w:r>
      <w:r w:rsidR="00BD24DA" w:rsidRPr="00F13D40">
        <w:rPr>
          <w:rFonts w:hint="eastAsia"/>
          <w:u w:val="single"/>
          <w:lang w:eastAsia="zh-TW"/>
        </w:rPr>
        <w:t>烟脂</w:t>
      </w:r>
      <w:r w:rsidR="00BD24DA">
        <w:rPr>
          <w:rFonts w:hint="eastAsia"/>
          <w:lang w:eastAsia="zh-TW"/>
        </w:rPr>
        <w:t>。</w:t>
      </w:r>
      <w:r w:rsidR="00BD24DA" w:rsidRPr="00BE71F7">
        <w:rPr>
          <w:rFonts w:hint="eastAsia"/>
          <w:u w:val="single"/>
          <w:lang w:eastAsia="zh-TW"/>
        </w:rPr>
        <w:t>若轉輪王出現於世，此諸象中隨一來應</w:t>
      </w:r>
      <w:r w:rsidR="009D435C" w:rsidRPr="009D435C">
        <w:rPr>
          <w:rStyle w:val="10"/>
          <w:rFonts w:hint="eastAsia"/>
        </w:rPr>
        <w:t>[</w:t>
      </w:r>
      <w:r w:rsidR="009D435C" w:rsidRPr="009D435C">
        <w:rPr>
          <w:rStyle w:val="10"/>
          <w:rFonts w:hint="eastAsia"/>
        </w:rPr>
        <w:t>善住</w:t>
      </w:r>
      <w:r w:rsidR="009D435C" w:rsidRPr="009D435C">
        <w:rPr>
          <w:rStyle w:val="10"/>
        </w:rPr>
        <w:t>.</w:t>
      </w:r>
      <w:r w:rsidR="009D435C" w:rsidRPr="009D435C">
        <w:rPr>
          <w:rStyle w:val="10"/>
          <w:rFonts w:hint="eastAsia"/>
        </w:rPr>
        <w:t>八千象中一最小者</w:t>
      </w:r>
      <w:r w:rsidR="009D435C" w:rsidRPr="009D435C">
        <w:rPr>
          <w:rStyle w:val="10"/>
          <w:rFonts w:hint="eastAsia"/>
        </w:rPr>
        <w:t>]</w:t>
      </w:r>
      <w:r w:rsidR="00BE71F7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三十三天將遊戲苑</w:t>
      </w:r>
      <w:r w:rsidR="00BE71F7">
        <w:rPr>
          <w:rFonts w:hint="eastAsia"/>
        </w:rPr>
        <w:t>.</w:t>
      </w:r>
      <w:r w:rsidR="00BD24DA">
        <w:rPr>
          <w:rFonts w:hint="eastAsia"/>
          <w:lang w:eastAsia="zh-TW"/>
        </w:rPr>
        <w:t>天福力故</w:t>
      </w:r>
      <w:r w:rsidR="00BE71F7">
        <w:rPr>
          <w:rFonts w:hint="eastAsia"/>
        </w:rPr>
        <w:t>.</w:t>
      </w:r>
      <w:r w:rsidR="00BD24DA">
        <w:rPr>
          <w:rFonts w:hint="eastAsia"/>
          <w:lang w:eastAsia="zh-TW"/>
        </w:rPr>
        <w:t>纔舉心時，令大象王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牙＝互【三宮】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 w:rsidRPr="00BE71F7">
        <w:rPr>
          <w:u w:val="single"/>
          <w:lang w:eastAsia="zh-TW"/>
        </w:rPr>
        <w:t>牙現異色</w:t>
      </w:r>
      <w:r w:rsidR="00BD24DA">
        <w:rPr>
          <w:lang w:eastAsia="zh-TW"/>
        </w:rPr>
        <w:t>，便作是念：</w:t>
      </w:r>
      <w:r w:rsidR="00AE4D64">
        <w:rPr>
          <w:lang w:eastAsia="zh-TW"/>
        </w:rPr>
        <w:t>「</w:t>
      </w:r>
      <w:r w:rsidR="00BD24DA">
        <w:rPr>
          <w:lang w:eastAsia="zh-TW"/>
        </w:rPr>
        <w:t>天帝釋等今須乘我入苑遊戲。</w:t>
      </w:r>
      <w:r w:rsidR="00AE4D64">
        <w:rPr>
          <w:lang w:eastAsia="zh-TW"/>
        </w:rPr>
        <w:t>」</w:t>
      </w:r>
    </w:p>
    <w:p w14:paraId="744FD819" w14:textId="6A56B965" w:rsidR="00C24FC2" w:rsidRDefault="00C24FC2" w:rsidP="00C24FC2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A7381F">
        <w:rPr>
          <w:rFonts w:ascii="新宋体" w:hAnsi="新宋体"/>
        </w:rPr>
        <w:t>7</w:t>
      </w:r>
      <w:r w:rsidRPr="004C484D">
        <w:rPr>
          <w:rFonts w:ascii="新宋体" w:hAnsi="新宋体" w:hint="eastAsia"/>
          <w:lang w:eastAsia="zh-TW"/>
        </w:rPr>
        <w:t>復有說者，此說亦少，</w:t>
      </w:r>
      <w:r w:rsidRPr="00A7381F">
        <w:rPr>
          <w:rFonts w:ascii="新宋体" w:hAnsi="新宋体" w:hint="eastAsia"/>
          <w:u w:val="single"/>
          <w:lang w:eastAsia="zh-TW"/>
        </w:rPr>
        <w:t>千</w:t>
      </w:r>
      <w:r w:rsidRPr="004C484D">
        <w:rPr>
          <w:rFonts w:ascii="新宋体" w:hAnsi="新宋体" w:hint="eastAsia"/>
          <w:lang w:eastAsia="zh-TW"/>
        </w:rPr>
        <w:t>伊那拔羅龍王力與菩薩</w:t>
      </w:r>
      <w:r w:rsidRPr="00A7381F">
        <w:rPr>
          <w:rFonts w:ascii="新宋体" w:hAnsi="新宋体" w:hint="eastAsia"/>
          <w:u w:val="single"/>
          <w:lang w:eastAsia="zh-TW"/>
        </w:rPr>
        <w:t>一節力</w:t>
      </w:r>
      <w:r w:rsidRPr="004C484D">
        <w:rPr>
          <w:rFonts w:ascii="新宋体" w:hAnsi="新宋体" w:hint="eastAsia"/>
          <w:lang w:eastAsia="zh-TW"/>
        </w:rPr>
        <w:t>等。曾聞三十三天欲遊戲時，伊那拔羅龍王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其色純白如拘物頭華，七枝安立</w:t>
      </w:r>
      <w:r w:rsidR="00BE71F7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具有六牙，頭赤如</w:t>
      </w:r>
      <w:r w:rsidRPr="001818E1">
        <w:rPr>
          <w:rFonts w:ascii="新宋体" w:hAnsi="新宋体" w:hint="eastAsia"/>
          <w:u w:val="single"/>
          <w:lang w:eastAsia="zh-TW"/>
        </w:rPr>
        <w:t>因提具波</w:t>
      </w:r>
      <w:r w:rsidRPr="004C484D">
        <w:rPr>
          <w:rFonts w:ascii="新宋体" w:hAnsi="新宋体" w:hint="eastAsia"/>
          <w:lang w:eastAsia="zh-TW"/>
        </w:rPr>
        <w:t>色，左右脇各二由</w:t>
      </w:r>
      <w:r w:rsidR="00F740B9" w:rsidRPr="004C484D">
        <w:rPr>
          <w:rFonts w:ascii="新宋体" w:hAnsi="新宋体"/>
          <w:lang w:eastAsia="zh-TW"/>
        </w:rPr>
        <w:t>延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[延=旬【明】＊]</w:t>
      </w:r>
      <w:r w:rsidRPr="004C484D">
        <w:rPr>
          <w:rFonts w:ascii="新宋体" w:hAnsi="新宋体"/>
          <w:lang w:eastAsia="zh-TW"/>
        </w:rPr>
        <w:t>半，前後各一由旬。如是遶身有七由</w:t>
      </w:r>
      <w:r w:rsidR="00A67ADF" w:rsidRPr="004C484D">
        <w:rPr>
          <w:rFonts w:ascii="新宋体" w:hAnsi="新宋体"/>
          <w:lang w:eastAsia="zh-TW"/>
        </w:rPr>
        <w:t>延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、高二由旬半，此是常身。有八千眷屬，彼諸眷屬</w:t>
      </w:r>
      <w:r w:rsidR="00BE71F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其色赤白</w:t>
      </w:r>
      <w:r w:rsidR="00BE71F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如拘物頭華</w:t>
      </w:r>
      <w:r w:rsidR="00BE71F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七枝安立</w:t>
      </w:r>
      <w:r w:rsidR="00BE71F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具有六牙，頭赤如因提具波色。三十三天欲遊戲時，伊那拔羅龍王身上自然</w:t>
      </w:r>
      <w:r w:rsidRPr="007F4539">
        <w:rPr>
          <w:rFonts w:ascii="新宋体" w:hAnsi="新宋体"/>
          <w:u w:val="single"/>
          <w:lang w:eastAsia="zh-TW"/>
        </w:rPr>
        <w:t>有香手現</w:t>
      </w:r>
      <w:r w:rsidR="006B4B5F" w:rsidRPr="006B4B5F">
        <w:rPr>
          <w:rStyle w:val="10"/>
        </w:rPr>
        <w:t>[s12</w:t>
      </w:r>
      <w:r w:rsidR="006B4B5F" w:rsidRPr="006B4B5F">
        <w:rPr>
          <w:rStyle w:val="10"/>
          <w:rFonts w:hint="eastAsia"/>
        </w:rPr>
        <w:t>背上自然有香手像現</w:t>
      </w:r>
      <w:r w:rsidR="006B4B5F" w:rsidRPr="006B4B5F">
        <w:rPr>
          <w:rStyle w:val="10"/>
        </w:rPr>
        <w:t>]</w:t>
      </w:r>
      <w:r w:rsidRPr="004C484D">
        <w:rPr>
          <w:rFonts w:ascii="新宋体" w:hAnsi="新宋体"/>
          <w:lang w:eastAsia="zh-TW"/>
        </w:rPr>
        <w:t>，便作是念：</w:t>
      </w:r>
      <w:r w:rsidRPr="004C484D">
        <w:rPr>
          <w:rFonts w:ascii="新宋体" w:hAnsi="新宋体" w:hint="eastAsia"/>
          <w:lang w:eastAsia="zh-TW"/>
        </w:rPr>
        <w:t>今者諸天須我。</w:t>
      </w:r>
    </w:p>
    <w:p w14:paraId="1783A27C" w14:textId="31EE1650" w:rsidR="00BD24DA" w:rsidRDefault="00C24FC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即便從此</w:t>
      </w:r>
      <w:r w:rsidR="00BD24DA" w:rsidRPr="00266B4D">
        <w:rPr>
          <w:u w:val="single"/>
          <w:lang w:eastAsia="zh-TW"/>
        </w:rPr>
        <w:t>贍部洲</w:t>
      </w:r>
      <w:r w:rsidR="00BD24DA">
        <w:rPr>
          <w:lang w:eastAsia="zh-TW"/>
        </w:rPr>
        <w:t>沒</w:t>
      </w:r>
      <w:r w:rsidR="00266B4D">
        <w:rPr>
          <w:rStyle w:val="10"/>
          <w:rFonts w:hint="eastAsia"/>
        </w:rPr>
        <w:t>[</w:t>
      </w:r>
      <w:r w:rsidR="00527539">
        <w:rPr>
          <w:rStyle w:val="10"/>
          <w:rFonts w:hint="eastAsia"/>
        </w:rPr>
        <w:t>起世</w:t>
      </w:r>
      <w:r w:rsidR="00527539">
        <w:rPr>
          <w:rStyle w:val="10"/>
          <w:rFonts w:hint="eastAsia"/>
        </w:rPr>
        <w:t>.</w:t>
      </w:r>
      <w:r w:rsidR="00266B4D" w:rsidRPr="00266B4D">
        <w:rPr>
          <w:rStyle w:val="10"/>
          <w:rFonts w:hint="eastAsia"/>
        </w:rPr>
        <w:t>善見城側</w:t>
      </w:r>
      <w:r w:rsidR="00266B4D">
        <w:rPr>
          <w:rStyle w:val="10"/>
          <w:rFonts w:hint="eastAsia"/>
        </w:rPr>
        <w:t>]</w:t>
      </w:r>
      <w:r w:rsidR="003932DA">
        <w:rPr>
          <w:rStyle w:val="10"/>
          <w:rFonts w:hint="eastAsia"/>
        </w:rPr>
        <w:t>[</w:t>
      </w:r>
      <w:r w:rsidR="003932DA" w:rsidRPr="003932DA">
        <w:rPr>
          <w:rStyle w:val="10"/>
          <w:rFonts w:hint="eastAsia"/>
        </w:rPr>
        <w:t>善住</w:t>
      </w:r>
      <w:r w:rsidR="003932DA">
        <w:rPr>
          <w:rStyle w:val="10"/>
          <w:rFonts w:hint="eastAsia"/>
        </w:rPr>
        <w:t>.</w:t>
      </w:r>
      <w:r w:rsidR="003932DA" w:rsidRPr="003932DA">
        <w:rPr>
          <w:rStyle w:val="10"/>
          <w:rFonts w:hint="eastAsia"/>
        </w:rPr>
        <w:t>娑羅林下</w:t>
      </w:r>
      <w:r w:rsidR="003932DA">
        <w:rPr>
          <w:rStyle w:val="10"/>
          <w:rFonts w:hint="eastAsia"/>
        </w:rPr>
        <w:t>]</w:t>
      </w:r>
      <w:r w:rsidR="00BD24DA">
        <w:rPr>
          <w:lang w:eastAsia="zh-TW"/>
        </w:rPr>
        <w:t>，至天帝釋宮前而現，身上化出三十</w:t>
      </w:r>
      <w:r w:rsidR="00BD24DA">
        <w:rPr>
          <w:rFonts w:hint="eastAsia"/>
          <w:lang w:eastAsia="zh-TW"/>
        </w:rPr>
        <w:t>二頭，皆具六牙</w:t>
      </w:r>
      <w:r w:rsidR="00BE71F7">
        <w:rPr>
          <w:rFonts w:hint="eastAsia"/>
        </w:rPr>
        <w:t>.</w:t>
      </w:r>
      <w:r w:rsidR="00BD24DA">
        <w:rPr>
          <w:rFonts w:hint="eastAsia"/>
          <w:lang w:eastAsia="zh-TW"/>
        </w:rPr>
        <w:t>如本頭色</w:t>
      </w:r>
      <w:r w:rsidR="004D6FC0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此頭并本有三十三</w:t>
      </w:r>
      <w:r w:rsidR="004D6FC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一一牙上化作七池，一一池中作七蓮花，一一花上作七</w:t>
      </w:r>
      <w:r w:rsidR="00BD24DA" w:rsidRPr="004D6FC0">
        <w:rPr>
          <w:rFonts w:hint="eastAsia"/>
          <w:u w:val="single"/>
          <w:lang w:eastAsia="zh-TW"/>
        </w:rPr>
        <w:t>寶院</w:t>
      </w:r>
      <w:r w:rsidR="00BD24DA">
        <w:rPr>
          <w:lang w:eastAsia="zh-TW"/>
        </w:rPr>
        <w:t>，一一院內作七寶臺，一一臺中作七寶帳，一一帳內作七天女。一一天女作七侍者，一一侍者作七伎女奏諸伎樂。作是化已，時天帝釋及諸眷屬升彼本頭，三十二天及諸眷屬</w:t>
      </w:r>
      <w:r w:rsidR="000C6AAE">
        <w:rPr>
          <w:rFonts w:hint="eastAsia"/>
        </w:rPr>
        <w:t>.</w:t>
      </w:r>
      <w:r w:rsidR="00BD24DA">
        <w:rPr>
          <w:lang w:eastAsia="zh-TW"/>
        </w:rPr>
        <w:t>升所化作三十二頭，餘</w:t>
      </w:r>
      <w:r w:rsidR="00BD24DA" w:rsidRPr="004D6FC0">
        <w:rPr>
          <w:u w:val="single"/>
          <w:lang w:eastAsia="zh-TW"/>
        </w:rPr>
        <w:t>十千城諸天家族</w:t>
      </w:r>
      <w:r w:rsidR="00BD24DA">
        <w:rPr>
          <w:lang w:eastAsia="zh-TW"/>
        </w:rPr>
        <w:t>升彼背上</w:t>
      </w:r>
      <w:r w:rsidR="004D6FC0">
        <w:rPr>
          <w:rFonts w:hint="eastAsia"/>
          <w:lang w:eastAsia="zh-TW"/>
        </w:rPr>
        <w:t>。</w:t>
      </w:r>
      <w:r w:rsidR="00BD24DA">
        <w:rPr>
          <w:lang w:eastAsia="zh-TW"/>
        </w:rPr>
        <w:t>其身輕舉</w:t>
      </w:r>
      <w:r w:rsidR="004D6FC0">
        <w:rPr>
          <w:rFonts w:hint="eastAsia"/>
          <w:lang w:eastAsia="zh-TW"/>
        </w:rPr>
        <w:t>，</w:t>
      </w:r>
      <w:r w:rsidR="00BD24DA">
        <w:rPr>
          <w:lang w:eastAsia="zh-TW"/>
        </w:rPr>
        <w:t>猶如旋風吹蓮華葉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花＝</w:t>
      </w:r>
      <w:r w:rsidR="00BD24DA" w:rsidRPr="00793ED4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𦯧</w:t>
      </w:r>
      <w:r w:rsidR="00BD24DA" w:rsidRPr="00793ED4">
        <w:rPr>
          <w:rFonts w:hint="eastAsia"/>
          <w:color w:val="C45911" w:themeColor="accent2" w:themeShade="BF"/>
          <w:sz w:val="15"/>
          <w:lang w:eastAsia="zh-TW"/>
        </w:rPr>
        <w:t>【三宮】【麗】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或飄樺皮，乘空往詣所遊戲苑。爾時，諸天都不自見有前後者，到已俱下各詣戲林</w:t>
      </w:r>
      <w:r w:rsidR="004D6FC0">
        <w:rPr>
          <w:rFonts w:hint="eastAsia"/>
          <w:lang w:eastAsia="zh-TW"/>
        </w:rPr>
        <w:t>，</w:t>
      </w:r>
      <w:r w:rsidR="00BD24DA">
        <w:rPr>
          <w:lang w:eastAsia="zh-TW"/>
        </w:rPr>
        <w:t>歡娛受樂。時彼龍象</w:t>
      </w:r>
      <w:r w:rsidR="004D6FC0">
        <w:rPr>
          <w:rFonts w:hint="eastAsia"/>
        </w:rPr>
        <w:t>.</w:t>
      </w:r>
      <w:r w:rsidR="00BD24DA">
        <w:rPr>
          <w:lang w:eastAsia="zh-TW"/>
        </w:rPr>
        <w:t>亦自化身如天子形</w:t>
      </w:r>
      <w:r w:rsidR="004D6FC0">
        <w:rPr>
          <w:rFonts w:hint="eastAsia"/>
        </w:rPr>
        <w:t>.</w:t>
      </w:r>
      <w:r w:rsidR="00BD24DA">
        <w:rPr>
          <w:lang w:eastAsia="zh-TW"/>
        </w:rPr>
        <w:t>遊戲受樂，藹羅伐拏其力如是。</w:t>
      </w:r>
    </w:p>
    <w:p w14:paraId="0EFAE3FD" w14:textId="072C3F59" w:rsidR="007F23DE" w:rsidRDefault="00C24FC2" w:rsidP="0072165E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2165E" w:rsidRPr="004C484D">
        <w:rPr>
          <w:rFonts w:ascii="新宋体" w:hAnsi="新宋体" w:hint="eastAsia"/>
          <w:lang w:eastAsia="zh-TW"/>
        </w:rPr>
        <w:t>即自化身有三十二頭，頭有六牙，頭赤如因提具波色，第三十三者是其常頭。一一牙上化作七池，一一池中化作七蓮花，一一花上化作七臺，一一臺上化作七絞絡帳，一一帳中有七天女</w:t>
      </w:r>
      <w:r w:rsidR="004D6FC0">
        <w:rPr>
          <w:rFonts w:ascii="新宋体" w:hAnsi="新宋体" w:hint="eastAsia"/>
          <w:lang w:eastAsia="zh-TW"/>
        </w:rPr>
        <w:t>。</w:t>
      </w:r>
      <w:r w:rsidR="0072165E" w:rsidRPr="004C484D">
        <w:rPr>
          <w:rFonts w:ascii="新宋体" w:hAnsi="新宋体" w:hint="eastAsia"/>
          <w:lang w:eastAsia="zh-TW"/>
        </w:rPr>
        <w:t>一一天女有七侍者，一一侍者有七伎女。作是化已，往至諸天城中。所化三十二頭，</w:t>
      </w:r>
      <w:r w:rsidR="0072165E" w:rsidRPr="004D6FC0">
        <w:rPr>
          <w:rFonts w:ascii="新宋体" w:hAnsi="新宋体" w:hint="eastAsia"/>
          <w:u w:val="single"/>
          <w:lang w:eastAsia="zh-TW"/>
        </w:rPr>
        <w:t>三十二輔臣</w:t>
      </w:r>
      <w:r w:rsidR="0072165E" w:rsidRPr="004C484D">
        <w:rPr>
          <w:rFonts w:ascii="新宋体" w:hAnsi="新宋体" w:hint="eastAsia"/>
          <w:lang w:eastAsia="zh-TW"/>
        </w:rPr>
        <w:t>及其眷屬而乘其上，常頭帝釋及其眷屬而乘其上</w:t>
      </w:r>
      <w:r w:rsidR="004D6FC0">
        <w:rPr>
          <w:rFonts w:ascii="新宋体" w:hAnsi="新宋体" w:hint="eastAsia"/>
          <w:lang w:eastAsia="zh-TW"/>
        </w:rPr>
        <w:t>，</w:t>
      </w:r>
      <w:r w:rsidR="0072165E" w:rsidRPr="004C484D">
        <w:rPr>
          <w:rFonts w:ascii="新宋体" w:hAnsi="新宋体" w:hint="eastAsia"/>
          <w:lang w:eastAsia="zh-TW"/>
        </w:rPr>
        <w:t>如是凡有</w:t>
      </w:r>
      <w:r w:rsidR="0072165E" w:rsidRPr="004D6FC0">
        <w:rPr>
          <w:rFonts w:ascii="新宋体" w:hAnsi="新宋体" w:hint="eastAsia"/>
          <w:u w:val="single"/>
          <w:lang w:eastAsia="zh-TW"/>
        </w:rPr>
        <w:t>一萬諸天家族</w:t>
      </w:r>
      <w:r w:rsidR="004D6FC0">
        <w:rPr>
          <w:rFonts w:ascii="新宋体" w:hAnsi="新宋体" w:hint="eastAsia"/>
          <w:lang w:eastAsia="zh-TW"/>
        </w:rPr>
        <w:t>。</w:t>
      </w:r>
      <w:r w:rsidR="0072165E" w:rsidRPr="004C484D">
        <w:rPr>
          <w:rFonts w:ascii="新宋体" w:hAnsi="新宋体" w:hint="eastAsia"/>
          <w:lang w:eastAsia="zh-TW"/>
        </w:rPr>
        <w:t>其身輕舉，猶如旋風吹於草葉，乘空而上詣遊戲處，爾時諸天都不自見有前後者。到遊戲處，爾時諸天各</w:t>
      </w:r>
      <w:r w:rsidR="0072165E" w:rsidRPr="004C484D">
        <w:rPr>
          <w:rFonts w:ascii="新宋体" w:hAnsi="新宋体"/>
          <w:color w:val="C45911" w:themeColor="accent2" w:themeShade="BF"/>
          <w:sz w:val="15"/>
          <w:lang w:eastAsia="zh-TW"/>
        </w:rPr>
        <w:t>[各=各自【三宮】]</w:t>
      </w:r>
      <w:r w:rsidR="0072165E" w:rsidRPr="004C484D">
        <w:rPr>
          <w:rFonts w:ascii="新宋体" w:hAnsi="新宋体"/>
          <w:lang w:eastAsia="zh-TW"/>
        </w:rPr>
        <w:t>各詣遊戲園林，歡娛快意。爾時龍王亦自化身，作天子形而自娛樂。</w:t>
      </w:r>
      <w:r w:rsidR="00704CBC" w:rsidRPr="004C484D">
        <w:rPr>
          <w:rFonts w:ascii="新宋体" w:hAnsi="新宋体"/>
          <w:lang w:eastAsia="zh-TW"/>
        </w:rPr>
        <w:t>如是伊</w:t>
      </w:r>
      <w:r w:rsidR="00704CBC" w:rsidRPr="004C484D">
        <w:rPr>
          <w:rFonts w:ascii="新宋体" w:hAnsi="新宋体" w:hint="eastAsia"/>
          <w:lang w:eastAsia="zh-TW"/>
        </w:rPr>
        <w:t>那拔羅龍王力</w:t>
      </w:r>
      <w:r w:rsidR="00704CBC">
        <w:rPr>
          <w:rFonts w:ascii="新宋体" w:hAnsi="新宋体" w:hint="eastAsia"/>
          <w:lang w:eastAsia="zh-TW"/>
        </w:rPr>
        <w:t>。</w:t>
      </w:r>
    </w:p>
    <w:p w14:paraId="20D9B58C" w14:textId="576C193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7</w:t>
      </w:r>
      <w:r w:rsidR="00BD24DA">
        <w:rPr>
          <w:rFonts w:hint="eastAsia"/>
          <w:lang w:eastAsia="zh-TW"/>
        </w:rPr>
        <w:t>有作是言：此力猶少。應說菩薩身中有十八大節，一一大節皆有如千藹羅伐拏龍象王力。</w:t>
      </w:r>
    </w:p>
    <w:p w14:paraId="4F74C2AF" w14:textId="77777777" w:rsidR="00704CBC" w:rsidRDefault="00704CBC" w:rsidP="00704CB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菩薩身者有十八大節，一一大節有千伊那拔羅龍王力，如是等名菩薩身力。</w:t>
      </w:r>
    </w:p>
    <w:p w14:paraId="5B167FE5" w14:textId="690FDAE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8</w:t>
      </w:r>
      <w:r w:rsidR="00BD24DA">
        <w:rPr>
          <w:rFonts w:hint="eastAsia"/>
          <w:lang w:eastAsia="zh-TW"/>
        </w:rPr>
        <w:t>有餘復言：此力猶少。應說菩薩身中大小總有</w:t>
      </w:r>
      <w:r w:rsidR="00BD24DA" w:rsidRPr="00A755FB">
        <w:rPr>
          <w:rFonts w:hint="eastAsia"/>
          <w:u w:val="single"/>
          <w:lang w:eastAsia="zh-TW"/>
        </w:rPr>
        <w:t>三百二十</w:t>
      </w:r>
      <w:r w:rsidR="00BD24DA">
        <w:rPr>
          <w:rFonts w:hint="eastAsia"/>
          <w:lang w:eastAsia="zh-TW"/>
        </w:rPr>
        <w:t>節，其最小節有如千倍藹羅伐拏龍象王力，漸次大者力倍倍增。</w:t>
      </w:r>
    </w:p>
    <w:p w14:paraId="3D6ADBB8" w14:textId="4584B1B5" w:rsidR="00704CBC" w:rsidRDefault="00704CBC" w:rsidP="00704CBC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13302">
        <w:rPr>
          <w:rFonts w:ascii="新宋体" w:hAnsi="新宋体"/>
        </w:rPr>
        <w:t>8'</w:t>
      </w:r>
      <w:r w:rsidRPr="004C484D">
        <w:rPr>
          <w:rFonts w:ascii="新宋体" w:hAnsi="新宋体" w:hint="eastAsia"/>
          <w:lang w:eastAsia="zh-TW"/>
        </w:rPr>
        <w:t>復有說者，此說猶少。菩薩身力有</w:t>
      </w:r>
      <w:r w:rsidRPr="00A755FB">
        <w:rPr>
          <w:rFonts w:ascii="新宋体" w:hAnsi="新宋体" w:hint="eastAsia"/>
          <w:u w:val="single"/>
          <w:lang w:eastAsia="zh-TW"/>
        </w:rPr>
        <w:t>十八</w:t>
      </w:r>
      <w:r w:rsidRPr="004C484D">
        <w:rPr>
          <w:rFonts w:ascii="新宋体" w:hAnsi="新宋体" w:hint="eastAsia"/>
          <w:lang w:eastAsia="zh-TW"/>
        </w:rPr>
        <w:t>大節，前所說者是菩薩十八節中最下節力，第二所說是菩薩次勝節力，第三所說是第三節力，如是次第各轉倍勝。</w:t>
      </w:r>
    </w:p>
    <w:p w14:paraId="09354B56" w14:textId="0784E84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647827">
        <w:rPr>
          <w:rFonts w:hint="eastAsia"/>
          <w:lang w:eastAsia="zh-TW"/>
        </w:rPr>
        <w:t>9</w:t>
      </w:r>
      <w:r w:rsidR="00BD24DA">
        <w:rPr>
          <w:rFonts w:hint="eastAsia"/>
          <w:lang w:eastAsia="zh-TW"/>
        </w:rPr>
        <w:t>大德說曰：此力猶少。應說菩薩意力無邊，身力亦爾。云何知然。謂昔菩薩吉祥人邊受吉祥草</w:t>
      </w:r>
      <w:r w:rsidR="00F11E55">
        <w:rPr>
          <w:rFonts w:hint="eastAsia"/>
        </w:rPr>
        <w:t>，</w:t>
      </w:r>
      <w:r w:rsidR="00BD24DA">
        <w:rPr>
          <w:rFonts w:hint="eastAsia"/>
          <w:lang w:eastAsia="zh-TW"/>
        </w:rPr>
        <w:t>詣菩提樹</w:t>
      </w:r>
      <w:r w:rsidR="00F11E55">
        <w:rPr>
          <w:rFonts w:hint="eastAsia"/>
        </w:rPr>
        <w:t>.</w:t>
      </w:r>
      <w:r w:rsidR="00BD24DA">
        <w:rPr>
          <w:rFonts w:hint="eastAsia"/>
          <w:lang w:eastAsia="zh-TW"/>
        </w:rPr>
        <w:t>自敷為座</w:t>
      </w:r>
      <w:r w:rsidR="00F11E5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結跏趺坐，作是堅固願言：</w:t>
      </w:r>
      <w:r w:rsidR="00AE4D64">
        <w:rPr>
          <w:rFonts w:hint="eastAsia"/>
          <w:lang w:eastAsia="zh-TW"/>
        </w:rPr>
        <w:t>「</w:t>
      </w:r>
      <w:r w:rsidR="00BD24DA">
        <w:rPr>
          <w:rFonts w:hint="eastAsia"/>
          <w:lang w:eastAsia="zh-TW"/>
        </w:rPr>
        <w:t>若未諸漏永盡，及證無上菩提，我終不起此座。</w:t>
      </w:r>
      <w:r w:rsidR="00AE4D64">
        <w:rPr>
          <w:rFonts w:hint="eastAsia"/>
          <w:lang w:eastAsia="zh-TW"/>
        </w:rPr>
        <w:t>」</w:t>
      </w:r>
      <w:r w:rsidR="00BD24DA">
        <w:rPr>
          <w:rFonts w:hint="eastAsia"/>
          <w:lang w:eastAsia="zh-TW"/>
        </w:rPr>
        <w:t>無上菩提</w:t>
      </w:r>
      <w:r w:rsidR="00F11E55">
        <w:rPr>
          <w:rFonts w:hint="eastAsia"/>
        </w:rPr>
        <w:t>.</w:t>
      </w:r>
      <w:r w:rsidR="00BD24DA">
        <w:rPr>
          <w:rFonts w:hint="eastAsia"/>
          <w:lang w:eastAsia="zh-TW"/>
        </w:rPr>
        <w:t>從未來世將入現在。爾時，三千大千世界六種震動，</w:t>
      </w:r>
      <w:r w:rsidR="00BD24DA" w:rsidRPr="00F11E55">
        <w:rPr>
          <w:rFonts w:hint="eastAsia"/>
          <w:u w:val="single"/>
          <w:lang w:eastAsia="zh-TW"/>
        </w:rPr>
        <w:t>菩薩毛髮亦不動搖</w:t>
      </w:r>
      <w:r w:rsidR="00BD24DA">
        <w:rPr>
          <w:rFonts w:hint="eastAsia"/>
          <w:lang w:eastAsia="zh-TW"/>
        </w:rPr>
        <w:t>。由此故知</w:t>
      </w:r>
      <w:r w:rsidR="0064782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菩薩身力</w:t>
      </w:r>
      <w:r w:rsidR="0064782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猶如意力</w:t>
      </w:r>
      <w:r w:rsidR="00F11E55">
        <w:rPr>
          <w:rFonts w:hint="eastAsia"/>
        </w:rPr>
        <w:t>.</w:t>
      </w:r>
      <w:r w:rsidR="00BD24DA">
        <w:rPr>
          <w:rFonts w:hint="eastAsia"/>
          <w:lang w:eastAsia="zh-TW"/>
        </w:rPr>
        <w:t>量無邊際。</w:t>
      </w:r>
    </w:p>
    <w:p w14:paraId="110E4D44" w14:textId="1E426A0D" w:rsidR="003E7F38" w:rsidRDefault="003E7F38" w:rsidP="003E7F3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B5024">
        <w:rPr>
          <w:rFonts w:ascii="新宋体" w:hAnsi="新宋体" w:hint="eastAsia"/>
        </w:rPr>
        <w:t>9</w:t>
      </w:r>
      <w:r w:rsidRPr="004C484D">
        <w:rPr>
          <w:rFonts w:ascii="新宋体" w:hAnsi="新宋体" w:hint="eastAsia"/>
          <w:lang w:eastAsia="zh-TW"/>
        </w:rPr>
        <w:t>尊者</w:t>
      </w:r>
      <w:r w:rsidRPr="00A54D77">
        <w:rPr>
          <w:rFonts w:ascii="新宋体" w:hAnsi="新宋体" w:hint="eastAsia"/>
          <w:u w:val="single"/>
          <w:lang w:eastAsia="zh-TW"/>
        </w:rPr>
        <w:t>婆檀陀</w:t>
      </w:r>
      <w:r w:rsidRPr="004C484D">
        <w:rPr>
          <w:rFonts w:ascii="新宋体" w:hAnsi="新宋体" w:hint="eastAsia"/>
          <w:lang w:eastAsia="zh-TW"/>
        </w:rPr>
        <w:t>說曰：意力無量，當知身力亦無量。何以知之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如阿耨多羅三藐三菩提道</w:t>
      </w:r>
      <w:r w:rsidR="00F11E5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在未來世必生現在前，爾時三千大千世界大地震動。以是事故，知意力無量，身力亦無量。</w:t>
      </w:r>
    </w:p>
    <w:p w14:paraId="495BD517" w14:textId="204401D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問：若爾，何故契經中說菩薩身有那羅延力。</w:t>
      </w:r>
    </w:p>
    <w:p w14:paraId="630ABA74" w14:textId="78CAF20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答：此力世間共所欽重</w:t>
      </w:r>
      <w:r w:rsidR="00647827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故以為喻，而實不然。</w:t>
      </w:r>
    </w:p>
    <w:p w14:paraId="2F70753C" w14:textId="77777777" w:rsidR="005F69E0" w:rsidRDefault="005F69E0" w:rsidP="005F69E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問曰：若然者，何以言菩薩有那羅延力耶</w:t>
      </w:r>
      <w:r>
        <w:rPr>
          <w:rFonts w:ascii="新宋体" w:hAnsi="新宋体" w:hint="eastAsia"/>
          <w:lang w:eastAsia="zh-TW"/>
        </w:rPr>
        <w:t>。</w:t>
      </w:r>
    </w:p>
    <w:p w14:paraId="084E3E1D" w14:textId="77777777" w:rsidR="005F69E0" w:rsidRDefault="005F69E0" w:rsidP="005F69E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以那羅延力世人所尚，是以為喻。然則意力無量，</w:t>
      </w:r>
      <w:r w:rsidRPr="0097164E">
        <w:rPr>
          <w:rFonts w:ascii="新宋体" w:hAnsi="新宋体" w:hint="eastAsia"/>
          <w:u w:val="single"/>
          <w:lang w:eastAsia="zh-TW"/>
        </w:rPr>
        <w:t>身力亦無量</w:t>
      </w:r>
      <w:r w:rsidRPr="004C484D">
        <w:rPr>
          <w:rFonts w:ascii="新宋体" w:hAnsi="新宋体" w:hint="eastAsia"/>
          <w:lang w:eastAsia="zh-TW"/>
        </w:rPr>
        <w:t>。</w:t>
      </w:r>
    </w:p>
    <w:p w14:paraId="76907632" w14:textId="4D743C7A" w:rsidR="00827EA1" w:rsidRDefault="00827EA1" w:rsidP="00BD24DA">
      <w:pPr>
        <w:rPr>
          <w:rFonts w:eastAsia="PMingLiU"/>
          <w:lang w:eastAsia="zh-TW"/>
        </w:rPr>
      </w:pPr>
    </w:p>
    <w:p w14:paraId="57FAADA5" w14:textId="6630F5F2" w:rsidR="00494AB9" w:rsidRDefault="00494AB9" w:rsidP="00494AB9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>
        <w:rPr>
          <w:rFonts w:hint="eastAsia"/>
          <w:lang w:eastAsia="zh-TW"/>
        </w:rPr>
        <w:t>何緣集此身力</w:t>
      </w:r>
    </w:p>
    <w:p w14:paraId="6C11A9C7" w14:textId="7F91A50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問：菩薩何緣集此身力。</w:t>
      </w:r>
    </w:p>
    <w:p w14:paraId="4376A028" w14:textId="77777777" w:rsidR="00E500AB" w:rsidRDefault="00E500AB" w:rsidP="00E500A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問曰：以何等故，菩薩修集如是力耶</w:t>
      </w:r>
      <w:r>
        <w:rPr>
          <w:rFonts w:ascii="新宋体" w:hAnsi="新宋体" w:hint="eastAsia"/>
          <w:lang w:eastAsia="zh-TW"/>
        </w:rPr>
        <w:t>。</w:t>
      </w:r>
    </w:p>
    <w:p w14:paraId="7CAB2177" w14:textId="30745907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275664">
        <w:rPr>
          <w:rFonts w:hint="eastAsia"/>
        </w:rPr>
        <w:t>1</w:t>
      </w:r>
      <w:r w:rsidR="00BD24DA">
        <w:rPr>
          <w:rFonts w:hint="eastAsia"/>
          <w:lang w:eastAsia="zh-TW"/>
        </w:rPr>
        <w:t>欲現所有皆殊勝故。謂諸色</w:t>
      </w:r>
      <w:r w:rsidR="00BD24DA" w:rsidRPr="00B52A9E">
        <w:rPr>
          <w:rFonts w:hint="eastAsia"/>
          <w:u w:val="single"/>
          <w:lang w:eastAsia="zh-TW"/>
        </w:rPr>
        <w:t>力</w:t>
      </w:r>
      <w:r w:rsidR="00E500AB">
        <w:rPr>
          <w:rFonts w:hint="eastAsia"/>
        </w:rPr>
        <w:t>.</w:t>
      </w:r>
      <w:r w:rsidR="00BD24DA">
        <w:rPr>
          <w:rFonts w:hint="eastAsia"/>
          <w:lang w:eastAsia="zh-TW"/>
        </w:rPr>
        <w:t>族姓自在</w:t>
      </w:r>
      <w:r w:rsidR="00E500AB">
        <w:rPr>
          <w:rFonts w:hint="eastAsia"/>
        </w:rPr>
        <w:t>.</w:t>
      </w:r>
      <w:r w:rsidR="00BD24DA">
        <w:rPr>
          <w:rFonts w:hint="eastAsia"/>
          <w:lang w:eastAsia="zh-TW"/>
        </w:rPr>
        <w:t>眷屬財位</w:t>
      </w:r>
      <w:r w:rsidR="00E500AB">
        <w:rPr>
          <w:rFonts w:hint="eastAsia"/>
        </w:rPr>
        <w:t>.</w:t>
      </w:r>
      <w:r w:rsidR="00BD24DA">
        <w:rPr>
          <w:rFonts w:hint="eastAsia"/>
          <w:lang w:eastAsia="zh-TW"/>
        </w:rPr>
        <w:t>功德名聞</w:t>
      </w:r>
      <w:r w:rsidR="00E500AB">
        <w:rPr>
          <w:rFonts w:hint="eastAsia"/>
        </w:rPr>
        <w:t>.</w:t>
      </w:r>
      <w:r w:rsidR="00BD24DA">
        <w:rPr>
          <w:rFonts w:hint="eastAsia"/>
          <w:lang w:eastAsia="zh-TW"/>
        </w:rPr>
        <w:t>智見威猛，皆殊勝故，憍傲有情</w:t>
      </w:r>
      <w:r w:rsidR="00E500AB">
        <w:rPr>
          <w:rFonts w:hint="eastAsia"/>
        </w:rPr>
        <w:t>.</w:t>
      </w:r>
      <w:r w:rsidR="00BD24DA">
        <w:rPr>
          <w:rFonts w:hint="eastAsia"/>
          <w:lang w:eastAsia="zh-TW"/>
        </w:rPr>
        <w:t>歸伏受法。</w:t>
      </w:r>
    </w:p>
    <w:p w14:paraId="74C4AE3B" w14:textId="48EEAAAB" w:rsidR="001C1EA2" w:rsidRDefault="001C1EA2" w:rsidP="001C1EA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  <w:r w:rsidR="00CF0187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欲現一切皆勝事故。如菩薩於諸世間一切事勝，所謂色族</w:t>
      </w:r>
      <w:r w:rsidR="00E500A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財富眷屬</w:t>
      </w:r>
      <w:r w:rsidR="00E500A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積集功德及諸名聞，力亦應爾。如色族等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[益=</w:t>
      </w:r>
      <w:r w:rsidRPr="00E500AB">
        <w:rPr>
          <w:rFonts w:ascii="新宋体" w:hAnsi="新宋体"/>
          <w:lang w:eastAsia="zh-TW"/>
        </w:rPr>
        <w:t>蓋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E500AB" w:rsidRPr="004C484D">
        <w:rPr>
          <w:rFonts w:ascii="新宋体" w:hAnsi="新宋体"/>
          <w:color w:val="C45911" w:themeColor="accent2" w:themeShade="BF"/>
          <w:sz w:val="15"/>
          <w:lang w:eastAsia="zh-TW"/>
        </w:rPr>
        <w:t>益</w:t>
      </w:r>
      <w:r w:rsidRPr="004C484D">
        <w:rPr>
          <w:rFonts w:ascii="新宋体" w:hAnsi="新宋体"/>
          <w:lang w:eastAsia="zh-TW"/>
        </w:rPr>
        <w:t>於世間，</w:t>
      </w:r>
      <w:r w:rsidRPr="005B5CC8">
        <w:rPr>
          <w:rFonts w:ascii="新宋体" w:hAnsi="新宋体"/>
          <w:u w:val="single"/>
          <w:lang w:eastAsia="zh-TW"/>
        </w:rPr>
        <w:t>力亦應爾</w:t>
      </w:r>
      <w:r w:rsidRPr="004C484D">
        <w:rPr>
          <w:rFonts w:ascii="新宋体" w:hAnsi="新宋体"/>
          <w:lang w:eastAsia="zh-TW"/>
        </w:rPr>
        <w:t>。</w:t>
      </w:r>
    </w:p>
    <w:p w14:paraId="4C2FBAE8" w14:textId="1BC054A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5664">
        <w:rPr>
          <w:rFonts w:hint="eastAsia"/>
        </w:rPr>
        <w:t>2</w:t>
      </w:r>
      <w:r w:rsidR="00BD24DA">
        <w:rPr>
          <w:rFonts w:hint="eastAsia"/>
          <w:lang w:eastAsia="zh-TW"/>
        </w:rPr>
        <w:t>復次，欲為無上正等菩提作所依故，集此身力。謂佛無上正等菩提，要依此身</w:t>
      </w:r>
      <w:r w:rsidR="00EE15AE">
        <w:rPr>
          <w:rFonts w:hint="eastAsia"/>
        </w:rPr>
        <w:t>.</w:t>
      </w:r>
      <w:r w:rsidR="00BD24DA">
        <w:rPr>
          <w:rFonts w:hint="eastAsia"/>
          <w:lang w:eastAsia="zh-TW"/>
        </w:rPr>
        <w:t>方得安住</w:t>
      </w:r>
      <w:r w:rsidR="00EE15AE">
        <w:rPr>
          <w:rFonts w:hint="eastAsia"/>
          <w:lang w:eastAsia="zh-TW"/>
        </w:rPr>
        <w:t>。</w:t>
      </w:r>
      <w:r w:rsidR="00BD24DA">
        <w:rPr>
          <w:lang w:eastAsia="zh-TW"/>
        </w:rPr>
        <w:t>假使無上正等菩提</w:t>
      </w:r>
      <w:r w:rsidR="00EE15AE">
        <w:rPr>
          <w:rFonts w:hint="eastAsia"/>
        </w:rPr>
        <w:t>.</w:t>
      </w:r>
      <w:r w:rsidR="00BD24DA">
        <w:rPr>
          <w:lang w:eastAsia="zh-TW"/>
        </w:rPr>
        <w:t>置在妙高大山王頂，彼便碎壞</w:t>
      </w:r>
      <w:r w:rsidR="00EE15AE">
        <w:rPr>
          <w:rFonts w:hint="eastAsia"/>
        </w:rPr>
        <w:t>.</w:t>
      </w:r>
      <w:r w:rsidR="00BD24DA">
        <w:rPr>
          <w:lang w:eastAsia="zh-TW"/>
        </w:rPr>
        <w:t>猶若微塵</w:t>
      </w:r>
      <w:r w:rsidR="00EE15AE">
        <w:rPr>
          <w:rFonts w:hint="eastAsia"/>
          <w:lang w:eastAsia="zh-TW"/>
        </w:rPr>
        <w:t>，</w:t>
      </w:r>
      <w:r w:rsidR="00BD24DA">
        <w:rPr>
          <w:lang w:eastAsia="zh-TW"/>
        </w:rPr>
        <w:t>力無畏等甚尊重故。由此三千大千世界中贍部洲有</w:t>
      </w:r>
      <w:r w:rsidR="00BD24DA" w:rsidRPr="001D2838">
        <w:rPr>
          <w:u w:val="single"/>
          <w:lang w:eastAsia="zh-TW"/>
        </w:rPr>
        <w:t>金剛座</w:t>
      </w:r>
      <w:r w:rsidR="00BD24DA">
        <w:rPr>
          <w:lang w:eastAsia="zh-TW"/>
        </w:rPr>
        <w:t>，上窮地際</w:t>
      </w:r>
      <w:r w:rsidR="00EE15AE">
        <w:rPr>
          <w:rFonts w:hint="eastAsia"/>
        </w:rPr>
        <w:t>.</w:t>
      </w:r>
      <w:r w:rsidR="00BD24DA">
        <w:rPr>
          <w:lang w:eastAsia="zh-TW"/>
        </w:rPr>
        <w:t>下據金輪</w:t>
      </w:r>
      <w:r w:rsidR="00EE15AE">
        <w:rPr>
          <w:rFonts w:hint="eastAsia"/>
          <w:lang w:eastAsia="zh-TW"/>
        </w:rPr>
        <w:t>，</w:t>
      </w:r>
      <w:r w:rsidR="00BD24DA">
        <w:rPr>
          <w:lang w:eastAsia="zh-TW"/>
        </w:rPr>
        <w:t>菩薩坐之成正等覺，除此無有堅固依處。是故菩薩初成佛時，方欲經行，徐足按地，即令大地六種震動。便</w:t>
      </w:r>
      <w:r w:rsidR="00BD24DA" w:rsidRPr="000533C0">
        <w:rPr>
          <w:u w:val="single"/>
          <w:lang w:eastAsia="zh-TW"/>
        </w:rPr>
        <w:t>起勝解</w:t>
      </w:r>
      <w:r w:rsidR="00BD24DA">
        <w:rPr>
          <w:lang w:eastAsia="zh-TW"/>
        </w:rPr>
        <w:t>，乃得經行。</w:t>
      </w:r>
    </w:p>
    <w:p w14:paraId="62E3D107" w14:textId="07164601" w:rsidR="00E500AB" w:rsidRDefault="00E500AB" w:rsidP="00E500A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F0187">
        <w:rPr>
          <w:rFonts w:ascii="新宋体" w:hAnsi="新宋体" w:hint="eastAsia"/>
        </w:rPr>
        <w:t>2</w:t>
      </w:r>
      <w:r w:rsidRPr="004C484D">
        <w:rPr>
          <w:rFonts w:ascii="新宋体" w:hAnsi="新宋体"/>
          <w:lang w:eastAsia="zh-TW"/>
        </w:rPr>
        <w:t>復有說者，為阿耨多羅三藐三菩提故。所以者何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阿耨多羅三藐三菩提應住如是堅牢身故</w:t>
      </w:r>
      <w:r w:rsidR="00EE15A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無有是處</w:t>
      </w:r>
      <w:r w:rsidR="00EE15A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以分別故說</w:t>
      </w:r>
      <w:r w:rsidR="00EE15AE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若當阿耨多羅三藐三菩提</w:t>
      </w:r>
      <w:r w:rsidR="00EE15AE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住須彌山頂者，須彌山便當摧破，以力無畏甚尊重故。是以如來初成道時，舉足欲行，安徐蹈地，地故震動。</w:t>
      </w:r>
    </w:p>
    <w:p w14:paraId="05EA6542" w14:textId="420B603C" w:rsidR="001D2838" w:rsidRDefault="001D2838" w:rsidP="001D2838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71451">
        <w:rPr>
          <w:rFonts w:ascii="新宋体" w:hAnsi="新宋体" w:hint="eastAsia"/>
        </w:rPr>
        <w:t>○</w:t>
      </w:r>
      <w:r w:rsidRPr="004C484D">
        <w:rPr>
          <w:rFonts w:ascii="新宋体" w:hAnsi="新宋体"/>
          <w:lang w:eastAsia="zh-TW"/>
        </w:rPr>
        <w:t>復有說者，以阿耨多羅三藐三菩提故，於三千大千世界中閻浮提，閻浮提中有</w:t>
      </w:r>
      <w:r w:rsidRPr="001D2838">
        <w:rPr>
          <w:rFonts w:ascii="新宋体" w:hAnsi="新宋体"/>
          <w:u w:val="single"/>
          <w:lang w:eastAsia="zh-TW"/>
        </w:rPr>
        <w:t>金剛座</w:t>
      </w:r>
      <w:r w:rsidRPr="004C484D">
        <w:rPr>
          <w:rFonts w:ascii="新宋体" w:hAnsi="新宋体"/>
          <w:lang w:eastAsia="zh-TW"/>
        </w:rPr>
        <w:t>自然而出，菩薩坐上成等正覺。如是亦為阿耨多羅三藐三菩提故，積集</w:t>
      </w:r>
      <w:r w:rsidRPr="001D2838">
        <w:rPr>
          <w:rFonts w:ascii="新宋体" w:hAnsi="新宋体"/>
          <w:u w:val="single"/>
          <w:lang w:eastAsia="zh-TW"/>
        </w:rPr>
        <w:t>堅牢之身</w:t>
      </w:r>
      <w:r w:rsidRPr="004C484D">
        <w:rPr>
          <w:rFonts w:ascii="新宋体" w:hAnsi="新宋体"/>
          <w:lang w:eastAsia="zh-TW"/>
        </w:rPr>
        <w:t>。</w:t>
      </w:r>
    </w:p>
    <w:p w14:paraId="5FAB2EEC" w14:textId="661CEA88" w:rsidR="00561AEE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275664">
        <w:rPr>
          <w:rFonts w:hint="eastAsia"/>
        </w:rPr>
        <w:t>3</w:t>
      </w:r>
      <w:r w:rsidR="00BD24DA">
        <w:rPr>
          <w:rFonts w:hint="eastAsia"/>
          <w:lang w:eastAsia="zh-TW"/>
        </w:rPr>
        <w:t>復次，為欲引攝</w:t>
      </w:r>
      <w:r w:rsidR="00275664">
        <w:rPr>
          <w:rFonts w:hint="eastAsia"/>
        </w:rPr>
        <w:t>.</w:t>
      </w:r>
      <w:r w:rsidR="00BD24DA">
        <w:rPr>
          <w:rFonts w:hint="eastAsia"/>
          <w:lang w:eastAsia="zh-TW"/>
        </w:rPr>
        <w:t>所化有情</w:t>
      </w:r>
      <w:r w:rsidR="00275664">
        <w:rPr>
          <w:rFonts w:hint="eastAsia"/>
        </w:rPr>
        <w:t>.</w:t>
      </w:r>
      <w:r w:rsidR="00BD24DA">
        <w:rPr>
          <w:rFonts w:hint="eastAsia"/>
          <w:lang w:eastAsia="zh-TW"/>
        </w:rPr>
        <w:t>猶如</w:t>
      </w:r>
      <w:r w:rsidR="00BD24DA" w:rsidRPr="009E36ED">
        <w:rPr>
          <w:rFonts w:hint="eastAsia"/>
          <w:u w:val="single"/>
          <w:lang w:eastAsia="zh-TW"/>
        </w:rPr>
        <w:t>遣使</w:t>
      </w:r>
      <w:r w:rsidR="00BD24DA">
        <w:rPr>
          <w:rFonts w:hint="eastAsia"/>
          <w:lang w:eastAsia="zh-TW"/>
        </w:rPr>
        <w:t>，故集此力。謂無上覺</w:t>
      </w:r>
      <w:r w:rsidR="00BD24DA" w:rsidRPr="00894E86">
        <w:rPr>
          <w:rFonts w:hint="eastAsia"/>
          <w:u w:val="single"/>
          <w:lang w:eastAsia="zh-TW"/>
        </w:rPr>
        <w:t>遣此力使</w:t>
      </w:r>
      <w:r w:rsidR="00894E86">
        <w:rPr>
          <w:rFonts w:hint="eastAsia"/>
        </w:rPr>
        <w:t>.</w:t>
      </w:r>
      <w:r w:rsidR="00BD24DA">
        <w:rPr>
          <w:rFonts w:hint="eastAsia"/>
          <w:lang w:eastAsia="zh-TW"/>
        </w:rPr>
        <w:t>摧彼慢已，然後度之。故在家時與諸釋種</w:t>
      </w:r>
      <w:r w:rsidR="000533C0">
        <w:rPr>
          <w:rFonts w:hint="eastAsia"/>
        </w:rPr>
        <w:t>.</w:t>
      </w:r>
      <w:r w:rsidR="00BD24DA">
        <w:rPr>
          <w:rFonts w:hint="eastAsia"/>
          <w:lang w:eastAsia="zh-TW"/>
        </w:rPr>
        <w:t>種種捔力</w:t>
      </w:r>
      <w:r w:rsidR="00236093">
        <w:rPr>
          <w:rFonts w:hint="eastAsia"/>
        </w:rPr>
        <w:t>.</w:t>
      </w:r>
      <w:r w:rsidR="00BD24DA">
        <w:rPr>
          <w:rFonts w:hint="eastAsia"/>
          <w:lang w:eastAsia="zh-TW"/>
        </w:rPr>
        <w:t>無不得勝，將般涅槃</w:t>
      </w:r>
      <w:r w:rsidR="000533C0">
        <w:rPr>
          <w:rFonts w:hint="eastAsia"/>
        </w:rPr>
        <w:t>.</w:t>
      </w:r>
      <w:r w:rsidR="00BD24DA">
        <w:rPr>
          <w:rFonts w:hint="eastAsia"/>
          <w:lang w:eastAsia="zh-TW"/>
        </w:rPr>
        <w:t>亦以身力伏諸力士</w:t>
      </w:r>
      <w:r w:rsidR="00236093">
        <w:rPr>
          <w:rFonts w:hint="eastAsia"/>
        </w:rPr>
        <w:t>.</w:t>
      </w:r>
      <w:r w:rsidR="00BD24DA">
        <w:rPr>
          <w:rFonts w:hint="eastAsia"/>
          <w:lang w:eastAsia="zh-TW"/>
        </w:rPr>
        <w:t>而度脫之</w:t>
      </w:r>
      <w:r w:rsidR="000533C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謂佛世尊化緣將盡，欲入寂滅，往拘尸城波波邑中，五百力士聞已，為佛修治道路</w:t>
      </w:r>
      <w:r w:rsidR="000533C0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當彼路上</w:t>
      </w:r>
      <w:r w:rsidR="000533C0">
        <w:rPr>
          <w:rFonts w:hint="eastAsia"/>
        </w:rPr>
        <w:t>.</w:t>
      </w:r>
      <w:r w:rsidR="00BD24DA">
        <w:rPr>
          <w:rFonts w:hint="eastAsia"/>
          <w:lang w:eastAsia="zh-TW"/>
        </w:rPr>
        <w:t>有一大石，</w:t>
      </w:r>
      <w:r w:rsidR="00BD24DA" w:rsidRPr="0070415E">
        <w:rPr>
          <w:rFonts w:hint="eastAsia"/>
          <w:u w:val="single"/>
          <w:lang w:eastAsia="zh-TW"/>
        </w:rPr>
        <w:t>長六十肘</w:t>
      </w:r>
      <w:r w:rsidR="000533C0">
        <w:rPr>
          <w:rFonts w:hint="eastAsia"/>
        </w:rPr>
        <w:t>.</w:t>
      </w:r>
      <w:r w:rsidR="00BD24DA">
        <w:rPr>
          <w:rFonts w:hint="eastAsia"/>
          <w:lang w:eastAsia="zh-TW"/>
        </w:rPr>
        <w:t>廣三十肘，彼諸力士欲轉去之，盡其身力不能令動。世尊既至，見已問言：「汝諸童子，欲何所作。」彼聞惘然，竊作是念：「我等勢力</w:t>
      </w:r>
      <w:r w:rsidR="00B20671">
        <w:rPr>
          <w:rFonts w:hint="eastAsia"/>
        </w:rPr>
        <w:t>.</w:t>
      </w:r>
      <w:r w:rsidR="00BD24DA">
        <w:rPr>
          <w:rFonts w:hint="eastAsia"/>
          <w:lang w:eastAsia="zh-TW"/>
        </w:rPr>
        <w:t>贍部推先，如何世尊呼為童子。」</w:t>
      </w:r>
    </w:p>
    <w:p w14:paraId="0B6B85BE" w14:textId="0D34EB44" w:rsidR="0024663D" w:rsidRDefault="0024663D" w:rsidP="002466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F0187">
        <w:rPr>
          <w:rFonts w:ascii="新宋体" w:hAnsi="新宋体" w:hint="eastAsia"/>
        </w:rPr>
        <w:t>3</w:t>
      </w:r>
      <w:r w:rsidRPr="004C484D">
        <w:rPr>
          <w:rFonts w:ascii="新宋体" w:hAnsi="新宋体"/>
          <w:lang w:eastAsia="zh-TW"/>
        </w:rPr>
        <w:t>復有說者，</w:t>
      </w:r>
      <w:r w:rsidRPr="004C484D">
        <w:rPr>
          <w:rFonts w:ascii="新宋体" w:hAnsi="新宋体" w:hint="eastAsia"/>
          <w:lang w:eastAsia="zh-TW"/>
        </w:rPr>
        <w:t>以此力引</w:t>
      </w:r>
      <w:r w:rsidRPr="00632D44">
        <w:rPr>
          <w:rFonts w:ascii="新宋体" w:hAnsi="新宋体" w:hint="eastAsia"/>
          <w:u w:val="single"/>
          <w:lang w:eastAsia="zh-TW"/>
        </w:rPr>
        <w:t>致</w:t>
      </w:r>
      <w:r w:rsidRPr="004C484D">
        <w:rPr>
          <w:rFonts w:ascii="新宋体" w:hAnsi="新宋体" w:hint="eastAsia"/>
          <w:lang w:eastAsia="zh-TW"/>
        </w:rPr>
        <w:t>應化眾生故</w:t>
      </w:r>
      <w:r w:rsidR="00AC3983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是中應說化力人喻、諸釋子射喻</w:t>
      </w:r>
      <w:r w:rsidR="00B56695" w:rsidRPr="0060407C">
        <w:rPr>
          <w:rStyle w:val="10"/>
          <w:rFonts w:hint="eastAsia"/>
        </w:rPr>
        <w:t>[</w:t>
      </w:r>
      <w:r w:rsidR="00B56695" w:rsidRPr="0060407C">
        <w:rPr>
          <w:rStyle w:val="10"/>
          <w:rFonts w:hint="eastAsia"/>
        </w:rPr>
        <w:t>佛本行集經</w:t>
      </w:r>
      <w:r w:rsidR="00B56695" w:rsidRPr="0060407C">
        <w:rPr>
          <w:rStyle w:val="10"/>
          <w:rFonts w:hint="eastAsia"/>
        </w:rPr>
        <w:t>.</w:t>
      </w:r>
      <w:r w:rsidR="00B56695" w:rsidRPr="0060407C">
        <w:rPr>
          <w:rStyle w:val="10"/>
          <w:rFonts w:hint="eastAsia"/>
        </w:rPr>
        <w:t>箭射乃至頭髮毛端</w:t>
      </w:r>
      <w:r w:rsidR="00B56695" w:rsidRPr="0060407C">
        <w:rPr>
          <w:rStyle w:val="10"/>
          <w:rFonts w:hint="eastAsia"/>
        </w:rPr>
        <w:t>.</w:t>
      </w:r>
      <w:r w:rsidR="00B56695" w:rsidRPr="0060407C">
        <w:rPr>
          <w:rStyle w:val="10"/>
          <w:rFonts w:hint="eastAsia"/>
        </w:rPr>
        <w:t>皆悉得著</w:t>
      </w:r>
      <w:r w:rsidR="00B56695" w:rsidRPr="0060407C">
        <w:rPr>
          <w:rStyle w:val="10"/>
          <w:rFonts w:hint="eastAsia"/>
        </w:rPr>
        <w:t>]</w:t>
      </w:r>
      <w:r w:rsidRPr="004C484D">
        <w:rPr>
          <w:rFonts w:ascii="新宋体" w:hAnsi="新宋体" w:hint="eastAsia"/>
          <w:lang w:eastAsia="zh-TW"/>
        </w:rPr>
        <w:t>、般涅槃時堅石喻。曾聞世尊般涅槃時詣波波村，爾時五百力士修治道路。時有一石，</w:t>
      </w:r>
      <w:r w:rsidRPr="0070415E">
        <w:rPr>
          <w:rFonts w:ascii="新宋体" w:hAnsi="新宋体" w:hint="eastAsia"/>
          <w:u w:val="single"/>
          <w:lang w:eastAsia="zh-TW"/>
        </w:rPr>
        <w:t>長十二丈</w:t>
      </w:r>
      <w:r w:rsidRPr="004C484D">
        <w:rPr>
          <w:rFonts w:ascii="新宋体" w:hAnsi="新宋体" w:hint="eastAsia"/>
          <w:lang w:eastAsia="zh-TW"/>
        </w:rPr>
        <w:t>、廣六丈，諸力士等盡其身力不能令動。</w:t>
      </w:r>
      <w:r w:rsidR="00081086" w:rsidRPr="004C484D">
        <w:rPr>
          <w:rFonts w:ascii="新宋体" w:hAnsi="新宋体" w:hint="eastAsia"/>
          <w:lang w:eastAsia="zh-TW"/>
        </w:rPr>
        <w:t>世尊既至，問諸童子：今何所為</w:t>
      </w:r>
      <w:r w:rsidR="00081086">
        <w:rPr>
          <w:rFonts w:ascii="新宋体" w:hAnsi="新宋体" w:hint="eastAsia"/>
          <w:lang w:eastAsia="zh-TW"/>
        </w:rPr>
        <w:t>。</w:t>
      </w:r>
      <w:r w:rsidR="00081086" w:rsidRPr="004C484D">
        <w:rPr>
          <w:rFonts w:ascii="新宋体" w:hAnsi="新宋体" w:hint="eastAsia"/>
          <w:lang w:eastAsia="zh-TW"/>
        </w:rPr>
        <w:t>答</w:t>
      </w:r>
      <w:r w:rsidR="00081086" w:rsidRPr="004C484D">
        <w:rPr>
          <w:rFonts w:ascii="新宋体" w:hAnsi="新宋体"/>
          <w:lang w:eastAsia="zh-TW"/>
        </w:rPr>
        <w:t>言：修治道路。</w:t>
      </w:r>
      <w:r w:rsidR="00DA576E" w:rsidRPr="005C7885">
        <w:rPr>
          <w:rStyle w:val="10"/>
          <w:rFonts w:hint="eastAsia"/>
        </w:rPr>
        <w:t>[</w:t>
      </w:r>
      <w:r w:rsidR="00DA576E" w:rsidRPr="005C7885">
        <w:rPr>
          <w:rStyle w:val="10"/>
          <w:rFonts w:hint="eastAsia"/>
        </w:rPr>
        <w:t>集異門：</w:t>
      </w:r>
      <w:r w:rsidR="00DA576E" w:rsidRPr="005C7885">
        <w:rPr>
          <w:rStyle w:val="10"/>
          <w:rFonts w:hint="eastAsia"/>
          <w:lang w:eastAsia="zh-TW"/>
        </w:rPr>
        <w:t>遊力士生處</w:t>
      </w:r>
      <w:r w:rsidR="00DA576E">
        <w:rPr>
          <w:rStyle w:val="10"/>
          <w:rFonts w:hint="eastAsia"/>
        </w:rPr>
        <w:t>(</w:t>
      </w:r>
      <w:r w:rsidR="00DA576E" w:rsidRPr="00E63849">
        <w:rPr>
          <w:rStyle w:val="10"/>
          <w:rFonts w:hint="eastAsia"/>
        </w:rPr>
        <w:t>摩羅國</w:t>
      </w:r>
      <w:r w:rsidR="00DA576E" w:rsidRPr="00DB5B91">
        <w:rPr>
          <w:rStyle w:val="10"/>
          <w:lang w:eastAsia="zh-TW"/>
        </w:rPr>
        <w:t>malla</w:t>
      </w:r>
      <w:r w:rsidR="00DA576E">
        <w:rPr>
          <w:rStyle w:val="10"/>
          <w:rFonts w:hint="eastAsia"/>
        </w:rPr>
        <w:t>.</w:t>
      </w:r>
      <w:r w:rsidR="00DA576E" w:rsidRPr="00440FDD">
        <w:rPr>
          <w:rStyle w:val="10"/>
          <w:rFonts w:hint="eastAsia"/>
          <w:lang w:eastAsia="zh-TW"/>
        </w:rPr>
        <w:t>力士</w:t>
      </w:r>
      <w:r w:rsidR="00DA576E">
        <w:rPr>
          <w:rStyle w:val="10"/>
          <w:rFonts w:hint="eastAsia"/>
        </w:rPr>
        <w:t>--</w:t>
      </w:r>
      <w:r w:rsidR="00DA576E" w:rsidRPr="00E63849">
        <w:rPr>
          <w:rStyle w:val="10"/>
          <w:rFonts w:hint="eastAsia"/>
        </w:rPr>
        <w:t>都城拘尸那揭羅</w:t>
      </w:r>
      <w:r w:rsidR="00DA576E" w:rsidRPr="00DB5B91">
        <w:rPr>
          <w:rStyle w:val="10"/>
          <w:lang w:eastAsia="zh-TW"/>
        </w:rPr>
        <w:t>kuśinagara</w:t>
      </w:r>
      <w:r w:rsidR="00DA576E">
        <w:rPr>
          <w:rStyle w:val="10"/>
          <w:rFonts w:hint="eastAsia"/>
        </w:rPr>
        <w:t>)</w:t>
      </w:r>
      <w:r w:rsidR="00DA576E">
        <w:rPr>
          <w:rStyle w:val="10"/>
          <w:rFonts w:hint="eastAsia"/>
          <w:lang w:eastAsia="zh-TW"/>
        </w:rPr>
        <w:t>，</w:t>
      </w:r>
      <w:r w:rsidR="00DA576E" w:rsidRPr="005C7885">
        <w:rPr>
          <w:rStyle w:val="10"/>
          <w:rFonts w:hint="eastAsia"/>
          <w:lang w:eastAsia="zh-TW"/>
        </w:rPr>
        <w:t>至波波邑</w:t>
      </w:r>
      <w:r w:rsidR="00DA576E">
        <w:rPr>
          <w:rStyle w:val="10"/>
          <w:rFonts w:hint="eastAsia"/>
        </w:rPr>
        <w:t>(</w:t>
      </w:r>
      <w:r w:rsidR="00DA576E" w:rsidRPr="00BE04C0">
        <w:rPr>
          <w:rStyle w:val="10"/>
          <w:rFonts w:hint="eastAsia"/>
        </w:rPr>
        <w:t>波婆城</w:t>
      </w:r>
      <w:r w:rsidR="00DA576E" w:rsidRPr="00BE04C0">
        <w:rPr>
          <w:rStyle w:val="10"/>
        </w:rPr>
        <w:t>Pāvā</w:t>
      </w:r>
      <w:r w:rsidR="00DA576E">
        <w:rPr>
          <w:rStyle w:val="10"/>
          <w:rFonts w:hint="eastAsia"/>
        </w:rPr>
        <w:t>)</w:t>
      </w:r>
      <w:r w:rsidR="00DA576E" w:rsidRPr="005C7885">
        <w:rPr>
          <w:rStyle w:val="10"/>
          <w:rFonts w:hint="eastAsia"/>
          <w:lang w:eastAsia="zh-TW"/>
        </w:rPr>
        <w:t>.</w:t>
      </w:r>
      <w:r w:rsidR="00DA576E" w:rsidRPr="005C7885">
        <w:rPr>
          <w:rStyle w:val="10"/>
          <w:rFonts w:hint="eastAsia"/>
          <w:lang w:eastAsia="zh-TW"/>
        </w:rPr>
        <w:t>住</w:t>
      </w:r>
      <w:r w:rsidR="00DA576E" w:rsidRPr="006F35AD">
        <w:rPr>
          <w:rStyle w:val="10"/>
          <w:rFonts w:hint="eastAsia"/>
          <w:u w:val="single"/>
          <w:lang w:eastAsia="zh-TW"/>
        </w:rPr>
        <w:t>折路迦</w:t>
      </w:r>
      <w:r w:rsidR="00DA576E" w:rsidRPr="005C7885">
        <w:rPr>
          <w:rStyle w:val="10"/>
          <w:rFonts w:hint="eastAsia"/>
          <w:lang w:eastAsia="zh-TW"/>
        </w:rPr>
        <w:t>林</w:t>
      </w:r>
      <w:r w:rsidR="00DA576E">
        <w:rPr>
          <w:rStyle w:val="10"/>
          <w:rFonts w:hint="eastAsia"/>
          <w:lang w:eastAsia="zh-TW"/>
        </w:rPr>
        <w:t>…</w:t>
      </w:r>
      <w:r w:rsidR="00DA576E" w:rsidRPr="005C7885">
        <w:rPr>
          <w:rStyle w:val="10"/>
          <w:rFonts w:hint="eastAsia"/>
        </w:rPr>
        <w:t>]</w:t>
      </w:r>
      <w:r w:rsidR="00DA576E">
        <w:rPr>
          <w:rStyle w:val="10"/>
          <w:rFonts w:hint="eastAsia"/>
        </w:rPr>
        <w:t>[</w:t>
      </w:r>
      <w:r w:rsidR="00DA576E" w:rsidRPr="0047768F">
        <w:rPr>
          <w:rStyle w:val="10"/>
          <w:rFonts w:hint="eastAsia"/>
        </w:rPr>
        <w:t>增壹：</w:t>
      </w:r>
      <w:r w:rsidR="00DA576E" w:rsidRPr="00AD3EDF">
        <w:rPr>
          <w:rStyle w:val="10"/>
          <w:rFonts w:hint="eastAsia"/>
        </w:rPr>
        <w:t>拘尸那竭國人民五百餘力士</w:t>
      </w:r>
      <w:r w:rsidR="00DA576E">
        <w:rPr>
          <w:rStyle w:val="10"/>
          <w:rFonts w:hint="eastAsia"/>
        </w:rPr>
        <w:t>…</w:t>
      </w:r>
      <w:r w:rsidR="00DA576E" w:rsidRPr="0047768F">
        <w:rPr>
          <w:rStyle w:val="10"/>
          <w:rFonts w:hint="eastAsia"/>
        </w:rPr>
        <w:t>去拘尸那竭國不遠有大方石，長</w:t>
      </w:r>
      <w:r w:rsidR="00DA576E" w:rsidRPr="00BF241E">
        <w:rPr>
          <w:rStyle w:val="10"/>
          <w:rFonts w:hint="eastAsia"/>
          <w:u w:val="single"/>
        </w:rPr>
        <w:t>百二十</w:t>
      </w:r>
      <w:r w:rsidR="00DA576E" w:rsidRPr="0047768F">
        <w:rPr>
          <w:rStyle w:val="10"/>
          <w:rFonts w:hint="eastAsia"/>
        </w:rPr>
        <w:t>步</w:t>
      </w:r>
      <w:r w:rsidR="00DA576E" w:rsidRPr="0047768F">
        <w:rPr>
          <w:rStyle w:val="10"/>
          <w:rFonts w:hint="eastAsia"/>
        </w:rPr>
        <w:t>.</w:t>
      </w:r>
      <w:r w:rsidR="00DA576E" w:rsidRPr="0047768F">
        <w:rPr>
          <w:rStyle w:val="10"/>
          <w:rFonts w:hint="eastAsia"/>
        </w:rPr>
        <w:t>廣</w:t>
      </w:r>
      <w:r w:rsidR="00DA576E" w:rsidRPr="00BF241E">
        <w:rPr>
          <w:rStyle w:val="10"/>
          <w:rFonts w:hint="eastAsia"/>
          <w:u w:val="single"/>
        </w:rPr>
        <w:t>六十</w:t>
      </w:r>
      <w:r w:rsidR="00DA576E" w:rsidRPr="0047768F">
        <w:rPr>
          <w:rStyle w:val="10"/>
          <w:rFonts w:hint="eastAsia"/>
        </w:rPr>
        <w:t>步</w:t>
      </w:r>
      <w:r w:rsidR="00DA576E">
        <w:rPr>
          <w:rStyle w:val="10"/>
          <w:rFonts w:hint="eastAsia"/>
        </w:rPr>
        <w:t>…</w:t>
      </w:r>
      <w:r w:rsidR="00DA576E" w:rsidRPr="003636CC">
        <w:rPr>
          <w:rStyle w:val="10"/>
          <w:rFonts w:hint="eastAsia"/>
        </w:rPr>
        <w:t>如來用父母之力，其事云何</w:t>
      </w:r>
      <w:r w:rsidR="00DA576E">
        <w:rPr>
          <w:rStyle w:val="10"/>
          <w:rFonts w:hint="eastAsia"/>
        </w:rPr>
        <w:t>…</w:t>
      </w:r>
      <w:hyperlink r:id="rId199" w:history="1">
        <w:r w:rsidR="00DA576E" w:rsidRPr="009A6A92">
          <w:rPr>
            <w:color w:val="0000FF"/>
            <w:sz w:val="16"/>
            <w:u w:val="single"/>
          </w:rPr>
          <w:t>AA42.3</w:t>
        </w:r>
      </w:hyperlink>
      <w:r w:rsidR="00DA576E">
        <w:rPr>
          <w:rStyle w:val="10"/>
          <w:rFonts w:hint="eastAsia"/>
        </w:rPr>
        <w:t>][</w:t>
      </w:r>
      <w:r w:rsidR="00DA576E" w:rsidRPr="00C34B7A">
        <w:rPr>
          <w:rStyle w:val="10"/>
          <w:rFonts w:hint="eastAsia"/>
        </w:rPr>
        <w:t>力士移山經</w:t>
      </w:r>
      <w:r w:rsidR="00DA576E">
        <w:rPr>
          <w:rStyle w:val="10"/>
          <w:rFonts w:hint="eastAsia"/>
        </w:rPr>
        <w:t>：</w:t>
      </w:r>
      <w:r w:rsidR="00DA576E" w:rsidRPr="00C4145E">
        <w:rPr>
          <w:rStyle w:val="10"/>
          <w:rFonts w:hint="eastAsia"/>
        </w:rPr>
        <w:t>拘夷那竭國力士所生地</w:t>
      </w:r>
      <w:r w:rsidR="00DA576E">
        <w:rPr>
          <w:rStyle w:val="10"/>
          <w:rFonts w:hint="eastAsia"/>
        </w:rPr>
        <w:t>…</w:t>
      </w:r>
      <w:r w:rsidR="00DA576E" w:rsidRPr="008A1E64">
        <w:rPr>
          <w:rStyle w:val="10"/>
          <w:rFonts w:hint="eastAsia"/>
        </w:rPr>
        <w:t>方六十丈高</w:t>
      </w:r>
      <w:r w:rsidR="00DA576E" w:rsidRPr="00D0188B">
        <w:rPr>
          <w:rStyle w:val="10"/>
          <w:rFonts w:hint="eastAsia"/>
          <w:u w:val="single"/>
        </w:rPr>
        <w:t>百二十丈</w:t>
      </w:r>
      <w:r w:rsidR="00DA576E">
        <w:rPr>
          <w:rStyle w:val="10"/>
          <w:rFonts w:hint="eastAsia"/>
        </w:rPr>
        <w:t>…</w:t>
      </w:r>
      <w:r w:rsidR="009B2388">
        <w:rPr>
          <w:rStyle w:val="10"/>
          <w:rFonts w:hint="eastAsia"/>
        </w:rPr>
        <w:t>(</w:t>
      </w:r>
      <w:r w:rsidR="009B2388" w:rsidRPr="009B2388">
        <w:rPr>
          <w:rStyle w:val="10"/>
          <w:rFonts w:hint="eastAsia"/>
        </w:rPr>
        <w:t>佛說末羅王經</w:t>
      </w:r>
      <w:r w:rsidR="009B2388">
        <w:rPr>
          <w:rStyle w:val="10"/>
          <w:rFonts w:hint="eastAsia"/>
        </w:rPr>
        <w:t>)</w:t>
      </w:r>
      <w:r w:rsidR="00DA576E">
        <w:rPr>
          <w:rStyle w:val="10"/>
          <w:rFonts w:hint="eastAsia"/>
        </w:rPr>
        <w:t>][</w:t>
      </w:r>
      <w:r w:rsidR="00DA576E" w:rsidRPr="008A1E64">
        <w:rPr>
          <w:rStyle w:val="10"/>
          <w:rFonts w:hint="eastAsia"/>
        </w:rPr>
        <w:t>涅槃經：如來爾時實不以指舉此大石在虛空中</w:t>
      </w:r>
      <w:r w:rsidR="00DA576E">
        <w:rPr>
          <w:rStyle w:val="10"/>
          <w:rFonts w:hint="eastAsia"/>
        </w:rPr>
        <w:t>，</w:t>
      </w:r>
      <w:r w:rsidR="00DA576E" w:rsidRPr="008A1E64">
        <w:rPr>
          <w:rStyle w:val="10"/>
          <w:rFonts w:hint="eastAsia"/>
        </w:rPr>
        <w:t>還置右掌吹令碎末</w:t>
      </w:r>
      <w:r w:rsidR="00DA576E">
        <w:rPr>
          <w:rStyle w:val="10"/>
          <w:rFonts w:hint="eastAsia"/>
        </w:rPr>
        <w:t>.</w:t>
      </w:r>
      <w:r w:rsidR="00DA576E" w:rsidRPr="008A1E64">
        <w:rPr>
          <w:rStyle w:val="10"/>
          <w:rFonts w:hint="eastAsia"/>
        </w:rPr>
        <w:t>復合如本。善男子</w:t>
      </w:r>
      <w:r w:rsidR="00DA576E">
        <w:rPr>
          <w:rStyle w:val="10"/>
          <w:rFonts w:hint="eastAsia"/>
        </w:rPr>
        <w:t>，</w:t>
      </w:r>
      <w:r w:rsidR="00DA576E" w:rsidRPr="008A1E64">
        <w:rPr>
          <w:rStyle w:val="10"/>
          <w:rFonts w:hint="eastAsia"/>
        </w:rPr>
        <w:t>當知即是慈善根力</w:t>
      </w:r>
      <w:r w:rsidR="00DA576E">
        <w:rPr>
          <w:rStyle w:val="10"/>
          <w:rFonts w:hint="eastAsia"/>
        </w:rPr>
        <w:t>，</w:t>
      </w:r>
      <w:r w:rsidR="00DA576E" w:rsidRPr="008A1E64">
        <w:rPr>
          <w:rStyle w:val="10"/>
          <w:rFonts w:hint="eastAsia"/>
        </w:rPr>
        <w:t>令諸力士見如是事</w:t>
      </w:r>
      <w:r w:rsidR="00DA576E">
        <w:rPr>
          <w:rStyle w:val="10"/>
          <w:rFonts w:hint="eastAsia"/>
        </w:rPr>
        <w:t>。</w:t>
      </w:r>
      <w:r w:rsidR="00DA576E" w:rsidRPr="001710D4">
        <w:rPr>
          <w:rStyle w:val="10"/>
          <w:rFonts w:hint="eastAsia"/>
        </w:rPr>
        <w:t>拘尸那竭</w:t>
      </w:r>
      <w:r w:rsidR="00DA576E">
        <w:rPr>
          <w:rStyle w:val="10"/>
          <w:rFonts w:hint="eastAsia"/>
        </w:rPr>
        <w:t>…</w:t>
      </w:r>
      <w:r w:rsidR="00DA576E">
        <w:rPr>
          <w:rStyle w:val="10"/>
          <w:rFonts w:hint="eastAsia"/>
        </w:rPr>
        <w:t>]</w:t>
      </w:r>
    </w:p>
    <w:p w14:paraId="2A928202" w14:textId="77777777" w:rsidR="00561AEE" w:rsidRDefault="00561AEE" w:rsidP="00561AEE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作是念已，俱白佛言：「我為世尊修治道路，共轉此石不能令動，頗能哀愍除此石耶。」佛言：「我能</w:t>
      </w:r>
      <w:r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汝等遠避。」便以足指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挑置掌中，上擲虛空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下還接取，以口吹散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令如微塵，還使如本</w:t>
      </w:r>
      <w:r>
        <w:rPr>
          <w:rFonts w:hint="eastAsia"/>
        </w:rPr>
        <w:t>，</w:t>
      </w:r>
      <w:r w:rsidR="00BD24DA">
        <w:rPr>
          <w:rFonts w:hint="eastAsia"/>
          <w:lang w:eastAsia="zh-TW"/>
        </w:rPr>
        <w:t>棄之路側</w:t>
      </w:r>
      <w:r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力士驚歎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得未曾有，敬禮合掌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復白佛言：「此是如來何等神力。」世尊告曰：「舉石置掌</w:t>
      </w:r>
      <w:r>
        <w:rPr>
          <w:rFonts w:hint="eastAsia"/>
        </w:rPr>
        <w:t>.</w:t>
      </w:r>
      <w:r w:rsidR="00BD24DA">
        <w:rPr>
          <w:rFonts w:hint="eastAsia"/>
          <w:lang w:eastAsia="zh-TW"/>
        </w:rPr>
        <w:t>復擲虛空，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復＝後【三宮】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復還接取</w:t>
      </w:r>
      <w:r>
        <w:rPr>
          <w:rFonts w:hint="eastAsia"/>
        </w:rPr>
        <w:t>.</w:t>
      </w:r>
      <w:r w:rsidR="00BD24DA">
        <w:rPr>
          <w:lang w:eastAsia="zh-TW"/>
        </w:rPr>
        <w:t>棄之路側，皆我父母生身之力；以口吹散</w:t>
      </w:r>
      <w:r>
        <w:rPr>
          <w:rFonts w:hint="eastAsia"/>
        </w:rPr>
        <w:t>.</w:t>
      </w:r>
      <w:r w:rsidR="00BD24DA">
        <w:rPr>
          <w:lang w:eastAsia="zh-TW"/>
        </w:rPr>
        <w:t>令如微塵，是神通力；還合如本，是勝解力。」</w:t>
      </w:r>
    </w:p>
    <w:p w14:paraId="38A16646" w14:textId="1856A469" w:rsidR="001649D9" w:rsidRDefault="001649D9" w:rsidP="001649D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世尊復問：我今為汝去此石耶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答言：可爾。佛告諸人：汝悉遠去。爾時世尊以脚拇指舉此大石</w:t>
      </w:r>
      <w:r w:rsidR="009D41D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安置右掌中，復以手擲置虛空中</w:t>
      </w:r>
      <w:r w:rsidR="009D41D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下復接之，以口吹散令如微塵，散復還合與本無異。時諸力士而問佛言：</w:t>
      </w:r>
      <w:r w:rsidR="009D41D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如是之事</w:t>
      </w:r>
      <w:r w:rsidR="009D41D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為是何力</w:t>
      </w:r>
      <w:r>
        <w:rPr>
          <w:rFonts w:ascii="新宋体" w:hAnsi="新宋体"/>
          <w:lang w:eastAsia="zh-TW"/>
        </w:rPr>
        <w:t>。</w:t>
      </w:r>
      <w:r w:rsidR="009D41D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世尊答言：</w:t>
      </w:r>
      <w:r w:rsidR="009D41D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以足拇指舉著掌中，是我父母生身之力</w:t>
      </w:r>
      <w:r w:rsidR="009D41D3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後以手擲置虛空中</w:t>
      </w:r>
      <w:r w:rsidRPr="004C484D">
        <w:rPr>
          <w:rFonts w:ascii="新宋体" w:hAnsi="新宋体" w:hint="eastAsia"/>
          <w:lang w:eastAsia="zh-TW"/>
        </w:rPr>
        <w:t>者，亦是父母生身之力。以口吹散令如微塵，是神足力。散復還合如本無異者，是</w:t>
      </w:r>
      <w:r w:rsidRPr="009D41D3">
        <w:rPr>
          <w:rFonts w:ascii="新宋体" w:hAnsi="新宋体" w:hint="eastAsia"/>
          <w:u w:val="single"/>
          <w:lang w:eastAsia="zh-TW"/>
        </w:rPr>
        <w:t>解脫</w:t>
      </w:r>
      <w:r w:rsidRPr="004C484D">
        <w:rPr>
          <w:rFonts w:ascii="新宋体" w:hAnsi="新宋体" w:hint="eastAsia"/>
          <w:lang w:eastAsia="zh-TW"/>
        </w:rPr>
        <w:t>力。</w:t>
      </w:r>
      <w:r w:rsidR="009D41D3">
        <w:rPr>
          <w:rFonts w:ascii="新宋体" w:hAnsi="新宋体" w:hint="eastAsia"/>
          <w:lang w:eastAsia="zh-TW"/>
        </w:rPr>
        <w:t>」</w:t>
      </w:r>
    </w:p>
    <w:p w14:paraId="5E620281" w14:textId="77777777" w:rsidR="002D464D" w:rsidRDefault="00561AEE" w:rsidP="00561AEE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力士聞已，歡喜踊躍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踊＝勇【宋元宮】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，復白佛言：「頗有餘力，能勝世尊如是力不。」佛答言：「有，謂無常力。」佛告力士謂：「我父母生身之力</w:t>
      </w:r>
      <w:r w:rsidR="002D464D">
        <w:rPr>
          <w:rFonts w:hint="eastAsia"/>
        </w:rPr>
        <w:t>.</w:t>
      </w:r>
      <w:r w:rsidR="00BD24DA">
        <w:rPr>
          <w:lang w:eastAsia="zh-TW"/>
        </w:rPr>
        <w:t>若神通力</w:t>
      </w:r>
      <w:r w:rsidR="002D464D">
        <w:rPr>
          <w:rFonts w:hint="eastAsia"/>
        </w:rPr>
        <w:t>.</w:t>
      </w:r>
      <w:r w:rsidR="00BD24DA">
        <w:rPr>
          <w:lang w:eastAsia="zh-TW"/>
        </w:rPr>
        <w:t>及勝解力，今日中夜</w:t>
      </w:r>
      <w:r w:rsidR="002D464D">
        <w:rPr>
          <w:rFonts w:hint="eastAsia"/>
        </w:rPr>
        <w:t>.</w:t>
      </w:r>
      <w:r w:rsidR="00BD24DA">
        <w:rPr>
          <w:lang w:eastAsia="zh-TW"/>
        </w:rPr>
        <w:t>皆為無常力之滅壞。」時諸力士聞佛所說，皆於世間深</w:t>
      </w:r>
      <w:r w:rsidR="00BD24DA">
        <w:rPr>
          <w:rFonts w:hint="eastAsia"/>
          <w:lang w:eastAsia="zh-TW"/>
        </w:rPr>
        <w:t>生厭離</w:t>
      </w:r>
      <w:r w:rsidR="002D464D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佛便為說如應法要，令諸力士及餘無量在彼天人，得法眼淨，永離惡趣</w:t>
      </w:r>
      <w:r w:rsidR="0097164E">
        <w:rPr>
          <w:rFonts w:hint="eastAsia"/>
        </w:rPr>
        <w:t>.</w:t>
      </w:r>
      <w:r w:rsidR="00BD24DA">
        <w:rPr>
          <w:rFonts w:hint="eastAsia"/>
          <w:lang w:eastAsia="zh-TW"/>
        </w:rPr>
        <w:t>第八有等</w:t>
      </w:r>
      <w:r w:rsidR="0097164E">
        <w:rPr>
          <w:rFonts w:hint="eastAsia"/>
          <w:lang w:eastAsia="zh-TW"/>
        </w:rPr>
        <w:t>。</w:t>
      </w:r>
    </w:p>
    <w:p w14:paraId="2591CB11" w14:textId="77777777" w:rsidR="002D464D" w:rsidRDefault="0024663D" w:rsidP="0024663D">
      <w:pPr>
        <w:pStyle w:val="a8"/>
        <w:rPr>
          <w:rFonts w:ascii="新宋体" w:eastAsia="PMingLiU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60688" w:rsidRPr="004C484D">
        <w:rPr>
          <w:rFonts w:ascii="新宋体" w:hAnsi="新宋体" w:hint="eastAsia"/>
          <w:lang w:eastAsia="zh-TW"/>
        </w:rPr>
        <w:t>時諸力士復更問佛：頗更有力勝於世尊如是力不</w:t>
      </w:r>
      <w:r w:rsidR="00060688">
        <w:rPr>
          <w:rFonts w:ascii="新宋体" w:hAnsi="新宋体" w:hint="eastAsia"/>
          <w:lang w:eastAsia="zh-TW"/>
        </w:rPr>
        <w:t>。</w:t>
      </w:r>
      <w:r w:rsidR="00060688" w:rsidRPr="004C484D">
        <w:rPr>
          <w:rFonts w:ascii="新宋体" w:hAnsi="新宋体" w:hint="eastAsia"/>
          <w:lang w:eastAsia="zh-TW"/>
        </w:rPr>
        <w:t>佛答言：</w:t>
      </w:r>
      <w:r w:rsidR="002D464D">
        <w:rPr>
          <w:rFonts w:ascii="新宋体" w:hAnsi="新宋体" w:hint="eastAsia"/>
          <w:lang w:eastAsia="zh-TW"/>
        </w:rPr>
        <w:t>「</w:t>
      </w:r>
      <w:r w:rsidR="00060688" w:rsidRPr="004C484D">
        <w:rPr>
          <w:rFonts w:ascii="新宋体" w:hAnsi="新宋体" w:hint="eastAsia"/>
          <w:lang w:eastAsia="zh-TW"/>
        </w:rPr>
        <w:t>有，謂無常力。</w:t>
      </w:r>
      <w:r w:rsidR="002D464D">
        <w:rPr>
          <w:rFonts w:ascii="新宋体" w:hAnsi="新宋体" w:hint="eastAsia"/>
          <w:lang w:eastAsia="zh-TW"/>
        </w:rPr>
        <w:t>」</w:t>
      </w:r>
      <w:r w:rsidR="00060688" w:rsidRPr="004C484D">
        <w:rPr>
          <w:rFonts w:ascii="新宋体" w:hAnsi="新宋体" w:hint="eastAsia"/>
          <w:lang w:eastAsia="zh-TW"/>
        </w:rPr>
        <w:t>佛告力士：</w:t>
      </w:r>
      <w:r w:rsidR="002D464D">
        <w:rPr>
          <w:rFonts w:ascii="新宋体" w:hAnsi="新宋体" w:hint="eastAsia"/>
          <w:lang w:eastAsia="zh-TW"/>
        </w:rPr>
        <w:t>「</w:t>
      </w:r>
      <w:r w:rsidR="00060688" w:rsidRPr="004C484D">
        <w:rPr>
          <w:rFonts w:ascii="新宋体" w:hAnsi="新宋体" w:hint="eastAsia"/>
          <w:lang w:eastAsia="zh-TW"/>
        </w:rPr>
        <w:t>若是父母所生之力及神足</w:t>
      </w:r>
      <w:r w:rsidR="0097164E">
        <w:rPr>
          <w:rFonts w:ascii="新宋体" w:hAnsi="新宋体" w:hint="eastAsia"/>
        </w:rPr>
        <w:t>.</w:t>
      </w:r>
      <w:r w:rsidR="00060688" w:rsidRPr="004C484D">
        <w:rPr>
          <w:rFonts w:ascii="新宋体" w:hAnsi="新宋体" w:hint="eastAsia"/>
          <w:lang w:eastAsia="zh-TW"/>
        </w:rPr>
        <w:t>解脫力，今日中夜</w:t>
      </w:r>
      <w:r w:rsidR="002D464D">
        <w:rPr>
          <w:rFonts w:ascii="新宋体" w:hAnsi="新宋体" w:hint="eastAsia"/>
        </w:rPr>
        <w:t>.</w:t>
      </w:r>
      <w:r w:rsidR="00060688" w:rsidRPr="004C484D">
        <w:rPr>
          <w:rFonts w:ascii="新宋体" w:hAnsi="新宋体" w:hint="eastAsia"/>
          <w:lang w:eastAsia="zh-TW"/>
        </w:rPr>
        <w:t>當為無常力之所破壞。</w:t>
      </w:r>
      <w:r w:rsidR="002D464D">
        <w:rPr>
          <w:rFonts w:ascii="新宋体" w:hAnsi="新宋体" w:hint="eastAsia"/>
          <w:lang w:eastAsia="zh-TW"/>
        </w:rPr>
        <w:t>」</w:t>
      </w:r>
      <w:r w:rsidR="00060688" w:rsidRPr="004C484D">
        <w:rPr>
          <w:rFonts w:ascii="新宋体" w:hAnsi="新宋体" w:hint="eastAsia"/>
          <w:lang w:eastAsia="zh-TW"/>
        </w:rPr>
        <w:t>爾時力士聞說是事，心生厭離。佛為說法，得見真諦。</w:t>
      </w:r>
    </w:p>
    <w:p w14:paraId="10542415" w14:textId="77777777" w:rsidR="008D1AF6" w:rsidRDefault="008D1AF6" w:rsidP="008D1AF6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故為引攝</w:t>
      </w:r>
      <w:r>
        <w:rPr>
          <w:rFonts w:hint="eastAsia"/>
        </w:rPr>
        <w:t>.</w:t>
      </w:r>
      <w:r>
        <w:rPr>
          <w:rFonts w:hint="eastAsia"/>
          <w:lang w:eastAsia="zh-TW"/>
        </w:rPr>
        <w:t>所化有情</w:t>
      </w:r>
      <w:r>
        <w:rPr>
          <w:rFonts w:hint="eastAsia"/>
        </w:rPr>
        <w:t>.</w:t>
      </w:r>
      <w:r>
        <w:rPr>
          <w:rFonts w:hint="eastAsia"/>
          <w:lang w:eastAsia="zh-TW"/>
        </w:rPr>
        <w:t>猶如遣使，集此身力。</w:t>
      </w:r>
    </w:p>
    <w:p w14:paraId="45A86DD0" w14:textId="0B51CDD5" w:rsidR="00060688" w:rsidRDefault="002D464D" w:rsidP="0024663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060688" w:rsidRPr="004C484D">
        <w:rPr>
          <w:rFonts w:ascii="新宋体" w:hAnsi="新宋体" w:hint="eastAsia"/>
          <w:lang w:eastAsia="zh-TW"/>
        </w:rPr>
        <w:t>是故為欲引</w:t>
      </w:r>
      <w:r w:rsidR="00060688" w:rsidRPr="007D5C13">
        <w:rPr>
          <w:rFonts w:ascii="新宋体" w:hAnsi="新宋体" w:hint="eastAsia"/>
          <w:u w:val="single"/>
          <w:lang w:eastAsia="zh-TW"/>
        </w:rPr>
        <w:t>致</w:t>
      </w:r>
      <w:r w:rsidR="00060688" w:rsidRPr="004C484D">
        <w:rPr>
          <w:rFonts w:ascii="新宋体" w:hAnsi="新宋体" w:hint="eastAsia"/>
          <w:lang w:eastAsia="zh-TW"/>
        </w:rPr>
        <w:t>應化眾生故</w:t>
      </w:r>
      <w:r w:rsidR="0057158E">
        <w:rPr>
          <w:rFonts w:ascii="新宋体" w:hAnsi="新宋体" w:hint="eastAsia"/>
          <w:lang w:eastAsia="zh-TW"/>
        </w:rPr>
        <w:t>，</w:t>
      </w:r>
      <w:r w:rsidR="00060688" w:rsidRPr="004C484D">
        <w:rPr>
          <w:rFonts w:ascii="新宋体" w:hAnsi="新宋体" w:hint="eastAsia"/>
          <w:lang w:eastAsia="zh-TW"/>
        </w:rPr>
        <w:t>修集此力。</w:t>
      </w:r>
    </w:p>
    <w:p w14:paraId="63D1ED43" w14:textId="5688DF67" w:rsidR="003B4526" w:rsidRDefault="003B4526" w:rsidP="00BD24DA">
      <w:pPr>
        <w:rPr>
          <w:color w:val="07A1D7"/>
          <w:sz w:val="15"/>
          <w:lang w:eastAsia="zh-TW"/>
        </w:rPr>
      </w:pPr>
    </w:p>
    <w:p w14:paraId="60A7B2B7" w14:textId="3730F0BB" w:rsidR="00116229" w:rsidRDefault="00116229" w:rsidP="00116229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 w:rsidRPr="00116229">
        <w:rPr>
          <w:rFonts w:hint="eastAsia"/>
          <w:lang w:eastAsia="zh-TW"/>
        </w:rPr>
        <w:t>何時圓滿</w:t>
      </w:r>
    </w:p>
    <w:p w14:paraId="73D01083" w14:textId="2B5B04F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問：菩薩何時身力圓滿。</w:t>
      </w:r>
    </w:p>
    <w:p w14:paraId="01509E26" w14:textId="77777777" w:rsidR="00861FB0" w:rsidRDefault="00861FB0" w:rsidP="00861FB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問曰：菩薩何時具滿此力耶</w:t>
      </w:r>
      <w:r>
        <w:rPr>
          <w:rFonts w:ascii="新宋体" w:hAnsi="新宋体" w:hint="eastAsia"/>
          <w:lang w:eastAsia="zh-TW"/>
        </w:rPr>
        <w:t>。</w:t>
      </w:r>
    </w:p>
    <w:p w14:paraId="1016577F" w14:textId="072F540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答：年二十五</w:t>
      </w:r>
      <w:r w:rsidR="00BF4282">
        <w:rPr>
          <w:rFonts w:hint="eastAsia"/>
          <w:lang w:eastAsia="zh-TW"/>
        </w:rPr>
        <w:t>。</w:t>
      </w:r>
      <w:r w:rsidR="00BF4282">
        <w:rPr>
          <w:rFonts w:hint="eastAsia"/>
        </w:rPr>
        <w:t>1</w:t>
      </w:r>
      <w:r w:rsidR="00BD24DA">
        <w:rPr>
          <w:rFonts w:hint="eastAsia"/>
          <w:lang w:eastAsia="zh-TW"/>
        </w:rPr>
        <w:t>此後乃至年滿五十，其力無減；過是已後，世尊身力漸漸衰退。</w:t>
      </w:r>
    </w:p>
    <w:p w14:paraId="442757D0" w14:textId="3DB785F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4282">
        <w:rPr>
          <w:rFonts w:hint="eastAsia"/>
        </w:rPr>
        <w:t>2</w:t>
      </w:r>
      <w:r w:rsidR="00BD24DA">
        <w:rPr>
          <w:rFonts w:hint="eastAsia"/>
          <w:lang w:eastAsia="zh-TW"/>
        </w:rPr>
        <w:t>有說：世尊身力無減，猶如意力無衰退故。</w:t>
      </w:r>
    </w:p>
    <w:p w14:paraId="346094A4" w14:textId="449AD3AE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4282">
        <w:rPr>
          <w:rFonts w:hint="eastAsia"/>
        </w:rPr>
        <w:t>1</w:t>
      </w:r>
      <w:r w:rsidR="00BD24DA">
        <w:rPr>
          <w:rFonts w:hint="eastAsia"/>
          <w:lang w:eastAsia="zh-TW"/>
        </w:rPr>
        <w:t>評曰：如來法身雖無衰退，而生身力必有退減，諸異熟果有衰退故。是故尊者鄔陀夷言：今見世尊色力衰減，諸根變異，謂五色根。</w:t>
      </w:r>
    </w:p>
    <w:p w14:paraId="62D404B5" w14:textId="02B7A596" w:rsidR="00267DAF" w:rsidRDefault="00267DAF" w:rsidP="00267DA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菩薩年二十五時</w:t>
      </w:r>
      <w:r w:rsidR="00BF428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具滿此力。</w:t>
      </w:r>
      <w:r w:rsidR="00BF4282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從是以後至年五十，其力無減</w:t>
      </w:r>
      <w:r w:rsidR="00BF4282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過是已後，其力轉減。</w:t>
      </w:r>
    </w:p>
    <w:p w14:paraId="7AC581BF" w14:textId="5A582A22" w:rsidR="00267DAF" w:rsidRDefault="00267DAF" w:rsidP="00267DAF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F4282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復有說者，其力無減。所以者何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意力無減故，身力亦爾</w:t>
      </w:r>
      <w:r>
        <w:rPr>
          <w:rFonts w:ascii="新宋体" w:hAnsi="新宋体" w:hint="eastAsia"/>
          <w:lang w:eastAsia="zh-TW"/>
        </w:rPr>
        <w:t>。</w:t>
      </w:r>
    </w:p>
    <w:p w14:paraId="060F6F1B" w14:textId="2DE0B498" w:rsidR="00267DAF" w:rsidRDefault="00267DAF" w:rsidP="00267DAF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F4282">
        <w:rPr>
          <w:rFonts w:ascii="新宋体" w:hAnsi="新宋体" w:hint="eastAsia"/>
        </w:rPr>
        <w:t>1</w:t>
      </w:r>
      <w:r>
        <w:rPr>
          <w:rFonts w:ascii="新宋体" w:hAnsi="新宋体" w:hint="eastAsia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：應作是說：法身無減，生身有減，以是報故。如</w:t>
      </w:r>
      <w:r w:rsidRPr="00FB067D">
        <w:rPr>
          <w:rFonts w:ascii="新宋体" w:hAnsi="新宋体" w:hint="eastAsia"/>
          <w:u w:val="single"/>
          <w:lang w:eastAsia="zh-TW"/>
        </w:rPr>
        <w:t>優陀耶</w:t>
      </w:r>
      <w:r w:rsidRPr="004C484D">
        <w:rPr>
          <w:rFonts w:ascii="新宋体" w:hAnsi="新宋体" w:hint="eastAsia"/>
          <w:lang w:eastAsia="zh-TW"/>
        </w:rPr>
        <w:t>言：今見世尊身色損減，乃至廣說。</w:t>
      </w:r>
      <w:r w:rsidR="00DB0205" w:rsidRPr="00DB0205">
        <w:rPr>
          <w:rStyle w:val="10"/>
          <w:rFonts w:hint="eastAsia"/>
        </w:rPr>
        <w:t>[s131</w:t>
      </w:r>
      <w:r w:rsidR="00DB0205" w:rsidRPr="00DB0205">
        <w:rPr>
          <w:rStyle w:val="10"/>
          <w:rFonts w:hint="eastAsia"/>
        </w:rPr>
        <w:t>見佛身形少如衰變。正理：今者佛身衰老朽邁。毘奈耶：提婆達多…世尊今者年衰老耄…教授勞倦。內藏百寶經：現身衰老</w:t>
      </w:r>
      <w:r w:rsidR="00DB0205" w:rsidRPr="00DB0205">
        <w:rPr>
          <w:rStyle w:val="10"/>
          <w:rFonts w:hint="eastAsia"/>
        </w:rPr>
        <w:t>.</w:t>
      </w:r>
      <w:r w:rsidR="00DB0205" w:rsidRPr="00DB0205">
        <w:rPr>
          <w:rStyle w:val="10"/>
          <w:rFonts w:hint="eastAsia"/>
        </w:rPr>
        <w:t>隨世間習俗而入</w:t>
      </w:r>
      <w:r w:rsidR="00DB0205" w:rsidRPr="00DB0205">
        <w:rPr>
          <w:rStyle w:val="10"/>
          <w:rFonts w:hint="eastAsia"/>
        </w:rPr>
        <w:t>.</w:t>
      </w:r>
      <w:r w:rsidR="00DB0205" w:rsidRPr="00DB0205">
        <w:rPr>
          <w:rStyle w:val="10"/>
          <w:rFonts w:hint="eastAsia"/>
        </w:rPr>
        <w:t>示現如是。</w:t>
      </w:r>
      <w:r w:rsidR="00DB0205" w:rsidRPr="00DB0205">
        <w:rPr>
          <w:rStyle w:val="10"/>
          <w:rFonts w:hint="eastAsia"/>
        </w:rPr>
        <w:t>]</w:t>
      </w:r>
      <w:r w:rsidR="003956B9">
        <w:rPr>
          <w:rStyle w:val="10"/>
        </w:rPr>
        <w:t>[</w:t>
      </w:r>
      <w:r w:rsidR="003956B9" w:rsidRPr="003956B9">
        <w:rPr>
          <w:rStyle w:val="10"/>
          <w:rFonts w:hint="eastAsia"/>
        </w:rPr>
        <w:t>毘奈耶雜事：我今衰邁身力羸弱年將八十。</w:t>
      </w:r>
      <w:r w:rsidR="003956B9">
        <w:rPr>
          <w:rStyle w:val="10"/>
          <w:rFonts w:hint="eastAsia"/>
        </w:rPr>
        <w:t>]</w:t>
      </w:r>
    </w:p>
    <w:p w14:paraId="5C8BF04D" w14:textId="77777777" w:rsidR="00827EA1" w:rsidRDefault="00827EA1" w:rsidP="00BD24DA">
      <w:pPr>
        <w:rPr>
          <w:lang w:eastAsia="zh-TW"/>
        </w:rPr>
      </w:pPr>
    </w:p>
    <w:p w14:paraId="32CE9DC1" w14:textId="7F213A8A" w:rsidR="00116229" w:rsidRDefault="00116229" w:rsidP="00116229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C00144">
        <w:rPr>
          <w:lang w:eastAsia="zh-TW"/>
        </w:rPr>
        <w:t>4</w:t>
      </w:r>
      <w:r w:rsidRPr="00116229">
        <w:rPr>
          <w:rFonts w:hint="eastAsia"/>
          <w:lang w:eastAsia="zh-TW"/>
        </w:rPr>
        <w:t>餘有情</w:t>
      </w:r>
      <w:r>
        <w:rPr>
          <w:rFonts w:hint="eastAsia"/>
          <w:lang w:eastAsia="zh-TW"/>
        </w:rPr>
        <w:t>身力</w:t>
      </w:r>
    </w:p>
    <w:p w14:paraId="5AC897E9" w14:textId="6F9661E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問：諸餘有情，有斯力不。</w:t>
      </w:r>
    </w:p>
    <w:p w14:paraId="02012EFC" w14:textId="77777777" w:rsidR="004F72F9" w:rsidRDefault="004F72F9" w:rsidP="004F72F9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問曰：餘眾生有</w:t>
      </w:r>
      <w:r w:rsidRPr="00D95715">
        <w:rPr>
          <w:rFonts w:ascii="新宋体" w:hAnsi="新宋体" w:hint="eastAsia"/>
          <w:u w:val="single"/>
          <w:lang w:eastAsia="zh-TW"/>
        </w:rPr>
        <w:t>那羅延力</w:t>
      </w:r>
      <w:r w:rsidRPr="004C484D">
        <w:rPr>
          <w:rFonts w:ascii="新宋体" w:hAnsi="新宋体" w:hint="eastAsia"/>
          <w:lang w:eastAsia="zh-TW"/>
        </w:rPr>
        <w:t>不耶</w:t>
      </w:r>
      <w:r>
        <w:rPr>
          <w:rFonts w:ascii="新宋体" w:hAnsi="新宋体" w:hint="eastAsia"/>
          <w:lang w:eastAsia="zh-TW"/>
        </w:rPr>
        <w:t>。</w:t>
      </w:r>
    </w:p>
    <w:p w14:paraId="6DAA36BF" w14:textId="11826915" w:rsidR="00C85382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答：此力不共一切有情，唯最後身菩薩得有。如最初說</w:t>
      </w:r>
      <w:r w:rsidR="005622CB">
        <w:rPr>
          <w:rFonts w:hint="eastAsia"/>
        </w:rPr>
        <w:t>.</w:t>
      </w:r>
      <w:r w:rsidR="00BD24DA">
        <w:rPr>
          <w:rFonts w:hint="eastAsia"/>
          <w:lang w:eastAsia="zh-TW"/>
        </w:rPr>
        <w:t>菩薩力量極為減少，尚為難得；況第二說第三說等</w:t>
      </w:r>
      <w:r w:rsidR="005622CB">
        <w:rPr>
          <w:rFonts w:hint="eastAsia"/>
        </w:rPr>
        <w:t>，</w:t>
      </w:r>
      <w:r w:rsidR="00BD24DA">
        <w:rPr>
          <w:rFonts w:hint="eastAsia"/>
          <w:lang w:eastAsia="zh-TW"/>
        </w:rPr>
        <w:t>餘有情類</w:t>
      </w:r>
      <w:r w:rsidR="005622CB">
        <w:rPr>
          <w:rFonts w:hint="eastAsia"/>
        </w:rPr>
        <w:t>.</w:t>
      </w:r>
      <w:r w:rsidR="00BD24DA">
        <w:rPr>
          <w:rFonts w:hint="eastAsia"/>
          <w:lang w:eastAsia="zh-TW"/>
        </w:rPr>
        <w:t>而得有耶。</w:t>
      </w:r>
    </w:p>
    <w:p w14:paraId="6A207301" w14:textId="77777777" w:rsidR="00FA194B" w:rsidRDefault="00FA194B" w:rsidP="00FA194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如初所說菩薩力，餘眾生尚無，何況餘說。</w:t>
      </w:r>
    </w:p>
    <w:p w14:paraId="62646729" w14:textId="7BE1EBE5" w:rsidR="00B55836" w:rsidRDefault="00C85382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860FD" w:rsidRPr="000860FD">
        <w:rPr>
          <w:rStyle w:val="00"/>
          <w:rFonts w:hint="eastAsia"/>
        </w:rPr>
        <w:t>[</w:t>
      </w:r>
      <w:r w:rsidR="000860FD" w:rsidRPr="000860FD">
        <w:rPr>
          <w:rStyle w:val="00"/>
          <w:rFonts w:hint="eastAsia"/>
        </w:rPr>
        <w:t>世界初成</w:t>
      </w:r>
      <w:r w:rsidR="000860FD" w:rsidRPr="000860FD">
        <w:rPr>
          <w:rStyle w:val="00"/>
        </w:rPr>
        <w:t>]</w:t>
      </w:r>
      <w:r w:rsidR="00BD24DA">
        <w:rPr>
          <w:rFonts w:hint="eastAsia"/>
          <w:lang w:eastAsia="zh-TW"/>
        </w:rPr>
        <w:t>然此賢劫世界初成時，有諸有情具那羅延力</w:t>
      </w:r>
      <w:r w:rsidR="00BD24DA">
        <w:rPr>
          <w:lang w:eastAsia="zh-TW"/>
        </w:rPr>
        <w:t>，或有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〔有〕－【三宮】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有半那羅延力，或有鉢羅塞建提力，或有摩訶諾健那力，此諸力士充滿世間</w:t>
      </w:r>
      <w:r w:rsidR="00B55836">
        <w:rPr>
          <w:rFonts w:hint="eastAsia"/>
          <w:lang w:eastAsia="zh-TW"/>
        </w:rPr>
        <w:t>。</w:t>
      </w:r>
    </w:p>
    <w:p w14:paraId="5522AFDE" w14:textId="77777777" w:rsidR="00B55836" w:rsidRDefault="00B55836" w:rsidP="00B5583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然世界初成時，世界眾生有那羅延力者、有半那羅延力者、有鉢建陀力者、有大力者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滿閻浮提。</w:t>
      </w:r>
    </w:p>
    <w:p w14:paraId="5323B8C0" w14:textId="475D961C" w:rsidR="00404D72" w:rsidRDefault="00B5583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過是已後</w:t>
      </w:r>
      <w:r>
        <w:rPr>
          <w:rFonts w:hint="eastAsia"/>
        </w:rPr>
        <w:t>.</w:t>
      </w:r>
      <w:r w:rsidR="00BD24DA">
        <w:rPr>
          <w:lang w:eastAsia="zh-TW"/>
        </w:rPr>
        <w:t>漸漸減少，乃至今時全無彼力。</w:t>
      </w:r>
    </w:p>
    <w:p w14:paraId="358A210C" w14:textId="77777777" w:rsidR="00884712" w:rsidRDefault="00404D72" w:rsidP="0088471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0860FD" w:rsidRPr="000860FD">
        <w:rPr>
          <w:rStyle w:val="00"/>
          <w:rFonts w:hint="eastAsia"/>
        </w:rPr>
        <w:t>[</w:t>
      </w:r>
      <w:r w:rsidR="000860FD" w:rsidRPr="000860FD">
        <w:rPr>
          <w:rStyle w:val="00"/>
        </w:rPr>
        <w:t>佛世</w:t>
      </w:r>
      <w:r w:rsidR="000860FD" w:rsidRPr="000860FD">
        <w:rPr>
          <w:rStyle w:val="00"/>
        </w:rPr>
        <w:t>]</w:t>
      </w:r>
      <w:r w:rsidR="00BD24DA">
        <w:rPr>
          <w:lang w:eastAsia="zh-TW"/>
        </w:rPr>
        <w:t>佛在世時，有三釋種</w:t>
      </w:r>
      <w:r w:rsidR="00500D87">
        <w:rPr>
          <w:rFonts w:hint="eastAsia"/>
        </w:rPr>
        <w:t>.</w:t>
      </w:r>
      <w:r w:rsidR="00BD24DA">
        <w:rPr>
          <w:lang w:eastAsia="zh-TW"/>
        </w:rPr>
        <w:t>具有鉢羅塞建提力，謂阿難陀</w:t>
      </w:r>
      <w:r w:rsidR="00500D87">
        <w:rPr>
          <w:rFonts w:hint="eastAsia"/>
        </w:rPr>
        <w:t>.</w:t>
      </w:r>
      <w:r w:rsidR="00BD24DA" w:rsidRPr="003956B9">
        <w:rPr>
          <w:u w:val="single"/>
          <w:lang w:eastAsia="zh-TW"/>
        </w:rPr>
        <w:t>設摩釋子</w:t>
      </w:r>
      <w:r w:rsidR="00500D87">
        <w:rPr>
          <w:rFonts w:hint="eastAsia"/>
        </w:rPr>
        <w:t>.</w:t>
      </w:r>
      <w:r w:rsidR="00BD24DA">
        <w:rPr>
          <w:lang w:eastAsia="zh-TW"/>
        </w:rPr>
        <w:t>瞿波釋女。</w:t>
      </w:r>
    </w:p>
    <w:p w14:paraId="3D0987D7" w14:textId="1130C193" w:rsidR="004E68AB" w:rsidRDefault="004E68AB" w:rsidP="004E68A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佛在世時，三人有鉢建陀力：</w:t>
      </w:r>
      <w:r w:rsidRPr="004C484D">
        <w:rPr>
          <w:rFonts w:ascii="新宋体" w:hAnsi="新宋体"/>
          <w:lang w:eastAsia="zh-TW"/>
        </w:rPr>
        <w:t>一是尊者阿難</w:t>
      </w:r>
      <w:r w:rsidR="00942D1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二是睒彌釋子</w:t>
      </w:r>
      <w:r w:rsidR="00C54D2B" w:rsidRPr="00411CEB">
        <w:rPr>
          <w:rStyle w:val="10"/>
          <w:rFonts w:hint="eastAsia"/>
        </w:rPr>
        <w:t>[</w:t>
      </w:r>
      <w:r w:rsidR="00C54D2B" w:rsidRPr="00411CEB">
        <w:rPr>
          <w:rStyle w:val="10"/>
          <w:lang w:eastAsia="zh-TW"/>
        </w:rPr>
        <w:t>śamī</w:t>
      </w:r>
      <w:r w:rsidR="00C54D2B" w:rsidRPr="00411CEB">
        <w:rPr>
          <w:rStyle w:val="10"/>
          <w:rFonts w:hint="eastAsia"/>
        </w:rPr>
        <w:t>]</w:t>
      </w:r>
      <w:r w:rsidR="00942D1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三是瞿毘迦釋女</w:t>
      </w:r>
      <w:r w:rsidR="00C54D2B" w:rsidRPr="00411CEB">
        <w:rPr>
          <w:rStyle w:val="10"/>
          <w:lang w:eastAsia="zh-TW"/>
        </w:rPr>
        <w:t>[</w:t>
      </w:r>
      <w:r w:rsidR="00C54D2B">
        <w:rPr>
          <w:rStyle w:val="10"/>
          <w:lang w:eastAsia="zh-TW"/>
        </w:rPr>
        <w:t>s53</w:t>
      </w:r>
      <w:r w:rsidR="00C54D2B" w:rsidRPr="00411CEB">
        <w:rPr>
          <w:rStyle w:val="10"/>
          <w:rFonts w:hint="eastAsia"/>
        </w:rPr>
        <w:t>瞿比迦</w:t>
      </w:r>
      <w:r w:rsidR="00C54D2B" w:rsidRPr="00411CEB">
        <w:rPr>
          <w:rStyle w:val="10"/>
          <w:lang w:eastAsia="zh-TW"/>
        </w:rPr>
        <w:t>]</w:t>
      </w:r>
      <w:r w:rsidRPr="004C484D">
        <w:rPr>
          <w:rFonts w:ascii="新宋体" w:hAnsi="新宋体"/>
          <w:lang w:eastAsia="zh-TW"/>
        </w:rPr>
        <w:t>。</w:t>
      </w:r>
    </w:p>
    <w:p w14:paraId="0D26CF94" w14:textId="77777777" w:rsidR="00884712" w:rsidRDefault="00884712" w:rsidP="00884712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爾時，亦有具足摩訶諾健那力</w:t>
      </w:r>
      <w:r>
        <w:rPr>
          <w:rFonts w:hint="eastAsia"/>
        </w:rPr>
        <w:t>.</w:t>
      </w:r>
      <w:r>
        <w:rPr>
          <w:lang w:eastAsia="zh-TW"/>
        </w:rPr>
        <w:t>象力馬力牛力等人，不可稱數。</w:t>
      </w:r>
    </w:p>
    <w:p w14:paraId="7C27669D" w14:textId="3C30CF8F" w:rsidR="00F400D3" w:rsidRDefault="007863C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CB4208" w:rsidRPr="000860FD">
        <w:rPr>
          <w:rStyle w:val="00"/>
          <w:rFonts w:hint="eastAsia"/>
        </w:rPr>
        <w:t>[</w:t>
      </w:r>
      <w:r w:rsidR="00AC44AA">
        <w:rPr>
          <w:rStyle w:val="00"/>
          <w:rFonts w:hint="eastAsia"/>
        </w:rPr>
        <w:t>二乘</w:t>
      </w:r>
      <w:r w:rsidR="00CB4208">
        <w:rPr>
          <w:rStyle w:val="00"/>
          <w:rFonts w:hint="eastAsia"/>
        </w:rPr>
        <w:t>]</w:t>
      </w:r>
      <w:r w:rsidR="00BD24DA">
        <w:rPr>
          <w:lang w:eastAsia="zh-TW"/>
        </w:rPr>
        <w:t>若麟角喻獨覺</w:t>
      </w:r>
      <w:r w:rsidR="00446A25">
        <w:rPr>
          <w:rFonts w:hint="eastAsia"/>
        </w:rPr>
        <w:t>，</w:t>
      </w:r>
      <w:r w:rsidR="00BD24DA">
        <w:rPr>
          <w:lang w:eastAsia="zh-TW"/>
        </w:rPr>
        <w:t>亦</w:t>
      </w:r>
      <w:r w:rsidR="00BD24DA" w:rsidRPr="00485A1E">
        <w:rPr>
          <w:u w:val="single"/>
          <w:lang w:eastAsia="zh-TW"/>
        </w:rPr>
        <w:t>有那羅延力</w:t>
      </w:r>
      <w:r w:rsidR="00FF5DCE">
        <w:rPr>
          <w:rFonts w:hint="eastAsia"/>
          <w:lang w:eastAsia="zh-TW"/>
        </w:rPr>
        <w:t>。</w:t>
      </w:r>
    </w:p>
    <w:p w14:paraId="60F916CD" w14:textId="77777777" w:rsidR="000A3D31" w:rsidRDefault="000A3D31" w:rsidP="000A3D31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問曰：辟支佛出世，為如佛獨出、為有俱者耶</w:t>
      </w:r>
      <w:r>
        <w:rPr>
          <w:rFonts w:ascii="新宋体" w:hAnsi="新宋体" w:hint="eastAsia"/>
          <w:lang w:eastAsia="zh-TW"/>
        </w:rPr>
        <w:t>。</w:t>
      </w:r>
    </w:p>
    <w:p w14:paraId="5F481E12" w14:textId="77777777" w:rsidR="000561D2" w:rsidRDefault="000A3D31" w:rsidP="000A3D3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或有說者，獨出無</w:t>
      </w:r>
      <w:r w:rsidRPr="004C484D">
        <w:rPr>
          <w:rFonts w:ascii="新宋体" w:hAnsi="新宋体"/>
          <w:lang w:eastAsia="zh-TW"/>
        </w:rPr>
        <w:t>俱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[俱=俱</w:t>
      </w:r>
      <w:r w:rsidRPr="00446A25">
        <w:rPr>
          <w:rFonts w:ascii="新宋体" w:hAnsi="新宋体"/>
          <w:lang w:eastAsia="zh-TW"/>
        </w:rPr>
        <w:t>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。所以者何</w:t>
      </w:r>
      <w:r>
        <w:rPr>
          <w:rFonts w:ascii="新宋体" w:hAnsi="新宋体"/>
          <w:lang w:eastAsia="zh-TW"/>
        </w:rPr>
        <w:t>。</w:t>
      </w:r>
    </w:p>
    <w:p w14:paraId="4EEC8F56" w14:textId="776E3195" w:rsidR="000A3D31" w:rsidRDefault="000561D2" w:rsidP="000A3D31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A3D31" w:rsidRPr="004C484D">
        <w:rPr>
          <w:rFonts w:ascii="新宋体" w:hAnsi="新宋体"/>
          <w:lang w:eastAsia="zh-TW"/>
        </w:rPr>
        <w:t>辟支佛根勝舍利弗，如舍利弗並出於世</w:t>
      </w:r>
      <w:r w:rsidR="00EB7E2A">
        <w:rPr>
          <w:rFonts w:ascii="新宋体" w:hAnsi="新宋体" w:hint="eastAsia"/>
        </w:rPr>
        <w:t>.</w:t>
      </w:r>
      <w:r w:rsidR="000A3D31" w:rsidRPr="004C484D">
        <w:rPr>
          <w:rFonts w:ascii="新宋体" w:hAnsi="新宋体"/>
          <w:lang w:eastAsia="zh-TW"/>
        </w:rPr>
        <w:t>猶無是事，何況五百功德者一時俱出。</w:t>
      </w:r>
    </w:p>
    <w:p w14:paraId="07AE9B0E" w14:textId="5FDA9A31" w:rsidR="000561D2" w:rsidRDefault="00F400D3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若部行喻獨覺</w:t>
      </w:r>
      <w:r w:rsidR="00EB4BE2">
        <w:rPr>
          <w:rFonts w:hint="eastAsia"/>
          <w:lang w:eastAsia="zh-TW"/>
        </w:rPr>
        <w:t>，</w:t>
      </w:r>
      <w:r w:rsidR="00BD24DA">
        <w:rPr>
          <w:lang w:eastAsia="zh-TW"/>
        </w:rPr>
        <w:t>其力不可定說</w:t>
      </w:r>
      <w:r w:rsidR="00BD24DA">
        <w:rPr>
          <w:rFonts w:hint="eastAsia"/>
          <w:lang w:eastAsia="zh-TW"/>
        </w:rPr>
        <w:t>，以彼</w:t>
      </w:r>
      <w:r w:rsidR="00BD24DA" w:rsidRPr="000A3D31">
        <w:rPr>
          <w:rFonts w:hint="eastAsia"/>
          <w:u w:val="single"/>
          <w:lang w:eastAsia="zh-TW"/>
        </w:rPr>
        <w:t>多是</w:t>
      </w:r>
      <w:r w:rsidR="00BD24DA">
        <w:rPr>
          <w:rFonts w:hint="eastAsia"/>
          <w:lang w:eastAsia="zh-TW"/>
        </w:rPr>
        <w:t>聲聞種姓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姓＝性【三】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後遇別緣得無學果，雖樂寂靜而有眾居，如五百仙一處得果</w:t>
      </w:r>
      <w:r w:rsidR="00FF5DCE">
        <w:rPr>
          <w:rFonts w:hint="eastAsia"/>
          <w:lang w:eastAsia="zh-TW"/>
        </w:rPr>
        <w:t>。</w:t>
      </w:r>
    </w:p>
    <w:p w14:paraId="0D1B8445" w14:textId="77777777" w:rsidR="00116BC5" w:rsidRDefault="00116BC5" w:rsidP="00116BC5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問曰：若辟支佛不並出世，言有五百功德一時出世者，為是何人耶</w:t>
      </w:r>
      <w:r>
        <w:rPr>
          <w:rFonts w:ascii="新宋体" w:hAnsi="新宋体" w:hint="eastAsia"/>
          <w:lang w:eastAsia="zh-TW"/>
        </w:rPr>
        <w:t>。</w:t>
      </w:r>
    </w:p>
    <w:p w14:paraId="73AE06DB" w14:textId="77777777" w:rsidR="00116BC5" w:rsidRDefault="00116BC5" w:rsidP="00116BC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</w:t>
      </w:r>
      <w:r w:rsidRPr="000A3D31">
        <w:rPr>
          <w:rFonts w:ascii="新宋体" w:hAnsi="新宋体" w:hint="eastAsia"/>
          <w:u w:val="single"/>
          <w:lang w:eastAsia="zh-TW"/>
        </w:rPr>
        <w:t>皆本是</w:t>
      </w:r>
      <w:r w:rsidRPr="004C484D">
        <w:rPr>
          <w:rFonts w:ascii="新宋体" w:hAnsi="新宋体" w:hint="eastAsia"/>
          <w:lang w:eastAsia="zh-TW"/>
        </w:rPr>
        <w:t>聲聞，以緣悟菩提故，名辟支佛。</w:t>
      </w:r>
    </w:p>
    <w:p w14:paraId="4C1666D7" w14:textId="1282EF1E" w:rsidR="007863C1" w:rsidRDefault="000561D2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麟角喻者根極勝故，樂獨出故。當知如佛，必無有二</w:t>
      </w:r>
      <w:r w:rsidR="00495633">
        <w:rPr>
          <w:rFonts w:hint="eastAsia"/>
        </w:rPr>
        <w:t>.</w:t>
      </w:r>
      <w:r w:rsidR="00BD24DA">
        <w:rPr>
          <w:lang w:eastAsia="zh-TW"/>
        </w:rPr>
        <w:t>並出世間；如舍利子，尚無並出，況麟角喻勝彼多倍。</w:t>
      </w:r>
    </w:p>
    <w:p w14:paraId="57399FBA" w14:textId="77777777" w:rsidR="00116BC5" w:rsidRDefault="00116BC5" w:rsidP="00116BC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</w:t>
      </w:r>
      <w:r w:rsidRPr="00A60E6E">
        <w:rPr>
          <w:rFonts w:ascii="新宋体" w:hAnsi="新宋体" w:hint="eastAsia"/>
          <w:color w:val="FF0000"/>
          <w:u w:val="single"/>
          <w:lang w:eastAsia="zh-TW"/>
        </w:rPr>
        <w:t>本種</w:t>
      </w:r>
      <w:r w:rsidRPr="004C484D">
        <w:rPr>
          <w:rFonts w:ascii="新宋体" w:hAnsi="新宋体" w:hint="eastAsia"/>
          <w:lang w:eastAsia="zh-TW"/>
        </w:rPr>
        <w:t>辟支佛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行成辟支佛者，獨出世間，當知如佛。</w:t>
      </w:r>
      <w:r>
        <w:rPr>
          <w:rFonts w:ascii="新宋体" w:hAnsi="新宋体" w:hint="eastAsia"/>
        </w:rPr>
        <w:t>}</w:t>
      </w:r>
    </w:p>
    <w:p w14:paraId="4A52DF07" w14:textId="77777777" w:rsidR="007863C1" w:rsidRDefault="007863C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諸聲聞人其力不定，如部行喻獨覺人說</w:t>
      </w:r>
      <w:r>
        <w:rPr>
          <w:rFonts w:hint="eastAsia"/>
          <w:lang w:eastAsia="zh-TW"/>
        </w:rPr>
        <w:t>。</w:t>
      </w:r>
    </w:p>
    <w:p w14:paraId="424D51E9" w14:textId="028DCBEB" w:rsidR="00323466" w:rsidRDefault="007863C1" w:rsidP="00BD24DA">
      <w:pPr>
        <w:rPr>
          <w:lang w:eastAsia="zh-TW"/>
        </w:rPr>
      </w:pPr>
      <w:r w:rsidRPr="006B49B9">
        <w:rPr>
          <w:rFonts w:hint="eastAsia"/>
          <w:lang w:eastAsia="zh-TW"/>
        </w:rPr>
        <w:lastRenderedPageBreak/>
        <w:t>【唐】</w:t>
      </w:r>
      <w:r w:rsidR="00AC44AA" w:rsidRPr="000860FD">
        <w:rPr>
          <w:rStyle w:val="00"/>
          <w:rFonts w:hint="eastAsia"/>
        </w:rPr>
        <w:t>[</w:t>
      </w:r>
      <w:r w:rsidR="00AC44AA" w:rsidRPr="00AC44AA">
        <w:rPr>
          <w:rStyle w:val="00"/>
          <w:rFonts w:hint="eastAsia"/>
        </w:rPr>
        <w:t>輪王</w:t>
      </w:r>
      <w:r w:rsidR="00AC44AA">
        <w:rPr>
          <w:rStyle w:val="00"/>
          <w:rFonts w:hint="eastAsia"/>
        </w:rPr>
        <w:t>]</w:t>
      </w:r>
      <w:r w:rsidR="00BD24DA">
        <w:rPr>
          <w:lang w:eastAsia="zh-TW"/>
        </w:rPr>
        <w:t>諸轉輪王力亦不定。王四洲者</w:t>
      </w:r>
      <w:r w:rsidR="00BD24DA" w:rsidRPr="00CF6AF3">
        <w:rPr>
          <w:u w:val="single"/>
          <w:lang w:eastAsia="zh-TW"/>
        </w:rPr>
        <w:t>有那羅延力</w:t>
      </w:r>
      <w:r w:rsidR="00BD24DA">
        <w:rPr>
          <w:lang w:eastAsia="zh-TW"/>
        </w:rPr>
        <w:t>，王三洲者有伐浪伽力，王二洲者有鉢羅塞建提力，王一洲者有摩訶諾健那力。</w:t>
      </w:r>
    </w:p>
    <w:p w14:paraId="1E67ECF5" w14:textId="77777777" w:rsidR="00CF6AF3" w:rsidRDefault="00CF6AF3" w:rsidP="00CF6AF3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問曰：轉輪王為有那羅延力無耶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轉輪王</w:t>
      </w:r>
      <w:r w:rsidRPr="00BD6D1F">
        <w:rPr>
          <w:rFonts w:ascii="新宋体" w:hAnsi="新宋体" w:hint="eastAsia"/>
          <w:color w:val="FF0000"/>
          <w:u w:val="single"/>
          <w:lang w:eastAsia="zh-TW"/>
        </w:rPr>
        <w:t>無那羅延力</w:t>
      </w:r>
      <w:r>
        <w:rPr>
          <w:rFonts w:ascii="新宋体" w:hAnsi="新宋体" w:hint="eastAsia"/>
          <w:lang w:eastAsia="zh-TW"/>
        </w:rPr>
        <w:t>。</w:t>
      </w:r>
    </w:p>
    <w:p w14:paraId="5C78A5C7" w14:textId="657CA5DB" w:rsidR="00BD24DA" w:rsidRDefault="00323466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此四輪寶亦有差別，王四洲者</w:t>
      </w:r>
      <w:r w:rsidR="00172AD8">
        <w:rPr>
          <w:rFonts w:hint="eastAsia"/>
        </w:rPr>
        <w:t>.</w:t>
      </w:r>
      <w:r w:rsidR="00BD24DA">
        <w:rPr>
          <w:lang w:eastAsia="zh-TW"/>
        </w:rPr>
        <w:t>有金輪寶，其量正等四俱盧舍；王三洲者</w:t>
      </w:r>
      <w:r w:rsidR="00172AD8">
        <w:rPr>
          <w:rFonts w:hint="eastAsia"/>
        </w:rPr>
        <w:t>.</w:t>
      </w:r>
      <w:r w:rsidR="00BD24DA">
        <w:rPr>
          <w:lang w:eastAsia="zh-TW"/>
        </w:rPr>
        <w:t>有銀輪寶</w:t>
      </w:r>
      <w:r w:rsidR="00172AD8">
        <w:rPr>
          <w:rFonts w:hint="eastAsia"/>
          <w:lang w:eastAsia="zh-TW"/>
        </w:rPr>
        <w:t>，</w:t>
      </w:r>
      <w:r w:rsidR="00BD24DA">
        <w:rPr>
          <w:lang w:eastAsia="zh-TW"/>
        </w:rPr>
        <w:t>其量正等三俱盧舍；王二洲者</w:t>
      </w:r>
      <w:r w:rsidR="00172AD8">
        <w:rPr>
          <w:rFonts w:hint="eastAsia"/>
        </w:rPr>
        <w:t>.</w:t>
      </w:r>
      <w:r w:rsidR="00BD24DA">
        <w:rPr>
          <w:lang w:eastAsia="zh-TW"/>
        </w:rPr>
        <w:t>有銅輪寶</w:t>
      </w:r>
      <w:r w:rsidR="00172AD8">
        <w:rPr>
          <w:rFonts w:hint="eastAsia"/>
          <w:lang w:eastAsia="zh-TW"/>
        </w:rPr>
        <w:t>，</w:t>
      </w:r>
      <w:r w:rsidR="00BD24DA">
        <w:rPr>
          <w:lang w:eastAsia="zh-TW"/>
        </w:rPr>
        <w:t>其量正等二俱盧舍；王一洲者</w:t>
      </w:r>
      <w:r w:rsidR="00172AD8">
        <w:rPr>
          <w:rFonts w:hint="eastAsia"/>
        </w:rPr>
        <w:t>.</w:t>
      </w:r>
      <w:r w:rsidR="00BD24DA">
        <w:rPr>
          <w:lang w:eastAsia="zh-TW"/>
        </w:rPr>
        <w:t>有鐵輪寶</w:t>
      </w:r>
      <w:r w:rsidR="00172AD8">
        <w:rPr>
          <w:rFonts w:hint="eastAsia"/>
          <w:lang w:eastAsia="zh-TW"/>
        </w:rPr>
        <w:t>，</w:t>
      </w:r>
      <w:r w:rsidR="00BD24DA">
        <w:rPr>
          <w:lang w:eastAsia="zh-TW"/>
        </w:rPr>
        <w:t>其量正等一俱盧舍</w:t>
      </w:r>
      <w:r w:rsidR="00172AD8">
        <w:rPr>
          <w:rFonts w:hint="eastAsia"/>
          <w:lang w:eastAsia="zh-TW"/>
        </w:rPr>
        <w:t>。</w:t>
      </w:r>
      <w:r w:rsidR="00BD24DA">
        <w:rPr>
          <w:lang w:eastAsia="zh-TW"/>
        </w:rPr>
        <w:t>如四輪寶有此差別</w:t>
      </w:r>
      <w:r w:rsidR="00172AD8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應知餘寶</w:t>
      </w:r>
      <w:r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亦有勝劣</w:t>
      </w:r>
      <w:r w:rsidR="00172AD8">
        <w:rPr>
          <w:rFonts w:hint="eastAsia"/>
          <w:lang w:eastAsia="zh-TW"/>
        </w:rPr>
        <w:t>。</w:t>
      </w:r>
      <w:r w:rsidR="00BD24DA">
        <w:rPr>
          <w:rFonts w:hint="eastAsia"/>
          <w:lang w:eastAsia="zh-TW"/>
        </w:rPr>
        <w:t>謂王四洲者</w:t>
      </w:r>
      <w:r w:rsidR="00172AD8">
        <w:rPr>
          <w:rFonts w:hint="eastAsia"/>
        </w:rPr>
        <w:t>.</w:t>
      </w:r>
      <w:r w:rsidR="00BD24DA">
        <w:rPr>
          <w:rFonts w:hint="eastAsia"/>
          <w:lang w:eastAsia="zh-TW"/>
        </w:rPr>
        <w:t>餘寶最勝，乃至王一洲者</w:t>
      </w:r>
      <w:r w:rsidR="00172AD8">
        <w:rPr>
          <w:rFonts w:hint="eastAsia"/>
        </w:rPr>
        <w:t>.</w:t>
      </w:r>
      <w:r w:rsidR="00BD24DA">
        <w:rPr>
          <w:rFonts w:hint="eastAsia"/>
          <w:lang w:eastAsia="zh-TW"/>
        </w:rPr>
        <w:t>餘寶最劣。</w:t>
      </w:r>
    </w:p>
    <w:p w14:paraId="63CDCF5F" w14:textId="41FEBB49" w:rsidR="004E68AB" w:rsidRDefault="004E68AB" w:rsidP="004E68A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隨輪寶德，身力及餘寶亦然。若其輪是金</w:t>
      </w:r>
      <w:r w:rsidR="00172AD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王四天下，其力最勝。若其輪是銀</w:t>
      </w:r>
      <w:r w:rsidR="00172AD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王三天下，其力轉減。若其輪是銅</w:t>
      </w:r>
      <w:r w:rsidR="00172AD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王二天下，其力復減。若其輪是鐵</w:t>
      </w:r>
      <w:r w:rsidR="00172AD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王一天下，其力最劣。</w:t>
      </w:r>
      <w:r>
        <w:rPr>
          <w:rFonts w:ascii="新宋体" w:hAnsi="新宋体" w:hint="eastAsia"/>
        </w:rPr>
        <w:t>}</w:t>
      </w:r>
    </w:p>
    <w:p w14:paraId="20331169" w14:textId="0E332C97" w:rsidR="00827EA1" w:rsidRDefault="0079105E" w:rsidP="0079105E">
      <w:pPr>
        <w:pStyle w:val="0"/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骨節安立</w:t>
      </w:r>
      <w:r>
        <w:rPr>
          <w:rFonts w:hint="eastAsia"/>
        </w:rPr>
        <w:t>]</w:t>
      </w:r>
    </w:p>
    <w:p w14:paraId="16E7100D" w14:textId="5B12574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問：諸有情類身力既別，骨節安立有差別不。</w:t>
      </w:r>
    </w:p>
    <w:p w14:paraId="018CB5A6" w14:textId="77777777" w:rsidR="00B71790" w:rsidRDefault="00B71790" w:rsidP="00B7179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問曰：彼諸人骨節相次云何</w:t>
      </w:r>
      <w:r>
        <w:rPr>
          <w:rFonts w:ascii="新宋体" w:hAnsi="新宋体" w:hint="eastAsia"/>
          <w:lang w:eastAsia="zh-TW"/>
        </w:rPr>
        <w:t>。</w:t>
      </w:r>
    </w:p>
    <w:p w14:paraId="395F8A0E" w14:textId="5D20BDA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答：亦有差別。</w:t>
      </w:r>
      <w:r w:rsidR="00D96F2F">
        <w:rPr>
          <w:rFonts w:hint="eastAsia"/>
        </w:rPr>
        <w:t>0</w:t>
      </w:r>
      <w:r w:rsidR="00BD24DA">
        <w:rPr>
          <w:rFonts w:hint="eastAsia"/>
          <w:lang w:eastAsia="zh-TW"/>
        </w:rPr>
        <w:t>謂凡常力者</w:t>
      </w:r>
      <w:r w:rsidR="00B71790">
        <w:rPr>
          <w:rFonts w:hint="eastAsia"/>
        </w:rPr>
        <w:t>.</w:t>
      </w:r>
      <w:r w:rsidR="00BD24DA">
        <w:rPr>
          <w:rFonts w:hint="eastAsia"/>
          <w:lang w:eastAsia="zh-TW"/>
        </w:rPr>
        <w:t>骨節相遠，</w:t>
      </w:r>
      <w:r w:rsidR="00D96F2F">
        <w:rPr>
          <w:rFonts w:hint="eastAsia"/>
        </w:rPr>
        <w:t>1</w:t>
      </w:r>
      <w:r w:rsidR="00BD24DA">
        <w:rPr>
          <w:rFonts w:hint="eastAsia"/>
          <w:lang w:eastAsia="zh-TW"/>
        </w:rPr>
        <w:t>有象馬力者</w:t>
      </w:r>
      <w:r w:rsidR="00B71790">
        <w:rPr>
          <w:rFonts w:hint="eastAsia"/>
        </w:rPr>
        <w:t>.</w:t>
      </w:r>
      <w:r w:rsidR="00BD24DA">
        <w:rPr>
          <w:rFonts w:hint="eastAsia"/>
          <w:lang w:eastAsia="zh-TW"/>
        </w:rPr>
        <w:t>骨節相近，</w:t>
      </w:r>
      <w:r w:rsidR="00D96F2F">
        <w:rPr>
          <w:rFonts w:hint="eastAsia"/>
        </w:rPr>
        <w:t>2</w:t>
      </w:r>
      <w:r w:rsidR="00BD24DA">
        <w:rPr>
          <w:rFonts w:hint="eastAsia"/>
          <w:lang w:eastAsia="zh-TW"/>
        </w:rPr>
        <w:t>有大諾健那力者</w:t>
      </w:r>
      <w:r w:rsidR="00B71790">
        <w:rPr>
          <w:rFonts w:hint="eastAsia"/>
        </w:rPr>
        <w:t>.</w:t>
      </w:r>
      <w:r w:rsidR="00BD24DA">
        <w:rPr>
          <w:rFonts w:hint="eastAsia"/>
          <w:lang w:eastAsia="zh-TW"/>
        </w:rPr>
        <w:t>骨節相接如接板等，</w:t>
      </w:r>
      <w:r w:rsidR="00D96F2F">
        <w:rPr>
          <w:rFonts w:hint="eastAsia"/>
        </w:rPr>
        <w:t>3</w:t>
      </w:r>
      <w:r w:rsidR="00BD24DA">
        <w:rPr>
          <w:rFonts w:hint="eastAsia"/>
          <w:lang w:eastAsia="zh-TW"/>
        </w:rPr>
        <w:t>有鉢羅塞建提力者</w:t>
      </w:r>
      <w:r w:rsidR="00B71790">
        <w:rPr>
          <w:rFonts w:hint="eastAsia"/>
        </w:rPr>
        <w:t>.</w:t>
      </w:r>
      <w:r w:rsidR="00BD24DA">
        <w:rPr>
          <w:rFonts w:hint="eastAsia"/>
          <w:lang w:eastAsia="zh-TW"/>
        </w:rPr>
        <w:t>骨節相鉤，</w:t>
      </w:r>
      <w:r w:rsidR="00D96F2F">
        <w:rPr>
          <w:rFonts w:hint="eastAsia"/>
        </w:rPr>
        <w:t>4</w:t>
      </w:r>
      <w:r w:rsidR="00BD24DA">
        <w:rPr>
          <w:rFonts w:hint="eastAsia"/>
          <w:lang w:eastAsia="zh-TW"/>
        </w:rPr>
        <w:t>有那羅延力者</w:t>
      </w:r>
      <w:r w:rsidR="00A207D7">
        <w:rPr>
          <w:rStyle w:val="10"/>
          <w:rFonts w:hint="eastAsia"/>
        </w:rPr>
        <w:t>[s</w:t>
      </w:r>
      <w:r w:rsidR="00A207D7">
        <w:rPr>
          <w:rStyle w:val="10"/>
        </w:rPr>
        <w:t>190</w:t>
      </w:r>
      <w:r w:rsidR="00A207D7" w:rsidRPr="00A207D7">
        <w:rPr>
          <w:rStyle w:val="10"/>
          <w:rFonts w:hint="eastAsia"/>
        </w:rPr>
        <w:t>那羅延身</w:t>
      </w:r>
      <w:r w:rsidR="00A207D7">
        <w:rPr>
          <w:rStyle w:val="10"/>
          <w:rFonts w:hint="eastAsia"/>
        </w:rPr>
        <w:t>]</w:t>
      </w:r>
      <w:r w:rsidR="00B71790">
        <w:rPr>
          <w:rFonts w:hint="eastAsia"/>
        </w:rPr>
        <w:t>.</w:t>
      </w:r>
      <w:r w:rsidR="00BD24DA">
        <w:rPr>
          <w:rFonts w:hint="eastAsia"/>
          <w:lang w:eastAsia="zh-TW"/>
        </w:rPr>
        <w:t>骨節連鎖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鎖＝璅【宮】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。</w:t>
      </w:r>
      <w:r w:rsidR="007864A9">
        <w:rPr>
          <w:rFonts w:hint="eastAsia"/>
        </w:rPr>
        <w:t>5</w:t>
      </w:r>
      <w:r w:rsidR="00BD24DA">
        <w:rPr>
          <w:lang w:eastAsia="zh-TW"/>
        </w:rPr>
        <w:t>菩薩</w:t>
      </w:r>
      <w:r w:rsidR="002E473C">
        <w:rPr>
          <w:rStyle w:val="10"/>
          <w:rFonts w:hint="eastAsia"/>
        </w:rPr>
        <w:t>[s</w:t>
      </w:r>
      <w:r w:rsidR="002E473C">
        <w:rPr>
          <w:rStyle w:val="10"/>
        </w:rPr>
        <w:t>190</w:t>
      </w:r>
      <w:r w:rsidR="002E473C">
        <w:rPr>
          <w:rStyle w:val="10"/>
          <w:rFonts w:hint="eastAsia"/>
        </w:rPr>
        <w:t>佛</w:t>
      </w:r>
      <w:r w:rsidR="002E473C" w:rsidRPr="00A207D7">
        <w:rPr>
          <w:rStyle w:val="10"/>
          <w:rFonts w:hint="eastAsia"/>
        </w:rPr>
        <w:t>身</w:t>
      </w:r>
      <w:r w:rsidR="002E473C">
        <w:rPr>
          <w:rStyle w:val="10"/>
          <w:rFonts w:hint="eastAsia"/>
        </w:rPr>
        <w:t>]</w:t>
      </w:r>
      <w:r w:rsidR="00BD24DA">
        <w:rPr>
          <w:lang w:eastAsia="zh-TW"/>
        </w:rPr>
        <w:t>骨節展轉相交</w:t>
      </w:r>
      <w:r w:rsidR="00B71790">
        <w:rPr>
          <w:rFonts w:hint="eastAsia"/>
        </w:rPr>
        <w:t>.</w:t>
      </w:r>
      <w:r w:rsidR="00BD24DA">
        <w:rPr>
          <w:lang w:eastAsia="zh-TW"/>
        </w:rPr>
        <w:t>如龍蟠結，是故最勝。</w:t>
      </w:r>
    </w:p>
    <w:p w14:paraId="10179CD6" w14:textId="226B157A" w:rsidR="004E68AB" w:rsidRDefault="004E68AB" w:rsidP="004E68A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除</w:t>
      </w:r>
      <w:r w:rsidRPr="00B71790">
        <w:rPr>
          <w:rFonts w:ascii="新宋体" w:hAnsi="新宋体" w:hint="eastAsia"/>
          <w:u w:val="single"/>
          <w:lang w:eastAsia="zh-TW"/>
        </w:rPr>
        <w:t>彼四種人</w:t>
      </w:r>
      <w:r w:rsidRPr="004C484D">
        <w:rPr>
          <w:rFonts w:ascii="新宋体" w:hAnsi="新宋体" w:hint="eastAsia"/>
          <w:lang w:eastAsia="zh-TW"/>
        </w:rPr>
        <w:t>，其餘眾生骨節相遠。</w:t>
      </w:r>
      <w:r w:rsidR="00B71790">
        <w:rPr>
          <w:rFonts w:ascii="新宋体" w:hAnsi="新宋体" w:hint="eastAsia"/>
        </w:rPr>
        <w:t>1</w:t>
      </w:r>
      <w:r w:rsidRPr="004C484D">
        <w:rPr>
          <w:rFonts w:ascii="新宋体" w:hAnsi="新宋体" w:hint="eastAsia"/>
          <w:lang w:eastAsia="zh-TW"/>
        </w:rPr>
        <w:t>若人力與象馬等者，骨節相近。</w:t>
      </w:r>
      <w:r w:rsidR="00B71790">
        <w:rPr>
          <w:rFonts w:ascii="新宋体" w:hAnsi="新宋体" w:hint="eastAsia"/>
        </w:rPr>
        <w:t>2</w:t>
      </w:r>
      <w:r w:rsidRPr="004C484D">
        <w:rPr>
          <w:rFonts w:ascii="新宋体" w:hAnsi="新宋体" w:hint="eastAsia"/>
          <w:lang w:eastAsia="zh-TW"/>
        </w:rPr>
        <w:t>大力者，骨相接。</w:t>
      </w:r>
      <w:r w:rsidR="00B71790">
        <w:rPr>
          <w:rFonts w:ascii="新宋体" w:hAnsi="新宋体" w:hint="eastAsia"/>
        </w:rPr>
        <w:t>3</w:t>
      </w:r>
      <w:r w:rsidRPr="004C484D">
        <w:rPr>
          <w:rFonts w:ascii="新宋体" w:hAnsi="新宋体" w:hint="eastAsia"/>
          <w:lang w:eastAsia="zh-TW"/>
        </w:rPr>
        <w:t>鉢建陀力者，骨節相鉤。</w:t>
      </w:r>
      <w:r w:rsidR="00B71790">
        <w:rPr>
          <w:rFonts w:ascii="新宋体" w:hAnsi="新宋体" w:hint="eastAsia"/>
        </w:rPr>
        <w:t>4</w:t>
      </w:r>
      <w:r w:rsidRPr="004C484D">
        <w:rPr>
          <w:rFonts w:ascii="新宋体" w:hAnsi="新宋体" w:hint="eastAsia"/>
          <w:lang w:eastAsia="zh-TW"/>
        </w:rPr>
        <w:t>那羅延力者，骨節連</w:t>
      </w:r>
      <w:r w:rsidR="001876C2" w:rsidRPr="004C484D">
        <w:rPr>
          <w:rFonts w:ascii="新宋体" w:hAnsi="新宋体"/>
          <w:lang w:eastAsia="zh-TW"/>
        </w:rPr>
        <w:t>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[瑣=鎖【三宮】]</w:t>
      </w:r>
      <w:r w:rsidRPr="004C484D">
        <w:rPr>
          <w:rFonts w:ascii="新宋体" w:hAnsi="新宋体"/>
          <w:lang w:eastAsia="zh-TW"/>
        </w:rPr>
        <w:t>。</w:t>
      </w:r>
      <w:r w:rsidR="007864A9">
        <w:rPr>
          <w:rFonts w:ascii="新宋体" w:hAnsi="新宋体" w:hint="eastAsia"/>
        </w:rPr>
        <w:t>5</w:t>
      </w:r>
      <w:r w:rsidRPr="004C484D">
        <w:rPr>
          <w:rFonts w:ascii="新宋体" w:hAnsi="新宋体"/>
          <w:lang w:eastAsia="zh-TW"/>
        </w:rPr>
        <w:t>菩薩骨節蛟龍相結</w:t>
      </w:r>
      <w:r w:rsidR="00380CC9">
        <w:rPr>
          <w:rFonts w:ascii="新宋体" w:hAnsi="新宋体" w:hint="eastAsia"/>
        </w:rPr>
        <w:t>。</w:t>
      </w:r>
      <w:r w:rsidRPr="00982FCB">
        <w:rPr>
          <w:rFonts w:ascii="新宋体" w:hAnsi="新宋体"/>
          <w:color w:val="FF0000"/>
          <w:u w:val="single"/>
          <w:lang w:eastAsia="zh-TW"/>
        </w:rPr>
        <w:t>如渴伽角</w:t>
      </w:r>
      <w:r w:rsidRPr="00253B34">
        <w:rPr>
          <w:rFonts w:ascii="新宋体" w:hAnsi="新宋体"/>
          <w:lang w:eastAsia="zh-TW"/>
        </w:rPr>
        <w:t>辟支佛</w:t>
      </w:r>
      <w:r w:rsidRPr="004C484D">
        <w:rPr>
          <w:rFonts w:ascii="新宋体" w:hAnsi="新宋体"/>
          <w:lang w:eastAsia="zh-TW"/>
        </w:rPr>
        <w:t>，名曰大力。</w:t>
      </w:r>
    </w:p>
    <w:p w14:paraId="42E808E9" w14:textId="77777777" w:rsidR="00D96F2F" w:rsidRDefault="00D96F2F" w:rsidP="004E68AB">
      <w:pPr>
        <w:pStyle w:val="a8"/>
        <w:rPr>
          <w:rFonts w:ascii="新宋体" w:eastAsia="PMingLiU" w:hAnsi="新宋体"/>
          <w:lang w:eastAsia="zh-TW"/>
        </w:rPr>
      </w:pPr>
    </w:p>
    <w:p w14:paraId="74E880CD" w14:textId="6F0DF9C0" w:rsidR="004E68AB" w:rsidRDefault="004E68AB" w:rsidP="004E68A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問曰：轉輪王為有那羅延力</w:t>
      </w:r>
      <w:r w:rsidR="00830B5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無耶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轉輪王無那羅延力</w:t>
      </w:r>
      <w:r>
        <w:rPr>
          <w:rFonts w:ascii="新宋体" w:hAnsi="新宋体" w:hint="eastAsia"/>
          <w:lang w:eastAsia="zh-TW"/>
        </w:rPr>
        <w:t>。</w:t>
      </w:r>
    </w:p>
    <w:p w14:paraId="16A2281E" w14:textId="3EFA197E" w:rsidR="004E68AB" w:rsidRDefault="004E68AB" w:rsidP="004E68AB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隨輪寶德，身力及餘寶亦然。若其輪是金、王四天下，其力最勝。若其輪是銀、王三天下，其力轉減。若其輪是銅、王二天下，其力復減。若其輪是鐵、王一天下，其力最劣。</w:t>
      </w:r>
      <w:r>
        <w:rPr>
          <w:rFonts w:ascii="新宋体" w:hAnsi="新宋体" w:hint="eastAsia"/>
        </w:rPr>
        <w:t>{}</w:t>
      </w:r>
    </w:p>
    <w:p w14:paraId="65E9D340" w14:textId="448731D6" w:rsidR="004E68AB" w:rsidRDefault="004E68AB" w:rsidP="004E68A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佛在世時，三人有鉢建陀力：</w:t>
      </w:r>
      <w:r w:rsidRPr="004C484D">
        <w:rPr>
          <w:rFonts w:ascii="新宋体" w:hAnsi="新宋体"/>
          <w:lang w:eastAsia="zh-TW"/>
        </w:rPr>
        <w:t>一是尊者阿難；二是睒彌釋子；三是瞿毘迦釋女。</w:t>
      </w:r>
    </w:p>
    <w:p w14:paraId="25D82494" w14:textId="66980BFA" w:rsidR="000D665D" w:rsidRDefault="000D665D" w:rsidP="000D665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問曰：辟支佛出世，為如佛獨出、為有俱者耶</w:t>
      </w:r>
      <w:r>
        <w:rPr>
          <w:rFonts w:ascii="新宋体" w:hAnsi="新宋体" w:hint="eastAsia"/>
          <w:lang w:eastAsia="zh-TW"/>
        </w:rPr>
        <w:t>。</w:t>
      </w:r>
    </w:p>
    <w:p w14:paraId="70001948" w14:textId="520D74F1" w:rsidR="000D665D" w:rsidRDefault="000D665D" w:rsidP="000D665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或有說者，獨出無</w:t>
      </w:r>
      <w:r w:rsidR="007424EF" w:rsidRPr="004C484D">
        <w:rPr>
          <w:rFonts w:ascii="新宋体" w:hAnsi="新宋体"/>
          <w:lang w:eastAsia="zh-TW"/>
        </w:rPr>
        <w:t>俱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[俱=俱</w:t>
      </w:r>
      <w:r w:rsidRPr="007424EF">
        <w:rPr>
          <w:rFonts w:ascii="新宋体" w:hAnsi="新宋体"/>
          <w:lang w:eastAsia="zh-TW"/>
        </w:rPr>
        <w:t>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辟支佛根勝舍利弗，如舍利弗並出於世猶無是事，何況五百功德者一時俱出。</w:t>
      </w:r>
    </w:p>
    <w:p w14:paraId="4ED6D5FE" w14:textId="77777777" w:rsidR="000D665D" w:rsidRDefault="000D665D" w:rsidP="000D665D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問曰：若辟支佛不並出世，言有五百功德一時出世者，為是何人耶</w:t>
      </w:r>
      <w:r>
        <w:rPr>
          <w:rFonts w:ascii="新宋体" w:hAnsi="新宋体" w:hint="eastAsia"/>
          <w:lang w:eastAsia="zh-TW"/>
        </w:rPr>
        <w:t>。</w:t>
      </w:r>
    </w:p>
    <w:p w14:paraId="22DC4E69" w14:textId="69B2E388" w:rsidR="000D665D" w:rsidRDefault="000D665D" w:rsidP="000D665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此皆本是聲聞，以緣悟菩提故，名辟支佛。若本種辟支佛、行成辟支佛者，獨出世間，當知如佛。</w:t>
      </w:r>
      <w:r w:rsidR="004E68AB">
        <w:rPr>
          <w:rFonts w:ascii="新宋体" w:hAnsi="新宋体" w:hint="eastAsia"/>
        </w:rPr>
        <w:t>{}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[卷第二十二終【三宮】]</w:t>
      </w:r>
      <w:r w:rsidRPr="004C484D">
        <w:rPr>
          <w:rFonts w:ascii="新宋体" w:hAnsi="新宋体"/>
          <w:lang w:eastAsia="zh-TW"/>
        </w:rPr>
        <w:t xml:space="preserve"> </w:t>
      </w:r>
    </w:p>
    <w:p w14:paraId="03838518" w14:textId="77777777" w:rsidR="0035550B" w:rsidRDefault="0035550B" w:rsidP="0035550B">
      <w:pPr>
        <w:pStyle w:val="a8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[卷第二十三雜揵度愛敬品之二首【宋元宮】=卷第二十三雜犍度愛敬品第四之二首【明】=造號釋號譯號同異俱如卷第十一]</w:t>
      </w:r>
    </w:p>
    <w:p w14:paraId="5C0A9E38" w14:textId="77777777" w:rsidR="00827EA1" w:rsidRDefault="00827EA1" w:rsidP="00BD24DA">
      <w:pPr>
        <w:rPr>
          <w:lang w:eastAsia="zh-TW"/>
        </w:rPr>
      </w:pPr>
    </w:p>
    <w:p w14:paraId="7ABEDA10" w14:textId="664318A3" w:rsidR="00A17944" w:rsidRDefault="00A17944" w:rsidP="00A17944">
      <w:pPr>
        <w:pStyle w:val="aa"/>
        <w:rPr>
          <w:lang w:eastAsia="zh-TW"/>
        </w:rPr>
      </w:pPr>
      <w:r w:rsidRPr="00D370E7">
        <w:rPr>
          <w:lang w:eastAsia="zh-TW"/>
        </w:rPr>
        <w:t>§a</w:t>
      </w:r>
      <w:r w:rsidR="00573692">
        <w:rPr>
          <w:lang w:eastAsia="zh-TW"/>
        </w:rPr>
        <w:t>5</w:t>
      </w:r>
      <w:r w:rsidR="00317B0E">
        <w:rPr>
          <w:rFonts w:hint="eastAsia"/>
          <w:lang w:eastAsia="zh-TW"/>
        </w:rPr>
        <w:t>佛意</w:t>
      </w:r>
      <w:r>
        <w:rPr>
          <w:rFonts w:hint="eastAsia"/>
          <w:lang w:eastAsia="zh-TW"/>
        </w:rPr>
        <w:t>力</w:t>
      </w:r>
      <w:r w:rsidR="00317B0E">
        <w:rPr>
          <w:rFonts w:hint="eastAsia"/>
        </w:rPr>
        <w:t>-</w:t>
      </w:r>
      <w:r w:rsidR="00317B0E">
        <w:rPr>
          <w:rFonts w:hint="eastAsia"/>
          <w:lang w:eastAsia="zh-TW"/>
        </w:rPr>
        <w:t>十八不共法</w:t>
      </w:r>
    </w:p>
    <w:p w14:paraId="0C15AB68" w14:textId="52113DCA" w:rsidR="00200F3D" w:rsidRPr="00D370E7" w:rsidRDefault="00200F3D" w:rsidP="00200F3D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 w:rsidRPr="00075645">
        <w:rPr>
          <w:rFonts w:hint="eastAsia"/>
          <w:lang w:eastAsia="zh-TW"/>
        </w:rPr>
        <w:t>十力</w:t>
      </w:r>
    </w:p>
    <w:p w14:paraId="19A0E10D" w14:textId="77777777" w:rsidR="006C4F44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已說佛身力，意力今當說。</w:t>
      </w:r>
    </w:p>
    <w:p w14:paraId="7BF89D35" w14:textId="1E78B749" w:rsidR="00BD24DA" w:rsidRDefault="006C4F44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謂佛世尊</w:t>
      </w:r>
      <w:r w:rsidR="00740800">
        <w:rPr>
          <w:rFonts w:hint="eastAsia"/>
        </w:rPr>
        <w:t>.</w:t>
      </w:r>
      <w:r w:rsidR="00BD24DA">
        <w:rPr>
          <w:rFonts w:hint="eastAsia"/>
          <w:lang w:eastAsia="zh-TW"/>
        </w:rPr>
        <w:t>成就十力四無所畏</w:t>
      </w:r>
      <w:r w:rsidR="006542F7">
        <w:rPr>
          <w:rStyle w:val="10"/>
          <w:rFonts w:hint="eastAsia"/>
        </w:rPr>
        <w:t>[</w:t>
      </w:r>
      <w:hyperlink r:id="rId200" w:history="1">
        <w:r w:rsidR="006542F7" w:rsidRPr="006542F7">
          <w:rPr>
            <w:color w:val="0000FF"/>
            <w:sz w:val="16"/>
            <w:u w:val="single"/>
          </w:rPr>
          <w:t>AA46.4</w:t>
        </w:r>
      </w:hyperlink>
      <w:r w:rsidR="001124D5">
        <w:rPr>
          <w:rStyle w:val="10"/>
          <w:rFonts w:hint="eastAsia"/>
        </w:rPr>
        <w:t>(</w:t>
      </w:r>
      <w:r w:rsidR="001124D5">
        <w:rPr>
          <w:rStyle w:val="10"/>
        </w:rPr>
        <w:t>124563</w:t>
      </w:r>
      <w:r w:rsidR="00C23CAA">
        <w:rPr>
          <w:rStyle w:val="10"/>
        </w:rPr>
        <w:t>7</w:t>
      </w:r>
      <w:r w:rsidR="001124D5">
        <w:rPr>
          <w:rStyle w:val="10"/>
        </w:rPr>
        <w:t>890</w:t>
      </w:r>
      <w:r w:rsidR="001124D5">
        <w:rPr>
          <w:rStyle w:val="10"/>
          <w:rFonts w:hint="eastAsia"/>
        </w:rPr>
        <w:t>)</w:t>
      </w:r>
      <w:r w:rsidR="00DB429E">
        <w:rPr>
          <w:rStyle w:val="10"/>
          <w:rFonts w:hint="eastAsia"/>
        </w:rPr>
        <w:t>.</w:t>
      </w:r>
      <w:hyperlink r:id="rId201" w:history="1">
        <w:r w:rsidR="00E17912" w:rsidRPr="00E17912">
          <w:rPr>
            <w:color w:val="0000FF"/>
            <w:sz w:val="16"/>
            <w:u w:val="single"/>
          </w:rPr>
          <w:t>MN12</w:t>
        </w:r>
      </w:hyperlink>
      <w:r w:rsidR="0091296D">
        <w:rPr>
          <w:rStyle w:val="10"/>
          <w:rFonts w:hint="eastAsia"/>
        </w:rPr>
        <w:t>(</w:t>
      </w:r>
      <w:r w:rsidR="0091296D">
        <w:rPr>
          <w:rStyle w:val="10"/>
        </w:rPr>
        <w:t>1274563890</w:t>
      </w:r>
      <w:r w:rsidR="0091296D">
        <w:rPr>
          <w:rStyle w:val="10"/>
          <w:rFonts w:hint="eastAsia"/>
        </w:rPr>
        <w:t>)</w:t>
      </w:r>
      <w:r w:rsidR="00E17912">
        <w:rPr>
          <w:rStyle w:val="10"/>
          <w:rFonts w:hint="eastAsia"/>
        </w:rPr>
        <w:t>]</w:t>
      </w:r>
      <w:r w:rsidR="00B63520">
        <w:rPr>
          <w:rStyle w:val="10"/>
          <w:rFonts w:hint="eastAsia"/>
        </w:rPr>
        <w:t>[</w:t>
      </w:r>
      <w:r w:rsidR="00B63520">
        <w:rPr>
          <w:rStyle w:val="10"/>
          <w:rFonts w:hint="eastAsia"/>
        </w:rPr>
        <w:t>十力</w:t>
      </w:r>
      <w:r w:rsidR="008E51A7">
        <w:rPr>
          <w:rStyle w:val="10"/>
          <w:rFonts w:hint="eastAsia"/>
        </w:rPr>
        <w:t>.</w:t>
      </w:r>
      <w:hyperlink r:id="rId202" w:history="1">
        <w:r w:rsidR="008E51A7" w:rsidRPr="00D012DE">
          <w:rPr>
            <w:color w:val="0000FF"/>
            <w:sz w:val="16"/>
            <w:u w:val="single"/>
          </w:rPr>
          <w:t>SA684</w:t>
        </w:r>
      </w:hyperlink>
      <w:r w:rsidR="007C7121">
        <w:rPr>
          <w:rStyle w:val="10"/>
          <w:rFonts w:hint="eastAsia"/>
        </w:rPr>
        <w:t>(</w:t>
      </w:r>
      <w:r w:rsidR="007C7121">
        <w:rPr>
          <w:rStyle w:val="10"/>
        </w:rPr>
        <w:t>js27)</w:t>
      </w:r>
      <w:r w:rsidR="00D55E48">
        <w:rPr>
          <w:rStyle w:val="10"/>
          <w:rFonts w:hint="eastAsia"/>
        </w:rPr>
        <w:t>(</w:t>
      </w:r>
      <w:r w:rsidR="00D55E48">
        <w:rPr>
          <w:rStyle w:val="10"/>
        </w:rPr>
        <w:t>1236547890</w:t>
      </w:r>
      <w:r w:rsidR="00D55E48">
        <w:rPr>
          <w:rStyle w:val="10"/>
          <w:rFonts w:hint="eastAsia"/>
        </w:rPr>
        <w:t>)</w:t>
      </w:r>
      <w:r w:rsidR="008E51A7">
        <w:rPr>
          <w:rStyle w:val="10"/>
          <w:rFonts w:hint="eastAsia"/>
        </w:rPr>
        <w:t>.</w:t>
      </w:r>
      <w:hyperlink r:id="rId203" w:history="1">
        <w:r w:rsidR="008E51A7" w:rsidRPr="00D012DE">
          <w:rPr>
            <w:color w:val="0000FF"/>
            <w:sz w:val="16"/>
            <w:u w:val="single"/>
          </w:rPr>
          <w:t>AN10.21</w:t>
        </w:r>
      </w:hyperlink>
      <w:r w:rsidR="00AE068B">
        <w:rPr>
          <w:rStyle w:val="10"/>
          <w:rFonts w:hint="eastAsia"/>
        </w:rPr>
        <w:t>][</w:t>
      </w:r>
      <w:r w:rsidR="00AE068B" w:rsidRPr="00AA7353">
        <w:rPr>
          <w:rStyle w:val="10"/>
          <w:rFonts w:hint="eastAsia"/>
        </w:rPr>
        <w:t>十力經</w:t>
      </w:r>
      <w:r w:rsidR="002201FA">
        <w:rPr>
          <w:rStyle w:val="10"/>
          <w:rFonts w:hint="eastAsia"/>
        </w:rPr>
        <w:t>(</w:t>
      </w:r>
      <w:r w:rsidR="002201FA">
        <w:rPr>
          <w:rStyle w:val="10"/>
        </w:rPr>
        <w:t>js27)</w:t>
      </w:r>
      <w:r w:rsidR="00AE068B">
        <w:rPr>
          <w:rStyle w:val="10"/>
          <w:rFonts w:hint="eastAsia"/>
        </w:rPr>
        <w:t>][(</w:t>
      </w:r>
      <w:r w:rsidR="00AE068B">
        <w:rPr>
          <w:rStyle w:val="10"/>
          <w:rFonts w:hint="eastAsia"/>
        </w:rPr>
        <w:t>六力</w:t>
      </w:r>
      <w:r w:rsidR="00AE068B">
        <w:rPr>
          <w:rStyle w:val="10"/>
          <w:rFonts w:hint="eastAsia"/>
        </w:rPr>
        <w:t>1</w:t>
      </w:r>
      <w:r w:rsidR="00AE068B">
        <w:rPr>
          <w:rStyle w:val="10"/>
        </w:rPr>
        <w:t>23890)</w:t>
      </w:r>
      <w:hyperlink r:id="rId204" w:history="1">
        <w:r w:rsidR="004C3969" w:rsidRPr="004C3969">
          <w:rPr>
            <w:color w:val="0000FF"/>
            <w:sz w:val="16"/>
            <w:u w:val="single"/>
          </w:rPr>
          <w:t>SA686</w:t>
        </w:r>
      </w:hyperlink>
      <w:r w:rsidR="004C3969">
        <w:rPr>
          <w:rStyle w:val="10"/>
          <w:rFonts w:hint="eastAsia"/>
        </w:rPr>
        <w:t>.</w:t>
      </w:r>
      <w:hyperlink r:id="rId205" w:history="1">
        <w:r w:rsidR="00B63520" w:rsidRPr="00B63520">
          <w:rPr>
            <w:color w:val="0000FF"/>
            <w:sz w:val="16"/>
            <w:u w:val="single"/>
          </w:rPr>
          <w:t>SA687</w:t>
        </w:r>
      </w:hyperlink>
      <w:r w:rsidR="00B63520">
        <w:rPr>
          <w:rStyle w:val="10"/>
          <w:rFonts w:hint="eastAsia"/>
        </w:rPr>
        <w:t>.</w:t>
      </w:r>
      <w:hyperlink r:id="rId206" w:history="1">
        <w:r w:rsidR="00B63520" w:rsidRPr="00B63520">
          <w:rPr>
            <w:color w:val="0000FF"/>
            <w:sz w:val="16"/>
            <w:u w:val="single"/>
          </w:rPr>
          <w:t>AN6.64</w:t>
        </w:r>
      </w:hyperlink>
      <w:r w:rsidR="008E51A7">
        <w:rPr>
          <w:rStyle w:val="10"/>
          <w:rFonts w:hint="eastAsia"/>
        </w:rPr>
        <w:t>.</w:t>
      </w:r>
      <w:r w:rsidR="00D012DE">
        <w:rPr>
          <w:rStyle w:val="10"/>
          <w:rFonts w:hint="eastAsia"/>
        </w:rPr>
        <w:t>]</w:t>
      </w:r>
      <w:r w:rsidR="00740800">
        <w:rPr>
          <w:rFonts w:hint="eastAsia"/>
        </w:rPr>
        <w:t>.</w:t>
      </w:r>
      <w:r w:rsidR="00BD24DA">
        <w:rPr>
          <w:rFonts w:hint="eastAsia"/>
          <w:lang w:eastAsia="zh-TW"/>
        </w:rPr>
        <w:t>及與大悲三念住等</w:t>
      </w:r>
      <w:r w:rsidR="00740800">
        <w:rPr>
          <w:rFonts w:hint="eastAsia"/>
        </w:rPr>
        <w:t>.</w:t>
      </w:r>
      <w:r w:rsidR="00BD24DA">
        <w:rPr>
          <w:rFonts w:hint="eastAsia"/>
          <w:lang w:eastAsia="zh-TW"/>
        </w:rPr>
        <w:t>不可思議無邊功德，隨用差別立種種名，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具＝</w:t>
      </w:r>
      <w:r w:rsidR="00BD24DA" w:rsidRPr="006C4F44">
        <w:rPr>
          <w:lang w:eastAsia="zh-TW"/>
        </w:rPr>
        <w:t>且</w:t>
      </w:r>
      <w:r w:rsidR="00BD24DA" w:rsidRPr="00793ED4">
        <w:rPr>
          <w:color w:val="C45911" w:themeColor="accent2" w:themeShade="BF"/>
          <w:sz w:val="15"/>
          <w:lang w:eastAsia="zh-TW"/>
        </w:rPr>
        <w:t>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Pr="00793ED4">
        <w:rPr>
          <w:color w:val="C45911" w:themeColor="accent2" w:themeShade="BF"/>
          <w:sz w:val="15"/>
          <w:lang w:eastAsia="zh-TW"/>
        </w:rPr>
        <w:t>具</w:t>
      </w:r>
      <w:r w:rsidR="00BD24DA">
        <w:rPr>
          <w:lang w:eastAsia="zh-TW"/>
        </w:rPr>
        <w:t>於十種說名意力。云何為十。</w:t>
      </w:r>
    </w:p>
    <w:p w14:paraId="0BB402ED" w14:textId="1A94E30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一處非處智力</w:t>
      </w:r>
      <w:r w:rsidR="00BD24DA" w:rsidRPr="0016463C">
        <w:rPr>
          <w:rStyle w:val="10"/>
        </w:rPr>
        <w:t>(</w:t>
      </w:r>
      <w:r w:rsidR="00C00981" w:rsidRPr="0016463C">
        <w:rPr>
          <w:rStyle w:val="10"/>
        </w:rPr>
        <w:t>sthānāsthānajñānabala</w:t>
      </w:r>
      <w:r w:rsidR="00BD24DA" w:rsidRPr="0016463C">
        <w:rPr>
          <w:rStyle w:val="10"/>
        </w:rPr>
        <w:t>)</w:t>
      </w:r>
      <w:r w:rsidR="00BD24DA">
        <w:rPr>
          <w:lang w:eastAsia="zh-TW"/>
        </w:rPr>
        <w:t>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171777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是處非處智力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]</w:t>
      </w:r>
    </w:p>
    <w:p w14:paraId="29730494" w14:textId="0DF2F123" w:rsidR="003B4526" w:rsidRDefault="006B49B9" w:rsidP="00BD24DA">
      <w:pPr>
        <w:rPr>
          <w:color w:val="07A1D7"/>
          <w:sz w:val="15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二業法集智力</w:t>
      </w:r>
      <w:r w:rsidR="00BD24DA" w:rsidRPr="0016463C">
        <w:rPr>
          <w:rStyle w:val="10"/>
        </w:rPr>
        <w:t>(</w:t>
      </w:r>
      <w:r w:rsidR="001651E1" w:rsidRPr="0016463C">
        <w:rPr>
          <w:rStyle w:val="10"/>
        </w:rPr>
        <w:t>karmavipāka</w:t>
      </w:r>
      <w:r w:rsidR="00BD24DA" w:rsidRPr="0016463C">
        <w:rPr>
          <w:rStyle w:val="10"/>
        </w:rPr>
        <w:t>j.)</w:t>
      </w:r>
      <w:r w:rsidR="00BD24DA">
        <w:rPr>
          <w:lang w:eastAsia="zh-TW"/>
        </w:rPr>
        <w:t>；</w:t>
      </w:r>
      <w:r w:rsidR="009E035F" w:rsidRPr="00864381">
        <w:rPr>
          <w:rStyle w:val="10"/>
        </w:rPr>
        <w:t>[</w:t>
      </w:r>
      <w:r w:rsidR="009E035F">
        <w:rPr>
          <w:rStyle w:val="10"/>
        </w:rPr>
        <w:t>zs75</w:t>
      </w:r>
      <w:r w:rsidR="009E035F" w:rsidRPr="009E035F">
        <w:rPr>
          <w:rStyle w:val="10"/>
          <w:rFonts w:hint="eastAsia"/>
        </w:rPr>
        <w:t>自業智力</w:t>
      </w:r>
      <w:r w:rsidR="009E035F">
        <w:rPr>
          <w:rStyle w:val="10"/>
          <w:rFonts w:hint="eastAsia"/>
        </w:rPr>
        <w:t>]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171777" w:rsidRPr="00BA5DE6">
        <w:rPr>
          <w:rFonts w:ascii="新宋体" w:eastAsia="新宋体" w:hAnsi="新宋体"/>
          <w:color w:val="304FA6"/>
          <w:sz w:val="18"/>
          <w:szCs w:val="20"/>
          <w:lang w:eastAsia="zh-TW"/>
        </w:rPr>
        <w:t>知業法集智力</w:t>
      </w:r>
      <w:r w:rsidR="00BA5DE6" w:rsidRPr="00BA5DE6">
        <w:rPr>
          <w:rFonts w:ascii="新宋体" w:eastAsia="新宋体" w:hAnsi="新宋体"/>
          <w:color w:val="304FA6"/>
          <w:sz w:val="18"/>
          <w:szCs w:val="20"/>
          <w:lang w:eastAsia="zh-TW"/>
        </w:rPr>
        <w:t>]</w:t>
      </w:r>
    </w:p>
    <w:p w14:paraId="0B7AEECD" w14:textId="4F83BF5D" w:rsidR="00BD24DA" w:rsidRDefault="006B49B9" w:rsidP="00BD24DA">
      <w:r w:rsidRPr="006B49B9">
        <w:rPr>
          <w:rFonts w:hint="eastAsia"/>
        </w:rPr>
        <w:t>【唐】</w:t>
      </w:r>
      <w:r w:rsidR="002012C0" w:rsidRPr="002012C0">
        <w:rPr>
          <w:rFonts w:hint="eastAsia"/>
        </w:rPr>
        <w:t>三靜慮解脫等持等至發起雜染清淨智力</w:t>
      </w:r>
      <w:r w:rsidR="00BD24DA" w:rsidRPr="0016463C">
        <w:rPr>
          <w:rStyle w:val="10"/>
        </w:rPr>
        <w:t>(sarva dhay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na-vimok</w:t>
      </w:r>
      <w:r w:rsidR="00877824" w:rsidRPr="0016463C">
        <w:rPr>
          <w:rStyle w:val="10"/>
        </w:rPr>
        <w:t>ṣ</w:t>
      </w:r>
      <w:r w:rsidR="00BD24DA" w:rsidRPr="0016463C">
        <w:rPr>
          <w:rStyle w:val="10"/>
        </w:rPr>
        <w:t>a-sam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dhi-sam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patti-sa</w:t>
      </w:r>
      <w:r w:rsidR="00877824" w:rsidRPr="0016463C">
        <w:rPr>
          <w:rStyle w:val="10"/>
        </w:rPr>
        <w:t>ṃ</w:t>
      </w:r>
      <w:r w:rsidR="00BD24DA" w:rsidRPr="0016463C">
        <w:rPr>
          <w:rStyle w:val="10"/>
        </w:rPr>
        <w:t>kle</w:t>
      </w:r>
      <w:r w:rsidR="00877824" w:rsidRPr="0016463C">
        <w:rPr>
          <w:rStyle w:val="10"/>
        </w:rPr>
        <w:t>ś</w:t>
      </w:r>
      <w:r w:rsidR="00BD24DA" w:rsidRPr="0016463C">
        <w:rPr>
          <w:rStyle w:val="10"/>
        </w:rPr>
        <w:t>avyavad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na-vyutth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naj.)</w:t>
      </w:r>
      <w:r w:rsidR="0016463C">
        <w:t>；</w:t>
      </w:r>
      <w:r w:rsidR="007E3553" w:rsidRPr="0016463C">
        <w:rPr>
          <w:rStyle w:val="10"/>
        </w:rPr>
        <w:t>dhyānādy</w:t>
      </w:r>
      <w:r w:rsidR="007E3553">
        <w:rPr>
          <w:lang w:eastAsia="zh-TW"/>
        </w:rPr>
        <w:t xml:space="preserve"> 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0C4D51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知禪解脫三摩提智力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]</w:t>
      </w:r>
      <w:r w:rsidR="00CD17CA">
        <w:rPr>
          <w:rStyle w:val="10"/>
          <w:rFonts w:hint="eastAsia"/>
        </w:rPr>
        <w:t>[</w:t>
      </w:r>
      <w:r w:rsidR="00CD17CA">
        <w:rPr>
          <w:rStyle w:val="10"/>
          <w:rFonts w:hint="eastAsia"/>
        </w:rPr>
        <w:t>光</w:t>
      </w:r>
      <w:r w:rsidR="00CD17CA">
        <w:rPr>
          <w:rStyle w:val="10"/>
          <w:rFonts w:hint="eastAsia"/>
        </w:rPr>
        <w:t>.</w:t>
      </w:r>
      <w:r w:rsidR="00CD17CA" w:rsidRPr="00CD17CA">
        <w:rPr>
          <w:rStyle w:val="10"/>
          <w:rFonts w:hint="eastAsia"/>
        </w:rPr>
        <w:t>定言總攝相應俱有</w:t>
      </w:r>
      <w:r w:rsidR="00CD17CA">
        <w:rPr>
          <w:rStyle w:val="10"/>
          <w:rFonts w:hint="eastAsia"/>
        </w:rPr>
        <w:t>]</w:t>
      </w:r>
      <w:r w:rsidR="00B752AB">
        <w:rPr>
          <w:rStyle w:val="10"/>
        </w:rPr>
        <w:t>[</w:t>
      </w:r>
      <w:r w:rsidR="00655739">
        <w:rPr>
          <w:rStyle w:val="10"/>
        </w:rPr>
        <w:t>zs75</w:t>
      </w:r>
      <w:r w:rsidR="00655739" w:rsidRPr="00864381">
        <w:rPr>
          <w:rStyle w:val="10"/>
          <w:rFonts w:hint="eastAsia"/>
        </w:rPr>
        <w:t>佛於靜慮解</w:t>
      </w:r>
      <w:r w:rsidR="00655739" w:rsidRPr="00864381">
        <w:rPr>
          <w:rStyle w:val="10"/>
          <w:rFonts w:hint="eastAsia"/>
        </w:rPr>
        <w:lastRenderedPageBreak/>
        <w:t>脫等持等至</w:t>
      </w:r>
      <w:r w:rsidR="00655739" w:rsidRPr="00864381">
        <w:rPr>
          <w:rStyle w:val="10"/>
          <w:rFonts w:hint="eastAsia"/>
        </w:rPr>
        <w:t>.</w:t>
      </w:r>
      <w:r w:rsidR="00655739" w:rsidRPr="00864381">
        <w:rPr>
          <w:rStyle w:val="10"/>
          <w:rFonts w:hint="eastAsia"/>
        </w:rPr>
        <w:t>雜染清淨安立</w:t>
      </w:r>
      <w:r w:rsidR="00655739">
        <w:rPr>
          <w:rStyle w:val="10"/>
          <w:rFonts w:hint="eastAsia"/>
        </w:rPr>
        <w:t>，</w:t>
      </w:r>
      <w:r w:rsidR="00655739" w:rsidRPr="00864381">
        <w:rPr>
          <w:rStyle w:val="10"/>
          <w:rFonts w:hint="eastAsia"/>
        </w:rPr>
        <w:t>皆如實知</w:t>
      </w:r>
      <w:r w:rsidR="00655739">
        <w:rPr>
          <w:rStyle w:val="10"/>
          <w:rFonts w:hint="eastAsia"/>
        </w:rPr>
        <w:t>…</w:t>
      </w:r>
      <w:r w:rsidR="00B752AB" w:rsidRPr="00B752AB">
        <w:rPr>
          <w:rStyle w:val="10"/>
          <w:rFonts w:hint="eastAsia"/>
        </w:rPr>
        <w:t>雜染</w:t>
      </w:r>
      <w:r w:rsidR="00B752AB" w:rsidRPr="00B752AB">
        <w:rPr>
          <w:rStyle w:val="10"/>
          <w:rFonts w:hint="eastAsia"/>
        </w:rPr>
        <w:t>.</w:t>
      </w:r>
      <w:r w:rsidR="00B752AB" w:rsidRPr="00B752AB">
        <w:rPr>
          <w:rStyle w:val="10"/>
          <w:rFonts w:hint="eastAsia"/>
        </w:rPr>
        <w:t>謂能障證靜慮等，清淨</w:t>
      </w:r>
      <w:r w:rsidR="00B752AB" w:rsidRPr="00B752AB">
        <w:rPr>
          <w:rStyle w:val="10"/>
          <w:rFonts w:hint="eastAsia"/>
        </w:rPr>
        <w:t>.</w:t>
      </w:r>
      <w:r w:rsidR="00B752AB" w:rsidRPr="00B752AB">
        <w:rPr>
          <w:rStyle w:val="10"/>
          <w:rFonts w:hint="eastAsia"/>
        </w:rPr>
        <w:t>謂即此諸法清淨，諸淨法住名為安立。或順退分名為雜染，順勝進分順決擇分名為清淨，順住分名安立</w:t>
      </w:r>
      <w:r w:rsidR="00FE63A9">
        <w:rPr>
          <w:rStyle w:val="10"/>
          <w:rFonts w:hint="eastAsia"/>
        </w:rPr>
        <w:t>。</w:t>
      </w:r>
      <w:r w:rsidR="00B752AB">
        <w:rPr>
          <w:rStyle w:val="10"/>
          <w:rFonts w:hint="eastAsia"/>
        </w:rPr>
        <w:t>]</w:t>
      </w:r>
    </w:p>
    <w:p w14:paraId="0627EBEB" w14:textId="461770C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四種種界智力</w:t>
      </w:r>
      <w:r w:rsidR="00BD24DA" w:rsidRPr="0016463C">
        <w:rPr>
          <w:rStyle w:val="10"/>
        </w:rPr>
        <w:t>(</w:t>
      </w:r>
      <w:r w:rsidR="00DE7DF5" w:rsidRPr="0016463C">
        <w:rPr>
          <w:rStyle w:val="10"/>
          <w:rFonts w:hint="eastAsia"/>
        </w:rPr>
        <w:t>n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n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-dh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tu-j.)</w:t>
      </w:r>
      <w:r w:rsidR="00BD24DA">
        <w:rPr>
          <w:lang w:eastAsia="zh-TW"/>
        </w:rPr>
        <w:t>；</w:t>
      </w:r>
      <w:r w:rsidR="00AA2E0D">
        <w:rPr>
          <w:rStyle w:val="10"/>
          <w:rFonts w:hint="eastAsia"/>
        </w:rPr>
        <w:t>[</w:t>
      </w:r>
      <w:r w:rsidR="00E54F3E">
        <w:rPr>
          <w:rStyle w:val="10"/>
        </w:rPr>
        <w:t>zs75</w:t>
      </w:r>
      <w:r w:rsidR="00AA2E0D" w:rsidRPr="00AA2E0D">
        <w:rPr>
          <w:rStyle w:val="10"/>
          <w:rFonts w:hint="eastAsia"/>
        </w:rPr>
        <w:t>志性隨眠及諸法性</w:t>
      </w:r>
      <w:r w:rsidR="00AA2E0D">
        <w:rPr>
          <w:rStyle w:val="10"/>
          <w:rFonts w:hint="eastAsia"/>
        </w:rPr>
        <w:t>]</w:t>
      </w:r>
    </w:p>
    <w:p w14:paraId="449247C0" w14:textId="680F2800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五種種勝解智力</w:t>
      </w:r>
      <w:r w:rsidR="00BD24DA" w:rsidRPr="0016463C">
        <w:rPr>
          <w:rStyle w:val="10"/>
        </w:rPr>
        <w:t>(n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n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dhimukti-j.)</w:t>
      </w:r>
      <w:r w:rsidR="00BD24DA">
        <w:t>；</w:t>
      </w:r>
      <w:r w:rsidR="00563060" w:rsidRPr="0016463C">
        <w:rPr>
          <w:rStyle w:val="10"/>
        </w:rPr>
        <w:t>adhimokṣa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0C4D51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知欲智力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]</w:t>
      </w:r>
    </w:p>
    <w:p w14:paraId="3AD75F20" w14:textId="690F7C12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六根勝劣智力</w:t>
      </w:r>
      <w:r w:rsidR="00BD24DA" w:rsidRPr="0016463C">
        <w:rPr>
          <w:rStyle w:val="10"/>
        </w:rPr>
        <w:t>(</w:t>
      </w:r>
      <w:r w:rsidR="00DE7DF5" w:rsidRPr="0016463C">
        <w:rPr>
          <w:rStyle w:val="10"/>
          <w:rFonts w:hint="eastAsia"/>
        </w:rPr>
        <w:t>i</w:t>
      </w:r>
      <w:r w:rsidR="00BD24DA" w:rsidRPr="0016463C">
        <w:rPr>
          <w:rStyle w:val="10"/>
        </w:rPr>
        <w:t>ndriyapar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para-j.)</w:t>
      </w:r>
      <w:r w:rsidR="00BD24DA">
        <w:t>；</w:t>
      </w:r>
      <w:r w:rsidR="00563060" w:rsidRPr="0016463C">
        <w:rPr>
          <w:rStyle w:val="10"/>
        </w:rPr>
        <w:t>akṣa</w:t>
      </w:r>
      <w:r w:rsidR="00E54F3E">
        <w:rPr>
          <w:rStyle w:val="10"/>
        </w:rPr>
        <w:t xml:space="preserve"> </w:t>
      </w:r>
      <w:r w:rsidR="00E54F3E">
        <w:rPr>
          <w:rStyle w:val="10"/>
          <w:rFonts w:hint="eastAsia"/>
        </w:rPr>
        <w:t>[</w:t>
      </w:r>
      <w:r w:rsidR="00E54F3E">
        <w:rPr>
          <w:rStyle w:val="10"/>
        </w:rPr>
        <w:t>zs75</w:t>
      </w:r>
      <w:r w:rsidR="00E54F3E" w:rsidRPr="00E54F3E">
        <w:rPr>
          <w:rStyle w:val="10"/>
          <w:rFonts w:hint="eastAsia"/>
        </w:rPr>
        <w:t>謂目信等</w:t>
      </w:r>
      <w:r w:rsidR="00E54F3E">
        <w:rPr>
          <w:rStyle w:val="10"/>
          <w:rFonts w:hint="eastAsia"/>
        </w:rPr>
        <w:t>…</w:t>
      </w:r>
      <w:r w:rsidR="00E54F3E" w:rsidRPr="00E54F3E">
        <w:rPr>
          <w:rStyle w:val="10"/>
          <w:rFonts w:hint="eastAsia"/>
        </w:rPr>
        <w:t>或目意等</w:t>
      </w:r>
      <w:r w:rsidR="00E54F3E">
        <w:rPr>
          <w:rStyle w:val="10"/>
          <w:rFonts w:hint="eastAsia"/>
        </w:rPr>
        <w:t>]</w:t>
      </w:r>
      <w:r w:rsidR="004E7BDB">
        <w:rPr>
          <w:rStyle w:val="10"/>
          <w:rFonts w:hint="eastAsia"/>
        </w:rPr>
        <w:t>[</w:t>
      </w:r>
      <w:r w:rsidR="004E7BDB">
        <w:rPr>
          <w:rStyle w:val="10"/>
          <w:rFonts w:hint="eastAsia"/>
        </w:rPr>
        <w:t>光</w:t>
      </w:r>
      <w:r w:rsidR="004E7BDB">
        <w:rPr>
          <w:rStyle w:val="10"/>
          <w:rFonts w:hint="eastAsia"/>
        </w:rPr>
        <w:t>.</w:t>
      </w:r>
      <w:r w:rsidR="004E7BDB" w:rsidRPr="004E7BDB">
        <w:rPr>
          <w:rStyle w:val="10"/>
          <w:rFonts w:hint="eastAsia"/>
        </w:rPr>
        <w:t>或意根等</w:t>
      </w:r>
      <w:r w:rsidR="00734602">
        <w:rPr>
          <w:rStyle w:val="10"/>
          <w:rFonts w:hint="eastAsia"/>
        </w:rPr>
        <w:t>.</w:t>
      </w:r>
      <w:r w:rsidR="004E7BDB" w:rsidRPr="004E7BDB">
        <w:rPr>
          <w:rStyle w:val="10"/>
          <w:rFonts w:hint="eastAsia"/>
        </w:rPr>
        <w:t>故通四念住</w:t>
      </w:r>
      <w:r w:rsidR="004E7BDB">
        <w:rPr>
          <w:rStyle w:val="10"/>
          <w:rFonts w:hint="eastAsia"/>
        </w:rPr>
        <w:t>]</w:t>
      </w:r>
    </w:p>
    <w:p w14:paraId="73692850" w14:textId="2E10A474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七遍趣行智力</w:t>
      </w:r>
      <w:r w:rsidR="00BD24DA" w:rsidRPr="0016463C">
        <w:rPr>
          <w:rStyle w:val="10"/>
        </w:rPr>
        <w:t>(sarvatra-g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min</w:t>
      </w:r>
      <w:r w:rsidR="003A5045" w:rsidRPr="0016463C">
        <w:rPr>
          <w:rStyle w:val="10"/>
        </w:rPr>
        <w:t>ī</w:t>
      </w:r>
      <w:r w:rsidR="00BD24DA" w:rsidRPr="0016463C">
        <w:rPr>
          <w:rStyle w:val="10"/>
        </w:rPr>
        <w:t>-pratipaj-j.)</w:t>
      </w:r>
      <w:r w:rsidR="00BD24DA">
        <w:t>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0C4D51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至一切道智力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]</w:t>
      </w:r>
    </w:p>
    <w:p w14:paraId="243C6F2A" w14:textId="3B1B8080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八宿住隨念智力</w:t>
      </w:r>
      <w:r w:rsidR="00BD24DA" w:rsidRPr="0016463C">
        <w:rPr>
          <w:rStyle w:val="10"/>
        </w:rPr>
        <w:t>(p</w:t>
      </w:r>
      <w:r w:rsidR="00E435F8" w:rsidRPr="0016463C">
        <w:rPr>
          <w:rStyle w:val="10"/>
        </w:rPr>
        <w:t>ū</w:t>
      </w:r>
      <w:r w:rsidR="00BD24DA" w:rsidRPr="0016463C">
        <w:rPr>
          <w:rStyle w:val="10"/>
        </w:rPr>
        <w:t>rvaniv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s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nusm</w:t>
      </w:r>
      <w:r w:rsidR="003A5045" w:rsidRPr="0016463C">
        <w:rPr>
          <w:rStyle w:val="10"/>
          <w:rFonts w:ascii="Cambria" w:hAnsi="Cambria" w:cs="Cambria"/>
        </w:rPr>
        <w:t>ṛ</w:t>
      </w:r>
      <w:r w:rsidR="00BD24DA" w:rsidRPr="0016463C">
        <w:rPr>
          <w:rStyle w:val="10"/>
        </w:rPr>
        <w:t>ti-j.)</w:t>
      </w:r>
      <w:r w:rsidR="00BD24DA">
        <w:t>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171777" w:rsidRPr="00BA5DE6">
        <w:rPr>
          <w:rFonts w:ascii="新宋体" w:eastAsia="新宋体" w:hAnsi="新宋体"/>
          <w:color w:val="304FA6"/>
          <w:sz w:val="18"/>
          <w:szCs w:val="20"/>
          <w:lang w:eastAsia="zh-TW"/>
        </w:rPr>
        <w:t>宿命智力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]</w:t>
      </w:r>
    </w:p>
    <w:p w14:paraId="3D815987" w14:textId="2AD42BB0" w:rsidR="00BD24DA" w:rsidRDefault="006B49B9" w:rsidP="00BD24DA">
      <w:r w:rsidRPr="006B49B9">
        <w:rPr>
          <w:rFonts w:hint="eastAsia"/>
        </w:rPr>
        <w:t>【唐】</w:t>
      </w:r>
      <w:r w:rsidR="00BD24DA">
        <w:rPr>
          <w:rFonts w:hint="eastAsia"/>
        </w:rPr>
        <w:t>九死生智力</w:t>
      </w:r>
      <w:r w:rsidR="00BD24DA" w:rsidRPr="0016463C">
        <w:rPr>
          <w:rStyle w:val="10"/>
        </w:rPr>
        <w:t>(cyutyupapatti-j.)</w:t>
      </w:r>
      <w:r w:rsidR="00BD24DA">
        <w:t>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171777" w:rsidRPr="00BA5DE6">
        <w:rPr>
          <w:rFonts w:ascii="新宋体" w:eastAsia="新宋体" w:hAnsi="新宋体"/>
          <w:color w:val="304FA6"/>
          <w:sz w:val="18"/>
          <w:szCs w:val="20"/>
          <w:lang w:eastAsia="zh-TW"/>
        </w:rPr>
        <w:t>生死智力</w:t>
      </w:r>
      <w:r w:rsidR="00BA5DE6" w:rsidRPr="00BA5DE6">
        <w:rPr>
          <w:rFonts w:ascii="新宋体" w:eastAsia="新宋体" w:hAnsi="新宋体"/>
          <w:color w:val="304FA6"/>
          <w:sz w:val="18"/>
          <w:szCs w:val="20"/>
          <w:lang w:eastAsia="zh-TW"/>
        </w:rPr>
        <w:t>]</w:t>
      </w:r>
    </w:p>
    <w:p w14:paraId="26545D85" w14:textId="679BE44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十漏盡智力</w:t>
      </w:r>
      <w:r w:rsidR="00BD24DA" w:rsidRPr="0016463C">
        <w:rPr>
          <w:rStyle w:val="10"/>
        </w:rPr>
        <w:t>(</w:t>
      </w:r>
      <w:r w:rsidR="00877824" w:rsidRPr="0016463C">
        <w:rPr>
          <w:rStyle w:val="10"/>
        </w:rPr>
        <w:t>ā</w:t>
      </w:r>
      <w:r w:rsidR="00BD24DA" w:rsidRPr="0016463C">
        <w:rPr>
          <w:rStyle w:val="10"/>
        </w:rPr>
        <w:t>sravak</w:t>
      </w:r>
      <w:r w:rsidR="003A5045" w:rsidRPr="0016463C">
        <w:rPr>
          <w:rStyle w:val="10"/>
          <w:rFonts w:ascii="Cambria" w:hAnsi="Cambria" w:cs="Cambria"/>
        </w:rPr>
        <w:t>ṣ</w:t>
      </w:r>
      <w:r w:rsidR="00BD24DA" w:rsidRPr="0016463C">
        <w:rPr>
          <w:rStyle w:val="10"/>
        </w:rPr>
        <w:t>aya-j.)</w:t>
      </w:r>
      <w:r w:rsidR="00BD24DA">
        <w:rPr>
          <w:lang w:eastAsia="zh-TW"/>
        </w:rPr>
        <w:t>。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[</w:t>
      </w:r>
      <w:r w:rsidR="00171777" w:rsidRPr="00BA5DE6">
        <w:rPr>
          <w:rFonts w:ascii="新宋体" w:eastAsia="新宋体" w:hAnsi="新宋体"/>
          <w:color w:val="304FA6"/>
          <w:sz w:val="18"/>
          <w:szCs w:val="20"/>
          <w:lang w:eastAsia="zh-TW"/>
        </w:rPr>
        <w:t>漏盡智</w:t>
      </w:r>
      <w:r w:rsidR="00171777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力</w:t>
      </w:r>
      <w:r w:rsidR="00BA5DE6" w:rsidRPr="00BA5DE6">
        <w:rPr>
          <w:rFonts w:ascii="新宋体" w:eastAsia="新宋体" w:hAnsi="新宋体" w:hint="eastAsia"/>
          <w:color w:val="304FA6"/>
          <w:sz w:val="18"/>
          <w:szCs w:val="20"/>
          <w:lang w:eastAsia="zh-TW"/>
        </w:rPr>
        <w:t>]</w:t>
      </w:r>
    </w:p>
    <w:p w14:paraId="06FD7E29" w14:textId="6B2619CD" w:rsidR="00C72F5D" w:rsidRDefault="0035550B" w:rsidP="0035550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C72F5D" w:rsidRPr="004C484D">
        <w:rPr>
          <w:rFonts w:ascii="新宋体" w:hAnsi="新宋体"/>
          <w:lang w:eastAsia="zh-TW"/>
        </w:rPr>
        <w:t>已說如來身力，今當說意力。如來有十力，所謂是處非處智力乃至漏盡智力。</w:t>
      </w:r>
    </w:p>
    <w:p w14:paraId="7BF254BC" w14:textId="77777777" w:rsidR="00827EA1" w:rsidRDefault="00827EA1" w:rsidP="00BD24DA">
      <w:pPr>
        <w:rPr>
          <w:lang w:eastAsia="zh-TW"/>
        </w:rPr>
      </w:pPr>
    </w:p>
    <w:p w14:paraId="26EF3824" w14:textId="056FC7FF" w:rsidR="003011E4" w:rsidRPr="00D370E7" w:rsidRDefault="003011E4" w:rsidP="003011E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>
        <w:rPr>
          <w:rFonts w:hint="eastAsia"/>
          <w:lang w:eastAsia="zh-TW"/>
        </w:rPr>
        <w:t>自性名義</w:t>
      </w:r>
    </w:p>
    <w:p w14:paraId="1683495D" w14:textId="3BAFEEE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問：如是十力，以何為自性。</w:t>
      </w:r>
    </w:p>
    <w:p w14:paraId="0D3ED681" w14:textId="77777777" w:rsidR="00CF3ABC" w:rsidRDefault="00CF3ABC" w:rsidP="00CF3ABC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問曰：力體性是何</w:t>
      </w:r>
      <w:r>
        <w:rPr>
          <w:rFonts w:ascii="新宋体" w:hAnsi="新宋体" w:hint="eastAsia"/>
          <w:lang w:eastAsia="zh-TW"/>
        </w:rPr>
        <w:t>。</w:t>
      </w:r>
    </w:p>
    <w:p w14:paraId="321D2A1B" w14:textId="720BD473" w:rsidR="00B27E28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答：以智為自性。謂佛意力</w:t>
      </w:r>
      <w:r w:rsidR="00B27E28">
        <w:rPr>
          <w:rFonts w:hint="eastAsia"/>
        </w:rPr>
        <w:t>.</w:t>
      </w:r>
      <w:r w:rsidR="00BD24DA">
        <w:rPr>
          <w:rFonts w:hint="eastAsia"/>
          <w:lang w:eastAsia="zh-TW"/>
        </w:rPr>
        <w:t>是智所成，以智為體，智所攝故。</w:t>
      </w:r>
    </w:p>
    <w:p w14:paraId="492292A8" w14:textId="77777777" w:rsidR="00CF3ABC" w:rsidRDefault="00CF3ABC" w:rsidP="00CF3ABC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體性是智，體是智身</w:t>
      </w:r>
      <w:r>
        <w:rPr>
          <w:rFonts w:ascii="新宋体" w:hAnsi="新宋体" w:hint="eastAsia"/>
          <w:lang w:eastAsia="zh-TW"/>
        </w:rPr>
        <w:t>。</w:t>
      </w:r>
    </w:p>
    <w:p w14:paraId="1A3CA74D" w14:textId="79F2A1E4" w:rsidR="00B27E28" w:rsidRDefault="00B27E28" w:rsidP="00B27E2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如契經說：於處非處</w:t>
      </w:r>
      <w:r w:rsidR="001D02B8">
        <w:rPr>
          <w:rFonts w:hint="eastAsia"/>
        </w:rPr>
        <w:t>.</w:t>
      </w:r>
      <w:r>
        <w:rPr>
          <w:rFonts w:hint="eastAsia"/>
          <w:lang w:eastAsia="zh-TW"/>
        </w:rPr>
        <w:t>如實了知，乃至廣說。</w:t>
      </w:r>
    </w:p>
    <w:p w14:paraId="7C0A230D" w14:textId="77777777" w:rsidR="00827EA1" w:rsidRDefault="00827EA1" w:rsidP="00BD24DA">
      <w:pPr>
        <w:rPr>
          <w:lang w:eastAsia="zh-TW"/>
        </w:rPr>
      </w:pPr>
    </w:p>
    <w:p w14:paraId="06F6D3AC" w14:textId="7B9A63A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已說自性，所以今當說。</w:t>
      </w:r>
    </w:p>
    <w:p w14:paraId="45471420" w14:textId="77777777" w:rsidR="005F3C26" w:rsidRDefault="005F3C26" w:rsidP="005F3C2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已說體性，今當說所以。</w:t>
      </w:r>
    </w:p>
    <w:p w14:paraId="462325E8" w14:textId="017807B2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問：何故名力，</w:t>
      </w:r>
      <w:bookmarkStart w:id="62" w:name="_Hlk147264049"/>
      <w:r w:rsidR="00BD24DA">
        <w:rPr>
          <w:rFonts w:hint="eastAsia"/>
          <w:lang w:eastAsia="zh-TW"/>
        </w:rPr>
        <w:t>力是何義。</w:t>
      </w:r>
      <w:bookmarkEnd w:id="62"/>
    </w:p>
    <w:p w14:paraId="09978B9B" w14:textId="77777777" w:rsidR="005F3C26" w:rsidRDefault="005F3C26" w:rsidP="005F3C26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何等是力義</w:t>
      </w:r>
      <w:r>
        <w:rPr>
          <w:rFonts w:ascii="新宋体" w:hAnsi="新宋体" w:hint="eastAsia"/>
          <w:lang w:eastAsia="zh-TW"/>
        </w:rPr>
        <w:t>。</w:t>
      </w:r>
    </w:p>
    <w:p w14:paraId="14AB2D83" w14:textId="77777777" w:rsidR="00E768B2" w:rsidRDefault="006B49B9" w:rsidP="00BD24DA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答：不可屈義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是力義</w:t>
      </w:r>
      <w:r w:rsidR="00C00981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不可伏義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不可摧義</w:t>
      </w:r>
      <w:r w:rsidR="00C00981">
        <w:rPr>
          <w:rFonts w:hint="eastAsia"/>
          <w:lang w:eastAsia="zh-TW"/>
        </w:rPr>
        <w:t>.</w:t>
      </w:r>
      <w:r w:rsidR="00BD24DA" w:rsidRPr="00A12185">
        <w:rPr>
          <w:rFonts w:hint="eastAsia"/>
          <w:u w:val="single"/>
          <w:lang w:eastAsia="zh-TW"/>
        </w:rPr>
        <w:t>不可害義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不可轉義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不可覆義</w:t>
      </w:r>
      <w:r w:rsidR="00A12185">
        <w:rPr>
          <w:rFonts w:hint="eastAsia"/>
          <w:lang w:eastAsia="zh-TW"/>
        </w:rPr>
        <w:t>，</w:t>
      </w:r>
      <w:r w:rsidR="00BD24DA">
        <w:rPr>
          <w:rFonts w:hint="eastAsia"/>
          <w:lang w:eastAsia="zh-TW"/>
        </w:rPr>
        <w:t>能遍覺義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能荷擔義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堅固義</w:t>
      </w:r>
      <w:r w:rsidR="00C00981">
        <w:rPr>
          <w:rFonts w:hint="eastAsia"/>
          <w:lang w:eastAsia="zh-TW"/>
        </w:rPr>
        <w:t>.</w:t>
      </w:r>
      <w:r w:rsidR="00BD24DA">
        <w:rPr>
          <w:rFonts w:hint="eastAsia"/>
          <w:lang w:eastAsia="zh-TW"/>
        </w:rPr>
        <w:t>最勝義</w:t>
      </w:r>
      <w:r w:rsidR="00C00981">
        <w:rPr>
          <w:rFonts w:hint="eastAsia"/>
          <w:lang w:eastAsia="zh-TW"/>
        </w:rPr>
        <w:t>.</w:t>
      </w:r>
      <w:r w:rsidR="00BD24DA" w:rsidRPr="00F5535E">
        <w:rPr>
          <w:rFonts w:hint="eastAsia"/>
          <w:u w:val="single"/>
          <w:lang w:eastAsia="zh-TW"/>
        </w:rPr>
        <w:t>能制他</w:t>
      </w:r>
      <w:r w:rsidR="00BD24DA">
        <w:rPr>
          <w:rFonts w:hint="eastAsia"/>
          <w:lang w:eastAsia="zh-TW"/>
        </w:rPr>
        <w:t>義，是力義。</w:t>
      </w:r>
    </w:p>
    <w:p w14:paraId="748F4F34" w14:textId="1621BB7A" w:rsidR="0040083D" w:rsidRDefault="00081665" w:rsidP="004008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不為他所伏義</w:t>
      </w:r>
      <w:r w:rsidR="00A1218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是力義。不為他所覆蓋義</w:t>
      </w:r>
      <w:r w:rsidR="00A1218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是力義。不斷伏義</w:t>
      </w:r>
      <w:r w:rsidR="00A1218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是力義。</w:t>
      </w:r>
      <w:r w:rsidRPr="00A12185">
        <w:rPr>
          <w:rFonts w:ascii="新宋体" w:hAnsi="新宋体" w:hint="eastAsia"/>
          <w:u w:val="single"/>
          <w:lang w:eastAsia="zh-TW"/>
        </w:rPr>
        <w:t>害義</w:t>
      </w:r>
      <w:r w:rsidRPr="004C484D">
        <w:rPr>
          <w:rFonts w:ascii="新宋体" w:hAnsi="新宋体" w:hint="eastAsia"/>
          <w:lang w:eastAsia="zh-TW"/>
        </w:rPr>
        <w:t>、決定知義、能</w:t>
      </w:r>
      <w:r w:rsidRPr="004C484D">
        <w:rPr>
          <w:rFonts w:ascii="新宋体" w:hAnsi="新宋体"/>
          <w:lang w:eastAsia="zh-TW"/>
        </w:rPr>
        <w:t>擔義</w:t>
      </w:r>
      <w:r w:rsidR="0040083D" w:rsidRPr="004C484D">
        <w:rPr>
          <w:rFonts w:ascii="新宋体" w:hAnsi="新宋体"/>
          <w:color w:val="C45911" w:themeColor="accent2" w:themeShade="BF"/>
          <w:sz w:val="15"/>
          <w:lang w:eastAsia="zh-TW"/>
        </w:rPr>
        <w:t>[擔=誓【元明宮】]</w:t>
      </w:r>
      <w:r w:rsidRPr="004C484D">
        <w:rPr>
          <w:rFonts w:ascii="新宋体" w:hAnsi="新宋体"/>
          <w:lang w:eastAsia="zh-TW"/>
        </w:rPr>
        <w:t>、最勝義</w:t>
      </w:r>
      <w:r w:rsidR="00A1218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是力義。</w:t>
      </w:r>
    </w:p>
    <w:p w14:paraId="5764BFFC" w14:textId="77777777" w:rsidR="00CD58F2" w:rsidRDefault="00E768B2" w:rsidP="00E768B2">
      <w:pPr>
        <w:rPr>
          <w:rStyle w:val="10"/>
        </w:rPr>
      </w:pPr>
      <w:r w:rsidRPr="003F6E23">
        <w:rPr>
          <w:rStyle w:val="10"/>
          <w:rFonts w:hint="eastAsia"/>
        </w:rPr>
        <w:t>[</w:t>
      </w:r>
      <w:r>
        <w:rPr>
          <w:rStyle w:val="10"/>
          <w:rFonts w:hint="eastAsia"/>
        </w:rPr>
        <w:t>心論經：</w:t>
      </w:r>
      <w:r w:rsidRPr="003F6E23">
        <w:rPr>
          <w:rStyle w:val="10"/>
          <w:rFonts w:hint="eastAsia"/>
          <w:lang w:eastAsia="zh-TW"/>
        </w:rPr>
        <w:t>隨自樂欲</w:t>
      </w:r>
      <w:r w:rsidRPr="003F6E23">
        <w:rPr>
          <w:rStyle w:val="10"/>
          <w:rFonts w:hint="eastAsia"/>
          <w:lang w:eastAsia="zh-TW"/>
        </w:rPr>
        <w:t>.</w:t>
      </w:r>
      <w:r w:rsidRPr="003F6E23">
        <w:rPr>
          <w:rStyle w:val="10"/>
          <w:rFonts w:hint="eastAsia"/>
          <w:lang w:eastAsia="zh-TW"/>
        </w:rPr>
        <w:t>能成就義，是力義；無障礙義，是力義；能制義，是力義；無能侵欺義，是力義；能映奪他義，是力義。</w:t>
      </w:r>
      <w:r>
        <w:rPr>
          <w:rStyle w:val="10"/>
          <w:rFonts w:hint="eastAsia"/>
        </w:rPr>
        <w:t>][</w:t>
      </w:r>
      <w:r>
        <w:rPr>
          <w:rStyle w:val="10"/>
          <w:rFonts w:hint="eastAsia"/>
        </w:rPr>
        <w:t>雜心：</w:t>
      </w:r>
      <w:r w:rsidRPr="00AD4DD4">
        <w:rPr>
          <w:rStyle w:val="10"/>
          <w:rFonts w:hint="eastAsia"/>
        </w:rPr>
        <w:t>不伏不屈故、無勝無動故，說力。</w:t>
      </w:r>
      <w:r>
        <w:rPr>
          <w:rStyle w:val="10"/>
          <w:rFonts w:hint="eastAsia"/>
        </w:rPr>
        <w:t>]</w:t>
      </w:r>
      <w:r w:rsidRPr="003F6E23">
        <w:rPr>
          <w:rStyle w:val="10"/>
          <w:rFonts w:hint="eastAsia"/>
          <w:lang w:eastAsia="zh-TW"/>
        </w:rPr>
        <w:t>[s31s102</w:t>
      </w:r>
      <w:r w:rsidR="00F34C9A" w:rsidRPr="00F34C9A">
        <w:rPr>
          <w:rStyle w:val="10"/>
          <w:rFonts w:hint="eastAsia"/>
          <w:u w:val="single"/>
          <w:lang w:eastAsia="zh-TW"/>
        </w:rPr>
        <w:t>s141</w:t>
      </w:r>
      <w:r w:rsidRPr="003F6E23">
        <w:rPr>
          <w:rStyle w:val="10"/>
          <w:rFonts w:hint="eastAsia"/>
          <w:lang w:eastAsia="zh-TW"/>
        </w:rPr>
        <w:t>不可屈伏…</w:t>
      </w:r>
      <w:r w:rsidRPr="003F6E23">
        <w:rPr>
          <w:rStyle w:val="10"/>
          <w:rFonts w:hint="eastAsia"/>
          <w:lang w:eastAsia="zh-TW"/>
        </w:rPr>
        <w:t>s31</w:t>
      </w:r>
      <w:r w:rsidRPr="003F6E23">
        <w:rPr>
          <w:rStyle w:val="10"/>
          <w:rFonts w:hint="eastAsia"/>
          <w:lang w:eastAsia="zh-TW"/>
        </w:rPr>
        <w:t>非他所勝</w:t>
      </w:r>
      <w:r w:rsidRPr="003F6E23">
        <w:rPr>
          <w:rStyle w:val="10"/>
          <w:rFonts w:hint="eastAsia"/>
          <w:lang w:eastAsia="zh-TW"/>
        </w:rPr>
        <w:t>]</w:t>
      </w:r>
      <w:r w:rsidRPr="00FC64C3">
        <w:rPr>
          <w:rStyle w:val="10"/>
          <w:rFonts w:hint="eastAsia"/>
        </w:rPr>
        <w:t>[s102</w:t>
      </w:r>
      <w:r w:rsidRPr="00FC64C3">
        <w:rPr>
          <w:rStyle w:val="10"/>
          <w:rFonts w:hint="eastAsia"/>
        </w:rPr>
        <w:t>無障礙義</w:t>
      </w:r>
      <w:r w:rsidRPr="00FC64C3">
        <w:rPr>
          <w:rStyle w:val="10"/>
          <w:rFonts w:hint="eastAsia"/>
        </w:rPr>
        <w:t>]</w:t>
      </w:r>
    </w:p>
    <w:p w14:paraId="719E01BD" w14:textId="7AEFAA4A" w:rsidR="00E768B2" w:rsidRDefault="00E768B2" w:rsidP="00E768B2">
      <w:pPr>
        <w:rPr>
          <w:lang w:eastAsia="zh-TW"/>
        </w:rPr>
      </w:pPr>
      <w:r w:rsidRPr="00A42440">
        <w:rPr>
          <w:rStyle w:val="10"/>
          <w:rFonts w:hint="eastAsia"/>
        </w:rPr>
        <w:t>[</w:t>
      </w:r>
      <w:r w:rsidRPr="00F34C9A">
        <w:rPr>
          <w:rStyle w:val="10"/>
          <w:rFonts w:hint="eastAsia"/>
          <w:u w:val="single"/>
        </w:rPr>
        <w:t>s141</w:t>
      </w:r>
      <w:r w:rsidR="001D7973">
        <w:rPr>
          <w:rStyle w:val="10"/>
          <w:rFonts w:hint="eastAsia"/>
        </w:rPr>
        <w:t>(</w:t>
      </w:r>
      <w:r w:rsidR="001D7973" w:rsidRPr="001D7973">
        <w:rPr>
          <w:rStyle w:val="10"/>
          <w:rFonts w:hint="eastAsia"/>
        </w:rPr>
        <w:t>何緣此五</w:t>
      </w:r>
      <w:r w:rsidR="001D7973" w:rsidRPr="001D7973">
        <w:rPr>
          <w:rStyle w:val="10"/>
          <w:rFonts w:hint="eastAsia"/>
        </w:rPr>
        <w:t>.</w:t>
      </w:r>
      <w:r w:rsidR="001D7973" w:rsidRPr="001D7973">
        <w:rPr>
          <w:rStyle w:val="10"/>
          <w:rFonts w:hint="eastAsia"/>
        </w:rPr>
        <w:t>名根名</w:t>
      </w:r>
      <w:r w:rsidR="001D7973" w:rsidRPr="00E23024">
        <w:rPr>
          <w:rStyle w:val="10"/>
          <w:rFonts w:hint="eastAsia"/>
          <w:u w:val="single"/>
        </w:rPr>
        <w:t>力</w:t>
      </w:r>
      <w:r w:rsidR="001D7973">
        <w:rPr>
          <w:rStyle w:val="10"/>
          <w:rFonts w:hint="eastAsia"/>
        </w:rPr>
        <w:t>)</w:t>
      </w:r>
      <w:r w:rsidRPr="00A42440">
        <w:rPr>
          <w:rStyle w:val="10"/>
          <w:rFonts w:hint="eastAsia"/>
        </w:rPr>
        <w:t>能破惡法</w:t>
      </w:r>
      <w:r w:rsidRPr="00A42440">
        <w:rPr>
          <w:rStyle w:val="10"/>
          <w:rFonts w:hint="eastAsia"/>
        </w:rPr>
        <w:t>.</w:t>
      </w:r>
      <w:r w:rsidRPr="00A42440">
        <w:rPr>
          <w:rStyle w:val="10"/>
          <w:rFonts w:hint="eastAsia"/>
        </w:rPr>
        <w:t>能摧伏他</w:t>
      </w:r>
      <w:r w:rsidRPr="00A42440">
        <w:rPr>
          <w:rStyle w:val="10"/>
          <w:rFonts w:hint="eastAsia"/>
        </w:rPr>
        <w:t>]</w:t>
      </w:r>
      <w:r w:rsidR="0083763F">
        <w:rPr>
          <w:rStyle w:val="10"/>
          <w:rFonts w:hint="eastAsia"/>
        </w:rPr>
        <w:t>[</w:t>
      </w:r>
      <w:r w:rsidR="0083763F">
        <w:rPr>
          <w:rStyle w:val="10"/>
        </w:rPr>
        <w:t>s96</w:t>
      </w:r>
      <w:r w:rsidR="0083763F" w:rsidRPr="0083763F">
        <w:rPr>
          <w:rStyle w:val="10"/>
          <w:rFonts w:hint="eastAsia"/>
        </w:rPr>
        <w:t>難可摧制，故名為力</w:t>
      </w:r>
      <w:r w:rsidR="0083763F">
        <w:rPr>
          <w:rStyle w:val="10"/>
          <w:rFonts w:hint="eastAsia"/>
        </w:rPr>
        <w:t>]</w:t>
      </w:r>
    </w:p>
    <w:p w14:paraId="25900CAD" w14:textId="77777777" w:rsidR="00827EA1" w:rsidRDefault="00827EA1" w:rsidP="00BD24DA">
      <w:pPr>
        <w:rPr>
          <w:lang w:eastAsia="zh-TW"/>
        </w:rPr>
      </w:pPr>
    </w:p>
    <w:p w14:paraId="4E667A46" w14:textId="4945EE0B" w:rsidR="003011E4" w:rsidRPr="00D370E7" w:rsidRDefault="003011E4" w:rsidP="003011E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諸門分別</w:t>
      </w:r>
      <w:r w:rsidR="00C864AD">
        <w:rPr>
          <w:rFonts w:hint="eastAsia"/>
        </w:rPr>
        <w:t>-</w:t>
      </w:r>
      <w:r w:rsidR="00C864AD">
        <w:rPr>
          <w:lang w:eastAsia="zh-TW"/>
        </w:rPr>
        <w:t>17</w:t>
      </w:r>
      <w:r w:rsidR="00C864AD">
        <w:rPr>
          <w:rFonts w:hint="eastAsia"/>
          <w:lang w:eastAsia="zh-TW"/>
        </w:rPr>
        <w:t>門</w:t>
      </w:r>
    </w:p>
    <w:p w14:paraId="42538B0B" w14:textId="71A5DF71" w:rsidR="008E08C7" w:rsidRPr="008E08C7" w:rsidRDefault="008E08C7" w:rsidP="00AD2299">
      <w:pPr>
        <w:pStyle w:val="c"/>
        <w:rPr>
          <w:lang w:eastAsia="zh-TW"/>
        </w:rPr>
      </w:pPr>
      <w:r w:rsidRPr="008E08C7">
        <w:rPr>
          <w:lang w:eastAsia="zh-TW"/>
        </w:rPr>
        <w:t>§</w:t>
      </w:r>
      <w:r w:rsidR="00AD2299">
        <w:rPr>
          <w:lang w:eastAsia="zh-TW"/>
        </w:rPr>
        <w:t>c</w:t>
      </w:r>
      <w:r w:rsidRPr="008E08C7">
        <w:rPr>
          <w:rFonts w:hint="eastAsia"/>
          <w:lang w:eastAsia="zh-TW"/>
        </w:rPr>
        <w:t>1-</w:t>
      </w:r>
      <w:r>
        <w:rPr>
          <w:lang w:eastAsia="zh-TW"/>
        </w:rPr>
        <w:t>3</w:t>
      </w:r>
      <w:r w:rsidRPr="008E08C7">
        <w:rPr>
          <w:rFonts w:hint="eastAsia"/>
          <w:lang w:eastAsia="zh-TW"/>
        </w:rPr>
        <w:t>界地</w:t>
      </w:r>
      <w:r>
        <w:rPr>
          <w:rFonts w:hint="eastAsia"/>
        </w:rPr>
        <w:t>.</w:t>
      </w:r>
      <w:r w:rsidRPr="008E08C7">
        <w:rPr>
          <w:rFonts w:hint="eastAsia"/>
          <w:lang w:eastAsia="zh-TW"/>
        </w:rPr>
        <w:t>所依</w:t>
      </w:r>
    </w:p>
    <w:p w14:paraId="330BBDCA" w14:textId="6EEED7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(1)</w:t>
      </w:r>
      <w:r w:rsidR="00BD24DA">
        <w:rPr>
          <w:lang w:eastAsia="zh-TW"/>
        </w:rPr>
        <w:t>界者：宿住隨念智力</w:t>
      </w:r>
      <w:r w:rsidR="007325FD">
        <w:rPr>
          <w:rFonts w:hint="eastAsia"/>
        </w:rPr>
        <w:t>.</w:t>
      </w:r>
      <w:r w:rsidR="00BD24DA">
        <w:rPr>
          <w:lang w:eastAsia="zh-TW"/>
        </w:rPr>
        <w:t>死生智力，是色界繫；餘力</w:t>
      </w:r>
      <w:r w:rsidR="007325FD">
        <w:rPr>
          <w:rFonts w:hint="eastAsia"/>
          <w:lang w:eastAsia="zh-TW"/>
        </w:rPr>
        <w:t>，</w:t>
      </w:r>
      <w:r w:rsidR="00BD24DA">
        <w:rPr>
          <w:lang w:eastAsia="zh-TW"/>
        </w:rPr>
        <w:t>有漏者三界繫，無漏者是不繫。</w:t>
      </w:r>
    </w:p>
    <w:p w14:paraId="59FF4054" w14:textId="18C0660F" w:rsidR="0040083D" w:rsidRDefault="0040083D" w:rsidP="0040083D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界者，宿命智力</w:t>
      </w:r>
      <w:r w:rsidR="007325FD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生死智力，在色界。</w:t>
      </w:r>
      <w:r w:rsidR="007325FD" w:rsidRPr="004C484D">
        <w:rPr>
          <w:rFonts w:ascii="新宋体" w:hAnsi="新宋体"/>
          <w:lang w:eastAsia="zh-TW"/>
        </w:rPr>
        <w:t>餘力</w:t>
      </w:r>
      <w:r w:rsidR="007325F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若是有漏</w:t>
      </w:r>
      <w:r w:rsidR="007325FD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是三界繫，若無漏者</w:t>
      </w:r>
      <w:r w:rsidR="007325FD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是不繫。</w:t>
      </w:r>
    </w:p>
    <w:p w14:paraId="647CB7E3" w14:textId="732A7BD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(2)</w:t>
      </w:r>
      <w:r w:rsidR="00BD24DA">
        <w:rPr>
          <w:lang w:eastAsia="zh-TW"/>
        </w:rPr>
        <w:t>地者：宿住隨念智力</w:t>
      </w:r>
      <w:r w:rsidR="007C1F04">
        <w:rPr>
          <w:rFonts w:hint="eastAsia"/>
        </w:rPr>
        <w:t>.</w:t>
      </w:r>
      <w:r w:rsidR="00BD24DA">
        <w:rPr>
          <w:lang w:eastAsia="zh-TW"/>
        </w:rPr>
        <w:t>死生智力，在四根本靜慮</w:t>
      </w:r>
      <w:r w:rsidR="001A60FA">
        <w:rPr>
          <w:rFonts w:hint="eastAsia"/>
        </w:rPr>
        <w:t>.</w:t>
      </w:r>
      <w:r w:rsidR="00BD24DA">
        <w:rPr>
          <w:lang w:eastAsia="zh-TW"/>
        </w:rPr>
        <w:t>是通性故</w:t>
      </w:r>
      <w:r w:rsidR="003506D1">
        <w:rPr>
          <w:rFonts w:hint="eastAsia"/>
          <w:lang w:eastAsia="zh-TW"/>
        </w:rPr>
        <w:t>；</w:t>
      </w:r>
      <w:r w:rsidR="00BD24DA">
        <w:rPr>
          <w:lang w:eastAsia="zh-TW"/>
        </w:rPr>
        <w:t>近分無色</w:t>
      </w:r>
      <w:r w:rsidR="00A676C3">
        <w:rPr>
          <w:rFonts w:hint="eastAsia"/>
        </w:rPr>
        <w:t>.</w:t>
      </w:r>
      <w:r w:rsidR="00BD24DA">
        <w:rPr>
          <w:lang w:eastAsia="zh-TW"/>
        </w:rPr>
        <w:t>及不定地</w:t>
      </w:r>
      <w:r w:rsidR="00A676C3">
        <w:rPr>
          <w:rFonts w:hint="eastAsia"/>
        </w:rPr>
        <w:t>.</w:t>
      </w:r>
      <w:r w:rsidR="00BD24DA">
        <w:rPr>
          <w:lang w:eastAsia="zh-TW"/>
        </w:rPr>
        <w:t>非通所依，</w:t>
      </w:r>
      <w:r w:rsidR="003506D1">
        <w:rPr>
          <w:lang w:eastAsia="zh-TW"/>
        </w:rPr>
        <w:t>故</w:t>
      </w:r>
      <w:r w:rsidR="00BD24DA">
        <w:rPr>
          <w:lang w:eastAsia="zh-TW"/>
        </w:rPr>
        <w:t>無此二。餘力</w:t>
      </w:r>
      <w:r w:rsidR="00567D9D">
        <w:rPr>
          <w:rFonts w:hint="eastAsia"/>
          <w:lang w:eastAsia="zh-TW"/>
        </w:rPr>
        <w:t>，</w:t>
      </w:r>
      <w:r w:rsidR="00BD24DA">
        <w:rPr>
          <w:lang w:eastAsia="zh-TW"/>
        </w:rPr>
        <w:t>有漏者</w:t>
      </w:r>
      <w:r w:rsidR="00567D9D">
        <w:rPr>
          <w:rFonts w:hint="eastAsia"/>
          <w:lang w:eastAsia="zh-TW"/>
        </w:rPr>
        <w:t>.</w:t>
      </w:r>
      <w:r w:rsidR="00BD24DA">
        <w:rPr>
          <w:lang w:eastAsia="zh-TW"/>
        </w:rPr>
        <w:t>在十一地：謂欲界四靜慮四無色，及未至定靜慮中間；無漏者</w:t>
      </w:r>
      <w:r w:rsidR="00567D9D">
        <w:rPr>
          <w:rFonts w:hint="eastAsia"/>
          <w:lang w:eastAsia="zh-TW"/>
        </w:rPr>
        <w:t>.</w:t>
      </w:r>
      <w:r w:rsidR="00BD24DA">
        <w:rPr>
          <w:lang w:eastAsia="zh-TW"/>
        </w:rPr>
        <w:t>在九地。</w:t>
      </w:r>
    </w:p>
    <w:p w14:paraId="748E91B7" w14:textId="09243DC0" w:rsidR="007C1F04" w:rsidRDefault="00542DA1" w:rsidP="00542DA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地者，宿命智力</w:t>
      </w:r>
      <w:r w:rsidR="007C1F04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生死智力，在根本四禪地</w:t>
      </w:r>
      <w:r w:rsidR="007C1F04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餘力</w:t>
      </w:r>
      <w:r w:rsidR="007C1F0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有漏者在十一地，無漏者在九地。</w:t>
      </w:r>
    </w:p>
    <w:p w14:paraId="1FA76093" w14:textId="016E199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(3)</w:t>
      </w:r>
      <w:r w:rsidR="00BD24DA">
        <w:rPr>
          <w:lang w:eastAsia="zh-TW"/>
        </w:rPr>
        <w:t>所依者：皆依欲界人贍部洲大丈夫身，唯依此身</w:t>
      </w:r>
      <w:r w:rsidR="00301CB1">
        <w:rPr>
          <w:rFonts w:hint="eastAsia"/>
        </w:rPr>
        <w:t>.</w:t>
      </w:r>
      <w:r w:rsidR="00BD24DA">
        <w:rPr>
          <w:lang w:eastAsia="zh-TW"/>
        </w:rPr>
        <w:t>得成佛故。</w:t>
      </w:r>
    </w:p>
    <w:p w14:paraId="61D8BD3F" w14:textId="77777777" w:rsidR="00301CB1" w:rsidRDefault="00301CB1" w:rsidP="00301CB1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依者，依欲界身。</w:t>
      </w:r>
    </w:p>
    <w:p w14:paraId="3EF84795" w14:textId="493FEF9C" w:rsidR="003A4DAB" w:rsidRDefault="003A4DAB" w:rsidP="003A4DAB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</w:rPr>
        <w:t>{</w:t>
      </w:r>
      <w:r w:rsidRPr="004C484D">
        <w:rPr>
          <w:rFonts w:ascii="新宋体" w:hAnsi="新宋体" w:hint="eastAsia"/>
          <w:lang w:eastAsia="zh-TW"/>
        </w:rPr>
        <w:t>問曰：何處生此力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依欲界身，生閻浮提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非餘方。依男子身，非女身。</w:t>
      </w:r>
      <w:r>
        <w:rPr>
          <w:rFonts w:ascii="新宋体" w:hAnsi="新宋体" w:hint="eastAsia"/>
        </w:rPr>
        <w:t>}</w:t>
      </w:r>
    </w:p>
    <w:p w14:paraId="113EE21F" w14:textId="75D15611" w:rsidR="008E08C7" w:rsidRPr="008E08C7" w:rsidRDefault="008E08C7" w:rsidP="00AD2299">
      <w:pPr>
        <w:pStyle w:val="c"/>
        <w:rPr>
          <w:lang w:eastAsia="zh-TW"/>
        </w:rPr>
      </w:pPr>
      <w:r w:rsidRPr="008E08C7">
        <w:rPr>
          <w:lang w:eastAsia="zh-TW"/>
        </w:rPr>
        <w:t>§</w:t>
      </w:r>
      <w:r w:rsidR="00AD2299">
        <w:rPr>
          <w:lang w:eastAsia="zh-TW"/>
        </w:rPr>
        <w:t>c</w:t>
      </w:r>
      <w:r>
        <w:rPr>
          <w:lang w:eastAsia="zh-TW"/>
        </w:rPr>
        <w:t>4</w:t>
      </w:r>
      <w:r w:rsidRPr="008E08C7">
        <w:rPr>
          <w:rFonts w:hint="eastAsia"/>
          <w:lang w:eastAsia="zh-TW"/>
        </w:rPr>
        <w:t>-</w:t>
      </w:r>
      <w:r w:rsidR="00BB1C4A">
        <w:rPr>
          <w:lang w:eastAsia="zh-TW"/>
        </w:rPr>
        <w:t>6</w:t>
      </w:r>
      <w:r w:rsidRPr="008E08C7">
        <w:rPr>
          <w:rFonts w:hint="eastAsia"/>
          <w:lang w:eastAsia="zh-TW"/>
        </w:rPr>
        <w:t>行相</w:t>
      </w:r>
      <w:r w:rsidRPr="008E08C7">
        <w:rPr>
          <w:rFonts w:hint="eastAsia"/>
          <w:lang w:eastAsia="zh-TW"/>
        </w:rPr>
        <w:t>.</w:t>
      </w:r>
      <w:r w:rsidRPr="008E08C7">
        <w:rPr>
          <w:rFonts w:hint="eastAsia"/>
          <w:lang w:eastAsia="zh-TW"/>
        </w:rPr>
        <w:t>所緣</w:t>
      </w:r>
      <w:r w:rsidRPr="008E08C7">
        <w:rPr>
          <w:rFonts w:hint="eastAsia"/>
          <w:lang w:eastAsia="zh-TW"/>
        </w:rPr>
        <w:t>.</w:t>
      </w:r>
      <w:r w:rsidRPr="008E08C7">
        <w:rPr>
          <w:rFonts w:hint="eastAsia"/>
          <w:lang w:eastAsia="zh-TW"/>
        </w:rPr>
        <w:t>念住</w:t>
      </w:r>
    </w:p>
    <w:p w14:paraId="7330AA76" w14:textId="37120B5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(4)</w:t>
      </w:r>
      <w:r w:rsidR="00BD24DA">
        <w:rPr>
          <w:lang w:eastAsia="zh-TW"/>
        </w:rPr>
        <w:t>行相者：處非處智力</w:t>
      </w:r>
      <w:r w:rsidR="00364ED4">
        <w:rPr>
          <w:rFonts w:hint="eastAsia"/>
        </w:rPr>
        <w:t>.</w:t>
      </w:r>
      <w:r w:rsidR="00BD24DA">
        <w:rPr>
          <w:lang w:eastAsia="zh-TW"/>
        </w:rPr>
        <w:t>遍趣行智力，十六行相</w:t>
      </w:r>
      <w:r w:rsidR="00364ED4">
        <w:rPr>
          <w:rFonts w:hint="eastAsia"/>
        </w:rPr>
        <w:t>.</w:t>
      </w:r>
      <w:r w:rsidR="00BD24DA">
        <w:rPr>
          <w:lang w:eastAsia="zh-TW"/>
        </w:rPr>
        <w:t>或</w:t>
      </w:r>
      <w:r w:rsidR="00BD24DA" w:rsidRPr="00C27E20">
        <w:rPr>
          <w:u w:val="single"/>
          <w:lang w:eastAsia="zh-TW"/>
        </w:rPr>
        <w:t>餘行相</w:t>
      </w:r>
      <w:r w:rsidR="00BD24DA">
        <w:rPr>
          <w:lang w:eastAsia="zh-TW"/>
        </w:rPr>
        <w:t>。業法集智力，苦集八行</w:t>
      </w:r>
      <w:r w:rsidR="00BD24DA">
        <w:rPr>
          <w:lang w:eastAsia="zh-TW"/>
        </w:rPr>
        <w:lastRenderedPageBreak/>
        <w:t>相</w:t>
      </w:r>
      <w:r w:rsidR="00364ED4">
        <w:rPr>
          <w:rFonts w:hint="eastAsia"/>
        </w:rPr>
        <w:t>.</w:t>
      </w:r>
      <w:r w:rsidR="00BD24DA">
        <w:rPr>
          <w:lang w:eastAsia="zh-TW"/>
        </w:rPr>
        <w:t>或餘行相。第三第四第五第六智力，苦集道十二行相</w:t>
      </w:r>
      <w:r w:rsidR="00364ED4">
        <w:rPr>
          <w:rFonts w:hint="eastAsia"/>
        </w:rPr>
        <w:t>.</w:t>
      </w:r>
      <w:r w:rsidR="00BD24DA">
        <w:rPr>
          <w:lang w:eastAsia="zh-TW"/>
        </w:rPr>
        <w:t>或餘行相。宿住隨念智力</w:t>
      </w:r>
      <w:r w:rsidR="00036543">
        <w:rPr>
          <w:rFonts w:hint="eastAsia"/>
        </w:rPr>
        <w:t>.</w:t>
      </w:r>
      <w:r w:rsidR="00BD24DA">
        <w:rPr>
          <w:lang w:eastAsia="zh-TW"/>
        </w:rPr>
        <w:t>死生智力，是餘行相，</w:t>
      </w:r>
      <w:r w:rsidR="00BD24DA" w:rsidRPr="00FC0284">
        <w:rPr>
          <w:u w:val="single"/>
          <w:lang w:eastAsia="zh-TW"/>
        </w:rPr>
        <w:t>非十六行相</w:t>
      </w:r>
      <w:r w:rsidR="00BD24DA">
        <w:rPr>
          <w:lang w:eastAsia="zh-TW"/>
        </w:rPr>
        <w:t>。漏盡智力，諸有欲令緣漏盡境故</w:t>
      </w:r>
      <w:r w:rsidR="00364ED4">
        <w:rPr>
          <w:rFonts w:hint="eastAsia"/>
        </w:rPr>
        <w:t>.</w:t>
      </w:r>
      <w:r w:rsidR="00BD24DA">
        <w:rPr>
          <w:lang w:eastAsia="zh-TW"/>
        </w:rPr>
        <w:t>名漏盡智力者，彼說滅四行相</w:t>
      </w:r>
      <w:r w:rsidR="00CC577B">
        <w:rPr>
          <w:rFonts w:hint="eastAsia"/>
        </w:rPr>
        <w:t>.</w:t>
      </w:r>
      <w:r w:rsidR="00BD24DA" w:rsidRPr="0051705D">
        <w:rPr>
          <w:lang w:eastAsia="zh-TW"/>
        </w:rPr>
        <w:t>或餘行相</w:t>
      </w:r>
      <w:r w:rsidR="00D570A7" w:rsidRPr="006809BC">
        <w:rPr>
          <w:rStyle w:val="10"/>
          <w:rFonts w:hint="eastAsia"/>
          <w:lang w:eastAsia="zh-TW"/>
        </w:rPr>
        <w:t>[</w:t>
      </w:r>
      <w:r w:rsidR="00D570A7" w:rsidRPr="006809BC">
        <w:rPr>
          <w:rStyle w:val="10"/>
        </w:rPr>
        <w:t>若以境界是六智</w:t>
      </w:r>
      <w:r w:rsidR="00D570A7" w:rsidRPr="006809BC">
        <w:rPr>
          <w:rStyle w:val="10"/>
          <w:lang w:eastAsia="zh-TW"/>
        </w:rPr>
        <w:t>]</w:t>
      </w:r>
      <w:r w:rsidR="00BD24DA">
        <w:rPr>
          <w:lang w:eastAsia="zh-TW"/>
        </w:rPr>
        <w:t>；諸有欲令依漏盡身故</w:t>
      </w:r>
      <w:r w:rsidR="00364ED4">
        <w:rPr>
          <w:rFonts w:hint="eastAsia"/>
        </w:rPr>
        <w:t>.</w:t>
      </w:r>
      <w:r w:rsidR="00BD24DA">
        <w:rPr>
          <w:lang w:eastAsia="zh-TW"/>
        </w:rPr>
        <w:t>名漏盡智力者，彼說十六行相</w:t>
      </w:r>
      <w:r w:rsidR="00036543">
        <w:rPr>
          <w:rFonts w:hint="eastAsia"/>
        </w:rPr>
        <w:t>.</w:t>
      </w:r>
      <w:r w:rsidR="00BD24DA">
        <w:rPr>
          <w:lang w:eastAsia="zh-TW"/>
        </w:rPr>
        <w:t>或餘行相。</w:t>
      </w:r>
    </w:p>
    <w:p w14:paraId="1DB350D6" w14:textId="3E72040C" w:rsidR="004152FE" w:rsidRDefault="004152FE" w:rsidP="004152FE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行者，是處非處智力</w:t>
      </w:r>
      <w:r w:rsidR="0003654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至一切道智力，行十六行</w:t>
      </w:r>
      <w:r w:rsidR="0003654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亦行</w:t>
      </w:r>
      <w:r w:rsidRPr="00C27E20">
        <w:rPr>
          <w:rFonts w:ascii="新宋体" w:hAnsi="新宋体"/>
          <w:u w:val="single"/>
          <w:lang w:eastAsia="zh-TW"/>
        </w:rPr>
        <w:t>非行</w:t>
      </w:r>
      <w:r w:rsidRPr="004C484D">
        <w:rPr>
          <w:rFonts w:ascii="新宋体" w:hAnsi="新宋体"/>
          <w:lang w:eastAsia="zh-TW"/>
        </w:rPr>
        <w:t>。知業法集智力，行八行</w:t>
      </w:r>
      <w:r w:rsidR="00036543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亦行非行。</w:t>
      </w:r>
      <w:r w:rsidR="00364ED4" w:rsidRPr="004C484D">
        <w:rPr>
          <w:rFonts w:ascii="新宋体" w:hAnsi="新宋体"/>
          <w:lang w:eastAsia="zh-TW"/>
        </w:rPr>
        <w:t>第三第四第五第六智力，行十二行</w:t>
      </w:r>
      <w:r w:rsidR="00036543">
        <w:rPr>
          <w:rFonts w:ascii="新宋体" w:hAnsi="新宋体" w:hint="eastAsia"/>
        </w:rPr>
        <w:t>.</w:t>
      </w:r>
      <w:r w:rsidR="00364ED4" w:rsidRPr="004C484D">
        <w:rPr>
          <w:rFonts w:ascii="新宋体" w:hAnsi="新宋体"/>
          <w:lang w:eastAsia="zh-TW"/>
        </w:rPr>
        <w:t>亦行非行。宿命智力</w:t>
      </w:r>
      <w:r w:rsidR="00036543">
        <w:rPr>
          <w:rFonts w:ascii="新宋体" w:hAnsi="新宋体" w:hint="eastAsia"/>
        </w:rPr>
        <w:t>.</w:t>
      </w:r>
      <w:r w:rsidR="00364ED4" w:rsidRPr="004C484D">
        <w:rPr>
          <w:rFonts w:ascii="新宋体" w:hAnsi="新宋体"/>
          <w:lang w:eastAsia="zh-TW"/>
        </w:rPr>
        <w:t>生死智力，行於</w:t>
      </w:r>
      <w:r w:rsidR="00364ED4" w:rsidRPr="005E4F62">
        <w:rPr>
          <w:rFonts w:ascii="新宋体" w:hAnsi="新宋体"/>
          <w:u w:val="single"/>
          <w:lang w:eastAsia="zh-TW"/>
        </w:rPr>
        <w:t>非行</w:t>
      </w:r>
      <w:r w:rsidR="00364ED4" w:rsidRPr="004C484D">
        <w:rPr>
          <w:rFonts w:ascii="新宋体" w:hAnsi="新宋体"/>
          <w:lang w:eastAsia="zh-TW"/>
        </w:rPr>
        <w:t>。漏盡智</w:t>
      </w:r>
      <w:r w:rsidR="00364ED4" w:rsidRPr="004C484D">
        <w:rPr>
          <w:rFonts w:ascii="新宋体" w:hAnsi="新宋体" w:hint="eastAsia"/>
          <w:lang w:eastAsia="zh-TW"/>
        </w:rPr>
        <w:t>力，若以境界</w:t>
      </w:r>
      <w:r w:rsidR="0053002F">
        <w:rPr>
          <w:rFonts w:ascii="新宋体" w:hAnsi="新宋体" w:hint="eastAsia"/>
        </w:rPr>
        <w:t>.</w:t>
      </w:r>
      <w:r w:rsidR="00364ED4" w:rsidRPr="004C484D">
        <w:rPr>
          <w:rFonts w:ascii="新宋体" w:hAnsi="新宋体" w:hint="eastAsia"/>
          <w:lang w:eastAsia="zh-TW"/>
        </w:rPr>
        <w:t>行於四行</w:t>
      </w:r>
      <w:r w:rsidR="0053002F">
        <w:rPr>
          <w:rFonts w:ascii="新宋体" w:hAnsi="新宋体" w:hint="eastAsia"/>
          <w:lang w:eastAsia="zh-TW"/>
        </w:rPr>
        <w:t>，</w:t>
      </w:r>
      <w:r w:rsidR="00364ED4" w:rsidRPr="004C484D">
        <w:rPr>
          <w:rFonts w:ascii="新宋体" w:hAnsi="新宋体" w:hint="eastAsia"/>
          <w:lang w:eastAsia="zh-TW"/>
        </w:rPr>
        <w:t>若以在身</w:t>
      </w:r>
      <w:r w:rsidR="0053002F">
        <w:rPr>
          <w:rFonts w:ascii="新宋体" w:hAnsi="新宋体" w:hint="eastAsia"/>
        </w:rPr>
        <w:t>.</w:t>
      </w:r>
      <w:r w:rsidR="00364ED4" w:rsidRPr="004C484D">
        <w:rPr>
          <w:rFonts w:ascii="新宋体" w:hAnsi="新宋体" w:hint="eastAsia"/>
          <w:lang w:eastAsia="zh-TW"/>
        </w:rPr>
        <w:t>則行十六行</w:t>
      </w:r>
      <w:r w:rsidR="00CC577B">
        <w:rPr>
          <w:rFonts w:ascii="新宋体" w:hAnsi="新宋体" w:hint="eastAsia"/>
        </w:rPr>
        <w:t>，</w:t>
      </w:r>
      <w:r w:rsidR="00364ED4" w:rsidRPr="004C484D">
        <w:rPr>
          <w:rFonts w:ascii="新宋体" w:hAnsi="新宋体" w:hint="eastAsia"/>
          <w:lang w:eastAsia="zh-TW"/>
        </w:rPr>
        <w:t>亦行非行。</w:t>
      </w:r>
    </w:p>
    <w:p w14:paraId="2D086083" w14:textId="476D34C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(5)</w:t>
      </w:r>
      <w:r w:rsidR="00BD24DA">
        <w:rPr>
          <w:lang w:eastAsia="zh-TW"/>
        </w:rPr>
        <w:t>所緣者：處非處智力，緣一切法。業法集智力，唯緣苦集。第三第四第五第六智力，緣三諦除滅諦。遍趣行智力，但緣四諦。宿住隨念智力，緣欲色界前際五蘊。死生智力，</w:t>
      </w:r>
      <w:r w:rsidR="00BD24DA" w:rsidRPr="00242FB6">
        <w:rPr>
          <w:u w:val="single"/>
          <w:lang w:eastAsia="zh-TW"/>
        </w:rPr>
        <w:t>緣色處</w:t>
      </w:r>
      <w:r w:rsidR="00BD24DA">
        <w:rPr>
          <w:lang w:eastAsia="zh-TW"/>
        </w:rPr>
        <w:t>。漏盡智力，若緣漏盡境故，則緣滅諦；若依漏盡身故，則緣一切法。</w:t>
      </w:r>
    </w:p>
    <w:p w14:paraId="11C5FC1B" w14:textId="436285A8" w:rsidR="00BC59B7" w:rsidRDefault="00BC59B7" w:rsidP="007B4DB3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境界者，是處非處智力，緣一切法。知業法集智力，緣苦集諦。第三第四第五第六智力，緣於三諦，除滅諦。至一切道智力，緣於四諦。宿命智力，緣於前世欲色界五陰。生死智力，緣於色入。漏盡智力，若以境界，緣於滅諦；若以在身，緣一切法。</w:t>
      </w:r>
      <w:r w:rsidR="00242FB6" w:rsidRPr="00F07EFF">
        <w:rPr>
          <w:rStyle w:val="10"/>
          <w:rFonts w:hint="eastAsia"/>
          <w:lang w:eastAsia="zh-TW"/>
        </w:rPr>
        <w:t>[</w:t>
      </w:r>
      <w:r w:rsidR="00242FB6">
        <w:rPr>
          <w:rStyle w:val="10"/>
          <w:rFonts w:hint="eastAsia"/>
          <w:lang w:eastAsia="zh-TW"/>
        </w:rPr>
        <w:t>雜心：</w:t>
      </w:r>
      <w:r w:rsidR="00242FB6" w:rsidRPr="00F07EFF">
        <w:rPr>
          <w:rStyle w:val="10"/>
          <w:rFonts w:hint="eastAsia"/>
          <w:lang w:eastAsia="zh-TW"/>
        </w:rPr>
        <w:t>命終及受生</w:t>
      </w:r>
      <w:r w:rsidR="00242FB6" w:rsidRPr="00F07EFF">
        <w:rPr>
          <w:rStyle w:val="10"/>
          <w:rFonts w:hint="eastAsia"/>
          <w:lang w:eastAsia="zh-TW"/>
        </w:rPr>
        <w:t>.</w:t>
      </w:r>
      <w:r w:rsidR="00242FB6" w:rsidRPr="00F07EFF">
        <w:rPr>
          <w:rStyle w:val="10"/>
          <w:rFonts w:hint="eastAsia"/>
          <w:lang w:eastAsia="zh-TW"/>
        </w:rPr>
        <w:t>行於眾生數，彼</w:t>
      </w:r>
      <w:r w:rsidR="00242FB6" w:rsidRPr="00DD3355">
        <w:rPr>
          <w:rStyle w:val="10"/>
          <w:rFonts w:hint="eastAsia"/>
          <w:u w:val="single"/>
          <w:lang w:eastAsia="zh-TW"/>
        </w:rPr>
        <w:t>緣色入</w:t>
      </w:r>
      <w:r w:rsidR="00242FB6" w:rsidRPr="00F07EFF">
        <w:rPr>
          <w:rStyle w:val="10"/>
          <w:rFonts w:hint="eastAsia"/>
          <w:lang w:eastAsia="zh-TW"/>
        </w:rPr>
        <w:t>。如所說隨</w:t>
      </w:r>
      <w:r w:rsidR="00242FB6" w:rsidRPr="00605CFB">
        <w:rPr>
          <w:rStyle w:val="10"/>
          <w:rFonts w:hint="eastAsia"/>
          <w:u w:val="single"/>
          <w:lang w:eastAsia="zh-TW"/>
        </w:rPr>
        <w:t>業法受</w:t>
      </w:r>
      <w:r w:rsidR="00242FB6" w:rsidRPr="00F07EFF">
        <w:rPr>
          <w:rStyle w:val="10"/>
          <w:rFonts w:hint="eastAsia"/>
          <w:lang w:eastAsia="zh-TW"/>
        </w:rPr>
        <w:t>如實知，當知彼說眷屬生死智</w:t>
      </w:r>
      <w:r w:rsidR="00242FB6">
        <w:rPr>
          <w:rStyle w:val="10"/>
          <w:rFonts w:hint="eastAsia"/>
        </w:rPr>
        <w:t>(</w:t>
      </w:r>
      <w:r w:rsidR="00242FB6">
        <w:rPr>
          <w:rStyle w:val="10"/>
          <w:rFonts w:hint="eastAsia"/>
          <w:lang w:eastAsia="zh-TW"/>
        </w:rPr>
        <w:t>光：</w:t>
      </w:r>
      <w:r w:rsidR="00242FB6" w:rsidRPr="00F07EFF">
        <w:rPr>
          <w:rStyle w:val="10"/>
          <w:rFonts w:hint="eastAsia"/>
          <w:lang w:eastAsia="zh-TW"/>
        </w:rPr>
        <w:t>據眷屬</w:t>
      </w:r>
      <w:r w:rsidR="00242FB6" w:rsidRPr="00F07EFF">
        <w:rPr>
          <w:rStyle w:val="10"/>
          <w:rFonts w:hint="eastAsia"/>
          <w:lang w:eastAsia="zh-TW"/>
        </w:rPr>
        <w:t>.</w:t>
      </w:r>
      <w:r w:rsidR="00242FB6" w:rsidRPr="00F07EFF">
        <w:rPr>
          <w:rStyle w:val="10"/>
          <w:rFonts w:hint="eastAsia"/>
          <w:lang w:eastAsia="zh-TW"/>
        </w:rPr>
        <w:t>一緣色處</w:t>
      </w:r>
      <w:r w:rsidR="00242FB6" w:rsidRPr="00F07EFF">
        <w:rPr>
          <w:rStyle w:val="10"/>
          <w:rFonts w:hint="eastAsia"/>
          <w:lang w:eastAsia="zh-TW"/>
        </w:rPr>
        <w:t>.</w:t>
      </w:r>
      <w:r w:rsidR="00242FB6" w:rsidRPr="00F07EFF">
        <w:rPr>
          <w:rStyle w:val="10"/>
          <w:rFonts w:hint="eastAsia"/>
          <w:lang w:eastAsia="zh-TW"/>
        </w:rPr>
        <w:t>二緣三業</w:t>
      </w:r>
      <w:r w:rsidR="00242FB6">
        <w:rPr>
          <w:rStyle w:val="10"/>
          <w:rFonts w:hint="eastAsia"/>
        </w:rPr>
        <w:t>)</w:t>
      </w:r>
      <w:r w:rsidR="00242FB6" w:rsidRPr="00F07EFF">
        <w:rPr>
          <w:rStyle w:val="10"/>
          <w:rFonts w:hint="eastAsia"/>
          <w:lang w:eastAsia="zh-TW"/>
        </w:rPr>
        <w:t>。此則內法。</w:t>
      </w:r>
      <w:r w:rsidR="00242FB6">
        <w:rPr>
          <w:rStyle w:val="10"/>
          <w:rFonts w:hint="eastAsia"/>
        </w:rPr>
        <w:t>]</w:t>
      </w:r>
      <w:r w:rsidR="00242FB6" w:rsidRPr="00F07EFF">
        <w:rPr>
          <w:rStyle w:val="10"/>
          <w:rFonts w:hint="eastAsia"/>
          <w:lang w:eastAsia="zh-TW"/>
        </w:rPr>
        <w:t>[</w:t>
      </w:r>
      <w:r w:rsidR="00242FB6" w:rsidRPr="00F07EFF">
        <w:rPr>
          <w:rStyle w:val="10"/>
          <w:rFonts w:hint="eastAsia"/>
          <w:lang w:eastAsia="zh-TW"/>
        </w:rPr>
        <w:t>集異門：云何無學死生智作證明。答：以淨天眼超過於人…如是有情…成就邪見業法受因…墮諸惡趣生地獄中…成就正見業法受因…昇諸善趣生於天中。於如是等諸有情類</w:t>
      </w:r>
      <w:r w:rsidR="00242FB6" w:rsidRPr="007C755B">
        <w:rPr>
          <w:rStyle w:val="10"/>
          <w:rFonts w:hint="eastAsia"/>
          <w:u w:val="single"/>
          <w:lang w:eastAsia="zh-TW"/>
        </w:rPr>
        <w:t>業果差別</w:t>
      </w:r>
      <w:r w:rsidR="00242FB6" w:rsidRPr="00F07EFF">
        <w:rPr>
          <w:rStyle w:val="10"/>
          <w:rFonts w:hint="eastAsia"/>
          <w:lang w:eastAsia="zh-TW"/>
        </w:rPr>
        <w:t>.</w:t>
      </w:r>
      <w:r w:rsidR="00242FB6" w:rsidRPr="00F07EFF">
        <w:rPr>
          <w:rStyle w:val="10"/>
          <w:rFonts w:hint="eastAsia"/>
          <w:lang w:eastAsia="zh-TW"/>
        </w:rPr>
        <w:t>皆如實知，是名無學死生智作證明。問：此中何者是明。答：知自業智。</w:t>
      </w:r>
      <w:r w:rsidR="00242FB6" w:rsidRPr="00F07EFF">
        <w:rPr>
          <w:rStyle w:val="10"/>
          <w:rFonts w:hint="eastAsia"/>
          <w:lang w:eastAsia="zh-TW"/>
        </w:rPr>
        <w:t>]</w:t>
      </w:r>
    </w:p>
    <w:p w14:paraId="356B4DF1" w14:textId="50F26E2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(6)</w:t>
      </w:r>
      <w:r w:rsidR="00BD24DA">
        <w:rPr>
          <w:lang w:eastAsia="zh-TW"/>
        </w:rPr>
        <w:t>念住者：種種勝解智力</w:t>
      </w:r>
      <w:r w:rsidR="008E4D76" w:rsidRPr="008E4D76">
        <w:rPr>
          <w:rStyle w:val="10"/>
        </w:rPr>
        <w:t>[</w:t>
      </w:r>
      <w:r w:rsidR="008E4D76">
        <w:rPr>
          <w:rStyle w:val="10"/>
          <w:rFonts w:hint="eastAsia"/>
        </w:rPr>
        <w:t>光</w:t>
      </w:r>
      <w:r w:rsidR="008E4D76">
        <w:rPr>
          <w:rStyle w:val="10"/>
          <w:rFonts w:hint="eastAsia"/>
        </w:rPr>
        <w:t>.</w:t>
      </w:r>
      <w:r w:rsidR="008E4D76" w:rsidRPr="008E4D76">
        <w:rPr>
          <w:rStyle w:val="10"/>
          <w:rFonts w:hint="eastAsia"/>
        </w:rPr>
        <w:t>別緣心所勝解法故</w:t>
      </w:r>
      <w:r w:rsidR="008E4D76" w:rsidRPr="008E4D76">
        <w:rPr>
          <w:rStyle w:val="10"/>
        </w:rPr>
        <w:t>]</w:t>
      </w:r>
      <w:r w:rsidR="00F61820">
        <w:rPr>
          <w:rFonts w:hint="eastAsia"/>
          <w:lang w:eastAsia="zh-TW"/>
        </w:rPr>
        <w:t>.</w:t>
      </w:r>
      <w:r w:rsidR="00BD24DA">
        <w:rPr>
          <w:lang w:eastAsia="zh-TW"/>
        </w:rPr>
        <w:t>宿住隨念智力</w:t>
      </w:r>
      <w:r w:rsidR="00AC3119" w:rsidRPr="00AC3119">
        <w:rPr>
          <w:rStyle w:val="10"/>
          <w:rFonts w:hint="eastAsia"/>
          <w:lang w:eastAsia="zh-TW"/>
        </w:rPr>
        <w:t>[s100</w:t>
      </w:r>
      <w:r w:rsidR="00AC3119" w:rsidRPr="00AC3119">
        <w:rPr>
          <w:rStyle w:val="10"/>
          <w:rFonts w:hint="eastAsia"/>
          <w:lang w:eastAsia="zh-TW"/>
        </w:rPr>
        <w:t>總觀前生分位差別</w:t>
      </w:r>
      <w:r w:rsidR="0094219E">
        <w:rPr>
          <w:rStyle w:val="10"/>
          <w:rFonts w:hint="eastAsia"/>
        </w:rPr>
        <w:t>(</w:t>
      </w:r>
      <w:r w:rsidR="0094219E" w:rsidRPr="0094219E">
        <w:rPr>
          <w:rStyle w:val="10"/>
          <w:rFonts w:hint="eastAsia"/>
        </w:rPr>
        <w:t>通緣過去五蘊</w:t>
      </w:r>
      <w:r w:rsidR="0094219E">
        <w:rPr>
          <w:rStyle w:val="10"/>
          <w:rFonts w:hint="eastAsia"/>
        </w:rPr>
        <w:t>)</w:t>
      </w:r>
      <w:r w:rsidR="00AC3119" w:rsidRPr="00AC3119">
        <w:rPr>
          <w:rStyle w:val="10"/>
          <w:rFonts w:hint="eastAsia"/>
          <w:lang w:eastAsia="zh-TW"/>
        </w:rPr>
        <w:t>.</w:t>
      </w:r>
      <w:r w:rsidR="00AC3119" w:rsidRPr="00AC3119">
        <w:rPr>
          <w:rStyle w:val="10"/>
          <w:rFonts w:hint="eastAsia"/>
          <w:lang w:eastAsia="zh-TW"/>
        </w:rPr>
        <w:t>唯是雜緣法念住攝</w:t>
      </w:r>
      <w:r w:rsidR="00455D47">
        <w:rPr>
          <w:rStyle w:val="10"/>
          <w:rFonts w:hint="eastAsia"/>
          <w:lang w:eastAsia="zh-TW"/>
        </w:rPr>
        <w:t>…</w:t>
      </w:r>
      <w:r w:rsidR="001C2BDA" w:rsidRPr="001C2BDA">
        <w:rPr>
          <w:rStyle w:val="10"/>
          <w:rFonts w:hint="eastAsia"/>
        </w:rPr>
        <w:t>尊者妙音作如是說</w:t>
      </w:r>
      <w:r w:rsidR="00E82255">
        <w:rPr>
          <w:rStyle w:val="10"/>
          <w:rFonts w:hint="eastAsia"/>
        </w:rPr>
        <w:t>(</w:t>
      </w:r>
      <w:r w:rsidR="00E82255">
        <w:rPr>
          <w:rStyle w:val="10"/>
          <w:rFonts w:hint="eastAsia"/>
        </w:rPr>
        <w:t>俱舍</w:t>
      </w:r>
      <w:r w:rsidR="00E82255">
        <w:rPr>
          <w:rStyle w:val="10"/>
          <w:rFonts w:hint="eastAsia"/>
        </w:rPr>
        <w:t>2</w:t>
      </w:r>
      <w:r w:rsidR="00E82255">
        <w:rPr>
          <w:rStyle w:val="10"/>
        </w:rPr>
        <w:t>7</w:t>
      </w:r>
      <w:r w:rsidR="00E82255">
        <w:rPr>
          <w:rStyle w:val="10"/>
          <w:rFonts w:hint="eastAsia"/>
        </w:rPr>
        <w:t>同</w:t>
      </w:r>
      <w:r w:rsidR="00E82255">
        <w:rPr>
          <w:rStyle w:val="10"/>
          <w:rFonts w:hint="eastAsia"/>
        </w:rPr>
        <w:t>)</w:t>
      </w:r>
      <w:r w:rsidR="001C2BDA">
        <w:rPr>
          <w:rStyle w:val="10"/>
          <w:rFonts w:hint="eastAsia"/>
        </w:rPr>
        <w:t>.</w:t>
      </w:r>
      <w:r w:rsidR="001C2BDA" w:rsidRPr="001C2BDA">
        <w:rPr>
          <w:rStyle w:val="10"/>
          <w:rFonts w:hint="eastAsia"/>
        </w:rPr>
        <w:t>通四念住</w:t>
      </w:r>
      <w:r w:rsidR="001C2BDA">
        <w:rPr>
          <w:rStyle w:val="10"/>
          <w:rFonts w:hint="eastAsia"/>
        </w:rPr>
        <w:t>]</w:t>
      </w:r>
      <w:r w:rsidR="00BD24DA">
        <w:rPr>
          <w:lang w:eastAsia="zh-TW"/>
        </w:rPr>
        <w:t>，唯法念住。死生智力，</w:t>
      </w:r>
      <w:r w:rsidR="00BD24DA" w:rsidRPr="00756A1B">
        <w:rPr>
          <w:u w:val="single"/>
          <w:lang w:eastAsia="zh-TW"/>
        </w:rPr>
        <w:t>唯身念住</w:t>
      </w:r>
      <w:r w:rsidR="00046BB4">
        <w:rPr>
          <w:rStyle w:val="10"/>
          <w:rFonts w:hint="eastAsia"/>
        </w:rPr>
        <w:t>[</w:t>
      </w:r>
      <w:r w:rsidR="00046BB4">
        <w:rPr>
          <w:rStyle w:val="10"/>
          <w:rFonts w:hint="eastAsia"/>
        </w:rPr>
        <w:t>本義</w:t>
      </w:r>
      <w:r w:rsidR="00046BB4">
        <w:rPr>
          <w:rStyle w:val="10"/>
          <w:rFonts w:hint="eastAsia"/>
        </w:rPr>
        <w:t>.</w:t>
      </w:r>
      <w:r w:rsidR="00046BB4" w:rsidRPr="00046BB4">
        <w:rPr>
          <w:rStyle w:val="10"/>
          <w:rFonts w:hint="eastAsia"/>
        </w:rPr>
        <w:t>通四念住</w:t>
      </w:r>
      <w:r w:rsidR="00046BB4">
        <w:rPr>
          <w:rStyle w:val="10"/>
          <w:rFonts w:hint="eastAsia"/>
        </w:rPr>
        <w:t>]</w:t>
      </w:r>
      <w:r w:rsidR="00BD24DA">
        <w:rPr>
          <w:lang w:eastAsia="zh-TW"/>
        </w:rPr>
        <w:t>。漏盡智力，若緣漏盡境故，則法念住；若依漏盡身故，則四念住。</w:t>
      </w:r>
      <w:r w:rsidR="00E046CB">
        <w:rPr>
          <w:rStyle w:val="10"/>
        </w:rPr>
        <w:t>1</w:t>
      </w:r>
      <w:r w:rsidR="00756A1B" w:rsidRPr="00D0783A">
        <w:rPr>
          <w:rStyle w:val="10"/>
          <w:rFonts w:hint="eastAsia"/>
        </w:rPr>
        <w:t>2</w:t>
      </w:r>
      <w:r w:rsidR="00756A1B" w:rsidRPr="00D0783A">
        <w:rPr>
          <w:rStyle w:val="10"/>
        </w:rPr>
        <w:t>3467</w:t>
      </w:r>
      <w:r w:rsidR="00BD24DA">
        <w:rPr>
          <w:lang w:eastAsia="zh-TW"/>
        </w:rPr>
        <w:t>餘力皆四念住。</w:t>
      </w:r>
    </w:p>
    <w:p w14:paraId="6AE633C0" w14:textId="7EC12BB7" w:rsidR="001236C4" w:rsidRDefault="001236C4" w:rsidP="001236C4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念處者，知欲智力</w:t>
      </w:r>
      <w:r w:rsidR="005D042E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宿命智力，是法念處。生死智力，是身念處。漏盡智力，若以境界，是法念處；若以在身，是四念處</w:t>
      </w:r>
      <w:r w:rsidR="005D042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餘力是四念處。</w:t>
      </w:r>
    </w:p>
    <w:p w14:paraId="6D1836A4" w14:textId="767D9BBE" w:rsidR="00BB1C4A" w:rsidRPr="008E08C7" w:rsidRDefault="00BB1C4A" w:rsidP="00AD2299">
      <w:pPr>
        <w:pStyle w:val="c"/>
        <w:rPr>
          <w:lang w:eastAsia="zh-TW"/>
        </w:rPr>
      </w:pPr>
      <w:r w:rsidRPr="008E08C7">
        <w:rPr>
          <w:lang w:eastAsia="zh-TW"/>
        </w:rPr>
        <w:t>§</w:t>
      </w:r>
      <w:r w:rsidR="00AD2299">
        <w:rPr>
          <w:lang w:eastAsia="zh-TW"/>
        </w:rPr>
        <w:t>c</w:t>
      </w:r>
      <w:r>
        <w:rPr>
          <w:lang w:eastAsia="zh-TW"/>
        </w:rPr>
        <w:t>7</w:t>
      </w:r>
      <w:r w:rsidRPr="008E08C7">
        <w:rPr>
          <w:rFonts w:hint="eastAsia"/>
          <w:lang w:eastAsia="zh-TW"/>
        </w:rPr>
        <w:t>-</w:t>
      </w:r>
      <w:r w:rsidRPr="008E08C7">
        <w:rPr>
          <w:lang w:eastAsia="zh-TW"/>
        </w:rPr>
        <w:t>9</w:t>
      </w:r>
      <w:r w:rsidRPr="008E08C7">
        <w:rPr>
          <w:rFonts w:hint="eastAsia"/>
          <w:lang w:eastAsia="zh-TW"/>
        </w:rPr>
        <w:t>智</w:t>
      </w:r>
      <w:r w:rsidRPr="008E08C7">
        <w:rPr>
          <w:rFonts w:hint="eastAsia"/>
          <w:lang w:eastAsia="zh-TW"/>
        </w:rPr>
        <w:t>.</w:t>
      </w:r>
      <w:r w:rsidRPr="008E08C7">
        <w:rPr>
          <w:rFonts w:hint="eastAsia"/>
          <w:lang w:eastAsia="zh-TW"/>
        </w:rPr>
        <w:t>三摩地</w:t>
      </w:r>
      <w:r w:rsidRPr="008E08C7">
        <w:rPr>
          <w:rFonts w:hint="eastAsia"/>
          <w:lang w:eastAsia="zh-TW"/>
        </w:rPr>
        <w:t>.</w:t>
      </w:r>
      <w:r w:rsidRPr="008E08C7">
        <w:rPr>
          <w:rFonts w:hint="eastAsia"/>
          <w:lang w:eastAsia="zh-TW"/>
        </w:rPr>
        <w:t>根相應</w:t>
      </w:r>
    </w:p>
    <w:p w14:paraId="7099F3E9" w14:textId="1058C34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(7)</w:t>
      </w:r>
      <w:r w:rsidR="00BD24DA">
        <w:rPr>
          <w:lang w:eastAsia="zh-TW"/>
        </w:rPr>
        <w:t>智者：處非處智力</w:t>
      </w:r>
      <w:r w:rsidR="00A37255">
        <w:rPr>
          <w:rFonts w:hint="eastAsia"/>
        </w:rPr>
        <w:t>.</w:t>
      </w:r>
      <w:r w:rsidR="00BD24DA" w:rsidRPr="001C4B26">
        <w:rPr>
          <w:u w:val="single"/>
          <w:lang w:eastAsia="zh-TW"/>
        </w:rPr>
        <w:t>遍趣行智力</w:t>
      </w:r>
      <w:r w:rsidR="004742EB" w:rsidRPr="004742EB">
        <w:rPr>
          <w:rStyle w:val="10"/>
          <w:rFonts w:hint="eastAsia"/>
        </w:rPr>
        <w:t>[(hvy.js</w:t>
      </w:r>
      <w:r w:rsidR="008472F4">
        <w:rPr>
          <w:rStyle w:val="10"/>
        </w:rPr>
        <w:t>27</w:t>
      </w:r>
      <w:r w:rsidR="004742EB" w:rsidRPr="004742EB">
        <w:rPr>
          <w:rStyle w:val="10"/>
          <w:rFonts w:hint="eastAsia"/>
        </w:rPr>
        <w:t>)9.10</w:t>
      </w:r>
      <w:r w:rsidR="004742EB" w:rsidRPr="004742EB">
        <w:rPr>
          <w:rStyle w:val="10"/>
          <w:rFonts w:hint="eastAsia"/>
        </w:rPr>
        <w:t>亦緣所趣為境</w:t>
      </w:r>
      <w:r w:rsidR="004742EB" w:rsidRPr="004742EB">
        <w:rPr>
          <w:rStyle w:val="10"/>
          <w:rFonts w:hint="eastAsia"/>
        </w:rPr>
        <w:t>]</w:t>
      </w:r>
      <w:r w:rsidR="00BD24DA">
        <w:rPr>
          <w:lang w:eastAsia="zh-TW"/>
        </w:rPr>
        <w:t>，通十智。業法集智力，唯八智</w:t>
      </w:r>
      <w:r w:rsidR="00A37255">
        <w:rPr>
          <w:rFonts w:hint="eastAsia"/>
        </w:rPr>
        <w:t>.</w:t>
      </w:r>
      <w:r w:rsidR="00BD24DA">
        <w:rPr>
          <w:lang w:eastAsia="zh-TW"/>
        </w:rPr>
        <w:t>除滅道。第三第四第五第六智力，唯九智</w:t>
      </w:r>
      <w:r w:rsidR="00A37255">
        <w:rPr>
          <w:rFonts w:hint="eastAsia"/>
        </w:rPr>
        <w:t>.</w:t>
      </w:r>
      <w:r w:rsidR="00BD24DA">
        <w:rPr>
          <w:lang w:eastAsia="zh-TW"/>
        </w:rPr>
        <w:t>除滅智。宿住隨念智力</w:t>
      </w:r>
      <w:r w:rsidR="00A37255">
        <w:rPr>
          <w:rFonts w:hint="eastAsia"/>
        </w:rPr>
        <w:t>.</w:t>
      </w:r>
      <w:r w:rsidR="00BD24DA">
        <w:rPr>
          <w:lang w:eastAsia="zh-TW"/>
        </w:rPr>
        <w:t>死生智力，唯世俗智。漏盡智力，若緣漏盡境故，則唯六智，謂法智類智滅智</w:t>
      </w:r>
      <w:r w:rsidR="00CD3A2B">
        <w:rPr>
          <w:rFonts w:hint="eastAsia"/>
        </w:rPr>
        <w:t>.</w:t>
      </w:r>
      <w:r w:rsidR="00BD24DA">
        <w:rPr>
          <w:lang w:eastAsia="zh-TW"/>
        </w:rPr>
        <w:t>盡智無生智世俗智；若依漏盡身故，則通十智。</w:t>
      </w:r>
    </w:p>
    <w:p w14:paraId="3E98328E" w14:textId="661EC64D" w:rsidR="00CC577B" w:rsidRDefault="007D67FB" w:rsidP="0038370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1236C4" w:rsidRPr="004C484D">
        <w:rPr>
          <w:rFonts w:ascii="新宋体" w:hAnsi="新宋体" w:hint="eastAsia"/>
          <w:lang w:eastAsia="zh-TW"/>
        </w:rPr>
        <w:t>智者，是處非處智力至一切道智力</w:t>
      </w:r>
      <w:r w:rsidR="00A37255">
        <w:rPr>
          <w:rFonts w:ascii="新宋体" w:hAnsi="新宋体" w:hint="eastAsia"/>
          <w:lang w:eastAsia="zh-TW"/>
        </w:rPr>
        <w:t>，</w:t>
      </w:r>
      <w:r w:rsidR="001236C4" w:rsidRPr="004C484D">
        <w:rPr>
          <w:rFonts w:ascii="新宋体" w:hAnsi="新宋体" w:hint="eastAsia"/>
          <w:lang w:eastAsia="zh-TW"/>
        </w:rPr>
        <w:t>是十智。知業法集智力</w:t>
      </w:r>
      <w:r w:rsidR="00A37255">
        <w:rPr>
          <w:rFonts w:ascii="新宋体" w:hAnsi="新宋体" w:hint="eastAsia"/>
          <w:lang w:eastAsia="zh-TW"/>
        </w:rPr>
        <w:t>，</w:t>
      </w:r>
      <w:r w:rsidR="001236C4" w:rsidRPr="004C484D">
        <w:rPr>
          <w:rFonts w:ascii="新宋体" w:hAnsi="新宋体" w:hint="eastAsia"/>
          <w:lang w:eastAsia="zh-TW"/>
        </w:rPr>
        <w:t>是八智</w:t>
      </w:r>
      <w:r w:rsidR="00A37255">
        <w:rPr>
          <w:rFonts w:ascii="新宋体" w:hAnsi="新宋体" w:hint="eastAsia"/>
        </w:rPr>
        <w:t>.</w:t>
      </w:r>
      <w:r w:rsidR="001236C4" w:rsidRPr="004C484D">
        <w:rPr>
          <w:rFonts w:ascii="新宋体" w:hAnsi="新宋体" w:hint="eastAsia"/>
          <w:lang w:eastAsia="zh-TW"/>
        </w:rPr>
        <w:t>除滅智道智。</w:t>
      </w:r>
      <w:r w:rsidRPr="004C484D">
        <w:rPr>
          <w:rFonts w:ascii="新宋体" w:hAnsi="新宋体" w:hint="eastAsia"/>
          <w:lang w:eastAsia="zh-TW"/>
        </w:rPr>
        <w:t>第三第四第五第六智力</w:t>
      </w:r>
      <w:r w:rsidR="00A3725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是九智</w:t>
      </w:r>
      <w:r w:rsidR="00A37255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除滅智。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[宿命智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=力如宿【宋元】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E411E">
        <w:rPr>
          <w:rFonts w:ascii="新宋体" w:hAnsi="新宋体"/>
          <w:b/>
          <w:bCs/>
          <w:u w:val="single"/>
          <w:lang w:eastAsia="zh-TW"/>
        </w:rPr>
        <w:t>宿命智力</w:t>
      </w:r>
      <w:r w:rsidRPr="004C484D">
        <w:rPr>
          <w:rFonts w:ascii="新宋体" w:hAnsi="新宋体"/>
          <w:lang w:eastAsia="zh-TW"/>
        </w:rPr>
        <w:t>，</w:t>
      </w:r>
      <w:r w:rsidR="00ED5697">
        <w:rPr>
          <w:rFonts w:ascii="新宋体" w:hAnsi="新宋体" w:hint="eastAsia"/>
        </w:rPr>
        <w:t>a</w:t>
      </w:r>
      <w:r w:rsidRPr="004C484D">
        <w:rPr>
          <w:rFonts w:ascii="新宋体" w:hAnsi="新宋体"/>
          <w:lang w:eastAsia="zh-TW"/>
        </w:rPr>
        <w:t>如</w:t>
      </w:r>
      <w:r w:rsidRPr="00053357">
        <w:rPr>
          <w:rFonts w:ascii="新宋体" w:hAnsi="新宋体"/>
          <w:u w:val="single"/>
          <w:lang w:eastAsia="zh-TW"/>
        </w:rPr>
        <w:t>舊阿毘曇人</w:t>
      </w:r>
      <w:r w:rsidRPr="004C484D">
        <w:rPr>
          <w:rFonts w:ascii="新宋体" w:hAnsi="新宋体"/>
          <w:lang w:eastAsia="zh-TW"/>
        </w:rPr>
        <w:t>說，是等智</w:t>
      </w:r>
      <w:r w:rsidR="003C65A6">
        <w:rPr>
          <w:rStyle w:val="10"/>
        </w:rPr>
        <w:t>[hs/hvy]</w:t>
      </w:r>
      <w:r w:rsidRPr="004C484D">
        <w:rPr>
          <w:rFonts w:ascii="新宋体" w:hAnsi="新宋体"/>
          <w:lang w:eastAsia="zh-TW"/>
        </w:rPr>
        <w:t>。</w:t>
      </w:r>
      <w:r w:rsidR="00ED5697">
        <w:rPr>
          <w:rFonts w:ascii="新宋体" w:hAnsi="新宋体"/>
        </w:rPr>
        <w:t>b</w:t>
      </w:r>
      <w:r>
        <w:rPr>
          <w:color w:val="767171" w:themeColor="background2" w:themeShade="80"/>
          <w:sz w:val="16"/>
          <w:szCs w:val="18"/>
          <w:lang w:eastAsia="zh-TW"/>
        </w:rPr>
        <w:t>[</w:t>
      </w:r>
      <w:r w:rsidRPr="009E7AB6">
        <w:rPr>
          <w:rFonts w:hint="eastAsia"/>
          <w:color w:val="FF0000"/>
          <w:sz w:val="16"/>
          <w:szCs w:val="18"/>
          <w:lang w:eastAsia="zh-TW"/>
        </w:rPr>
        <w:t>霧尊者</w:t>
      </w:r>
      <w:r>
        <w:rPr>
          <w:color w:val="767171" w:themeColor="background2" w:themeShade="80"/>
          <w:sz w:val="16"/>
          <w:szCs w:val="18"/>
          <w:lang w:eastAsia="zh-TW"/>
        </w:rPr>
        <w:t>b</w:t>
      </w:r>
      <w:r w:rsidRPr="00C24594">
        <w:rPr>
          <w:color w:val="767171" w:themeColor="background2" w:themeShade="80"/>
          <w:sz w:val="16"/>
          <w:szCs w:val="18"/>
          <w:lang w:eastAsia="zh-TW"/>
        </w:rPr>
        <w:t xml:space="preserve">āṣpa vāṣpaḥ </w:t>
      </w:r>
      <w:r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བ</w:t>
      </w:r>
      <w:r w:rsidRPr="008C5709">
        <w:rPr>
          <w:rFonts w:hint="cs"/>
          <w:color w:val="FF0000"/>
          <w:sz w:val="16"/>
          <w:szCs w:val="18"/>
          <w:cs/>
          <w:lang w:bidi="bo-CN"/>
        </w:rPr>
        <w:t>ཤྱ</w:t>
      </w:r>
      <w:r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ཿ</w:t>
      </w:r>
      <w:r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རླངས་པ</w:t>
      </w:r>
      <w:r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婆已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巳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)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婆多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侈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*)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婆師波</w:t>
      </w:r>
      <w:r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]</w:t>
      </w:r>
      <w:r w:rsidRPr="004C484D">
        <w:rPr>
          <w:rFonts w:ascii="新宋体" w:hAnsi="新宋体"/>
          <w:lang w:eastAsia="zh-TW"/>
        </w:rPr>
        <w:t>尊者</w:t>
      </w:r>
      <w:r w:rsidRPr="00883A7C">
        <w:rPr>
          <w:rFonts w:ascii="新宋体" w:hAnsi="新宋体"/>
          <w:color w:val="FF0000"/>
          <w:u w:val="single"/>
          <w:lang w:eastAsia="zh-TW"/>
        </w:rPr>
        <w:t>婆已</w:t>
      </w:r>
      <w:r w:rsidRPr="004C484D">
        <w:rPr>
          <w:rFonts w:ascii="新宋体" w:hAnsi="新宋体"/>
          <w:lang w:eastAsia="zh-TW"/>
        </w:rPr>
        <w:t>說</w:t>
      </w:r>
      <w:r w:rsidR="00ED56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是四智</w:t>
      </w:r>
      <w:r w:rsidR="00ED56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法智</w:t>
      </w:r>
      <w:r w:rsidR="00ED569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比智</w:t>
      </w:r>
      <w:r w:rsidR="00ED569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苦智</w:t>
      </w:r>
      <w:r w:rsidR="00ED5697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等智。</w:t>
      </w:r>
      <w:r w:rsidR="00ED5697">
        <w:rPr>
          <w:rFonts w:ascii="新宋体" w:hAnsi="新宋体"/>
        </w:rPr>
        <w:t>c</w:t>
      </w:r>
      <w:r w:rsidRPr="004C484D">
        <w:rPr>
          <w:rFonts w:ascii="新宋体" w:hAnsi="新宋体"/>
          <w:lang w:eastAsia="zh-TW"/>
        </w:rPr>
        <w:t>尊者</w:t>
      </w:r>
      <w:r w:rsidRPr="00883A7C">
        <w:rPr>
          <w:rFonts w:ascii="新宋体" w:hAnsi="新宋体"/>
          <w:color w:val="FF0000"/>
          <w:lang w:eastAsia="zh-TW"/>
        </w:rPr>
        <w:t>瞿沙</w:t>
      </w:r>
      <w:r w:rsidRPr="004C484D">
        <w:rPr>
          <w:rFonts w:ascii="新宋体" w:hAnsi="新宋体"/>
          <w:lang w:eastAsia="zh-TW"/>
        </w:rPr>
        <w:t>說</w:t>
      </w:r>
      <w:r w:rsidR="00883A7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是六智，除盡智</w:t>
      </w:r>
      <w:r w:rsidR="00883A7C">
        <w:rPr>
          <w:rFonts w:ascii="新宋体" w:hAnsi="新宋体"/>
        </w:rPr>
        <w:t>.</w:t>
      </w:r>
      <w:r w:rsidRPr="004C484D">
        <w:rPr>
          <w:rFonts w:ascii="新宋体" w:hAnsi="新宋体"/>
          <w:lang w:eastAsia="zh-TW"/>
        </w:rPr>
        <w:t>無生智</w:t>
      </w:r>
      <w:r w:rsidR="00883A7C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滅智</w:t>
      </w:r>
      <w:r w:rsidR="00883A7C">
        <w:rPr>
          <w:rFonts w:ascii="新宋体" w:hAnsi="新宋体" w:hint="eastAsia"/>
        </w:rPr>
        <w:t>.</w:t>
      </w:r>
      <w:r w:rsidRPr="004C484D">
        <w:rPr>
          <w:rFonts w:ascii="新宋体" w:hAnsi="新宋体"/>
          <w:lang w:eastAsia="zh-TW"/>
        </w:rPr>
        <w:t>他心智</w:t>
      </w:r>
      <w:r>
        <w:rPr>
          <w:rFonts w:ascii="新宋体" w:hAnsi="新宋体"/>
          <w:lang w:eastAsia="zh-TW"/>
        </w:rPr>
        <w:t>。</w:t>
      </w:r>
      <w:r w:rsidR="00EE3BD1" w:rsidRPr="00EE3BD1">
        <w:rPr>
          <w:rStyle w:val="10"/>
          <w:rFonts w:hint="eastAsia"/>
        </w:rPr>
        <w:t>[</w:t>
      </w:r>
      <w:r w:rsidR="00EE3BD1" w:rsidRPr="00EE3BD1">
        <w:rPr>
          <w:rStyle w:val="10"/>
          <w:lang w:eastAsia="zh-TW"/>
        </w:rPr>
        <w:t>s106</w:t>
      </w:r>
      <w:r w:rsidR="00DE5688">
        <w:rPr>
          <w:rStyle w:val="10"/>
          <w:lang w:eastAsia="zh-TW"/>
        </w:rPr>
        <w:t>(s100)</w:t>
      </w:r>
      <w:r w:rsidR="00EE3BD1" w:rsidRPr="00EE3BD1">
        <w:rPr>
          <w:rStyle w:val="10"/>
          <w:rFonts w:hint="eastAsia"/>
        </w:rPr>
        <w:t>尊者妙音說：宿住隨念智六智所攝，即八智中</w:t>
      </w:r>
      <w:r w:rsidR="00040658">
        <w:rPr>
          <w:rStyle w:val="10"/>
          <w:rFonts w:hint="eastAsia"/>
        </w:rPr>
        <w:t>，</w:t>
      </w:r>
      <w:r w:rsidR="00EE3BD1" w:rsidRPr="00EE3BD1">
        <w:rPr>
          <w:rStyle w:val="10"/>
          <w:rFonts w:hint="eastAsia"/>
        </w:rPr>
        <w:t>除他心智</w:t>
      </w:r>
      <w:r w:rsidR="00040658">
        <w:rPr>
          <w:rStyle w:val="10"/>
          <w:rFonts w:hint="eastAsia"/>
        </w:rPr>
        <w:t>.</w:t>
      </w:r>
      <w:r w:rsidR="00EE3BD1" w:rsidRPr="00EE3BD1">
        <w:rPr>
          <w:rStyle w:val="10"/>
          <w:rFonts w:hint="eastAsia"/>
        </w:rPr>
        <w:t>緣過去法故</w:t>
      </w:r>
      <w:r w:rsidR="00040658">
        <w:rPr>
          <w:rStyle w:val="10"/>
          <w:rFonts w:hint="eastAsia"/>
        </w:rPr>
        <w:t>，</w:t>
      </w:r>
      <w:r w:rsidR="00EE3BD1" w:rsidRPr="00EE3BD1">
        <w:rPr>
          <w:rStyle w:val="10"/>
          <w:rFonts w:hint="eastAsia"/>
        </w:rPr>
        <w:t>及除滅智</w:t>
      </w:r>
      <w:r w:rsidR="00040658">
        <w:rPr>
          <w:rStyle w:val="10"/>
          <w:rFonts w:hint="eastAsia"/>
        </w:rPr>
        <w:t>.</w:t>
      </w:r>
      <w:r w:rsidR="00EE3BD1" w:rsidRPr="00EE3BD1">
        <w:rPr>
          <w:rStyle w:val="10"/>
          <w:rFonts w:hint="eastAsia"/>
        </w:rPr>
        <w:t>緣有為法故。</w:t>
      </w:r>
      <w:r w:rsidR="003C65A6">
        <w:rPr>
          <w:rStyle w:val="10"/>
          <w:rFonts w:hint="eastAsia"/>
        </w:rPr>
        <w:t>h</w:t>
      </w:r>
      <w:r w:rsidR="003C65A6">
        <w:rPr>
          <w:rStyle w:val="10"/>
        </w:rPr>
        <w:t>/hs/hvy</w:t>
      </w:r>
      <w:r w:rsidR="00EE3BD1" w:rsidRPr="00EE3BD1">
        <w:rPr>
          <w:rStyle w:val="10"/>
          <w:rFonts w:hint="eastAsia"/>
        </w:rPr>
        <w:t>]</w:t>
      </w:r>
      <w:r w:rsidR="00ED5697">
        <w:rPr>
          <w:rFonts w:ascii="新宋体" w:hAnsi="新宋体"/>
        </w:rPr>
        <w:t>a</w:t>
      </w:r>
      <w:r w:rsidR="00A37255">
        <w:rPr>
          <w:rFonts w:ascii="新宋体" w:hAnsi="新宋体"/>
          <w:lang w:eastAsia="zh-TW"/>
        </w:rPr>
        <w:t>評曰</w:t>
      </w:r>
      <w:r w:rsidR="00A37255" w:rsidRPr="004C484D">
        <w:rPr>
          <w:rFonts w:ascii="新宋体" w:hAnsi="新宋体"/>
          <w:lang w:eastAsia="zh-TW"/>
        </w:rPr>
        <w:t>：應如前說一等智者好。</w:t>
      </w:r>
      <w:r w:rsidR="00CC577B" w:rsidRPr="004E411E">
        <w:rPr>
          <w:rFonts w:ascii="新宋体" w:hAnsi="新宋体"/>
          <w:b/>
          <w:bCs/>
          <w:u w:val="single"/>
          <w:lang w:eastAsia="zh-TW"/>
        </w:rPr>
        <w:t>生死智力</w:t>
      </w:r>
      <w:r w:rsidR="00CC577B" w:rsidRPr="004C484D">
        <w:rPr>
          <w:rFonts w:ascii="新宋体" w:hAnsi="新宋体"/>
          <w:lang w:eastAsia="zh-TW"/>
        </w:rPr>
        <w:t>，</w:t>
      </w:r>
      <w:r w:rsidR="00ED5697">
        <w:rPr>
          <w:rFonts w:ascii="新宋体" w:hAnsi="新宋体" w:hint="eastAsia"/>
        </w:rPr>
        <w:t>a</w:t>
      </w:r>
      <w:r w:rsidR="00CC577B" w:rsidRPr="004C484D">
        <w:rPr>
          <w:rFonts w:ascii="新宋体" w:hAnsi="新宋体"/>
          <w:lang w:eastAsia="zh-TW"/>
        </w:rPr>
        <w:t>舊阿毘曇人說</w:t>
      </w:r>
      <w:r w:rsidR="00883A7C">
        <w:rPr>
          <w:rFonts w:ascii="新宋体" w:hAnsi="新宋体" w:hint="eastAsia"/>
        </w:rPr>
        <w:t>，</w:t>
      </w:r>
      <w:r w:rsidR="00CC577B" w:rsidRPr="004C484D">
        <w:rPr>
          <w:rFonts w:ascii="新宋体" w:hAnsi="新宋体"/>
          <w:lang w:eastAsia="zh-TW"/>
        </w:rPr>
        <w:t>是一等智。</w:t>
      </w:r>
      <w:r w:rsidR="00ED5697">
        <w:rPr>
          <w:rFonts w:ascii="新宋体" w:hAnsi="新宋体"/>
        </w:rPr>
        <w:t>b</w:t>
      </w:r>
      <w:r w:rsidR="00CC577B" w:rsidRPr="004C484D">
        <w:rPr>
          <w:rFonts w:ascii="新宋体" w:hAnsi="新宋体"/>
          <w:lang w:eastAsia="zh-TW"/>
        </w:rPr>
        <w:t>尊者</w:t>
      </w:r>
      <w:r w:rsidR="00CC577B" w:rsidRPr="00883A7C">
        <w:rPr>
          <w:rFonts w:ascii="新宋体" w:hAnsi="新宋体"/>
          <w:color w:val="FF0000"/>
          <w:u w:val="single"/>
          <w:lang w:eastAsia="zh-TW"/>
        </w:rPr>
        <w:t>婆已</w:t>
      </w:r>
      <w:r w:rsidR="00CC577B" w:rsidRPr="004C484D">
        <w:rPr>
          <w:rFonts w:ascii="新宋体" w:hAnsi="新宋体"/>
          <w:lang w:eastAsia="zh-TW"/>
        </w:rPr>
        <w:t>說</w:t>
      </w:r>
      <w:r w:rsidR="00883A7C">
        <w:rPr>
          <w:rFonts w:ascii="新宋体" w:hAnsi="新宋体" w:hint="eastAsia"/>
        </w:rPr>
        <w:t>，</w:t>
      </w:r>
      <w:r w:rsidR="00CC577B" w:rsidRPr="004C484D">
        <w:rPr>
          <w:rFonts w:ascii="新宋体" w:hAnsi="新宋体"/>
          <w:lang w:eastAsia="zh-TW"/>
        </w:rPr>
        <w:t>是四智</w:t>
      </w:r>
      <w:r w:rsidR="00ED5697">
        <w:rPr>
          <w:rFonts w:ascii="新宋体" w:hAnsi="新宋体" w:hint="eastAsia"/>
          <w:lang w:eastAsia="zh-TW"/>
        </w:rPr>
        <w:t>，</w:t>
      </w:r>
      <w:r w:rsidR="00CC577B" w:rsidRPr="004C484D">
        <w:rPr>
          <w:rFonts w:ascii="新宋体" w:hAnsi="新宋体"/>
          <w:lang w:eastAsia="zh-TW"/>
        </w:rPr>
        <w:t>法智</w:t>
      </w:r>
      <w:r w:rsidR="00ED5697">
        <w:rPr>
          <w:rFonts w:ascii="新宋体" w:hAnsi="新宋体" w:hint="eastAsia"/>
        </w:rPr>
        <w:t>.</w:t>
      </w:r>
      <w:r w:rsidR="00CC577B" w:rsidRPr="004C484D">
        <w:rPr>
          <w:rFonts w:ascii="新宋体" w:hAnsi="新宋体"/>
          <w:lang w:eastAsia="zh-TW"/>
        </w:rPr>
        <w:t>比智</w:t>
      </w:r>
      <w:r w:rsidR="00ED5697">
        <w:rPr>
          <w:rFonts w:ascii="新宋体" w:hAnsi="新宋体" w:hint="eastAsia"/>
        </w:rPr>
        <w:t>.</w:t>
      </w:r>
      <w:r w:rsidR="00CC577B" w:rsidRPr="00040658">
        <w:rPr>
          <w:rFonts w:ascii="新宋体" w:hAnsi="新宋体"/>
          <w:u w:val="single"/>
          <w:lang w:eastAsia="zh-TW"/>
        </w:rPr>
        <w:t>集智</w:t>
      </w:r>
      <w:r w:rsidR="00ED5697">
        <w:rPr>
          <w:rFonts w:ascii="新宋体" w:hAnsi="新宋体" w:hint="eastAsia"/>
        </w:rPr>
        <w:t>.</w:t>
      </w:r>
      <w:r w:rsidR="00CC577B" w:rsidRPr="004C484D">
        <w:rPr>
          <w:rFonts w:ascii="新宋体" w:hAnsi="新宋体"/>
          <w:lang w:eastAsia="zh-TW"/>
        </w:rPr>
        <w:t>等智</w:t>
      </w:r>
      <w:r w:rsidR="00ED5697">
        <w:rPr>
          <w:rFonts w:ascii="新宋体" w:hAnsi="新宋体" w:hint="eastAsia"/>
          <w:lang w:eastAsia="zh-TW"/>
        </w:rPr>
        <w:t>。</w:t>
      </w:r>
      <w:r w:rsidR="00EE3BD1" w:rsidRPr="00EE3BD1">
        <w:rPr>
          <w:rStyle w:val="10"/>
          <w:lang w:eastAsia="zh-TW"/>
        </w:rPr>
        <w:t>[</w:t>
      </w:r>
      <w:r w:rsidR="006F2CFB">
        <w:rPr>
          <w:rStyle w:val="10"/>
          <w:lang w:eastAsia="zh-TW"/>
        </w:rPr>
        <w:t xml:space="preserve">c </w:t>
      </w:r>
      <w:r w:rsidR="00EE3BD1" w:rsidRPr="00EE3BD1">
        <w:rPr>
          <w:rStyle w:val="10"/>
          <w:rFonts w:hint="eastAsia"/>
          <w:lang w:eastAsia="zh-TW"/>
        </w:rPr>
        <w:t>尊者</w:t>
      </w:r>
      <w:r w:rsidR="00EE3BD1" w:rsidRPr="00885C9F">
        <w:rPr>
          <w:rStyle w:val="10"/>
          <w:rFonts w:hint="eastAsia"/>
          <w:color w:val="FF0000"/>
          <w:lang w:eastAsia="zh-TW"/>
        </w:rPr>
        <w:t>妙音</w:t>
      </w:r>
      <w:r w:rsidR="00EE3BD1" w:rsidRPr="00EE3BD1">
        <w:rPr>
          <w:rStyle w:val="10"/>
          <w:rFonts w:hint="eastAsia"/>
          <w:lang w:eastAsia="zh-TW"/>
        </w:rPr>
        <w:t>說：</w:t>
      </w:r>
      <w:r w:rsidR="00D61BD7" w:rsidRPr="00EE3BD1">
        <w:rPr>
          <w:rStyle w:val="10"/>
          <w:lang w:eastAsia="zh-TW"/>
        </w:rPr>
        <w:t>s106</w:t>
      </w:r>
      <w:r w:rsidR="00EE3BD1" w:rsidRPr="00EE3BD1">
        <w:rPr>
          <w:rStyle w:val="10"/>
          <w:rFonts w:hint="eastAsia"/>
          <w:lang w:eastAsia="zh-TW"/>
        </w:rPr>
        <w:t>死生智四智所攝，謂法類世俗</w:t>
      </w:r>
      <w:r w:rsidR="00EE3BD1" w:rsidRPr="00040658">
        <w:rPr>
          <w:rStyle w:val="10"/>
          <w:rFonts w:hint="eastAsia"/>
          <w:u w:val="single"/>
          <w:lang w:eastAsia="zh-TW"/>
        </w:rPr>
        <w:t>苦智</w:t>
      </w:r>
      <w:r w:rsidR="00EE3BD1" w:rsidRPr="00EE3BD1">
        <w:rPr>
          <w:rStyle w:val="10"/>
          <w:rFonts w:hint="eastAsia"/>
          <w:lang w:eastAsia="zh-TW"/>
        </w:rPr>
        <w:t>。</w:t>
      </w:r>
      <w:r w:rsidR="00EE3BD1" w:rsidRPr="00EE3BD1">
        <w:rPr>
          <w:rStyle w:val="10"/>
          <w:rFonts w:hint="eastAsia"/>
        </w:rPr>
        <w:t>]</w:t>
      </w:r>
      <w:r w:rsidR="00ED5697">
        <w:rPr>
          <w:rFonts w:ascii="新宋体" w:hAnsi="新宋体"/>
        </w:rPr>
        <w:t>a</w:t>
      </w:r>
      <w:r w:rsidR="00CC577B" w:rsidRPr="004C484D">
        <w:rPr>
          <w:rFonts w:ascii="新宋体" w:hAnsi="新宋体"/>
          <w:lang w:eastAsia="zh-TW"/>
        </w:rPr>
        <w:t>真實義者</w:t>
      </w:r>
      <w:r w:rsidR="00883A7C">
        <w:rPr>
          <w:rFonts w:ascii="新宋体" w:hAnsi="新宋体" w:hint="eastAsia"/>
          <w:lang w:eastAsia="zh-TW"/>
        </w:rPr>
        <w:t>，</w:t>
      </w:r>
      <w:r w:rsidR="00CC577B" w:rsidRPr="004C484D">
        <w:rPr>
          <w:rFonts w:ascii="新宋体" w:hAnsi="新宋体"/>
          <w:lang w:eastAsia="zh-TW"/>
        </w:rPr>
        <w:t>是一等智。漏盡智力，若以境界是六智，除他心智</w:t>
      </w:r>
      <w:r w:rsidR="00ED5697">
        <w:rPr>
          <w:rFonts w:ascii="新宋体" w:hAnsi="新宋体" w:hint="eastAsia"/>
        </w:rPr>
        <w:t>.</w:t>
      </w:r>
      <w:r w:rsidR="00CC577B" w:rsidRPr="004C484D">
        <w:rPr>
          <w:rFonts w:ascii="新宋体" w:hAnsi="新宋体"/>
          <w:lang w:eastAsia="zh-TW"/>
        </w:rPr>
        <w:t>苦智</w:t>
      </w:r>
      <w:r w:rsidR="00ED5697">
        <w:rPr>
          <w:rFonts w:ascii="新宋体" w:hAnsi="新宋体" w:hint="eastAsia"/>
        </w:rPr>
        <w:t>.</w:t>
      </w:r>
      <w:r w:rsidR="00CC577B" w:rsidRPr="004C484D">
        <w:rPr>
          <w:rFonts w:ascii="新宋体" w:hAnsi="新宋体"/>
          <w:lang w:eastAsia="zh-TW"/>
        </w:rPr>
        <w:t>集智</w:t>
      </w:r>
      <w:r w:rsidR="00ED5697">
        <w:rPr>
          <w:rFonts w:ascii="新宋体" w:hAnsi="新宋体" w:hint="eastAsia"/>
        </w:rPr>
        <w:t>.</w:t>
      </w:r>
      <w:r w:rsidR="00CC577B" w:rsidRPr="004C484D">
        <w:rPr>
          <w:rFonts w:ascii="新宋体" w:hAnsi="新宋体"/>
          <w:lang w:eastAsia="zh-TW"/>
        </w:rPr>
        <w:t>道智；若以在身，則有十智。所以者何</w:t>
      </w:r>
      <w:r w:rsidR="00CC577B">
        <w:rPr>
          <w:rFonts w:ascii="新宋体" w:hAnsi="新宋体"/>
          <w:lang w:eastAsia="zh-TW"/>
        </w:rPr>
        <w:t>。</w:t>
      </w:r>
      <w:r w:rsidR="00CC577B" w:rsidRPr="004C484D">
        <w:rPr>
          <w:rFonts w:ascii="新宋体" w:hAnsi="新宋体"/>
          <w:lang w:eastAsia="zh-TW"/>
        </w:rPr>
        <w:t>此十智於如來身中盡可得故。</w:t>
      </w:r>
    </w:p>
    <w:p w14:paraId="5D2F17EC" w14:textId="51E1749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(8)</w:t>
      </w:r>
      <w:r w:rsidR="00BD24DA" w:rsidRPr="00DD4B99">
        <w:rPr>
          <w:lang w:eastAsia="zh-TW"/>
        </w:rPr>
        <w:t>三摩地俱</w:t>
      </w:r>
      <w:r w:rsidR="00BD24DA">
        <w:rPr>
          <w:lang w:eastAsia="zh-TW"/>
        </w:rPr>
        <w:t>者：處非處智力</w:t>
      </w:r>
      <w:r w:rsidR="00B11815">
        <w:rPr>
          <w:rFonts w:hint="eastAsia"/>
        </w:rPr>
        <w:t>.</w:t>
      </w:r>
      <w:r w:rsidR="00BD24DA">
        <w:rPr>
          <w:lang w:eastAsia="zh-TW"/>
        </w:rPr>
        <w:t>遍趣行智力，三三摩地俱或不俱。業法集智力，緣苦集空無願俱或不俱。第三第四第五第六智力，緣苦集道空無願俱或不俱。宿住隨念智力</w:t>
      </w:r>
      <w:r w:rsidR="00B11815">
        <w:rPr>
          <w:rFonts w:hint="eastAsia"/>
        </w:rPr>
        <w:t>.</w:t>
      </w:r>
      <w:r w:rsidR="00BD24DA">
        <w:rPr>
          <w:lang w:eastAsia="zh-TW"/>
        </w:rPr>
        <w:t>死生智力，非三摩地俱。漏盡智力，若緣漏盡境故，則無相俱或不俱；若依漏盡身故，則三三摩地俱或不俱。</w:t>
      </w:r>
    </w:p>
    <w:p w14:paraId="7335FE81" w14:textId="77777777" w:rsidR="00931095" w:rsidRDefault="006B49B9" w:rsidP="0093109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(9)</w:t>
      </w:r>
      <w:r w:rsidR="00BD24DA">
        <w:rPr>
          <w:lang w:eastAsia="zh-TW"/>
        </w:rPr>
        <w:t>根相應者：總說皆與三根相應，謂樂喜捨。</w:t>
      </w:r>
    </w:p>
    <w:p w14:paraId="710B3397" w14:textId="4AEAC5D1" w:rsidR="00F022F8" w:rsidRDefault="00F022F8" w:rsidP="00F022F8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根者，總而言之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則與三根相應。</w:t>
      </w:r>
    </w:p>
    <w:p w14:paraId="51584E3A" w14:textId="2342A10F" w:rsidR="00BA759F" w:rsidRDefault="00BC1606" w:rsidP="00AD2299">
      <w:pPr>
        <w:pStyle w:val="c"/>
        <w:rPr>
          <w:lang w:eastAsia="zh-TW"/>
        </w:rPr>
      </w:pPr>
      <w:r w:rsidRPr="00BC1606">
        <w:rPr>
          <w:lang w:eastAsia="zh-TW"/>
        </w:rPr>
        <w:t>§</w:t>
      </w:r>
      <w:r w:rsidR="00AD2299">
        <w:rPr>
          <w:lang w:eastAsia="zh-TW"/>
        </w:rPr>
        <w:t>c</w:t>
      </w:r>
      <w:r w:rsidRPr="00BC1606">
        <w:rPr>
          <w:rFonts w:hint="eastAsia"/>
          <w:lang w:eastAsia="zh-TW"/>
        </w:rPr>
        <w:t>1</w:t>
      </w:r>
      <w:r w:rsidRPr="00BC1606">
        <w:rPr>
          <w:lang w:eastAsia="zh-TW"/>
        </w:rPr>
        <w:t>0</w:t>
      </w:r>
      <w:r w:rsidRPr="00BC1606">
        <w:rPr>
          <w:rFonts w:hint="eastAsia"/>
          <w:lang w:eastAsia="zh-TW"/>
        </w:rPr>
        <w:t>-</w:t>
      </w:r>
      <w:r w:rsidRPr="00BC1606">
        <w:rPr>
          <w:lang w:eastAsia="zh-TW"/>
        </w:rPr>
        <w:t>1</w:t>
      </w:r>
      <w:r w:rsidR="00091FB4">
        <w:rPr>
          <w:lang w:eastAsia="zh-TW"/>
        </w:rPr>
        <w:t>2</w:t>
      </w:r>
      <w:r w:rsidRPr="00BC1606">
        <w:rPr>
          <w:rFonts w:hint="eastAsia"/>
          <w:lang w:eastAsia="zh-TW"/>
        </w:rPr>
        <w:t>世性界繫</w:t>
      </w:r>
    </w:p>
    <w:p w14:paraId="1373EE3D" w14:textId="6AC52060" w:rsidR="00931095" w:rsidRDefault="00931095" w:rsidP="0093109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lang w:eastAsia="zh-TW"/>
        </w:rPr>
        <w:t>(10)</w:t>
      </w:r>
      <w:r w:rsidR="00BD24DA">
        <w:rPr>
          <w:lang w:eastAsia="zh-TW"/>
        </w:rPr>
        <w:t>過去未來現在者，此十力皆通三世。</w:t>
      </w:r>
    </w:p>
    <w:p w14:paraId="7730EC8B" w14:textId="77777777" w:rsidR="001C4B26" w:rsidRDefault="001C4B26" w:rsidP="001C4B26">
      <w:pPr>
        <w:pStyle w:val="a8"/>
        <w:rPr>
          <w:rFonts w:ascii="新宋体" w:eastAsia="PMingLiU" w:hAnsi="新宋体"/>
        </w:rPr>
      </w:pPr>
      <w:r>
        <w:rPr>
          <w:rFonts w:ascii="新宋体" w:hAnsi="新宋体" w:hint="eastAsia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過去未來現在者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是三世法</w:t>
      </w:r>
      <w:r>
        <w:rPr>
          <w:rFonts w:ascii="新宋体" w:hAnsi="新宋体" w:hint="eastAsia"/>
        </w:rPr>
        <w:t>。</w:t>
      </w:r>
    </w:p>
    <w:p w14:paraId="72B59053" w14:textId="253A3089" w:rsidR="00BD24DA" w:rsidRDefault="00931095" w:rsidP="00931095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緣過去未來現在者，處非處智力</w:t>
      </w:r>
      <w:r w:rsidR="001C4B26">
        <w:rPr>
          <w:rFonts w:hint="eastAsia"/>
        </w:rPr>
        <w:t>.</w:t>
      </w:r>
      <w:r w:rsidR="00BD24DA">
        <w:rPr>
          <w:lang w:eastAsia="zh-TW"/>
        </w:rPr>
        <w:t>遍趣行智力，緣三世及離世。第二第三第四第五第六智力，緣三世。宿住隨念智力，過去現在者</w:t>
      </w:r>
      <w:r w:rsidR="004320A6">
        <w:rPr>
          <w:rFonts w:hint="eastAsia"/>
        </w:rPr>
        <w:t>.</w:t>
      </w:r>
      <w:r w:rsidR="00BD24DA">
        <w:rPr>
          <w:lang w:eastAsia="zh-TW"/>
        </w:rPr>
        <w:t>緣過去</w:t>
      </w:r>
      <w:r w:rsidR="004320A6">
        <w:rPr>
          <w:rFonts w:hint="eastAsia"/>
          <w:lang w:eastAsia="zh-TW"/>
        </w:rPr>
        <w:t>，</w:t>
      </w:r>
      <w:r w:rsidR="00BD24DA">
        <w:rPr>
          <w:lang w:eastAsia="zh-TW"/>
        </w:rPr>
        <w:t>未來者</w:t>
      </w:r>
      <w:r w:rsidR="004320A6">
        <w:rPr>
          <w:rFonts w:hint="eastAsia"/>
        </w:rPr>
        <w:t>.</w:t>
      </w:r>
      <w:r w:rsidR="00BD24DA">
        <w:rPr>
          <w:lang w:eastAsia="zh-TW"/>
        </w:rPr>
        <w:t>緣三世。死生智力，過去者</w:t>
      </w:r>
      <w:r w:rsidR="004320A6">
        <w:rPr>
          <w:rFonts w:hint="eastAsia"/>
        </w:rPr>
        <w:t>.</w:t>
      </w:r>
      <w:r w:rsidR="00BD24DA">
        <w:rPr>
          <w:lang w:eastAsia="zh-TW"/>
        </w:rPr>
        <w:t>緣過去</w:t>
      </w:r>
      <w:r w:rsidR="004320A6">
        <w:rPr>
          <w:rFonts w:hint="eastAsia"/>
          <w:lang w:eastAsia="zh-TW"/>
        </w:rPr>
        <w:t>，</w:t>
      </w:r>
      <w:r w:rsidR="00BD24DA" w:rsidRPr="00805829">
        <w:rPr>
          <w:u w:val="single"/>
          <w:lang w:eastAsia="zh-TW"/>
        </w:rPr>
        <w:t>現在者</w:t>
      </w:r>
      <w:r w:rsidR="004320A6" w:rsidRPr="00805829">
        <w:rPr>
          <w:rFonts w:hint="eastAsia"/>
          <w:u w:val="single"/>
        </w:rPr>
        <w:t>.</w:t>
      </w:r>
      <w:r w:rsidR="00BD24DA" w:rsidRPr="00805829">
        <w:rPr>
          <w:u w:val="single"/>
          <w:lang w:eastAsia="zh-TW"/>
        </w:rPr>
        <w:t>緣現在</w:t>
      </w:r>
      <w:r w:rsidR="00C37655" w:rsidRPr="00C37655">
        <w:rPr>
          <w:rStyle w:val="10"/>
        </w:rPr>
        <w:t>[</w:t>
      </w:r>
      <w:r w:rsidR="007E10E9" w:rsidRPr="00C37655">
        <w:rPr>
          <w:rStyle w:val="10"/>
        </w:rPr>
        <w:t>光</w:t>
      </w:r>
      <w:r w:rsidR="007E10E9" w:rsidRPr="00C37655">
        <w:rPr>
          <w:rStyle w:val="10"/>
        </w:rPr>
        <w:t>.</w:t>
      </w:r>
      <w:r w:rsidR="007E10E9" w:rsidRPr="00C37655">
        <w:rPr>
          <w:rStyle w:val="10"/>
          <w:rFonts w:hint="eastAsia"/>
          <w:lang w:eastAsia="zh-TW"/>
        </w:rPr>
        <w:t>彼據根本不言緣未來</w:t>
      </w:r>
      <w:r w:rsidR="003C246D">
        <w:rPr>
          <w:rStyle w:val="10"/>
          <w:rFonts w:hint="eastAsia"/>
        </w:rPr>
        <w:t>.</w:t>
      </w:r>
      <w:r w:rsidR="00A5263A">
        <w:rPr>
          <w:rStyle w:val="10"/>
        </w:rPr>
        <w:t>s76</w:t>
      </w:r>
      <w:r w:rsidR="00A5263A" w:rsidRPr="00A5263A">
        <w:rPr>
          <w:rStyle w:val="10"/>
          <w:rFonts w:hint="eastAsia"/>
        </w:rPr>
        <w:t>死生智觀未來事</w:t>
      </w:r>
      <w:r w:rsidR="00C37655" w:rsidRPr="00C37655">
        <w:rPr>
          <w:rStyle w:val="10"/>
          <w:rFonts w:hint="eastAsia"/>
        </w:rPr>
        <w:t>]</w:t>
      </w:r>
      <w:r w:rsidR="004320A6">
        <w:rPr>
          <w:rFonts w:hint="eastAsia"/>
          <w:lang w:eastAsia="zh-TW"/>
        </w:rPr>
        <w:t>，</w:t>
      </w:r>
      <w:r w:rsidR="00BD24DA">
        <w:rPr>
          <w:lang w:eastAsia="zh-TW"/>
        </w:rPr>
        <w:t>未來</w:t>
      </w:r>
      <w:r w:rsidR="004320A6">
        <w:rPr>
          <w:rFonts w:hint="eastAsia"/>
        </w:rPr>
        <w:t>.</w:t>
      </w:r>
      <w:r w:rsidR="00BD24DA">
        <w:rPr>
          <w:lang w:eastAsia="zh-TW"/>
        </w:rPr>
        <w:t>生法緣未來</w:t>
      </w:r>
      <w:r w:rsidR="004320A6">
        <w:rPr>
          <w:rFonts w:hint="eastAsia"/>
        </w:rPr>
        <w:t>.</w:t>
      </w:r>
      <w:r w:rsidR="00BD24DA">
        <w:rPr>
          <w:lang w:eastAsia="zh-TW"/>
        </w:rPr>
        <w:t>若不生法緣三世。漏盡智力，若緣漏盡境故，則緣離世；若依漏盡身故，則緣三世及離世。</w:t>
      </w:r>
    </w:p>
    <w:p w14:paraId="39FAEE7A" w14:textId="1EDB375D" w:rsidR="009540B2" w:rsidRDefault="001C4B26" w:rsidP="00E36265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134531" w:rsidRPr="004C484D">
        <w:rPr>
          <w:rFonts w:ascii="新宋体" w:hAnsi="新宋体"/>
          <w:lang w:eastAsia="zh-TW"/>
        </w:rPr>
        <w:t>緣過去未來現在世者，是處非處智力</w:t>
      </w:r>
      <w:r>
        <w:rPr>
          <w:rFonts w:ascii="新宋体" w:hAnsi="新宋体" w:hint="eastAsia"/>
        </w:rPr>
        <w:t>.</w:t>
      </w:r>
      <w:r w:rsidR="00134531" w:rsidRPr="004C484D">
        <w:rPr>
          <w:rFonts w:ascii="新宋体" w:hAnsi="新宋体"/>
          <w:lang w:eastAsia="zh-TW"/>
        </w:rPr>
        <w:t>至一切道智力，緣於三世亦緣非世。</w:t>
      </w:r>
      <w:r w:rsidR="009540B2" w:rsidRPr="004C484D">
        <w:rPr>
          <w:rFonts w:ascii="新宋体" w:hAnsi="新宋体"/>
          <w:lang w:eastAsia="zh-TW"/>
        </w:rPr>
        <w:t>第二第三第四第五</w:t>
      </w:r>
      <w:r w:rsidR="009540B2" w:rsidRPr="004C484D">
        <w:rPr>
          <w:rFonts w:ascii="新宋体" w:hAnsi="新宋体" w:hint="eastAsia"/>
          <w:lang w:eastAsia="zh-TW"/>
        </w:rPr>
        <w:t>第六智力，緣於三世。宿命智力</w:t>
      </w:r>
      <w:r w:rsidR="0001429F">
        <w:rPr>
          <w:rFonts w:ascii="新宋体" w:hAnsi="新宋体" w:hint="eastAsia"/>
          <w:lang w:eastAsia="zh-TW"/>
        </w:rPr>
        <w:t>，</w:t>
      </w:r>
      <w:r w:rsidR="009540B2" w:rsidRPr="004C484D">
        <w:rPr>
          <w:rFonts w:ascii="新宋体" w:hAnsi="新宋体" w:hint="eastAsia"/>
          <w:lang w:eastAsia="zh-TW"/>
        </w:rPr>
        <w:t>過去現在者</w:t>
      </w:r>
      <w:r w:rsidR="0001429F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緣過去世</w:t>
      </w:r>
      <w:r w:rsidR="0001429F">
        <w:rPr>
          <w:rFonts w:ascii="新宋体" w:hAnsi="新宋体" w:hint="eastAsia"/>
          <w:lang w:eastAsia="zh-TW"/>
        </w:rPr>
        <w:t>；</w:t>
      </w:r>
      <w:r w:rsidR="009540B2" w:rsidRPr="004C484D">
        <w:rPr>
          <w:rFonts w:ascii="新宋体" w:hAnsi="新宋体" w:hint="eastAsia"/>
          <w:lang w:eastAsia="zh-TW"/>
        </w:rPr>
        <w:t>未來世</w:t>
      </w:r>
      <w:r w:rsidR="0001429F">
        <w:rPr>
          <w:rFonts w:ascii="新宋体" w:hAnsi="新宋体" w:hint="eastAsia"/>
        </w:rPr>
        <w:t>.</w:t>
      </w:r>
      <w:r w:rsidR="009540B2" w:rsidRPr="0001429F">
        <w:rPr>
          <w:rFonts w:ascii="新宋体" w:hAnsi="新宋体" w:hint="eastAsia"/>
          <w:u w:val="single"/>
          <w:lang w:eastAsia="zh-TW"/>
        </w:rPr>
        <w:t>當生者緣過去世</w:t>
      </w:r>
      <w:r w:rsidR="009540B2" w:rsidRPr="004C484D">
        <w:rPr>
          <w:rFonts w:ascii="新宋体" w:hAnsi="新宋体" w:hint="eastAsia"/>
          <w:lang w:eastAsia="zh-TW"/>
        </w:rPr>
        <w:t>，若不生者</w:t>
      </w:r>
      <w:r w:rsidR="0001429F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緣於三世。生死智力</w:t>
      </w:r>
      <w:r w:rsidR="009D0179" w:rsidRPr="004C484D">
        <w:rPr>
          <w:rFonts w:ascii="新宋体" w:hAnsi="新宋体" w:hint="eastAsia"/>
          <w:lang w:eastAsia="zh-TW"/>
        </w:rPr>
        <w:t>，</w:t>
      </w:r>
      <w:r w:rsidR="009540B2" w:rsidRPr="004C484D">
        <w:rPr>
          <w:rFonts w:ascii="新宋体" w:hAnsi="新宋体" w:hint="eastAsia"/>
          <w:lang w:eastAsia="zh-TW"/>
        </w:rPr>
        <w:t>過去者</w:t>
      </w:r>
      <w:r w:rsidR="009D0179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緣過去世</w:t>
      </w:r>
      <w:r w:rsidR="009D0179">
        <w:rPr>
          <w:rFonts w:ascii="新宋体" w:hAnsi="新宋体" w:hint="eastAsia"/>
          <w:lang w:eastAsia="zh-TW"/>
        </w:rPr>
        <w:t>，</w:t>
      </w:r>
      <w:r w:rsidR="009540B2" w:rsidRPr="004C484D">
        <w:rPr>
          <w:rFonts w:ascii="新宋体" w:hAnsi="新宋体" w:hint="eastAsia"/>
          <w:lang w:eastAsia="zh-TW"/>
        </w:rPr>
        <w:t>現在者</w:t>
      </w:r>
      <w:r w:rsidR="009D0179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緣現在世</w:t>
      </w:r>
      <w:r w:rsidR="009D0179">
        <w:rPr>
          <w:rFonts w:ascii="新宋体" w:hAnsi="新宋体" w:hint="eastAsia"/>
          <w:lang w:eastAsia="zh-TW"/>
        </w:rPr>
        <w:t>，</w:t>
      </w:r>
      <w:r w:rsidR="009540B2" w:rsidRPr="004C484D">
        <w:rPr>
          <w:rFonts w:ascii="新宋体" w:hAnsi="新宋体" w:hint="eastAsia"/>
          <w:lang w:eastAsia="zh-TW"/>
        </w:rPr>
        <w:t>未來</w:t>
      </w:r>
      <w:r w:rsidR="009D0179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當生者緣未來世</w:t>
      </w:r>
      <w:r w:rsidR="009D0179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不生者緣於三世。漏盡智力，若以境界，緣非世法；若以在身，緣於三世亦緣非世。</w:t>
      </w:r>
    </w:p>
    <w:p w14:paraId="3A6EA6F4" w14:textId="33F21C2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</w:t>
      </w:r>
      <w:r w:rsidR="00B03BF8">
        <w:rPr>
          <w:lang w:eastAsia="zh-TW"/>
        </w:rPr>
        <w:t>1</w:t>
      </w:r>
      <w:r w:rsidR="00BD24DA">
        <w:rPr>
          <w:lang w:eastAsia="zh-TW"/>
        </w:rPr>
        <w:t>)</w:t>
      </w:r>
      <w:r w:rsidR="00BD24DA">
        <w:rPr>
          <w:lang w:eastAsia="zh-TW"/>
        </w:rPr>
        <w:t>善不善無記者：此十力</w:t>
      </w:r>
      <w:r w:rsidR="00BD24DA" w:rsidRPr="0045472C">
        <w:rPr>
          <w:u w:val="single"/>
          <w:lang w:eastAsia="zh-TW"/>
        </w:rPr>
        <w:t>皆是善</w:t>
      </w:r>
      <w:r w:rsidR="00BD24DA">
        <w:rPr>
          <w:lang w:eastAsia="zh-TW"/>
        </w:rPr>
        <w:t>。</w:t>
      </w:r>
      <w:r w:rsidR="0045472C" w:rsidRPr="0045472C">
        <w:rPr>
          <w:rStyle w:val="10"/>
        </w:rPr>
        <w:t>[</w:t>
      </w:r>
      <w:r w:rsidR="0045472C" w:rsidRPr="0045472C">
        <w:rPr>
          <w:rStyle w:val="10"/>
        </w:rPr>
        <w:t>死生智力</w:t>
      </w:r>
      <w:r w:rsidR="0045472C" w:rsidRPr="0045472C">
        <w:rPr>
          <w:rStyle w:val="10"/>
        </w:rPr>
        <w:t>]</w:t>
      </w:r>
    </w:p>
    <w:p w14:paraId="750904B6" w14:textId="77777777" w:rsidR="00607A90" w:rsidRDefault="00607A90" w:rsidP="00607A90">
      <w:pPr>
        <w:pStyle w:val="a8"/>
        <w:rPr>
          <w:rFonts w:ascii="新宋体" w:hAnsi="新宋体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善不善無記者，是善</w:t>
      </w:r>
      <w:r>
        <w:rPr>
          <w:rFonts w:ascii="新宋体" w:hAnsi="新宋体" w:hint="eastAsia"/>
        </w:rPr>
        <w:t>。</w:t>
      </w:r>
    </w:p>
    <w:p w14:paraId="3E738A63" w14:textId="726CEC48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緣善不善無記者：漏盡智力，若緣漏盡境故，則但緣善；若依漏盡身故，則緣三種</w:t>
      </w:r>
      <w:r w:rsidR="00171777">
        <w:rPr>
          <w:rFonts w:hint="eastAsia"/>
          <w:lang w:eastAsia="zh-TW"/>
        </w:rPr>
        <w:t>。</w:t>
      </w:r>
      <w:r w:rsidR="00BD24DA">
        <w:rPr>
          <w:lang w:eastAsia="zh-TW"/>
        </w:rPr>
        <w:t>餘九力</w:t>
      </w:r>
      <w:r w:rsidR="00F1346F">
        <w:rPr>
          <w:rFonts w:hint="eastAsia"/>
        </w:rPr>
        <w:t>，</w:t>
      </w:r>
      <w:r w:rsidR="00BD24DA">
        <w:rPr>
          <w:lang w:eastAsia="zh-TW"/>
        </w:rPr>
        <w:t>皆緣三種。</w:t>
      </w:r>
    </w:p>
    <w:p w14:paraId="709BE76B" w14:textId="77777777" w:rsidR="0055488A" w:rsidRDefault="0055488A" w:rsidP="0055488A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緣善不善無記者，知禪解脫三摩提智力，緣</w:t>
      </w:r>
      <w:r w:rsidRPr="00171777">
        <w:rPr>
          <w:rFonts w:ascii="新宋体" w:hAnsi="新宋体" w:hint="eastAsia"/>
          <w:color w:val="FF0000"/>
          <w:u w:val="single"/>
          <w:lang w:eastAsia="zh-TW"/>
        </w:rPr>
        <w:t>善無記</w:t>
      </w:r>
      <w:r w:rsidRPr="004C484D">
        <w:rPr>
          <w:rFonts w:ascii="新宋体" w:hAnsi="新宋体" w:hint="eastAsia"/>
          <w:lang w:eastAsia="zh-TW"/>
        </w:rPr>
        <w:t>。漏盡智力，若以境界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緣善；若以在身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緣善不善無記。餘力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緣三種。</w:t>
      </w:r>
    </w:p>
    <w:p w14:paraId="0F504BA2" w14:textId="77777777" w:rsidR="00895277" w:rsidRDefault="00BF28C0" w:rsidP="00BF28C0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 w:rsidRPr="00F1346F">
        <w:rPr>
          <w:rFonts w:hint="eastAsia"/>
          <w:u w:val="single"/>
          <w:lang w:eastAsia="zh-TW"/>
        </w:rPr>
        <w:t>有餘師說</w:t>
      </w:r>
      <w:r>
        <w:rPr>
          <w:rFonts w:hint="eastAsia"/>
          <w:lang w:eastAsia="zh-TW"/>
        </w:rPr>
        <w:t>：第三智力，但緣善無記。</w:t>
      </w:r>
    </w:p>
    <w:p w14:paraId="6AA5AD15" w14:textId="16723463" w:rsidR="00BF28C0" w:rsidRDefault="00895277" w:rsidP="00BF28C0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F28C0" w:rsidRPr="006E0D87">
        <w:rPr>
          <w:rFonts w:hint="eastAsia"/>
          <w:color w:val="C45911" w:themeColor="accent2" w:themeShade="BF"/>
          <w:sz w:val="15"/>
          <w:lang w:eastAsia="zh-TW"/>
        </w:rPr>
        <w:t>[</w:t>
      </w:r>
      <w:r w:rsidR="00BF28C0" w:rsidRPr="006E0D87">
        <w:rPr>
          <w:color w:val="C45911" w:themeColor="accent2" w:themeShade="BF"/>
          <w:sz w:val="15"/>
          <w:lang w:eastAsia="zh-TW"/>
        </w:rPr>
        <w:t>評</w:t>
      </w:r>
      <w:r w:rsidR="00BF28C0" w:rsidRPr="006E0D87">
        <w:rPr>
          <w:rFonts w:hint="eastAsia"/>
          <w:color w:val="C45911" w:themeColor="accent2" w:themeShade="BF"/>
          <w:sz w:val="15"/>
          <w:lang w:eastAsia="zh-TW"/>
        </w:rPr>
        <w:t>]</w:t>
      </w:r>
      <w:r w:rsidR="00BF28C0">
        <w:rPr>
          <w:lang w:eastAsia="zh-TW"/>
        </w:rPr>
        <w:t>彼不應作是說，此力</w:t>
      </w:r>
      <w:r w:rsidR="00BF28C0" w:rsidRPr="00D00B84">
        <w:rPr>
          <w:u w:val="single"/>
          <w:lang w:eastAsia="zh-TW"/>
        </w:rPr>
        <w:t>通緣</w:t>
      </w:r>
      <w:r w:rsidR="00BF28C0">
        <w:rPr>
          <w:lang w:eastAsia="zh-TW"/>
        </w:rPr>
        <w:t>雜染清淨有為法故，雜染法中有不善故。</w:t>
      </w:r>
    </w:p>
    <w:p w14:paraId="5E06C3E6" w14:textId="4BF2FD6A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</w:t>
      </w:r>
      <w:r w:rsidR="00B03BF8">
        <w:rPr>
          <w:lang w:eastAsia="zh-TW"/>
        </w:rPr>
        <w:t>2</w:t>
      </w:r>
      <w:r w:rsidR="00BD24DA">
        <w:rPr>
          <w:lang w:eastAsia="zh-TW"/>
        </w:rPr>
        <w:t>)</w:t>
      </w:r>
      <w:r w:rsidR="00BD24DA">
        <w:rPr>
          <w:lang w:eastAsia="zh-TW"/>
        </w:rPr>
        <w:t>繫不繫者：宿住隨念智力</w:t>
      </w:r>
      <w:r w:rsidR="00D00B84">
        <w:rPr>
          <w:rFonts w:hint="eastAsia"/>
        </w:rPr>
        <w:t>.</w:t>
      </w:r>
      <w:r w:rsidR="00BD24DA">
        <w:rPr>
          <w:lang w:eastAsia="zh-TW"/>
        </w:rPr>
        <w:t>死生智力，唯色界繫。餘八力</w:t>
      </w:r>
      <w:r w:rsidR="00D00B84">
        <w:rPr>
          <w:rFonts w:hint="eastAsia"/>
          <w:lang w:eastAsia="zh-TW"/>
        </w:rPr>
        <w:t>，</w:t>
      </w:r>
      <w:r w:rsidR="00BD24DA">
        <w:rPr>
          <w:lang w:eastAsia="zh-TW"/>
        </w:rPr>
        <w:t>有漏者三界繫，無漏者是不繫。</w:t>
      </w:r>
    </w:p>
    <w:p w14:paraId="1D945CE4" w14:textId="57E9BC84" w:rsidR="00CD4787" w:rsidRDefault="00CD4787" w:rsidP="00CD4787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繫者，宿命智力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生死智力，色界繫</w:t>
      </w:r>
      <w:r w:rsidR="00D00B84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餘力，有漏者三界繫，無漏是不繫。</w:t>
      </w:r>
    </w:p>
    <w:p w14:paraId="449643F8" w14:textId="4C4A72E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緣繫不繫者：宿住隨念智力</w:t>
      </w:r>
      <w:r w:rsidR="00D00B84">
        <w:rPr>
          <w:rFonts w:hint="eastAsia"/>
        </w:rPr>
        <w:t>.</w:t>
      </w:r>
      <w:r w:rsidR="00BD24DA">
        <w:rPr>
          <w:lang w:eastAsia="zh-TW"/>
        </w:rPr>
        <w:t>死生智力，緣欲色界繫。業法集智力，緣三界繫。漏盡智力，若緣漏盡境故</w:t>
      </w:r>
      <w:r w:rsidR="00D00B84">
        <w:rPr>
          <w:rFonts w:hint="eastAsia"/>
          <w:lang w:eastAsia="zh-TW"/>
        </w:rPr>
        <w:t>，</w:t>
      </w:r>
      <w:r w:rsidR="00BD24DA">
        <w:rPr>
          <w:lang w:eastAsia="zh-TW"/>
        </w:rPr>
        <w:t>則緣不繫；若依漏盡身故</w:t>
      </w:r>
      <w:r w:rsidR="00D00B84">
        <w:rPr>
          <w:rFonts w:hint="eastAsia"/>
          <w:lang w:eastAsia="zh-TW"/>
        </w:rPr>
        <w:t>，</w:t>
      </w:r>
      <w:r w:rsidR="00BD24DA">
        <w:rPr>
          <w:lang w:eastAsia="zh-TW"/>
        </w:rPr>
        <w:t>則緣三界繫及不繫。餘力</w:t>
      </w:r>
      <w:r w:rsidR="00D00B84">
        <w:rPr>
          <w:rFonts w:hint="eastAsia"/>
          <w:lang w:eastAsia="zh-TW"/>
        </w:rPr>
        <w:t>，</w:t>
      </w:r>
      <w:r w:rsidR="00BD24DA">
        <w:rPr>
          <w:lang w:eastAsia="zh-TW"/>
        </w:rPr>
        <w:t>皆緣三界繫及不繫。</w:t>
      </w:r>
    </w:p>
    <w:p w14:paraId="0238864F" w14:textId="1E062401" w:rsidR="009540B2" w:rsidRDefault="00CD4787" w:rsidP="009540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1460F" w:rsidRPr="004C484D">
        <w:rPr>
          <w:rFonts w:ascii="新宋体" w:hAnsi="新宋体" w:hint="eastAsia"/>
          <w:lang w:eastAsia="zh-TW"/>
        </w:rPr>
        <w:t>緣三界繫者，宿命智力</w:t>
      </w:r>
      <w:r w:rsidR="00D00B84">
        <w:rPr>
          <w:rFonts w:ascii="新宋体" w:hAnsi="新宋体" w:hint="eastAsia"/>
        </w:rPr>
        <w:t>.</w:t>
      </w:r>
      <w:r w:rsidR="0001460F" w:rsidRPr="004C484D">
        <w:rPr>
          <w:rFonts w:ascii="新宋体" w:hAnsi="新宋体" w:hint="eastAsia"/>
          <w:lang w:eastAsia="zh-TW"/>
        </w:rPr>
        <w:t>生死智力</w:t>
      </w:r>
      <w:r w:rsidR="00D00B84">
        <w:rPr>
          <w:rFonts w:ascii="新宋体" w:hAnsi="新宋体" w:hint="eastAsia"/>
          <w:lang w:eastAsia="zh-TW"/>
        </w:rPr>
        <w:t>，</w:t>
      </w:r>
      <w:r w:rsidR="0001460F" w:rsidRPr="004C484D">
        <w:rPr>
          <w:rFonts w:ascii="新宋体" w:hAnsi="新宋体" w:hint="eastAsia"/>
          <w:lang w:eastAsia="zh-TW"/>
        </w:rPr>
        <w:t>緣欲色界繫</w:t>
      </w:r>
      <w:r w:rsidR="00D00B84">
        <w:rPr>
          <w:rFonts w:ascii="新宋体" w:hAnsi="新宋体" w:hint="eastAsia"/>
          <w:lang w:eastAsia="zh-TW"/>
        </w:rPr>
        <w:t>。</w:t>
      </w:r>
      <w:r w:rsidR="0001460F" w:rsidRPr="004C484D">
        <w:rPr>
          <w:rFonts w:ascii="新宋体" w:hAnsi="新宋体" w:hint="eastAsia"/>
          <w:lang w:eastAsia="zh-TW"/>
        </w:rPr>
        <w:t>知業法集智力，緣三界繫。漏盡智力，若以境界，緣不繫；若以在身，緣三界繫及不繫。餘力</w:t>
      </w:r>
      <w:r w:rsidR="00D00B84">
        <w:rPr>
          <w:rFonts w:ascii="新宋体" w:hAnsi="新宋体" w:hint="eastAsia"/>
          <w:lang w:eastAsia="zh-TW"/>
        </w:rPr>
        <w:t>，</w:t>
      </w:r>
      <w:r w:rsidR="0001460F" w:rsidRPr="004C484D">
        <w:rPr>
          <w:rFonts w:ascii="新宋体" w:hAnsi="新宋体" w:hint="eastAsia"/>
          <w:lang w:eastAsia="zh-TW"/>
        </w:rPr>
        <w:t>緣三界繫</w:t>
      </w:r>
      <w:r w:rsidR="00D00B84">
        <w:rPr>
          <w:rFonts w:ascii="新宋体" w:hAnsi="新宋体" w:hint="eastAsia"/>
        </w:rPr>
        <w:t>.</w:t>
      </w:r>
      <w:r w:rsidR="0001460F" w:rsidRPr="004C484D">
        <w:rPr>
          <w:rFonts w:ascii="新宋体" w:hAnsi="新宋体" w:hint="eastAsia"/>
          <w:lang w:eastAsia="zh-TW"/>
        </w:rPr>
        <w:t>緣不繫。</w:t>
      </w:r>
    </w:p>
    <w:p w14:paraId="41D50E51" w14:textId="0A4CA945" w:rsidR="00091FB4" w:rsidRPr="00BC1606" w:rsidRDefault="00091FB4" w:rsidP="00AD2299">
      <w:pPr>
        <w:pStyle w:val="c"/>
        <w:rPr>
          <w:lang w:eastAsia="zh-TW"/>
        </w:rPr>
      </w:pPr>
      <w:r w:rsidRPr="00BC1606">
        <w:rPr>
          <w:lang w:eastAsia="zh-TW"/>
        </w:rPr>
        <w:t>§</w:t>
      </w:r>
      <w:r w:rsidR="00AD2299">
        <w:rPr>
          <w:lang w:eastAsia="zh-TW"/>
        </w:rPr>
        <w:t>c</w:t>
      </w:r>
      <w:r w:rsidRPr="00BC1606">
        <w:rPr>
          <w:rFonts w:hint="eastAsia"/>
          <w:lang w:eastAsia="zh-TW"/>
        </w:rPr>
        <w:t>1</w:t>
      </w:r>
      <w:r>
        <w:rPr>
          <w:lang w:eastAsia="zh-TW"/>
        </w:rPr>
        <w:t>3</w:t>
      </w:r>
      <w:r w:rsidRPr="00BC1606">
        <w:rPr>
          <w:rFonts w:hint="eastAsia"/>
          <w:lang w:eastAsia="zh-TW"/>
        </w:rPr>
        <w:t>-</w:t>
      </w:r>
      <w:r w:rsidRPr="00BC1606">
        <w:rPr>
          <w:lang w:eastAsia="zh-TW"/>
        </w:rPr>
        <w:t>1</w:t>
      </w:r>
      <w:r w:rsidR="00AC0504">
        <w:rPr>
          <w:lang w:eastAsia="zh-TW"/>
        </w:rPr>
        <w:t>7</w:t>
      </w:r>
      <w:r w:rsidRPr="00BC1606">
        <w:rPr>
          <w:rFonts w:hint="eastAsia"/>
          <w:lang w:eastAsia="zh-TW"/>
        </w:rPr>
        <w:t>學斷名義</w:t>
      </w:r>
      <w:r w:rsidRPr="00BC1606">
        <w:rPr>
          <w:rFonts w:hint="eastAsia"/>
          <w:lang w:eastAsia="zh-TW"/>
        </w:rPr>
        <w:t>.</w:t>
      </w:r>
      <w:r w:rsidRPr="00BC1606">
        <w:rPr>
          <w:rFonts w:hint="eastAsia"/>
          <w:lang w:eastAsia="zh-TW"/>
        </w:rPr>
        <w:t>自他相續</w:t>
      </w:r>
      <w:r w:rsidR="00AC0504">
        <w:rPr>
          <w:rFonts w:hint="eastAsia"/>
        </w:rPr>
        <w:t>.</w:t>
      </w:r>
      <w:r w:rsidR="00AC0504" w:rsidRPr="00AC0504">
        <w:rPr>
          <w:rFonts w:hint="eastAsia"/>
          <w:lang w:eastAsia="zh-TW"/>
        </w:rPr>
        <w:t>得</w:t>
      </w:r>
    </w:p>
    <w:p w14:paraId="53BA4CC5" w14:textId="22C6EBBD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</w:t>
      </w:r>
      <w:r w:rsidR="00B03BF8">
        <w:rPr>
          <w:lang w:eastAsia="zh-TW"/>
        </w:rPr>
        <w:t>3</w:t>
      </w:r>
      <w:r w:rsidR="00BD24DA">
        <w:rPr>
          <w:lang w:eastAsia="zh-TW"/>
        </w:rPr>
        <w:t>)</w:t>
      </w:r>
      <w:r w:rsidR="00BD24DA">
        <w:rPr>
          <w:lang w:eastAsia="zh-TW"/>
        </w:rPr>
        <w:t>學無學非學非無學者：宿住隨念智力</w:t>
      </w:r>
      <w:r w:rsidR="00370DFB">
        <w:rPr>
          <w:rFonts w:hint="eastAsia"/>
        </w:rPr>
        <w:t>.</w:t>
      </w:r>
      <w:r w:rsidR="00BD24DA">
        <w:rPr>
          <w:lang w:eastAsia="zh-TW"/>
        </w:rPr>
        <w:t>死生智力，唯非學非無學。餘八力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無漏者</w:t>
      </w:r>
      <w:r w:rsidR="00370DFB">
        <w:rPr>
          <w:rFonts w:hint="eastAsia"/>
        </w:rPr>
        <w:t>.</w:t>
      </w:r>
      <w:r w:rsidR="00BD24DA">
        <w:rPr>
          <w:lang w:eastAsia="zh-TW"/>
        </w:rPr>
        <w:t>是無學，有漏者</w:t>
      </w:r>
      <w:r w:rsidR="00370DFB">
        <w:rPr>
          <w:rFonts w:hint="eastAsia"/>
        </w:rPr>
        <w:t>.</w:t>
      </w:r>
      <w:r w:rsidR="00BD24DA">
        <w:rPr>
          <w:lang w:eastAsia="zh-TW"/>
        </w:rPr>
        <w:t>是非學非無學。</w:t>
      </w:r>
    </w:p>
    <w:p w14:paraId="06AC8AB7" w14:textId="3C5956AD" w:rsidR="00D00B84" w:rsidRDefault="00D00B84" w:rsidP="00D00B84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是學無學非學非無學者，宿命智力</w:t>
      </w:r>
      <w:r w:rsidR="00370DFB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生死智力，是非學非無學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餘力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若是無漏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是無學，若是有漏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是非學非無學。</w:t>
      </w:r>
    </w:p>
    <w:p w14:paraId="2D200CF1" w14:textId="7005C554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緣學無學非學非無學者：業法集智力</w:t>
      </w:r>
      <w:r w:rsidR="00370DFB">
        <w:rPr>
          <w:rFonts w:hint="eastAsia"/>
        </w:rPr>
        <w:t>.</w:t>
      </w:r>
      <w:r w:rsidR="00BD24DA">
        <w:rPr>
          <w:lang w:eastAsia="zh-TW"/>
        </w:rPr>
        <w:t>宿住隨念智力</w:t>
      </w:r>
      <w:r w:rsidR="00370DFB">
        <w:rPr>
          <w:rFonts w:hint="eastAsia"/>
        </w:rPr>
        <w:t>.</w:t>
      </w:r>
      <w:r w:rsidR="00BD24DA">
        <w:rPr>
          <w:lang w:eastAsia="zh-TW"/>
        </w:rPr>
        <w:t>死生智力，唯緣非學非無學。漏盡智力，若緣漏盡境故</w:t>
      </w:r>
      <w:r w:rsidR="00370DFB">
        <w:rPr>
          <w:rFonts w:hint="eastAsia"/>
        </w:rPr>
        <w:t>，</w:t>
      </w:r>
      <w:r w:rsidR="00BD24DA">
        <w:rPr>
          <w:lang w:eastAsia="zh-TW"/>
        </w:rPr>
        <w:t>唯緣非學非無學；若依漏盡身故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則緣三種。餘力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皆緣三種。</w:t>
      </w:r>
    </w:p>
    <w:p w14:paraId="1ABE905B" w14:textId="74A45760" w:rsidR="009540B2" w:rsidRDefault="00347552" w:rsidP="009540B2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540B2" w:rsidRPr="004C484D">
        <w:rPr>
          <w:rFonts w:ascii="新宋体" w:hAnsi="新宋体" w:hint="eastAsia"/>
          <w:lang w:eastAsia="zh-TW"/>
        </w:rPr>
        <w:t>緣學無學非學非無學者，知業法集智力</w:t>
      </w:r>
      <w:r w:rsidR="00BA5DE6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宿命智力</w:t>
      </w:r>
      <w:r w:rsidR="00BA5DE6">
        <w:rPr>
          <w:rFonts w:ascii="新宋体" w:hAnsi="新宋体" w:hint="eastAsia"/>
        </w:rPr>
        <w:t>.</w:t>
      </w:r>
      <w:r w:rsidR="009540B2" w:rsidRPr="004C484D">
        <w:rPr>
          <w:rFonts w:ascii="新宋体" w:hAnsi="新宋体" w:hint="eastAsia"/>
          <w:lang w:eastAsia="zh-TW"/>
        </w:rPr>
        <w:t>生死智力，緣非學非無學。漏盡智力，若以境界，緣非學非無學；若以在身，能緣三種。餘力</w:t>
      </w:r>
      <w:r w:rsidR="00BA5DE6">
        <w:rPr>
          <w:rFonts w:ascii="新宋体" w:hAnsi="新宋体" w:hint="eastAsia"/>
          <w:lang w:eastAsia="zh-TW"/>
        </w:rPr>
        <w:t>，</w:t>
      </w:r>
      <w:r w:rsidR="009540B2" w:rsidRPr="004C484D">
        <w:rPr>
          <w:rFonts w:ascii="新宋体" w:hAnsi="新宋体" w:hint="eastAsia"/>
          <w:lang w:eastAsia="zh-TW"/>
        </w:rPr>
        <w:t>三種盡緣。</w:t>
      </w:r>
    </w:p>
    <w:p w14:paraId="419D3831" w14:textId="6E3857A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(1</w:t>
      </w:r>
      <w:r w:rsidR="00B03BF8">
        <w:rPr>
          <w:lang w:eastAsia="zh-TW"/>
        </w:rPr>
        <w:t>4</w:t>
      </w:r>
      <w:r w:rsidR="00BD24DA">
        <w:rPr>
          <w:lang w:eastAsia="zh-TW"/>
        </w:rPr>
        <w:t>)</w:t>
      </w:r>
      <w:r w:rsidR="00BD24DA">
        <w:rPr>
          <w:lang w:eastAsia="zh-TW"/>
        </w:rPr>
        <w:t>見所斷修所斷不斷者：宿住隨念智力</w:t>
      </w:r>
      <w:r w:rsidR="00370DFB">
        <w:rPr>
          <w:rFonts w:hint="eastAsia"/>
        </w:rPr>
        <w:t>.</w:t>
      </w:r>
      <w:r w:rsidR="00BD24DA">
        <w:rPr>
          <w:lang w:eastAsia="zh-TW"/>
        </w:rPr>
        <w:t>死生智力，唯修所斷。餘八力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有漏者</w:t>
      </w:r>
      <w:r w:rsidR="00370DFB">
        <w:rPr>
          <w:rFonts w:hint="eastAsia"/>
        </w:rPr>
        <w:t>.</w:t>
      </w:r>
      <w:r w:rsidR="00BD24DA">
        <w:rPr>
          <w:lang w:eastAsia="zh-TW"/>
        </w:rPr>
        <w:t>修所斷，無漏者</w:t>
      </w:r>
      <w:r w:rsidR="00370DFB">
        <w:rPr>
          <w:rFonts w:hint="eastAsia"/>
        </w:rPr>
        <w:t>.</w:t>
      </w:r>
      <w:r w:rsidR="00BD24DA">
        <w:rPr>
          <w:lang w:eastAsia="zh-TW"/>
        </w:rPr>
        <w:t>是不斷。</w:t>
      </w:r>
    </w:p>
    <w:p w14:paraId="338A0C1E" w14:textId="33FD25FA" w:rsidR="00370DFB" w:rsidRDefault="00370DFB" w:rsidP="00370DF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見道斷修道斷不斷者，宿命智力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生死智力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是修道斷。餘力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若有漏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是修道斷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若無漏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是不斷。</w:t>
      </w:r>
    </w:p>
    <w:p w14:paraId="478183F2" w14:textId="5D5A2F0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緣見所斷修所斷不斷者：業法集智力</w:t>
      </w:r>
      <w:r w:rsidR="00370DFB">
        <w:rPr>
          <w:rFonts w:hint="eastAsia"/>
        </w:rPr>
        <w:t>.</w:t>
      </w:r>
      <w:r w:rsidR="00BD24DA">
        <w:rPr>
          <w:lang w:eastAsia="zh-TW"/>
        </w:rPr>
        <w:t>宿住隨念智力，緣見修所斷。死生智力，緣修所斷。漏盡智力，若緣漏盡境故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則緣不斷；若依漏盡身故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則緣三種。餘力</w:t>
      </w:r>
      <w:r w:rsidR="00370DFB">
        <w:rPr>
          <w:rFonts w:hint="eastAsia"/>
          <w:lang w:eastAsia="zh-TW"/>
        </w:rPr>
        <w:t>，</w:t>
      </w:r>
      <w:r w:rsidR="00BD24DA">
        <w:rPr>
          <w:lang w:eastAsia="zh-TW"/>
        </w:rPr>
        <w:t>皆緣三種。</w:t>
      </w:r>
    </w:p>
    <w:p w14:paraId="3F37186D" w14:textId="24CF0C50" w:rsidR="00370DFB" w:rsidRDefault="00370DFB" w:rsidP="00370DF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緣見道斷修道斷不斷者，知業法集智力</w:t>
      </w:r>
      <w:r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宿命智力，緣見道斷修道斷。生死智力，緣修道斷。漏盡智力，若以境界，緣不斷；若以在身，緣於三種。餘力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三種盡緣。</w:t>
      </w:r>
    </w:p>
    <w:p w14:paraId="4EAFB414" w14:textId="4D9BDA6B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180D1D">
        <w:rPr>
          <w:lang w:eastAsia="zh-TW"/>
        </w:rPr>
        <w:t>15</w:t>
      </w:r>
      <w:r w:rsidR="00BD24DA">
        <w:rPr>
          <w:lang w:eastAsia="zh-TW"/>
        </w:rPr>
        <w:t>)</w:t>
      </w:r>
      <w:r w:rsidR="00BD24DA">
        <w:rPr>
          <w:lang w:eastAsia="zh-TW"/>
        </w:rPr>
        <w:t>緣名緣義者：種種勝解智力</w:t>
      </w:r>
      <w:r w:rsidR="00BA5DE6">
        <w:rPr>
          <w:rFonts w:hint="eastAsia"/>
        </w:rPr>
        <w:t>.</w:t>
      </w:r>
      <w:r w:rsidR="00BD24DA" w:rsidRPr="001E6801">
        <w:rPr>
          <w:u w:val="single"/>
          <w:lang w:eastAsia="zh-TW"/>
        </w:rPr>
        <w:t>根勝劣智力</w:t>
      </w:r>
      <w:r w:rsidR="00BA5DE6">
        <w:rPr>
          <w:rFonts w:hint="eastAsia"/>
        </w:rPr>
        <w:t>.</w:t>
      </w:r>
      <w:r w:rsidR="00BD24DA">
        <w:rPr>
          <w:lang w:eastAsia="zh-TW"/>
        </w:rPr>
        <w:t>死生智力，唯緣義。漏盡智力，若緣漏</w:t>
      </w:r>
      <w:r w:rsidR="00BD24DA">
        <w:rPr>
          <w:lang w:eastAsia="zh-TW"/>
        </w:rPr>
        <w:lastRenderedPageBreak/>
        <w:t>盡境故</w:t>
      </w:r>
      <w:r w:rsidR="001E6801">
        <w:rPr>
          <w:rFonts w:hint="eastAsia"/>
          <w:lang w:eastAsia="zh-TW"/>
        </w:rPr>
        <w:t>，</w:t>
      </w:r>
      <w:r w:rsidR="00BD24DA">
        <w:rPr>
          <w:lang w:eastAsia="zh-TW"/>
        </w:rPr>
        <w:t>則但緣義；若依漏盡身故</w:t>
      </w:r>
      <w:r w:rsidR="001E6801">
        <w:rPr>
          <w:rFonts w:hint="eastAsia"/>
          <w:lang w:eastAsia="zh-TW"/>
        </w:rPr>
        <w:t>，</w:t>
      </w:r>
      <w:r w:rsidR="00BD24DA">
        <w:rPr>
          <w:lang w:eastAsia="zh-TW"/>
        </w:rPr>
        <w:t>則通緣名義。餘力</w:t>
      </w:r>
      <w:r w:rsidR="001E6801">
        <w:rPr>
          <w:rFonts w:hint="eastAsia"/>
          <w:lang w:eastAsia="zh-TW"/>
        </w:rPr>
        <w:t>，</w:t>
      </w:r>
      <w:r w:rsidR="00BD24DA">
        <w:rPr>
          <w:lang w:eastAsia="zh-TW"/>
        </w:rPr>
        <w:t>皆通緣名義。</w:t>
      </w:r>
    </w:p>
    <w:p w14:paraId="07BD7C00" w14:textId="77777777" w:rsidR="002D4688" w:rsidRDefault="00A35929" w:rsidP="00A35929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緣名緣義者，知欲智力</w:t>
      </w:r>
      <w:r w:rsidR="002D4688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生死智力</w:t>
      </w:r>
      <w:r w:rsidR="002D468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緣義</w:t>
      </w:r>
      <w:r w:rsidR="002D4688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漏盡智力</w:t>
      </w:r>
      <w:r w:rsidR="002D468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若以境界，緣義；若以在身，則緣名義。餘力</w:t>
      </w:r>
      <w:r w:rsidR="002D468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亦緣名亦緣義。</w:t>
      </w:r>
    </w:p>
    <w:p w14:paraId="459C42F3" w14:textId="21D959B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837432">
        <w:rPr>
          <w:lang w:eastAsia="zh-TW"/>
        </w:rPr>
        <w:t>16</w:t>
      </w:r>
      <w:r w:rsidR="00BD24DA">
        <w:rPr>
          <w:lang w:eastAsia="zh-TW"/>
        </w:rPr>
        <w:t>)</w:t>
      </w:r>
      <w:r w:rsidR="00BD24DA">
        <w:rPr>
          <w:lang w:eastAsia="zh-TW"/>
        </w:rPr>
        <w:t>緣自相續他相續非相續者：處非處智力</w:t>
      </w:r>
      <w:r w:rsidR="001E6801">
        <w:rPr>
          <w:rFonts w:hint="eastAsia"/>
        </w:rPr>
        <w:t>.</w:t>
      </w:r>
      <w:r w:rsidR="00BD24DA">
        <w:rPr>
          <w:lang w:eastAsia="zh-TW"/>
        </w:rPr>
        <w:t>遍趣行智力，緣三種。漏盡智力，若緣漏盡境故</w:t>
      </w:r>
      <w:r w:rsidR="001E6801">
        <w:rPr>
          <w:rFonts w:hint="eastAsia"/>
          <w:lang w:eastAsia="zh-TW"/>
        </w:rPr>
        <w:t>，</w:t>
      </w:r>
      <w:r w:rsidR="00BD24DA">
        <w:rPr>
          <w:lang w:eastAsia="zh-TW"/>
        </w:rPr>
        <w:t>則緣非相續；若依漏盡身故</w:t>
      </w:r>
      <w:r w:rsidR="001E6801">
        <w:rPr>
          <w:rFonts w:hint="eastAsia"/>
          <w:lang w:eastAsia="zh-TW"/>
        </w:rPr>
        <w:t>，</w:t>
      </w:r>
      <w:r w:rsidR="00BD24DA">
        <w:rPr>
          <w:lang w:eastAsia="zh-TW"/>
        </w:rPr>
        <w:t>則緣三種。餘力</w:t>
      </w:r>
      <w:r w:rsidR="001E6801">
        <w:rPr>
          <w:rFonts w:hint="eastAsia"/>
          <w:lang w:eastAsia="zh-TW"/>
        </w:rPr>
        <w:t>，</w:t>
      </w:r>
      <w:r w:rsidR="00BD24DA">
        <w:rPr>
          <w:lang w:eastAsia="zh-TW"/>
        </w:rPr>
        <w:t>皆緣自他相續。</w:t>
      </w:r>
    </w:p>
    <w:p w14:paraId="46E26E4D" w14:textId="2A175F6C" w:rsidR="00370DFB" w:rsidRDefault="00370DFB" w:rsidP="00370DFB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緣自身他身非身者，是處非處智力</w:t>
      </w:r>
      <w:r w:rsidR="001E680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至一切道智力，緣自身他身</w:t>
      </w:r>
      <w:r w:rsidR="001E680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亦緣非身法。漏盡智力，若以境界，緣於非身；若以在身，三種盡緣。餘力</w:t>
      </w:r>
      <w:r w:rsidR="001E680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緣自身他身。</w:t>
      </w:r>
    </w:p>
    <w:p w14:paraId="16C13C65" w14:textId="3ABF2849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lang w:eastAsia="zh-TW"/>
        </w:rPr>
        <w:t>(</w:t>
      </w:r>
      <w:r w:rsidR="00837432">
        <w:rPr>
          <w:lang w:eastAsia="zh-TW"/>
        </w:rPr>
        <w:t>17</w:t>
      </w:r>
      <w:r w:rsidR="00BD24DA">
        <w:rPr>
          <w:lang w:eastAsia="zh-TW"/>
        </w:rPr>
        <w:t>)</w:t>
      </w:r>
      <w:r w:rsidR="00BD24DA">
        <w:rPr>
          <w:lang w:eastAsia="zh-TW"/>
        </w:rPr>
        <w:t>加行得離染得者：此十力皆可言加行得，三無數劫積集殊勝加行得故。皆可言離染得，離有頂染得盡智時得諸力故。</w:t>
      </w:r>
    </w:p>
    <w:p w14:paraId="2100C359" w14:textId="77777777" w:rsidR="002E1910" w:rsidRDefault="002E1910" w:rsidP="002E191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問曰：此諸力，為從方便生、為從離欲得耶</w:t>
      </w:r>
      <w:r>
        <w:rPr>
          <w:rFonts w:ascii="新宋体" w:hAnsi="新宋体" w:hint="eastAsia"/>
          <w:lang w:eastAsia="zh-TW"/>
        </w:rPr>
        <w:t>。</w:t>
      </w:r>
    </w:p>
    <w:p w14:paraId="3552FBB5" w14:textId="77777777" w:rsidR="002E1910" w:rsidRDefault="002E1910" w:rsidP="002E1910">
      <w:pPr>
        <w:pStyle w:val="a8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可言從方便生，亦從離欲得。所以者何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以從三阿僧祇劫積集方便生故，言從方便生；以從離非想非非想處欲得故，言從離欲得。</w:t>
      </w:r>
    </w:p>
    <w:p w14:paraId="64EF2DBC" w14:textId="77777777" w:rsidR="003663E8" w:rsidRDefault="003663E8" w:rsidP="003663E8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問：如是十力加行云何。</w:t>
      </w:r>
    </w:p>
    <w:p w14:paraId="46BA6DBF" w14:textId="631E86D2" w:rsidR="003663E8" w:rsidRDefault="003663E8" w:rsidP="003663E8">
      <w:pPr>
        <w:rPr>
          <w:rFonts w:eastAsia="PMingLiU"/>
          <w:lang w:eastAsia="zh-TW"/>
        </w:rPr>
      </w:pPr>
      <w:r w:rsidRPr="006B49B9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答：此加行有二種：一近加行，謂順決擇分等；二遠加行，謂初</w:t>
      </w:r>
      <w:r w:rsidRPr="00CB2668">
        <w:rPr>
          <w:rFonts w:hint="eastAsia"/>
          <w:u w:val="single"/>
          <w:lang w:eastAsia="zh-TW"/>
        </w:rPr>
        <w:t>不退菩提心</w:t>
      </w:r>
      <w:r>
        <w:rPr>
          <w:rFonts w:hint="eastAsia"/>
          <w:lang w:eastAsia="zh-TW"/>
        </w:rPr>
        <w:t>等。</w:t>
      </w:r>
    </w:p>
    <w:p w14:paraId="25271C3A" w14:textId="77777777" w:rsidR="003663E8" w:rsidRPr="003663E8" w:rsidRDefault="003663E8" w:rsidP="003663E8">
      <w:pPr>
        <w:rPr>
          <w:rFonts w:eastAsia="PMingLiU"/>
          <w:lang w:eastAsia="zh-TW"/>
        </w:rPr>
      </w:pPr>
    </w:p>
    <w:p w14:paraId="4E0F6126" w14:textId="2C5E6871" w:rsidR="002E1910" w:rsidRDefault="002E1910" w:rsidP="002E1910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A4DAB">
        <w:rPr>
          <w:rFonts w:ascii="新宋体" w:hAnsi="新宋体" w:hint="eastAsia"/>
        </w:rPr>
        <w:t>{}</w:t>
      </w:r>
      <w:r w:rsidRPr="004C484D">
        <w:rPr>
          <w:rFonts w:ascii="新宋体" w:hAnsi="新宋体" w:hint="eastAsia"/>
          <w:lang w:eastAsia="zh-TW"/>
        </w:rPr>
        <w:t>問曰：何處生此力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依欲界身，生閻浮提</w:t>
      </w:r>
      <w:r w:rsidR="001E6801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非餘方。依男子身，非女身。</w:t>
      </w:r>
      <w:r w:rsidR="003A4DAB">
        <w:rPr>
          <w:rFonts w:ascii="新宋体" w:hAnsi="新宋体" w:hint="eastAsia"/>
        </w:rPr>
        <w:t>{}</w:t>
      </w:r>
    </w:p>
    <w:p w14:paraId="0AA6CE39" w14:textId="77777777" w:rsidR="00827EA1" w:rsidRDefault="00827EA1" w:rsidP="00BD24DA">
      <w:pPr>
        <w:rPr>
          <w:lang w:eastAsia="zh-TW"/>
        </w:rPr>
      </w:pPr>
    </w:p>
    <w:p w14:paraId="50D1AE3C" w14:textId="79A31352" w:rsidR="007417FC" w:rsidRPr="00D370E7" w:rsidRDefault="007417FC" w:rsidP="007417FC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辨差別</w:t>
      </w:r>
    </w:p>
    <w:p w14:paraId="2D147BEE" w14:textId="74FAE143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問：業法集智力</w:t>
      </w:r>
      <w:r w:rsidR="003C55A0">
        <w:rPr>
          <w:rFonts w:hint="eastAsia"/>
        </w:rPr>
        <w:t>.</w:t>
      </w:r>
      <w:r w:rsidR="00BD24DA">
        <w:rPr>
          <w:rFonts w:hint="eastAsia"/>
          <w:lang w:eastAsia="zh-TW"/>
        </w:rPr>
        <w:t>死生智力，俱可緣業，有何差別。</w:t>
      </w:r>
    </w:p>
    <w:p w14:paraId="05E335B4" w14:textId="578746B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答：從因入果，是業法集智力；從果入因，是死生智力。如因果，如是細麁</w:t>
      </w:r>
      <w:r w:rsidR="009540B2">
        <w:t>.</w:t>
      </w:r>
      <w:r w:rsidR="00BD24DA">
        <w:rPr>
          <w:rFonts w:hint="eastAsia"/>
          <w:lang w:eastAsia="zh-TW"/>
        </w:rPr>
        <w:t>不現見現見</w:t>
      </w:r>
      <w:r w:rsidR="009540B2">
        <w:rPr>
          <w:rFonts w:hint="eastAsia"/>
        </w:rPr>
        <w:t>.</w:t>
      </w:r>
      <w:r w:rsidR="00BD24DA">
        <w:rPr>
          <w:rFonts w:hint="eastAsia"/>
          <w:lang w:eastAsia="zh-TW"/>
        </w:rPr>
        <w:t>遠近，亦爾。</w:t>
      </w:r>
    </w:p>
    <w:p w14:paraId="515E2CFA" w14:textId="77777777" w:rsidR="00B05176" w:rsidRDefault="00B05176" w:rsidP="00B05176">
      <w:pPr>
        <w:pStyle w:val="a8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問曰：知業法集智力、生死智力有何差別</w:t>
      </w:r>
      <w:r>
        <w:rPr>
          <w:rFonts w:ascii="新宋体" w:hAnsi="新宋体" w:hint="eastAsia"/>
          <w:lang w:eastAsia="zh-TW"/>
        </w:rPr>
        <w:t>。</w:t>
      </w:r>
    </w:p>
    <w:p w14:paraId="1275ED1B" w14:textId="6FB98E5C" w:rsidR="00B51FD2" w:rsidRDefault="00B05176" w:rsidP="00CC4245">
      <w:pPr>
        <w:pStyle w:val="a8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從麁至細是生死智力，從細至麁是知業法集智力。如麁細，現見不現見</w:t>
      </w:r>
      <w:r w:rsidR="009540B2">
        <w:rPr>
          <w:rFonts w:ascii="新宋体" w:hAnsi="新宋体" w:hint="eastAsia"/>
        </w:rPr>
        <w:t>.</w:t>
      </w:r>
      <w:r w:rsidRPr="004C484D">
        <w:rPr>
          <w:rFonts w:ascii="新宋体" w:hAnsi="新宋体" w:hint="eastAsia"/>
          <w:lang w:eastAsia="zh-TW"/>
        </w:rPr>
        <w:t>因果，當知亦如是。</w:t>
      </w:r>
      <w:r w:rsidR="000C4CB5">
        <w:rPr>
          <w:rStyle w:val="10"/>
          <w:rFonts w:hint="eastAsia"/>
        </w:rPr>
        <w:t>[</w:t>
      </w:r>
      <w:r w:rsidR="000C4CB5" w:rsidRPr="00182E15">
        <w:rPr>
          <w:rStyle w:val="10"/>
          <w:rFonts w:hint="eastAsia"/>
        </w:rPr>
        <w:t>zs75</w:t>
      </w:r>
      <w:r w:rsidR="000C4CB5" w:rsidRPr="00182E15">
        <w:rPr>
          <w:rStyle w:val="10"/>
          <w:rFonts w:hint="eastAsia"/>
        </w:rPr>
        <w:t>且如天眼能見有情</w:t>
      </w:r>
      <w:r w:rsidR="000C4CB5" w:rsidRPr="00182E15">
        <w:rPr>
          <w:rStyle w:val="10"/>
          <w:rFonts w:hint="eastAsia"/>
        </w:rPr>
        <w:t>.</w:t>
      </w:r>
      <w:r w:rsidR="000C4CB5" w:rsidRPr="00182E15">
        <w:rPr>
          <w:rStyle w:val="10"/>
          <w:rFonts w:hint="eastAsia"/>
        </w:rPr>
        <w:t>善惡趣中異熟差別，由此能引殊勝智生</w:t>
      </w:r>
      <w:r w:rsidR="000C4CB5" w:rsidRPr="00182E15">
        <w:rPr>
          <w:rStyle w:val="10"/>
          <w:rFonts w:hint="eastAsia"/>
        </w:rPr>
        <w:t>.</w:t>
      </w:r>
      <w:r w:rsidR="000C4CB5" w:rsidRPr="00182E15">
        <w:rPr>
          <w:rStyle w:val="10"/>
          <w:rFonts w:hint="eastAsia"/>
        </w:rPr>
        <w:t>亦正了知能感彼業，由此建立死生智名。</w:t>
      </w:r>
      <w:r w:rsidR="000C4CB5">
        <w:rPr>
          <w:rStyle w:val="10"/>
          <w:rFonts w:hint="eastAsia"/>
        </w:rPr>
        <w:t>]</w:t>
      </w:r>
      <w:r w:rsidR="002B3315" w:rsidRPr="002B3315">
        <w:rPr>
          <w:rStyle w:val="10"/>
          <w:rFonts w:hint="eastAsia"/>
        </w:rPr>
        <w:t>[</w:t>
      </w:r>
      <w:r w:rsidR="002B3315" w:rsidRPr="002B3315">
        <w:rPr>
          <w:rStyle w:val="10"/>
          <w:rFonts w:hint="eastAsia"/>
        </w:rPr>
        <w:t>淨天眼出過於人…</w:t>
      </w:r>
      <w:hyperlink r:id="rId207" w:history="1">
        <w:r w:rsidR="002B3315" w:rsidRPr="00C67627">
          <w:rPr>
            <w:rStyle w:val="ae"/>
            <w:rFonts w:hint="eastAsia"/>
            <w:sz w:val="18"/>
            <w:szCs w:val="20"/>
          </w:rPr>
          <w:t>MA62</w:t>
        </w:r>
      </w:hyperlink>
      <w:r w:rsidR="002B3315" w:rsidRPr="002B3315">
        <w:rPr>
          <w:rStyle w:val="10"/>
          <w:rFonts w:hint="eastAsia"/>
        </w:rPr>
        <w:t>.64.71.80.104.157.194.</w:t>
      </w:r>
      <w:hyperlink r:id="rId208" w:history="1">
        <w:r w:rsidR="002B3315" w:rsidRPr="002F3E47">
          <w:rPr>
            <w:rStyle w:val="ae"/>
            <w:rFonts w:hint="eastAsia"/>
            <w:sz w:val="18"/>
            <w:szCs w:val="20"/>
          </w:rPr>
          <w:t>208</w:t>
        </w:r>
      </w:hyperlink>
      <w:r w:rsidR="002B3315" w:rsidRPr="002B3315">
        <w:rPr>
          <w:rStyle w:val="10"/>
          <w:rFonts w:hint="eastAsia"/>
        </w:rPr>
        <w:t>]</w:t>
      </w:r>
      <w:r w:rsidR="00FC5BFC" w:rsidRPr="0023565D">
        <w:rPr>
          <w:rStyle w:val="10"/>
          <w:rFonts w:hint="eastAsia"/>
        </w:rPr>
        <w:t>[</w:t>
      </w:r>
      <w:hyperlink r:id="rId209" w:history="1">
        <w:r w:rsidR="00FC5BFC" w:rsidRPr="0023565D">
          <w:rPr>
            <w:color w:val="0000FF"/>
            <w:sz w:val="16"/>
            <w:u w:val="single"/>
          </w:rPr>
          <w:t>SA885</w:t>
        </w:r>
      </w:hyperlink>
      <w:r w:rsidR="00FC5BFC" w:rsidRPr="0023565D">
        <w:rPr>
          <w:rStyle w:val="10"/>
          <w:rFonts w:hint="eastAsia"/>
        </w:rPr>
        <w:t>]</w:t>
      </w:r>
      <w:r w:rsidR="00DD6733">
        <w:rPr>
          <w:rStyle w:val="10"/>
        </w:rPr>
        <w:t xml:space="preserve"> </w:t>
      </w:r>
    </w:p>
    <w:p w14:paraId="4CEF1D9D" w14:textId="77777777" w:rsidR="00827EA1" w:rsidRDefault="00827EA1" w:rsidP="00BD24DA">
      <w:pPr>
        <w:rPr>
          <w:lang w:eastAsia="zh-TW"/>
        </w:rPr>
      </w:pPr>
    </w:p>
    <w:p w14:paraId="4257E9D5" w14:textId="5AAB2E1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問：無表業云何知。</w:t>
      </w:r>
    </w:p>
    <w:p w14:paraId="41B26AAB" w14:textId="3125F7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答：從果入因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果入因＝因入果【三宮】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，從麁入細，從現見入不現見，從近入遠，如是知。</w:t>
      </w:r>
    </w:p>
    <w:p w14:paraId="71D19C47" w14:textId="77777777" w:rsidR="00827EA1" w:rsidRDefault="00827EA1" w:rsidP="00BD24DA">
      <w:pPr>
        <w:rPr>
          <w:lang w:eastAsia="zh-TW"/>
        </w:rPr>
      </w:pPr>
    </w:p>
    <w:p w14:paraId="10C3C631" w14:textId="68A6EA05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問：宿住隨念智</w:t>
      </w:r>
      <w:r w:rsidR="00E32D73">
        <w:rPr>
          <w:rFonts w:hint="eastAsia"/>
        </w:rPr>
        <w:t>.</w:t>
      </w:r>
      <w:r w:rsidR="00BD24DA">
        <w:rPr>
          <w:rFonts w:hint="eastAsia"/>
          <w:lang w:eastAsia="zh-TW"/>
        </w:rPr>
        <w:t>死生智，二乘亦有，何故唯佛建立力耶。</w:t>
      </w:r>
    </w:p>
    <w:p w14:paraId="4196EFFC" w14:textId="20A9FE60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答：前說不可屈義等是力義，二乘雖有</w:t>
      </w:r>
      <w:r w:rsidR="00E32D73">
        <w:rPr>
          <w:rFonts w:hint="eastAsia"/>
        </w:rPr>
        <w:t>.</w:t>
      </w:r>
      <w:r w:rsidR="00BD24DA">
        <w:rPr>
          <w:rFonts w:hint="eastAsia"/>
          <w:lang w:eastAsia="zh-TW"/>
        </w:rPr>
        <w:t>而無此義</w:t>
      </w:r>
      <w:r w:rsidR="00FA4A3B">
        <w:rPr>
          <w:rStyle w:val="10"/>
          <w:rFonts w:hint="eastAsia"/>
        </w:rPr>
        <w:t>[</w:t>
      </w:r>
      <w:r w:rsidR="00FA4A3B">
        <w:rPr>
          <w:rStyle w:val="10"/>
        </w:rPr>
        <w:t>s102</w:t>
      </w:r>
      <w:r w:rsidR="00FA4A3B" w:rsidRPr="00FA4A3B">
        <w:rPr>
          <w:rStyle w:val="10"/>
          <w:rFonts w:hint="eastAsia"/>
        </w:rPr>
        <w:t>猶為無知屈伏</w:t>
      </w:r>
      <w:r w:rsidR="00FA4A3B">
        <w:rPr>
          <w:rStyle w:val="10"/>
        </w:rPr>
        <w:t>.</w:t>
      </w:r>
      <w:r w:rsidR="00FA4A3B" w:rsidRPr="00FA4A3B">
        <w:rPr>
          <w:rStyle w:val="10"/>
          <w:rFonts w:hint="eastAsia"/>
        </w:rPr>
        <w:t>及有障礙</w:t>
      </w:r>
      <w:r w:rsidR="00FA4A3B">
        <w:rPr>
          <w:rStyle w:val="10"/>
          <w:rFonts w:hint="eastAsia"/>
        </w:rPr>
        <w:t>]</w:t>
      </w:r>
      <w:r w:rsidR="00BD24DA">
        <w:rPr>
          <w:rFonts w:hint="eastAsia"/>
          <w:lang w:eastAsia="zh-TW"/>
        </w:rPr>
        <w:t>，</w:t>
      </w:r>
      <w:r w:rsidR="009540B2">
        <w:rPr>
          <w:rFonts w:hint="eastAsia"/>
          <w:lang w:eastAsia="zh-TW"/>
        </w:rPr>
        <w:t>故</w:t>
      </w:r>
      <w:r w:rsidR="00BD24DA">
        <w:rPr>
          <w:rFonts w:hint="eastAsia"/>
          <w:lang w:eastAsia="zh-TW"/>
        </w:rPr>
        <w:t>不名力。</w:t>
      </w:r>
      <w:bookmarkStart w:id="63" w:name="_Hlk147337007"/>
      <w:r w:rsidR="00BD24DA">
        <w:rPr>
          <w:rFonts w:hint="eastAsia"/>
          <w:lang w:eastAsia="zh-TW"/>
        </w:rPr>
        <w:t>如舍利子</w:t>
      </w:r>
      <w:r w:rsidR="00E32D73">
        <w:rPr>
          <w:rFonts w:hint="eastAsia"/>
        </w:rPr>
        <w:t>.</w:t>
      </w:r>
      <w:r w:rsidR="00BD24DA">
        <w:rPr>
          <w:rFonts w:hint="eastAsia"/>
          <w:lang w:eastAsia="zh-TW"/>
        </w:rPr>
        <w:t>雖入第四靜慮</w:t>
      </w:r>
      <w:r w:rsidR="00E32D73">
        <w:rPr>
          <w:rFonts w:hint="eastAsia"/>
        </w:rPr>
        <w:t>，</w:t>
      </w:r>
      <w:r w:rsidR="00BD24DA">
        <w:rPr>
          <w:rFonts w:hint="eastAsia"/>
          <w:lang w:eastAsia="zh-TW"/>
        </w:rPr>
        <w:t>而不知人</w:t>
      </w:r>
      <w:r w:rsidR="00E32D73">
        <w:rPr>
          <w:rFonts w:hint="eastAsia"/>
        </w:rPr>
        <w:t>.</w:t>
      </w:r>
      <w:r w:rsidR="00BD24DA">
        <w:rPr>
          <w:rFonts w:hint="eastAsia"/>
          <w:lang w:eastAsia="zh-TW"/>
        </w:rPr>
        <w:t>當所生處</w:t>
      </w:r>
      <w:r w:rsidR="00E32D73">
        <w:rPr>
          <w:rFonts w:hint="eastAsia"/>
        </w:rPr>
        <w:t>.</w:t>
      </w:r>
      <w:r w:rsidR="00BD24DA">
        <w:rPr>
          <w:rFonts w:hint="eastAsia"/>
          <w:lang w:eastAsia="zh-TW"/>
        </w:rPr>
        <w:t>及所從來等事。</w:t>
      </w:r>
      <w:bookmarkEnd w:id="63"/>
      <w:r w:rsidR="00BC6773" w:rsidRPr="00BC6773">
        <w:rPr>
          <w:rStyle w:val="10"/>
          <w:rFonts w:hint="eastAsia"/>
        </w:rPr>
        <w:t>[s102</w:t>
      </w:r>
      <w:r w:rsidR="00DD4BB6" w:rsidRPr="00DD4BB6">
        <w:rPr>
          <w:rStyle w:val="10"/>
          <w:rFonts w:hint="eastAsia"/>
        </w:rPr>
        <w:t>有一有情來詣彼所</w:t>
      </w:r>
      <w:r w:rsidR="00876605">
        <w:rPr>
          <w:rStyle w:val="10"/>
          <w:rFonts w:hint="eastAsia"/>
        </w:rPr>
        <w:t>…</w:t>
      </w:r>
      <w:r w:rsidR="00BC6773" w:rsidRPr="00BC6773">
        <w:rPr>
          <w:rStyle w:val="10"/>
          <w:rFonts w:hint="eastAsia"/>
        </w:rPr>
        <w:t>佛告舍利子：如是有情，曾於過去爾所劫前為汝親友，彼時既遠，非諸聲聞獨覺境界，故汝不知。…</w:t>
      </w:r>
      <w:r w:rsidR="00DD4BB6" w:rsidRPr="005733E5">
        <w:rPr>
          <w:rStyle w:val="10"/>
          <w:rFonts w:hint="eastAsia"/>
        </w:rPr>
        <w:t>時有一人遇緣而死</w:t>
      </w:r>
      <w:r w:rsidR="00DD4BB6">
        <w:rPr>
          <w:rStyle w:val="10"/>
          <w:rFonts w:hint="eastAsia"/>
        </w:rPr>
        <w:t>…</w:t>
      </w:r>
      <w:r w:rsidR="00BC6773" w:rsidRPr="00BC6773">
        <w:rPr>
          <w:rStyle w:val="10"/>
          <w:rFonts w:hint="eastAsia"/>
        </w:rPr>
        <w:t>此人命終生某世界，彼處既遠，非諸聲聞獨覺境界，故汝不知。</w:t>
      </w:r>
      <w:r w:rsidR="00282439">
        <w:rPr>
          <w:rStyle w:val="10"/>
          <w:rFonts w:hint="eastAsia"/>
        </w:rPr>
        <w:t>]</w:t>
      </w:r>
      <w:r w:rsidR="00EE1176">
        <w:rPr>
          <w:rStyle w:val="10"/>
        </w:rPr>
        <w:t xml:space="preserve"> </w:t>
      </w:r>
    </w:p>
    <w:p w14:paraId="72344F6D" w14:textId="77777777" w:rsidR="00827EA1" w:rsidRDefault="00827EA1" w:rsidP="00BD24DA">
      <w:pPr>
        <w:rPr>
          <w:lang w:eastAsia="zh-TW"/>
        </w:rPr>
      </w:pPr>
    </w:p>
    <w:p w14:paraId="4045662E" w14:textId="1DD7EA01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問：二乘亦有漏永盡智，何故非力。</w:t>
      </w:r>
      <w:r w:rsidR="009337E0">
        <w:rPr>
          <w:rStyle w:val="10"/>
        </w:rPr>
        <w:t>[s102</w:t>
      </w:r>
      <w:r w:rsidR="009337E0" w:rsidRPr="009337E0">
        <w:rPr>
          <w:rStyle w:val="10"/>
          <w:rFonts w:hint="eastAsia"/>
        </w:rPr>
        <w:t>三乘漏盡既無差別</w:t>
      </w:r>
      <w:r w:rsidR="009337E0" w:rsidRPr="009337E0">
        <w:rPr>
          <w:rStyle w:val="10"/>
          <w:rFonts w:hint="eastAsia"/>
        </w:rPr>
        <w:t>.</w:t>
      </w:r>
      <w:r w:rsidR="009337E0" w:rsidRPr="009337E0">
        <w:rPr>
          <w:rStyle w:val="10"/>
          <w:rFonts w:hint="eastAsia"/>
        </w:rPr>
        <w:t>何故漏盡智二乘非力耶</w:t>
      </w:r>
      <w:r w:rsidR="00DD2F3B">
        <w:rPr>
          <w:rStyle w:val="10"/>
        </w:rPr>
        <w:t>.</w:t>
      </w:r>
      <w:r w:rsidR="009337E0">
        <w:rPr>
          <w:rStyle w:val="10"/>
          <w:rFonts w:hint="eastAsia"/>
        </w:rPr>
        <w:t>]</w:t>
      </w:r>
      <w:r w:rsidR="00EE1176">
        <w:rPr>
          <w:rStyle w:val="10"/>
        </w:rPr>
        <w:t xml:space="preserve"> </w:t>
      </w:r>
    </w:p>
    <w:p w14:paraId="416DB8D8" w14:textId="3CDF1D26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>
        <w:rPr>
          <w:rFonts w:hint="eastAsia"/>
          <w:lang w:eastAsia="zh-TW"/>
        </w:rPr>
        <w:t>答：</w:t>
      </w:r>
      <w:r w:rsidR="00A362B3">
        <w:rPr>
          <w:rFonts w:hint="eastAsia"/>
        </w:rPr>
        <w:t>1</w:t>
      </w:r>
      <w:r w:rsidR="00BD24DA">
        <w:rPr>
          <w:rFonts w:hint="eastAsia"/>
          <w:lang w:eastAsia="zh-TW"/>
        </w:rPr>
        <w:t>佛智猛利</w:t>
      </w:r>
      <w:r w:rsidR="00F272AA">
        <w:rPr>
          <w:rFonts w:hint="eastAsia"/>
        </w:rPr>
        <w:t>.</w:t>
      </w:r>
      <w:r w:rsidR="00BD24DA">
        <w:rPr>
          <w:rFonts w:hint="eastAsia"/>
          <w:lang w:eastAsia="zh-TW"/>
        </w:rPr>
        <w:t>速斷煩惱</w:t>
      </w:r>
      <w:r w:rsidR="00F272AA">
        <w:rPr>
          <w:rFonts w:hint="eastAsia"/>
        </w:rPr>
        <w:t>.</w:t>
      </w:r>
      <w:r w:rsidR="00BD24DA">
        <w:rPr>
          <w:rFonts w:hint="eastAsia"/>
          <w:lang w:eastAsia="zh-TW"/>
        </w:rPr>
        <w:t>及彼餘習，非二乘故。</w:t>
      </w:r>
    </w:p>
    <w:p w14:paraId="295910E9" w14:textId="3F23363F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A362B3">
        <w:rPr>
          <w:rFonts w:hint="eastAsia"/>
        </w:rPr>
        <w:t>2</w:t>
      </w:r>
      <w:r w:rsidR="00BD24DA">
        <w:rPr>
          <w:rFonts w:hint="eastAsia"/>
          <w:lang w:eastAsia="zh-TW"/>
        </w:rPr>
        <w:t>復次，佛智能知</w:t>
      </w:r>
      <w:r w:rsidR="00F272AA">
        <w:rPr>
          <w:rFonts w:hint="eastAsia"/>
        </w:rPr>
        <w:t>.</w:t>
      </w:r>
      <w:r w:rsidR="00BD24DA">
        <w:rPr>
          <w:rFonts w:hint="eastAsia"/>
          <w:lang w:eastAsia="zh-TW"/>
        </w:rPr>
        <w:t>自他相續</w:t>
      </w:r>
      <w:r w:rsidR="00F272AA">
        <w:rPr>
          <w:rFonts w:hint="eastAsia"/>
        </w:rPr>
        <w:t>.</w:t>
      </w:r>
      <w:r w:rsidR="00BD24DA">
        <w:rPr>
          <w:rFonts w:hint="eastAsia"/>
          <w:lang w:eastAsia="zh-TW"/>
        </w:rPr>
        <w:t>諸漏永盡</w:t>
      </w:r>
      <w:r w:rsidR="00F272AA">
        <w:rPr>
          <w:rFonts w:hint="eastAsia"/>
        </w:rPr>
        <w:t>.</w:t>
      </w:r>
      <w:r w:rsidR="00BD24DA">
        <w:rPr>
          <w:rFonts w:hint="eastAsia"/>
          <w:lang w:eastAsia="zh-TW"/>
        </w:rPr>
        <w:t>時分不謬；聲聞獨覺無如是能。</w:t>
      </w:r>
    </w:p>
    <w:p w14:paraId="58EA7756" w14:textId="46189E90" w:rsidR="00BD24DA" w:rsidRDefault="006B49B9" w:rsidP="00BD24DA">
      <w:r w:rsidRPr="006B49B9">
        <w:rPr>
          <w:rFonts w:hint="eastAsia"/>
          <w:lang w:eastAsia="zh-TW"/>
        </w:rPr>
        <w:t>【唐】</w:t>
      </w:r>
      <w:r w:rsidR="00A362B3">
        <w:rPr>
          <w:rFonts w:hint="eastAsia"/>
        </w:rPr>
        <w:t>3</w:t>
      </w:r>
      <w:r w:rsidR="00BD24DA">
        <w:rPr>
          <w:rFonts w:hint="eastAsia"/>
          <w:lang w:eastAsia="zh-TW"/>
        </w:rPr>
        <w:t>復次，不以自知諸漏盡故</w:t>
      </w:r>
      <w:r w:rsidR="00F272AA">
        <w:rPr>
          <w:rFonts w:hint="eastAsia"/>
        </w:rPr>
        <w:t>.</w:t>
      </w:r>
      <w:r w:rsidR="00BD24DA">
        <w:rPr>
          <w:rFonts w:hint="eastAsia"/>
          <w:lang w:eastAsia="zh-TW"/>
        </w:rPr>
        <w:t>名漏盡力，以能知他無邊世界諸有情類漏盡差別，及為彼說漏盡方便，明了不謬，名漏盡力；聲聞獨覺無如是義。</w:t>
      </w:r>
      <w:r w:rsidR="00282439">
        <w:rPr>
          <w:rStyle w:val="10"/>
          <w:rFonts w:hint="eastAsia"/>
        </w:rPr>
        <w:t>[</w:t>
      </w:r>
      <w:r w:rsidR="00282439">
        <w:rPr>
          <w:rStyle w:val="10"/>
        </w:rPr>
        <w:t>s102</w:t>
      </w:r>
      <w:r w:rsidR="00282439" w:rsidRPr="00BC6773">
        <w:rPr>
          <w:rStyle w:val="10"/>
          <w:rFonts w:hint="eastAsia"/>
        </w:rPr>
        <w:t>佛善達</w:t>
      </w:r>
      <w:r w:rsidR="00282439" w:rsidRPr="00BC6773">
        <w:rPr>
          <w:rStyle w:val="10"/>
          <w:rFonts w:hint="eastAsia"/>
        </w:rPr>
        <w:t>.</w:t>
      </w:r>
      <w:r w:rsidR="00282439" w:rsidRPr="00BC6773">
        <w:rPr>
          <w:rStyle w:val="10"/>
          <w:rFonts w:hint="eastAsia"/>
        </w:rPr>
        <w:t>如是有情，應依苦遲通行當得漏盡，乃至如是有情，應依樂速通行當得漏盡，由此方便為說正法，皆令漏盡。</w:t>
      </w:r>
      <w:r w:rsidR="00282439" w:rsidRPr="00BC6773">
        <w:rPr>
          <w:rStyle w:val="10"/>
          <w:rFonts w:hint="eastAsia"/>
        </w:rPr>
        <w:t>]</w:t>
      </w:r>
      <w:r w:rsidR="00CA3C52">
        <w:rPr>
          <w:rStyle w:val="10"/>
        </w:rPr>
        <w:t xml:space="preserve"> </w:t>
      </w:r>
    </w:p>
    <w:p w14:paraId="05B1C205" w14:textId="77777777" w:rsidR="00827EA1" w:rsidRDefault="00827EA1" w:rsidP="00BD24DA">
      <w:pPr>
        <w:rPr>
          <w:lang w:eastAsia="zh-TW"/>
        </w:rPr>
      </w:pPr>
    </w:p>
    <w:p w14:paraId="7927C6C3" w14:textId="5471843C" w:rsidR="00BD24DA" w:rsidRDefault="006B49B9" w:rsidP="00BD24DA">
      <w:pPr>
        <w:rPr>
          <w:lang w:eastAsia="zh-TW"/>
        </w:rPr>
      </w:pPr>
      <w:r w:rsidRPr="006B49B9">
        <w:rPr>
          <w:rFonts w:hint="eastAsia"/>
          <w:lang w:eastAsia="zh-TW"/>
        </w:rPr>
        <w:t>【唐】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說一切有部發智大毘婆沙論</w:t>
      </w:r>
      <w:r w:rsidR="00BD24DA" w:rsidRPr="00793ED4">
        <w:rPr>
          <w:color w:val="C45911" w:themeColor="accent2" w:themeShade="BF"/>
          <w:sz w:val="15"/>
          <w:lang w:eastAsia="zh-TW"/>
        </w:rPr>
        <w:t>[</w:t>
      </w:r>
      <w:r w:rsidR="00BD24DA" w:rsidRPr="00793ED4">
        <w:rPr>
          <w:color w:val="C45911" w:themeColor="accent2" w:themeShade="BF"/>
          <w:sz w:val="15"/>
          <w:lang w:eastAsia="zh-TW"/>
        </w:rPr>
        <w:t>＊</w:t>
      </w:r>
      <w:r w:rsidR="00BD24DA" w:rsidRPr="00793ED4">
        <w:rPr>
          <w:color w:val="C45911" w:themeColor="accent2" w:themeShade="BF"/>
          <w:sz w:val="15"/>
          <w:lang w:eastAsia="zh-TW"/>
        </w:rPr>
        <w:t>]</w:t>
      </w:r>
      <w:r w:rsidR="00BD24DA">
        <w:rPr>
          <w:lang w:eastAsia="zh-TW"/>
        </w:rPr>
        <w:t>卷第三十</w:t>
      </w:r>
    </w:p>
    <w:p w14:paraId="38202A4F" w14:textId="77777777" w:rsidR="00827EA1" w:rsidRDefault="00827EA1" w:rsidP="00D001A6">
      <w:pPr>
        <w:rPr>
          <w:lang w:eastAsia="zh-TW"/>
        </w:rPr>
      </w:pPr>
    </w:p>
    <w:p w14:paraId="1911BC0C" w14:textId="60C9C890" w:rsidR="00C01C1F" w:rsidRPr="00BD24DA" w:rsidRDefault="00C01C1F" w:rsidP="00BD24DA">
      <w:pPr>
        <w:rPr>
          <w:lang w:eastAsia="zh-TW"/>
        </w:rPr>
      </w:pPr>
    </w:p>
    <w:sectPr w:rsidR="00C01C1F" w:rsidRPr="00BD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136A" w14:textId="77777777" w:rsidR="000A038B" w:rsidRDefault="000A038B" w:rsidP="001A4106">
      <w:r>
        <w:separator/>
      </w:r>
    </w:p>
  </w:endnote>
  <w:endnote w:type="continuationSeparator" w:id="0">
    <w:p w14:paraId="41007E19" w14:textId="77777777" w:rsidR="000A038B" w:rsidRDefault="000A038B" w:rsidP="001A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-Tshyn-P2">
    <w:panose1 w:val="0201060006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CC7A" w14:textId="77777777" w:rsidR="000A038B" w:rsidRDefault="000A038B" w:rsidP="001A4106">
      <w:r>
        <w:separator/>
      </w:r>
    </w:p>
  </w:footnote>
  <w:footnote w:type="continuationSeparator" w:id="0">
    <w:p w14:paraId="61C1540C" w14:textId="77777777" w:rsidR="000A038B" w:rsidRDefault="000A038B" w:rsidP="001A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12DC6"/>
    <w:multiLevelType w:val="hybridMultilevel"/>
    <w:tmpl w:val="646ABF76"/>
    <w:lvl w:ilvl="0" w:tplc="6A5A769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37"/>
    <w:rsid w:val="00000153"/>
    <w:rsid w:val="0000091F"/>
    <w:rsid w:val="00000C61"/>
    <w:rsid w:val="0000120D"/>
    <w:rsid w:val="000014DA"/>
    <w:rsid w:val="00001B2F"/>
    <w:rsid w:val="00001C16"/>
    <w:rsid w:val="00002634"/>
    <w:rsid w:val="00002A0C"/>
    <w:rsid w:val="00002A3A"/>
    <w:rsid w:val="00002B6B"/>
    <w:rsid w:val="00002DC0"/>
    <w:rsid w:val="00002FC2"/>
    <w:rsid w:val="00003234"/>
    <w:rsid w:val="0000394C"/>
    <w:rsid w:val="00003B10"/>
    <w:rsid w:val="00003B54"/>
    <w:rsid w:val="00003BD2"/>
    <w:rsid w:val="00003DD2"/>
    <w:rsid w:val="00004375"/>
    <w:rsid w:val="00004BA6"/>
    <w:rsid w:val="0000501D"/>
    <w:rsid w:val="000053E1"/>
    <w:rsid w:val="00005931"/>
    <w:rsid w:val="00005C8D"/>
    <w:rsid w:val="00005D9E"/>
    <w:rsid w:val="00005E26"/>
    <w:rsid w:val="00006249"/>
    <w:rsid w:val="000063C5"/>
    <w:rsid w:val="00006942"/>
    <w:rsid w:val="00006FCF"/>
    <w:rsid w:val="0000708F"/>
    <w:rsid w:val="0000776C"/>
    <w:rsid w:val="000078DB"/>
    <w:rsid w:val="00007A9F"/>
    <w:rsid w:val="0001005F"/>
    <w:rsid w:val="000101DA"/>
    <w:rsid w:val="000104C4"/>
    <w:rsid w:val="000107C6"/>
    <w:rsid w:val="000109AC"/>
    <w:rsid w:val="0001127D"/>
    <w:rsid w:val="0001291D"/>
    <w:rsid w:val="00012F66"/>
    <w:rsid w:val="000138B1"/>
    <w:rsid w:val="00013A5E"/>
    <w:rsid w:val="00013EB8"/>
    <w:rsid w:val="00013EBF"/>
    <w:rsid w:val="00013F98"/>
    <w:rsid w:val="0001429F"/>
    <w:rsid w:val="0001460F"/>
    <w:rsid w:val="000147C4"/>
    <w:rsid w:val="000148F8"/>
    <w:rsid w:val="0001496C"/>
    <w:rsid w:val="00014DBD"/>
    <w:rsid w:val="00015609"/>
    <w:rsid w:val="00015CD3"/>
    <w:rsid w:val="00015E58"/>
    <w:rsid w:val="00016715"/>
    <w:rsid w:val="00016B6B"/>
    <w:rsid w:val="000178D6"/>
    <w:rsid w:val="00017F3B"/>
    <w:rsid w:val="000202B0"/>
    <w:rsid w:val="00020A87"/>
    <w:rsid w:val="00020AC7"/>
    <w:rsid w:val="00020B57"/>
    <w:rsid w:val="00020CDC"/>
    <w:rsid w:val="000216ED"/>
    <w:rsid w:val="00021748"/>
    <w:rsid w:val="00021E72"/>
    <w:rsid w:val="00021FAD"/>
    <w:rsid w:val="0002217C"/>
    <w:rsid w:val="00022221"/>
    <w:rsid w:val="00022261"/>
    <w:rsid w:val="000223A5"/>
    <w:rsid w:val="00022465"/>
    <w:rsid w:val="00022719"/>
    <w:rsid w:val="00022735"/>
    <w:rsid w:val="00022934"/>
    <w:rsid w:val="00022992"/>
    <w:rsid w:val="00022F90"/>
    <w:rsid w:val="0002367B"/>
    <w:rsid w:val="00023959"/>
    <w:rsid w:val="000239E3"/>
    <w:rsid w:val="00023A8B"/>
    <w:rsid w:val="00023C3D"/>
    <w:rsid w:val="000242A2"/>
    <w:rsid w:val="00024682"/>
    <w:rsid w:val="000250A1"/>
    <w:rsid w:val="00025819"/>
    <w:rsid w:val="000262AA"/>
    <w:rsid w:val="0002685F"/>
    <w:rsid w:val="00026947"/>
    <w:rsid w:val="00026FE3"/>
    <w:rsid w:val="0002716D"/>
    <w:rsid w:val="000272DF"/>
    <w:rsid w:val="000276B3"/>
    <w:rsid w:val="00027841"/>
    <w:rsid w:val="00027B6E"/>
    <w:rsid w:val="00027DE4"/>
    <w:rsid w:val="00027EEE"/>
    <w:rsid w:val="00027EF4"/>
    <w:rsid w:val="00027FC9"/>
    <w:rsid w:val="00030623"/>
    <w:rsid w:val="0003064F"/>
    <w:rsid w:val="0003065E"/>
    <w:rsid w:val="00030767"/>
    <w:rsid w:val="00030946"/>
    <w:rsid w:val="00030B36"/>
    <w:rsid w:val="00030CEE"/>
    <w:rsid w:val="0003108A"/>
    <w:rsid w:val="000311AE"/>
    <w:rsid w:val="000313BE"/>
    <w:rsid w:val="00031477"/>
    <w:rsid w:val="0003154D"/>
    <w:rsid w:val="00031596"/>
    <w:rsid w:val="00031D8B"/>
    <w:rsid w:val="00031E5E"/>
    <w:rsid w:val="00032598"/>
    <w:rsid w:val="0003268F"/>
    <w:rsid w:val="00032F8A"/>
    <w:rsid w:val="0003334E"/>
    <w:rsid w:val="0003339B"/>
    <w:rsid w:val="000337C2"/>
    <w:rsid w:val="00033990"/>
    <w:rsid w:val="00033BF1"/>
    <w:rsid w:val="00033D8F"/>
    <w:rsid w:val="00033E40"/>
    <w:rsid w:val="000345B8"/>
    <w:rsid w:val="00034E00"/>
    <w:rsid w:val="00035B86"/>
    <w:rsid w:val="0003617E"/>
    <w:rsid w:val="00036543"/>
    <w:rsid w:val="000366E8"/>
    <w:rsid w:val="000367C7"/>
    <w:rsid w:val="00036E2C"/>
    <w:rsid w:val="00037675"/>
    <w:rsid w:val="00037D34"/>
    <w:rsid w:val="00040029"/>
    <w:rsid w:val="00040645"/>
    <w:rsid w:val="00040658"/>
    <w:rsid w:val="000406CA"/>
    <w:rsid w:val="000410A3"/>
    <w:rsid w:val="0004144B"/>
    <w:rsid w:val="0004156E"/>
    <w:rsid w:val="000416ED"/>
    <w:rsid w:val="0004176A"/>
    <w:rsid w:val="00041812"/>
    <w:rsid w:val="00041819"/>
    <w:rsid w:val="000419A0"/>
    <w:rsid w:val="00041F8E"/>
    <w:rsid w:val="0004201D"/>
    <w:rsid w:val="000421AC"/>
    <w:rsid w:val="00042A2C"/>
    <w:rsid w:val="00042CA1"/>
    <w:rsid w:val="00042EAE"/>
    <w:rsid w:val="00042F5F"/>
    <w:rsid w:val="00043142"/>
    <w:rsid w:val="00043C52"/>
    <w:rsid w:val="00043EA6"/>
    <w:rsid w:val="000440A0"/>
    <w:rsid w:val="00044265"/>
    <w:rsid w:val="000446ED"/>
    <w:rsid w:val="00044991"/>
    <w:rsid w:val="000453D1"/>
    <w:rsid w:val="0004566A"/>
    <w:rsid w:val="00045829"/>
    <w:rsid w:val="00045DA2"/>
    <w:rsid w:val="00045F5C"/>
    <w:rsid w:val="00046613"/>
    <w:rsid w:val="0004699D"/>
    <w:rsid w:val="00046A1C"/>
    <w:rsid w:val="00046BB4"/>
    <w:rsid w:val="00046C30"/>
    <w:rsid w:val="00046C64"/>
    <w:rsid w:val="00046EE9"/>
    <w:rsid w:val="00047380"/>
    <w:rsid w:val="00047A5A"/>
    <w:rsid w:val="00047A5D"/>
    <w:rsid w:val="00047DD3"/>
    <w:rsid w:val="00047DFF"/>
    <w:rsid w:val="00047E24"/>
    <w:rsid w:val="0005095E"/>
    <w:rsid w:val="00050991"/>
    <w:rsid w:val="00050A91"/>
    <w:rsid w:val="00050B0F"/>
    <w:rsid w:val="00050E6C"/>
    <w:rsid w:val="0005151B"/>
    <w:rsid w:val="00051BA3"/>
    <w:rsid w:val="00052585"/>
    <w:rsid w:val="0005261E"/>
    <w:rsid w:val="000528D8"/>
    <w:rsid w:val="00052BF5"/>
    <w:rsid w:val="000530E2"/>
    <w:rsid w:val="00053357"/>
    <w:rsid w:val="000533C0"/>
    <w:rsid w:val="00053B07"/>
    <w:rsid w:val="00053EAC"/>
    <w:rsid w:val="00053EDD"/>
    <w:rsid w:val="00053EDF"/>
    <w:rsid w:val="0005414D"/>
    <w:rsid w:val="0005429A"/>
    <w:rsid w:val="00054927"/>
    <w:rsid w:val="00055112"/>
    <w:rsid w:val="00055150"/>
    <w:rsid w:val="00055355"/>
    <w:rsid w:val="00056021"/>
    <w:rsid w:val="000561D2"/>
    <w:rsid w:val="00056336"/>
    <w:rsid w:val="000563AA"/>
    <w:rsid w:val="00056631"/>
    <w:rsid w:val="0005667D"/>
    <w:rsid w:val="00056861"/>
    <w:rsid w:val="00056D0F"/>
    <w:rsid w:val="00056D5B"/>
    <w:rsid w:val="00056D99"/>
    <w:rsid w:val="00057179"/>
    <w:rsid w:val="000573DB"/>
    <w:rsid w:val="00057AD5"/>
    <w:rsid w:val="00057D39"/>
    <w:rsid w:val="00057DC0"/>
    <w:rsid w:val="00060688"/>
    <w:rsid w:val="000607D7"/>
    <w:rsid w:val="0006095D"/>
    <w:rsid w:val="00060961"/>
    <w:rsid w:val="00060E3D"/>
    <w:rsid w:val="000612E0"/>
    <w:rsid w:val="00061655"/>
    <w:rsid w:val="000619C5"/>
    <w:rsid w:val="00061AF5"/>
    <w:rsid w:val="0006216E"/>
    <w:rsid w:val="00062186"/>
    <w:rsid w:val="00062292"/>
    <w:rsid w:val="00062796"/>
    <w:rsid w:val="0006338D"/>
    <w:rsid w:val="000633F6"/>
    <w:rsid w:val="0006343A"/>
    <w:rsid w:val="00063A13"/>
    <w:rsid w:val="00064104"/>
    <w:rsid w:val="00064479"/>
    <w:rsid w:val="00064547"/>
    <w:rsid w:val="00064611"/>
    <w:rsid w:val="00064D8B"/>
    <w:rsid w:val="000650E3"/>
    <w:rsid w:val="00065F79"/>
    <w:rsid w:val="00065FD1"/>
    <w:rsid w:val="00066433"/>
    <w:rsid w:val="000664A5"/>
    <w:rsid w:val="00066C6C"/>
    <w:rsid w:val="000671DC"/>
    <w:rsid w:val="0006729C"/>
    <w:rsid w:val="00067324"/>
    <w:rsid w:val="00067403"/>
    <w:rsid w:val="00067F87"/>
    <w:rsid w:val="00070C66"/>
    <w:rsid w:val="00070CFE"/>
    <w:rsid w:val="00071092"/>
    <w:rsid w:val="0007127C"/>
    <w:rsid w:val="000716A4"/>
    <w:rsid w:val="000720F3"/>
    <w:rsid w:val="00072157"/>
    <w:rsid w:val="0007227C"/>
    <w:rsid w:val="000727DB"/>
    <w:rsid w:val="00072CCC"/>
    <w:rsid w:val="00072E1A"/>
    <w:rsid w:val="00073060"/>
    <w:rsid w:val="0007391A"/>
    <w:rsid w:val="000741B0"/>
    <w:rsid w:val="000745B6"/>
    <w:rsid w:val="0007503E"/>
    <w:rsid w:val="0007507C"/>
    <w:rsid w:val="00075645"/>
    <w:rsid w:val="00075CA6"/>
    <w:rsid w:val="00075EBC"/>
    <w:rsid w:val="0007670A"/>
    <w:rsid w:val="000767A6"/>
    <w:rsid w:val="000768EE"/>
    <w:rsid w:val="00076BC1"/>
    <w:rsid w:val="00077275"/>
    <w:rsid w:val="00077F85"/>
    <w:rsid w:val="00080437"/>
    <w:rsid w:val="00080606"/>
    <w:rsid w:val="0008096E"/>
    <w:rsid w:val="00080C7C"/>
    <w:rsid w:val="00080DD4"/>
    <w:rsid w:val="00081086"/>
    <w:rsid w:val="0008128D"/>
    <w:rsid w:val="00081655"/>
    <w:rsid w:val="00081665"/>
    <w:rsid w:val="0008271F"/>
    <w:rsid w:val="000827F8"/>
    <w:rsid w:val="00082BAA"/>
    <w:rsid w:val="000832CB"/>
    <w:rsid w:val="00083505"/>
    <w:rsid w:val="000841F9"/>
    <w:rsid w:val="000849ED"/>
    <w:rsid w:val="00084ADB"/>
    <w:rsid w:val="00084E35"/>
    <w:rsid w:val="00084F5A"/>
    <w:rsid w:val="00085414"/>
    <w:rsid w:val="000856D1"/>
    <w:rsid w:val="0008574A"/>
    <w:rsid w:val="00085BE3"/>
    <w:rsid w:val="00085BED"/>
    <w:rsid w:val="00085C56"/>
    <w:rsid w:val="00085C6D"/>
    <w:rsid w:val="00085CC7"/>
    <w:rsid w:val="00085CD6"/>
    <w:rsid w:val="00085CFB"/>
    <w:rsid w:val="000860FD"/>
    <w:rsid w:val="00086277"/>
    <w:rsid w:val="00086AFC"/>
    <w:rsid w:val="00086D33"/>
    <w:rsid w:val="00086FDA"/>
    <w:rsid w:val="0008722A"/>
    <w:rsid w:val="0008741F"/>
    <w:rsid w:val="0008760C"/>
    <w:rsid w:val="000878C7"/>
    <w:rsid w:val="0009014B"/>
    <w:rsid w:val="00090462"/>
    <w:rsid w:val="00090988"/>
    <w:rsid w:val="000909BE"/>
    <w:rsid w:val="0009103B"/>
    <w:rsid w:val="0009110A"/>
    <w:rsid w:val="00091592"/>
    <w:rsid w:val="0009173B"/>
    <w:rsid w:val="00091A3F"/>
    <w:rsid w:val="00091FB4"/>
    <w:rsid w:val="0009201E"/>
    <w:rsid w:val="0009231C"/>
    <w:rsid w:val="00092826"/>
    <w:rsid w:val="000929E4"/>
    <w:rsid w:val="00093687"/>
    <w:rsid w:val="0009380B"/>
    <w:rsid w:val="00093F38"/>
    <w:rsid w:val="00094432"/>
    <w:rsid w:val="0009468E"/>
    <w:rsid w:val="00094964"/>
    <w:rsid w:val="00094A52"/>
    <w:rsid w:val="00094B5C"/>
    <w:rsid w:val="00094FD1"/>
    <w:rsid w:val="00095177"/>
    <w:rsid w:val="00095AF6"/>
    <w:rsid w:val="00096227"/>
    <w:rsid w:val="000962D6"/>
    <w:rsid w:val="00096F6E"/>
    <w:rsid w:val="000971B8"/>
    <w:rsid w:val="00097313"/>
    <w:rsid w:val="0009735F"/>
    <w:rsid w:val="000976E0"/>
    <w:rsid w:val="0009775A"/>
    <w:rsid w:val="00097AD2"/>
    <w:rsid w:val="00097AF2"/>
    <w:rsid w:val="00097BDB"/>
    <w:rsid w:val="00097FBA"/>
    <w:rsid w:val="000A038B"/>
    <w:rsid w:val="000A0649"/>
    <w:rsid w:val="000A0F2F"/>
    <w:rsid w:val="000A188B"/>
    <w:rsid w:val="000A1AAD"/>
    <w:rsid w:val="000A1B76"/>
    <w:rsid w:val="000A1C59"/>
    <w:rsid w:val="000A22B5"/>
    <w:rsid w:val="000A2504"/>
    <w:rsid w:val="000A2A69"/>
    <w:rsid w:val="000A3167"/>
    <w:rsid w:val="000A3203"/>
    <w:rsid w:val="000A3483"/>
    <w:rsid w:val="000A35A5"/>
    <w:rsid w:val="000A37CF"/>
    <w:rsid w:val="000A3A82"/>
    <w:rsid w:val="000A3D31"/>
    <w:rsid w:val="000A3DEE"/>
    <w:rsid w:val="000A45ED"/>
    <w:rsid w:val="000A46B1"/>
    <w:rsid w:val="000A4D1B"/>
    <w:rsid w:val="000A5066"/>
    <w:rsid w:val="000A52E2"/>
    <w:rsid w:val="000A5438"/>
    <w:rsid w:val="000A55E3"/>
    <w:rsid w:val="000A567A"/>
    <w:rsid w:val="000A59D7"/>
    <w:rsid w:val="000A5CE2"/>
    <w:rsid w:val="000A5E41"/>
    <w:rsid w:val="000A61DC"/>
    <w:rsid w:val="000A6A8D"/>
    <w:rsid w:val="000A6B7C"/>
    <w:rsid w:val="000A6D48"/>
    <w:rsid w:val="000A6DE5"/>
    <w:rsid w:val="000A6E3A"/>
    <w:rsid w:val="000A75B4"/>
    <w:rsid w:val="000A7844"/>
    <w:rsid w:val="000A7DA1"/>
    <w:rsid w:val="000A7E14"/>
    <w:rsid w:val="000B0AF3"/>
    <w:rsid w:val="000B0BAF"/>
    <w:rsid w:val="000B1144"/>
    <w:rsid w:val="000B18EE"/>
    <w:rsid w:val="000B1920"/>
    <w:rsid w:val="000B203E"/>
    <w:rsid w:val="000B2533"/>
    <w:rsid w:val="000B2826"/>
    <w:rsid w:val="000B324F"/>
    <w:rsid w:val="000B3487"/>
    <w:rsid w:val="000B36C0"/>
    <w:rsid w:val="000B37C5"/>
    <w:rsid w:val="000B37ED"/>
    <w:rsid w:val="000B3871"/>
    <w:rsid w:val="000B41C3"/>
    <w:rsid w:val="000B4734"/>
    <w:rsid w:val="000B47D4"/>
    <w:rsid w:val="000B4F93"/>
    <w:rsid w:val="000B502D"/>
    <w:rsid w:val="000B51FB"/>
    <w:rsid w:val="000B529A"/>
    <w:rsid w:val="000B59F3"/>
    <w:rsid w:val="000B5A7B"/>
    <w:rsid w:val="000B5AF3"/>
    <w:rsid w:val="000B5B2C"/>
    <w:rsid w:val="000B5F1E"/>
    <w:rsid w:val="000B6123"/>
    <w:rsid w:val="000B62D5"/>
    <w:rsid w:val="000B6418"/>
    <w:rsid w:val="000B6518"/>
    <w:rsid w:val="000B6A3C"/>
    <w:rsid w:val="000B6BE5"/>
    <w:rsid w:val="000B6CD4"/>
    <w:rsid w:val="000B709C"/>
    <w:rsid w:val="000B721B"/>
    <w:rsid w:val="000B79E2"/>
    <w:rsid w:val="000B7DF2"/>
    <w:rsid w:val="000B7F1D"/>
    <w:rsid w:val="000C00F9"/>
    <w:rsid w:val="000C0201"/>
    <w:rsid w:val="000C030B"/>
    <w:rsid w:val="000C075F"/>
    <w:rsid w:val="000C0C9C"/>
    <w:rsid w:val="000C10FD"/>
    <w:rsid w:val="000C1127"/>
    <w:rsid w:val="000C1BF0"/>
    <w:rsid w:val="000C1DC4"/>
    <w:rsid w:val="000C1F62"/>
    <w:rsid w:val="000C2299"/>
    <w:rsid w:val="000C2507"/>
    <w:rsid w:val="000C2969"/>
    <w:rsid w:val="000C2F0A"/>
    <w:rsid w:val="000C3733"/>
    <w:rsid w:val="000C3A2B"/>
    <w:rsid w:val="000C3CD8"/>
    <w:rsid w:val="000C3ECF"/>
    <w:rsid w:val="000C414F"/>
    <w:rsid w:val="000C44BD"/>
    <w:rsid w:val="000C4569"/>
    <w:rsid w:val="000C4CB5"/>
    <w:rsid w:val="000C4D51"/>
    <w:rsid w:val="000C4EA6"/>
    <w:rsid w:val="000C4EE7"/>
    <w:rsid w:val="000C4F42"/>
    <w:rsid w:val="000C53A8"/>
    <w:rsid w:val="000C56D9"/>
    <w:rsid w:val="000C58DE"/>
    <w:rsid w:val="000C599F"/>
    <w:rsid w:val="000C5F73"/>
    <w:rsid w:val="000C620A"/>
    <w:rsid w:val="000C6298"/>
    <w:rsid w:val="000C6AAE"/>
    <w:rsid w:val="000C712C"/>
    <w:rsid w:val="000C7186"/>
    <w:rsid w:val="000C776E"/>
    <w:rsid w:val="000C7AB4"/>
    <w:rsid w:val="000C7DF3"/>
    <w:rsid w:val="000D028C"/>
    <w:rsid w:val="000D030B"/>
    <w:rsid w:val="000D04AB"/>
    <w:rsid w:val="000D05B8"/>
    <w:rsid w:val="000D0AD3"/>
    <w:rsid w:val="000D0CA8"/>
    <w:rsid w:val="000D1047"/>
    <w:rsid w:val="000D1166"/>
    <w:rsid w:val="000D1207"/>
    <w:rsid w:val="000D128A"/>
    <w:rsid w:val="000D18B9"/>
    <w:rsid w:val="000D1B8B"/>
    <w:rsid w:val="000D1BB7"/>
    <w:rsid w:val="000D203E"/>
    <w:rsid w:val="000D2311"/>
    <w:rsid w:val="000D23A5"/>
    <w:rsid w:val="000D2CD6"/>
    <w:rsid w:val="000D3363"/>
    <w:rsid w:val="000D33B6"/>
    <w:rsid w:val="000D349D"/>
    <w:rsid w:val="000D38A7"/>
    <w:rsid w:val="000D396D"/>
    <w:rsid w:val="000D4189"/>
    <w:rsid w:val="000D41D7"/>
    <w:rsid w:val="000D4729"/>
    <w:rsid w:val="000D484B"/>
    <w:rsid w:val="000D49B1"/>
    <w:rsid w:val="000D4E46"/>
    <w:rsid w:val="000D58ED"/>
    <w:rsid w:val="000D5B39"/>
    <w:rsid w:val="000D5B65"/>
    <w:rsid w:val="000D665D"/>
    <w:rsid w:val="000D680A"/>
    <w:rsid w:val="000D6C42"/>
    <w:rsid w:val="000D6D62"/>
    <w:rsid w:val="000D6DA8"/>
    <w:rsid w:val="000D74F8"/>
    <w:rsid w:val="000D782D"/>
    <w:rsid w:val="000D7DE1"/>
    <w:rsid w:val="000E09D8"/>
    <w:rsid w:val="000E0F8F"/>
    <w:rsid w:val="000E1190"/>
    <w:rsid w:val="000E1E07"/>
    <w:rsid w:val="000E1FC7"/>
    <w:rsid w:val="000E22A6"/>
    <w:rsid w:val="000E2302"/>
    <w:rsid w:val="000E233D"/>
    <w:rsid w:val="000E2ABF"/>
    <w:rsid w:val="000E2E0C"/>
    <w:rsid w:val="000E33DD"/>
    <w:rsid w:val="000E3466"/>
    <w:rsid w:val="000E36B2"/>
    <w:rsid w:val="000E3722"/>
    <w:rsid w:val="000E3E79"/>
    <w:rsid w:val="000E3E7A"/>
    <w:rsid w:val="000E43A9"/>
    <w:rsid w:val="000E4629"/>
    <w:rsid w:val="000E4DA7"/>
    <w:rsid w:val="000E519D"/>
    <w:rsid w:val="000E6399"/>
    <w:rsid w:val="000E63E2"/>
    <w:rsid w:val="000E65DE"/>
    <w:rsid w:val="000E6BCB"/>
    <w:rsid w:val="000E78DE"/>
    <w:rsid w:val="000E7958"/>
    <w:rsid w:val="000E7F38"/>
    <w:rsid w:val="000F0041"/>
    <w:rsid w:val="000F03F5"/>
    <w:rsid w:val="000F07B9"/>
    <w:rsid w:val="000F0B4B"/>
    <w:rsid w:val="000F0BFD"/>
    <w:rsid w:val="000F0C2E"/>
    <w:rsid w:val="000F0FA3"/>
    <w:rsid w:val="000F10C9"/>
    <w:rsid w:val="000F1107"/>
    <w:rsid w:val="000F1117"/>
    <w:rsid w:val="000F1665"/>
    <w:rsid w:val="000F1967"/>
    <w:rsid w:val="000F1EA7"/>
    <w:rsid w:val="000F2401"/>
    <w:rsid w:val="000F24B7"/>
    <w:rsid w:val="000F2535"/>
    <w:rsid w:val="000F27A9"/>
    <w:rsid w:val="000F2832"/>
    <w:rsid w:val="000F2BEF"/>
    <w:rsid w:val="000F3901"/>
    <w:rsid w:val="000F3AA4"/>
    <w:rsid w:val="000F3F82"/>
    <w:rsid w:val="000F45FA"/>
    <w:rsid w:val="000F476D"/>
    <w:rsid w:val="000F49E2"/>
    <w:rsid w:val="000F4DCF"/>
    <w:rsid w:val="000F4EE1"/>
    <w:rsid w:val="000F5200"/>
    <w:rsid w:val="000F5611"/>
    <w:rsid w:val="000F64E3"/>
    <w:rsid w:val="000F668E"/>
    <w:rsid w:val="000F67DA"/>
    <w:rsid w:val="000F6881"/>
    <w:rsid w:val="000F68F3"/>
    <w:rsid w:val="000F6A25"/>
    <w:rsid w:val="000F72D1"/>
    <w:rsid w:val="000F7358"/>
    <w:rsid w:val="000F73D9"/>
    <w:rsid w:val="000F7442"/>
    <w:rsid w:val="000F7696"/>
    <w:rsid w:val="000F777C"/>
    <w:rsid w:val="000F78FC"/>
    <w:rsid w:val="00100B66"/>
    <w:rsid w:val="00100BAD"/>
    <w:rsid w:val="00100C32"/>
    <w:rsid w:val="00100CE1"/>
    <w:rsid w:val="00101318"/>
    <w:rsid w:val="00101485"/>
    <w:rsid w:val="00101896"/>
    <w:rsid w:val="00101D9C"/>
    <w:rsid w:val="00101E11"/>
    <w:rsid w:val="00101F45"/>
    <w:rsid w:val="00102034"/>
    <w:rsid w:val="00102207"/>
    <w:rsid w:val="00102511"/>
    <w:rsid w:val="001025CA"/>
    <w:rsid w:val="0010279A"/>
    <w:rsid w:val="00102BB7"/>
    <w:rsid w:val="00102C21"/>
    <w:rsid w:val="00102E68"/>
    <w:rsid w:val="00102F2C"/>
    <w:rsid w:val="00103C16"/>
    <w:rsid w:val="00103C23"/>
    <w:rsid w:val="00103E06"/>
    <w:rsid w:val="00104154"/>
    <w:rsid w:val="0010448D"/>
    <w:rsid w:val="00104747"/>
    <w:rsid w:val="00104F6B"/>
    <w:rsid w:val="00105270"/>
    <w:rsid w:val="00105A5A"/>
    <w:rsid w:val="00105DCB"/>
    <w:rsid w:val="0010654A"/>
    <w:rsid w:val="00106717"/>
    <w:rsid w:val="00106813"/>
    <w:rsid w:val="00106924"/>
    <w:rsid w:val="00106C1B"/>
    <w:rsid w:val="00106C56"/>
    <w:rsid w:val="00106DE9"/>
    <w:rsid w:val="001070C3"/>
    <w:rsid w:val="00107B6A"/>
    <w:rsid w:val="0011018C"/>
    <w:rsid w:val="00110E5D"/>
    <w:rsid w:val="0011147A"/>
    <w:rsid w:val="00111907"/>
    <w:rsid w:val="001119C7"/>
    <w:rsid w:val="00111A2C"/>
    <w:rsid w:val="00111D37"/>
    <w:rsid w:val="001124D5"/>
    <w:rsid w:val="001124ED"/>
    <w:rsid w:val="0011309B"/>
    <w:rsid w:val="00113421"/>
    <w:rsid w:val="00113935"/>
    <w:rsid w:val="00113989"/>
    <w:rsid w:val="001139EE"/>
    <w:rsid w:val="00113C57"/>
    <w:rsid w:val="00113D60"/>
    <w:rsid w:val="00113D6F"/>
    <w:rsid w:val="00113F4E"/>
    <w:rsid w:val="001142D4"/>
    <w:rsid w:val="00114620"/>
    <w:rsid w:val="00114851"/>
    <w:rsid w:val="001153AF"/>
    <w:rsid w:val="00116229"/>
    <w:rsid w:val="00116811"/>
    <w:rsid w:val="00116BC5"/>
    <w:rsid w:val="00116C58"/>
    <w:rsid w:val="00116D19"/>
    <w:rsid w:val="00116EE1"/>
    <w:rsid w:val="00117309"/>
    <w:rsid w:val="001177C1"/>
    <w:rsid w:val="00117968"/>
    <w:rsid w:val="00117A7C"/>
    <w:rsid w:val="001203B8"/>
    <w:rsid w:val="0012068C"/>
    <w:rsid w:val="001207C8"/>
    <w:rsid w:val="00120AB3"/>
    <w:rsid w:val="00120F3A"/>
    <w:rsid w:val="00120F6B"/>
    <w:rsid w:val="00121092"/>
    <w:rsid w:val="0012122B"/>
    <w:rsid w:val="0012188F"/>
    <w:rsid w:val="001219B8"/>
    <w:rsid w:val="00121E63"/>
    <w:rsid w:val="0012245B"/>
    <w:rsid w:val="001225CA"/>
    <w:rsid w:val="00123528"/>
    <w:rsid w:val="001236C4"/>
    <w:rsid w:val="00123C02"/>
    <w:rsid w:val="00124048"/>
    <w:rsid w:val="00124A73"/>
    <w:rsid w:val="00124CC1"/>
    <w:rsid w:val="00124CDA"/>
    <w:rsid w:val="00124DD7"/>
    <w:rsid w:val="001250EA"/>
    <w:rsid w:val="00125173"/>
    <w:rsid w:val="001251A7"/>
    <w:rsid w:val="001251F6"/>
    <w:rsid w:val="00125332"/>
    <w:rsid w:val="0012549E"/>
    <w:rsid w:val="001254E7"/>
    <w:rsid w:val="00125682"/>
    <w:rsid w:val="00125BCF"/>
    <w:rsid w:val="00125D8D"/>
    <w:rsid w:val="001264C7"/>
    <w:rsid w:val="0012727C"/>
    <w:rsid w:val="001272FE"/>
    <w:rsid w:val="0012758E"/>
    <w:rsid w:val="0012785C"/>
    <w:rsid w:val="00127A4A"/>
    <w:rsid w:val="00127BD1"/>
    <w:rsid w:val="00127E31"/>
    <w:rsid w:val="00127F83"/>
    <w:rsid w:val="00127FD2"/>
    <w:rsid w:val="001306E5"/>
    <w:rsid w:val="001309A2"/>
    <w:rsid w:val="0013111D"/>
    <w:rsid w:val="0013151D"/>
    <w:rsid w:val="00131C4B"/>
    <w:rsid w:val="001323EB"/>
    <w:rsid w:val="001326F5"/>
    <w:rsid w:val="001328C3"/>
    <w:rsid w:val="00132A49"/>
    <w:rsid w:val="00132B1A"/>
    <w:rsid w:val="001330E5"/>
    <w:rsid w:val="00133212"/>
    <w:rsid w:val="0013341D"/>
    <w:rsid w:val="001334B9"/>
    <w:rsid w:val="00134173"/>
    <w:rsid w:val="00134176"/>
    <w:rsid w:val="0013431C"/>
    <w:rsid w:val="00134531"/>
    <w:rsid w:val="00134549"/>
    <w:rsid w:val="00134713"/>
    <w:rsid w:val="00134872"/>
    <w:rsid w:val="001349F9"/>
    <w:rsid w:val="0013520B"/>
    <w:rsid w:val="001354AD"/>
    <w:rsid w:val="00135957"/>
    <w:rsid w:val="00135B55"/>
    <w:rsid w:val="00135C4A"/>
    <w:rsid w:val="00136649"/>
    <w:rsid w:val="00136FDE"/>
    <w:rsid w:val="00137545"/>
    <w:rsid w:val="0013778C"/>
    <w:rsid w:val="0013792B"/>
    <w:rsid w:val="00137BC1"/>
    <w:rsid w:val="00137C8A"/>
    <w:rsid w:val="00137F87"/>
    <w:rsid w:val="0014029F"/>
    <w:rsid w:val="001403E9"/>
    <w:rsid w:val="001406DF"/>
    <w:rsid w:val="00140C5A"/>
    <w:rsid w:val="00141157"/>
    <w:rsid w:val="001411D8"/>
    <w:rsid w:val="0014127A"/>
    <w:rsid w:val="0014175F"/>
    <w:rsid w:val="00142C1C"/>
    <w:rsid w:val="0014368B"/>
    <w:rsid w:val="001436E8"/>
    <w:rsid w:val="00143713"/>
    <w:rsid w:val="00143C61"/>
    <w:rsid w:val="00143DC5"/>
    <w:rsid w:val="00144299"/>
    <w:rsid w:val="0014456F"/>
    <w:rsid w:val="001445F7"/>
    <w:rsid w:val="00144A64"/>
    <w:rsid w:val="00144D92"/>
    <w:rsid w:val="00144E49"/>
    <w:rsid w:val="00145119"/>
    <w:rsid w:val="00145557"/>
    <w:rsid w:val="0014555D"/>
    <w:rsid w:val="00145961"/>
    <w:rsid w:val="00145B2F"/>
    <w:rsid w:val="00145C9A"/>
    <w:rsid w:val="00145D9C"/>
    <w:rsid w:val="001462A8"/>
    <w:rsid w:val="00146621"/>
    <w:rsid w:val="00146C16"/>
    <w:rsid w:val="00146D0A"/>
    <w:rsid w:val="00146D6B"/>
    <w:rsid w:val="00146EC3"/>
    <w:rsid w:val="00147136"/>
    <w:rsid w:val="0014717E"/>
    <w:rsid w:val="001471D0"/>
    <w:rsid w:val="001471D9"/>
    <w:rsid w:val="0014733A"/>
    <w:rsid w:val="00147504"/>
    <w:rsid w:val="001479E6"/>
    <w:rsid w:val="00147D26"/>
    <w:rsid w:val="0015020A"/>
    <w:rsid w:val="00150B58"/>
    <w:rsid w:val="00150D8F"/>
    <w:rsid w:val="00150E04"/>
    <w:rsid w:val="00150E09"/>
    <w:rsid w:val="00151174"/>
    <w:rsid w:val="00151320"/>
    <w:rsid w:val="001515DE"/>
    <w:rsid w:val="0015169C"/>
    <w:rsid w:val="001517D0"/>
    <w:rsid w:val="0015230D"/>
    <w:rsid w:val="00152514"/>
    <w:rsid w:val="001525FD"/>
    <w:rsid w:val="00152632"/>
    <w:rsid w:val="00152C48"/>
    <w:rsid w:val="0015325E"/>
    <w:rsid w:val="001532D6"/>
    <w:rsid w:val="001533EA"/>
    <w:rsid w:val="001539F1"/>
    <w:rsid w:val="00153C30"/>
    <w:rsid w:val="00153CFE"/>
    <w:rsid w:val="00154170"/>
    <w:rsid w:val="00154928"/>
    <w:rsid w:val="00154C5D"/>
    <w:rsid w:val="00154CEE"/>
    <w:rsid w:val="00154CFA"/>
    <w:rsid w:val="00154E42"/>
    <w:rsid w:val="00154F87"/>
    <w:rsid w:val="00154FE8"/>
    <w:rsid w:val="001559B4"/>
    <w:rsid w:val="00155A5D"/>
    <w:rsid w:val="001563BE"/>
    <w:rsid w:val="0015679E"/>
    <w:rsid w:val="00156C80"/>
    <w:rsid w:val="00156ED0"/>
    <w:rsid w:val="00157EC6"/>
    <w:rsid w:val="00157F03"/>
    <w:rsid w:val="001601C7"/>
    <w:rsid w:val="00160341"/>
    <w:rsid w:val="00160476"/>
    <w:rsid w:val="00160956"/>
    <w:rsid w:val="00160C12"/>
    <w:rsid w:val="00161210"/>
    <w:rsid w:val="0016127F"/>
    <w:rsid w:val="00161312"/>
    <w:rsid w:val="001616AD"/>
    <w:rsid w:val="001616AE"/>
    <w:rsid w:val="001616B1"/>
    <w:rsid w:val="00161B68"/>
    <w:rsid w:val="00161D4D"/>
    <w:rsid w:val="00162076"/>
    <w:rsid w:val="001627C5"/>
    <w:rsid w:val="00162EDC"/>
    <w:rsid w:val="00163B01"/>
    <w:rsid w:val="00163CB6"/>
    <w:rsid w:val="00163EBF"/>
    <w:rsid w:val="0016431D"/>
    <w:rsid w:val="001643AA"/>
    <w:rsid w:val="0016463C"/>
    <w:rsid w:val="0016486B"/>
    <w:rsid w:val="001649D9"/>
    <w:rsid w:val="00164F5A"/>
    <w:rsid w:val="001650C3"/>
    <w:rsid w:val="001651E1"/>
    <w:rsid w:val="0016588C"/>
    <w:rsid w:val="00165EED"/>
    <w:rsid w:val="00166204"/>
    <w:rsid w:val="0016678A"/>
    <w:rsid w:val="00167524"/>
    <w:rsid w:val="00167BAF"/>
    <w:rsid w:val="00167C9A"/>
    <w:rsid w:val="00167F7C"/>
    <w:rsid w:val="00167FE0"/>
    <w:rsid w:val="00170F37"/>
    <w:rsid w:val="001710D4"/>
    <w:rsid w:val="00171777"/>
    <w:rsid w:val="00171AA8"/>
    <w:rsid w:val="00171BDD"/>
    <w:rsid w:val="00171E0E"/>
    <w:rsid w:val="0017242A"/>
    <w:rsid w:val="001725B7"/>
    <w:rsid w:val="00172AD8"/>
    <w:rsid w:val="00172BAE"/>
    <w:rsid w:val="00172F3B"/>
    <w:rsid w:val="0017302C"/>
    <w:rsid w:val="001732B6"/>
    <w:rsid w:val="0017353F"/>
    <w:rsid w:val="0017366B"/>
    <w:rsid w:val="00173F9C"/>
    <w:rsid w:val="00174286"/>
    <w:rsid w:val="001742DD"/>
    <w:rsid w:val="00174300"/>
    <w:rsid w:val="001744FA"/>
    <w:rsid w:val="00174590"/>
    <w:rsid w:val="00174833"/>
    <w:rsid w:val="00174ACB"/>
    <w:rsid w:val="001750D8"/>
    <w:rsid w:val="00175205"/>
    <w:rsid w:val="001755BC"/>
    <w:rsid w:val="001755F6"/>
    <w:rsid w:val="00175D9D"/>
    <w:rsid w:val="0017617D"/>
    <w:rsid w:val="001761D2"/>
    <w:rsid w:val="001762EC"/>
    <w:rsid w:val="001763B1"/>
    <w:rsid w:val="00176582"/>
    <w:rsid w:val="001766A5"/>
    <w:rsid w:val="00176DF5"/>
    <w:rsid w:val="00177307"/>
    <w:rsid w:val="001773F6"/>
    <w:rsid w:val="001778A3"/>
    <w:rsid w:val="00177A20"/>
    <w:rsid w:val="0018004D"/>
    <w:rsid w:val="0018083E"/>
    <w:rsid w:val="00180A4D"/>
    <w:rsid w:val="00180B05"/>
    <w:rsid w:val="00180D1D"/>
    <w:rsid w:val="00180E83"/>
    <w:rsid w:val="0018109E"/>
    <w:rsid w:val="001817B2"/>
    <w:rsid w:val="001817EC"/>
    <w:rsid w:val="001818E1"/>
    <w:rsid w:val="001823F0"/>
    <w:rsid w:val="00182623"/>
    <w:rsid w:val="001828B2"/>
    <w:rsid w:val="00182CC4"/>
    <w:rsid w:val="00182D84"/>
    <w:rsid w:val="00182E15"/>
    <w:rsid w:val="00182F0E"/>
    <w:rsid w:val="00182F8F"/>
    <w:rsid w:val="0018308D"/>
    <w:rsid w:val="00183110"/>
    <w:rsid w:val="0018349A"/>
    <w:rsid w:val="001834E8"/>
    <w:rsid w:val="001838A3"/>
    <w:rsid w:val="0018393A"/>
    <w:rsid w:val="00183AEF"/>
    <w:rsid w:val="0018400F"/>
    <w:rsid w:val="0018429C"/>
    <w:rsid w:val="00184B8D"/>
    <w:rsid w:val="00184ECB"/>
    <w:rsid w:val="001850E7"/>
    <w:rsid w:val="00185600"/>
    <w:rsid w:val="0018596F"/>
    <w:rsid w:val="00185C03"/>
    <w:rsid w:val="00185DAA"/>
    <w:rsid w:val="001866B8"/>
    <w:rsid w:val="00186AA2"/>
    <w:rsid w:val="0018709F"/>
    <w:rsid w:val="0018764C"/>
    <w:rsid w:val="0018765A"/>
    <w:rsid w:val="001876C2"/>
    <w:rsid w:val="00187783"/>
    <w:rsid w:val="00187A35"/>
    <w:rsid w:val="00187EEC"/>
    <w:rsid w:val="00190117"/>
    <w:rsid w:val="001906EC"/>
    <w:rsid w:val="00190822"/>
    <w:rsid w:val="0019157A"/>
    <w:rsid w:val="00191646"/>
    <w:rsid w:val="00191AF9"/>
    <w:rsid w:val="00191F63"/>
    <w:rsid w:val="0019226B"/>
    <w:rsid w:val="001923D5"/>
    <w:rsid w:val="00192572"/>
    <w:rsid w:val="00192589"/>
    <w:rsid w:val="00192874"/>
    <w:rsid w:val="00192B2E"/>
    <w:rsid w:val="00192E56"/>
    <w:rsid w:val="001930B8"/>
    <w:rsid w:val="00193497"/>
    <w:rsid w:val="001934F3"/>
    <w:rsid w:val="0019352A"/>
    <w:rsid w:val="001936E2"/>
    <w:rsid w:val="00193A1E"/>
    <w:rsid w:val="00194219"/>
    <w:rsid w:val="00194712"/>
    <w:rsid w:val="00194745"/>
    <w:rsid w:val="00194975"/>
    <w:rsid w:val="00194D9D"/>
    <w:rsid w:val="00194FD9"/>
    <w:rsid w:val="00195186"/>
    <w:rsid w:val="001952B3"/>
    <w:rsid w:val="00195BE0"/>
    <w:rsid w:val="00195C20"/>
    <w:rsid w:val="00196021"/>
    <w:rsid w:val="0019613A"/>
    <w:rsid w:val="001964D0"/>
    <w:rsid w:val="001967D8"/>
    <w:rsid w:val="001968FB"/>
    <w:rsid w:val="0019690B"/>
    <w:rsid w:val="00196A4D"/>
    <w:rsid w:val="00196C52"/>
    <w:rsid w:val="00197461"/>
    <w:rsid w:val="0019775B"/>
    <w:rsid w:val="00197947"/>
    <w:rsid w:val="00197D2A"/>
    <w:rsid w:val="00197DC1"/>
    <w:rsid w:val="00197E9A"/>
    <w:rsid w:val="001A02B9"/>
    <w:rsid w:val="001A0334"/>
    <w:rsid w:val="001A047F"/>
    <w:rsid w:val="001A06AC"/>
    <w:rsid w:val="001A10B5"/>
    <w:rsid w:val="001A1160"/>
    <w:rsid w:val="001A1B19"/>
    <w:rsid w:val="001A2045"/>
    <w:rsid w:val="001A242F"/>
    <w:rsid w:val="001A2938"/>
    <w:rsid w:val="001A2E54"/>
    <w:rsid w:val="001A33F5"/>
    <w:rsid w:val="001A3A93"/>
    <w:rsid w:val="001A3B4B"/>
    <w:rsid w:val="001A4106"/>
    <w:rsid w:val="001A4265"/>
    <w:rsid w:val="001A42AB"/>
    <w:rsid w:val="001A4628"/>
    <w:rsid w:val="001A524C"/>
    <w:rsid w:val="001A568F"/>
    <w:rsid w:val="001A569E"/>
    <w:rsid w:val="001A5771"/>
    <w:rsid w:val="001A592D"/>
    <w:rsid w:val="001A5964"/>
    <w:rsid w:val="001A5DD9"/>
    <w:rsid w:val="001A5DE6"/>
    <w:rsid w:val="001A60C5"/>
    <w:rsid w:val="001A60FA"/>
    <w:rsid w:val="001A6330"/>
    <w:rsid w:val="001A6965"/>
    <w:rsid w:val="001A6E61"/>
    <w:rsid w:val="001A719B"/>
    <w:rsid w:val="001A75DE"/>
    <w:rsid w:val="001A7826"/>
    <w:rsid w:val="001A7A4B"/>
    <w:rsid w:val="001A7CF6"/>
    <w:rsid w:val="001A7DDB"/>
    <w:rsid w:val="001B019D"/>
    <w:rsid w:val="001B038F"/>
    <w:rsid w:val="001B05B1"/>
    <w:rsid w:val="001B0821"/>
    <w:rsid w:val="001B09B9"/>
    <w:rsid w:val="001B0C5F"/>
    <w:rsid w:val="001B0CAD"/>
    <w:rsid w:val="001B0F71"/>
    <w:rsid w:val="001B12DB"/>
    <w:rsid w:val="001B1498"/>
    <w:rsid w:val="001B16EE"/>
    <w:rsid w:val="001B1863"/>
    <w:rsid w:val="001B1985"/>
    <w:rsid w:val="001B1AA8"/>
    <w:rsid w:val="001B1E12"/>
    <w:rsid w:val="001B24E1"/>
    <w:rsid w:val="001B26A7"/>
    <w:rsid w:val="001B295B"/>
    <w:rsid w:val="001B2B9B"/>
    <w:rsid w:val="001B2BCB"/>
    <w:rsid w:val="001B2E54"/>
    <w:rsid w:val="001B35A2"/>
    <w:rsid w:val="001B38E4"/>
    <w:rsid w:val="001B39C6"/>
    <w:rsid w:val="001B3D6D"/>
    <w:rsid w:val="001B41F9"/>
    <w:rsid w:val="001B47E3"/>
    <w:rsid w:val="001B48BD"/>
    <w:rsid w:val="001B4A6D"/>
    <w:rsid w:val="001B56EE"/>
    <w:rsid w:val="001B5811"/>
    <w:rsid w:val="001B5A86"/>
    <w:rsid w:val="001B5AF4"/>
    <w:rsid w:val="001B5ED9"/>
    <w:rsid w:val="001B69AC"/>
    <w:rsid w:val="001B69E8"/>
    <w:rsid w:val="001B6A74"/>
    <w:rsid w:val="001B6B76"/>
    <w:rsid w:val="001B70C9"/>
    <w:rsid w:val="001B768A"/>
    <w:rsid w:val="001B7A58"/>
    <w:rsid w:val="001B7B8C"/>
    <w:rsid w:val="001C0F62"/>
    <w:rsid w:val="001C11A1"/>
    <w:rsid w:val="001C121E"/>
    <w:rsid w:val="001C138F"/>
    <w:rsid w:val="001C1688"/>
    <w:rsid w:val="001C1724"/>
    <w:rsid w:val="001C1861"/>
    <w:rsid w:val="001C1958"/>
    <w:rsid w:val="001C1BF5"/>
    <w:rsid w:val="001C1EA2"/>
    <w:rsid w:val="001C224D"/>
    <w:rsid w:val="001C246E"/>
    <w:rsid w:val="001C267C"/>
    <w:rsid w:val="001C26B3"/>
    <w:rsid w:val="001C2864"/>
    <w:rsid w:val="001C2BBC"/>
    <w:rsid w:val="001C2BDA"/>
    <w:rsid w:val="001C338E"/>
    <w:rsid w:val="001C36E8"/>
    <w:rsid w:val="001C3A32"/>
    <w:rsid w:val="001C3CA0"/>
    <w:rsid w:val="001C43DC"/>
    <w:rsid w:val="001C4434"/>
    <w:rsid w:val="001C44C0"/>
    <w:rsid w:val="001C4565"/>
    <w:rsid w:val="001C479E"/>
    <w:rsid w:val="001C4B26"/>
    <w:rsid w:val="001C5168"/>
    <w:rsid w:val="001C566A"/>
    <w:rsid w:val="001C58C5"/>
    <w:rsid w:val="001C62D8"/>
    <w:rsid w:val="001C69A8"/>
    <w:rsid w:val="001C6C26"/>
    <w:rsid w:val="001C6CE7"/>
    <w:rsid w:val="001C75FF"/>
    <w:rsid w:val="001D002A"/>
    <w:rsid w:val="001D0282"/>
    <w:rsid w:val="001D02B8"/>
    <w:rsid w:val="001D0A2F"/>
    <w:rsid w:val="001D0BA9"/>
    <w:rsid w:val="001D0F1F"/>
    <w:rsid w:val="001D1044"/>
    <w:rsid w:val="001D1B00"/>
    <w:rsid w:val="001D1C85"/>
    <w:rsid w:val="001D1EBF"/>
    <w:rsid w:val="001D1F74"/>
    <w:rsid w:val="001D22B4"/>
    <w:rsid w:val="001D27B4"/>
    <w:rsid w:val="001D2838"/>
    <w:rsid w:val="001D2CAD"/>
    <w:rsid w:val="001D305A"/>
    <w:rsid w:val="001D3514"/>
    <w:rsid w:val="001D35C6"/>
    <w:rsid w:val="001D3AA1"/>
    <w:rsid w:val="001D3B30"/>
    <w:rsid w:val="001D3FB3"/>
    <w:rsid w:val="001D41B2"/>
    <w:rsid w:val="001D4A8A"/>
    <w:rsid w:val="001D4CD8"/>
    <w:rsid w:val="001D4F20"/>
    <w:rsid w:val="001D504C"/>
    <w:rsid w:val="001D568A"/>
    <w:rsid w:val="001D58EC"/>
    <w:rsid w:val="001D5B7B"/>
    <w:rsid w:val="001D6067"/>
    <w:rsid w:val="001D65D9"/>
    <w:rsid w:val="001D676D"/>
    <w:rsid w:val="001D7002"/>
    <w:rsid w:val="001D7623"/>
    <w:rsid w:val="001D771B"/>
    <w:rsid w:val="001D78AB"/>
    <w:rsid w:val="001D7973"/>
    <w:rsid w:val="001D7AF5"/>
    <w:rsid w:val="001D7CB9"/>
    <w:rsid w:val="001D7DAD"/>
    <w:rsid w:val="001E026B"/>
    <w:rsid w:val="001E046F"/>
    <w:rsid w:val="001E0544"/>
    <w:rsid w:val="001E0736"/>
    <w:rsid w:val="001E0E2B"/>
    <w:rsid w:val="001E15F9"/>
    <w:rsid w:val="001E17B3"/>
    <w:rsid w:val="001E1BEF"/>
    <w:rsid w:val="001E26EF"/>
    <w:rsid w:val="001E2890"/>
    <w:rsid w:val="001E2A40"/>
    <w:rsid w:val="001E2D12"/>
    <w:rsid w:val="001E2DBE"/>
    <w:rsid w:val="001E3DED"/>
    <w:rsid w:val="001E4385"/>
    <w:rsid w:val="001E482A"/>
    <w:rsid w:val="001E4A10"/>
    <w:rsid w:val="001E51F4"/>
    <w:rsid w:val="001E5464"/>
    <w:rsid w:val="001E572C"/>
    <w:rsid w:val="001E5952"/>
    <w:rsid w:val="001E59C7"/>
    <w:rsid w:val="001E5DF0"/>
    <w:rsid w:val="001E6063"/>
    <w:rsid w:val="001E645A"/>
    <w:rsid w:val="001E6773"/>
    <w:rsid w:val="001E6801"/>
    <w:rsid w:val="001E6869"/>
    <w:rsid w:val="001E6958"/>
    <w:rsid w:val="001E6988"/>
    <w:rsid w:val="001E6DE2"/>
    <w:rsid w:val="001E72C1"/>
    <w:rsid w:val="001E7612"/>
    <w:rsid w:val="001E76A1"/>
    <w:rsid w:val="001E782F"/>
    <w:rsid w:val="001E7969"/>
    <w:rsid w:val="001E7B84"/>
    <w:rsid w:val="001E7FDC"/>
    <w:rsid w:val="001F0852"/>
    <w:rsid w:val="001F0DF7"/>
    <w:rsid w:val="001F1729"/>
    <w:rsid w:val="001F1C72"/>
    <w:rsid w:val="001F22F1"/>
    <w:rsid w:val="001F232E"/>
    <w:rsid w:val="001F2492"/>
    <w:rsid w:val="001F30BE"/>
    <w:rsid w:val="001F318F"/>
    <w:rsid w:val="001F31E5"/>
    <w:rsid w:val="001F36C0"/>
    <w:rsid w:val="001F37FB"/>
    <w:rsid w:val="001F3B63"/>
    <w:rsid w:val="001F426D"/>
    <w:rsid w:val="001F45C0"/>
    <w:rsid w:val="001F51C7"/>
    <w:rsid w:val="001F51E9"/>
    <w:rsid w:val="001F5201"/>
    <w:rsid w:val="001F553B"/>
    <w:rsid w:val="001F55CC"/>
    <w:rsid w:val="001F5835"/>
    <w:rsid w:val="001F5A12"/>
    <w:rsid w:val="001F5A3B"/>
    <w:rsid w:val="001F5B3A"/>
    <w:rsid w:val="001F5C21"/>
    <w:rsid w:val="001F607B"/>
    <w:rsid w:val="001F634E"/>
    <w:rsid w:val="001F640B"/>
    <w:rsid w:val="001F65B7"/>
    <w:rsid w:val="001F6B47"/>
    <w:rsid w:val="001F6D93"/>
    <w:rsid w:val="001F6DFF"/>
    <w:rsid w:val="001F789E"/>
    <w:rsid w:val="001F78B2"/>
    <w:rsid w:val="001F7AA4"/>
    <w:rsid w:val="001F7B79"/>
    <w:rsid w:val="001F7CA4"/>
    <w:rsid w:val="001F7DC2"/>
    <w:rsid w:val="002006A7"/>
    <w:rsid w:val="002007E0"/>
    <w:rsid w:val="00200B40"/>
    <w:rsid w:val="00200BA2"/>
    <w:rsid w:val="00200EFA"/>
    <w:rsid w:val="00200F3D"/>
    <w:rsid w:val="00200F7D"/>
    <w:rsid w:val="002010C4"/>
    <w:rsid w:val="002010FB"/>
    <w:rsid w:val="00201200"/>
    <w:rsid w:val="002012A7"/>
    <w:rsid w:val="002012C0"/>
    <w:rsid w:val="00201318"/>
    <w:rsid w:val="00201478"/>
    <w:rsid w:val="0020166A"/>
    <w:rsid w:val="0020182A"/>
    <w:rsid w:val="00201861"/>
    <w:rsid w:val="00202069"/>
    <w:rsid w:val="002020A9"/>
    <w:rsid w:val="002021D9"/>
    <w:rsid w:val="0020233F"/>
    <w:rsid w:val="00202737"/>
    <w:rsid w:val="002027A1"/>
    <w:rsid w:val="0020292C"/>
    <w:rsid w:val="00202A35"/>
    <w:rsid w:val="00202AB2"/>
    <w:rsid w:val="00202B51"/>
    <w:rsid w:val="0020380B"/>
    <w:rsid w:val="00203860"/>
    <w:rsid w:val="00203CF7"/>
    <w:rsid w:val="00204599"/>
    <w:rsid w:val="002047EC"/>
    <w:rsid w:val="002048CF"/>
    <w:rsid w:val="002048E1"/>
    <w:rsid w:val="00204A35"/>
    <w:rsid w:val="00204AF8"/>
    <w:rsid w:val="00204C4D"/>
    <w:rsid w:val="00204E4F"/>
    <w:rsid w:val="00204FE0"/>
    <w:rsid w:val="00205569"/>
    <w:rsid w:val="00205799"/>
    <w:rsid w:val="00205EEF"/>
    <w:rsid w:val="00205F06"/>
    <w:rsid w:val="00205F8C"/>
    <w:rsid w:val="00206481"/>
    <w:rsid w:val="00206BB8"/>
    <w:rsid w:val="00206C24"/>
    <w:rsid w:val="00206E78"/>
    <w:rsid w:val="00206EA3"/>
    <w:rsid w:val="00207227"/>
    <w:rsid w:val="0020724D"/>
    <w:rsid w:val="0020772C"/>
    <w:rsid w:val="00207EE7"/>
    <w:rsid w:val="00207F01"/>
    <w:rsid w:val="0021055A"/>
    <w:rsid w:val="002106BB"/>
    <w:rsid w:val="00210BB6"/>
    <w:rsid w:val="00210DC8"/>
    <w:rsid w:val="00210DFD"/>
    <w:rsid w:val="00211465"/>
    <w:rsid w:val="00211B69"/>
    <w:rsid w:val="00211FC9"/>
    <w:rsid w:val="002121CA"/>
    <w:rsid w:val="002124AF"/>
    <w:rsid w:val="00212709"/>
    <w:rsid w:val="00212DB1"/>
    <w:rsid w:val="00212F91"/>
    <w:rsid w:val="00213526"/>
    <w:rsid w:val="00213673"/>
    <w:rsid w:val="00213D2A"/>
    <w:rsid w:val="00213D8B"/>
    <w:rsid w:val="00214438"/>
    <w:rsid w:val="002145E7"/>
    <w:rsid w:val="00214633"/>
    <w:rsid w:val="00214F32"/>
    <w:rsid w:val="00214FFF"/>
    <w:rsid w:val="002151C1"/>
    <w:rsid w:val="00215453"/>
    <w:rsid w:val="00215636"/>
    <w:rsid w:val="00215A7B"/>
    <w:rsid w:val="00215C3F"/>
    <w:rsid w:val="00215DED"/>
    <w:rsid w:val="0021640B"/>
    <w:rsid w:val="00216542"/>
    <w:rsid w:val="00216738"/>
    <w:rsid w:val="002173E9"/>
    <w:rsid w:val="0021764F"/>
    <w:rsid w:val="0021778B"/>
    <w:rsid w:val="002179C7"/>
    <w:rsid w:val="00217AFD"/>
    <w:rsid w:val="00217CA4"/>
    <w:rsid w:val="00217DD6"/>
    <w:rsid w:val="00217DE7"/>
    <w:rsid w:val="00217ED3"/>
    <w:rsid w:val="00220196"/>
    <w:rsid w:val="002201FA"/>
    <w:rsid w:val="00220390"/>
    <w:rsid w:val="002203CD"/>
    <w:rsid w:val="00220451"/>
    <w:rsid w:val="002204DA"/>
    <w:rsid w:val="00220BA7"/>
    <w:rsid w:val="00220BB7"/>
    <w:rsid w:val="00220E92"/>
    <w:rsid w:val="002211DF"/>
    <w:rsid w:val="0022127F"/>
    <w:rsid w:val="002212FF"/>
    <w:rsid w:val="00221392"/>
    <w:rsid w:val="00221503"/>
    <w:rsid w:val="00221962"/>
    <w:rsid w:val="00221A95"/>
    <w:rsid w:val="00221A99"/>
    <w:rsid w:val="00221CDA"/>
    <w:rsid w:val="00221ED1"/>
    <w:rsid w:val="00222168"/>
    <w:rsid w:val="002221B4"/>
    <w:rsid w:val="0022280E"/>
    <w:rsid w:val="00222E69"/>
    <w:rsid w:val="002230C5"/>
    <w:rsid w:val="002230FE"/>
    <w:rsid w:val="002232C9"/>
    <w:rsid w:val="00223539"/>
    <w:rsid w:val="00224345"/>
    <w:rsid w:val="0022463C"/>
    <w:rsid w:val="00224675"/>
    <w:rsid w:val="0022527C"/>
    <w:rsid w:val="002254DC"/>
    <w:rsid w:val="00226212"/>
    <w:rsid w:val="0022666D"/>
    <w:rsid w:val="0022686E"/>
    <w:rsid w:val="0022703D"/>
    <w:rsid w:val="002276A0"/>
    <w:rsid w:val="00227E84"/>
    <w:rsid w:val="00227EC3"/>
    <w:rsid w:val="00230B8C"/>
    <w:rsid w:val="002315E5"/>
    <w:rsid w:val="00231732"/>
    <w:rsid w:val="00231D2B"/>
    <w:rsid w:val="002320C8"/>
    <w:rsid w:val="0023232D"/>
    <w:rsid w:val="0023245E"/>
    <w:rsid w:val="00232CA0"/>
    <w:rsid w:val="00232EE8"/>
    <w:rsid w:val="002336F0"/>
    <w:rsid w:val="0023393F"/>
    <w:rsid w:val="002339FE"/>
    <w:rsid w:val="00233A69"/>
    <w:rsid w:val="00233C3A"/>
    <w:rsid w:val="00233CD6"/>
    <w:rsid w:val="00233D7D"/>
    <w:rsid w:val="00233E6C"/>
    <w:rsid w:val="00233F5B"/>
    <w:rsid w:val="0023411B"/>
    <w:rsid w:val="00234745"/>
    <w:rsid w:val="00234A08"/>
    <w:rsid w:val="0023565D"/>
    <w:rsid w:val="00235675"/>
    <w:rsid w:val="00235A9E"/>
    <w:rsid w:val="00235E07"/>
    <w:rsid w:val="00235F5F"/>
    <w:rsid w:val="00235FB2"/>
    <w:rsid w:val="00236093"/>
    <w:rsid w:val="00236109"/>
    <w:rsid w:val="002366DA"/>
    <w:rsid w:val="00236B7F"/>
    <w:rsid w:val="00236F31"/>
    <w:rsid w:val="0023723D"/>
    <w:rsid w:val="0023752C"/>
    <w:rsid w:val="002376E0"/>
    <w:rsid w:val="0023796C"/>
    <w:rsid w:val="00240258"/>
    <w:rsid w:val="00240451"/>
    <w:rsid w:val="00240472"/>
    <w:rsid w:val="002404AE"/>
    <w:rsid w:val="00240545"/>
    <w:rsid w:val="00240A69"/>
    <w:rsid w:val="00240A81"/>
    <w:rsid w:val="00240E8D"/>
    <w:rsid w:val="00240EA1"/>
    <w:rsid w:val="00241102"/>
    <w:rsid w:val="00241108"/>
    <w:rsid w:val="002415D2"/>
    <w:rsid w:val="00241A91"/>
    <w:rsid w:val="00242567"/>
    <w:rsid w:val="002426A6"/>
    <w:rsid w:val="002427F5"/>
    <w:rsid w:val="00242862"/>
    <w:rsid w:val="00242FB6"/>
    <w:rsid w:val="002430E5"/>
    <w:rsid w:val="002437A9"/>
    <w:rsid w:val="00243E48"/>
    <w:rsid w:val="00244378"/>
    <w:rsid w:val="00244AC6"/>
    <w:rsid w:val="00244AF5"/>
    <w:rsid w:val="00244BBD"/>
    <w:rsid w:val="00244D62"/>
    <w:rsid w:val="00244D92"/>
    <w:rsid w:val="00245458"/>
    <w:rsid w:val="00245530"/>
    <w:rsid w:val="00245640"/>
    <w:rsid w:val="00245951"/>
    <w:rsid w:val="00245CA0"/>
    <w:rsid w:val="00246012"/>
    <w:rsid w:val="002464E7"/>
    <w:rsid w:val="00246550"/>
    <w:rsid w:val="00246571"/>
    <w:rsid w:val="0024663D"/>
    <w:rsid w:val="0024696B"/>
    <w:rsid w:val="00246F72"/>
    <w:rsid w:val="0024765D"/>
    <w:rsid w:val="00247D22"/>
    <w:rsid w:val="00247EDB"/>
    <w:rsid w:val="00247FB5"/>
    <w:rsid w:val="00250354"/>
    <w:rsid w:val="0025042F"/>
    <w:rsid w:val="00250C80"/>
    <w:rsid w:val="00251021"/>
    <w:rsid w:val="002511E3"/>
    <w:rsid w:val="00251700"/>
    <w:rsid w:val="002518C0"/>
    <w:rsid w:val="00251CD6"/>
    <w:rsid w:val="00252366"/>
    <w:rsid w:val="00252747"/>
    <w:rsid w:val="00253715"/>
    <w:rsid w:val="00253B34"/>
    <w:rsid w:val="0025400A"/>
    <w:rsid w:val="00254199"/>
    <w:rsid w:val="00254507"/>
    <w:rsid w:val="002546CE"/>
    <w:rsid w:val="00254B26"/>
    <w:rsid w:val="00254C3C"/>
    <w:rsid w:val="00254D01"/>
    <w:rsid w:val="0025503B"/>
    <w:rsid w:val="00255456"/>
    <w:rsid w:val="0025561A"/>
    <w:rsid w:val="002557AC"/>
    <w:rsid w:val="002559A0"/>
    <w:rsid w:val="00255CEC"/>
    <w:rsid w:val="00255FD4"/>
    <w:rsid w:val="00256F37"/>
    <w:rsid w:val="00256F60"/>
    <w:rsid w:val="002577D1"/>
    <w:rsid w:val="00260704"/>
    <w:rsid w:val="002609D8"/>
    <w:rsid w:val="002611E9"/>
    <w:rsid w:val="0026145F"/>
    <w:rsid w:val="0026166E"/>
    <w:rsid w:val="002621C3"/>
    <w:rsid w:val="00262537"/>
    <w:rsid w:val="002626EA"/>
    <w:rsid w:val="00262AEF"/>
    <w:rsid w:val="00262D7E"/>
    <w:rsid w:val="00263044"/>
    <w:rsid w:val="00264270"/>
    <w:rsid w:val="002642D9"/>
    <w:rsid w:val="002645B6"/>
    <w:rsid w:val="00264A44"/>
    <w:rsid w:val="00264B44"/>
    <w:rsid w:val="00264CFB"/>
    <w:rsid w:val="00265006"/>
    <w:rsid w:val="00265380"/>
    <w:rsid w:val="002654D3"/>
    <w:rsid w:val="00265503"/>
    <w:rsid w:val="002656ED"/>
    <w:rsid w:val="00265C23"/>
    <w:rsid w:val="00266020"/>
    <w:rsid w:val="002662D4"/>
    <w:rsid w:val="002663AF"/>
    <w:rsid w:val="00266459"/>
    <w:rsid w:val="0026679D"/>
    <w:rsid w:val="00266B3C"/>
    <w:rsid w:val="00266B4D"/>
    <w:rsid w:val="00266F19"/>
    <w:rsid w:val="0026706E"/>
    <w:rsid w:val="00267114"/>
    <w:rsid w:val="0026717D"/>
    <w:rsid w:val="0026722A"/>
    <w:rsid w:val="00267A59"/>
    <w:rsid w:val="00267DAF"/>
    <w:rsid w:val="002702D8"/>
    <w:rsid w:val="00270EB7"/>
    <w:rsid w:val="002714A8"/>
    <w:rsid w:val="00271519"/>
    <w:rsid w:val="002719FB"/>
    <w:rsid w:val="00271E33"/>
    <w:rsid w:val="002722D6"/>
    <w:rsid w:val="002723C8"/>
    <w:rsid w:val="002724C9"/>
    <w:rsid w:val="00273403"/>
    <w:rsid w:val="0027381D"/>
    <w:rsid w:val="00273AB2"/>
    <w:rsid w:val="00273E8B"/>
    <w:rsid w:val="00274098"/>
    <w:rsid w:val="002740AB"/>
    <w:rsid w:val="002742F5"/>
    <w:rsid w:val="002744BB"/>
    <w:rsid w:val="00274788"/>
    <w:rsid w:val="00274792"/>
    <w:rsid w:val="00274B4F"/>
    <w:rsid w:val="00274D69"/>
    <w:rsid w:val="002752A1"/>
    <w:rsid w:val="0027543E"/>
    <w:rsid w:val="00275664"/>
    <w:rsid w:val="002758A3"/>
    <w:rsid w:val="00276250"/>
    <w:rsid w:val="002765F0"/>
    <w:rsid w:val="0027663F"/>
    <w:rsid w:val="0027683E"/>
    <w:rsid w:val="0027712E"/>
    <w:rsid w:val="0027729C"/>
    <w:rsid w:val="002772CE"/>
    <w:rsid w:val="00277600"/>
    <w:rsid w:val="0027764F"/>
    <w:rsid w:val="00277896"/>
    <w:rsid w:val="00277B09"/>
    <w:rsid w:val="002805F2"/>
    <w:rsid w:val="00280612"/>
    <w:rsid w:val="002809E6"/>
    <w:rsid w:val="00280A11"/>
    <w:rsid w:val="00280B5C"/>
    <w:rsid w:val="00280C01"/>
    <w:rsid w:val="002814DA"/>
    <w:rsid w:val="0028187A"/>
    <w:rsid w:val="00281B36"/>
    <w:rsid w:val="00281BA3"/>
    <w:rsid w:val="00281CDE"/>
    <w:rsid w:val="00281E82"/>
    <w:rsid w:val="00281F80"/>
    <w:rsid w:val="00282351"/>
    <w:rsid w:val="00282439"/>
    <w:rsid w:val="002824C1"/>
    <w:rsid w:val="00282549"/>
    <w:rsid w:val="0028255F"/>
    <w:rsid w:val="00283049"/>
    <w:rsid w:val="002832EB"/>
    <w:rsid w:val="002833BA"/>
    <w:rsid w:val="00283944"/>
    <w:rsid w:val="00283A9E"/>
    <w:rsid w:val="00283FEC"/>
    <w:rsid w:val="00284671"/>
    <w:rsid w:val="0028478E"/>
    <w:rsid w:val="00284EB2"/>
    <w:rsid w:val="00284EC9"/>
    <w:rsid w:val="002851FC"/>
    <w:rsid w:val="002856D3"/>
    <w:rsid w:val="0028585A"/>
    <w:rsid w:val="0028585C"/>
    <w:rsid w:val="00285B51"/>
    <w:rsid w:val="00285CDD"/>
    <w:rsid w:val="00285D79"/>
    <w:rsid w:val="00286386"/>
    <w:rsid w:val="002866D6"/>
    <w:rsid w:val="0028690C"/>
    <w:rsid w:val="00286AFC"/>
    <w:rsid w:val="002872BB"/>
    <w:rsid w:val="002878CF"/>
    <w:rsid w:val="002902CE"/>
    <w:rsid w:val="00290949"/>
    <w:rsid w:val="002909AF"/>
    <w:rsid w:val="00290BB8"/>
    <w:rsid w:val="002911B3"/>
    <w:rsid w:val="00291462"/>
    <w:rsid w:val="002914F2"/>
    <w:rsid w:val="0029152D"/>
    <w:rsid w:val="0029159E"/>
    <w:rsid w:val="00291DC2"/>
    <w:rsid w:val="002920A6"/>
    <w:rsid w:val="00292158"/>
    <w:rsid w:val="00292580"/>
    <w:rsid w:val="00292C60"/>
    <w:rsid w:val="0029306B"/>
    <w:rsid w:val="0029387B"/>
    <w:rsid w:val="002939C9"/>
    <w:rsid w:val="00293BFE"/>
    <w:rsid w:val="00293CB9"/>
    <w:rsid w:val="002944A3"/>
    <w:rsid w:val="002952E0"/>
    <w:rsid w:val="00295491"/>
    <w:rsid w:val="00295AB4"/>
    <w:rsid w:val="00295C2D"/>
    <w:rsid w:val="00295DCE"/>
    <w:rsid w:val="00295E42"/>
    <w:rsid w:val="002962FE"/>
    <w:rsid w:val="00296851"/>
    <w:rsid w:val="00296E71"/>
    <w:rsid w:val="00297339"/>
    <w:rsid w:val="00297949"/>
    <w:rsid w:val="00297BD3"/>
    <w:rsid w:val="002A004C"/>
    <w:rsid w:val="002A05C4"/>
    <w:rsid w:val="002A0988"/>
    <w:rsid w:val="002A0B32"/>
    <w:rsid w:val="002A0B47"/>
    <w:rsid w:val="002A0DDF"/>
    <w:rsid w:val="002A11DF"/>
    <w:rsid w:val="002A146D"/>
    <w:rsid w:val="002A149B"/>
    <w:rsid w:val="002A14D2"/>
    <w:rsid w:val="002A1544"/>
    <w:rsid w:val="002A1D28"/>
    <w:rsid w:val="002A1DBC"/>
    <w:rsid w:val="002A20FA"/>
    <w:rsid w:val="002A214B"/>
    <w:rsid w:val="002A2A1E"/>
    <w:rsid w:val="002A2B10"/>
    <w:rsid w:val="002A2B57"/>
    <w:rsid w:val="002A2E21"/>
    <w:rsid w:val="002A2EA3"/>
    <w:rsid w:val="002A2F94"/>
    <w:rsid w:val="002A3868"/>
    <w:rsid w:val="002A3C1B"/>
    <w:rsid w:val="002A3E2D"/>
    <w:rsid w:val="002A3E5B"/>
    <w:rsid w:val="002A4003"/>
    <w:rsid w:val="002A4116"/>
    <w:rsid w:val="002A416D"/>
    <w:rsid w:val="002A4554"/>
    <w:rsid w:val="002A4638"/>
    <w:rsid w:val="002A4A0F"/>
    <w:rsid w:val="002A4DF9"/>
    <w:rsid w:val="002A4E94"/>
    <w:rsid w:val="002A4FCD"/>
    <w:rsid w:val="002A5115"/>
    <w:rsid w:val="002A64E2"/>
    <w:rsid w:val="002A67CE"/>
    <w:rsid w:val="002A6809"/>
    <w:rsid w:val="002A680E"/>
    <w:rsid w:val="002A6973"/>
    <w:rsid w:val="002A699C"/>
    <w:rsid w:val="002A6B98"/>
    <w:rsid w:val="002A7006"/>
    <w:rsid w:val="002A70E1"/>
    <w:rsid w:val="002A75FE"/>
    <w:rsid w:val="002A765B"/>
    <w:rsid w:val="002A78E2"/>
    <w:rsid w:val="002B0622"/>
    <w:rsid w:val="002B06A0"/>
    <w:rsid w:val="002B1170"/>
    <w:rsid w:val="002B1E2C"/>
    <w:rsid w:val="002B1EFE"/>
    <w:rsid w:val="002B21FA"/>
    <w:rsid w:val="002B222A"/>
    <w:rsid w:val="002B22E1"/>
    <w:rsid w:val="002B29BB"/>
    <w:rsid w:val="002B2D05"/>
    <w:rsid w:val="002B2D4A"/>
    <w:rsid w:val="002B3315"/>
    <w:rsid w:val="002B3348"/>
    <w:rsid w:val="002B34E5"/>
    <w:rsid w:val="002B3A9F"/>
    <w:rsid w:val="002B3D52"/>
    <w:rsid w:val="002B3FAA"/>
    <w:rsid w:val="002B4152"/>
    <w:rsid w:val="002B4325"/>
    <w:rsid w:val="002B4959"/>
    <w:rsid w:val="002B49F4"/>
    <w:rsid w:val="002B4A17"/>
    <w:rsid w:val="002B4F28"/>
    <w:rsid w:val="002B52BC"/>
    <w:rsid w:val="002B5330"/>
    <w:rsid w:val="002B5796"/>
    <w:rsid w:val="002B5D42"/>
    <w:rsid w:val="002B64FE"/>
    <w:rsid w:val="002B672E"/>
    <w:rsid w:val="002B6A75"/>
    <w:rsid w:val="002B71B0"/>
    <w:rsid w:val="002B7746"/>
    <w:rsid w:val="002C0353"/>
    <w:rsid w:val="002C08F2"/>
    <w:rsid w:val="002C0EE2"/>
    <w:rsid w:val="002C18A1"/>
    <w:rsid w:val="002C1CB1"/>
    <w:rsid w:val="002C1D62"/>
    <w:rsid w:val="002C1E33"/>
    <w:rsid w:val="002C2222"/>
    <w:rsid w:val="002C2264"/>
    <w:rsid w:val="002C2522"/>
    <w:rsid w:val="002C2613"/>
    <w:rsid w:val="002C2BDE"/>
    <w:rsid w:val="002C2CC8"/>
    <w:rsid w:val="002C32D9"/>
    <w:rsid w:val="002C3785"/>
    <w:rsid w:val="002C38B4"/>
    <w:rsid w:val="002C3C31"/>
    <w:rsid w:val="002C3D64"/>
    <w:rsid w:val="002C414E"/>
    <w:rsid w:val="002C4649"/>
    <w:rsid w:val="002C50FC"/>
    <w:rsid w:val="002C5435"/>
    <w:rsid w:val="002C5A30"/>
    <w:rsid w:val="002C5B31"/>
    <w:rsid w:val="002C5EF5"/>
    <w:rsid w:val="002C5F58"/>
    <w:rsid w:val="002C5FBE"/>
    <w:rsid w:val="002C60BA"/>
    <w:rsid w:val="002C6353"/>
    <w:rsid w:val="002C6437"/>
    <w:rsid w:val="002C6863"/>
    <w:rsid w:val="002C6ADA"/>
    <w:rsid w:val="002C7168"/>
    <w:rsid w:val="002C7422"/>
    <w:rsid w:val="002C768F"/>
    <w:rsid w:val="002C78DF"/>
    <w:rsid w:val="002C7EC8"/>
    <w:rsid w:val="002C7EDE"/>
    <w:rsid w:val="002C7F82"/>
    <w:rsid w:val="002D08EB"/>
    <w:rsid w:val="002D0901"/>
    <w:rsid w:val="002D0C20"/>
    <w:rsid w:val="002D0CBF"/>
    <w:rsid w:val="002D0E41"/>
    <w:rsid w:val="002D1064"/>
    <w:rsid w:val="002D163D"/>
    <w:rsid w:val="002D1999"/>
    <w:rsid w:val="002D1A86"/>
    <w:rsid w:val="002D1C59"/>
    <w:rsid w:val="002D1D4C"/>
    <w:rsid w:val="002D1EEB"/>
    <w:rsid w:val="002D204E"/>
    <w:rsid w:val="002D22DC"/>
    <w:rsid w:val="002D2644"/>
    <w:rsid w:val="002D2B8E"/>
    <w:rsid w:val="002D2CF7"/>
    <w:rsid w:val="002D2D38"/>
    <w:rsid w:val="002D34C0"/>
    <w:rsid w:val="002D36EA"/>
    <w:rsid w:val="002D43A9"/>
    <w:rsid w:val="002D464D"/>
    <w:rsid w:val="002D4688"/>
    <w:rsid w:val="002D5117"/>
    <w:rsid w:val="002D53A8"/>
    <w:rsid w:val="002D5509"/>
    <w:rsid w:val="002D5B3A"/>
    <w:rsid w:val="002D5C99"/>
    <w:rsid w:val="002D5E88"/>
    <w:rsid w:val="002D5E8C"/>
    <w:rsid w:val="002D61A9"/>
    <w:rsid w:val="002D6456"/>
    <w:rsid w:val="002D6E78"/>
    <w:rsid w:val="002D71A9"/>
    <w:rsid w:val="002D786E"/>
    <w:rsid w:val="002D7D6E"/>
    <w:rsid w:val="002D7EA8"/>
    <w:rsid w:val="002E00D5"/>
    <w:rsid w:val="002E02E4"/>
    <w:rsid w:val="002E0B7A"/>
    <w:rsid w:val="002E11A7"/>
    <w:rsid w:val="002E162A"/>
    <w:rsid w:val="002E16C0"/>
    <w:rsid w:val="002E175D"/>
    <w:rsid w:val="002E179B"/>
    <w:rsid w:val="002E1910"/>
    <w:rsid w:val="002E1C8D"/>
    <w:rsid w:val="002E2144"/>
    <w:rsid w:val="002E28F4"/>
    <w:rsid w:val="002E2A73"/>
    <w:rsid w:val="002E2EF1"/>
    <w:rsid w:val="002E31A5"/>
    <w:rsid w:val="002E360A"/>
    <w:rsid w:val="002E39F0"/>
    <w:rsid w:val="002E41D0"/>
    <w:rsid w:val="002E439F"/>
    <w:rsid w:val="002E473C"/>
    <w:rsid w:val="002E47C3"/>
    <w:rsid w:val="002E47D8"/>
    <w:rsid w:val="002E49C2"/>
    <w:rsid w:val="002E49EA"/>
    <w:rsid w:val="002E49FF"/>
    <w:rsid w:val="002E4FFD"/>
    <w:rsid w:val="002E522B"/>
    <w:rsid w:val="002E53FC"/>
    <w:rsid w:val="002E5435"/>
    <w:rsid w:val="002E55AB"/>
    <w:rsid w:val="002E5A3B"/>
    <w:rsid w:val="002E5B75"/>
    <w:rsid w:val="002E5DDC"/>
    <w:rsid w:val="002E60F4"/>
    <w:rsid w:val="002E6173"/>
    <w:rsid w:val="002E6718"/>
    <w:rsid w:val="002E68E8"/>
    <w:rsid w:val="002E6B00"/>
    <w:rsid w:val="002E704B"/>
    <w:rsid w:val="002E719D"/>
    <w:rsid w:val="002E784B"/>
    <w:rsid w:val="002E79FC"/>
    <w:rsid w:val="002E7AF2"/>
    <w:rsid w:val="002E7B0A"/>
    <w:rsid w:val="002E7B4D"/>
    <w:rsid w:val="002F0406"/>
    <w:rsid w:val="002F0742"/>
    <w:rsid w:val="002F0CFA"/>
    <w:rsid w:val="002F0D8A"/>
    <w:rsid w:val="002F0E64"/>
    <w:rsid w:val="002F110C"/>
    <w:rsid w:val="002F13A1"/>
    <w:rsid w:val="002F13C2"/>
    <w:rsid w:val="002F17F7"/>
    <w:rsid w:val="002F1910"/>
    <w:rsid w:val="002F219A"/>
    <w:rsid w:val="002F270D"/>
    <w:rsid w:val="002F27ED"/>
    <w:rsid w:val="002F2CB0"/>
    <w:rsid w:val="002F2EB2"/>
    <w:rsid w:val="002F3436"/>
    <w:rsid w:val="002F35FC"/>
    <w:rsid w:val="002F3624"/>
    <w:rsid w:val="002F3761"/>
    <w:rsid w:val="002F37F3"/>
    <w:rsid w:val="002F3DF5"/>
    <w:rsid w:val="002F3E47"/>
    <w:rsid w:val="002F3EEF"/>
    <w:rsid w:val="002F404C"/>
    <w:rsid w:val="002F44C8"/>
    <w:rsid w:val="002F4A02"/>
    <w:rsid w:val="002F4B1D"/>
    <w:rsid w:val="002F57EB"/>
    <w:rsid w:val="002F5889"/>
    <w:rsid w:val="002F59A1"/>
    <w:rsid w:val="002F59B4"/>
    <w:rsid w:val="002F5C03"/>
    <w:rsid w:val="002F5D19"/>
    <w:rsid w:val="002F6073"/>
    <w:rsid w:val="002F6E7E"/>
    <w:rsid w:val="002F6FE4"/>
    <w:rsid w:val="002F7192"/>
    <w:rsid w:val="002F7200"/>
    <w:rsid w:val="002F7242"/>
    <w:rsid w:val="002F744C"/>
    <w:rsid w:val="002F7925"/>
    <w:rsid w:val="002F7BA1"/>
    <w:rsid w:val="002F7C64"/>
    <w:rsid w:val="002F7C8D"/>
    <w:rsid w:val="002F7EB9"/>
    <w:rsid w:val="002F7EE9"/>
    <w:rsid w:val="00300031"/>
    <w:rsid w:val="003000A0"/>
    <w:rsid w:val="003000DD"/>
    <w:rsid w:val="00300394"/>
    <w:rsid w:val="00300818"/>
    <w:rsid w:val="003009F8"/>
    <w:rsid w:val="00300D12"/>
    <w:rsid w:val="00300E3E"/>
    <w:rsid w:val="003011D1"/>
    <w:rsid w:val="003011E4"/>
    <w:rsid w:val="00301273"/>
    <w:rsid w:val="0030169A"/>
    <w:rsid w:val="0030180E"/>
    <w:rsid w:val="00301930"/>
    <w:rsid w:val="00301CB1"/>
    <w:rsid w:val="0030213B"/>
    <w:rsid w:val="00302374"/>
    <w:rsid w:val="00302E22"/>
    <w:rsid w:val="003032D3"/>
    <w:rsid w:val="003033D0"/>
    <w:rsid w:val="00303595"/>
    <w:rsid w:val="00303714"/>
    <w:rsid w:val="00303761"/>
    <w:rsid w:val="003037B8"/>
    <w:rsid w:val="0030381D"/>
    <w:rsid w:val="0030389F"/>
    <w:rsid w:val="00303B4C"/>
    <w:rsid w:val="00303EC7"/>
    <w:rsid w:val="003042AD"/>
    <w:rsid w:val="003043D8"/>
    <w:rsid w:val="0030491E"/>
    <w:rsid w:val="00304977"/>
    <w:rsid w:val="00304B57"/>
    <w:rsid w:val="00304C36"/>
    <w:rsid w:val="00304E49"/>
    <w:rsid w:val="00304FDB"/>
    <w:rsid w:val="00305077"/>
    <w:rsid w:val="003053B3"/>
    <w:rsid w:val="0030549C"/>
    <w:rsid w:val="00305806"/>
    <w:rsid w:val="003058C7"/>
    <w:rsid w:val="00306150"/>
    <w:rsid w:val="00306793"/>
    <w:rsid w:val="00306826"/>
    <w:rsid w:val="0030693E"/>
    <w:rsid w:val="0030768B"/>
    <w:rsid w:val="0030786D"/>
    <w:rsid w:val="00307D6D"/>
    <w:rsid w:val="00307E08"/>
    <w:rsid w:val="00307E7F"/>
    <w:rsid w:val="00310085"/>
    <w:rsid w:val="003101F0"/>
    <w:rsid w:val="00310435"/>
    <w:rsid w:val="003105CA"/>
    <w:rsid w:val="00310658"/>
    <w:rsid w:val="003108AD"/>
    <w:rsid w:val="00310C5C"/>
    <w:rsid w:val="00310E63"/>
    <w:rsid w:val="0031165E"/>
    <w:rsid w:val="003119C2"/>
    <w:rsid w:val="00311B9D"/>
    <w:rsid w:val="00311E20"/>
    <w:rsid w:val="00311E3E"/>
    <w:rsid w:val="003122D0"/>
    <w:rsid w:val="00312640"/>
    <w:rsid w:val="0031295F"/>
    <w:rsid w:val="003132EB"/>
    <w:rsid w:val="003137CA"/>
    <w:rsid w:val="003143B2"/>
    <w:rsid w:val="00314AA4"/>
    <w:rsid w:val="00314D43"/>
    <w:rsid w:val="00314E04"/>
    <w:rsid w:val="00315925"/>
    <w:rsid w:val="00315939"/>
    <w:rsid w:val="00315B4D"/>
    <w:rsid w:val="00315D26"/>
    <w:rsid w:val="003162D0"/>
    <w:rsid w:val="003162D4"/>
    <w:rsid w:val="003163B4"/>
    <w:rsid w:val="00316D16"/>
    <w:rsid w:val="00316F3D"/>
    <w:rsid w:val="003173E8"/>
    <w:rsid w:val="00317631"/>
    <w:rsid w:val="003177AA"/>
    <w:rsid w:val="0031787E"/>
    <w:rsid w:val="00317B0E"/>
    <w:rsid w:val="00317BC7"/>
    <w:rsid w:val="00317D38"/>
    <w:rsid w:val="00320112"/>
    <w:rsid w:val="0032014E"/>
    <w:rsid w:val="003202B0"/>
    <w:rsid w:val="00320408"/>
    <w:rsid w:val="00320A05"/>
    <w:rsid w:val="00320A8F"/>
    <w:rsid w:val="00320ABB"/>
    <w:rsid w:val="00320EF6"/>
    <w:rsid w:val="003211D3"/>
    <w:rsid w:val="00321287"/>
    <w:rsid w:val="00321616"/>
    <w:rsid w:val="0032175D"/>
    <w:rsid w:val="0032195D"/>
    <w:rsid w:val="0032200B"/>
    <w:rsid w:val="0032240F"/>
    <w:rsid w:val="00322540"/>
    <w:rsid w:val="00322642"/>
    <w:rsid w:val="00322645"/>
    <w:rsid w:val="00322735"/>
    <w:rsid w:val="00323466"/>
    <w:rsid w:val="0032350E"/>
    <w:rsid w:val="00323730"/>
    <w:rsid w:val="003239D2"/>
    <w:rsid w:val="00323EB1"/>
    <w:rsid w:val="00324196"/>
    <w:rsid w:val="003242A5"/>
    <w:rsid w:val="003242EB"/>
    <w:rsid w:val="00324969"/>
    <w:rsid w:val="00324DCB"/>
    <w:rsid w:val="00325608"/>
    <w:rsid w:val="00325F1E"/>
    <w:rsid w:val="00326563"/>
    <w:rsid w:val="0032658E"/>
    <w:rsid w:val="00326649"/>
    <w:rsid w:val="00326790"/>
    <w:rsid w:val="00326DB1"/>
    <w:rsid w:val="00327DC5"/>
    <w:rsid w:val="00327FF6"/>
    <w:rsid w:val="003301C2"/>
    <w:rsid w:val="00330678"/>
    <w:rsid w:val="003307A8"/>
    <w:rsid w:val="0033081D"/>
    <w:rsid w:val="0033089C"/>
    <w:rsid w:val="00330E0D"/>
    <w:rsid w:val="0033104B"/>
    <w:rsid w:val="00331119"/>
    <w:rsid w:val="00331253"/>
    <w:rsid w:val="00331351"/>
    <w:rsid w:val="003314A9"/>
    <w:rsid w:val="00331532"/>
    <w:rsid w:val="0033154A"/>
    <w:rsid w:val="00331783"/>
    <w:rsid w:val="00331B70"/>
    <w:rsid w:val="0033253C"/>
    <w:rsid w:val="00332609"/>
    <w:rsid w:val="00332844"/>
    <w:rsid w:val="003334D1"/>
    <w:rsid w:val="0033383B"/>
    <w:rsid w:val="0033464F"/>
    <w:rsid w:val="00334C95"/>
    <w:rsid w:val="0033541D"/>
    <w:rsid w:val="0033580B"/>
    <w:rsid w:val="00336597"/>
    <w:rsid w:val="00336A18"/>
    <w:rsid w:val="00336C46"/>
    <w:rsid w:val="00336DCA"/>
    <w:rsid w:val="0033708E"/>
    <w:rsid w:val="003377AC"/>
    <w:rsid w:val="00337BDC"/>
    <w:rsid w:val="003401A5"/>
    <w:rsid w:val="003403D4"/>
    <w:rsid w:val="00340AD2"/>
    <w:rsid w:val="00340AEA"/>
    <w:rsid w:val="00340C61"/>
    <w:rsid w:val="00340CC2"/>
    <w:rsid w:val="00340F89"/>
    <w:rsid w:val="00341059"/>
    <w:rsid w:val="003414F4"/>
    <w:rsid w:val="0034154A"/>
    <w:rsid w:val="00341652"/>
    <w:rsid w:val="00341704"/>
    <w:rsid w:val="00341B4A"/>
    <w:rsid w:val="003423CE"/>
    <w:rsid w:val="00343226"/>
    <w:rsid w:val="0034329E"/>
    <w:rsid w:val="00343BA6"/>
    <w:rsid w:val="00343C0E"/>
    <w:rsid w:val="00343FB3"/>
    <w:rsid w:val="00344537"/>
    <w:rsid w:val="0034472E"/>
    <w:rsid w:val="00344D17"/>
    <w:rsid w:val="00344DF5"/>
    <w:rsid w:val="00345014"/>
    <w:rsid w:val="003457A8"/>
    <w:rsid w:val="003458BA"/>
    <w:rsid w:val="00345AA3"/>
    <w:rsid w:val="00345C27"/>
    <w:rsid w:val="00345D31"/>
    <w:rsid w:val="00345DA0"/>
    <w:rsid w:val="0034604F"/>
    <w:rsid w:val="003465A3"/>
    <w:rsid w:val="00346807"/>
    <w:rsid w:val="00346B90"/>
    <w:rsid w:val="00346BA0"/>
    <w:rsid w:val="00346BC5"/>
    <w:rsid w:val="00346BF4"/>
    <w:rsid w:val="00347004"/>
    <w:rsid w:val="003473CF"/>
    <w:rsid w:val="003474F2"/>
    <w:rsid w:val="00347552"/>
    <w:rsid w:val="0034761A"/>
    <w:rsid w:val="0034769F"/>
    <w:rsid w:val="003500FF"/>
    <w:rsid w:val="00350239"/>
    <w:rsid w:val="003503DD"/>
    <w:rsid w:val="003504A9"/>
    <w:rsid w:val="003506D1"/>
    <w:rsid w:val="00350A51"/>
    <w:rsid w:val="00350DBA"/>
    <w:rsid w:val="00350E74"/>
    <w:rsid w:val="00351145"/>
    <w:rsid w:val="00351428"/>
    <w:rsid w:val="00351829"/>
    <w:rsid w:val="00351873"/>
    <w:rsid w:val="00351F4C"/>
    <w:rsid w:val="0035221F"/>
    <w:rsid w:val="0035238A"/>
    <w:rsid w:val="00352A27"/>
    <w:rsid w:val="0035375E"/>
    <w:rsid w:val="00353976"/>
    <w:rsid w:val="00353B53"/>
    <w:rsid w:val="00353D98"/>
    <w:rsid w:val="00353FC3"/>
    <w:rsid w:val="003544A6"/>
    <w:rsid w:val="0035484D"/>
    <w:rsid w:val="0035495A"/>
    <w:rsid w:val="00354B71"/>
    <w:rsid w:val="0035505E"/>
    <w:rsid w:val="003551C9"/>
    <w:rsid w:val="0035550B"/>
    <w:rsid w:val="00355CFE"/>
    <w:rsid w:val="00355E4E"/>
    <w:rsid w:val="00356563"/>
    <w:rsid w:val="003567E2"/>
    <w:rsid w:val="0035688D"/>
    <w:rsid w:val="0035723F"/>
    <w:rsid w:val="00357588"/>
    <w:rsid w:val="003575A4"/>
    <w:rsid w:val="00360361"/>
    <w:rsid w:val="00360398"/>
    <w:rsid w:val="0036064A"/>
    <w:rsid w:val="00360AD5"/>
    <w:rsid w:val="00360D74"/>
    <w:rsid w:val="00360FD1"/>
    <w:rsid w:val="00360FE7"/>
    <w:rsid w:val="00361049"/>
    <w:rsid w:val="003618BC"/>
    <w:rsid w:val="00361C32"/>
    <w:rsid w:val="00361E8E"/>
    <w:rsid w:val="0036207B"/>
    <w:rsid w:val="00362349"/>
    <w:rsid w:val="00362439"/>
    <w:rsid w:val="00362789"/>
    <w:rsid w:val="00362E02"/>
    <w:rsid w:val="00362FA7"/>
    <w:rsid w:val="003631C8"/>
    <w:rsid w:val="003635EA"/>
    <w:rsid w:val="003636CC"/>
    <w:rsid w:val="00363F4B"/>
    <w:rsid w:val="00364312"/>
    <w:rsid w:val="003644BD"/>
    <w:rsid w:val="003645EF"/>
    <w:rsid w:val="00364DE5"/>
    <w:rsid w:val="00364ED4"/>
    <w:rsid w:val="003651A4"/>
    <w:rsid w:val="00365948"/>
    <w:rsid w:val="00365C93"/>
    <w:rsid w:val="00365D0E"/>
    <w:rsid w:val="00366031"/>
    <w:rsid w:val="00366398"/>
    <w:rsid w:val="003663E8"/>
    <w:rsid w:val="003664F8"/>
    <w:rsid w:val="00366ED6"/>
    <w:rsid w:val="00366EFE"/>
    <w:rsid w:val="003672C8"/>
    <w:rsid w:val="00370456"/>
    <w:rsid w:val="003705DB"/>
    <w:rsid w:val="0037065D"/>
    <w:rsid w:val="0037082C"/>
    <w:rsid w:val="003708B8"/>
    <w:rsid w:val="00370914"/>
    <w:rsid w:val="00370DFB"/>
    <w:rsid w:val="00370F18"/>
    <w:rsid w:val="0037191D"/>
    <w:rsid w:val="00371AD4"/>
    <w:rsid w:val="00371CEF"/>
    <w:rsid w:val="00372277"/>
    <w:rsid w:val="00372402"/>
    <w:rsid w:val="003729DE"/>
    <w:rsid w:val="00372CBA"/>
    <w:rsid w:val="003732C4"/>
    <w:rsid w:val="0037345C"/>
    <w:rsid w:val="003735D7"/>
    <w:rsid w:val="003737DD"/>
    <w:rsid w:val="003738BB"/>
    <w:rsid w:val="00373A11"/>
    <w:rsid w:val="00373F4F"/>
    <w:rsid w:val="00374463"/>
    <w:rsid w:val="00374603"/>
    <w:rsid w:val="003749E4"/>
    <w:rsid w:val="003753D1"/>
    <w:rsid w:val="003754F0"/>
    <w:rsid w:val="003757D2"/>
    <w:rsid w:val="00375B36"/>
    <w:rsid w:val="00376012"/>
    <w:rsid w:val="00376026"/>
    <w:rsid w:val="003764EB"/>
    <w:rsid w:val="00376786"/>
    <w:rsid w:val="00376C21"/>
    <w:rsid w:val="00376D98"/>
    <w:rsid w:val="00377155"/>
    <w:rsid w:val="003777E9"/>
    <w:rsid w:val="003777FA"/>
    <w:rsid w:val="00377823"/>
    <w:rsid w:val="00377929"/>
    <w:rsid w:val="00377974"/>
    <w:rsid w:val="00377BBA"/>
    <w:rsid w:val="00377D41"/>
    <w:rsid w:val="00377D45"/>
    <w:rsid w:val="00377E3F"/>
    <w:rsid w:val="00377FD1"/>
    <w:rsid w:val="00380559"/>
    <w:rsid w:val="003808DC"/>
    <w:rsid w:val="00380C85"/>
    <w:rsid w:val="00380CC9"/>
    <w:rsid w:val="00380D1F"/>
    <w:rsid w:val="00380E10"/>
    <w:rsid w:val="003816FD"/>
    <w:rsid w:val="003819EE"/>
    <w:rsid w:val="00381FCF"/>
    <w:rsid w:val="00382046"/>
    <w:rsid w:val="003822F4"/>
    <w:rsid w:val="003823BA"/>
    <w:rsid w:val="00382699"/>
    <w:rsid w:val="00382977"/>
    <w:rsid w:val="00382A18"/>
    <w:rsid w:val="00382E69"/>
    <w:rsid w:val="00382F68"/>
    <w:rsid w:val="003833ED"/>
    <w:rsid w:val="0038349A"/>
    <w:rsid w:val="0038356E"/>
    <w:rsid w:val="00383588"/>
    <w:rsid w:val="00383700"/>
    <w:rsid w:val="00383A27"/>
    <w:rsid w:val="00383B74"/>
    <w:rsid w:val="00383DE5"/>
    <w:rsid w:val="003842B1"/>
    <w:rsid w:val="00384AFB"/>
    <w:rsid w:val="00384B8C"/>
    <w:rsid w:val="00384DAC"/>
    <w:rsid w:val="00384F72"/>
    <w:rsid w:val="00385514"/>
    <w:rsid w:val="003856F5"/>
    <w:rsid w:val="00385B89"/>
    <w:rsid w:val="003861D5"/>
    <w:rsid w:val="00387573"/>
    <w:rsid w:val="00387826"/>
    <w:rsid w:val="003878BB"/>
    <w:rsid w:val="00387A81"/>
    <w:rsid w:val="00387C46"/>
    <w:rsid w:val="00390168"/>
    <w:rsid w:val="00390436"/>
    <w:rsid w:val="003904C5"/>
    <w:rsid w:val="0039058D"/>
    <w:rsid w:val="0039083B"/>
    <w:rsid w:val="0039099F"/>
    <w:rsid w:val="003910A2"/>
    <w:rsid w:val="003910DB"/>
    <w:rsid w:val="00391631"/>
    <w:rsid w:val="00391678"/>
    <w:rsid w:val="00391842"/>
    <w:rsid w:val="00391DDE"/>
    <w:rsid w:val="00391F28"/>
    <w:rsid w:val="00392C61"/>
    <w:rsid w:val="003932DA"/>
    <w:rsid w:val="0039356C"/>
    <w:rsid w:val="003939C3"/>
    <w:rsid w:val="00393B21"/>
    <w:rsid w:val="00393CCE"/>
    <w:rsid w:val="00394A9A"/>
    <w:rsid w:val="00394AD7"/>
    <w:rsid w:val="00394D71"/>
    <w:rsid w:val="00394D7A"/>
    <w:rsid w:val="00395111"/>
    <w:rsid w:val="0039517E"/>
    <w:rsid w:val="003956B9"/>
    <w:rsid w:val="003958F1"/>
    <w:rsid w:val="0039599A"/>
    <w:rsid w:val="00395B3D"/>
    <w:rsid w:val="00395CB0"/>
    <w:rsid w:val="00395CC2"/>
    <w:rsid w:val="00396204"/>
    <w:rsid w:val="00396915"/>
    <w:rsid w:val="00396A13"/>
    <w:rsid w:val="00396C47"/>
    <w:rsid w:val="00396FF3"/>
    <w:rsid w:val="003972CE"/>
    <w:rsid w:val="003977A4"/>
    <w:rsid w:val="00397860"/>
    <w:rsid w:val="003979A0"/>
    <w:rsid w:val="003A0675"/>
    <w:rsid w:val="003A06A2"/>
    <w:rsid w:val="003A11F9"/>
    <w:rsid w:val="003A12C8"/>
    <w:rsid w:val="003A1330"/>
    <w:rsid w:val="003A1570"/>
    <w:rsid w:val="003A1A80"/>
    <w:rsid w:val="003A2341"/>
    <w:rsid w:val="003A2457"/>
    <w:rsid w:val="003A2E4E"/>
    <w:rsid w:val="003A2E67"/>
    <w:rsid w:val="003A310C"/>
    <w:rsid w:val="003A3652"/>
    <w:rsid w:val="003A36A3"/>
    <w:rsid w:val="003A37FD"/>
    <w:rsid w:val="003A389E"/>
    <w:rsid w:val="003A3A75"/>
    <w:rsid w:val="003A3AD2"/>
    <w:rsid w:val="003A3D94"/>
    <w:rsid w:val="003A4126"/>
    <w:rsid w:val="003A4198"/>
    <w:rsid w:val="003A42B8"/>
    <w:rsid w:val="003A49A4"/>
    <w:rsid w:val="003A49B4"/>
    <w:rsid w:val="003A4AF3"/>
    <w:rsid w:val="003A4DAB"/>
    <w:rsid w:val="003A5045"/>
    <w:rsid w:val="003A5591"/>
    <w:rsid w:val="003A5A50"/>
    <w:rsid w:val="003A5B6C"/>
    <w:rsid w:val="003A62E3"/>
    <w:rsid w:val="003A683C"/>
    <w:rsid w:val="003A6945"/>
    <w:rsid w:val="003A6C60"/>
    <w:rsid w:val="003A6D06"/>
    <w:rsid w:val="003A71B5"/>
    <w:rsid w:val="003A7536"/>
    <w:rsid w:val="003A77B9"/>
    <w:rsid w:val="003A793C"/>
    <w:rsid w:val="003A799B"/>
    <w:rsid w:val="003A7A03"/>
    <w:rsid w:val="003A7C62"/>
    <w:rsid w:val="003B012A"/>
    <w:rsid w:val="003B07DC"/>
    <w:rsid w:val="003B0A68"/>
    <w:rsid w:val="003B0DBC"/>
    <w:rsid w:val="003B1032"/>
    <w:rsid w:val="003B1577"/>
    <w:rsid w:val="003B177B"/>
    <w:rsid w:val="003B1A2A"/>
    <w:rsid w:val="003B1CCD"/>
    <w:rsid w:val="003B24B2"/>
    <w:rsid w:val="003B29AA"/>
    <w:rsid w:val="003B2F63"/>
    <w:rsid w:val="003B3116"/>
    <w:rsid w:val="003B316C"/>
    <w:rsid w:val="003B31E4"/>
    <w:rsid w:val="003B32A3"/>
    <w:rsid w:val="003B341F"/>
    <w:rsid w:val="003B348A"/>
    <w:rsid w:val="003B3741"/>
    <w:rsid w:val="003B3770"/>
    <w:rsid w:val="003B3C0F"/>
    <w:rsid w:val="003B3E48"/>
    <w:rsid w:val="003B3F4C"/>
    <w:rsid w:val="003B4148"/>
    <w:rsid w:val="003B4526"/>
    <w:rsid w:val="003B50B6"/>
    <w:rsid w:val="003B5369"/>
    <w:rsid w:val="003B53BC"/>
    <w:rsid w:val="003B54E2"/>
    <w:rsid w:val="003B6108"/>
    <w:rsid w:val="003B62C3"/>
    <w:rsid w:val="003B69C0"/>
    <w:rsid w:val="003B69F8"/>
    <w:rsid w:val="003B7189"/>
    <w:rsid w:val="003B770D"/>
    <w:rsid w:val="003B7E1E"/>
    <w:rsid w:val="003C0302"/>
    <w:rsid w:val="003C0712"/>
    <w:rsid w:val="003C0DA7"/>
    <w:rsid w:val="003C1076"/>
    <w:rsid w:val="003C14D5"/>
    <w:rsid w:val="003C17A7"/>
    <w:rsid w:val="003C1B63"/>
    <w:rsid w:val="003C1BE9"/>
    <w:rsid w:val="003C1E77"/>
    <w:rsid w:val="003C246D"/>
    <w:rsid w:val="003C26EA"/>
    <w:rsid w:val="003C2AEC"/>
    <w:rsid w:val="003C2E9F"/>
    <w:rsid w:val="003C3ADC"/>
    <w:rsid w:val="003C46F2"/>
    <w:rsid w:val="003C48F2"/>
    <w:rsid w:val="003C4F26"/>
    <w:rsid w:val="003C5460"/>
    <w:rsid w:val="003C55A0"/>
    <w:rsid w:val="003C5727"/>
    <w:rsid w:val="003C57E2"/>
    <w:rsid w:val="003C5F5D"/>
    <w:rsid w:val="003C650D"/>
    <w:rsid w:val="003C65A6"/>
    <w:rsid w:val="003C6794"/>
    <w:rsid w:val="003C69FD"/>
    <w:rsid w:val="003C6C69"/>
    <w:rsid w:val="003C735C"/>
    <w:rsid w:val="003C77D0"/>
    <w:rsid w:val="003C7D66"/>
    <w:rsid w:val="003D029C"/>
    <w:rsid w:val="003D0A88"/>
    <w:rsid w:val="003D154C"/>
    <w:rsid w:val="003D1787"/>
    <w:rsid w:val="003D1AA3"/>
    <w:rsid w:val="003D1CDD"/>
    <w:rsid w:val="003D1F52"/>
    <w:rsid w:val="003D2133"/>
    <w:rsid w:val="003D2870"/>
    <w:rsid w:val="003D2B7E"/>
    <w:rsid w:val="003D3249"/>
    <w:rsid w:val="003D32A4"/>
    <w:rsid w:val="003D3314"/>
    <w:rsid w:val="003D33B8"/>
    <w:rsid w:val="003D3736"/>
    <w:rsid w:val="003D3927"/>
    <w:rsid w:val="003D3AAA"/>
    <w:rsid w:val="003D3D0B"/>
    <w:rsid w:val="003D3E0C"/>
    <w:rsid w:val="003D4173"/>
    <w:rsid w:val="003D4324"/>
    <w:rsid w:val="003D4801"/>
    <w:rsid w:val="003D4AE0"/>
    <w:rsid w:val="003D4F55"/>
    <w:rsid w:val="003D526D"/>
    <w:rsid w:val="003D5CFF"/>
    <w:rsid w:val="003D634A"/>
    <w:rsid w:val="003D64F1"/>
    <w:rsid w:val="003D72C5"/>
    <w:rsid w:val="003D77B8"/>
    <w:rsid w:val="003D798B"/>
    <w:rsid w:val="003D7C60"/>
    <w:rsid w:val="003D7E4B"/>
    <w:rsid w:val="003E042B"/>
    <w:rsid w:val="003E0908"/>
    <w:rsid w:val="003E0AB5"/>
    <w:rsid w:val="003E0DAE"/>
    <w:rsid w:val="003E1181"/>
    <w:rsid w:val="003E15A4"/>
    <w:rsid w:val="003E1A30"/>
    <w:rsid w:val="003E1A6C"/>
    <w:rsid w:val="003E2354"/>
    <w:rsid w:val="003E2370"/>
    <w:rsid w:val="003E245B"/>
    <w:rsid w:val="003E2B8E"/>
    <w:rsid w:val="003E2D21"/>
    <w:rsid w:val="003E3774"/>
    <w:rsid w:val="003E3AB2"/>
    <w:rsid w:val="003E4407"/>
    <w:rsid w:val="003E4421"/>
    <w:rsid w:val="003E4B6A"/>
    <w:rsid w:val="003E4C56"/>
    <w:rsid w:val="003E4F38"/>
    <w:rsid w:val="003E4F97"/>
    <w:rsid w:val="003E50A1"/>
    <w:rsid w:val="003E53DF"/>
    <w:rsid w:val="003E5403"/>
    <w:rsid w:val="003E54D5"/>
    <w:rsid w:val="003E568C"/>
    <w:rsid w:val="003E5853"/>
    <w:rsid w:val="003E58AA"/>
    <w:rsid w:val="003E5E68"/>
    <w:rsid w:val="003E6203"/>
    <w:rsid w:val="003E6468"/>
    <w:rsid w:val="003E64EE"/>
    <w:rsid w:val="003E689A"/>
    <w:rsid w:val="003E6A94"/>
    <w:rsid w:val="003E7012"/>
    <w:rsid w:val="003E719E"/>
    <w:rsid w:val="003E71EA"/>
    <w:rsid w:val="003E74C1"/>
    <w:rsid w:val="003E7678"/>
    <w:rsid w:val="003E78A4"/>
    <w:rsid w:val="003E7EFD"/>
    <w:rsid w:val="003E7F38"/>
    <w:rsid w:val="003F0150"/>
    <w:rsid w:val="003F0904"/>
    <w:rsid w:val="003F091A"/>
    <w:rsid w:val="003F0934"/>
    <w:rsid w:val="003F0B82"/>
    <w:rsid w:val="003F0DA2"/>
    <w:rsid w:val="003F0EB4"/>
    <w:rsid w:val="003F105F"/>
    <w:rsid w:val="003F1413"/>
    <w:rsid w:val="003F1605"/>
    <w:rsid w:val="003F1CEB"/>
    <w:rsid w:val="003F1E94"/>
    <w:rsid w:val="003F2061"/>
    <w:rsid w:val="003F22B0"/>
    <w:rsid w:val="003F262D"/>
    <w:rsid w:val="003F2644"/>
    <w:rsid w:val="003F2734"/>
    <w:rsid w:val="003F277A"/>
    <w:rsid w:val="003F2DDD"/>
    <w:rsid w:val="003F3177"/>
    <w:rsid w:val="003F3AA1"/>
    <w:rsid w:val="003F3E0D"/>
    <w:rsid w:val="003F3F27"/>
    <w:rsid w:val="003F3FAE"/>
    <w:rsid w:val="003F4148"/>
    <w:rsid w:val="003F4563"/>
    <w:rsid w:val="003F45B7"/>
    <w:rsid w:val="003F467D"/>
    <w:rsid w:val="003F4C48"/>
    <w:rsid w:val="003F4F31"/>
    <w:rsid w:val="003F4FAC"/>
    <w:rsid w:val="003F52FB"/>
    <w:rsid w:val="003F60CB"/>
    <w:rsid w:val="003F6E23"/>
    <w:rsid w:val="003F6F21"/>
    <w:rsid w:val="0040020C"/>
    <w:rsid w:val="004005CF"/>
    <w:rsid w:val="0040083D"/>
    <w:rsid w:val="00400887"/>
    <w:rsid w:val="00401641"/>
    <w:rsid w:val="004017B6"/>
    <w:rsid w:val="00401937"/>
    <w:rsid w:val="00401E7D"/>
    <w:rsid w:val="00401E93"/>
    <w:rsid w:val="00401F3A"/>
    <w:rsid w:val="00402028"/>
    <w:rsid w:val="00402117"/>
    <w:rsid w:val="0040218B"/>
    <w:rsid w:val="004021A3"/>
    <w:rsid w:val="004021BA"/>
    <w:rsid w:val="004026D3"/>
    <w:rsid w:val="00402D65"/>
    <w:rsid w:val="0040304F"/>
    <w:rsid w:val="004030F1"/>
    <w:rsid w:val="004035BC"/>
    <w:rsid w:val="004037BC"/>
    <w:rsid w:val="004038CE"/>
    <w:rsid w:val="00403A26"/>
    <w:rsid w:val="00404158"/>
    <w:rsid w:val="00404617"/>
    <w:rsid w:val="00404AEF"/>
    <w:rsid w:val="00404B43"/>
    <w:rsid w:val="00404BAC"/>
    <w:rsid w:val="00404CD4"/>
    <w:rsid w:val="00404D72"/>
    <w:rsid w:val="00404D8E"/>
    <w:rsid w:val="004050FC"/>
    <w:rsid w:val="0040512C"/>
    <w:rsid w:val="004053BD"/>
    <w:rsid w:val="00405432"/>
    <w:rsid w:val="004058B3"/>
    <w:rsid w:val="004065B7"/>
    <w:rsid w:val="0040677A"/>
    <w:rsid w:val="00406A73"/>
    <w:rsid w:val="00406A99"/>
    <w:rsid w:val="00406C2E"/>
    <w:rsid w:val="00407488"/>
    <w:rsid w:val="0041007D"/>
    <w:rsid w:val="004101D5"/>
    <w:rsid w:val="004105EA"/>
    <w:rsid w:val="004106AF"/>
    <w:rsid w:val="004107F1"/>
    <w:rsid w:val="00410884"/>
    <w:rsid w:val="00410C6A"/>
    <w:rsid w:val="00410E2C"/>
    <w:rsid w:val="004112D2"/>
    <w:rsid w:val="004112FD"/>
    <w:rsid w:val="004113EE"/>
    <w:rsid w:val="00411987"/>
    <w:rsid w:val="0041198F"/>
    <w:rsid w:val="0041199A"/>
    <w:rsid w:val="00411A09"/>
    <w:rsid w:val="00411B8D"/>
    <w:rsid w:val="00411C44"/>
    <w:rsid w:val="00411CEB"/>
    <w:rsid w:val="00411DDD"/>
    <w:rsid w:val="0041240F"/>
    <w:rsid w:val="00412436"/>
    <w:rsid w:val="004125C0"/>
    <w:rsid w:val="00412844"/>
    <w:rsid w:val="00412B4D"/>
    <w:rsid w:val="00412EE4"/>
    <w:rsid w:val="0041319B"/>
    <w:rsid w:val="004131C7"/>
    <w:rsid w:val="00413302"/>
    <w:rsid w:val="0041374B"/>
    <w:rsid w:val="004137B5"/>
    <w:rsid w:val="004139E2"/>
    <w:rsid w:val="00413A71"/>
    <w:rsid w:val="0041435E"/>
    <w:rsid w:val="004144A6"/>
    <w:rsid w:val="004147F0"/>
    <w:rsid w:val="00414D72"/>
    <w:rsid w:val="00415067"/>
    <w:rsid w:val="004152FE"/>
    <w:rsid w:val="004156F5"/>
    <w:rsid w:val="004159E0"/>
    <w:rsid w:val="00415A64"/>
    <w:rsid w:val="00415B6F"/>
    <w:rsid w:val="00415D04"/>
    <w:rsid w:val="00416740"/>
    <w:rsid w:val="00416FC4"/>
    <w:rsid w:val="0041715F"/>
    <w:rsid w:val="00417199"/>
    <w:rsid w:val="0041748D"/>
    <w:rsid w:val="00417537"/>
    <w:rsid w:val="00417569"/>
    <w:rsid w:val="00417CC0"/>
    <w:rsid w:val="004206EA"/>
    <w:rsid w:val="00420737"/>
    <w:rsid w:val="00420879"/>
    <w:rsid w:val="00420910"/>
    <w:rsid w:val="004209F8"/>
    <w:rsid w:val="00420AB7"/>
    <w:rsid w:val="00420AFF"/>
    <w:rsid w:val="00420CDE"/>
    <w:rsid w:val="0042115A"/>
    <w:rsid w:val="00421525"/>
    <w:rsid w:val="004218FE"/>
    <w:rsid w:val="00421D5E"/>
    <w:rsid w:val="004224E7"/>
    <w:rsid w:val="00422AE9"/>
    <w:rsid w:val="00422DCF"/>
    <w:rsid w:val="00422F67"/>
    <w:rsid w:val="004233F6"/>
    <w:rsid w:val="00423EFD"/>
    <w:rsid w:val="00424586"/>
    <w:rsid w:val="00424669"/>
    <w:rsid w:val="00424975"/>
    <w:rsid w:val="004249B8"/>
    <w:rsid w:val="00424D2C"/>
    <w:rsid w:val="00424DA2"/>
    <w:rsid w:val="0042521C"/>
    <w:rsid w:val="004255E4"/>
    <w:rsid w:val="00425F9E"/>
    <w:rsid w:val="0042608E"/>
    <w:rsid w:val="00426091"/>
    <w:rsid w:val="0042610D"/>
    <w:rsid w:val="00426262"/>
    <w:rsid w:val="004262A9"/>
    <w:rsid w:val="004270AD"/>
    <w:rsid w:val="00427174"/>
    <w:rsid w:val="004278FB"/>
    <w:rsid w:val="00427D81"/>
    <w:rsid w:val="00427F5E"/>
    <w:rsid w:val="004302A6"/>
    <w:rsid w:val="00430469"/>
    <w:rsid w:val="0043075B"/>
    <w:rsid w:val="00430DCF"/>
    <w:rsid w:val="00430EF0"/>
    <w:rsid w:val="004318C2"/>
    <w:rsid w:val="00431F6C"/>
    <w:rsid w:val="004320A6"/>
    <w:rsid w:val="0043217B"/>
    <w:rsid w:val="004321F7"/>
    <w:rsid w:val="00432301"/>
    <w:rsid w:val="00432478"/>
    <w:rsid w:val="004325CC"/>
    <w:rsid w:val="00433264"/>
    <w:rsid w:val="004336C6"/>
    <w:rsid w:val="00433E77"/>
    <w:rsid w:val="00434176"/>
    <w:rsid w:val="004345AD"/>
    <w:rsid w:val="00434713"/>
    <w:rsid w:val="0043474F"/>
    <w:rsid w:val="00434763"/>
    <w:rsid w:val="00434A33"/>
    <w:rsid w:val="00434C87"/>
    <w:rsid w:val="004350BD"/>
    <w:rsid w:val="004353B3"/>
    <w:rsid w:val="0043552A"/>
    <w:rsid w:val="0043587C"/>
    <w:rsid w:val="00435F1D"/>
    <w:rsid w:val="00436026"/>
    <w:rsid w:val="004363B9"/>
    <w:rsid w:val="004365D8"/>
    <w:rsid w:val="00436726"/>
    <w:rsid w:val="004367A7"/>
    <w:rsid w:val="00436811"/>
    <w:rsid w:val="00436AB6"/>
    <w:rsid w:val="00436B22"/>
    <w:rsid w:val="00436E09"/>
    <w:rsid w:val="00437259"/>
    <w:rsid w:val="004372C3"/>
    <w:rsid w:val="00437581"/>
    <w:rsid w:val="0043761F"/>
    <w:rsid w:val="00437CAD"/>
    <w:rsid w:val="00437EB3"/>
    <w:rsid w:val="00437F2E"/>
    <w:rsid w:val="004401DA"/>
    <w:rsid w:val="00440632"/>
    <w:rsid w:val="00440720"/>
    <w:rsid w:val="00440FDD"/>
    <w:rsid w:val="0044109E"/>
    <w:rsid w:val="00441291"/>
    <w:rsid w:val="004415C9"/>
    <w:rsid w:val="00441ACD"/>
    <w:rsid w:val="00441D78"/>
    <w:rsid w:val="00441FC9"/>
    <w:rsid w:val="004423BB"/>
    <w:rsid w:val="00442591"/>
    <w:rsid w:val="0044294C"/>
    <w:rsid w:val="00442D27"/>
    <w:rsid w:val="00442F3D"/>
    <w:rsid w:val="00442FF2"/>
    <w:rsid w:val="004435D8"/>
    <w:rsid w:val="00443695"/>
    <w:rsid w:val="004439DF"/>
    <w:rsid w:val="00443B2E"/>
    <w:rsid w:val="00443C43"/>
    <w:rsid w:val="00443F99"/>
    <w:rsid w:val="00445224"/>
    <w:rsid w:val="00445A73"/>
    <w:rsid w:val="00445E00"/>
    <w:rsid w:val="0044648D"/>
    <w:rsid w:val="00446662"/>
    <w:rsid w:val="004468E8"/>
    <w:rsid w:val="00446A25"/>
    <w:rsid w:val="00446A43"/>
    <w:rsid w:val="00446CD7"/>
    <w:rsid w:val="00446F03"/>
    <w:rsid w:val="004470E8"/>
    <w:rsid w:val="00447BA0"/>
    <w:rsid w:val="004502A3"/>
    <w:rsid w:val="004504F1"/>
    <w:rsid w:val="004505EB"/>
    <w:rsid w:val="0045095E"/>
    <w:rsid w:val="0045097D"/>
    <w:rsid w:val="00450BF4"/>
    <w:rsid w:val="00450CAD"/>
    <w:rsid w:val="004513A7"/>
    <w:rsid w:val="00451649"/>
    <w:rsid w:val="00451CE7"/>
    <w:rsid w:val="00452281"/>
    <w:rsid w:val="004524EF"/>
    <w:rsid w:val="00452627"/>
    <w:rsid w:val="00452A65"/>
    <w:rsid w:val="00452AF7"/>
    <w:rsid w:val="00452F3A"/>
    <w:rsid w:val="0045334C"/>
    <w:rsid w:val="00453453"/>
    <w:rsid w:val="004537E2"/>
    <w:rsid w:val="00453F2B"/>
    <w:rsid w:val="00454130"/>
    <w:rsid w:val="0045414A"/>
    <w:rsid w:val="00454174"/>
    <w:rsid w:val="004543C9"/>
    <w:rsid w:val="0045444C"/>
    <w:rsid w:val="0045472C"/>
    <w:rsid w:val="00454837"/>
    <w:rsid w:val="00454904"/>
    <w:rsid w:val="00454ACE"/>
    <w:rsid w:val="004550D8"/>
    <w:rsid w:val="00455267"/>
    <w:rsid w:val="004556BE"/>
    <w:rsid w:val="0045582A"/>
    <w:rsid w:val="0045592E"/>
    <w:rsid w:val="00455C08"/>
    <w:rsid w:val="00455D11"/>
    <w:rsid w:val="00455D1D"/>
    <w:rsid w:val="00455D47"/>
    <w:rsid w:val="00455E2B"/>
    <w:rsid w:val="00456135"/>
    <w:rsid w:val="00456886"/>
    <w:rsid w:val="00456898"/>
    <w:rsid w:val="00456B7A"/>
    <w:rsid w:val="00456C44"/>
    <w:rsid w:val="00456CC3"/>
    <w:rsid w:val="00456CC7"/>
    <w:rsid w:val="00456F24"/>
    <w:rsid w:val="00457701"/>
    <w:rsid w:val="004577A0"/>
    <w:rsid w:val="00457A1B"/>
    <w:rsid w:val="00457C55"/>
    <w:rsid w:val="00457D23"/>
    <w:rsid w:val="00457D95"/>
    <w:rsid w:val="00457F23"/>
    <w:rsid w:val="00460824"/>
    <w:rsid w:val="0046088D"/>
    <w:rsid w:val="00460966"/>
    <w:rsid w:val="00460ABA"/>
    <w:rsid w:val="00460B0A"/>
    <w:rsid w:val="004611A1"/>
    <w:rsid w:val="004612D8"/>
    <w:rsid w:val="00461419"/>
    <w:rsid w:val="004616B2"/>
    <w:rsid w:val="0046186F"/>
    <w:rsid w:val="00461A8E"/>
    <w:rsid w:val="00461AC9"/>
    <w:rsid w:val="00461BAD"/>
    <w:rsid w:val="00461E47"/>
    <w:rsid w:val="00462395"/>
    <w:rsid w:val="004624B8"/>
    <w:rsid w:val="00462566"/>
    <w:rsid w:val="004628F5"/>
    <w:rsid w:val="00462B2C"/>
    <w:rsid w:val="00463141"/>
    <w:rsid w:val="00463191"/>
    <w:rsid w:val="00463413"/>
    <w:rsid w:val="004634E6"/>
    <w:rsid w:val="00463E0E"/>
    <w:rsid w:val="00463E17"/>
    <w:rsid w:val="0046427A"/>
    <w:rsid w:val="00464A09"/>
    <w:rsid w:val="00465120"/>
    <w:rsid w:val="00465395"/>
    <w:rsid w:val="00465590"/>
    <w:rsid w:val="00465E6C"/>
    <w:rsid w:val="00466617"/>
    <w:rsid w:val="004668E1"/>
    <w:rsid w:val="00466A70"/>
    <w:rsid w:val="004673A0"/>
    <w:rsid w:val="00467407"/>
    <w:rsid w:val="00467676"/>
    <w:rsid w:val="00467B9D"/>
    <w:rsid w:val="00470204"/>
    <w:rsid w:val="00470390"/>
    <w:rsid w:val="004713B4"/>
    <w:rsid w:val="004715C0"/>
    <w:rsid w:val="00471779"/>
    <w:rsid w:val="00471B23"/>
    <w:rsid w:val="00471DF2"/>
    <w:rsid w:val="00472170"/>
    <w:rsid w:val="004729D6"/>
    <w:rsid w:val="004729DF"/>
    <w:rsid w:val="00472B0F"/>
    <w:rsid w:val="00472CB0"/>
    <w:rsid w:val="00472D6E"/>
    <w:rsid w:val="004733CD"/>
    <w:rsid w:val="004739E0"/>
    <w:rsid w:val="00473AA4"/>
    <w:rsid w:val="00473C43"/>
    <w:rsid w:val="00474252"/>
    <w:rsid w:val="004742EB"/>
    <w:rsid w:val="0047433C"/>
    <w:rsid w:val="0047439E"/>
    <w:rsid w:val="00474C12"/>
    <w:rsid w:val="00474DE8"/>
    <w:rsid w:val="00474EDF"/>
    <w:rsid w:val="00475475"/>
    <w:rsid w:val="004757DC"/>
    <w:rsid w:val="00475EA8"/>
    <w:rsid w:val="00475F7E"/>
    <w:rsid w:val="00476A7D"/>
    <w:rsid w:val="00476E30"/>
    <w:rsid w:val="00477276"/>
    <w:rsid w:val="0047768F"/>
    <w:rsid w:val="004778D9"/>
    <w:rsid w:val="00477960"/>
    <w:rsid w:val="00477B5B"/>
    <w:rsid w:val="00480359"/>
    <w:rsid w:val="00480577"/>
    <w:rsid w:val="00480782"/>
    <w:rsid w:val="00480945"/>
    <w:rsid w:val="00480D7C"/>
    <w:rsid w:val="00480DDB"/>
    <w:rsid w:val="00480DF6"/>
    <w:rsid w:val="004810B5"/>
    <w:rsid w:val="00481227"/>
    <w:rsid w:val="00481334"/>
    <w:rsid w:val="004816E8"/>
    <w:rsid w:val="004817ED"/>
    <w:rsid w:val="0048189A"/>
    <w:rsid w:val="00481A2C"/>
    <w:rsid w:val="00481CE3"/>
    <w:rsid w:val="00481D71"/>
    <w:rsid w:val="00481E24"/>
    <w:rsid w:val="00482427"/>
    <w:rsid w:val="00482F20"/>
    <w:rsid w:val="00482FF2"/>
    <w:rsid w:val="0048363E"/>
    <w:rsid w:val="00483756"/>
    <w:rsid w:val="0048382F"/>
    <w:rsid w:val="00483AF0"/>
    <w:rsid w:val="00483BBB"/>
    <w:rsid w:val="00483DFD"/>
    <w:rsid w:val="004845CB"/>
    <w:rsid w:val="004845F1"/>
    <w:rsid w:val="00484705"/>
    <w:rsid w:val="004847C7"/>
    <w:rsid w:val="004848DD"/>
    <w:rsid w:val="0048499F"/>
    <w:rsid w:val="004850B8"/>
    <w:rsid w:val="00485616"/>
    <w:rsid w:val="00485810"/>
    <w:rsid w:val="00485A1E"/>
    <w:rsid w:val="00485A39"/>
    <w:rsid w:val="00485D1C"/>
    <w:rsid w:val="004865A0"/>
    <w:rsid w:val="004867D4"/>
    <w:rsid w:val="00486DC2"/>
    <w:rsid w:val="004871D5"/>
    <w:rsid w:val="004872BF"/>
    <w:rsid w:val="0048755D"/>
    <w:rsid w:val="004876A3"/>
    <w:rsid w:val="0048774B"/>
    <w:rsid w:val="0048791E"/>
    <w:rsid w:val="00487A51"/>
    <w:rsid w:val="00487C38"/>
    <w:rsid w:val="004900B5"/>
    <w:rsid w:val="0049082B"/>
    <w:rsid w:val="00490983"/>
    <w:rsid w:val="004909AE"/>
    <w:rsid w:val="00490BC6"/>
    <w:rsid w:val="00491613"/>
    <w:rsid w:val="00491675"/>
    <w:rsid w:val="00491CC5"/>
    <w:rsid w:val="00492EC3"/>
    <w:rsid w:val="0049330D"/>
    <w:rsid w:val="004937F7"/>
    <w:rsid w:val="00493BF8"/>
    <w:rsid w:val="00493C80"/>
    <w:rsid w:val="00494552"/>
    <w:rsid w:val="0049473D"/>
    <w:rsid w:val="00494AB9"/>
    <w:rsid w:val="00494B7F"/>
    <w:rsid w:val="00494BA3"/>
    <w:rsid w:val="0049500D"/>
    <w:rsid w:val="0049504A"/>
    <w:rsid w:val="0049547C"/>
    <w:rsid w:val="00495633"/>
    <w:rsid w:val="00495645"/>
    <w:rsid w:val="00495974"/>
    <w:rsid w:val="004959A6"/>
    <w:rsid w:val="004959C0"/>
    <w:rsid w:val="004959E6"/>
    <w:rsid w:val="00495BCD"/>
    <w:rsid w:val="00495D95"/>
    <w:rsid w:val="00496452"/>
    <w:rsid w:val="004966EA"/>
    <w:rsid w:val="00496724"/>
    <w:rsid w:val="004967B2"/>
    <w:rsid w:val="004968D5"/>
    <w:rsid w:val="00496B1C"/>
    <w:rsid w:val="00496BD1"/>
    <w:rsid w:val="00497BC3"/>
    <w:rsid w:val="00497CAD"/>
    <w:rsid w:val="00497EA7"/>
    <w:rsid w:val="00497F26"/>
    <w:rsid w:val="00497F9E"/>
    <w:rsid w:val="00497FEF"/>
    <w:rsid w:val="004A03C0"/>
    <w:rsid w:val="004A07A9"/>
    <w:rsid w:val="004A0BE8"/>
    <w:rsid w:val="004A0CD3"/>
    <w:rsid w:val="004A0D23"/>
    <w:rsid w:val="004A129C"/>
    <w:rsid w:val="004A13C8"/>
    <w:rsid w:val="004A15AC"/>
    <w:rsid w:val="004A1657"/>
    <w:rsid w:val="004A1C62"/>
    <w:rsid w:val="004A2003"/>
    <w:rsid w:val="004A2405"/>
    <w:rsid w:val="004A299D"/>
    <w:rsid w:val="004A2B9B"/>
    <w:rsid w:val="004A2EF0"/>
    <w:rsid w:val="004A302F"/>
    <w:rsid w:val="004A3AA4"/>
    <w:rsid w:val="004A3BC3"/>
    <w:rsid w:val="004A40CE"/>
    <w:rsid w:val="004A40D5"/>
    <w:rsid w:val="004A4886"/>
    <w:rsid w:val="004A4911"/>
    <w:rsid w:val="004A544E"/>
    <w:rsid w:val="004A5752"/>
    <w:rsid w:val="004A5CA7"/>
    <w:rsid w:val="004A5E80"/>
    <w:rsid w:val="004A623C"/>
    <w:rsid w:val="004A6304"/>
    <w:rsid w:val="004A632E"/>
    <w:rsid w:val="004A65D1"/>
    <w:rsid w:val="004A6F1E"/>
    <w:rsid w:val="004A6F46"/>
    <w:rsid w:val="004A71C1"/>
    <w:rsid w:val="004A734C"/>
    <w:rsid w:val="004A73F6"/>
    <w:rsid w:val="004A7625"/>
    <w:rsid w:val="004A7647"/>
    <w:rsid w:val="004A76A4"/>
    <w:rsid w:val="004A7B22"/>
    <w:rsid w:val="004B06DF"/>
    <w:rsid w:val="004B0AF0"/>
    <w:rsid w:val="004B0B09"/>
    <w:rsid w:val="004B12F6"/>
    <w:rsid w:val="004B143B"/>
    <w:rsid w:val="004B19D3"/>
    <w:rsid w:val="004B1F39"/>
    <w:rsid w:val="004B2420"/>
    <w:rsid w:val="004B36D4"/>
    <w:rsid w:val="004B396F"/>
    <w:rsid w:val="004B3A3A"/>
    <w:rsid w:val="004B3A77"/>
    <w:rsid w:val="004B3E07"/>
    <w:rsid w:val="004B3FE6"/>
    <w:rsid w:val="004B42F7"/>
    <w:rsid w:val="004B4444"/>
    <w:rsid w:val="004B44D8"/>
    <w:rsid w:val="004B489E"/>
    <w:rsid w:val="004B48A6"/>
    <w:rsid w:val="004B4C02"/>
    <w:rsid w:val="004B4C38"/>
    <w:rsid w:val="004B511C"/>
    <w:rsid w:val="004B558A"/>
    <w:rsid w:val="004B5AC6"/>
    <w:rsid w:val="004B5ADA"/>
    <w:rsid w:val="004B5C73"/>
    <w:rsid w:val="004B5D48"/>
    <w:rsid w:val="004B62EC"/>
    <w:rsid w:val="004B667D"/>
    <w:rsid w:val="004B6C77"/>
    <w:rsid w:val="004B7209"/>
    <w:rsid w:val="004B739E"/>
    <w:rsid w:val="004B73B6"/>
    <w:rsid w:val="004B73C0"/>
    <w:rsid w:val="004B7763"/>
    <w:rsid w:val="004B7991"/>
    <w:rsid w:val="004B7C40"/>
    <w:rsid w:val="004B7EB9"/>
    <w:rsid w:val="004C0375"/>
    <w:rsid w:val="004C051F"/>
    <w:rsid w:val="004C0526"/>
    <w:rsid w:val="004C077D"/>
    <w:rsid w:val="004C0DF8"/>
    <w:rsid w:val="004C0F50"/>
    <w:rsid w:val="004C0FAA"/>
    <w:rsid w:val="004C1068"/>
    <w:rsid w:val="004C16D7"/>
    <w:rsid w:val="004C1D09"/>
    <w:rsid w:val="004C20CF"/>
    <w:rsid w:val="004C221D"/>
    <w:rsid w:val="004C2904"/>
    <w:rsid w:val="004C2C40"/>
    <w:rsid w:val="004C2F6F"/>
    <w:rsid w:val="004C3301"/>
    <w:rsid w:val="004C35A9"/>
    <w:rsid w:val="004C36DC"/>
    <w:rsid w:val="004C3951"/>
    <w:rsid w:val="004C3969"/>
    <w:rsid w:val="004C3A07"/>
    <w:rsid w:val="004C46A4"/>
    <w:rsid w:val="004C4F09"/>
    <w:rsid w:val="004C4FF4"/>
    <w:rsid w:val="004C5169"/>
    <w:rsid w:val="004C580C"/>
    <w:rsid w:val="004C59D2"/>
    <w:rsid w:val="004C5D19"/>
    <w:rsid w:val="004C60C0"/>
    <w:rsid w:val="004C63EE"/>
    <w:rsid w:val="004C645B"/>
    <w:rsid w:val="004C6AF3"/>
    <w:rsid w:val="004C778F"/>
    <w:rsid w:val="004C78F4"/>
    <w:rsid w:val="004D0253"/>
    <w:rsid w:val="004D05DB"/>
    <w:rsid w:val="004D10FF"/>
    <w:rsid w:val="004D123B"/>
    <w:rsid w:val="004D1C0E"/>
    <w:rsid w:val="004D1DF1"/>
    <w:rsid w:val="004D2082"/>
    <w:rsid w:val="004D2558"/>
    <w:rsid w:val="004D2F25"/>
    <w:rsid w:val="004D3016"/>
    <w:rsid w:val="004D3276"/>
    <w:rsid w:val="004D3593"/>
    <w:rsid w:val="004D3664"/>
    <w:rsid w:val="004D38DC"/>
    <w:rsid w:val="004D3B46"/>
    <w:rsid w:val="004D3D0D"/>
    <w:rsid w:val="004D3E5B"/>
    <w:rsid w:val="004D43BF"/>
    <w:rsid w:val="004D44FA"/>
    <w:rsid w:val="004D4827"/>
    <w:rsid w:val="004D4F84"/>
    <w:rsid w:val="004D4FEC"/>
    <w:rsid w:val="004D508F"/>
    <w:rsid w:val="004D554D"/>
    <w:rsid w:val="004D5685"/>
    <w:rsid w:val="004D5840"/>
    <w:rsid w:val="004D5944"/>
    <w:rsid w:val="004D5D3C"/>
    <w:rsid w:val="004D5F77"/>
    <w:rsid w:val="004D60DD"/>
    <w:rsid w:val="004D6C50"/>
    <w:rsid w:val="004D6C98"/>
    <w:rsid w:val="004D6FC0"/>
    <w:rsid w:val="004D7014"/>
    <w:rsid w:val="004D7CC6"/>
    <w:rsid w:val="004D7D4F"/>
    <w:rsid w:val="004D7EFA"/>
    <w:rsid w:val="004E02F5"/>
    <w:rsid w:val="004E071F"/>
    <w:rsid w:val="004E0BB3"/>
    <w:rsid w:val="004E0C63"/>
    <w:rsid w:val="004E0D92"/>
    <w:rsid w:val="004E1357"/>
    <w:rsid w:val="004E1597"/>
    <w:rsid w:val="004E1709"/>
    <w:rsid w:val="004E19D2"/>
    <w:rsid w:val="004E1A49"/>
    <w:rsid w:val="004E1E26"/>
    <w:rsid w:val="004E1F28"/>
    <w:rsid w:val="004E2381"/>
    <w:rsid w:val="004E252B"/>
    <w:rsid w:val="004E2655"/>
    <w:rsid w:val="004E282E"/>
    <w:rsid w:val="004E324F"/>
    <w:rsid w:val="004E35BC"/>
    <w:rsid w:val="004E3AD5"/>
    <w:rsid w:val="004E3B2B"/>
    <w:rsid w:val="004E3C7E"/>
    <w:rsid w:val="004E411E"/>
    <w:rsid w:val="004E424A"/>
    <w:rsid w:val="004E478D"/>
    <w:rsid w:val="004E4A5E"/>
    <w:rsid w:val="004E4D8D"/>
    <w:rsid w:val="004E4E3E"/>
    <w:rsid w:val="004E531E"/>
    <w:rsid w:val="004E53B7"/>
    <w:rsid w:val="004E56B2"/>
    <w:rsid w:val="004E58F9"/>
    <w:rsid w:val="004E5971"/>
    <w:rsid w:val="004E5A56"/>
    <w:rsid w:val="004E5A7B"/>
    <w:rsid w:val="004E6435"/>
    <w:rsid w:val="004E6730"/>
    <w:rsid w:val="004E68AB"/>
    <w:rsid w:val="004E6924"/>
    <w:rsid w:val="004E69BD"/>
    <w:rsid w:val="004E69D0"/>
    <w:rsid w:val="004E6D18"/>
    <w:rsid w:val="004E6D8B"/>
    <w:rsid w:val="004E6D8F"/>
    <w:rsid w:val="004E7650"/>
    <w:rsid w:val="004E7774"/>
    <w:rsid w:val="004E78F1"/>
    <w:rsid w:val="004E7BDB"/>
    <w:rsid w:val="004E7BE4"/>
    <w:rsid w:val="004E7F84"/>
    <w:rsid w:val="004F0141"/>
    <w:rsid w:val="004F1185"/>
    <w:rsid w:val="004F11A2"/>
    <w:rsid w:val="004F1779"/>
    <w:rsid w:val="004F17DB"/>
    <w:rsid w:val="004F1D15"/>
    <w:rsid w:val="004F2023"/>
    <w:rsid w:val="004F241C"/>
    <w:rsid w:val="004F24BD"/>
    <w:rsid w:val="004F283D"/>
    <w:rsid w:val="004F2892"/>
    <w:rsid w:val="004F2A44"/>
    <w:rsid w:val="004F2D46"/>
    <w:rsid w:val="004F3ADA"/>
    <w:rsid w:val="004F3C91"/>
    <w:rsid w:val="004F3FB1"/>
    <w:rsid w:val="004F49A9"/>
    <w:rsid w:val="004F4BEC"/>
    <w:rsid w:val="004F4C13"/>
    <w:rsid w:val="004F5003"/>
    <w:rsid w:val="004F5042"/>
    <w:rsid w:val="004F51D6"/>
    <w:rsid w:val="004F551A"/>
    <w:rsid w:val="004F55D7"/>
    <w:rsid w:val="004F5611"/>
    <w:rsid w:val="004F57F9"/>
    <w:rsid w:val="004F5878"/>
    <w:rsid w:val="004F58FE"/>
    <w:rsid w:val="004F62D1"/>
    <w:rsid w:val="004F63CA"/>
    <w:rsid w:val="004F6488"/>
    <w:rsid w:val="004F6533"/>
    <w:rsid w:val="004F6A71"/>
    <w:rsid w:val="004F6B12"/>
    <w:rsid w:val="004F6C66"/>
    <w:rsid w:val="004F6C7D"/>
    <w:rsid w:val="004F6FDC"/>
    <w:rsid w:val="004F72F9"/>
    <w:rsid w:val="004F73F0"/>
    <w:rsid w:val="004F74EB"/>
    <w:rsid w:val="004F764C"/>
    <w:rsid w:val="004F7877"/>
    <w:rsid w:val="004F7D81"/>
    <w:rsid w:val="00500083"/>
    <w:rsid w:val="005000D7"/>
    <w:rsid w:val="0050037E"/>
    <w:rsid w:val="005004DD"/>
    <w:rsid w:val="00500698"/>
    <w:rsid w:val="00500C4B"/>
    <w:rsid w:val="00500D87"/>
    <w:rsid w:val="00500E7F"/>
    <w:rsid w:val="0050107D"/>
    <w:rsid w:val="005011DD"/>
    <w:rsid w:val="00501200"/>
    <w:rsid w:val="0050194C"/>
    <w:rsid w:val="00501A14"/>
    <w:rsid w:val="00501AB8"/>
    <w:rsid w:val="00501CFC"/>
    <w:rsid w:val="00501D07"/>
    <w:rsid w:val="00501FB1"/>
    <w:rsid w:val="005021A3"/>
    <w:rsid w:val="005022FD"/>
    <w:rsid w:val="00502783"/>
    <w:rsid w:val="005028CA"/>
    <w:rsid w:val="00502B63"/>
    <w:rsid w:val="00503224"/>
    <w:rsid w:val="00503354"/>
    <w:rsid w:val="005037F0"/>
    <w:rsid w:val="0050394D"/>
    <w:rsid w:val="005040A6"/>
    <w:rsid w:val="005044BB"/>
    <w:rsid w:val="005048FA"/>
    <w:rsid w:val="00504993"/>
    <w:rsid w:val="005049B0"/>
    <w:rsid w:val="00504B9D"/>
    <w:rsid w:val="00504D22"/>
    <w:rsid w:val="0050564D"/>
    <w:rsid w:val="0050572E"/>
    <w:rsid w:val="00505952"/>
    <w:rsid w:val="00505DAD"/>
    <w:rsid w:val="00506000"/>
    <w:rsid w:val="00506025"/>
    <w:rsid w:val="00506154"/>
    <w:rsid w:val="005061C6"/>
    <w:rsid w:val="005065FE"/>
    <w:rsid w:val="005066D1"/>
    <w:rsid w:val="00506A62"/>
    <w:rsid w:val="00506C2C"/>
    <w:rsid w:val="00506C5D"/>
    <w:rsid w:val="00506D78"/>
    <w:rsid w:val="005071D4"/>
    <w:rsid w:val="0050723C"/>
    <w:rsid w:val="00507347"/>
    <w:rsid w:val="0051024A"/>
    <w:rsid w:val="005102CF"/>
    <w:rsid w:val="0051046A"/>
    <w:rsid w:val="0051081C"/>
    <w:rsid w:val="00510DC3"/>
    <w:rsid w:val="00510E76"/>
    <w:rsid w:val="00510EDE"/>
    <w:rsid w:val="00510F47"/>
    <w:rsid w:val="00510FA1"/>
    <w:rsid w:val="005111F0"/>
    <w:rsid w:val="00511752"/>
    <w:rsid w:val="0051199F"/>
    <w:rsid w:val="00511E7D"/>
    <w:rsid w:val="00512358"/>
    <w:rsid w:val="0051243A"/>
    <w:rsid w:val="00512877"/>
    <w:rsid w:val="00512BA3"/>
    <w:rsid w:val="00513355"/>
    <w:rsid w:val="00513C8D"/>
    <w:rsid w:val="00513ED0"/>
    <w:rsid w:val="005141F8"/>
    <w:rsid w:val="005146E3"/>
    <w:rsid w:val="00514BC1"/>
    <w:rsid w:val="005152F0"/>
    <w:rsid w:val="00515549"/>
    <w:rsid w:val="00515CFF"/>
    <w:rsid w:val="00515FAF"/>
    <w:rsid w:val="00515FDE"/>
    <w:rsid w:val="0051622C"/>
    <w:rsid w:val="0051624F"/>
    <w:rsid w:val="0051641A"/>
    <w:rsid w:val="00516992"/>
    <w:rsid w:val="00516AED"/>
    <w:rsid w:val="00516DA3"/>
    <w:rsid w:val="00516F90"/>
    <w:rsid w:val="0051705D"/>
    <w:rsid w:val="005170B0"/>
    <w:rsid w:val="005171A4"/>
    <w:rsid w:val="0051745D"/>
    <w:rsid w:val="00517624"/>
    <w:rsid w:val="00517B2F"/>
    <w:rsid w:val="005202F2"/>
    <w:rsid w:val="005204D5"/>
    <w:rsid w:val="00520766"/>
    <w:rsid w:val="00520989"/>
    <w:rsid w:val="00520C4C"/>
    <w:rsid w:val="00520CCB"/>
    <w:rsid w:val="005210EB"/>
    <w:rsid w:val="005211CF"/>
    <w:rsid w:val="005212D5"/>
    <w:rsid w:val="00521F7B"/>
    <w:rsid w:val="00521FBE"/>
    <w:rsid w:val="00521FC6"/>
    <w:rsid w:val="00522284"/>
    <w:rsid w:val="00522532"/>
    <w:rsid w:val="0052259C"/>
    <w:rsid w:val="0052271A"/>
    <w:rsid w:val="00522AC4"/>
    <w:rsid w:val="005232D6"/>
    <w:rsid w:val="0052401A"/>
    <w:rsid w:val="00524111"/>
    <w:rsid w:val="00524B72"/>
    <w:rsid w:val="00524D01"/>
    <w:rsid w:val="00524DA9"/>
    <w:rsid w:val="00525374"/>
    <w:rsid w:val="005256BD"/>
    <w:rsid w:val="005257BF"/>
    <w:rsid w:val="00525D3B"/>
    <w:rsid w:val="00525E49"/>
    <w:rsid w:val="00526A11"/>
    <w:rsid w:val="00526B58"/>
    <w:rsid w:val="00526EF2"/>
    <w:rsid w:val="00527448"/>
    <w:rsid w:val="00527539"/>
    <w:rsid w:val="00527617"/>
    <w:rsid w:val="005276F2"/>
    <w:rsid w:val="00527B4E"/>
    <w:rsid w:val="00527B77"/>
    <w:rsid w:val="00527E53"/>
    <w:rsid w:val="00527F64"/>
    <w:rsid w:val="0053002F"/>
    <w:rsid w:val="00530094"/>
    <w:rsid w:val="00530162"/>
    <w:rsid w:val="0053068C"/>
    <w:rsid w:val="005309A6"/>
    <w:rsid w:val="00530DD1"/>
    <w:rsid w:val="00530E43"/>
    <w:rsid w:val="00530FA9"/>
    <w:rsid w:val="00531799"/>
    <w:rsid w:val="005318E9"/>
    <w:rsid w:val="00531988"/>
    <w:rsid w:val="00531A27"/>
    <w:rsid w:val="00531C97"/>
    <w:rsid w:val="00531F20"/>
    <w:rsid w:val="005324E5"/>
    <w:rsid w:val="0053253D"/>
    <w:rsid w:val="005329DB"/>
    <w:rsid w:val="005330F2"/>
    <w:rsid w:val="005330F5"/>
    <w:rsid w:val="0053323A"/>
    <w:rsid w:val="005334E7"/>
    <w:rsid w:val="005336BA"/>
    <w:rsid w:val="00533862"/>
    <w:rsid w:val="00533879"/>
    <w:rsid w:val="00533B88"/>
    <w:rsid w:val="0053418A"/>
    <w:rsid w:val="0053444E"/>
    <w:rsid w:val="005345BF"/>
    <w:rsid w:val="00534863"/>
    <w:rsid w:val="00534B92"/>
    <w:rsid w:val="00534F15"/>
    <w:rsid w:val="0053535D"/>
    <w:rsid w:val="005355A1"/>
    <w:rsid w:val="00535D06"/>
    <w:rsid w:val="00535D99"/>
    <w:rsid w:val="00536366"/>
    <w:rsid w:val="005364F1"/>
    <w:rsid w:val="005366A5"/>
    <w:rsid w:val="00536D50"/>
    <w:rsid w:val="00536F4C"/>
    <w:rsid w:val="00537067"/>
    <w:rsid w:val="0053710A"/>
    <w:rsid w:val="005378F0"/>
    <w:rsid w:val="00540161"/>
    <w:rsid w:val="00540494"/>
    <w:rsid w:val="00540734"/>
    <w:rsid w:val="00540898"/>
    <w:rsid w:val="00540961"/>
    <w:rsid w:val="00540D86"/>
    <w:rsid w:val="00540E38"/>
    <w:rsid w:val="0054117D"/>
    <w:rsid w:val="005416C2"/>
    <w:rsid w:val="0054177C"/>
    <w:rsid w:val="00541984"/>
    <w:rsid w:val="005419F2"/>
    <w:rsid w:val="00541B6F"/>
    <w:rsid w:val="00541F61"/>
    <w:rsid w:val="00542DA1"/>
    <w:rsid w:val="00543153"/>
    <w:rsid w:val="00543389"/>
    <w:rsid w:val="005438FE"/>
    <w:rsid w:val="00543934"/>
    <w:rsid w:val="00543954"/>
    <w:rsid w:val="00543A8C"/>
    <w:rsid w:val="00543AD5"/>
    <w:rsid w:val="00543BA0"/>
    <w:rsid w:val="005446AC"/>
    <w:rsid w:val="0054495C"/>
    <w:rsid w:val="00544988"/>
    <w:rsid w:val="0054498D"/>
    <w:rsid w:val="00545440"/>
    <w:rsid w:val="0054575C"/>
    <w:rsid w:val="00545F63"/>
    <w:rsid w:val="00546930"/>
    <w:rsid w:val="00546AA6"/>
    <w:rsid w:val="00546C76"/>
    <w:rsid w:val="00547280"/>
    <w:rsid w:val="0054763F"/>
    <w:rsid w:val="00547893"/>
    <w:rsid w:val="005479C4"/>
    <w:rsid w:val="00547EA9"/>
    <w:rsid w:val="00550194"/>
    <w:rsid w:val="0055064F"/>
    <w:rsid w:val="00550670"/>
    <w:rsid w:val="005506F9"/>
    <w:rsid w:val="00550722"/>
    <w:rsid w:val="00550887"/>
    <w:rsid w:val="00550999"/>
    <w:rsid w:val="00550C25"/>
    <w:rsid w:val="00550DE7"/>
    <w:rsid w:val="0055113A"/>
    <w:rsid w:val="005512D4"/>
    <w:rsid w:val="005513A8"/>
    <w:rsid w:val="005514BB"/>
    <w:rsid w:val="0055178C"/>
    <w:rsid w:val="0055184E"/>
    <w:rsid w:val="0055197C"/>
    <w:rsid w:val="00551F20"/>
    <w:rsid w:val="005523BF"/>
    <w:rsid w:val="00552872"/>
    <w:rsid w:val="005528B5"/>
    <w:rsid w:val="00552AF4"/>
    <w:rsid w:val="00553022"/>
    <w:rsid w:val="0055339F"/>
    <w:rsid w:val="0055374B"/>
    <w:rsid w:val="00553D09"/>
    <w:rsid w:val="00553D2F"/>
    <w:rsid w:val="00554147"/>
    <w:rsid w:val="00554592"/>
    <w:rsid w:val="0055488A"/>
    <w:rsid w:val="00554A4A"/>
    <w:rsid w:val="00554A97"/>
    <w:rsid w:val="0055507C"/>
    <w:rsid w:val="005552BE"/>
    <w:rsid w:val="00555425"/>
    <w:rsid w:val="00555A78"/>
    <w:rsid w:val="00555D87"/>
    <w:rsid w:val="005562DF"/>
    <w:rsid w:val="005564D9"/>
    <w:rsid w:val="0055650C"/>
    <w:rsid w:val="00556773"/>
    <w:rsid w:val="0055697B"/>
    <w:rsid w:val="00556B30"/>
    <w:rsid w:val="00557605"/>
    <w:rsid w:val="005576C6"/>
    <w:rsid w:val="00557D35"/>
    <w:rsid w:val="005601BA"/>
    <w:rsid w:val="0056070F"/>
    <w:rsid w:val="00560B57"/>
    <w:rsid w:val="00560F67"/>
    <w:rsid w:val="00561222"/>
    <w:rsid w:val="00561234"/>
    <w:rsid w:val="005615E6"/>
    <w:rsid w:val="00561737"/>
    <w:rsid w:val="00561AEE"/>
    <w:rsid w:val="00561B5A"/>
    <w:rsid w:val="00561EA2"/>
    <w:rsid w:val="00561FC3"/>
    <w:rsid w:val="00562278"/>
    <w:rsid w:val="005622CB"/>
    <w:rsid w:val="005622E3"/>
    <w:rsid w:val="005624D6"/>
    <w:rsid w:val="00562551"/>
    <w:rsid w:val="005626D0"/>
    <w:rsid w:val="00562B8D"/>
    <w:rsid w:val="00562DA7"/>
    <w:rsid w:val="00562FC9"/>
    <w:rsid w:val="00563060"/>
    <w:rsid w:val="00563220"/>
    <w:rsid w:val="0056392E"/>
    <w:rsid w:val="00563F4F"/>
    <w:rsid w:val="005640EC"/>
    <w:rsid w:val="00564CD6"/>
    <w:rsid w:val="0056513B"/>
    <w:rsid w:val="0056518C"/>
    <w:rsid w:val="005651BE"/>
    <w:rsid w:val="0056579A"/>
    <w:rsid w:val="00565EB9"/>
    <w:rsid w:val="00566731"/>
    <w:rsid w:val="00566B25"/>
    <w:rsid w:val="00566C80"/>
    <w:rsid w:val="00566F00"/>
    <w:rsid w:val="00566F03"/>
    <w:rsid w:val="00567096"/>
    <w:rsid w:val="0056709D"/>
    <w:rsid w:val="005671C1"/>
    <w:rsid w:val="005672B0"/>
    <w:rsid w:val="005672C5"/>
    <w:rsid w:val="005677A4"/>
    <w:rsid w:val="00567CDF"/>
    <w:rsid w:val="00567D9D"/>
    <w:rsid w:val="00567EAD"/>
    <w:rsid w:val="00567F89"/>
    <w:rsid w:val="00570074"/>
    <w:rsid w:val="005701EC"/>
    <w:rsid w:val="0057063E"/>
    <w:rsid w:val="00570FAC"/>
    <w:rsid w:val="00571189"/>
    <w:rsid w:val="0057158E"/>
    <w:rsid w:val="00571C8A"/>
    <w:rsid w:val="00571D73"/>
    <w:rsid w:val="00572019"/>
    <w:rsid w:val="00572245"/>
    <w:rsid w:val="00572536"/>
    <w:rsid w:val="00572792"/>
    <w:rsid w:val="005733E5"/>
    <w:rsid w:val="00573692"/>
    <w:rsid w:val="00573722"/>
    <w:rsid w:val="00573C16"/>
    <w:rsid w:val="00573D00"/>
    <w:rsid w:val="00574152"/>
    <w:rsid w:val="00574839"/>
    <w:rsid w:val="00574952"/>
    <w:rsid w:val="00574E79"/>
    <w:rsid w:val="00574E98"/>
    <w:rsid w:val="00574F19"/>
    <w:rsid w:val="005751FC"/>
    <w:rsid w:val="0057544F"/>
    <w:rsid w:val="0057578B"/>
    <w:rsid w:val="00575965"/>
    <w:rsid w:val="00575C2C"/>
    <w:rsid w:val="00575CB7"/>
    <w:rsid w:val="00575D21"/>
    <w:rsid w:val="00575E3F"/>
    <w:rsid w:val="00576127"/>
    <w:rsid w:val="005761AB"/>
    <w:rsid w:val="00576246"/>
    <w:rsid w:val="0057658B"/>
    <w:rsid w:val="0057659B"/>
    <w:rsid w:val="005767D4"/>
    <w:rsid w:val="00576E1B"/>
    <w:rsid w:val="00577124"/>
    <w:rsid w:val="005771D9"/>
    <w:rsid w:val="005779D2"/>
    <w:rsid w:val="00577AB8"/>
    <w:rsid w:val="00577DB8"/>
    <w:rsid w:val="00577FCE"/>
    <w:rsid w:val="005800A5"/>
    <w:rsid w:val="0058051D"/>
    <w:rsid w:val="005806DC"/>
    <w:rsid w:val="00580A31"/>
    <w:rsid w:val="00580D85"/>
    <w:rsid w:val="00580DE6"/>
    <w:rsid w:val="00580EF7"/>
    <w:rsid w:val="0058111A"/>
    <w:rsid w:val="005813C2"/>
    <w:rsid w:val="00581494"/>
    <w:rsid w:val="00581616"/>
    <w:rsid w:val="005819D4"/>
    <w:rsid w:val="00581A23"/>
    <w:rsid w:val="00581A74"/>
    <w:rsid w:val="00581AB0"/>
    <w:rsid w:val="00582A5E"/>
    <w:rsid w:val="00582AA6"/>
    <w:rsid w:val="00582B62"/>
    <w:rsid w:val="00582EF7"/>
    <w:rsid w:val="005831C2"/>
    <w:rsid w:val="005833D0"/>
    <w:rsid w:val="00583B17"/>
    <w:rsid w:val="00583C3E"/>
    <w:rsid w:val="00583DD0"/>
    <w:rsid w:val="00583FC3"/>
    <w:rsid w:val="00584488"/>
    <w:rsid w:val="005845D9"/>
    <w:rsid w:val="0058467A"/>
    <w:rsid w:val="00584901"/>
    <w:rsid w:val="00584AB0"/>
    <w:rsid w:val="00584AB8"/>
    <w:rsid w:val="00584CBE"/>
    <w:rsid w:val="005850AB"/>
    <w:rsid w:val="005852A6"/>
    <w:rsid w:val="00585469"/>
    <w:rsid w:val="00585E4E"/>
    <w:rsid w:val="00586BD4"/>
    <w:rsid w:val="00586EF7"/>
    <w:rsid w:val="0058745F"/>
    <w:rsid w:val="00587A5F"/>
    <w:rsid w:val="00590769"/>
    <w:rsid w:val="00590981"/>
    <w:rsid w:val="00590E98"/>
    <w:rsid w:val="0059124A"/>
    <w:rsid w:val="00591516"/>
    <w:rsid w:val="00591997"/>
    <w:rsid w:val="005922E2"/>
    <w:rsid w:val="00592375"/>
    <w:rsid w:val="00592604"/>
    <w:rsid w:val="005926AF"/>
    <w:rsid w:val="00592818"/>
    <w:rsid w:val="00592FBA"/>
    <w:rsid w:val="00593178"/>
    <w:rsid w:val="005932B7"/>
    <w:rsid w:val="00593728"/>
    <w:rsid w:val="005938F0"/>
    <w:rsid w:val="00593972"/>
    <w:rsid w:val="00593D30"/>
    <w:rsid w:val="005944CF"/>
    <w:rsid w:val="00594B70"/>
    <w:rsid w:val="00594C02"/>
    <w:rsid w:val="00594E59"/>
    <w:rsid w:val="00594EC3"/>
    <w:rsid w:val="005959D5"/>
    <w:rsid w:val="00595ABD"/>
    <w:rsid w:val="00595AF6"/>
    <w:rsid w:val="00595DFB"/>
    <w:rsid w:val="00595ED1"/>
    <w:rsid w:val="0059629F"/>
    <w:rsid w:val="005966D2"/>
    <w:rsid w:val="005967B4"/>
    <w:rsid w:val="0059698D"/>
    <w:rsid w:val="00596A71"/>
    <w:rsid w:val="00596E48"/>
    <w:rsid w:val="00596E82"/>
    <w:rsid w:val="00597031"/>
    <w:rsid w:val="00597623"/>
    <w:rsid w:val="00597AF5"/>
    <w:rsid w:val="00597EBC"/>
    <w:rsid w:val="00597F5B"/>
    <w:rsid w:val="005A026F"/>
    <w:rsid w:val="005A0D91"/>
    <w:rsid w:val="005A0EF4"/>
    <w:rsid w:val="005A0FB1"/>
    <w:rsid w:val="005A1378"/>
    <w:rsid w:val="005A14B6"/>
    <w:rsid w:val="005A1CF5"/>
    <w:rsid w:val="005A1E76"/>
    <w:rsid w:val="005A20DD"/>
    <w:rsid w:val="005A228F"/>
    <w:rsid w:val="005A2778"/>
    <w:rsid w:val="005A28FF"/>
    <w:rsid w:val="005A2E34"/>
    <w:rsid w:val="005A2ECA"/>
    <w:rsid w:val="005A30E0"/>
    <w:rsid w:val="005A30FD"/>
    <w:rsid w:val="005A3433"/>
    <w:rsid w:val="005A494A"/>
    <w:rsid w:val="005A4BF4"/>
    <w:rsid w:val="005A5A2F"/>
    <w:rsid w:val="005A5FB3"/>
    <w:rsid w:val="005A6170"/>
    <w:rsid w:val="005A663F"/>
    <w:rsid w:val="005A66CD"/>
    <w:rsid w:val="005A68CE"/>
    <w:rsid w:val="005A692C"/>
    <w:rsid w:val="005A6AE5"/>
    <w:rsid w:val="005A6BF4"/>
    <w:rsid w:val="005A6C43"/>
    <w:rsid w:val="005A7A67"/>
    <w:rsid w:val="005A7B0C"/>
    <w:rsid w:val="005B01ED"/>
    <w:rsid w:val="005B0206"/>
    <w:rsid w:val="005B0717"/>
    <w:rsid w:val="005B0863"/>
    <w:rsid w:val="005B0CC8"/>
    <w:rsid w:val="005B0E70"/>
    <w:rsid w:val="005B10C1"/>
    <w:rsid w:val="005B1196"/>
    <w:rsid w:val="005B1953"/>
    <w:rsid w:val="005B1B23"/>
    <w:rsid w:val="005B1B64"/>
    <w:rsid w:val="005B1BCD"/>
    <w:rsid w:val="005B20FD"/>
    <w:rsid w:val="005B248A"/>
    <w:rsid w:val="005B262E"/>
    <w:rsid w:val="005B26C5"/>
    <w:rsid w:val="005B28A6"/>
    <w:rsid w:val="005B2AFD"/>
    <w:rsid w:val="005B34D3"/>
    <w:rsid w:val="005B37B6"/>
    <w:rsid w:val="005B384E"/>
    <w:rsid w:val="005B41C7"/>
    <w:rsid w:val="005B50C4"/>
    <w:rsid w:val="005B5548"/>
    <w:rsid w:val="005B5CC8"/>
    <w:rsid w:val="005B5EE7"/>
    <w:rsid w:val="005B5EEE"/>
    <w:rsid w:val="005B5FA1"/>
    <w:rsid w:val="005B622F"/>
    <w:rsid w:val="005B63AF"/>
    <w:rsid w:val="005B6548"/>
    <w:rsid w:val="005B6669"/>
    <w:rsid w:val="005B6D89"/>
    <w:rsid w:val="005B6DD2"/>
    <w:rsid w:val="005B7927"/>
    <w:rsid w:val="005C0055"/>
    <w:rsid w:val="005C0529"/>
    <w:rsid w:val="005C0984"/>
    <w:rsid w:val="005C0C85"/>
    <w:rsid w:val="005C0ED1"/>
    <w:rsid w:val="005C0F8E"/>
    <w:rsid w:val="005C11AF"/>
    <w:rsid w:val="005C1239"/>
    <w:rsid w:val="005C1315"/>
    <w:rsid w:val="005C1318"/>
    <w:rsid w:val="005C134A"/>
    <w:rsid w:val="005C1560"/>
    <w:rsid w:val="005C16B2"/>
    <w:rsid w:val="005C17C8"/>
    <w:rsid w:val="005C1FE2"/>
    <w:rsid w:val="005C2299"/>
    <w:rsid w:val="005C27D4"/>
    <w:rsid w:val="005C2955"/>
    <w:rsid w:val="005C2E7F"/>
    <w:rsid w:val="005C2FDA"/>
    <w:rsid w:val="005C322F"/>
    <w:rsid w:val="005C32AF"/>
    <w:rsid w:val="005C357A"/>
    <w:rsid w:val="005C3890"/>
    <w:rsid w:val="005C3B6B"/>
    <w:rsid w:val="005C3CF1"/>
    <w:rsid w:val="005C4039"/>
    <w:rsid w:val="005C404A"/>
    <w:rsid w:val="005C40A1"/>
    <w:rsid w:val="005C4450"/>
    <w:rsid w:val="005C4722"/>
    <w:rsid w:val="005C4A26"/>
    <w:rsid w:val="005C4C5B"/>
    <w:rsid w:val="005C50CE"/>
    <w:rsid w:val="005C5221"/>
    <w:rsid w:val="005C5BB9"/>
    <w:rsid w:val="005C5C8C"/>
    <w:rsid w:val="005C6426"/>
    <w:rsid w:val="005C646A"/>
    <w:rsid w:val="005C651D"/>
    <w:rsid w:val="005C651E"/>
    <w:rsid w:val="005C65F3"/>
    <w:rsid w:val="005C66E3"/>
    <w:rsid w:val="005C67C5"/>
    <w:rsid w:val="005C6B99"/>
    <w:rsid w:val="005C7369"/>
    <w:rsid w:val="005C7843"/>
    <w:rsid w:val="005C7885"/>
    <w:rsid w:val="005C7A53"/>
    <w:rsid w:val="005C7D25"/>
    <w:rsid w:val="005D00FB"/>
    <w:rsid w:val="005D026B"/>
    <w:rsid w:val="005D0276"/>
    <w:rsid w:val="005D042E"/>
    <w:rsid w:val="005D07F1"/>
    <w:rsid w:val="005D09A2"/>
    <w:rsid w:val="005D0A4B"/>
    <w:rsid w:val="005D0AA8"/>
    <w:rsid w:val="005D0C17"/>
    <w:rsid w:val="005D0DAB"/>
    <w:rsid w:val="005D18E0"/>
    <w:rsid w:val="005D2A11"/>
    <w:rsid w:val="005D2A85"/>
    <w:rsid w:val="005D2E5A"/>
    <w:rsid w:val="005D2E89"/>
    <w:rsid w:val="005D391B"/>
    <w:rsid w:val="005D3924"/>
    <w:rsid w:val="005D3E7E"/>
    <w:rsid w:val="005D3FEA"/>
    <w:rsid w:val="005D402F"/>
    <w:rsid w:val="005D415B"/>
    <w:rsid w:val="005D437A"/>
    <w:rsid w:val="005D4401"/>
    <w:rsid w:val="005D5BA7"/>
    <w:rsid w:val="005D63E4"/>
    <w:rsid w:val="005D683E"/>
    <w:rsid w:val="005D6893"/>
    <w:rsid w:val="005D6E17"/>
    <w:rsid w:val="005D6E90"/>
    <w:rsid w:val="005D737E"/>
    <w:rsid w:val="005D76D5"/>
    <w:rsid w:val="005D76DF"/>
    <w:rsid w:val="005D78EF"/>
    <w:rsid w:val="005D793C"/>
    <w:rsid w:val="005E0278"/>
    <w:rsid w:val="005E06D6"/>
    <w:rsid w:val="005E0A3B"/>
    <w:rsid w:val="005E0C6E"/>
    <w:rsid w:val="005E0E96"/>
    <w:rsid w:val="005E11B0"/>
    <w:rsid w:val="005E128F"/>
    <w:rsid w:val="005E1469"/>
    <w:rsid w:val="005E1A1E"/>
    <w:rsid w:val="005E1A9B"/>
    <w:rsid w:val="005E1B1A"/>
    <w:rsid w:val="005E2140"/>
    <w:rsid w:val="005E2258"/>
    <w:rsid w:val="005E25EE"/>
    <w:rsid w:val="005E287D"/>
    <w:rsid w:val="005E2E4E"/>
    <w:rsid w:val="005E35BA"/>
    <w:rsid w:val="005E3641"/>
    <w:rsid w:val="005E3E53"/>
    <w:rsid w:val="005E4622"/>
    <w:rsid w:val="005E4950"/>
    <w:rsid w:val="005E4A8D"/>
    <w:rsid w:val="005E4AC3"/>
    <w:rsid w:val="005E4C9A"/>
    <w:rsid w:val="005E4F62"/>
    <w:rsid w:val="005E50F3"/>
    <w:rsid w:val="005E529B"/>
    <w:rsid w:val="005E535F"/>
    <w:rsid w:val="005E5542"/>
    <w:rsid w:val="005E55BF"/>
    <w:rsid w:val="005E5AAE"/>
    <w:rsid w:val="005E5C8E"/>
    <w:rsid w:val="005E5E9F"/>
    <w:rsid w:val="005E65C1"/>
    <w:rsid w:val="005E6821"/>
    <w:rsid w:val="005E68C3"/>
    <w:rsid w:val="005E6CCF"/>
    <w:rsid w:val="005E700F"/>
    <w:rsid w:val="005E7208"/>
    <w:rsid w:val="005E760B"/>
    <w:rsid w:val="005E7E23"/>
    <w:rsid w:val="005F05DE"/>
    <w:rsid w:val="005F067C"/>
    <w:rsid w:val="005F0810"/>
    <w:rsid w:val="005F09D2"/>
    <w:rsid w:val="005F0B39"/>
    <w:rsid w:val="005F120D"/>
    <w:rsid w:val="005F1417"/>
    <w:rsid w:val="005F16E4"/>
    <w:rsid w:val="005F1747"/>
    <w:rsid w:val="005F1980"/>
    <w:rsid w:val="005F1C3F"/>
    <w:rsid w:val="005F208E"/>
    <w:rsid w:val="005F2149"/>
    <w:rsid w:val="005F2B63"/>
    <w:rsid w:val="005F2E07"/>
    <w:rsid w:val="005F2FD4"/>
    <w:rsid w:val="005F3829"/>
    <w:rsid w:val="005F3ADE"/>
    <w:rsid w:val="005F3C26"/>
    <w:rsid w:val="005F3D13"/>
    <w:rsid w:val="005F40D1"/>
    <w:rsid w:val="005F40E3"/>
    <w:rsid w:val="005F4108"/>
    <w:rsid w:val="005F4339"/>
    <w:rsid w:val="005F4553"/>
    <w:rsid w:val="005F4F1F"/>
    <w:rsid w:val="005F50E9"/>
    <w:rsid w:val="005F5764"/>
    <w:rsid w:val="005F5954"/>
    <w:rsid w:val="005F5C7D"/>
    <w:rsid w:val="005F5C7F"/>
    <w:rsid w:val="005F5F57"/>
    <w:rsid w:val="005F6453"/>
    <w:rsid w:val="005F66EA"/>
    <w:rsid w:val="005F69E0"/>
    <w:rsid w:val="005F6C30"/>
    <w:rsid w:val="005F71CA"/>
    <w:rsid w:val="005F7555"/>
    <w:rsid w:val="005F75B8"/>
    <w:rsid w:val="005F76C0"/>
    <w:rsid w:val="005F77D1"/>
    <w:rsid w:val="005F7C2B"/>
    <w:rsid w:val="005F7FB4"/>
    <w:rsid w:val="00600650"/>
    <w:rsid w:val="00601254"/>
    <w:rsid w:val="00601A33"/>
    <w:rsid w:val="00601BA3"/>
    <w:rsid w:val="00601CD7"/>
    <w:rsid w:val="006022DA"/>
    <w:rsid w:val="006025CA"/>
    <w:rsid w:val="006029FC"/>
    <w:rsid w:val="00602C5D"/>
    <w:rsid w:val="00602EEA"/>
    <w:rsid w:val="00603175"/>
    <w:rsid w:val="00603640"/>
    <w:rsid w:val="00603657"/>
    <w:rsid w:val="0060387A"/>
    <w:rsid w:val="00603936"/>
    <w:rsid w:val="00603FBF"/>
    <w:rsid w:val="0060407C"/>
    <w:rsid w:val="00604971"/>
    <w:rsid w:val="00604BA8"/>
    <w:rsid w:val="00605007"/>
    <w:rsid w:val="006052DF"/>
    <w:rsid w:val="006052E6"/>
    <w:rsid w:val="0060552C"/>
    <w:rsid w:val="006057C2"/>
    <w:rsid w:val="00605CFB"/>
    <w:rsid w:val="0060602A"/>
    <w:rsid w:val="0060623D"/>
    <w:rsid w:val="00606280"/>
    <w:rsid w:val="0060629F"/>
    <w:rsid w:val="00606331"/>
    <w:rsid w:val="00606660"/>
    <w:rsid w:val="00606694"/>
    <w:rsid w:val="00606829"/>
    <w:rsid w:val="00606D5C"/>
    <w:rsid w:val="0060757E"/>
    <w:rsid w:val="006075AF"/>
    <w:rsid w:val="0060777E"/>
    <w:rsid w:val="00607824"/>
    <w:rsid w:val="00607A0D"/>
    <w:rsid w:val="00607A90"/>
    <w:rsid w:val="006104D0"/>
    <w:rsid w:val="0061054B"/>
    <w:rsid w:val="00610625"/>
    <w:rsid w:val="00610965"/>
    <w:rsid w:val="00610A59"/>
    <w:rsid w:val="00610C40"/>
    <w:rsid w:val="00610D59"/>
    <w:rsid w:val="0061180D"/>
    <w:rsid w:val="006118D2"/>
    <w:rsid w:val="00611A0F"/>
    <w:rsid w:val="00611B8C"/>
    <w:rsid w:val="00612238"/>
    <w:rsid w:val="0061232B"/>
    <w:rsid w:val="00612902"/>
    <w:rsid w:val="00612ED2"/>
    <w:rsid w:val="006131E1"/>
    <w:rsid w:val="0061383C"/>
    <w:rsid w:val="00613B5D"/>
    <w:rsid w:val="00613CE5"/>
    <w:rsid w:val="006140BD"/>
    <w:rsid w:val="006140EB"/>
    <w:rsid w:val="0061413C"/>
    <w:rsid w:val="00614302"/>
    <w:rsid w:val="00614510"/>
    <w:rsid w:val="00614635"/>
    <w:rsid w:val="006147D1"/>
    <w:rsid w:val="006147E4"/>
    <w:rsid w:val="00614EAE"/>
    <w:rsid w:val="00615A14"/>
    <w:rsid w:val="00615A91"/>
    <w:rsid w:val="00615B3F"/>
    <w:rsid w:val="00615B80"/>
    <w:rsid w:val="00615F28"/>
    <w:rsid w:val="00615FAD"/>
    <w:rsid w:val="006160BB"/>
    <w:rsid w:val="00616698"/>
    <w:rsid w:val="006167B5"/>
    <w:rsid w:val="006168E1"/>
    <w:rsid w:val="0061711D"/>
    <w:rsid w:val="0061719A"/>
    <w:rsid w:val="0061776B"/>
    <w:rsid w:val="00617B67"/>
    <w:rsid w:val="00617C0F"/>
    <w:rsid w:val="00620367"/>
    <w:rsid w:val="006204AC"/>
    <w:rsid w:val="00620502"/>
    <w:rsid w:val="00620910"/>
    <w:rsid w:val="00620B13"/>
    <w:rsid w:val="00620CD6"/>
    <w:rsid w:val="00620D04"/>
    <w:rsid w:val="00621100"/>
    <w:rsid w:val="00621CB4"/>
    <w:rsid w:val="0062224C"/>
    <w:rsid w:val="0062251F"/>
    <w:rsid w:val="00622C2A"/>
    <w:rsid w:val="00623645"/>
    <w:rsid w:val="006239E3"/>
    <w:rsid w:val="00623CCA"/>
    <w:rsid w:val="00623D2B"/>
    <w:rsid w:val="00623E54"/>
    <w:rsid w:val="00624159"/>
    <w:rsid w:val="0062464B"/>
    <w:rsid w:val="0062496B"/>
    <w:rsid w:val="00624C9F"/>
    <w:rsid w:val="0062529B"/>
    <w:rsid w:val="0062533C"/>
    <w:rsid w:val="00625C21"/>
    <w:rsid w:val="00625EB8"/>
    <w:rsid w:val="00625F10"/>
    <w:rsid w:val="0062609B"/>
    <w:rsid w:val="00626287"/>
    <w:rsid w:val="0062673B"/>
    <w:rsid w:val="00626818"/>
    <w:rsid w:val="00626B0B"/>
    <w:rsid w:val="00626C49"/>
    <w:rsid w:val="0062758D"/>
    <w:rsid w:val="006279FF"/>
    <w:rsid w:val="00627B31"/>
    <w:rsid w:val="00627F03"/>
    <w:rsid w:val="006303FE"/>
    <w:rsid w:val="0063057F"/>
    <w:rsid w:val="00630BDC"/>
    <w:rsid w:val="006311D6"/>
    <w:rsid w:val="0063134A"/>
    <w:rsid w:val="006314ED"/>
    <w:rsid w:val="00631782"/>
    <w:rsid w:val="00631883"/>
    <w:rsid w:val="00631B33"/>
    <w:rsid w:val="00632296"/>
    <w:rsid w:val="00632562"/>
    <w:rsid w:val="0063259A"/>
    <w:rsid w:val="0063277A"/>
    <w:rsid w:val="00632D44"/>
    <w:rsid w:val="00632D7F"/>
    <w:rsid w:val="00633230"/>
    <w:rsid w:val="0063371E"/>
    <w:rsid w:val="006339E4"/>
    <w:rsid w:val="00634870"/>
    <w:rsid w:val="00634E59"/>
    <w:rsid w:val="006353B9"/>
    <w:rsid w:val="00635463"/>
    <w:rsid w:val="006357B3"/>
    <w:rsid w:val="006357C1"/>
    <w:rsid w:val="006359CC"/>
    <w:rsid w:val="00635B88"/>
    <w:rsid w:val="00635C9D"/>
    <w:rsid w:val="00635EE1"/>
    <w:rsid w:val="00635F02"/>
    <w:rsid w:val="00635F4D"/>
    <w:rsid w:val="00635F6C"/>
    <w:rsid w:val="00635FB0"/>
    <w:rsid w:val="00636139"/>
    <w:rsid w:val="006363CC"/>
    <w:rsid w:val="00636DEF"/>
    <w:rsid w:val="00636E7F"/>
    <w:rsid w:val="00636FDB"/>
    <w:rsid w:val="006370F8"/>
    <w:rsid w:val="00637369"/>
    <w:rsid w:val="006378B4"/>
    <w:rsid w:val="00637BFF"/>
    <w:rsid w:val="00637C3C"/>
    <w:rsid w:val="00637CF7"/>
    <w:rsid w:val="00637EAE"/>
    <w:rsid w:val="00637F7F"/>
    <w:rsid w:val="006402A6"/>
    <w:rsid w:val="00640DE0"/>
    <w:rsid w:val="006410FC"/>
    <w:rsid w:val="006411F8"/>
    <w:rsid w:val="006414C7"/>
    <w:rsid w:val="006415E6"/>
    <w:rsid w:val="00641645"/>
    <w:rsid w:val="00641735"/>
    <w:rsid w:val="0064193B"/>
    <w:rsid w:val="00641ACC"/>
    <w:rsid w:val="00641E7D"/>
    <w:rsid w:val="00641F0F"/>
    <w:rsid w:val="006423B4"/>
    <w:rsid w:val="00642AFB"/>
    <w:rsid w:val="00642FE3"/>
    <w:rsid w:val="006431F8"/>
    <w:rsid w:val="006439B2"/>
    <w:rsid w:val="00643A47"/>
    <w:rsid w:val="00643D65"/>
    <w:rsid w:val="00643E9C"/>
    <w:rsid w:val="00643EA6"/>
    <w:rsid w:val="006444BF"/>
    <w:rsid w:val="006445C4"/>
    <w:rsid w:val="00644B64"/>
    <w:rsid w:val="006457B1"/>
    <w:rsid w:val="00645878"/>
    <w:rsid w:val="006459FE"/>
    <w:rsid w:val="0064675F"/>
    <w:rsid w:val="00646C44"/>
    <w:rsid w:val="00646C94"/>
    <w:rsid w:val="00646D24"/>
    <w:rsid w:val="006472ED"/>
    <w:rsid w:val="0064753B"/>
    <w:rsid w:val="0064758A"/>
    <w:rsid w:val="006475B6"/>
    <w:rsid w:val="00647827"/>
    <w:rsid w:val="00647A37"/>
    <w:rsid w:val="00647C05"/>
    <w:rsid w:val="00647FC4"/>
    <w:rsid w:val="00650018"/>
    <w:rsid w:val="006506BF"/>
    <w:rsid w:val="0065078D"/>
    <w:rsid w:val="006507D0"/>
    <w:rsid w:val="00650E7B"/>
    <w:rsid w:val="00651047"/>
    <w:rsid w:val="006516D3"/>
    <w:rsid w:val="00651802"/>
    <w:rsid w:val="00651AB0"/>
    <w:rsid w:val="00651E38"/>
    <w:rsid w:val="00652151"/>
    <w:rsid w:val="006524A5"/>
    <w:rsid w:val="00652A37"/>
    <w:rsid w:val="00652AB0"/>
    <w:rsid w:val="00652F81"/>
    <w:rsid w:val="006533B2"/>
    <w:rsid w:val="00653671"/>
    <w:rsid w:val="00653913"/>
    <w:rsid w:val="00653D20"/>
    <w:rsid w:val="006542F7"/>
    <w:rsid w:val="00654777"/>
    <w:rsid w:val="00654C4E"/>
    <w:rsid w:val="00654C63"/>
    <w:rsid w:val="00654F73"/>
    <w:rsid w:val="0065502E"/>
    <w:rsid w:val="0065515D"/>
    <w:rsid w:val="00655297"/>
    <w:rsid w:val="006555BF"/>
    <w:rsid w:val="00655739"/>
    <w:rsid w:val="0065594C"/>
    <w:rsid w:val="00655DA3"/>
    <w:rsid w:val="00655FE2"/>
    <w:rsid w:val="00656060"/>
    <w:rsid w:val="00656316"/>
    <w:rsid w:val="00656977"/>
    <w:rsid w:val="00656D62"/>
    <w:rsid w:val="00656FC2"/>
    <w:rsid w:val="00657108"/>
    <w:rsid w:val="00657135"/>
    <w:rsid w:val="00657275"/>
    <w:rsid w:val="00657AD8"/>
    <w:rsid w:val="00657B74"/>
    <w:rsid w:val="00657D05"/>
    <w:rsid w:val="00657ED8"/>
    <w:rsid w:val="006600CC"/>
    <w:rsid w:val="00660166"/>
    <w:rsid w:val="00660E26"/>
    <w:rsid w:val="006615AC"/>
    <w:rsid w:val="0066168E"/>
    <w:rsid w:val="00661AC9"/>
    <w:rsid w:val="00661C8B"/>
    <w:rsid w:val="00661D59"/>
    <w:rsid w:val="00662310"/>
    <w:rsid w:val="0066232B"/>
    <w:rsid w:val="006625FE"/>
    <w:rsid w:val="006626CA"/>
    <w:rsid w:val="006627A1"/>
    <w:rsid w:val="0066284B"/>
    <w:rsid w:val="00662E1C"/>
    <w:rsid w:val="00663276"/>
    <w:rsid w:val="006634CE"/>
    <w:rsid w:val="006634F1"/>
    <w:rsid w:val="00663E4C"/>
    <w:rsid w:val="00664560"/>
    <w:rsid w:val="00664998"/>
    <w:rsid w:val="006649B6"/>
    <w:rsid w:val="006653AC"/>
    <w:rsid w:val="006657CC"/>
    <w:rsid w:val="00665C2E"/>
    <w:rsid w:val="00665FFC"/>
    <w:rsid w:val="00666381"/>
    <w:rsid w:val="00666592"/>
    <w:rsid w:val="006671DB"/>
    <w:rsid w:val="006678BD"/>
    <w:rsid w:val="006679CC"/>
    <w:rsid w:val="00667A83"/>
    <w:rsid w:val="00667BDE"/>
    <w:rsid w:val="00667CFF"/>
    <w:rsid w:val="0067004F"/>
    <w:rsid w:val="006707D7"/>
    <w:rsid w:val="00670876"/>
    <w:rsid w:val="00670B60"/>
    <w:rsid w:val="00670C15"/>
    <w:rsid w:val="00670C71"/>
    <w:rsid w:val="00670E5F"/>
    <w:rsid w:val="00670EDB"/>
    <w:rsid w:val="00671451"/>
    <w:rsid w:val="0067183B"/>
    <w:rsid w:val="00671A55"/>
    <w:rsid w:val="00671AF6"/>
    <w:rsid w:val="00671D12"/>
    <w:rsid w:val="00671F64"/>
    <w:rsid w:val="00671FBB"/>
    <w:rsid w:val="00672035"/>
    <w:rsid w:val="0067255D"/>
    <w:rsid w:val="006728B2"/>
    <w:rsid w:val="00672FFF"/>
    <w:rsid w:val="0067306D"/>
    <w:rsid w:val="006734FF"/>
    <w:rsid w:val="00673679"/>
    <w:rsid w:val="00673765"/>
    <w:rsid w:val="006738D5"/>
    <w:rsid w:val="00673BBF"/>
    <w:rsid w:val="00673DB8"/>
    <w:rsid w:val="00673DFC"/>
    <w:rsid w:val="00673ECA"/>
    <w:rsid w:val="00673FE4"/>
    <w:rsid w:val="0067415F"/>
    <w:rsid w:val="00674378"/>
    <w:rsid w:val="006743B8"/>
    <w:rsid w:val="00674DB3"/>
    <w:rsid w:val="006759FA"/>
    <w:rsid w:val="00675D32"/>
    <w:rsid w:val="00675E20"/>
    <w:rsid w:val="0067645A"/>
    <w:rsid w:val="00676616"/>
    <w:rsid w:val="00676627"/>
    <w:rsid w:val="00676878"/>
    <w:rsid w:val="006768C8"/>
    <w:rsid w:val="00676E66"/>
    <w:rsid w:val="00677167"/>
    <w:rsid w:val="00677234"/>
    <w:rsid w:val="006774E7"/>
    <w:rsid w:val="006774F8"/>
    <w:rsid w:val="00677673"/>
    <w:rsid w:val="00677757"/>
    <w:rsid w:val="00677812"/>
    <w:rsid w:val="00677963"/>
    <w:rsid w:val="00677C3C"/>
    <w:rsid w:val="006809BC"/>
    <w:rsid w:val="00680E13"/>
    <w:rsid w:val="00680F87"/>
    <w:rsid w:val="00681397"/>
    <w:rsid w:val="006820B3"/>
    <w:rsid w:val="006820C0"/>
    <w:rsid w:val="0068216E"/>
    <w:rsid w:val="0068292B"/>
    <w:rsid w:val="00682A2A"/>
    <w:rsid w:val="00682DE8"/>
    <w:rsid w:val="00682E72"/>
    <w:rsid w:val="006830ED"/>
    <w:rsid w:val="0068317C"/>
    <w:rsid w:val="006832DD"/>
    <w:rsid w:val="00683368"/>
    <w:rsid w:val="00683B57"/>
    <w:rsid w:val="00683C33"/>
    <w:rsid w:val="006840AB"/>
    <w:rsid w:val="006840EA"/>
    <w:rsid w:val="006847FC"/>
    <w:rsid w:val="006848F2"/>
    <w:rsid w:val="00684E76"/>
    <w:rsid w:val="006850B0"/>
    <w:rsid w:val="006857A5"/>
    <w:rsid w:val="006859B8"/>
    <w:rsid w:val="00685BCE"/>
    <w:rsid w:val="00685F4D"/>
    <w:rsid w:val="006860C4"/>
    <w:rsid w:val="00686382"/>
    <w:rsid w:val="00686938"/>
    <w:rsid w:val="00686D77"/>
    <w:rsid w:val="00686F86"/>
    <w:rsid w:val="00687286"/>
    <w:rsid w:val="006877FB"/>
    <w:rsid w:val="00687CC3"/>
    <w:rsid w:val="00687F70"/>
    <w:rsid w:val="00687F88"/>
    <w:rsid w:val="0069019A"/>
    <w:rsid w:val="00690502"/>
    <w:rsid w:val="00690B52"/>
    <w:rsid w:val="00690FF2"/>
    <w:rsid w:val="0069108C"/>
    <w:rsid w:val="006911F8"/>
    <w:rsid w:val="00691378"/>
    <w:rsid w:val="00691460"/>
    <w:rsid w:val="00691BC3"/>
    <w:rsid w:val="00691C53"/>
    <w:rsid w:val="00691E69"/>
    <w:rsid w:val="00692130"/>
    <w:rsid w:val="00692446"/>
    <w:rsid w:val="00692636"/>
    <w:rsid w:val="006926F2"/>
    <w:rsid w:val="006934F5"/>
    <w:rsid w:val="0069434B"/>
    <w:rsid w:val="00694469"/>
    <w:rsid w:val="006948EB"/>
    <w:rsid w:val="00694BD2"/>
    <w:rsid w:val="00694DB7"/>
    <w:rsid w:val="006952B4"/>
    <w:rsid w:val="006956F8"/>
    <w:rsid w:val="0069586D"/>
    <w:rsid w:val="00695974"/>
    <w:rsid w:val="00696577"/>
    <w:rsid w:val="00696DA6"/>
    <w:rsid w:val="00696E56"/>
    <w:rsid w:val="00697672"/>
    <w:rsid w:val="0069773E"/>
    <w:rsid w:val="00697785"/>
    <w:rsid w:val="00697877"/>
    <w:rsid w:val="00697C60"/>
    <w:rsid w:val="006A03C1"/>
    <w:rsid w:val="006A0552"/>
    <w:rsid w:val="006A05C0"/>
    <w:rsid w:val="006A0887"/>
    <w:rsid w:val="006A0947"/>
    <w:rsid w:val="006A09CD"/>
    <w:rsid w:val="006A182E"/>
    <w:rsid w:val="006A1A91"/>
    <w:rsid w:val="006A1BE0"/>
    <w:rsid w:val="006A1C6C"/>
    <w:rsid w:val="006A2527"/>
    <w:rsid w:val="006A2845"/>
    <w:rsid w:val="006A2BEA"/>
    <w:rsid w:val="006A301F"/>
    <w:rsid w:val="006A321F"/>
    <w:rsid w:val="006A36CF"/>
    <w:rsid w:val="006A3750"/>
    <w:rsid w:val="006A44A8"/>
    <w:rsid w:val="006A47E7"/>
    <w:rsid w:val="006A4A61"/>
    <w:rsid w:val="006A4D9E"/>
    <w:rsid w:val="006A50F3"/>
    <w:rsid w:val="006A5593"/>
    <w:rsid w:val="006A6C0B"/>
    <w:rsid w:val="006A7138"/>
    <w:rsid w:val="006A7497"/>
    <w:rsid w:val="006A749A"/>
    <w:rsid w:val="006A7575"/>
    <w:rsid w:val="006A7819"/>
    <w:rsid w:val="006A7A59"/>
    <w:rsid w:val="006A7BEA"/>
    <w:rsid w:val="006A7C0C"/>
    <w:rsid w:val="006A7FE9"/>
    <w:rsid w:val="006B0289"/>
    <w:rsid w:val="006B032A"/>
    <w:rsid w:val="006B03C4"/>
    <w:rsid w:val="006B04A9"/>
    <w:rsid w:val="006B15DF"/>
    <w:rsid w:val="006B162A"/>
    <w:rsid w:val="006B19D5"/>
    <w:rsid w:val="006B1D7D"/>
    <w:rsid w:val="006B1F3C"/>
    <w:rsid w:val="006B2498"/>
    <w:rsid w:val="006B253F"/>
    <w:rsid w:val="006B2D48"/>
    <w:rsid w:val="006B2F83"/>
    <w:rsid w:val="006B303D"/>
    <w:rsid w:val="006B31FE"/>
    <w:rsid w:val="006B37C2"/>
    <w:rsid w:val="006B3EAE"/>
    <w:rsid w:val="006B3EFB"/>
    <w:rsid w:val="006B410E"/>
    <w:rsid w:val="006B459E"/>
    <w:rsid w:val="006B45B7"/>
    <w:rsid w:val="006B49B9"/>
    <w:rsid w:val="006B49F6"/>
    <w:rsid w:val="006B4B5F"/>
    <w:rsid w:val="006B53FA"/>
    <w:rsid w:val="006B5B8F"/>
    <w:rsid w:val="006B66B3"/>
    <w:rsid w:val="006B6837"/>
    <w:rsid w:val="006B726C"/>
    <w:rsid w:val="006B7581"/>
    <w:rsid w:val="006B7DB0"/>
    <w:rsid w:val="006B7E41"/>
    <w:rsid w:val="006C0102"/>
    <w:rsid w:val="006C03C4"/>
    <w:rsid w:val="006C0433"/>
    <w:rsid w:val="006C08E4"/>
    <w:rsid w:val="006C09E6"/>
    <w:rsid w:val="006C0B52"/>
    <w:rsid w:val="006C1476"/>
    <w:rsid w:val="006C1860"/>
    <w:rsid w:val="006C265D"/>
    <w:rsid w:val="006C2693"/>
    <w:rsid w:val="006C29BA"/>
    <w:rsid w:val="006C2C8C"/>
    <w:rsid w:val="006C314F"/>
    <w:rsid w:val="006C332D"/>
    <w:rsid w:val="006C3490"/>
    <w:rsid w:val="006C3631"/>
    <w:rsid w:val="006C3FCA"/>
    <w:rsid w:val="006C403E"/>
    <w:rsid w:val="006C4183"/>
    <w:rsid w:val="006C436D"/>
    <w:rsid w:val="006C43D0"/>
    <w:rsid w:val="006C499F"/>
    <w:rsid w:val="006C4DB2"/>
    <w:rsid w:val="006C4F44"/>
    <w:rsid w:val="006C4FEF"/>
    <w:rsid w:val="006C56A8"/>
    <w:rsid w:val="006C5745"/>
    <w:rsid w:val="006C592D"/>
    <w:rsid w:val="006C5C0B"/>
    <w:rsid w:val="006C614E"/>
    <w:rsid w:val="006C65F9"/>
    <w:rsid w:val="006C6605"/>
    <w:rsid w:val="006C66DD"/>
    <w:rsid w:val="006C6C47"/>
    <w:rsid w:val="006C6C88"/>
    <w:rsid w:val="006C6FC2"/>
    <w:rsid w:val="006C6FD2"/>
    <w:rsid w:val="006C7538"/>
    <w:rsid w:val="006C781D"/>
    <w:rsid w:val="006C79B8"/>
    <w:rsid w:val="006C7AED"/>
    <w:rsid w:val="006C7D80"/>
    <w:rsid w:val="006C7F5E"/>
    <w:rsid w:val="006C7FF0"/>
    <w:rsid w:val="006D0668"/>
    <w:rsid w:val="006D13DA"/>
    <w:rsid w:val="006D1866"/>
    <w:rsid w:val="006D191F"/>
    <w:rsid w:val="006D1D52"/>
    <w:rsid w:val="006D1E80"/>
    <w:rsid w:val="006D240B"/>
    <w:rsid w:val="006D2926"/>
    <w:rsid w:val="006D2BB8"/>
    <w:rsid w:val="006D2F7B"/>
    <w:rsid w:val="006D3592"/>
    <w:rsid w:val="006D35B5"/>
    <w:rsid w:val="006D3729"/>
    <w:rsid w:val="006D3C50"/>
    <w:rsid w:val="006D4111"/>
    <w:rsid w:val="006D416C"/>
    <w:rsid w:val="006D4850"/>
    <w:rsid w:val="006D4A88"/>
    <w:rsid w:val="006D5CB1"/>
    <w:rsid w:val="006D6055"/>
    <w:rsid w:val="006D6663"/>
    <w:rsid w:val="006D6B6B"/>
    <w:rsid w:val="006D6D45"/>
    <w:rsid w:val="006D6E0E"/>
    <w:rsid w:val="006D7315"/>
    <w:rsid w:val="006D7631"/>
    <w:rsid w:val="006D776D"/>
    <w:rsid w:val="006E009B"/>
    <w:rsid w:val="006E020F"/>
    <w:rsid w:val="006E0537"/>
    <w:rsid w:val="006E0B5E"/>
    <w:rsid w:val="006E0D87"/>
    <w:rsid w:val="006E0E23"/>
    <w:rsid w:val="006E1C10"/>
    <w:rsid w:val="006E1EB4"/>
    <w:rsid w:val="006E1EEC"/>
    <w:rsid w:val="006E2192"/>
    <w:rsid w:val="006E266A"/>
    <w:rsid w:val="006E30EA"/>
    <w:rsid w:val="006E310F"/>
    <w:rsid w:val="006E3645"/>
    <w:rsid w:val="006E3894"/>
    <w:rsid w:val="006E3E37"/>
    <w:rsid w:val="006E3E6F"/>
    <w:rsid w:val="006E3EA2"/>
    <w:rsid w:val="006E3EEE"/>
    <w:rsid w:val="006E49CE"/>
    <w:rsid w:val="006E53C8"/>
    <w:rsid w:val="006E58A3"/>
    <w:rsid w:val="006E5D5F"/>
    <w:rsid w:val="006E616D"/>
    <w:rsid w:val="006E6192"/>
    <w:rsid w:val="006E634B"/>
    <w:rsid w:val="006E6CBB"/>
    <w:rsid w:val="006E6F93"/>
    <w:rsid w:val="006E719D"/>
    <w:rsid w:val="006E7400"/>
    <w:rsid w:val="006E74D3"/>
    <w:rsid w:val="006E755F"/>
    <w:rsid w:val="006E780C"/>
    <w:rsid w:val="006E7930"/>
    <w:rsid w:val="006E7BD8"/>
    <w:rsid w:val="006F021F"/>
    <w:rsid w:val="006F039F"/>
    <w:rsid w:val="006F0631"/>
    <w:rsid w:val="006F0903"/>
    <w:rsid w:val="006F0A02"/>
    <w:rsid w:val="006F0B82"/>
    <w:rsid w:val="006F0EE2"/>
    <w:rsid w:val="006F1487"/>
    <w:rsid w:val="006F14DD"/>
    <w:rsid w:val="006F14DE"/>
    <w:rsid w:val="006F1EF2"/>
    <w:rsid w:val="006F22EE"/>
    <w:rsid w:val="006F2667"/>
    <w:rsid w:val="006F28EB"/>
    <w:rsid w:val="006F2BF6"/>
    <w:rsid w:val="006F2CFB"/>
    <w:rsid w:val="006F2DD9"/>
    <w:rsid w:val="006F2E47"/>
    <w:rsid w:val="006F2FDA"/>
    <w:rsid w:val="006F3364"/>
    <w:rsid w:val="006F341B"/>
    <w:rsid w:val="006F342F"/>
    <w:rsid w:val="006F35AD"/>
    <w:rsid w:val="006F35FC"/>
    <w:rsid w:val="006F39D3"/>
    <w:rsid w:val="006F3CDD"/>
    <w:rsid w:val="006F43C2"/>
    <w:rsid w:val="006F48F1"/>
    <w:rsid w:val="006F4DD5"/>
    <w:rsid w:val="006F5394"/>
    <w:rsid w:val="006F5658"/>
    <w:rsid w:val="006F5808"/>
    <w:rsid w:val="006F5B48"/>
    <w:rsid w:val="006F5E29"/>
    <w:rsid w:val="006F65FE"/>
    <w:rsid w:val="006F72DD"/>
    <w:rsid w:val="006F7326"/>
    <w:rsid w:val="006F74C5"/>
    <w:rsid w:val="006F76EB"/>
    <w:rsid w:val="006F7817"/>
    <w:rsid w:val="006F7821"/>
    <w:rsid w:val="006F7904"/>
    <w:rsid w:val="006F79E0"/>
    <w:rsid w:val="00700773"/>
    <w:rsid w:val="00700B97"/>
    <w:rsid w:val="0070138B"/>
    <w:rsid w:val="00701633"/>
    <w:rsid w:val="00701678"/>
    <w:rsid w:val="00701AC6"/>
    <w:rsid w:val="00701C5F"/>
    <w:rsid w:val="00701C76"/>
    <w:rsid w:val="00701EB6"/>
    <w:rsid w:val="00702027"/>
    <w:rsid w:val="00702058"/>
    <w:rsid w:val="0070260D"/>
    <w:rsid w:val="0070262C"/>
    <w:rsid w:val="00702792"/>
    <w:rsid w:val="007027C0"/>
    <w:rsid w:val="00702AE3"/>
    <w:rsid w:val="00703222"/>
    <w:rsid w:val="0070379A"/>
    <w:rsid w:val="0070381A"/>
    <w:rsid w:val="0070384B"/>
    <w:rsid w:val="00704051"/>
    <w:rsid w:val="0070410B"/>
    <w:rsid w:val="0070415E"/>
    <w:rsid w:val="007043E5"/>
    <w:rsid w:val="00704450"/>
    <w:rsid w:val="00704899"/>
    <w:rsid w:val="00704B38"/>
    <w:rsid w:val="00704CBC"/>
    <w:rsid w:val="0070549D"/>
    <w:rsid w:val="007054A0"/>
    <w:rsid w:val="00705AFA"/>
    <w:rsid w:val="00705E47"/>
    <w:rsid w:val="007062AA"/>
    <w:rsid w:val="00706657"/>
    <w:rsid w:val="0070733B"/>
    <w:rsid w:val="007074FD"/>
    <w:rsid w:val="0070756A"/>
    <w:rsid w:val="0070757A"/>
    <w:rsid w:val="0070761E"/>
    <w:rsid w:val="00707F06"/>
    <w:rsid w:val="00710750"/>
    <w:rsid w:val="007107D5"/>
    <w:rsid w:val="00710813"/>
    <w:rsid w:val="00710A2A"/>
    <w:rsid w:val="00710A35"/>
    <w:rsid w:val="00711455"/>
    <w:rsid w:val="00711507"/>
    <w:rsid w:val="007115FD"/>
    <w:rsid w:val="00711EB3"/>
    <w:rsid w:val="007121DF"/>
    <w:rsid w:val="007124B1"/>
    <w:rsid w:val="007129E8"/>
    <w:rsid w:val="00712AE2"/>
    <w:rsid w:val="00712AFC"/>
    <w:rsid w:val="00713311"/>
    <w:rsid w:val="00713550"/>
    <w:rsid w:val="0071371F"/>
    <w:rsid w:val="00713A8B"/>
    <w:rsid w:val="00713C23"/>
    <w:rsid w:val="00714A69"/>
    <w:rsid w:val="00714CB3"/>
    <w:rsid w:val="00714DB0"/>
    <w:rsid w:val="00714FF1"/>
    <w:rsid w:val="00715005"/>
    <w:rsid w:val="00715206"/>
    <w:rsid w:val="007156BE"/>
    <w:rsid w:val="00715AF2"/>
    <w:rsid w:val="00715FD8"/>
    <w:rsid w:val="00716845"/>
    <w:rsid w:val="00716996"/>
    <w:rsid w:val="00716F0E"/>
    <w:rsid w:val="007171A9"/>
    <w:rsid w:val="007173FE"/>
    <w:rsid w:val="00717537"/>
    <w:rsid w:val="007175AC"/>
    <w:rsid w:val="00717755"/>
    <w:rsid w:val="00717A6C"/>
    <w:rsid w:val="00717BBF"/>
    <w:rsid w:val="00717F6F"/>
    <w:rsid w:val="00717F9F"/>
    <w:rsid w:val="0072031C"/>
    <w:rsid w:val="00720BFB"/>
    <w:rsid w:val="0072164C"/>
    <w:rsid w:val="0072165E"/>
    <w:rsid w:val="00721A7E"/>
    <w:rsid w:val="00721BD8"/>
    <w:rsid w:val="00721DB6"/>
    <w:rsid w:val="00722056"/>
    <w:rsid w:val="007220B1"/>
    <w:rsid w:val="00722154"/>
    <w:rsid w:val="007225D3"/>
    <w:rsid w:val="00722E4F"/>
    <w:rsid w:val="00723262"/>
    <w:rsid w:val="007236C6"/>
    <w:rsid w:val="00723733"/>
    <w:rsid w:val="00723B05"/>
    <w:rsid w:val="00723EBF"/>
    <w:rsid w:val="0072400C"/>
    <w:rsid w:val="0072477C"/>
    <w:rsid w:val="00724D59"/>
    <w:rsid w:val="007252A1"/>
    <w:rsid w:val="007252A4"/>
    <w:rsid w:val="007252C8"/>
    <w:rsid w:val="00725535"/>
    <w:rsid w:val="0072570D"/>
    <w:rsid w:val="007259D3"/>
    <w:rsid w:val="00725A0F"/>
    <w:rsid w:val="00725EEC"/>
    <w:rsid w:val="00726019"/>
    <w:rsid w:val="007265D6"/>
    <w:rsid w:val="00726A5B"/>
    <w:rsid w:val="007273E9"/>
    <w:rsid w:val="0072760E"/>
    <w:rsid w:val="00727A2A"/>
    <w:rsid w:val="00727C44"/>
    <w:rsid w:val="007301F1"/>
    <w:rsid w:val="0073070F"/>
    <w:rsid w:val="007309E4"/>
    <w:rsid w:val="007310DE"/>
    <w:rsid w:val="007312C3"/>
    <w:rsid w:val="007319B5"/>
    <w:rsid w:val="00731DC3"/>
    <w:rsid w:val="00731DFB"/>
    <w:rsid w:val="007320E0"/>
    <w:rsid w:val="00732130"/>
    <w:rsid w:val="007325FD"/>
    <w:rsid w:val="00732D71"/>
    <w:rsid w:val="00733102"/>
    <w:rsid w:val="0073320C"/>
    <w:rsid w:val="0073349C"/>
    <w:rsid w:val="00733C45"/>
    <w:rsid w:val="007341F0"/>
    <w:rsid w:val="007343F6"/>
    <w:rsid w:val="00734602"/>
    <w:rsid w:val="00735120"/>
    <w:rsid w:val="007355F6"/>
    <w:rsid w:val="00735B75"/>
    <w:rsid w:val="00735D5E"/>
    <w:rsid w:val="007363E0"/>
    <w:rsid w:val="00736744"/>
    <w:rsid w:val="00736828"/>
    <w:rsid w:val="00736962"/>
    <w:rsid w:val="00736CD9"/>
    <w:rsid w:val="00736E29"/>
    <w:rsid w:val="0073710C"/>
    <w:rsid w:val="00737122"/>
    <w:rsid w:val="007378B0"/>
    <w:rsid w:val="00737F9D"/>
    <w:rsid w:val="0074069F"/>
    <w:rsid w:val="00740800"/>
    <w:rsid w:val="007409F0"/>
    <w:rsid w:val="00741006"/>
    <w:rsid w:val="0074129D"/>
    <w:rsid w:val="0074140C"/>
    <w:rsid w:val="007417FC"/>
    <w:rsid w:val="00741970"/>
    <w:rsid w:val="00741A83"/>
    <w:rsid w:val="00741C81"/>
    <w:rsid w:val="00741FD1"/>
    <w:rsid w:val="00742002"/>
    <w:rsid w:val="00742198"/>
    <w:rsid w:val="007424EF"/>
    <w:rsid w:val="00742FC0"/>
    <w:rsid w:val="00743296"/>
    <w:rsid w:val="007437E2"/>
    <w:rsid w:val="007438EA"/>
    <w:rsid w:val="00743A1E"/>
    <w:rsid w:val="00743E42"/>
    <w:rsid w:val="00744402"/>
    <w:rsid w:val="00744660"/>
    <w:rsid w:val="00745287"/>
    <w:rsid w:val="00745840"/>
    <w:rsid w:val="0074591E"/>
    <w:rsid w:val="00745A70"/>
    <w:rsid w:val="00745B55"/>
    <w:rsid w:val="00746056"/>
    <w:rsid w:val="00746258"/>
    <w:rsid w:val="0074649C"/>
    <w:rsid w:val="007469BD"/>
    <w:rsid w:val="00746A29"/>
    <w:rsid w:val="00746AD2"/>
    <w:rsid w:val="00746F13"/>
    <w:rsid w:val="00746F89"/>
    <w:rsid w:val="0074739A"/>
    <w:rsid w:val="00747B0C"/>
    <w:rsid w:val="00747F82"/>
    <w:rsid w:val="007501DE"/>
    <w:rsid w:val="00750420"/>
    <w:rsid w:val="00750528"/>
    <w:rsid w:val="00750E0A"/>
    <w:rsid w:val="007515BB"/>
    <w:rsid w:val="00751A87"/>
    <w:rsid w:val="00751C09"/>
    <w:rsid w:val="00751D05"/>
    <w:rsid w:val="007521C6"/>
    <w:rsid w:val="007523B7"/>
    <w:rsid w:val="0075243E"/>
    <w:rsid w:val="00752B0F"/>
    <w:rsid w:val="00752B23"/>
    <w:rsid w:val="00752B9F"/>
    <w:rsid w:val="00752E11"/>
    <w:rsid w:val="0075311E"/>
    <w:rsid w:val="007531EA"/>
    <w:rsid w:val="007534AD"/>
    <w:rsid w:val="00753555"/>
    <w:rsid w:val="00753576"/>
    <w:rsid w:val="0075358E"/>
    <w:rsid w:val="0075359D"/>
    <w:rsid w:val="00753C03"/>
    <w:rsid w:val="00753CA2"/>
    <w:rsid w:val="00754111"/>
    <w:rsid w:val="0075442E"/>
    <w:rsid w:val="007545FE"/>
    <w:rsid w:val="00754644"/>
    <w:rsid w:val="00754D1A"/>
    <w:rsid w:val="007551F2"/>
    <w:rsid w:val="00756008"/>
    <w:rsid w:val="00756228"/>
    <w:rsid w:val="00756815"/>
    <w:rsid w:val="007568A4"/>
    <w:rsid w:val="007569A5"/>
    <w:rsid w:val="00756A1B"/>
    <w:rsid w:val="00756B84"/>
    <w:rsid w:val="00756CF4"/>
    <w:rsid w:val="007572C1"/>
    <w:rsid w:val="00757519"/>
    <w:rsid w:val="00760018"/>
    <w:rsid w:val="007600D6"/>
    <w:rsid w:val="0076012C"/>
    <w:rsid w:val="0076017E"/>
    <w:rsid w:val="007602C8"/>
    <w:rsid w:val="00760501"/>
    <w:rsid w:val="00760923"/>
    <w:rsid w:val="00760E25"/>
    <w:rsid w:val="00760EA4"/>
    <w:rsid w:val="0076129A"/>
    <w:rsid w:val="00761A5E"/>
    <w:rsid w:val="00761A6A"/>
    <w:rsid w:val="00762F4F"/>
    <w:rsid w:val="00763117"/>
    <w:rsid w:val="00763248"/>
    <w:rsid w:val="00763768"/>
    <w:rsid w:val="007638C0"/>
    <w:rsid w:val="00763A10"/>
    <w:rsid w:val="0076463D"/>
    <w:rsid w:val="00764662"/>
    <w:rsid w:val="00764A40"/>
    <w:rsid w:val="00764B6A"/>
    <w:rsid w:val="00764FCB"/>
    <w:rsid w:val="00765022"/>
    <w:rsid w:val="0076531F"/>
    <w:rsid w:val="00765619"/>
    <w:rsid w:val="0076561B"/>
    <w:rsid w:val="00765A08"/>
    <w:rsid w:val="00765B0A"/>
    <w:rsid w:val="00765C10"/>
    <w:rsid w:val="0076609E"/>
    <w:rsid w:val="007660AB"/>
    <w:rsid w:val="007661FF"/>
    <w:rsid w:val="00766EA2"/>
    <w:rsid w:val="00766FEF"/>
    <w:rsid w:val="00767602"/>
    <w:rsid w:val="00767BA7"/>
    <w:rsid w:val="00767D8D"/>
    <w:rsid w:val="00770551"/>
    <w:rsid w:val="00770723"/>
    <w:rsid w:val="007707A8"/>
    <w:rsid w:val="0077095D"/>
    <w:rsid w:val="0077153F"/>
    <w:rsid w:val="00771A86"/>
    <w:rsid w:val="007720C1"/>
    <w:rsid w:val="007720DD"/>
    <w:rsid w:val="00772804"/>
    <w:rsid w:val="00772B74"/>
    <w:rsid w:val="00772DF7"/>
    <w:rsid w:val="00772FA5"/>
    <w:rsid w:val="00773B32"/>
    <w:rsid w:val="0077402B"/>
    <w:rsid w:val="007740EC"/>
    <w:rsid w:val="007741CC"/>
    <w:rsid w:val="0077439B"/>
    <w:rsid w:val="0077439C"/>
    <w:rsid w:val="0077441D"/>
    <w:rsid w:val="0077452E"/>
    <w:rsid w:val="00774662"/>
    <w:rsid w:val="00774688"/>
    <w:rsid w:val="00774BA0"/>
    <w:rsid w:val="00774C81"/>
    <w:rsid w:val="0077514B"/>
    <w:rsid w:val="007751FB"/>
    <w:rsid w:val="007752F6"/>
    <w:rsid w:val="007753FB"/>
    <w:rsid w:val="007754B5"/>
    <w:rsid w:val="00775820"/>
    <w:rsid w:val="0077585B"/>
    <w:rsid w:val="00775CC1"/>
    <w:rsid w:val="00775D98"/>
    <w:rsid w:val="00775EB5"/>
    <w:rsid w:val="0077628E"/>
    <w:rsid w:val="00776427"/>
    <w:rsid w:val="007768E3"/>
    <w:rsid w:val="00776EAB"/>
    <w:rsid w:val="0077712A"/>
    <w:rsid w:val="007771B9"/>
    <w:rsid w:val="0077752A"/>
    <w:rsid w:val="007777E8"/>
    <w:rsid w:val="00777A7A"/>
    <w:rsid w:val="00777B5A"/>
    <w:rsid w:val="00777ECE"/>
    <w:rsid w:val="007808DD"/>
    <w:rsid w:val="0078093D"/>
    <w:rsid w:val="00780A20"/>
    <w:rsid w:val="00780BD8"/>
    <w:rsid w:val="00780C35"/>
    <w:rsid w:val="00781199"/>
    <w:rsid w:val="007813C4"/>
    <w:rsid w:val="007814F9"/>
    <w:rsid w:val="007815C7"/>
    <w:rsid w:val="00781641"/>
    <w:rsid w:val="0078176D"/>
    <w:rsid w:val="007818A1"/>
    <w:rsid w:val="00781B13"/>
    <w:rsid w:val="00781EFE"/>
    <w:rsid w:val="007824F1"/>
    <w:rsid w:val="007825E0"/>
    <w:rsid w:val="00782689"/>
    <w:rsid w:val="007826CA"/>
    <w:rsid w:val="00782CEA"/>
    <w:rsid w:val="007830A2"/>
    <w:rsid w:val="0078324E"/>
    <w:rsid w:val="00783736"/>
    <w:rsid w:val="00783A13"/>
    <w:rsid w:val="00783E81"/>
    <w:rsid w:val="00783F69"/>
    <w:rsid w:val="0078416B"/>
    <w:rsid w:val="007846F8"/>
    <w:rsid w:val="00784B2B"/>
    <w:rsid w:val="00785518"/>
    <w:rsid w:val="00785AAD"/>
    <w:rsid w:val="007863C1"/>
    <w:rsid w:val="007864A9"/>
    <w:rsid w:val="00786604"/>
    <w:rsid w:val="00786D60"/>
    <w:rsid w:val="00786F5F"/>
    <w:rsid w:val="0078721E"/>
    <w:rsid w:val="0078729B"/>
    <w:rsid w:val="007872BF"/>
    <w:rsid w:val="00787544"/>
    <w:rsid w:val="00787CA5"/>
    <w:rsid w:val="00787F49"/>
    <w:rsid w:val="0079062A"/>
    <w:rsid w:val="00790C68"/>
    <w:rsid w:val="0079105E"/>
    <w:rsid w:val="007913F9"/>
    <w:rsid w:val="0079158E"/>
    <w:rsid w:val="00791E91"/>
    <w:rsid w:val="00791EF2"/>
    <w:rsid w:val="0079227F"/>
    <w:rsid w:val="0079251A"/>
    <w:rsid w:val="007929BB"/>
    <w:rsid w:val="00792F7B"/>
    <w:rsid w:val="00792FDD"/>
    <w:rsid w:val="00793281"/>
    <w:rsid w:val="0079328A"/>
    <w:rsid w:val="007945C8"/>
    <w:rsid w:val="00794A10"/>
    <w:rsid w:val="00794DB2"/>
    <w:rsid w:val="00794DBE"/>
    <w:rsid w:val="0079518C"/>
    <w:rsid w:val="0079523E"/>
    <w:rsid w:val="00795386"/>
    <w:rsid w:val="0079544B"/>
    <w:rsid w:val="007958AA"/>
    <w:rsid w:val="0079699E"/>
    <w:rsid w:val="00796C56"/>
    <w:rsid w:val="00797135"/>
    <w:rsid w:val="00797297"/>
    <w:rsid w:val="007972A0"/>
    <w:rsid w:val="0079740A"/>
    <w:rsid w:val="00797A8B"/>
    <w:rsid w:val="007A0C43"/>
    <w:rsid w:val="007A15B3"/>
    <w:rsid w:val="007A15DE"/>
    <w:rsid w:val="007A1A4B"/>
    <w:rsid w:val="007A1C66"/>
    <w:rsid w:val="007A20BF"/>
    <w:rsid w:val="007A24A1"/>
    <w:rsid w:val="007A25B2"/>
    <w:rsid w:val="007A27B8"/>
    <w:rsid w:val="007A289C"/>
    <w:rsid w:val="007A2DE8"/>
    <w:rsid w:val="007A35CE"/>
    <w:rsid w:val="007A3631"/>
    <w:rsid w:val="007A394E"/>
    <w:rsid w:val="007A3A62"/>
    <w:rsid w:val="007A47C5"/>
    <w:rsid w:val="007A4841"/>
    <w:rsid w:val="007A4959"/>
    <w:rsid w:val="007A49A5"/>
    <w:rsid w:val="007A4CCE"/>
    <w:rsid w:val="007A4D13"/>
    <w:rsid w:val="007A4F1B"/>
    <w:rsid w:val="007A5C53"/>
    <w:rsid w:val="007A6244"/>
    <w:rsid w:val="007A643E"/>
    <w:rsid w:val="007A6831"/>
    <w:rsid w:val="007A6A79"/>
    <w:rsid w:val="007A6DD7"/>
    <w:rsid w:val="007A7423"/>
    <w:rsid w:val="007A749C"/>
    <w:rsid w:val="007A7946"/>
    <w:rsid w:val="007A7A7C"/>
    <w:rsid w:val="007A7D51"/>
    <w:rsid w:val="007A7DE9"/>
    <w:rsid w:val="007B0232"/>
    <w:rsid w:val="007B0A5B"/>
    <w:rsid w:val="007B15D6"/>
    <w:rsid w:val="007B176E"/>
    <w:rsid w:val="007B1899"/>
    <w:rsid w:val="007B1992"/>
    <w:rsid w:val="007B1E85"/>
    <w:rsid w:val="007B2312"/>
    <w:rsid w:val="007B23BD"/>
    <w:rsid w:val="007B26E3"/>
    <w:rsid w:val="007B2736"/>
    <w:rsid w:val="007B2B9B"/>
    <w:rsid w:val="007B2D1B"/>
    <w:rsid w:val="007B314E"/>
    <w:rsid w:val="007B441A"/>
    <w:rsid w:val="007B4DB3"/>
    <w:rsid w:val="007B4F4F"/>
    <w:rsid w:val="007B59E0"/>
    <w:rsid w:val="007B5A0C"/>
    <w:rsid w:val="007B5C56"/>
    <w:rsid w:val="007B5ED8"/>
    <w:rsid w:val="007B5F2A"/>
    <w:rsid w:val="007B6809"/>
    <w:rsid w:val="007B68A1"/>
    <w:rsid w:val="007B68D1"/>
    <w:rsid w:val="007B6BB4"/>
    <w:rsid w:val="007B6E36"/>
    <w:rsid w:val="007B7337"/>
    <w:rsid w:val="007B74EC"/>
    <w:rsid w:val="007B7670"/>
    <w:rsid w:val="007B774F"/>
    <w:rsid w:val="007B7A4D"/>
    <w:rsid w:val="007B7CA7"/>
    <w:rsid w:val="007B7ECB"/>
    <w:rsid w:val="007B7EE6"/>
    <w:rsid w:val="007B7F98"/>
    <w:rsid w:val="007B7FF8"/>
    <w:rsid w:val="007C02F7"/>
    <w:rsid w:val="007C05D3"/>
    <w:rsid w:val="007C08F8"/>
    <w:rsid w:val="007C0C1E"/>
    <w:rsid w:val="007C0C70"/>
    <w:rsid w:val="007C0DBE"/>
    <w:rsid w:val="007C1A76"/>
    <w:rsid w:val="007C1BA5"/>
    <w:rsid w:val="007C1BC7"/>
    <w:rsid w:val="007C1F04"/>
    <w:rsid w:val="007C1FCE"/>
    <w:rsid w:val="007C2596"/>
    <w:rsid w:val="007C2C02"/>
    <w:rsid w:val="007C3510"/>
    <w:rsid w:val="007C3869"/>
    <w:rsid w:val="007C39AD"/>
    <w:rsid w:val="007C4151"/>
    <w:rsid w:val="007C440C"/>
    <w:rsid w:val="007C4744"/>
    <w:rsid w:val="007C4746"/>
    <w:rsid w:val="007C4B64"/>
    <w:rsid w:val="007C4DA7"/>
    <w:rsid w:val="007C5042"/>
    <w:rsid w:val="007C5448"/>
    <w:rsid w:val="007C54E2"/>
    <w:rsid w:val="007C554E"/>
    <w:rsid w:val="007C57E9"/>
    <w:rsid w:val="007C5C30"/>
    <w:rsid w:val="007C5D92"/>
    <w:rsid w:val="007C652F"/>
    <w:rsid w:val="007C6552"/>
    <w:rsid w:val="007C6D5F"/>
    <w:rsid w:val="007C7121"/>
    <w:rsid w:val="007C7278"/>
    <w:rsid w:val="007C732A"/>
    <w:rsid w:val="007C755B"/>
    <w:rsid w:val="007C76E1"/>
    <w:rsid w:val="007C789B"/>
    <w:rsid w:val="007C7AC5"/>
    <w:rsid w:val="007C7C87"/>
    <w:rsid w:val="007C7D38"/>
    <w:rsid w:val="007C7D8B"/>
    <w:rsid w:val="007D0432"/>
    <w:rsid w:val="007D0789"/>
    <w:rsid w:val="007D0EAE"/>
    <w:rsid w:val="007D0FC2"/>
    <w:rsid w:val="007D1F9C"/>
    <w:rsid w:val="007D2266"/>
    <w:rsid w:val="007D252E"/>
    <w:rsid w:val="007D27C8"/>
    <w:rsid w:val="007D2C89"/>
    <w:rsid w:val="007D33D2"/>
    <w:rsid w:val="007D36A0"/>
    <w:rsid w:val="007D3BC8"/>
    <w:rsid w:val="007D3D07"/>
    <w:rsid w:val="007D3D98"/>
    <w:rsid w:val="007D403D"/>
    <w:rsid w:val="007D4482"/>
    <w:rsid w:val="007D44EE"/>
    <w:rsid w:val="007D4E53"/>
    <w:rsid w:val="007D536B"/>
    <w:rsid w:val="007D56A9"/>
    <w:rsid w:val="007D5B01"/>
    <w:rsid w:val="007D5C13"/>
    <w:rsid w:val="007D5D47"/>
    <w:rsid w:val="007D5D91"/>
    <w:rsid w:val="007D5DD3"/>
    <w:rsid w:val="007D5EA2"/>
    <w:rsid w:val="007D5F2D"/>
    <w:rsid w:val="007D6021"/>
    <w:rsid w:val="007D640A"/>
    <w:rsid w:val="007D6481"/>
    <w:rsid w:val="007D67FB"/>
    <w:rsid w:val="007D6A64"/>
    <w:rsid w:val="007D6B1D"/>
    <w:rsid w:val="007D6BF5"/>
    <w:rsid w:val="007D7349"/>
    <w:rsid w:val="007D74F1"/>
    <w:rsid w:val="007D7883"/>
    <w:rsid w:val="007D78DE"/>
    <w:rsid w:val="007D796B"/>
    <w:rsid w:val="007D7980"/>
    <w:rsid w:val="007D7A05"/>
    <w:rsid w:val="007E0066"/>
    <w:rsid w:val="007E00A7"/>
    <w:rsid w:val="007E0401"/>
    <w:rsid w:val="007E091A"/>
    <w:rsid w:val="007E0A0E"/>
    <w:rsid w:val="007E10E9"/>
    <w:rsid w:val="007E1521"/>
    <w:rsid w:val="007E15D2"/>
    <w:rsid w:val="007E17F4"/>
    <w:rsid w:val="007E189F"/>
    <w:rsid w:val="007E18CC"/>
    <w:rsid w:val="007E1D82"/>
    <w:rsid w:val="007E23B3"/>
    <w:rsid w:val="007E2C2E"/>
    <w:rsid w:val="007E3230"/>
    <w:rsid w:val="007E3375"/>
    <w:rsid w:val="007E3435"/>
    <w:rsid w:val="007E3553"/>
    <w:rsid w:val="007E3A78"/>
    <w:rsid w:val="007E3B68"/>
    <w:rsid w:val="007E3E79"/>
    <w:rsid w:val="007E3F0E"/>
    <w:rsid w:val="007E47DC"/>
    <w:rsid w:val="007E4B88"/>
    <w:rsid w:val="007E4D7C"/>
    <w:rsid w:val="007E4FFA"/>
    <w:rsid w:val="007E5039"/>
    <w:rsid w:val="007E503E"/>
    <w:rsid w:val="007E5173"/>
    <w:rsid w:val="007E54B0"/>
    <w:rsid w:val="007E5559"/>
    <w:rsid w:val="007E5877"/>
    <w:rsid w:val="007E5B50"/>
    <w:rsid w:val="007E5B75"/>
    <w:rsid w:val="007E67D0"/>
    <w:rsid w:val="007E67E7"/>
    <w:rsid w:val="007E68E6"/>
    <w:rsid w:val="007E71E1"/>
    <w:rsid w:val="007E7549"/>
    <w:rsid w:val="007E777F"/>
    <w:rsid w:val="007E79FE"/>
    <w:rsid w:val="007E7A45"/>
    <w:rsid w:val="007E7C18"/>
    <w:rsid w:val="007F0A0D"/>
    <w:rsid w:val="007F0E47"/>
    <w:rsid w:val="007F1978"/>
    <w:rsid w:val="007F1A35"/>
    <w:rsid w:val="007F1D59"/>
    <w:rsid w:val="007F1E4A"/>
    <w:rsid w:val="007F20B1"/>
    <w:rsid w:val="007F23DE"/>
    <w:rsid w:val="007F24C4"/>
    <w:rsid w:val="007F264D"/>
    <w:rsid w:val="007F2E7A"/>
    <w:rsid w:val="007F2FB9"/>
    <w:rsid w:val="007F331A"/>
    <w:rsid w:val="007F343E"/>
    <w:rsid w:val="007F39B7"/>
    <w:rsid w:val="007F3F16"/>
    <w:rsid w:val="007F4539"/>
    <w:rsid w:val="007F4648"/>
    <w:rsid w:val="007F46B7"/>
    <w:rsid w:val="007F5A91"/>
    <w:rsid w:val="007F5DC0"/>
    <w:rsid w:val="007F6094"/>
    <w:rsid w:val="007F6290"/>
    <w:rsid w:val="007F6783"/>
    <w:rsid w:val="007F6870"/>
    <w:rsid w:val="007F7242"/>
    <w:rsid w:val="007F73F4"/>
    <w:rsid w:val="007F77FB"/>
    <w:rsid w:val="007F7FE6"/>
    <w:rsid w:val="0080016C"/>
    <w:rsid w:val="00800421"/>
    <w:rsid w:val="00800424"/>
    <w:rsid w:val="0080076F"/>
    <w:rsid w:val="00800FF4"/>
    <w:rsid w:val="008015E2"/>
    <w:rsid w:val="00801FAA"/>
    <w:rsid w:val="00802432"/>
    <w:rsid w:val="00802786"/>
    <w:rsid w:val="0080297A"/>
    <w:rsid w:val="00802AD7"/>
    <w:rsid w:val="00803097"/>
    <w:rsid w:val="008037FB"/>
    <w:rsid w:val="008038EA"/>
    <w:rsid w:val="0080396E"/>
    <w:rsid w:val="00803AA4"/>
    <w:rsid w:val="00804986"/>
    <w:rsid w:val="00804A96"/>
    <w:rsid w:val="00804F19"/>
    <w:rsid w:val="00804F77"/>
    <w:rsid w:val="00805230"/>
    <w:rsid w:val="008054EC"/>
    <w:rsid w:val="00805565"/>
    <w:rsid w:val="00805591"/>
    <w:rsid w:val="00805829"/>
    <w:rsid w:val="00805B9C"/>
    <w:rsid w:val="00805C89"/>
    <w:rsid w:val="00805E67"/>
    <w:rsid w:val="00805EA1"/>
    <w:rsid w:val="0080600A"/>
    <w:rsid w:val="00806417"/>
    <w:rsid w:val="008065A3"/>
    <w:rsid w:val="008067A5"/>
    <w:rsid w:val="0080688D"/>
    <w:rsid w:val="00806918"/>
    <w:rsid w:val="00806A32"/>
    <w:rsid w:val="00806B76"/>
    <w:rsid w:val="00806C96"/>
    <w:rsid w:val="0080779B"/>
    <w:rsid w:val="008077AC"/>
    <w:rsid w:val="0081011A"/>
    <w:rsid w:val="0081070C"/>
    <w:rsid w:val="0081081D"/>
    <w:rsid w:val="0081099E"/>
    <w:rsid w:val="00810A7B"/>
    <w:rsid w:val="00810AA9"/>
    <w:rsid w:val="00810BBA"/>
    <w:rsid w:val="0081134C"/>
    <w:rsid w:val="00811441"/>
    <w:rsid w:val="008117EF"/>
    <w:rsid w:val="00811CAA"/>
    <w:rsid w:val="00812D56"/>
    <w:rsid w:val="00813312"/>
    <w:rsid w:val="008133EC"/>
    <w:rsid w:val="00813446"/>
    <w:rsid w:val="00813899"/>
    <w:rsid w:val="00813D8C"/>
    <w:rsid w:val="00813DAF"/>
    <w:rsid w:val="00813F9E"/>
    <w:rsid w:val="008147EB"/>
    <w:rsid w:val="00814A03"/>
    <w:rsid w:val="00814A51"/>
    <w:rsid w:val="00814D40"/>
    <w:rsid w:val="00814E0E"/>
    <w:rsid w:val="00814F24"/>
    <w:rsid w:val="008150B3"/>
    <w:rsid w:val="008156EF"/>
    <w:rsid w:val="0081583A"/>
    <w:rsid w:val="00815AE2"/>
    <w:rsid w:val="00815CDE"/>
    <w:rsid w:val="00815D00"/>
    <w:rsid w:val="0081608E"/>
    <w:rsid w:val="008160E3"/>
    <w:rsid w:val="008164BC"/>
    <w:rsid w:val="00816615"/>
    <w:rsid w:val="0081681D"/>
    <w:rsid w:val="00816A24"/>
    <w:rsid w:val="00816BF1"/>
    <w:rsid w:val="0081728E"/>
    <w:rsid w:val="00817681"/>
    <w:rsid w:val="00817BAE"/>
    <w:rsid w:val="00817C20"/>
    <w:rsid w:val="00817DDB"/>
    <w:rsid w:val="008200AC"/>
    <w:rsid w:val="00820257"/>
    <w:rsid w:val="0082093F"/>
    <w:rsid w:val="00820E84"/>
    <w:rsid w:val="00821028"/>
    <w:rsid w:val="0082126F"/>
    <w:rsid w:val="008215EB"/>
    <w:rsid w:val="00821B51"/>
    <w:rsid w:val="00821B74"/>
    <w:rsid w:val="00822137"/>
    <w:rsid w:val="00822443"/>
    <w:rsid w:val="00822860"/>
    <w:rsid w:val="00822CD2"/>
    <w:rsid w:val="00822FD5"/>
    <w:rsid w:val="008230CE"/>
    <w:rsid w:val="00823420"/>
    <w:rsid w:val="008234C7"/>
    <w:rsid w:val="00823721"/>
    <w:rsid w:val="008237E6"/>
    <w:rsid w:val="00823D3A"/>
    <w:rsid w:val="00824107"/>
    <w:rsid w:val="0082420F"/>
    <w:rsid w:val="008244C8"/>
    <w:rsid w:val="008245DA"/>
    <w:rsid w:val="00824AD6"/>
    <w:rsid w:val="00824EC5"/>
    <w:rsid w:val="00824F4A"/>
    <w:rsid w:val="00825003"/>
    <w:rsid w:val="00825011"/>
    <w:rsid w:val="00825C47"/>
    <w:rsid w:val="0082659D"/>
    <w:rsid w:val="00826775"/>
    <w:rsid w:val="00826B65"/>
    <w:rsid w:val="00826F41"/>
    <w:rsid w:val="00827111"/>
    <w:rsid w:val="008279E3"/>
    <w:rsid w:val="00827D22"/>
    <w:rsid w:val="00827DF5"/>
    <w:rsid w:val="00827E4A"/>
    <w:rsid w:val="00827EA1"/>
    <w:rsid w:val="00830036"/>
    <w:rsid w:val="00830099"/>
    <w:rsid w:val="0083074C"/>
    <w:rsid w:val="00830B5B"/>
    <w:rsid w:val="00831365"/>
    <w:rsid w:val="008317EF"/>
    <w:rsid w:val="00831DBA"/>
    <w:rsid w:val="00831EC5"/>
    <w:rsid w:val="00831F51"/>
    <w:rsid w:val="00831FA2"/>
    <w:rsid w:val="0083201C"/>
    <w:rsid w:val="00832694"/>
    <w:rsid w:val="00833862"/>
    <w:rsid w:val="00833A45"/>
    <w:rsid w:val="00833DA0"/>
    <w:rsid w:val="00835625"/>
    <w:rsid w:val="008363CA"/>
    <w:rsid w:val="00836827"/>
    <w:rsid w:val="00836AB1"/>
    <w:rsid w:val="00836DC3"/>
    <w:rsid w:val="00836E0C"/>
    <w:rsid w:val="00837397"/>
    <w:rsid w:val="00837432"/>
    <w:rsid w:val="0083761B"/>
    <w:rsid w:val="0083763F"/>
    <w:rsid w:val="0083769E"/>
    <w:rsid w:val="008377E9"/>
    <w:rsid w:val="008404B7"/>
    <w:rsid w:val="0084051E"/>
    <w:rsid w:val="00840680"/>
    <w:rsid w:val="008406CA"/>
    <w:rsid w:val="00840CB2"/>
    <w:rsid w:val="00840D54"/>
    <w:rsid w:val="00840ED3"/>
    <w:rsid w:val="008410BD"/>
    <w:rsid w:val="0084119F"/>
    <w:rsid w:val="00841DF4"/>
    <w:rsid w:val="00841F94"/>
    <w:rsid w:val="0084205F"/>
    <w:rsid w:val="00842220"/>
    <w:rsid w:val="00842382"/>
    <w:rsid w:val="00842D8E"/>
    <w:rsid w:val="00842EBF"/>
    <w:rsid w:val="00843047"/>
    <w:rsid w:val="00843128"/>
    <w:rsid w:val="008434A5"/>
    <w:rsid w:val="00843603"/>
    <w:rsid w:val="0084406F"/>
    <w:rsid w:val="00844172"/>
    <w:rsid w:val="00844364"/>
    <w:rsid w:val="00844402"/>
    <w:rsid w:val="008445D1"/>
    <w:rsid w:val="00844E0B"/>
    <w:rsid w:val="00844FE4"/>
    <w:rsid w:val="0084549B"/>
    <w:rsid w:val="008454C3"/>
    <w:rsid w:val="008455B4"/>
    <w:rsid w:val="00845976"/>
    <w:rsid w:val="00845A9C"/>
    <w:rsid w:val="00845D38"/>
    <w:rsid w:val="00845D45"/>
    <w:rsid w:val="008462EA"/>
    <w:rsid w:val="0084684E"/>
    <w:rsid w:val="00846A72"/>
    <w:rsid w:val="00846BC2"/>
    <w:rsid w:val="00846F70"/>
    <w:rsid w:val="0084716C"/>
    <w:rsid w:val="008472F4"/>
    <w:rsid w:val="00847368"/>
    <w:rsid w:val="00847554"/>
    <w:rsid w:val="0084756C"/>
    <w:rsid w:val="008476E6"/>
    <w:rsid w:val="0084781F"/>
    <w:rsid w:val="00847A46"/>
    <w:rsid w:val="00847D8A"/>
    <w:rsid w:val="00847E23"/>
    <w:rsid w:val="00850088"/>
    <w:rsid w:val="00850148"/>
    <w:rsid w:val="008505E3"/>
    <w:rsid w:val="0085062A"/>
    <w:rsid w:val="0085064D"/>
    <w:rsid w:val="008506C2"/>
    <w:rsid w:val="00850A4D"/>
    <w:rsid w:val="00850F53"/>
    <w:rsid w:val="008512AC"/>
    <w:rsid w:val="008519A0"/>
    <w:rsid w:val="00851BA8"/>
    <w:rsid w:val="00852157"/>
    <w:rsid w:val="008526A0"/>
    <w:rsid w:val="008526BA"/>
    <w:rsid w:val="00852A3B"/>
    <w:rsid w:val="00852C29"/>
    <w:rsid w:val="00853115"/>
    <w:rsid w:val="008532F4"/>
    <w:rsid w:val="00853C5E"/>
    <w:rsid w:val="00853ECC"/>
    <w:rsid w:val="00854557"/>
    <w:rsid w:val="00854836"/>
    <w:rsid w:val="00854DED"/>
    <w:rsid w:val="00854E54"/>
    <w:rsid w:val="00855616"/>
    <w:rsid w:val="0085577B"/>
    <w:rsid w:val="00855823"/>
    <w:rsid w:val="00855AE3"/>
    <w:rsid w:val="00855C01"/>
    <w:rsid w:val="00856060"/>
    <w:rsid w:val="00856119"/>
    <w:rsid w:val="0085611C"/>
    <w:rsid w:val="00856E1E"/>
    <w:rsid w:val="00857363"/>
    <w:rsid w:val="008574CC"/>
    <w:rsid w:val="00857513"/>
    <w:rsid w:val="00857522"/>
    <w:rsid w:val="00857C22"/>
    <w:rsid w:val="00857FA5"/>
    <w:rsid w:val="00860038"/>
    <w:rsid w:val="00860161"/>
    <w:rsid w:val="00860252"/>
    <w:rsid w:val="008607AC"/>
    <w:rsid w:val="00860842"/>
    <w:rsid w:val="008609AC"/>
    <w:rsid w:val="00861153"/>
    <w:rsid w:val="008613E3"/>
    <w:rsid w:val="008614A0"/>
    <w:rsid w:val="00861602"/>
    <w:rsid w:val="008617CE"/>
    <w:rsid w:val="00861FB0"/>
    <w:rsid w:val="00862124"/>
    <w:rsid w:val="008624FF"/>
    <w:rsid w:val="00862517"/>
    <w:rsid w:val="00862BA8"/>
    <w:rsid w:val="00862DA9"/>
    <w:rsid w:val="00862E68"/>
    <w:rsid w:val="008631B1"/>
    <w:rsid w:val="008636C5"/>
    <w:rsid w:val="00863F5C"/>
    <w:rsid w:val="00863FEB"/>
    <w:rsid w:val="00864021"/>
    <w:rsid w:val="0086406A"/>
    <w:rsid w:val="00864381"/>
    <w:rsid w:val="00864399"/>
    <w:rsid w:val="008643DA"/>
    <w:rsid w:val="00864D0E"/>
    <w:rsid w:val="0086508D"/>
    <w:rsid w:val="0086550E"/>
    <w:rsid w:val="008655CC"/>
    <w:rsid w:val="00865D45"/>
    <w:rsid w:val="00865DFA"/>
    <w:rsid w:val="00865EF4"/>
    <w:rsid w:val="008662AC"/>
    <w:rsid w:val="00866327"/>
    <w:rsid w:val="00866333"/>
    <w:rsid w:val="00866588"/>
    <w:rsid w:val="00866CE2"/>
    <w:rsid w:val="00866EE5"/>
    <w:rsid w:val="00867599"/>
    <w:rsid w:val="00867AF5"/>
    <w:rsid w:val="00867C1F"/>
    <w:rsid w:val="00867E1D"/>
    <w:rsid w:val="00867EEE"/>
    <w:rsid w:val="008700B0"/>
    <w:rsid w:val="008703F2"/>
    <w:rsid w:val="00870C2F"/>
    <w:rsid w:val="00870E34"/>
    <w:rsid w:val="00870EED"/>
    <w:rsid w:val="00870F67"/>
    <w:rsid w:val="00871689"/>
    <w:rsid w:val="00871B99"/>
    <w:rsid w:val="00872090"/>
    <w:rsid w:val="00872352"/>
    <w:rsid w:val="00872388"/>
    <w:rsid w:val="0087275D"/>
    <w:rsid w:val="008728DA"/>
    <w:rsid w:val="00873C0F"/>
    <w:rsid w:val="00873E02"/>
    <w:rsid w:val="00874273"/>
    <w:rsid w:val="008745E6"/>
    <w:rsid w:val="00874715"/>
    <w:rsid w:val="008747A6"/>
    <w:rsid w:val="0087498A"/>
    <w:rsid w:val="00874CB8"/>
    <w:rsid w:val="00874D87"/>
    <w:rsid w:val="00874FCD"/>
    <w:rsid w:val="00875088"/>
    <w:rsid w:val="0087538B"/>
    <w:rsid w:val="008753E7"/>
    <w:rsid w:val="0087557B"/>
    <w:rsid w:val="00875D6A"/>
    <w:rsid w:val="00876484"/>
    <w:rsid w:val="00876581"/>
    <w:rsid w:val="00876605"/>
    <w:rsid w:val="00876E3C"/>
    <w:rsid w:val="00877817"/>
    <w:rsid w:val="00877824"/>
    <w:rsid w:val="00877850"/>
    <w:rsid w:val="00877B9C"/>
    <w:rsid w:val="00880432"/>
    <w:rsid w:val="0088099D"/>
    <w:rsid w:val="008809D6"/>
    <w:rsid w:val="00880AE2"/>
    <w:rsid w:val="00880D29"/>
    <w:rsid w:val="0088185C"/>
    <w:rsid w:val="00882690"/>
    <w:rsid w:val="00882963"/>
    <w:rsid w:val="00882AE2"/>
    <w:rsid w:val="008831F8"/>
    <w:rsid w:val="00883A7C"/>
    <w:rsid w:val="00883CC1"/>
    <w:rsid w:val="00883D76"/>
    <w:rsid w:val="00883DBA"/>
    <w:rsid w:val="008841AB"/>
    <w:rsid w:val="008842FF"/>
    <w:rsid w:val="00884712"/>
    <w:rsid w:val="00884739"/>
    <w:rsid w:val="0088486C"/>
    <w:rsid w:val="0088528E"/>
    <w:rsid w:val="0088535A"/>
    <w:rsid w:val="00885424"/>
    <w:rsid w:val="00885488"/>
    <w:rsid w:val="008856F1"/>
    <w:rsid w:val="0088576F"/>
    <w:rsid w:val="00885A1D"/>
    <w:rsid w:val="00885C9F"/>
    <w:rsid w:val="0088619B"/>
    <w:rsid w:val="00886303"/>
    <w:rsid w:val="00886802"/>
    <w:rsid w:val="008868B4"/>
    <w:rsid w:val="00887091"/>
    <w:rsid w:val="0088719D"/>
    <w:rsid w:val="008874D1"/>
    <w:rsid w:val="008876AD"/>
    <w:rsid w:val="00887ECB"/>
    <w:rsid w:val="00887F6F"/>
    <w:rsid w:val="0089017F"/>
    <w:rsid w:val="0089027C"/>
    <w:rsid w:val="0089041F"/>
    <w:rsid w:val="008905F4"/>
    <w:rsid w:val="00890694"/>
    <w:rsid w:val="00890EF3"/>
    <w:rsid w:val="00891076"/>
    <w:rsid w:val="00891AE1"/>
    <w:rsid w:val="00891B7C"/>
    <w:rsid w:val="00891C88"/>
    <w:rsid w:val="00892368"/>
    <w:rsid w:val="00892756"/>
    <w:rsid w:val="0089296B"/>
    <w:rsid w:val="00892B02"/>
    <w:rsid w:val="00892F30"/>
    <w:rsid w:val="00893200"/>
    <w:rsid w:val="00893348"/>
    <w:rsid w:val="008933F8"/>
    <w:rsid w:val="00893C58"/>
    <w:rsid w:val="00893CC6"/>
    <w:rsid w:val="00893F7B"/>
    <w:rsid w:val="00894050"/>
    <w:rsid w:val="008940C3"/>
    <w:rsid w:val="008948FE"/>
    <w:rsid w:val="00894E86"/>
    <w:rsid w:val="00895277"/>
    <w:rsid w:val="00895652"/>
    <w:rsid w:val="00895663"/>
    <w:rsid w:val="00895FB4"/>
    <w:rsid w:val="008961A5"/>
    <w:rsid w:val="008965CB"/>
    <w:rsid w:val="00896726"/>
    <w:rsid w:val="00896F16"/>
    <w:rsid w:val="00896F7A"/>
    <w:rsid w:val="008973AA"/>
    <w:rsid w:val="008974D2"/>
    <w:rsid w:val="00897C80"/>
    <w:rsid w:val="008A004F"/>
    <w:rsid w:val="008A03E7"/>
    <w:rsid w:val="008A058A"/>
    <w:rsid w:val="008A058F"/>
    <w:rsid w:val="008A0894"/>
    <w:rsid w:val="008A0942"/>
    <w:rsid w:val="008A0DD1"/>
    <w:rsid w:val="008A0ED3"/>
    <w:rsid w:val="008A131E"/>
    <w:rsid w:val="008A191C"/>
    <w:rsid w:val="008A1978"/>
    <w:rsid w:val="008A1E64"/>
    <w:rsid w:val="008A204B"/>
    <w:rsid w:val="008A23B5"/>
    <w:rsid w:val="008A24BB"/>
    <w:rsid w:val="008A24CB"/>
    <w:rsid w:val="008A2844"/>
    <w:rsid w:val="008A2C7F"/>
    <w:rsid w:val="008A2CD3"/>
    <w:rsid w:val="008A2E36"/>
    <w:rsid w:val="008A311E"/>
    <w:rsid w:val="008A33B5"/>
    <w:rsid w:val="008A3761"/>
    <w:rsid w:val="008A38D0"/>
    <w:rsid w:val="008A3956"/>
    <w:rsid w:val="008A3BB9"/>
    <w:rsid w:val="008A3F21"/>
    <w:rsid w:val="008A3F62"/>
    <w:rsid w:val="008A407E"/>
    <w:rsid w:val="008A40B3"/>
    <w:rsid w:val="008A4931"/>
    <w:rsid w:val="008A4ABC"/>
    <w:rsid w:val="008A4B9D"/>
    <w:rsid w:val="008A4BA5"/>
    <w:rsid w:val="008A5559"/>
    <w:rsid w:val="008A6154"/>
    <w:rsid w:val="008A66A3"/>
    <w:rsid w:val="008A66C0"/>
    <w:rsid w:val="008A71BE"/>
    <w:rsid w:val="008A725D"/>
    <w:rsid w:val="008A731A"/>
    <w:rsid w:val="008A75B2"/>
    <w:rsid w:val="008A779E"/>
    <w:rsid w:val="008A7E9F"/>
    <w:rsid w:val="008B001D"/>
    <w:rsid w:val="008B04BB"/>
    <w:rsid w:val="008B05F6"/>
    <w:rsid w:val="008B0AF7"/>
    <w:rsid w:val="008B0C18"/>
    <w:rsid w:val="008B0CC2"/>
    <w:rsid w:val="008B13DE"/>
    <w:rsid w:val="008B146B"/>
    <w:rsid w:val="008B1598"/>
    <w:rsid w:val="008B15A0"/>
    <w:rsid w:val="008B1992"/>
    <w:rsid w:val="008B1A9E"/>
    <w:rsid w:val="008B1ABB"/>
    <w:rsid w:val="008B2189"/>
    <w:rsid w:val="008B2546"/>
    <w:rsid w:val="008B26B3"/>
    <w:rsid w:val="008B26D5"/>
    <w:rsid w:val="008B3C6F"/>
    <w:rsid w:val="008B42E1"/>
    <w:rsid w:val="008B454A"/>
    <w:rsid w:val="008B47A6"/>
    <w:rsid w:val="008B47DF"/>
    <w:rsid w:val="008B4858"/>
    <w:rsid w:val="008B4A27"/>
    <w:rsid w:val="008B4AFF"/>
    <w:rsid w:val="008B54A6"/>
    <w:rsid w:val="008B576F"/>
    <w:rsid w:val="008B592D"/>
    <w:rsid w:val="008B59A0"/>
    <w:rsid w:val="008B59F3"/>
    <w:rsid w:val="008B5A8E"/>
    <w:rsid w:val="008B5ABE"/>
    <w:rsid w:val="008B5B8D"/>
    <w:rsid w:val="008B5B94"/>
    <w:rsid w:val="008B6044"/>
    <w:rsid w:val="008B676B"/>
    <w:rsid w:val="008B67E1"/>
    <w:rsid w:val="008B6839"/>
    <w:rsid w:val="008B6A27"/>
    <w:rsid w:val="008B74A5"/>
    <w:rsid w:val="008B7699"/>
    <w:rsid w:val="008B784B"/>
    <w:rsid w:val="008B78ED"/>
    <w:rsid w:val="008B7A46"/>
    <w:rsid w:val="008B7A7D"/>
    <w:rsid w:val="008C00CD"/>
    <w:rsid w:val="008C05A9"/>
    <w:rsid w:val="008C07EE"/>
    <w:rsid w:val="008C081F"/>
    <w:rsid w:val="008C0ACD"/>
    <w:rsid w:val="008C17EB"/>
    <w:rsid w:val="008C277F"/>
    <w:rsid w:val="008C278F"/>
    <w:rsid w:val="008C2C34"/>
    <w:rsid w:val="008C2C66"/>
    <w:rsid w:val="008C2E3F"/>
    <w:rsid w:val="008C2FA8"/>
    <w:rsid w:val="008C2FDF"/>
    <w:rsid w:val="008C3210"/>
    <w:rsid w:val="008C36EB"/>
    <w:rsid w:val="008C3768"/>
    <w:rsid w:val="008C3AAF"/>
    <w:rsid w:val="008C3B0A"/>
    <w:rsid w:val="008C40A8"/>
    <w:rsid w:val="008C439D"/>
    <w:rsid w:val="008C44B7"/>
    <w:rsid w:val="008C45A1"/>
    <w:rsid w:val="008C4C83"/>
    <w:rsid w:val="008C4D52"/>
    <w:rsid w:val="008C4D7F"/>
    <w:rsid w:val="008C5159"/>
    <w:rsid w:val="008C52B9"/>
    <w:rsid w:val="008C53AA"/>
    <w:rsid w:val="008C5617"/>
    <w:rsid w:val="008C567A"/>
    <w:rsid w:val="008C5BCB"/>
    <w:rsid w:val="008C5D3A"/>
    <w:rsid w:val="008C5DBA"/>
    <w:rsid w:val="008C5EF3"/>
    <w:rsid w:val="008C601F"/>
    <w:rsid w:val="008C6255"/>
    <w:rsid w:val="008C629E"/>
    <w:rsid w:val="008C6B17"/>
    <w:rsid w:val="008C71E3"/>
    <w:rsid w:val="008C77C8"/>
    <w:rsid w:val="008C7E7B"/>
    <w:rsid w:val="008D0046"/>
    <w:rsid w:val="008D018F"/>
    <w:rsid w:val="008D0523"/>
    <w:rsid w:val="008D0A46"/>
    <w:rsid w:val="008D0EF1"/>
    <w:rsid w:val="008D0FF8"/>
    <w:rsid w:val="008D111E"/>
    <w:rsid w:val="008D12DB"/>
    <w:rsid w:val="008D18C2"/>
    <w:rsid w:val="008D1921"/>
    <w:rsid w:val="008D199D"/>
    <w:rsid w:val="008D1AF6"/>
    <w:rsid w:val="008D1C1B"/>
    <w:rsid w:val="008D2215"/>
    <w:rsid w:val="008D2463"/>
    <w:rsid w:val="008D2548"/>
    <w:rsid w:val="008D2645"/>
    <w:rsid w:val="008D2F4B"/>
    <w:rsid w:val="008D3026"/>
    <w:rsid w:val="008D3B8B"/>
    <w:rsid w:val="008D3E65"/>
    <w:rsid w:val="008D476A"/>
    <w:rsid w:val="008D5062"/>
    <w:rsid w:val="008D53CB"/>
    <w:rsid w:val="008D58DD"/>
    <w:rsid w:val="008D59AC"/>
    <w:rsid w:val="008D5D37"/>
    <w:rsid w:val="008D5F14"/>
    <w:rsid w:val="008D6187"/>
    <w:rsid w:val="008D628E"/>
    <w:rsid w:val="008D634D"/>
    <w:rsid w:val="008D67CE"/>
    <w:rsid w:val="008D6847"/>
    <w:rsid w:val="008D6B8B"/>
    <w:rsid w:val="008D6BAC"/>
    <w:rsid w:val="008D70C3"/>
    <w:rsid w:val="008D7164"/>
    <w:rsid w:val="008D7166"/>
    <w:rsid w:val="008D73CE"/>
    <w:rsid w:val="008D7558"/>
    <w:rsid w:val="008D799E"/>
    <w:rsid w:val="008D7CEC"/>
    <w:rsid w:val="008E0056"/>
    <w:rsid w:val="008E0269"/>
    <w:rsid w:val="008E02D8"/>
    <w:rsid w:val="008E037E"/>
    <w:rsid w:val="008E04EF"/>
    <w:rsid w:val="008E05DA"/>
    <w:rsid w:val="008E064B"/>
    <w:rsid w:val="008E06EE"/>
    <w:rsid w:val="008E0704"/>
    <w:rsid w:val="008E083B"/>
    <w:rsid w:val="008E08C7"/>
    <w:rsid w:val="008E0E3C"/>
    <w:rsid w:val="008E0EE3"/>
    <w:rsid w:val="008E146E"/>
    <w:rsid w:val="008E1768"/>
    <w:rsid w:val="008E1794"/>
    <w:rsid w:val="008E223D"/>
    <w:rsid w:val="008E26CE"/>
    <w:rsid w:val="008E28DB"/>
    <w:rsid w:val="008E2FD8"/>
    <w:rsid w:val="008E3439"/>
    <w:rsid w:val="008E3957"/>
    <w:rsid w:val="008E3C0A"/>
    <w:rsid w:val="008E3E0C"/>
    <w:rsid w:val="008E3F1C"/>
    <w:rsid w:val="008E3FE8"/>
    <w:rsid w:val="008E42BE"/>
    <w:rsid w:val="008E450B"/>
    <w:rsid w:val="008E46DC"/>
    <w:rsid w:val="008E4BDE"/>
    <w:rsid w:val="008E4D76"/>
    <w:rsid w:val="008E4EC2"/>
    <w:rsid w:val="008E4ED5"/>
    <w:rsid w:val="008E51A7"/>
    <w:rsid w:val="008E56A9"/>
    <w:rsid w:val="008E5BAE"/>
    <w:rsid w:val="008E5BF0"/>
    <w:rsid w:val="008E5C81"/>
    <w:rsid w:val="008E6201"/>
    <w:rsid w:val="008E62BB"/>
    <w:rsid w:val="008E680E"/>
    <w:rsid w:val="008E691C"/>
    <w:rsid w:val="008E6987"/>
    <w:rsid w:val="008E6F5D"/>
    <w:rsid w:val="008E74D9"/>
    <w:rsid w:val="008E79AA"/>
    <w:rsid w:val="008E7D17"/>
    <w:rsid w:val="008F01C7"/>
    <w:rsid w:val="008F0A75"/>
    <w:rsid w:val="008F0C9D"/>
    <w:rsid w:val="008F1858"/>
    <w:rsid w:val="008F1DC7"/>
    <w:rsid w:val="008F1E16"/>
    <w:rsid w:val="008F1F14"/>
    <w:rsid w:val="008F22AA"/>
    <w:rsid w:val="008F24EA"/>
    <w:rsid w:val="008F25C5"/>
    <w:rsid w:val="008F2876"/>
    <w:rsid w:val="008F2BCD"/>
    <w:rsid w:val="008F32E7"/>
    <w:rsid w:val="008F33F9"/>
    <w:rsid w:val="008F369A"/>
    <w:rsid w:val="008F36CA"/>
    <w:rsid w:val="008F3885"/>
    <w:rsid w:val="008F396D"/>
    <w:rsid w:val="008F3A3F"/>
    <w:rsid w:val="008F3D45"/>
    <w:rsid w:val="008F3F06"/>
    <w:rsid w:val="008F4103"/>
    <w:rsid w:val="008F42A0"/>
    <w:rsid w:val="008F4869"/>
    <w:rsid w:val="008F49D9"/>
    <w:rsid w:val="008F4DED"/>
    <w:rsid w:val="008F4F3D"/>
    <w:rsid w:val="008F52A7"/>
    <w:rsid w:val="008F52B4"/>
    <w:rsid w:val="008F5895"/>
    <w:rsid w:val="008F592D"/>
    <w:rsid w:val="008F5C25"/>
    <w:rsid w:val="008F5C3A"/>
    <w:rsid w:val="008F60EA"/>
    <w:rsid w:val="008F643F"/>
    <w:rsid w:val="008F6A36"/>
    <w:rsid w:val="008F6A58"/>
    <w:rsid w:val="008F6E1D"/>
    <w:rsid w:val="008F7179"/>
    <w:rsid w:val="008F7302"/>
    <w:rsid w:val="008F73FB"/>
    <w:rsid w:val="008F751A"/>
    <w:rsid w:val="008F780C"/>
    <w:rsid w:val="008F7D09"/>
    <w:rsid w:val="008F7DF3"/>
    <w:rsid w:val="009002CA"/>
    <w:rsid w:val="00900395"/>
    <w:rsid w:val="00900EC4"/>
    <w:rsid w:val="00901100"/>
    <w:rsid w:val="009017BD"/>
    <w:rsid w:val="00901836"/>
    <w:rsid w:val="00901A44"/>
    <w:rsid w:val="00901B2E"/>
    <w:rsid w:val="00901D0E"/>
    <w:rsid w:val="00901EA0"/>
    <w:rsid w:val="00902048"/>
    <w:rsid w:val="0090209F"/>
    <w:rsid w:val="009026BF"/>
    <w:rsid w:val="009029A7"/>
    <w:rsid w:val="009031B7"/>
    <w:rsid w:val="00903776"/>
    <w:rsid w:val="00903AA8"/>
    <w:rsid w:val="00903D1E"/>
    <w:rsid w:val="00903E73"/>
    <w:rsid w:val="0090504C"/>
    <w:rsid w:val="009054FA"/>
    <w:rsid w:val="009055F9"/>
    <w:rsid w:val="00905802"/>
    <w:rsid w:val="009059D8"/>
    <w:rsid w:val="00905D26"/>
    <w:rsid w:val="009060E6"/>
    <w:rsid w:val="00906313"/>
    <w:rsid w:val="009066B3"/>
    <w:rsid w:val="00906729"/>
    <w:rsid w:val="009071D8"/>
    <w:rsid w:val="00907370"/>
    <w:rsid w:val="0090751E"/>
    <w:rsid w:val="009077E5"/>
    <w:rsid w:val="00907942"/>
    <w:rsid w:val="00907CF7"/>
    <w:rsid w:val="009105CB"/>
    <w:rsid w:val="009109A6"/>
    <w:rsid w:val="00910B1E"/>
    <w:rsid w:val="009115E2"/>
    <w:rsid w:val="00911872"/>
    <w:rsid w:val="00911ADF"/>
    <w:rsid w:val="00911BC8"/>
    <w:rsid w:val="00911FD6"/>
    <w:rsid w:val="009120F8"/>
    <w:rsid w:val="0091239F"/>
    <w:rsid w:val="009123FE"/>
    <w:rsid w:val="009126FE"/>
    <w:rsid w:val="0091296D"/>
    <w:rsid w:val="009129A9"/>
    <w:rsid w:val="00912F2E"/>
    <w:rsid w:val="00913166"/>
    <w:rsid w:val="00913547"/>
    <w:rsid w:val="00913605"/>
    <w:rsid w:val="0091384E"/>
    <w:rsid w:val="009146A3"/>
    <w:rsid w:val="00914964"/>
    <w:rsid w:val="00914AB2"/>
    <w:rsid w:val="009151FA"/>
    <w:rsid w:val="00915215"/>
    <w:rsid w:val="00915245"/>
    <w:rsid w:val="00915ADD"/>
    <w:rsid w:val="00915DFE"/>
    <w:rsid w:val="00915E2F"/>
    <w:rsid w:val="00915E6F"/>
    <w:rsid w:val="00916074"/>
    <w:rsid w:val="009163F3"/>
    <w:rsid w:val="0091664E"/>
    <w:rsid w:val="00916A0E"/>
    <w:rsid w:val="0091734E"/>
    <w:rsid w:val="00917700"/>
    <w:rsid w:val="00917846"/>
    <w:rsid w:val="00917967"/>
    <w:rsid w:val="00920543"/>
    <w:rsid w:val="00920879"/>
    <w:rsid w:val="009208B0"/>
    <w:rsid w:val="009209B5"/>
    <w:rsid w:val="00921377"/>
    <w:rsid w:val="009219F4"/>
    <w:rsid w:val="00921ACA"/>
    <w:rsid w:val="00921FD4"/>
    <w:rsid w:val="00922747"/>
    <w:rsid w:val="00922B2C"/>
    <w:rsid w:val="00922F01"/>
    <w:rsid w:val="009235FA"/>
    <w:rsid w:val="009238D7"/>
    <w:rsid w:val="00923B3F"/>
    <w:rsid w:val="00923DF3"/>
    <w:rsid w:val="00923E0A"/>
    <w:rsid w:val="00923EEB"/>
    <w:rsid w:val="00923FEC"/>
    <w:rsid w:val="009244B4"/>
    <w:rsid w:val="00924770"/>
    <w:rsid w:val="00924CFF"/>
    <w:rsid w:val="00924D5F"/>
    <w:rsid w:val="00924D89"/>
    <w:rsid w:val="009251D7"/>
    <w:rsid w:val="00925BBA"/>
    <w:rsid w:val="00925D58"/>
    <w:rsid w:val="00925F1B"/>
    <w:rsid w:val="00926044"/>
    <w:rsid w:val="00926906"/>
    <w:rsid w:val="00926AE6"/>
    <w:rsid w:val="00926D9C"/>
    <w:rsid w:val="0092764E"/>
    <w:rsid w:val="00927873"/>
    <w:rsid w:val="00927C50"/>
    <w:rsid w:val="009302C6"/>
    <w:rsid w:val="00930596"/>
    <w:rsid w:val="0093077E"/>
    <w:rsid w:val="009307A6"/>
    <w:rsid w:val="00930808"/>
    <w:rsid w:val="0093097E"/>
    <w:rsid w:val="009309C2"/>
    <w:rsid w:val="00930CE2"/>
    <w:rsid w:val="00931095"/>
    <w:rsid w:val="0093160B"/>
    <w:rsid w:val="00931731"/>
    <w:rsid w:val="00931A8F"/>
    <w:rsid w:val="00931C13"/>
    <w:rsid w:val="0093225E"/>
    <w:rsid w:val="00933216"/>
    <w:rsid w:val="009333CA"/>
    <w:rsid w:val="009334E8"/>
    <w:rsid w:val="009337E0"/>
    <w:rsid w:val="0093397B"/>
    <w:rsid w:val="00933EB5"/>
    <w:rsid w:val="009344FA"/>
    <w:rsid w:val="009349F2"/>
    <w:rsid w:val="00935713"/>
    <w:rsid w:val="009357A7"/>
    <w:rsid w:val="00935C91"/>
    <w:rsid w:val="0093608D"/>
    <w:rsid w:val="00936267"/>
    <w:rsid w:val="0093657E"/>
    <w:rsid w:val="00936A07"/>
    <w:rsid w:val="00936B64"/>
    <w:rsid w:val="009371B0"/>
    <w:rsid w:val="0093761A"/>
    <w:rsid w:val="00937798"/>
    <w:rsid w:val="009378DC"/>
    <w:rsid w:val="00937B2C"/>
    <w:rsid w:val="00937CAC"/>
    <w:rsid w:val="00940C08"/>
    <w:rsid w:val="00940ED8"/>
    <w:rsid w:val="00941305"/>
    <w:rsid w:val="009418D9"/>
    <w:rsid w:val="00941EFF"/>
    <w:rsid w:val="00941F27"/>
    <w:rsid w:val="00942092"/>
    <w:rsid w:val="0094219E"/>
    <w:rsid w:val="009425E7"/>
    <w:rsid w:val="00942D12"/>
    <w:rsid w:val="00943AE1"/>
    <w:rsid w:val="00943FB4"/>
    <w:rsid w:val="009448D0"/>
    <w:rsid w:val="00944AF1"/>
    <w:rsid w:val="00944F40"/>
    <w:rsid w:val="0094500F"/>
    <w:rsid w:val="0094519B"/>
    <w:rsid w:val="00945397"/>
    <w:rsid w:val="00945D4B"/>
    <w:rsid w:val="009463A6"/>
    <w:rsid w:val="0094673E"/>
    <w:rsid w:val="00946BA9"/>
    <w:rsid w:val="00946C7C"/>
    <w:rsid w:val="00946FC9"/>
    <w:rsid w:val="0094725F"/>
    <w:rsid w:val="00947326"/>
    <w:rsid w:val="009478BA"/>
    <w:rsid w:val="009479EB"/>
    <w:rsid w:val="009479F2"/>
    <w:rsid w:val="00947BAB"/>
    <w:rsid w:val="009503D5"/>
    <w:rsid w:val="00950552"/>
    <w:rsid w:val="009505A3"/>
    <w:rsid w:val="00950791"/>
    <w:rsid w:val="00950EBC"/>
    <w:rsid w:val="00950F4A"/>
    <w:rsid w:val="00951092"/>
    <w:rsid w:val="009511E7"/>
    <w:rsid w:val="00951DE3"/>
    <w:rsid w:val="00952112"/>
    <w:rsid w:val="009525E3"/>
    <w:rsid w:val="00952664"/>
    <w:rsid w:val="00952862"/>
    <w:rsid w:val="00952A85"/>
    <w:rsid w:val="00952E84"/>
    <w:rsid w:val="00953388"/>
    <w:rsid w:val="0095371C"/>
    <w:rsid w:val="0095397B"/>
    <w:rsid w:val="00953A2D"/>
    <w:rsid w:val="00953F9A"/>
    <w:rsid w:val="009540B2"/>
    <w:rsid w:val="009549EB"/>
    <w:rsid w:val="00954D91"/>
    <w:rsid w:val="0095515D"/>
    <w:rsid w:val="00955530"/>
    <w:rsid w:val="009555A1"/>
    <w:rsid w:val="00955613"/>
    <w:rsid w:val="009556EF"/>
    <w:rsid w:val="0095579F"/>
    <w:rsid w:val="009558FE"/>
    <w:rsid w:val="00955D1B"/>
    <w:rsid w:val="00955D6E"/>
    <w:rsid w:val="00955F84"/>
    <w:rsid w:val="00956113"/>
    <w:rsid w:val="00956360"/>
    <w:rsid w:val="0095671F"/>
    <w:rsid w:val="00956784"/>
    <w:rsid w:val="009567E7"/>
    <w:rsid w:val="00956B52"/>
    <w:rsid w:val="00956CDA"/>
    <w:rsid w:val="00957171"/>
    <w:rsid w:val="00957448"/>
    <w:rsid w:val="009575B5"/>
    <w:rsid w:val="00957F1C"/>
    <w:rsid w:val="00960290"/>
    <w:rsid w:val="00960D5C"/>
    <w:rsid w:val="009614E7"/>
    <w:rsid w:val="00961C6F"/>
    <w:rsid w:val="00961DAE"/>
    <w:rsid w:val="00961E92"/>
    <w:rsid w:val="0096208A"/>
    <w:rsid w:val="00962106"/>
    <w:rsid w:val="009622BE"/>
    <w:rsid w:val="00962457"/>
    <w:rsid w:val="0096284B"/>
    <w:rsid w:val="00962D7A"/>
    <w:rsid w:val="00963001"/>
    <w:rsid w:val="00963195"/>
    <w:rsid w:val="009632F6"/>
    <w:rsid w:val="0096381B"/>
    <w:rsid w:val="00963917"/>
    <w:rsid w:val="00963A10"/>
    <w:rsid w:val="00963F29"/>
    <w:rsid w:val="00964012"/>
    <w:rsid w:val="00964334"/>
    <w:rsid w:val="009643B8"/>
    <w:rsid w:val="00964517"/>
    <w:rsid w:val="0096492B"/>
    <w:rsid w:val="00964B7F"/>
    <w:rsid w:val="00964BFA"/>
    <w:rsid w:val="00964D4A"/>
    <w:rsid w:val="00964E45"/>
    <w:rsid w:val="00965270"/>
    <w:rsid w:val="00965994"/>
    <w:rsid w:val="00965D42"/>
    <w:rsid w:val="00965DA5"/>
    <w:rsid w:val="009662CE"/>
    <w:rsid w:val="009663BD"/>
    <w:rsid w:val="009664C2"/>
    <w:rsid w:val="009664D1"/>
    <w:rsid w:val="00966A62"/>
    <w:rsid w:val="00966ABB"/>
    <w:rsid w:val="00966C52"/>
    <w:rsid w:val="00967BEF"/>
    <w:rsid w:val="0097065C"/>
    <w:rsid w:val="00970A35"/>
    <w:rsid w:val="00970B2F"/>
    <w:rsid w:val="00970DF8"/>
    <w:rsid w:val="0097164E"/>
    <w:rsid w:val="0097165F"/>
    <w:rsid w:val="0097172F"/>
    <w:rsid w:val="00971C67"/>
    <w:rsid w:val="00971DEE"/>
    <w:rsid w:val="00971EF2"/>
    <w:rsid w:val="00972002"/>
    <w:rsid w:val="009724FF"/>
    <w:rsid w:val="0097261E"/>
    <w:rsid w:val="00972649"/>
    <w:rsid w:val="009727BC"/>
    <w:rsid w:val="009728DE"/>
    <w:rsid w:val="00972C6A"/>
    <w:rsid w:val="00972EEB"/>
    <w:rsid w:val="00973A93"/>
    <w:rsid w:val="00973E61"/>
    <w:rsid w:val="00973ECF"/>
    <w:rsid w:val="009740C1"/>
    <w:rsid w:val="009743BB"/>
    <w:rsid w:val="0097448D"/>
    <w:rsid w:val="00974608"/>
    <w:rsid w:val="00974FB1"/>
    <w:rsid w:val="00975162"/>
    <w:rsid w:val="0097554B"/>
    <w:rsid w:val="00975963"/>
    <w:rsid w:val="00975B56"/>
    <w:rsid w:val="00975C1D"/>
    <w:rsid w:val="00975D60"/>
    <w:rsid w:val="00975F0B"/>
    <w:rsid w:val="00975F5C"/>
    <w:rsid w:val="009766CA"/>
    <w:rsid w:val="00976BB6"/>
    <w:rsid w:val="00976E98"/>
    <w:rsid w:val="00977153"/>
    <w:rsid w:val="009772E1"/>
    <w:rsid w:val="0097733E"/>
    <w:rsid w:val="00977471"/>
    <w:rsid w:val="00977711"/>
    <w:rsid w:val="00977866"/>
    <w:rsid w:val="00977895"/>
    <w:rsid w:val="00977AE0"/>
    <w:rsid w:val="00977B43"/>
    <w:rsid w:val="009800E7"/>
    <w:rsid w:val="00980616"/>
    <w:rsid w:val="00980831"/>
    <w:rsid w:val="00980C57"/>
    <w:rsid w:val="00981239"/>
    <w:rsid w:val="00981296"/>
    <w:rsid w:val="0098174D"/>
    <w:rsid w:val="00981A7E"/>
    <w:rsid w:val="00981A99"/>
    <w:rsid w:val="00982019"/>
    <w:rsid w:val="00982542"/>
    <w:rsid w:val="00982810"/>
    <w:rsid w:val="009828FF"/>
    <w:rsid w:val="00982E73"/>
    <w:rsid w:val="00982FCB"/>
    <w:rsid w:val="00983086"/>
    <w:rsid w:val="00983219"/>
    <w:rsid w:val="00983694"/>
    <w:rsid w:val="009837C4"/>
    <w:rsid w:val="009850A9"/>
    <w:rsid w:val="009854A7"/>
    <w:rsid w:val="00985821"/>
    <w:rsid w:val="00985974"/>
    <w:rsid w:val="009859D3"/>
    <w:rsid w:val="00985B57"/>
    <w:rsid w:val="00985D36"/>
    <w:rsid w:val="00985E4A"/>
    <w:rsid w:val="0098653E"/>
    <w:rsid w:val="009870C4"/>
    <w:rsid w:val="0098754C"/>
    <w:rsid w:val="00990285"/>
    <w:rsid w:val="00990658"/>
    <w:rsid w:val="009906C8"/>
    <w:rsid w:val="00990B09"/>
    <w:rsid w:val="009911AD"/>
    <w:rsid w:val="009920BB"/>
    <w:rsid w:val="0099232B"/>
    <w:rsid w:val="00992AF6"/>
    <w:rsid w:val="00992DBE"/>
    <w:rsid w:val="0099341E"/>
    <w:rsid w:val="00994039"/>
    <w:rsid w:val="0099439C"/>
    <w:rsid w:val="00994A78"/>
    <w:rsid w:val="00994A83"/>
    <w:rsid w:val="00994B95"/>
    <w:rsid w:val="00994C70"/>
    <w:rsid w:val="00995092"/>
    <w:rsid w:val="00995418"/>
    <w:rsid w:val="00995B9F"/>
    <w:rsid w:val="00995C2F"/>
    <w:rsid w:val="00995CCB"/>
    <w:rsid w:val="00995DF3"/>
    <w:rsid w:val="009961C2"/>
    <w:rsid w:val="009962B7"/>
    <w:rsid w:val="00996970"/>
    <w:rsid w:val="00996B32"/>
    <w:rsid w:val="00996B63"/>
    <w:rsid w:val="00996BC6"/>
    <w:rsid w:val="00996BE2"/>
    <w:rsid w:val="00996CFA"/>
    <w:rsid w:val="009971F2"/>
    <w:rsid w:val="009973DD"/>
    <w:rsid w:val="00997BE2"/>
    <w:rsid w:val="009A0288"/>
    <w:rsid w:val="009A0361"/>
    <w:rsid w:val="009A0843"/>
    <w:rsid w:val="009A0EAC"/>
    <w:rsid w:val="009A0FD6"/>
    <w:rsid w:val="009A114F"/>
    <w:rsid w:val="009A138D"/>
    <w:rsid w:val="009A14EB"/>
    <w:rsid w:val="009A151C"/>
    <w:rsid w:val="009A1544"/>
    <w:rsid w:val="009A154F"/>
    <w:rsid w:val="009A1C4B"/>
    <w:rsid w:val="009A1D56"/>
    <w:rsid w:val="009A227A"/>
    <w:rsid w:val="009A22EE"/>
    <w:rsid w:val="009A273D"/>
    <w:rsid w:val="009A2786"/>
    <w:rsid w:val="009A2A14"/>
    <w:rsid w:val="009A3175"/>
    <w:rsid w:val="009A3724"/>
    <w:rsid w:val="009A37B7"/>
    <w:rsid w:val="009A3954"/>
    <w:rsid w:val="009A43BA"/>
    <w:rsid w:val="009A4F9D"/>
    <w:rsid w:val="009A50D5"/>
    <w:rsid w:val="009A52DF"/>
    <w:rsid w:val="009A5645"/>
    <w:rsid w:val="009A574C"/>
    <w:rsid w:val="009A5803"/>
    <w:rsid w:val="009A5C52"/>
    <w:rsid w:val="009A5CF3"/>
    <w:rsid w:val="009A607D"/>
    <w:rsid w:val="009A6226"/>
    <w:rsid w:val="009A6472"/>
    <w:rsid w:val="009A6A03"/>
    <w:rsid w:val="009A6A92"/>
    <w:rsid w:val="009A6B2D"/>
    <w:rsid w:val="009A6B8B"/>
    <w:rsid w:val="009A70C7"/>
    <w:rsid w:val="009A71FA"/>
    <w:rsid w:val="009A7E81"/>
    <w:rsid w:val="009A7F46"/>
    <w:rsid w:val="009A7F54"/>
    <w:rsid w:val="009B0543"/>
    <w:rsid w:val="009B0DC7"/>
    <w:rsid w:val="009B0FDF"/>
    <w:rsid w:val="009B104D"/>
    <w:rsid w:val="009B139C"/>
    <w:rsid w:val="009B148C"/>
    <w:rsid w:val="009B152D"/>
    <w:rsid w:val="009B184B"/>
    <w:rsid w:val="009B1B0C"/>
    <w:rsid w:val="009B1EF1"/>
    <w:rsid w:val="009B2089"/>
    <w:rsid w:val="009B21E8"/>
    <w:rsid w:val="009B234A"/>
    <w:rsid w:val="009B2388"/>
    <w:rsid w:val="009B2931"/>
    <w:rsid w:val="009B297B"/>
    <w:rsid w:val="009B2AB1"/>
    <w:rsid w:val="009B2BD9"/>
    <w:rsid w:val="009B2CC6"/>
    <w:rsid w:val="009B2DC0"/>
    <w:rsid w:val="009B3071"/>
    <w:rsid w:val="009B3751"/>
    <w:rsid w:val="009B3C3F"/>
    <w:rsid w:val="009B3C59"/>
    <w:rsid w:val="009B4181"/>
    <w:rsid w:val="009B4313"/>
    <w:rsid w:val="009B43CB"/>
    <w:rsid w:val="009B495A"/>
    <w:rsid w:val="009B4B91"/>
    <w:rsid w:val="009B4C1B"/>
    <w:rsid w:val="009B4D4D"/>
    <w:rsid w:val="009B57D1"/>
    <w:rsid w:val="009B5DD6"/>
    <w:rsid w:val="009B6178"/>
    <w:rsid w:val="009B67FE"/>
    <w:rsid w:val="009B6A66"/>
    <w:rsid w:val="009B6B3B"/>
    <w:rsid w:val="009B6D48"/>
    <w:rsid w:val="009B6E89"/>
    <w:rsid w:val="009B70E1"/>
    <w:rsid w:val="009B73B2"/>
    <w:rsid w:val="009B7644"/>
    <w:rsid w:val="009B78C0"/>
    <w:rsid w:val="009B7CD4"/>
    <w:rsid w:val="009C039D"/>
    <w:rsid w:val="009C0832"/>
    <w:rsid w:val="009C0946"/>
    <w:rsid w:val="009C09F8"/>
    <w:rsid w:val="009C1054"/>
    <w:rsid w:val="009C1414"/>
    <w:rsid w:val="009C18E1"/>
    <w:rsid w:val="009C1F2C"/>
    <w:rsid w:val="009C2416"/>
    <w:rsid w:val="009C25F1"/>
    <w:rsid w:val="009C277C"/>
    <w:rsid w:val="009C31E2"/>
    <w:rsid w:val="009C38A0"/>
    <w:rsid w:val="009C4086"/>
    <w:rsid w:val="009C41AA"/>
    <w:rsid w:val="009C4201"/>
    <w:rsid w:val="009C44BA"/>
    <w:rsid w:val="009C4BD5"/>
    <w:rsid w:val="009C4C32"/>
    <w:rsid w:val="009C53B7"/>
    <w:rsid w:val="009C53F1"/>
    <w:rsid w:val="009C649E"/>
    <w:rsid w:val="009C65E8"/>
    <w:rsid w:val="009C6AF3"/>
    <w:rsid w:val="009C7072"/>
    <w:rsid w:val="009C717B"/>
    <w:rsid w:val="009C72C2"/>
    <w:rsid w:val="009C7955"/>
    <w:rsid w:val="009C7A61"/>
    <w:rsid w:val="009C7B34"/>
    <w:rsid w:val="009C7ECB"/>
    <w:rsid w:val="009D010A"/>
    <w:rsid w:val="009D013B"/>
    <w:rsid w:val="009D0179"/>
    <w:rsid w:val="009D088F"/>
    <w:rsid w:val="009D0D67"/>
    <w:rsid w:val="009D1189"/>
    <w:rsid w:val="009D1990"/>
    <w:rsid w:val="009D1F35"/>
    <w:rsid w:val="009D20DD"/>
    <w:rsid w:val="009D22AB"/>
    <w:rsid w:val="009D22B5"/>
    <w:rsid w:val="009D30AE"/>
    <w:rsid w:val="009D3383"/>
    <w:rsid w:val="009D339D"/>
    <w:rsid w:val="009D347C"/>
    <w:rsid w:val="009D3A91"/>
    <w:rsid w:val="009D3BB2"/>
    <w:rsid w:val="009D3BF5"/>
    <w:rsid w:val="009D3CDE"/>
    <w:rsid w:val="009D41D3"/>
    <w:rsid w:val="009D435C"/>
    <w:rsid w:val="009D4668"/>
    <w:rsid w:val="009D5ADA"/>
    <w:rsid w:val="009D5D5D"/>
    <w:rsid w:val="009D5E15"/>
    <w:rsid w:val="009D6224"/>
    <w:rsid w:val="009D65CD"/>
    <w:rsid w:val="009D6751"/>
    <w:rsid w:val="009D69D9"/>
    <w:rsid w:val="009D6CC7"/>
    <w:rsid w:val="009D6CE2"/>
    <w:rsid w:val="009D6EEC"/>
    <w:rsid w:val="009D76E6"/>
    <w:rsid w:val="009D7918"/>
    <w:rsid w:val="009E035F"/>
    <w:rsid w:val="009E076C"/>
    <w:rsid w:val="009E08CF"/>
    <w:rsid w:val="009E0F86"/>
    <w:rsid w:val="009E138E"/>
    <w:rsid w:val="009E19BC"/>
    <w:rsid w:val="009E1BD8"/>
    <w:rsid w:val="009E1EBE"/>
    <w:rsid w:val="009E2834"/>
    <w:rsid w:val="009E290C"/>
    <w:rsid w:val="009E2986"/>
    <w:rsid w:val="009E298B"/>
    <w:rsid w:val="009E306A"/>
    <w:rsid w:val="009E30E0"/>
    <w:rsid w:val="009E30FC"/>
    <w:rsid w:val="009E3279"/>
    <w:rsid w:val="009E3445"/>
    <w:rsid w:val="009E34E4"/>
    <w:rsid w:val="009E36ED"/>
    <w:rsid w:val="009E37F8"/>
    <w:rsid w:val="009E3BD5"/>
    <w:rsid w:val="009E3EF5"/>
    <w:rsid w:val="009E481D"/>
    <w:rsid w:val="009E5128"/>
    <w:rsid w:val="009E54E3"/>
    <w:rsid w:val="009E5775"/>
    <w:rsid w:val="009E5BFC"/>
    <w:rsid w:val="009E5D37"/>
    <w:rsid w:val="009E65E9"/>
    <w:rsid w:val="009E6E8B"/>
    <w:rsid w:val="009E6EE3"/>
    <w:rsid w:val="009E71A9"/>
    <w:rsid w:val="009E74D3"/>
    <w:rsid w:val="009E7724"/>
    <w:rsid w:val="009E77D7"/>
    <w:rsid w:val="009F083C"/>
    <w:rsid w:val="009F0CCC"/>
    <w:rsid w:val="009F0EB6"/>
    <w:rsid w:val="009F105E"/>
    <w:rsid w:val="009F1578"/>
    <w:rsid w:val="009F1BEE"/>
    <w:rsid w:val="009F1EEE"/>
    <w:rsid w:val="009F2526"/>
    <w:rsid w:val="009F2760"/>
    <w:rsid w:val="009F2998"/>
    <w:rsid w:val="009F2C89"/>
    <w:rsid w:val="009F3363"/>
    <w:rsid w:val="009F336B"/>
    <w:rsid w:val="009F3B46"/>
    <w:rsid w:val="009F4692"/>
    <w:rsid w:val="009F4BD5"/>
    <w:rsid w:val="009F4ECB"/>
    <w:rsid w:val="009F5495"/>
    <w:rsid w:val="009F551F"/>
    <w:rsid w:val="009F5700"/>
    <w:rsid w:val="009F5BE0"/>
    <w:rsid w:val="009F5D90"/>
    <w:rsid w:val="009F60B9"/>
    <w:rsid w:val="009F60F7"/>
    <w:rsid w:val="009F6123"/>
    <w:rsid w:val="009F61B0"/>
    <w:rsid w:val="009F6393"/>
    <w:rsid w:val="009F6735"/>
    <w:rsid w:val="009F6ADD"/>
    <w:rsid w:val="009F6E08"/>
    <w:rsid w:val="009F6E2E"/>
    <w:rsid w:val="009F7787"/>
    <w:rsid w:val="009F77F9"/>
    <w:rsid w:val="009F7BA6"/>
    <w:rsid w:val="00A00295"/>
    <w:rsid w:val="00A008D3"/>
    <w:rsid w:val="00A0103B"/>
    <w:rsid w:val="00A01672"/>
    <w:rsid w:val="00A016D0"/>
    <w:rsid w:val="00A016FF"/>
    <w:rsid w:val="00A0185B"/>
    <w:rsid w:val="00A0198B"/>
    <w:rsid w:val="00A01CD7"/>
    <w:rsid w:val="00A01DF3"/>
    <w:rsid w:val="00A02097"/>
    <w:rsid w:val="00A0218E"/>
    <w:rsid w:val="00A0218F"/>
    <w:rsid w:val="00A027AA"/>
    <w:rsid w:val="00A04419"/>
    <w:rsid w:val="00A04A20"/>
    <w:rsid w:val="00A04E6E"/>
    <w:rsid w:val="00A0573C"/>
    <w:rsid w:val="00A05B11"/>
    <w:rsid w:val="00A05C43"/>
    <w:rsid w:val="00A05C50"/>
    <w:rsid w:val="00A063AA"/>
    <w:rsid w:val="00A06478"/>
    <w:rsid w:val="00A06860"/>
    <w:rsid w:val="00A06A04"/>
    <w:rsid w:val="00A06B25"/>
    <w:rsid w:val="00A06BF1"/>
    <w:rsid w:val="00A0701A"/>
    <w:rsid w:val="00A0707E"/>
    <w:rsid w:val="00A0723F"/>
    <w:rsid w:val="00A074DD"/>
    <w:rsid w:val="00A075A2"/>
    <w:rsid w:val="00A076DA"/>
    <w:rsid w:val="00A07B9B"/>
    <w:rsid w:val="00A07FA1"/>
    <w:rsid w:val="00A10A4D"/>
    <w:rsid w:val="00A10F45"/>
    <w:rsid w:val="00A11164"/>
    <w:rsid w:val="00A11387"/>
    <w:rsid w:val="00A11B10"/>
    <w:rsid w:val="00A11BC7"/>
    <w:rsid w:val="00A11C32"/>
    <w:rsid w:val="00A12176"/>
    <w:rsid w:val="00A12185"/>
    <w:rsid w:val="00A12238"/>
    <w:rsid w:val="00A12728"/>
    <w:rsid w:val="00A12C45"/>
    <w:rsid w:val="00A135B1"/>
    <w:rsid w:val="00A135EF"/>
    <w:rsid w:val="00A13899"/>
    <w:rsid w:val="00A14019"/>
    <w:rsid w:val="00A14063"/>
    <w:rsid w:val="00A140A3"/>
    <w:rsid w:val="00A146AA"/>
    <w:rsid w:val="00A146F8"/>
    <w:rsid w:val="00A14C12"/>
    <w:rsid w:val="00A14D29"/>
    <w:rsid w:val="00A14DA7"/>
    <w:rsid w:val="00A14DD0"/>
    <w:rsid w:val="00A152A7"/>
    <w:rsid w:val="00A154A5"/>
    <w:rsid w:val="00A15669"/>
    <w:rsid w:val="00A1599C"/>
    <w:rsid w:val="00A15DD9"/>
    <w:rsid w:val="00A15EF8"/>
    <w:rsid w:val="00A1618F"/>
    <w:rsid w:val="00A161C5"/>
    <w:rsid w:val="00A165C6"/>
    <w:rsid w:val="00A1691C"/>
    <w:rsid w:val="00A1697F"/>
    <w:rsid w:val="00A16F8B"/>
    <w:rsid w:val="00A17456"/>
    <w:rsid w:val="00A17800"/>
    <w:rsid w:val="00A17944"/>
    <w:rsid w:val="00A179FD"/>
    <w:rsid w:val="00A17D8C"/>
    <w:rsid w:val="00A17E85"/>
    <w:rsid w:val="00A200EE"/>
    <w:rsid w:val="00A201CD"/>
    <w:rsid w:val="00A207D7"/>
    <w:rsid w:val="00A214C8"/>
    <w:rsid w:val="00A215E8"/>
    <w:rsid w:val="00A21768"/>
    <w:rsid w:val="00A21BEC"/>
    <w:rsid w:val="00A21CAF"/>
    <w:rsid w:val="00A220DF"/>
    <w:rsid w:val="00A22254"/>
    <w:rsid w:val="00A2229F"/>
    <w:rsid w:val="00A2252E"/>
    <w:rsid w:val="00A225E1"/>
    <w:rsid w:val="00A22C4C"/>
    <w:rsid w:val="00A22EEA"/>
    <w:rsid w:val="00A2327D"/>
    <w:rsid w:val="00A2358C"/>
    <w:rsid w:val="00A23FD0"/>
    <w:rsid w:val="00A241AD"/>
    <w:rsid w:val="00A24355"/>
    <w:rsid w:val="00A243CF"/>
    <w:rsid w:val="00A24594"/>
    <w:rsid w:val="00A24B1C"/>
    <w:rsid w:val="00A24C1D"/>
    <w:rsid w:val="00A24D32"/>
    <w:rsid w:val="00A2553C"/>
    <w:rsid w:val="00A25581"/>
    <w:rsid w:val="00A25B18"/>
    <w:rsid w:val="00A25C67"/>
    <w:rsid w:val="00A260D1"/>
    <w:rsid w:val="00A26343"/>
    <w:rsid w:val="00A26421"/>
    <w:rsid w:val="00A2666B"/>
    <w:rsid w:val="00A266AE"/>
    <w:rsid w:val="00A26971"/>
    <w:rsid w:val="00A26FB1"/>
    <w:rsid w:val="00A273B1"/>
    <w:rsid w:val="00A27544"/>
    <w:rsid w:val="00A275F4"/>
    <w:rsid w:val="00A279D7"/>
    <w:rsid w:val="00A27A69"/>
    <w:rsid w:val="00A30D5B"/>
    <w:rsid w:val="00A310B4"/>
    <w:rsid w:val="00A310DE"/>
    <w:rsid w:val="00A312E0"/>
    <w:rsid w:val="00A31436"/>
    <w:rsid w:val="00A31CA2"/>
    <w:rsid w:val="00A320E7"/>
    <w:rsid w:val="00A326D5"/>
    <w:rsid w:val="00A32ACE"/>
    <w:rsid w:val="00A330F1"/>
    <w:rsid w:val="00A3325F"/>
    <w:rsid w:val="00A334C4"/>
    <w:rsid w:val="00A336A5"/>
    <w:rsid w:val="00A33764"/>
    <w:rsid w:val="00A33E9D"/>
    <w:rsid w:val="00A34614"/>
    <w:rsid w:val="00A34A61"/>
    <w:rsid w:val="00A35328"/>
    <w:rsid w:val="00A3533F"/>
    <w:rsid w:val="00A35366"/>
    <w:rsid w:val="00A35929"/>
    <w:rsid w:val="00A35C2B"/>
    <w:rsid w:val="00A362B3"/>
    <w:rsid w:val="00A3689B"/>
    <w:rsid w:val="00A3695E"/>
    <w:rsid w:val="00A37255"/>
    <w:rsid w:val="00A3778A"/>
    <w:rsid w:val="00A377C4"/>
    <w:rsid w:val="00A3788E"/>
    <w:rsid w:val="00A378E8"/>
    <w:rsid w:val="00A37C13"/>
    <w:rsid w:val="00A37D87"/>
    <w:rsid w:val="00A403A3"/>
    <w:rsid w:val="00A408EE"/>
    <w:rsid w:val="00A40992"/>
    <w:rsid w:val="00A40A12"/>
    <w:rsid w:val="00A412C2"/>
    <w:rsid w:val="00A419B6"/>
    <w:rsid w:val="00A41A9F"/>
    <w:rsid w:val="00A41C03"/>
    <w:rsid w:val="00A41E43"/>
    <w:rsid w:val="00A4220F"/>
    <w:rsid w:val="00A42440"/>
    <w:rsid w:val="00A4268B"/>
    <w:rsid w:val="00A42788"/>
    <w:rsid w:val="00A42B87"/>
    <w:rsid w:val="00A42CF7"/>
    <w:rsid w:val="00A43325"/>
    <w:rsid w:val="00A436E3"/>
    <w:rsid w:val="00A438A1"/>
    <w:rsid w:val="00A43F85"/>
    <w:rsid w:val="00A4406D"/>
    <w:rsid w:val="00A44096"/>
    <w:rsid w:val="00A44275"/>
    <w:rsid w:val="00A443BB"/>
    <w:rsid w:val="00A44856"/>
    <w:rsid w:val="00A44888"/>
    <w:rsid w:val="00A44AA3"/>
    <w:rsid w:val="00A451EF"/>
    <w:rsid w:val="00A4585F"/>
    <w:rsid w:val="00A459D8"/>
    <w:rsid w:val="00A46151"/>
    <w:rsid w:val="00A46171"/>
    <w:rsid w:val="00A462BE"/>
    <w:rsid w:val="00A463A1"/>
    <w:rsid w:val="00A4652F"/>
    <w:rsid w:val="00A46651"/>
    <w:rsid w:val="00A46E0E"/>
    <w:rsid w:val="00A4720E"/>
    <w:rsid w:val="00A475D8"/>
    <w:rsid w:val="00A476E9"/>
    <w:rsid w:val="00A47980"/>
    <w:rsid w:val="00A47EBD"/>
    <w:rsid w:val="00A50055"/>
    <w:rsid w:val="00A502A8"/>
    <w:rsid w:val="00A508FB"/>
    <w:rsid w:val="00A50906"/>
    <w:rsid w:val="00A50C8E"/>
    <w:rsid w:val="00A5106A"/>
    <w:rsid w:val="00A5111B"/>
    <w:rsid w:val="00A5136C"/>
    <w:rsid w:val="00A513A0"/>
    <w:rsid w:val="00A516AC"/>
    <w:rsid w:val="00A516AE"/>
    <w:rsid w:val="00A51A7D"/>
    <w:rsid w:val="00A51D5F"/>
    <w:rsid w:val="00A51D8B"/>
    <w:rsid w:val="00A52385"/>
    <w:rsid w:val="00A525D5"/>
    <w:rsid w:val="00A525D7"/>
    <w:rsid w:val="00A5263A"/>
    <w:rsid w:val="00A52F34"/>
    <w:rsid w:val="00A530BB"/>
    <w:rsid w:val="00A53373"/>
    <w:rsid w:val="00A5357A"/>
    <w:rsid w:val="00A53A76"/>
    <w:rsid w:val="00A53F0D"/>
    <w:rsid w:val="00A5413A"/>
    <w:rsid w:val="00A544D7"/>
    <w:rsid w:val="00A548E7"/>
    <w:rsid w:val="00A549A2"/>
    <w:rsid w:val="00A549DF"/>
    <w:rsid w:val="00A54C39"/>
    <w:rsid w:val="00A54D77"/>
    <w:rsid w:val="00A54E85"/>
    <w:rsid w:val="00A55132"/>
    <w:rsid w:val="00A556A8"/>
    <w:rsid w:val="00A55853"/>
    <w:rsid w:val="00A5613D"/>
    <w:rsid w:val="00A564C1"/>
    <w:rsid w:val="00A566AD"/>
    <w:rsid w:val="00A57174"/>
    <w:rsid w:val="00A571E1"/>
    <w:rsid w:val="00A5775C"/>
    <w:rsid w:val="00A5799C"/>
    <w:rsid w:val="00A57C52"/>
    <w:rsid w:val="00A57CDD"/>
    <w:rsid w:val="00A57F21"/>
    <w:rsid w:val="00A6011B"/>
    <w:rsid w:val="00A601D6"/>
    <w:rsid w:val="00A604A7"/>
    <w:rsid w:val="00A606C6"/>
    <w:rsid w:val="00A60A84"/>
    <w:rsid w:val="00A60BFE"/>
    <w:rsid w:val="00A60E6E"/>
    <w:rsid w:val="00A62349"/>
    <w:rsid w:val="00A626E9"/>
    <w:rsid w:val="00A62B7E"/>
    <w:rsid w:val="00A62E10"/>
    <w:rsid w:val="00A62E6F"/>
    <w:rsid w:val="00A635ED"/>
    <w:rsid w:val="00A637E5"/>
    <w:rsid w:val="00A63990"/>
    <w:rsid w:val="00A63FA3"/>
    <w:rsid w:val="00A640D8"/>
    <w:rsid w:val="00A641C9"/>
    <w:rsid w:val="00A6423A"/>
    <w:rsid w:val="00A643EE"/>
    <w:rsid w:val="00A64551"/>
    <w:rsid w:val="00A645BD"/>
    <w:rsid w:val="00A649BC"/>
    <w:rsid w:val="00A64A12"/>
    <w:rsid w:val="00A64EAD"/>
    <w:rsid w:val="00A65C50"/>
    <w:rsid w:val="00A65D18"/>
    <w:rsid w:val="00A65DB8"/>
    <w:rsid w:val="00A66575"/>
    <w:rsid w:val="00A66922"/>
    <w:rsid w:val="00A66CBB"/>
    <w:rsid w:val="00A6753F"/>
    <w:rsid w:val="00A676C3"/>
    <w:rsid w:val="00A67ADF"/>
    <w:rsid w:val="00A67B26"/>
    <w:rsid w:val="00A67C9E"/>
    <w:rsid w:val="00A67D73"/>
    <w:rsid w:val="00A67D8B"/>
    <w:rsid w:val="00A70174"/>
    <w:rsid w:val="00A703C2"/>
    <w:rsid w:val="00A7080C"/>
    <w:rsid w:val="00A7081E"/>
    <w:rsid w:val="00A70AD6"/>
    <w:rsid w:val="00A7151F"/>
    <w:rsid w:val="00A716A1"/>
    <w:rsid w:val="00A71C12"/>
    <w:rsid w:val="00A71D41"/>
    <w:rsid w:val="00A71F20"/>
    <w:rsid w:val="00A7232C"/>
    <w:rsid w:val="00A723E4"/>
    <w:rsid w:val="00A724E7"/>
    <w:rsid w:val="00A72502"/>
    <w:rsid w:val="00A72A83"/>
    <w:rsid w:val="00A72D3B"/>
    <w:rsid w:val="00A72F1B"/>
    <w:rsid w:val="00A73404"/>
    <w:rsid w:val="00A736BB"/>
    <w:rsid w:val="00A7381F"/>
    <w:rsid w:val="00A738A0"/>
    <w:rsid w:val="00A73F31"/>
    <w:rsid w:val="00A744DF"/>
    <w:rsid w:val="00A74903"/>
    <w:rsid w:val="00A753F1"/>
    <w:rsid w:val="00A75575"/>
    <w:rsid w:val="00A755FB"/>
    <w:rsid w:val="00A759A3"/>
    <w:rsid w:val="00A75D63"/>
    <w:rsid w:val="00A75EAF"/>
    <w:rsid w:val="00A7679C"/>
    <w:rsid w:val="00A7688E"/>
    <w:rsid w:val="00A769FB"/>
    <w:rsid w:val="00A76DDD"/>
    <w:rsid w:val="00A76E3B"/>
    <w:rsid w:val="00A774A9"/>
    <w:rsid w:val="00A802FC"/>
    <w:rsid w:val="00A80753"/>
    <w:rsid w:val="00A81376"/>
    <w:rsid w:val="00A813EC"/>
    <w:rsid w:val="00A8156F"/>
    <w:rsid w:val="00A81607"/>
    <w:rsid w:val="00A81630"/>
    <w:rsid w:val="00A81780"/>
    <w:rsid w:val="00A81790"/>
    <w:rsid w:val="00A81E0E"/>
    <w:rsid w:val="00A81E85"/>
    <w:rsid w:val="00A8205D"/>
    <w:rsid w:val="00A82465"/>
    <w:rsid w:val="00A828E6"/>
    <w:rsid w:val="00A829BC"/>
    <w:rsid w:val="00A82ABF"/>
    <w:rsid w:val="00A82C4E"/>
    <w:rsid w:val="00A833CF"/>
    <w:rsid w:val="00A83461"/>
    <w:rsid w:val="00A83AE1"/>
    <w:rsid w:val="00A83D33"/>
    <w:rsid w:val="00A83E1B"/>
    <w:rsid w:val="00A840AB"/>
    <w:rsid w:val="00A84195"/>
    <w:rsid w:val="00A84992"/>
    <w:rsid w:val="00A850D2"/>
    <w:rsid w:val="00A855D7"/>
    <w:rsid w:val="00A856C6"/>
    <w:rsid w:val="00A8572A"/>
    <w:rsid w:val="00A85984"/>
    <w:rsid w:val="00A85C29"/>
    <w:rsid w:val="00A86222"/>
    <w:rsid w:val="00A86353"/>
    <w:rsid w:val="00A8663C"/>
    <w:rsid w:val="00A8668B"/>
    <w:rsid w:val="00A86B44"/>
    <w:rsid w:val="00A86BEE"/>
    <w:rsid w:val="00A870EA"/>
    <w:rsid w:val="00A875AB"/>
    <w:rsid w:val="00A87A74"/>
    <w:rsid w:val="00A87FD1"/>
    <w:rsid w:val="00A90135"/>
    <w:rsid w:val="00A90534"/>
    <w:rsid w:val="00A90541"/>
    <w:rsid w:val="00A90EA8"/>
    <w:rsid w:val="00A90FD2"/>
    <w:rsid w:val="00A91482"/>
    <w:rsid w:val="00A9194B"/>
    <w:rsid w:val="00A91B4B"/>
    <w:rsid w:val="00A92042"/>
    <w:rsid w:val="00A920E9"/>
    <w:rsid w:val="00A922C3"/>
    <w:rsid w:val="00A922EC"/>
    <w:rsid w:val="00A930E9"/>
    <w:rsid w:val="00A9310E"/>
    <w:rsid w:val="00A9327C"/>
    <w:rsid w:val="00A937EA"/>
    <w:rsid w:val="00A93930"/>
    <w:rsid w:val="00A93A86"/>
    <w:rsid w:val="00A93E3C"/>
    <w:rsid w:val="00A94502"/>
    <w:rsid w:val="00A94A67"/>
    <w:rsid w:val="00A94AD2"/>
    <w:rsid w:val="00A950DA"/>
    <w:rsid w:val="00A95360"/>
    <w:rsid w:val="00A95B0D"/>
    <w:rsid w:val="00A95B54"/>
    <w:rsid w:val="00A95D1B"/>
    <w:rsid w:val="00A9619E"/>
    <w:rsid w:val="00A962E4"/>
    <w:rsid w:val="00A96493"/>
    <w:rsid w:val="00A96B73"/>
    <w:rsid w:val="00A96C39"/>
    <w:rsid w:val="00A9773E"/>
    <w:rsid w:val="00A979DA"/>
    <w:rsid w:val="00A97D4C"/>
    <w:rsid w:val="00A97D57"/>
    <w:rsid w:val="00A97EBB"/>
    <w:rsid w:val="00AA085A"/>
    <w:rsid w:val="00AA0BD0"/>
    <w:rsid w:val="00AA0EE7"/>
    <w:rsid w:val="00AA0EF3"/>
    <w:rsid w:val="00AA1119"/>
    <w:rsid w:val="00AA135F"/>
    <w:rsid w:val="00AA14D3"/>
    <w:rsid w:val="00AA16E1"/>
    <w:rsid w:val="00AA16F8"/>
    <w:rsid w:val="00AA1D62"/>
    <w:rsid w:val="00AA1D70"/>
    <w:rsid w:val="00AA1DFE"/>
    <w:rsid w:val="00AA22DA"/>
    <w:rsid w:val="00AA27D6"/>
    <w:rsid w:val="00AA2903"/>
    <w:rsid w:val="00AA2930"/>
    <w:rsid w:val="00AA2E0D"/>
    <w:rsid w:val="00AA2FF2"/>
    <w:rsid w:val="00AA3E4F"/>
    <w:rsid w:val="00AA4239"/>
    <w:rsid w:val="00AA42D8"/>
    <w:rsid w:val="00AA43FE"/>
    <w:rsid w:val="00AA442F"/>
    <w:rsid w:val="00AA44E1"/>
    <w:rsid w:val="00AA46C3"/>
    <w:rsid w:val="00AA4802"/>
    <w:rsid w:val="00AA4910"/>
    <w:rsid w:val="00AA49B5"/>
    <w:rsid w:val="00AA4A35"/>
    <w:rsid w:val="00AA4C25"/>
    <w:rsid w:val="00AA4E15"/>
    <w:rsid w:val="00AA5058"/>
    <w:rsid w:val="00AA50EA"/>
    <w:rsid w:val="00AA51F6"/>
    <w:rsid w:val="00AA605D"/>
    <w:rsid w:val="00AA6255"/>
    <w:rsid w:val="00AA65C4"/>
    <w:rsid w:val="00AA6854"/>
    <w:rsid w:val="00AA686C"/>
    <w:rsid w:val="00AA6AB7"/>
    <w:rsid w:val="00AA6F04"/>
    <w:rsid w:val="00AA6F24"/>
    <w:rsid w:val="00AA72FE"/>
    <w:rsid w:val="00AA7353"/>
    <w:rsid w:val="00AA776B"/>
    <w:rsid w:val="00AA7B63"/>
    <w:rsid w:val="00AA7EC0"/>
    <w:rsid w:val="00AB0189"/>
    <w:rsid w:val="00AB03A2"/>
    <w:rsid w:val="00AB0876"/>
    <w:rsid w:val="00AB0F2A"/>
    <w:rsid w:val="00AB12E2"/>
    <w:rsid w:val="00AB1354"/>
    <w:rsid w:val="00AB13B1"/>
    <w:rsid w:val="00AB162C"/>
    <w:rsid w:val="00AB164E"/>
    <w:rsid w:val="00AB1815"/>
    <w:rsid w:val="00AB1958"/>
    <w:rsid w:val="00AB1C5E"/>
    <w:rsid w:val="00AB2207"/>
    <w:rsid w:val="00AB258F"/>
    <w:rsid w:val="00AB2B1B"/>
    <w:rsid w:val="00AB2D82"/>
    <w:rsid w:val="00AB2E83"/>
    <w:rsid w:val="00AB317D"/>
    <w:rsid w:val="00AB31DF"/>
    <w:rsid w:val="00AB351B"/>
    <w:rsid w:val="00AB381F"/>
    <w:rsid w:val="00AB3A15"/>
    <w:rsid w:val="00AB3AD8"/>
    <w:rsid w:val="00AB40CD"/>
    <w:rsid w:val="00AB4856"/>
    <w:rsid w:val="00AB4BFE"/>
    <w:rsid w:val="00AB5DD7"/>
    <w:rsid w:val="00AB66E1"/>
    <w:rsid w:val="00AB687F"/>
    <w:rsid w:val="00AB6D56"/>
    <w:rsid w:val="00AB7BC3"/>
    <w:rsid w:val="00AB7CC3"/>
    <w:rsid w:val="00AB7D39"/>
    <w:rsid w:val="00AC0043"/>
    <w:rsid w:val="00AC020B"/>
    <w:rsid w:val="00AC0504"/>
    <w:rsid w:val="00AC08C2"/>
    <w:rsid w:val="00AC0B7C"/>
    <w:rsid w:val="00AC0BC6"/>
    <w:rsid w:val="00AC0FEA"/>
    <w:rsid w:val="00AC10A2"/>
    <w:rsid w:val="00AC1665"/>
    <w:rsid w:val="00AC18F9"/>
    <w:rsid w:val="00AC1C60"/>
    <w:rsid w:val="00AC21AE"/>
    <w:rsid w:val="00AC22ED"/>
    <w:rsid w:val="00AC2596"/>
    <w:rsid w:val="00AC282F"/>
    <w:rsid w:val="00AC2E25"/>
    <w:rsid w:val="00AC3119"/>
    <w:rsid w:val="00AC32BF"/>
    <w:rsid w:val="00AC3714"/>
    <w:rsid w:val="00AC377E"/>
    <w:rsid w:val="00AC3973"/>
    <w:rsid w:val="00AC3983"/>
    <w:rsid w:val="00AC4102"/>
    <w:rsid w:val="00AC4141"/>
    <w:rsid w:val="00AC44AA"/>
    <w:rsid w:val="00AC4613"/>
    <w:rsid w:val="00AC472D"/>
    <w:rsid w:val="00AC4DEC"/>
    <w:rsid w:val="00AC4F8E"/>
    <w:rsid w:val="00AC4F91"/>
    <w:rsid w:val="00AC533F"/>
    <w:rsid w:val="00AC57B4"/>
    <w:rsid w:val="00AC5A88"/>
    <w:rsid w:val="00AC6176"/>
    <w:rsid w:val="00AC6207"/>
    <w:rsid w:val="00AC63B1"/>
    <w:rsid w:val="00AC651F"/>
    <w:rsid w:val="00AC6607"/>
    <w:rsid w:val="00AC68FE"/>
    <w:rsid w:val="00AC690D"/>
    <w:rsid w:val="00AC695A"/>
    <w:rsid w:val="00AC6DAF"/>
    <w:rsid w:val="00AC6F70"/>
    <w:rsid w:val="00AC6FEB"/>
    <w:rsid w:val="00AC6FEF"/>
    <w:rsid w:val="00AC7590"/>
    <w:rsid w:val="00AC7704"/>
    <w:rsid w:val="00AD02F4"/>
    <w:rsid w:val="00AD0374"/>
    <w:rsid w:val="00AD0575"/>
    <w:rsid w:val="00AD0786"/>
    <w:rsid w:val="00AD0984"/>
    <w:rsid w:val="00AD0C9A"/>
    <w:rsid w:val="00AD0DB1"/>
    <w:rsid w:val="00AD0E32"/>
    <w:rsid w:val="00AD0ECB"/>
    <w:rsid w:val="00AD0F8D"/>
    <w:rsid w:val="00AD1733"/>
    <w:rsid w:val="00AD20E9"/>
    <w:rsid w:val="00AD219B"/>
    <w:rsid w:val="00AD2299"/>
    <w:rsid w:val="00AD2518"/>
    <w:rsid w:val="00AD2996"/>
    <w:rsid w:val="00AD2ED1"/>
    <w:rsid w:val="00AD31B5"/>
    <w:rsid w:val="00AD3D70"/>
    <w:rsid w:val="00AD3DA4"/>
    <w:rsid w:val="00AD3EDF"/>
    <w:rsid w:val="00AD43B3"/>
    <w:rsid w:val="00AD4452"/>
    <w:rsid w:val="00AD45E3"/>
    <w:rsid w:val="00AD46D0"/>
    <w:rsid w:val="00AD4DD4"/>
    <w:rsid w:val="00AD4EC7"/>
    <w:rsid w:val="00AD513D"/>
    <w:rsid w:val="00AD52B9"/>
    <w:rsid w:val="00AD5411"/>
    <w:rsid w:val="00AD552C"/>
    <w:rsid w:val="00AD55BA"/>
    <w:rsid w:val="00AD55DC"/>
    <w:rsid w:val="00AD5697"/>
    <w:rsid w:val="00AD5970"/>
    <w:rsid w:val="00AD5E84"/>
    <w:rsid w:val="00AD605D"/>
    <w:rsid w:val="00AD63AA"/>
    <w:rsid w:val="00AD6773"/>
    <w:rsid w:val="00AD69AD"/>
    <w:rsid w:val="00AD6FF1"/>
    <w:rsid w:val="00AD7855"/>
    <w:rsid w:val="00AD78F6"/>
    <w:rsid w:val="00AD7E4E"/>
    <w:rsid w:val="00AE0000"/>
    <w:rsid w:val="00AE00EE"/>
    <w:rsid w:val="00AE068B"/>
    <w:rsid w:val="00AE06C2"/>
    <w:rsid w:val="00AE07B4"/>
    <w:rsid w:val="00AE08FD"/>
    <w:rsid w:val="00AE0986"/>
    <w:rsid w:val="00AE0A84"/>
    <w:rsid w:val="00AE11CE"/>
    <w:rsid w:val="00AE134C"/>
    <w:rsid w:val="00AE1686"/>
    <w:rsid w:val="00AE1772"/>
    <w:rsid w:val="00AE2424"/>
    <w:rsid w:val="00AE289E"/>
    <w:rsid w:val="00AE2A15"/>
    <w:rsid w:val="00AE2C1B"/>
    <w:rsid w:val="00AE332A"/>
    <w:rsid w:val="00AE37B5"/>
    <w:rsid w:val="00AE3986"/>
    <w:rsid w:val="00AE3D6C"/>
    <w:rsid w:val="00AE41B5"/>
    <w:rsid w:val="00AE46DD"/>
    <w:rsid w:val="00AE4748"/>
    <w:rsid w:val="00AE4866"/>
    <w:rsid w:val="00AE4D64"/>
    <w:rsid w:val="00AE5161"/>
    <w:rsid w:val="00AE5D77"/>
    <w:rsid w:val="00AE620E"/>
    <w:rsid w:val="00AE6259"/>
    <w:rsid w:val="00AE653E"/>
    <w:rsid w:val="00AE6A14"/>
    <w:rsid w:val="00AE73F6"/>
    <w:rsid w:val="00AE7B88"/>
    <w:rsid w:val="00AE7E24"/>
    <w:rsid w:val="00AF0168"/>
    <w:rsid w:val="00AF0179"/>
    <w:rsid w:val="00AF046C"/>
    <w:rsid w:val="00AF0803"/>
    <w:rsid w:val="00AF0832"/>
    <w:rsid w:val="00AF09B6"/>
    <w:rsid w:val="00AF0F90"/>
    <w:rsid w:val="00AF138E"/>
    <w:rsid w:val="00AF13AC"/>
    <w:rsid w:val="00AF1421"/>
    <w:rsid w:val="00AF15A4"/>
    <w:rsid w:val="00AF17E1"/>
    <w:rsid w:val="00AF1867"/>
    <w:rsid w:val="00AF1BAD"/>
    <w:rsid w:val="00AF1E1A"/>
    <w:rsid w:val="00AF1E94"/>
    <w:rsid w:val="00AF2CE0"/>
    <w:rsid w:val="00AF3316"/>
    <w:rsid w:val="00AF3652"/>
    <w:rsid w:val="00AF392D"/>
    <w:rsid w:val="00AF41EC"/>
    <w:rsid w:val="00AF431E"/>
    <w:rsid w:val="00AF4364"/>
    <w:rsid w:val="00AF43F4"/>
    <w:rsid w:val="00AF4AD3"/>
    <w:rsid w:val="00AF4BF6"/>
    <w:rsid w:val="00AF555C"/>
    <w:rsid w:val="00AF5705"/>
    <w:rsid w:val="00AF57A2"/>
    <w:rsid w:val="00AF5959"/>
    <w:rsid w:val="00AF5BDF"/>
    <w:rsid w:val="00AF5F40"/>
    <w:rsid w:val="00AF6049"/>
    <w:rsid w:val="00AF62D1"/>
    <w:rsid w:val="00AF672A"/>
    <w:rsid w:val="00AF67E5"/>
    <w:rsid w:val="00AF6B0E"/>
    <w:rsid w:val="00AF6C35"/>
    <w:rsid w:val="00AF6D6F"/>
    <w:rsid w:val="00AF6FB0"/>
    <w:rsid w:val="00AF7005"/>
    <w:rsid w:val="00AF71CC"/>
    <w:rsid w:val="00AF732D"/>
    <w:rsid w:val="00AF769D"/>
    <w:rsid w:val="00AF782C"/>
    <w:rsid w:val="00AF7B8B"/>
    <w:rsid w:val="00AF7E45"/>
    <w:rsid w:val="00AF7EE8"/>
    <w:rsid w:val="00B0048D"/>
    <w:rsid w:val="00B004EA"/>
    <w:rsid w:val="00B007E3"/>
    <w:rsid w:val="00B00A4D"/>
    <w:rsid w:val="00B00A66"/>
    <w:rsid w:val="00B00C2B"/>
    <w:rsid w:val="00B00C89"/>
    <w:rsid w:val="00B0114A"/>
    <w:rsid w:val="00B01989"/>
    <w:rsid w:val="00B019AB"/>
    <w:rsid w:val="00B01F4B"/>
    <w:rsid w:val="00B02035"/>
    <w:rsid w:val="00B025A8"/>
    <w:rsid w:val="00B02F16"/>
    <w:rsid w:val="00B03220"/>
    <w:rsid w:val="00B034E5"/>
    <w:rsid w:val="00B03A9C"/>
    <w:rsid w:val="00B03BF8"/>
    <w:rsid w:val="00B03CD7"/>
    <w:rsid w:val="00B0405C"/>
    <w:rsid w:val="00B0413B"/>
    <w:rsid w:val="00B04279"/>
    <w:rsid w:val="00B045AA"/>
    <w:rsid w:val="00B04625"/>
    <w:rsid w:val="00B046ED"/>
    <w:rsid w:val="00B04739"/>
    <w:rsid w:val="00B04834"/>
    <w:rsid w:val="00B049B6"/>
    <w:rsid w:val="00B04A43"/>
    <w:rsid w:val="00B0513F"/>
    <w:rsid w:val="00B05176"/>
    <w:rsid w:val="00B055B3"/>
    <w:rsid w:val="00B0597C"/>
    <w:rsid w:val="00B05993"/>
    <w:rsid w:val="00B05BD7"/>
    <w:rsid w:val="00B05D3B"/>
    <w:rsid w:val="00B05E94"/>
    <w:rsid w:val="00B05EE7"/>
    <w:rsid w:val="00B0613E"/>
    <w:rsid w:val="00B06163"/>
    <w:rsid w:val="00B063EA"/>
    <w:rsid w:val="00B06640"/>
    <w:rsid w:val="00B06917"/>
    <w:rsid w:val="00B06B30"/>
    <w:rsid w:val="00B06CDF"/>
    <w:rsid w:val="00B06F9B"/>
    <w:rsid w:val="00B075CE"/>
    <w:rsid w:val="00B07AA6"/>
    <w:rsid w:val="00B102D0"/>
    <w:rsid w:val="00B10307"/>
    <w:rsid w:val="00B1088C"/>
    <w:rsid w:val="00B10C55"/>
    <w:rsid w:val="00B10F4B"/>
    <w:rsid w:val="00B11030"/>
    <w:rsid w:val="00B114F2"/>
    <w:rsid w:val="00B11815"/>
    <w:rsid w:val="00B11870"/>
    <w:rsid w:val="00B1192E"/>
    <w:rsid w:val="00B11C58"/>
    <w:rsid w:val="00B11C84"/>
    <w:rsid w:val="00B11FD6"/>
    <w:rsid w:val="00B11FF8"/>
    <w:rsid w:val="00B120D2"/>
    <w:rsid w:val="00B1212E"/>
    <w:rsid w:val="00B12430"/>
    <w:rsid w:val="00B1247E"/>
    <w:rsid w:val="00B1255F"/>
    <w:rsid w:val="00B128F8"/>
    <w:rsid w:val="00B12A8E"/>
    <w:rsid w:val="00B13051"/>
    <w:rsid w:val="00B13642"/>
    <w:rsid w:val="00B13D84"/>
    <w:rsid w:val="00B14028"/>
    <w:rsid w:val="00B1455F"/>
    <w:rsid w:val="00B1484C"/>
    <w:rsid w:val="00B14CB7"/>
    <w:rsid w:val="00B15386"/>
    <w:rsid w:val="00B1556E"/>
    <w:rsid w:val="00B15C7F"/>
    <w:rsid w:val="00B160F5"/>
    <w:rsid w:val="00B16206"/>
    <w:rsid w:val="00B164BB"/>
    <w:rsid w:val="00B16F4B"/>
    <w:rsid w:val="00B17628"/>
    <w:rsid w:val="00B17C1B"/>
    <w:rsid w:val="00B17F11"/>
    <w:rsid w:val="00B17F68"/>
    <w:rsid w:val="00B200CD"/>
    <w:rsid w:val="00B20243"/>
    <w:rsid w:val="00B203C9"/>
    <w:rsid w:val="00B20671"/>
    <w:rsid w:val="00B20E58"/>
    <w:rsid w:val="00B20FFB"/>
    <w:rsid w:val="00B21116"/>
    <w:rsid w:val="00B211C5"/>
    <w:rsid w:val="00B213F1"/>
    <w:rsid w:val="00B22B06"/>
    <w:rsid w:val="00B22B7C"/>
    <w:rsid w:val="00B22CE5"/>
    <w:rsid w:val="00B23F68"/>
    <w:rsid w:val="00B2433C"/>
    <w:rsid w:val="00B244AB"/>
    <w:rsid w:val="00B24BB4"/>
    <w:rsid w:val="00B2525C"/>
    <w:rsid w:val="00B252E9"/>
    <w:rsid w:val="00B2558D"/>
    <w:rsid w:val="00B256AD"/>
    <w:rsid w:val="00B259F7"/>
    <w:rsid w:val="00B25C68"/>
    <w:rsid w:val="00B264DF"/>
    <w:rsid w:val="00B266CD"/>
    <w:rsid w:val="00B26AA8"/>
    <w:rsid w:val="00B26C61"/>
    <w:rsid w:val="00B26D90"/>
    <w:rsid w:val="00B26ECE"/>
    <w:rsid w:val="00B2745D"/>
    <w:rsid w:val="00B27802"/>
    <w:rsid w:val="00B27823"/>
    <w:rsid w:val="00B27CF8"/>
    <w:rsid w:val="00B27E28"/>
    <w:rsid w:val="00B27E7E"/>
    <w:rsid w:val="00B3043A"/>
    <w:rsid w:val="00B305A8"/>
    <w:rsid w:val="00B30637"/>
    <w:rsid w:val="00B30A2F"/>
    <w:rsid w:val="00B30A4E"/>
    <w:rsid w:val="00B30DD6"/>
    <w:rsid w:val="00B314CB"/>
    <w:rsid w:val="00B315FC"/>
    <w:rsid w:val="00B31D58"/>
    <w:rsid w:val="00B3209F"/>
    <w:rsid w:val="00B32630"/>
    <w:rsid w:val="00B32654"/>
    <w:rsid w:val="00B32B87"/>
    <w:rsid w:val="00B32D8B"/>
    <w:rsid w:val="00B32E7E"/>
    <w:rsid w:val="00B32F9B"/>
    <w:rsid w:val="00B3356B"/>
    <w:rsid w:val="00B33B02"/>
    <w:rsid w:val="00B33CD0"/>
    <w:rsid w:val="00B35030"/>
    <w:rsid w:val="00B35048"/>
    <w:rsid w:val="00B35183"/>
    <w:rsid w:val="00B35AF0"/>
    <w:rsid w:val="00B35DE5"/>
    <w:rsid w:val="00B3627E"/>
    <w:rsid w:val="00B3676E"/>
    <w:rsid w:val="00B367C9"/>
    <w:rsid w:val="00B370CC"/>
    <w:rsid w:val="00B37287"/>
    <w:rsid w:val="00B37381"/>
    <w:rsid w:val="00B374FC"/>
    <w:rsid w:val="00B37671"/>
    <w:rsid w:val="00B37815"/>
    <w:rsid w:val="00B37B24"/>
    <w:rsid w:val="00B37D0B"/>
    <w:rsid w:val="00B4020C"/>
    <w:rsid w:val="00B40426"/>
    <w:rsid w:val="00B405A3"/>
    <w:rsid w:val="00B40E27"/>
    <w:rsid w:val="00B40F5B"/>
    <w:rsid w:val="00B41110"/>
    <w:rsid w:val="00B4115B"/>
    <w:rsid w:val="00B41281"/>
    <w:rsid w:val="00B41641"/>
    <w:rsid w:val="00B42086"/>
    <w:rsid w:val="00B425BA"/>
    <w:rsid w:val="00B42B5B"/>
    <w:rsid w:val="00B42BEC"/>
    <w:rsid w:val="00B42FE7"/>
    <w:rsid w:val="00B43078"/>
    <w:rsid w:val="00B433E2"/>
    <w:rsid w:val="00B434DC"/>
    <w:rsid w:val="00B4375F"/>
    <w:rsid w:val="00B43911"/>
    <w:rsid w:val="00B43A86"/>
    <w:rsid w:val="00B43EEF"/>
    <w:rsid w:val="00B43FAD"/>
    <w:rsid w:val="00B43FF4"/>
    <w:rsid w:val="00B443EF"/>
    <w:rsid w:val="00B44B0D"/>
    <w:rsid w:val="00B44F0A"/>
    <w:rsid w:val="00B45411"/>
    <w:rsid w:val="00B45511"/>
    <w:rsid w:val="00B45680"/>
    <w:rsid w:val="00B45797"/>
    <w:rsid w:val="00B45AD0"/>
    <w:rsid w:val="00B45D5E"/>
    <w:rsid w:val="00B4647C"/>
    <w:rsid w:val="00B4659F"/>
    <w:rsid w:val="00B46C92"/>
    <w:rsid w:val="00B46F36"/>
    <w:rsid w:val="00B46F4A"/>
    <w:rsid w:val="00B4707B"/>
    <w:rsid w:val="00B4754A"/>
    <w:rsid w:val="00B47624"/>
    <w:rsid w:val="00B47A3E"/>
    <w:rsid w:val="00B47A9E"/>
    <w:rsid w:val="00B47B8B"/>
    <w:rsid w:val="00B47F07"/>
    <w:rsid w:val="00B47FA0"/>
    <w:rsid w:val="00B5003F"/>
    <w:rsid w:val="00B50584"/>
    <w:rsid w:val="00B508DD"/>
    <w:rsid w:val="00B50DDD"/>
    <w:rsid w:val="00B51387"/>
    <w:rsid w:val="00B514E6"/>
    <w:rsid w:val="00B5195D"/>
    <w:rsid w:val="00B51CDF"/>
    <w:rsid w:val="00B51FD2"/>
    <w:rsid w:val="00B52174"/>
    <w:rsid w:val="00B522AF"/>
    <w:rsid w:val="00B52A9E"/>
    <w:rsid w:val="00B52D58"/>
    <w:rsid w:val="00B52D7A"/>
    <w:rsid w:val="00B53352"/>
    <w:rsid w:val="00B53418"/>
    <w:rsid w:val="00B53821"/>
    <w:rsid w:val="00B53F1C"/>
    <w:rsid w:val="00B5440A"/>
    <w:rsid w:val="00B5472E"/>
    <w:rsid w:val="00B5482D"/>
    <w:rsid w:val="00B54B1D"/>
    <w:rsid w:val="00B54B28"/>
    <w:rsid w:val="00B55021"/>
    <w:rsid w:val="00B55836"/>
    <w:rsid w:val="00B55956"/>
    <w:rsid w:val="00B55B4B"/>
    <w:rsid w:val="00B55E4C"/>
    <w:rsid w:val="00B55E9C"/>
    <w:rsid w:val="00B5601B"/>
    <w:rsid w:val="00B56695"/>
    <w:rsid w:val="00B566AB"/>
    <w:rsid w:val="00B57454"/>
    <w:rsid w:val="00B5763D"/>
    <w:rsid w:val="00B57F9A"/>
    <w:rsid w:val="00B604C2"/>
    <w:rsid w:val="00B61763"/>
    <w:rsid w:val="00B619B6"/>
    <w:rsid w:val="00B61AD4"/>
    <w:rsid w:val="00B624E1"/>
    <w:rsid w:val="00B625A3"/>
    <w:rsid w:val="00B62DDB"/>
    <w:rsid w:val="00B63520"/>
    <w:rsid w:val="00B63594"/>
    <w:rsid w:val="00B63647"/>
    <w:rsid w:val="00B6396F"/>
    <w:rsid w:val="00B63F0F"/>
    <w:rsid w:val="00B6407C"/>
    <w:rsid w:val="00B6475E"/>
    <w:rsid w:val="00B64C30"/>
    <w:rsid w:val="00B64ED3"/>
    <w:rsid w:val="00B654A8"/>
    <w:rsid w:val="00B6554D"/>
    <w:rsid w:val="00B6565F"/>
    <w:rsid w:val="00B65B77"/>
    <w:rsid w:val="00B6609D"/>
    <w:rsid w:val="00B66155"/>
    <w:rsid w:val="00B662FF"/>
    <w:rsid w:val="00B667DD"/>
    <w:rsid w:val="00B668E1"/>
    <w:rsid w:val="00B66E11"/>
    <w:rsid w:val="00B673CC"/>
    <w:rsid w:val="00B67A4C"/>
    <w:rsid w:val="00B67CFC"/>
    <w:rsid w:val="00B703DF"/>
    <w:rsid w:val="00B70898"/>
    <w:rsid w:val="00B70A39"/>
    <w:rsid w:val="00B70A50"/>
    <w:rsid w:val="00B70A93"/>
    <w:rsid w:val="00B71277"/>
    <w:rsid w:val="00B7167D"/>
    <w:rsid w:val="00B71790"/>
    <w:rsid w:val="00B71BA0"/>
    <w:rsid w:val="00B72034"/>
    <w:rsid w:val="00B72648"/>
    <w:rsid w:val="00B7293F"/>
    <w:rsid w:val="00B72AA7"/>
    <w:rsid w:val="00B72DF0"/>
    <w:rsid w:val="00B73192"/>
    <w:rsid w:val="00B73836"/>
    <w:rsid w:val="00B73861"/>
    <w:rsid w:val="00B73905"/>
    <w:rsid w:val="00B739E1"/>
    <w:rsid w:val="00B73F21"/>
    <w:rsid w:val="00B740C6"/>
    <w:rsid w:val="00B744EA"/>
    <w:rsid w:val="00B749DB"/>
    <w:rsid w:val="00B751DB"/>
    <w:rsid w:val="00B75281"/>
    <w:rsid w:val="00B752AB"/>
    <w:rsid w:val="00B75663"/>
    <w:rsid w:val="00B757CD"/>
    <w:rsid w:val="00B758FA"/>
    <w:rsid w:val="00B766FE"/>
    <w:rsid w:val="00B7679F"/>
    <w:rsid w:val="00B7687C"/>
    <w:rsid w:val="00B76FE1"/>
    <w:rsid w:val="00B76FF3"/>
    <w:rsid w:val="00B77007"/>
    <w:rsid w:val="00B77780"/>
    <w:rsid w:val="00B7790C"/>
    <w:rsid w:val="00B80448"/>
    <w:rsid w:val="00B80460"/>
    <w:rsid w:val="00B804B3"/>
    <w:rsid w:val="00B80A46"/>
    <w:rsid w:val="00B80B0B"/>
    <w:rsid w:val="00B810CD"/>
    <w:rsid w:val="00B812B9"/>
    <w:rsid w:val="00B813E2"/>
    <w:rsid w:val="00B81453"/>
    <w:rsid w:val="00B814E0"/>
    <w:rsid w:val="00B815F4"/>
    <w:rsid w:val="00B81799"/>
    <w:rsid w:val="00B819B7"/>
    <w:rsid w:val="00B82085"/>
    <w:rsid w:val="00B82247"/>
    <w:rsid w:val="00B826A2"/>
    <w:rsid w:val="00B827F2"/>
    <w:rsid w:val="00B8288B"/>
    <w:rsid w:val="00B8299E"/>
    <w:rsid w:val="00B82C63"/>
    <w:rsid w:val="00B82E04"/>
    <w:rsid w:val="00B83036"/>
    <w:rsid w:val="00B8379D"/>
    <w:rsid w:val="00B8397D"/>
    <w:rsid w:val="00B83D51"/>
    <w:rsid w:val="00B83E4D"/>
    <w:rsid w:val="00B83EE0"/>
    <w:rsid w:val="00B84209"/>
    <w:rsid w:val="00B84488"/>
    <w:rsid w:val="00B84C04"/>
    <w:rsid w:val="00B84C80"/>
    <w:rsid w:val="00B85405"/>
    <w:rsid w:val="00B85607"/>
    <w:rsid w:val="00B85E89"/>
    <w:rsid w:val="00B85F8F"/>
    <w:rsid w:val="00B867F7"/>
    <w:rsid w:val="00B8683D"/>
    <w:rsid w:val="00B869CB"/>
    <w:rsid w:val="00B8703D"/>
    <w:rsid w:val="00B87191"/>
    <w:rsid w:val="00B87480"/>
    <w:rsid w:val="00B874BC"/>
    <w:rsid w:val="00B878E3"/>
    <w:rsid w:val="00B8798A"/>
    <w:rsid w:val="00B87BB1"/>
    <w:rsid w:val="00B90608"/>
    <w:rsid w:val="00B91113"/>
    <w:rsid w:val="00B91402"/>
    <w:rsid w:val="00B91441"/>
    <w:rsid w:val="00B9172B"/>
    <w:rsid w:val="00B91835"/>
    <w:rsid w:val="00B9190C"/>
    <w:rsid w:val="00B91974"/>
    <w:rsid w:val="00B91BFE"/>
    <w:rsid w:val="00B91CD4"/>
    <w:rsid w:val="00B922A6"/>
    <w:rsid w:val="00B926F2"/>
    <w:rsid w:val="00B92AC3"/>
    <w:rsid w:val="00B92D35"/>
    <w:rsid w:val="00B931A2"/>
    <w:rsid w:val="00B93BCF"/>
    <w:rsid w:val="00B93D84"/>
    <w:rsid w:val="00B9476B"/>
    <w:rsid w:val="00B94F99"/>
    <w:rsid w:val="00B9501F"/>
    <w:rsid w:val="00B95078"/>
    <w:rsid w:val="00B951B4"/>
    <w:rsid w:val="00B9579D"/>
    <w:rsid w:val="00B95B50"/>
    <w:rsid w:val="00B961BC"/>
    <w:rsid w:val="00B9689C"/>
    <w:rsid w:val="00B969CE"/>
    <w:rsid w:val="00B96D19"/>
    <w:rsid w:val="00B975FC"/>
    <w:rsid w:val="00B97D68"/>
    <w:rsid w:val="00BA026F"/>
    <w:rsid w:val="00BA03AD"/>
    <w:rsid w:val="00BA06E0"/>
    <w:rsid w:val="00BA0B9C"/>
    <w:rsid w:val="00BA0D72"/>
    <w:rsid w:val="00BA1477"/>
    <w:rsid w:val="00BA1DBF"/>
    <w:rsid w:val="00BA1F8C"/>
    <w:rsid w:val="00BA2066"/>
    <w:rsid w:val="00BA2070"/>
    <w:rsid w:val="00BA2088"/>
    <w:rsid w:val="00BA2495"/>
    <w:rsid w:val="00BA266A"/>
    <w:rsid w:val="00BA26C1"/>
    <w:rsid w:val="00BA2712"/>
    <w:rsid w:val="00BA3039"/>
    <w:rsid w:val="00BA31DF"/>
    <w:rsid w:val="00BA32F3"/>
    <w:rsid w:val="00BA3B88"/>
    <w:rsid w:val="00BA3B90"/>
    <w:rsid w:val="00BA3D99"/>
    <w:rsid w:val="00BA4496"/>
    <w:rsid w:val="00BA4AE6"/>
    <w:rsid w:val="00BA4C88"/>
    <w:rsid w:val="00BA5927"/>
    <w:rsid w:val="00BA5B79"/>
    <w:rsid w:val="00BA5DE6"/>
    <w:rsid w:val="00BA5E2A"/>
    <w:rsid w:val="00BA6040"/>
    <w:rsid w:val="00BA664D"/>
    <w:rsid w:val="00BA68CC"/>
    <w:rsid w:val="00BA6B6A"/>
    <w:rsid w:val="00BA6EC4"/>
    <w:rsid w:val="00BA72B9"/>
    <w:rsid w:val="00BA7369"/>
    <w:rsid w:val="00BA7539"/>
    <w:rsid w:val="00BA7560"/>
    <w:rsid w:val="00BA759F"/>
    <w:rsid w:val="00BA7940"/>
    <w:rsid w:val="00BA7A10"/>
    <w:rsid w:val="00BA7BDF"/>
    <w:rsid w:val="00BA7E84"/>
    <w:rsid w:val="00BA7F43"/>
    <w:rsid w:val="00BA7F73"/>
    <w:rsid w:val="00BB00D7"/>
    <w:rsid w:val="00BB03BC"/>
    <w:rsid w:val="00BB0737"/>
    <w:rsid w:val="00BB11F5"/>
    <w:rsid w:val="00BB13E8"/>
    <w:rsid w:val="00BB1859"/>
    <w:rsid w:val="00BB1C4A"/>
    <w:rsid w:val="00BB1C5C"/>
    <w:rsid w:val="00BB1D4F"/>
    <w:rsid w:val="00BB2184"/>
    <w:rsid w:val="00BB260A"/>
    <w:rsid w:val="00BB2723"/>
    <w:rsid w:val="00BB285B"/>
    <w:rsid w:val="00BB28D2"/>
    <w:rsid w:val="00BB2E4D"/>
    <w:rsid w:val="00BB316A"/>
    <w:rsid w:val="00BB31C7"/>
    <w:rsid w:val="00BB3AF7"/>
    <w:rsid w:val="00BB3B5C"/>
    <w:rsid w:val="00BB3DB4"/>
    <w:rsid w:val="00BB426B"/>
    <w:rsid w:val="00BB4312"/>
    <w:rsid w:val="00BB44B7"/>
    <w:rsid w:val="00BB4F10"/>
    <w:rsid w:val="00BB513B"/>
    <w:rsid w:val="00BB5287"/>
    <w:rsid w:val="00BB5376"/>
    <w:rsid w:val="00BB5645"/>
    <w:rsid w:val="00BB5678"/>
    <w:rsid w:val="00BB5A05"/>
    <w:rsid w:val="00BB5ECF"/>
    <w:rsid w:val="00BB635A"/>
    <w:rsid w:val="00BB6519"/>
    <w:rsid w:val="00BB651B"/>
    <w:rsid w:val="00BB6DE1"/>
    <w:rsid w:val="00BB7114"/>
    <w:rsid w:val="00BB73F5"/>
    <w:rsid w:val="00BB74BA"/>
    <w:rsid w:val="00BB75DB"/>
    <w:rsid w:val="00BC0177"/>
    <w:rsid w:val="00BC04B9"/>
    <w:rsid w:val="00BC0721"/>
    <w:rsid w:val="00BC0D14"/>
    <w:rsid w:val="00BC0E13"/>
    <w:rsid w:val="00BC13B3"/>
    <w:rsid w:val="00BC1606"/>
    <w:rsid w:val="00BC18DA"/>
    <w:rsid w:val="00BC1DEF"/>
    <w:rsid w:val="00BC2129"/>
    <w:rsid w:val="00BC2533"/>
    <w:rsid w:val="00BC293C"/>
    <w:rsid w:val="00BC29EE"/>
    <w:rsid w:val="00BC2B2C"/>
    <w:rsid w:val="00BC2C38"/>
    <w:rsid w:val="00BC2C5B"/>
    <w:rsid w:val="00BC318C"/>
    <w:rsid w:val="00BC38E9"/>
    <w:rsid w:val="00BC3A53"/>
    <w:rsid w:val="00BC3D32"/>
    <w:rsid w:val="00BC3EFA"/>
    <w:rsid w:val="00BC4304"/>
    <w:rsid w:val="00BC43E8"/>
    <w:rsid w:val="00BC4792"/>
    <w:rsid w:val="00BC4A44"/>
    <w:rsid w:val="00BC51B5"/>
    <w:rsid w:val="00BC586B"/>
    <w:rsid w:val="00BC59B7"/>
    <w:rsid w:val="00BC5F80"/>
    <w:rsid w:val="00BC60FD"/>
    <w:rsid w:val="00BC6773"/>
    <w:rsid w:val="00BD033E"/>
    <w:rsid w:val="00BD082F"/>
    <w:rsid w:val="00BD09DE"/>
    <w:rsid w:val="00BD0B04"/>
    <w:rsid w:val="00BD0CC9"/>
    <w:rsid w:val="00BD0FD7"/>
    <w:rsid w:val="00BD105A"/>
    <w:rsid w:val="00BD1249"/>
    <w:rsid w:val="00BD14E7"/>
    <w:rsid w:val="00BD1B39"/>
    <w:rsid w:val="00BD1CBD"/>
    <w:rsid w:val="00BD1D0F"/>
    <w:rsid w:val="00BD2081"/>
    <w:rsid w:val="00BD241E"/>
    <w:rsid w:val="00BD24DA"/>
    <w:rsid w:val="00BD27BC"/>
    <w:rsid w:val="00BD2D07"/>
    <w:rsid w:val="00BD30CD"/>
    <w:rsid w:val="00BD324F"/>
    <w:rsid w:val="00BD3303"/>
    <w:rsid w:val="00BD38AA"/>
    <w:rsid w:val="00BD4733"/>
    <w:rsid w:val="00BD4853"/>
    <w:rsid w:val="00BD4C41"/>
    <w:rsid w:val="00BD4FC8"/>
    <w:rsid w:val="00BD5001"/>
    <w:rsid w:val="00BD5436"/>
    <w:rsid w:val="00BD58BC"/>
    <w:rsid w:val="00BD5A08"/>
    <w:rsid w:val="00BD5B44"/>
    <w:rsid w:val="00BD5C64"/>
    <w:rsid w:val="00BD697E"/>
    <w:rsid w:val="00BD6AF6"/>
    <w:rsid w:val="00BD6C25"/>
    <w:rsid w:val="00BD6C27"/>
    <w:rsid w:val="00BD6D1F"/>
    <w:rsid w:val="00BD6FAB"/>
    <w:rsid w:val="00BD6FDF"/>
    <w:rsid w:val="00BD7055"/>
    <w:rsid w:val="00BD71DF"/>
    <w:rsid w:val="00BD7465"/>
    <w:rsid w:val="00BD7813"/>
    <w:rsid w:val="00BD785A"/>
    <w:rsid w:val="00BD7BC5"/>
    <w:rsid w:val="00BD7DD7"/>
    <w:rsid w:val="00BE02EF"/>
    <w:rsid w:val="00BE04C0"/>
    <w:rsid w:val="00BE093B"/>
    <w:rsid w:val="00BE1827"/>
    <w:rsid w:val="00BE189E"/>
    <w:rsid w:val="00BE1C44"/>
    <w:rsid w:val="00BE1D29"/>
    <w:rsid w:val="00BE2867"/>
    <w:rsid w:val="00BE2DF3"/>
    <w:rsid w:val="00BE2EAC"/>
    <w:rsid w:val="00BE332F"/>
    <w:rsid w:val="00BE3334"/>
    <w:rsid w:val="00BE3573"/>
    <w:rsid w:val="00BE35F4"/>
    <w:rsid w:val="00BE3CAB"/>
    <w:rsid w:val="00BE3DFF"/>
    <w:rsid w:val="00BE43D6"/>
    <w:rsid w:val="00BE4660"/>
    <w:rsid w:val="00BE49EF"/>
    <w:rsid w:val="00BE4B0C"/>
    <w:rsid w:val="00BE4B3A"/>
    <w:rsid w:val="00BE4B9E"/>
    <w:rsid w:val="00BE52FB"/>
    <w:rsid w:val="00BE541C"/>
    <w:rsid w:val="00BE55C6"/>
    <w:rsid w:val="00BE5ED1"/>
    <w:rsid w:val="00BE6268"/>
    <w:rsid w:val="00BE64ED"/>
    <w:rsid w:val="00BE6ABE"/>
    <w:rsid w:val="00BE6B36"/>
    <w:rsid w:val="00BE71F7"/>
    <w:rsid w:val="00BE720F"/>
    <w:rsid w:val="00BE7D83"/>
    <w:rsid w:val="00BE7DED"/>
    <w:rsid w:val="00BF02E8"/>
    <w:rsid w:val="00BF0706"/>
    <w:rsid w:val="00BF0C0A"/>
    <w:rsid w:val="00BF0EB1"/>
    <w:rsid w:val="00BF1474"/>
    <w:rsid w:val="00BF189A"/>
    <w:rsid w:val="00BF1A50"/>
    <w:rsid w:val="00BF1E1D"/>
    <w:rsid w:val="00BF1EFB"/>
    <w:rsid w:val="00BF21C3"/>
    <w:rsid w:val="00BF241E"/>
    <w:rsid w:val="00BF262A"/>
    <w:rsid w:val="00BF26C7"/>
    <w:rsid w:val="00BF272F"/>
    <w:rsid w:val="00BF28C0"/>
    <w:rsid w:val="00BF28DE"/>
    <w:rsid w:val="00BF30D1"/>
    <w:rsid w:val="00BF33A0"/>
    <w:rsid w:val="00BF33C0"/>
    <w:rsid w:val="00BF4282"/>
    <w:rsid w:val="00BF47AF"/>
    <w:rsid w:val="00BF4A07"/>
    <w:rsid w:val="00BF4A5B"/>
    <w:rsid w:val="00BF4AF2"/>
    <w:rsid w:val="00BF4C39"/>
    <w:rsid w:val="00BF4DE4"/>
    <w:rsid w:val="00BF4FAA"/>
    <w:rsid w:val="00BF52C9"/>
    <w:rsid w:val="00BF531B"/>
    <w:rsid w:val="00BF5475"/>
    <w:rsid w:val="00BF5584"/>
    <w:rsid w:val="00BF577D"/>
    <w:rsid w:val="00BF5969"/>
    <w:rsid w:val="00BF5BCD"/>
    <w:rsid w:val="00BF5E24"/>
    <w:rsid w:val="00BF5EF7"/>
    <w:rsid w:val="00BF5F25"/>
    <w:rsid w:val="00BF5F78"/>
    <w:rsid w:val="00BF6486"/>
    <w:rsid w:val="00BF6626"/>
    <w:rsid w:val="00BF6A17"/>
    <w:rsid w:val="00BF6B26"/>
    <w:rsid w:val="00BF6FD8"/>
    <w:rsid w:val="00BF7652"/>
    <w:rsid w:val="00BF78B4"/>
    <w:rsid w:val="00BF7943"/>
    <w:rsid w:val="00BF7A10"/>
    <w:rsid w:val="00BF7A55"/>
    <w:rsid w:val="00BF7A69"/>
    <w:rsid w:val="00BF7EC6"/>
    <w:rsid w:val="00C000F2"/>
    <w:rsid w:val="00C00144"/>
    <w:rsid w:val="00C0028E"/>
    <w:rsid w:val="00C0058B"/>
    <w:rsid w:val="00C00981"/>
    <w:rsid w:val="00C00A20"/>
    <w:rsid w:val="00C00B9C"/>
    <w:rsid w:val="00C01421"/>
    <w:rsid w:val="00C015ED"/>
    <w:rsid w:val="00C01624"/>
    <w:rsid w:val="00C016FA"/>
    <w:rsid w:val="00C01AEF"/>
    <w:rsid w:val="00C01C1F"/>
    <w:rsid w:val="00C01D7F"/>
    <w:rsid w:val="00C01FC2"/>
    <w:rsid w:val="00C0204D"/>
    <w:rsid w:val="00C0261E"/>
    <w:rsid w:val="00C026CF"/>
    <w:rsid w:val="00C02AE8"/>
    <w:rsid w:val="00C02E6F"/>
    <w:rsid w:val="00C02E75"/>
    <w:rsid w:val="00C03942"/>
    <w:rsid w:val="00C03EAC"/>
    <w:rsid w:val="00C03ECF"/>
    <w:rsid w:val="00C03EF9"/>
    <w:rsid w:val="00C0422A"/>
    <w:rsid w:val="00C0480D"/>
    <w:rsid w:val="00C04E53"/>
    <w:rsid w:val="00C05407"/>
    <w:rsid w:val="00C05584"/>
    <w:rsid w:val="00C05615"/>
    <w:rsid w:val="00C058B3"/>
    <w:rsid w:val="00C05D0C"/>
    <w:rsid w:val="00C05D53"/>
    <w:rsid w:val="00C068F2"/>
    <w:rsid w:val="00C0692A"/>
    <w:rsid w:val="00C07227"/>
    <w:rsid w:val="00C073B6"/>
    <w:rsid w:val="00C07B07"/>
    <w:rsid w:val="00C07B14"/>
    <w:rsid w:val="00C07C14"/>
    <w:rsid w:val="00C07FED"/>
    <w:rsid w:val="00C1018E"/>
    <w:rsid w:val="00C1074F"/>
    <w:rsid w:val="00C10F8B"/>
    <w:rsid w:val="00C11934"/>
    <w:rsid w:val="00C12063"/>
    <w:rsid w:val="00C1240E"/>
    <w:rsid w:val="00C12557"/>
    <w:rsid w:val="00C12A6C"/>
    <w:rsid w:val="00C12B14"/>
    <w:rsid w:val="00C13137"/>
    <w:rsid w:val="00C13249"/>
    <w:rsid w:val="00C1433E"/>
    <w:rsid w:val="00C144E0"/>
    <w:rsid w:val="00C14E1F"/>
    <w:rsid w:val="00C14F77"/>
    <w:rsid w:val="00C14FB2"/>
    <w:rsid w:val="00C152BB"/>
    <w:rsid w:val="00C15593"/>
    <w:rsid w:val="00C158AE"/>
    <w:rsid w:val="00C16038"/>
    <w:rsid w:val="00C165BD"/>
    <w:rsid w:val="00C16857"/>
    <w:rsid w:val="00C16A22"/>
    <w:rsid w:val="00C16DF9"/>
    <w:rsid w:val="00C16EE8"/>
    <w:rsid w:val="00C172B0"/>
    <w:rsid w:val="00C17815"/>
    <w:rsid w:val="00C17DAA"/>
    <w:rsid w:val="00C2016E"/>
    <w:rsid w:val="00C201CC"/>
    <w:rsid w:val="00C2028C"/>
    <w:rsid w:val="00C20779"/>
    <w:rsid w:val="00C20D0C"/>
    <w:rsid w:val="00C20E8F"/>
    <w:rsid w:val="00C21274"/>
    <w:rsid w:val="00C212A0"/>
    <w:rsid w:val="00C212CA"/>
    <w:rsid w:val="00C21387"/>
    <w:rsid w:val="00C21509"/>
    <w:rsid w:val="00C2159D"/>
    <w:rsid w:val="00C21628"/>
    <w:rsid w:val="00C223B6"/>
    <w:rsid w:val="00C22474"/>
    <w:rsid w:val="00C226AC"/>
    <w:rsid w:val="00C227E1"/>
    <w:rsid w:val="00C229B5"/>
    <w:rsid w:val="00C2300D"/>
    <w:rsid w:val="00C23017"/>
    <w:rsid w:val="00C2307C"/>
    <w:rsid w:val="00C231DA"/>
    <w:rsid w:val="00C2346E"/>
    <w:rsid w:val="00C23BCF"/>
    <w:rsid w:val="00C23C4A"/>
    <w:rsid w:val="00C23CAA"/>
    <w:rsid w:val="00C23D83"/>
    <w:rsid w:val="00C23D9C"/>
    <w:rsid w:val="00C23F6B"/>
    <w:rsid w:val="00C24276"/>
    <w:rsid w:val="00C246B5"/>
    <w:rsid w:val="00C2479A"/>
    <w:rsid w:val="00C24B0C"/>
    <w:rsid w:val="00C24E24"/>
    <w:rsid w:val="00C24FC2"/>
    <w:rsid w:val="00C251F0"/>
    <w:rsid w:val="00C251FB"/>
    <w:rsid w:val="00C254E5"/>
    <w:rsid w:val="00C25AB4"/>
    <w:rsid w:val="00C25ADB"/>
    <w:rsid w:val="00C25CA9"/>
    <w:rsid w:val="00C260D6"/>
    <w:rsid w:val="00C26C11"/>
    <w:rsid w:val="00C26EC6"/>
    <w:rsid w:val="00C272FE"/>
    <w:rsid w:val="00C2730A"/>
    <w:rsid w:val="00C275DE"/>
    <w:rsid w:val="00C2776F"/>
    <w:rsid w:val="00C27E20"/>
    <w:rsid w:val="00C27F2A"/>
    <w:rsid w:val="00C300E3"/>
    <w:rsid w:val="00C3022C"/>
    <w:rsid w:val="00C306CD"/>
    <w:rsid w:val="00C30919"/>
    <w:rsid w:val="00C30995"/>
    <w:rsid w:val="00C30A45"/>
    <w:rsid w:val="00C30B3A"/>
    <w:rsid w:val="00C312DE"/>
    <w:rsid w:val="00C31424"/>
    <w:rsid w:val="00C31526"/>
    <w:rsid w:val="00C31792"/>
    <w:rsid w:val="00C3231E"/>
    <w:rsid w:val="00C327DD"/>
    <w:rsid w:val="00C32B3B"/>
    <w:rsid w:val="00C330E4"/>
    <w:rsid w:val="00C33265"/>
    <w:rsid w:val="00C3390E"/>
    <w:rsid w:val="00C3426E"/>
    <w:rsid w:val="00C34303"/>
    <w:rsid w:val="00C347F4"/>
    <w:rsid w:val="00C347FD"/>
    <w:rsid w:val="00C3482F"/>
    <w:rsid w:val="00C34B7A"/>
    <w:rsid w:val="00C34D7B"/>
    <w:rsid w:val="00C351F3"/>
    <w:rsid w:val="00C35B62"/>
    <w:rsid w:val="00C35B7D"/>
    <w:rsid w:val="00C360FE"/>
    <w:rsid w:val="00C361E8"/>
    <w:rsid w:val="00C362F1"/>
    <w:rsid w:val="00C36428"/>
    <w:rsid w:val="00C364A3"/>
    <w:rsid w:val="00C365BF"/>
    <w:rsid w:val="00C37045"/>
    <w:rsid w:val="00C3729E"/>
    <w:rsid w:val="00C37348"/>
    <w:rsid w:val="00C373A6"/>
    <w:rsid w:val="00C37528"/>
    <w:rsid w:val="00C3755D"/>
    <w:rsid w:val="00C37655"/>
    <w:rsid w:val="00C376D3"/>
    <w:rsid w:val="00C37A67"/>
    <w:rsid w:val="00C37ADE"/>
    <w:rsid w:val="00C4041B"/>
    <w:rsid w:val="00C4053B"/>
    <w:rsid w:val="00C4063C"/>
    <w:rsid w:val="00C407CF"/>
    <w:rsid w:val="00C40822"/>
    <w:rsid w:val="00C4095F"/>
    <w:rsid w:val="00C40B0C"/>
    <w:rsid w:val="00C40D96"/>
    <w:rsid w:val="00C41031"/>
    <w:rsid w:val="00C4120B"/>
    <w:rsid w:val="00C41235"/>
    <w:rsid w:val="00C4145E"/>
    <w:rsid w:val="00C418AB"/>
    <w:rsid w:val="00C41932"/>
    <w:rsid w:val="00C41A56"/>
    <w:rsid w:val="00C41AA5"/>
    <w:rsid w:val="00C41AB7"/>
    <w:rsid w:val="00C420C7"/>
    <w:rsid w:val="00C4254D"/>
    <w:rsid w:val="00C42A97"/>
    <w:rsid w:val="00C42C3A"/>
    <w:rsid w:val="00C42F48"/>
    <w:rsid w:val="00C43298"/>
    <w:rsid w:val="00C432A3"/>
    <w:rsid w:val="00C43379"/>
    <w:rsid w:val="00C43394"/>
    <w:rsid w:val="00C43FA0"/>
    <w:rsid w:val="00C44320"/>
    <w:rsid w:val="00C4445D"/>
    <w:rsid w:val="00C44605"/>
    <w:rsid w:val="00C4460A"/>
    <w:rsid w:val="00C4499D"/>
    <w:rsid w:val="00C44CC3"/>
    <w:rsid w:val="00C45242"/>
    <w:rsid w:val="00C453DF"/>
    <w:rsid w:val="00C45482"/>
    <w:rsid w:val="00C455F0"/>
    <w:rsid w:val="00C45B08"/>
    <w:rsid w:val="00C45B70"/>
    <w:rsid w:val="00C45C44"/>
    <w:rsid w:val="00C46781"/>
    <w:rsid w:val="00C469EF"/>
    <w:rsid w:val="00C46A49"/>
    <w:rsid w:val="00C4700E"/>
    <w:rsid w:val="00C4714D"/>
    <w:rsid w:val="00C476C1"/>
    <w:rsid w:val="00C47F3F"/>
    <w:rsid w:val="00C5031F"/>
    <w:rsid w:val="00C5033A"/>
    <w:rsid w:val="00C508F8"/>
    <w:rsid w:val="00C50993"/>
    <w:rsid w:val="00C50A3C"/>
    <w:rsid w:val="00C5147F"/>
    <w:rsid w:val="00C51778"/>
    <w:rsid w:val="00C51E5A"/>
    <w:rsid w:val="00C5200B"/>
    <w:rsid w:val="00C5211F"/>
    <w:rsid w:val="00C52704"/>
    <w:rsid w:val="00C52907"/>
    <w:rsid w:val="00C52AB1"/>
    <w:rsid w:val="00C52B65"/>
    <w:rsid w:val="00C52DAB"/>
    <w:rsid w:val="00C52F8C"/>
    <w:rsid w:val="00C530D6"/>
    <w:rsid w:val="00C530F9"/>
    <w:rsid w:val="00C538CF"/>
    <w:rsid w:val="00C53A0D"/>
    <w:rsid w:val="00C53AE2"/>
    <w:rsid w:val="00C53C22"/>
    <w:rsid w:val="00C54564"/>
    <w:rsid w:val="00C545CF"/>
    <w:rsid w:val="00C54D2B"/>
    <w:rsid w:val="00C55167"/>
    <w:rsid w:val="00C555B0"/>
    <w:rsid w:val="00C55653"/>
    <w:rsid w:val="00C55A1B"/>
    <w:rsid w:val="00C56151"/>
    <w:rsid w:val="00C561B4"/>
    <w:rsid w:val="00C565DD"/>
    <w:rsid w:val="00C565DE"/>
    <w:rsid w:val="00C56FF1"/>
    <w:rsid w:val="00C5708C"/>
    <w:rsid w:val="00C571E8"/>
    <w:rsid w:val="00C5747F"/>
    <w:rsid w:val="00C575E6"/>
    <w:rsid w:val="00C57B04"/>
    <w:rsid w:val="00C57D74"/>
    <w:rsid w:val="00C57DCE"/>
    <w:rsid w:val="00C60183"/>
    <w:rsid w:val="00C601CB"/>
    <w:rsid w:val="00C60F24"/>
    <w:rsid w:val="00C60F3E"/>
    <w:rsid w:val="00C613D5"/>
    <w:rsid w:val="00C61B81"/>
    <w:rsid w:val="00C61E64"/>
    <w:rsid w:val="00C622A3"/>
    <w:rsid w:val="00C6243B"/>
    <w:rsid w:val="00C62D0C"/>
    <w:rsid w:val="00C62DF4"/>
    <w:rsid w:val="00C62ED9"/>
    <w:rsid w:val="00C6393C"/>
    <w:rsid w:val="00C63A5F"/>
    <w:rsid w:val="00C63EA4"/>
    <w:rsid w:val="00C642C1"/>
    <w:rsid w:val="00C647B4"/>
    <w:rsid w:val="00C649BD"/>
    <w:rsid w:val="00C64D9B"/>
    <w:rsid w:val="00C65367"/>
    <w:rsid w:val="00C655E8"/>
    <w:rsid w:val="00C65815"/>
    <w:rsid w:val="00C6588B"/>
    <w:rsid w:val="00C65A88"/>
    <w:rsid w:val="00C65AA9"/>
    <w:rsid w:val="00C65CA2"/>
    <w:rsid w:val="00C65D61"/>
    <w:rsid w:val="00C65F42"/>
    <w:rsid w:val="00C6609A"/>
    <w:rsid w:val="00C66457"/>
    <w:rsid w:val="00C66A70"/>
    <w:rsid w:val="00C66A84"/>
    <w:rsid w:val="00C66AB3"/>
    <w:rsid w:val="00C66D1C"/>
    <w:rsid w:val="00C67158"/>
    <w:rsid w:val="00C67627"/>
    <w:rsid w:val="00C676FD"/>
    <w:rsid w:val="00C67989"/>
    <w:rsid w:val="00C67C95"/>
    <w:rsid w:val="00C67D98"/>
    <w:rsid w:val="00C67F9C"/>
    <w:rsid w:val="00C67FAF"/>
    <w:rsid w:val="00C704D3"/>
    <w:rsid w:val="00C7081B"/>
    <w:rsid w:val="00C7090F"/>
    <w:rsid w:val="00C70A27"/>
    <w:rsid w:val="00C70ADD"/>
    <w:rsid w:val="00C71650"/>
    <w:rsid w:val="00C71749"/>
    <w:rsid w:val="00C71ADE"/>
    <w:rsid w:val="00C7205E"/>
    <w:rsid w:val="00C729EE"/>
    <w:rsid w:val="00C72EC3"/>
    <w:rsid w:val="00C72F5D"/>
    <w:rsid w:val="00C73032"/>
    <w:rsid w:val="00C73099"/>
    <w:rsid w:val="00C735F5"/>
    <w:rsid w:val="00C73B14"/>
    <w:rsid w:val="00C74054"/>
    <w:rsid w:val="00C74153"/>
    <w:rsid w:val="00C74F4C"/>
    <w:rsid w:val="00C75793"/>
    <w:rsid w:val="00C758F4"/>
    <w:rsid w:val="00C76184"/>
    <w:rsid w:val="00C764F3"/>
    <w:rsid w:val="00C7656E"/>
    <w:rsid w:val="00C76C3C"/>
    <w:rsid w:val="00C773BC"/>
    <w:rsid w:val="00C77946"/>
    <w:rsid w:val="00C779EE"/>
    <w:rsid w:val="00C77AA8"/>
    <w:rsid w:val="00C77B90"/>
    <w:rsid w:val="00C77C76"/>
    <w:rsid w:val="00C77CC3"/>
    <w:rsid w:val="00C77FC8"/>
    <w:rsid w:val="00C80005"/>
    <w:rsid w:val="00C80015"/>
    <w:rsid w:val="00C80102"/>
    <w:rsid w:val="00C8026C"/>
    <w:rsid w:val="00C802CA"/>
    <w:rsid w:val="00C804C5"/>
    <w:rsid w:val="00C804DF"/>
    <w:rsid w:val="00C80F03"/>
    <w:rsid w:val="00C81087"/>
    <w:rsid w:val="00C8118D"/>
    <w:rsid w:val="00C812CB"/>
    <w:rsid w:val="00C819A7"/>
    <w:rsid w:val="00C81AF7"/>
    <w:rsid w:val="00C81BBD"/>
    <w:rsid w:val="00C81BF3"/>
    <w:rsid w:val="00C81D46"/>
    <w:rsid w:val="00C8210C"/>
    <w:rsid w:val="00C8213F"/>
    <w:rsid w:val="00C8234E"/>
    <w:rsid w:val="00C8268E"/>
    <w:rsid w:val="00C82A22"/>
    <w:rsid w:val="00C83B12"/>
    <w:rsid w:val="00C84653"/>
    <w:rsid w:val="00C84716"/>
    <w:rsid w:val="00C84E10"/>
    <w:rsid w:val="00C84FFA"/>
    <w:rsid w:val="00C85382"/>
    <w:rsid w:val="00C853F8"/>
    <w:rsid w:val="00C85497"/>
    <w:rsid w:val="00C8576E"/>
    <w:rsid w:val="00C859D2"/>
    <w:rsid w:val="00C85D72"/>
    <w:rsid w:val="00C85FD2"/>
    <w:rsid w:val="00C85FFD"/>
    <w:rsid w:val="00C860B9"/>
    <w:rsid w:val="00C86394"/>
    <w:rsid w:val="00C864AD"/>
    <w:rsid w:val="00C866E0"/>
    <w:rsid w:val="00C86804"/>
    <w:rsid w:val="00C8772C"/>
    <w:rsid w:val="00C879BF"/>
    <w:rsid w:val="00C87EAB"/>
    <w:rsid w:val="00C90090"/>
    <w:rsid w:val="00C9026F"/>
    <w:rsid w:val="00C90541"/>
    <w:rsid w:val="00C90800"/>
    <w:rsid w:val="00C912B9"/>
    <w:rsid w:val="00C91324"/>
    <w:rsid w:val="00C9192E"/>
    <w:rsid w:val="00C92001"/>
    <w:rsid w:val="00C92127"/>
    <w:rsid w:val="00C92496"/>
    <w:rsid w:val="00C92599"/>
    <w:rsid w:val="00C925F7"/>
    <w:rsid w:val="00C926F6"/>
    <w:rsid w:val="00C9295F"/>
    <w:rsid w:val="00C92B91"/>
    <w:rsid w:val="00C92D4C"/>
    <w:rsid w:val="00C934FE"/>
    <w:rsid w:val="00C93AAC"/>
    <w:rsid w:val="00C93EF7"/>
    <w:rsid w:val="00C94006"/>
    <w:rsid w:val="00C9444B"/>
    <w:rsid w:val="00C944CC"/>
    <w:rsid w:val="00C94A45"/>
    <w:rsid w:val="00C94DDB"/>
    <w:rsid w:val="00C94EC2"/>
    <w:rsid w:val="00C95A4A"/>
    <w:rsid w:val="00C95EEE"/>
    <w:rsid w:val="00C9617B"/>
    <w:rsid w:val="00C962FA"/>
    <w:rsid w:val="00C963B4"/>
    <w:rsid w:val="00C96576"/>
    <w:rsid w:val="00C96BB3"/>
    <w:rsid w:val="00CA060E"/>
    <w:rsid w:val="00CA0E33"/>
    <w:rsid w:val="00CA0FCB"/>
    <w:rsid w:val="00CA12F7"/>
    <w:rsid w:val="00CA195B"/>
    <w:rsid w:val="00CA1FFA"/>
    <w:rsid w:val="00CA20AB"/>
    <w:rsid w:val="00CA2208"/>
    <w:rsid w:val="00CA230A"/>
    <w:rsid w:val="00CA26E0"/>
    <w:rsid w:val="00CA2BD1"/>
    <w:rsid w:val="00CA2C58"/>
    <w:rsid w:val="00CA32D8"/>
    <w:rsid w:val="00CA371B"/>
    <w:rsid w:val="00CA39F5"/>
    <w:rsid w:val="00CA3B50"/>
    <w:rsid w:val="00CA3B74"/>
    <w:rsid w:val="00CA3C52"/>
    <w:rsid w:val="00CA3D81"/>
    <w:rsid w:val="00CA4054"/>
    <w:rsid w:val="00CA42CC"/>
    <w:rsid w:val="00CA449B"/>
    <w:rsid w:val="00CA44A6"/>
    <w:rsid w:val="00CA4EAD"/>
    <w:rsid w:val="00CA4F09"/>
    <w:rsid w:val="00CA4FDC"/>
    <w:rsid w:val="00CA5784"/>
    <w:rsid w:val="00CA6326"/>
    <w:rsid w:val="00CA64DF"/>
    <w:rsid w:val="00CA6A22"/>
    <w:rsid w:val="00CA6DD8"/>
    <w:rsid w:val="00CA71D1"/>
    <w:rsid w:val="00CA7303"/>
    <w:rsid w:val="00CA7638"/>
    <w:rsid w:val="00CA76D3"/>
    <w:rsid w:val="00CA7EB7"/>
    <w:rsid w:val="00CA7F1A"/>
    <w:rsid w:val="00CB0572"/>
    <w:rsid w:val="00CB06EB"/>
    <w:rsid w:val="00CB0828"/>
    <w:rsid w:val="00CB086A"/>
    <w:rsid w:val="00CB086E"/>
    <w:rsid w:val="00CB0A2E"/>
    <w:rsid w:val="00CB0B51"/>
    <w:rsid w:val="00CB0BC7"/>
    <w:rsid w:val="00CB0D4E"/>
    <w:rsid w:val="00CB0F8C"/>
    <w:rsid w:val="00CB10D9"/>
    <w:rsid w:val="00CB17C7"/>
    <w:rsid w:val="00CB1AC3"/>
    <w:rsid w:val="00CB1B39"/>
    <w:rsid w:val="00CB1CD0"/>
    <w:rsid w:val="00CB2668"/>
    <w:rsid w:val="00CB2CB5"/>
    <w:rsid w:val="00CB3445"/>
    <w:rsid w:val="00CB3CFD"/>
    <w:rsid w:val="00CB41F2"/>
    <w:rsid w:val="00CB4208"/>
    <w:rsid w:val="00CB48D1"/>
    <w:rsid w:val="00CB4A6F"/>
    <w:rsid w:val="00CB507D"/>
    <w:rsid w:val="00CB54C3"/>
    <w:rsid w:val="00CB55D8"/>
    <w:rsid w:val="00CB5998"/>
    <w:rsid w:val="00CB601E"/>
    <w:rsid w:val="00CB6D01"/>
    <w:rsid w:val="00CB6D13"/>
    <w:rsid w:val="00CB6D50"/>
    <w:rsid w:val="00CB74D3"/>
    <w:rsid w:val="00CB7B39"/>
    <w:rsid w:val="00CB7D0A"/>
    <w:rsid w:val="00CB7DFD"/>
    <w:rsid w:val="00CB7FB0"/>
    <w:rsid w:val="00CC0582"/>
    <w:rsid w:val="00CC0E78"/>
    <w:rsid w:val="00CC0F4C"/>
    <w:rsid w:val="00CC1B11"/>
    <w:rsid w:val="00CC1E62"/>
    <w:rsid w:val="00CC1F04"/>
    <w:rsid w:val="00CC20DB"/>
    <w:rsid w:val="00CC216C"/>
    <w:rsid w:val="00CC2603"/>
    <w:rsid w:val="00CC2C79"/>
    <w:rsid w:val="00CC2CD3"/>
    <w:rsid w:val="00CC2FBE"/>
    <w:rsid w:val="00CC33C9"/>
    <w:rsid w:val="00CC35B8"/>
    <w:rsid w:val="00CC39A5"/>
    <w:rsid w:val="00CC3A6B"/>
    <w:rsid w:val="00CC3AB0"/>
    <w:rsid w:val="00CC3F6B"/>
    <w:rsid w:val="00CC419F"/>
    <w:rsid w:val="00CC4245"/>
    <w:rsid w:val="00CC4F4C"/>
    <w:rsid w:val="00CC5535"/>
    <w:rsid w:val="00CC5609"/>
    <w:rsid w:val="00CC577B"/>
    <w:rsid w:val="00CC58DC"/>
    <w:rsid w:val="00CC5B1C"/>
    <w:rsid w:val="00CC5D4F"/>
    <w:rsid w:val="00CC5D95"/>
    <w:rsid w:val="00CC5DAA"/>
    <w:rsid w:val="00CC5E3F"/>
    <w:rsid w:val="00CC62D9"/>
    <w:rsid w:val="00CC707F"/>
    <w:rsid w:val="00CC73F1"/>
    <w:rsid w:val="00CC79C1"/>
    <w:rsid w:val="00CC7CB8"/>
    <w:rsid w:val="00CC7CEE"/>
    <w:rsid w:val="00CC7EE0"/>
    <w:rsid w:val="00CD0097"/>
    <w:rsid w:val="00CD019D"/>
    <w:rsid w:val="00CD07EB"/>
    <w:rsid w:val="00CD0A97"/>
    <w:rsid w:val="00CD0C4D"/>
    <w:rsid w:val="00CD0F96"/>
    <w:rsid w:val="00CD107C"/>
    <w:rsid w:val="00CD1694"/>
    <w:rsid w:val="00CD17CA"/>
    <w:rsid w:val="00CD1962"/>
    <w:rsid w:val="00CD1CE3"/>
    <w:rsid w:val="00CD206B"/>
    <w:rsid w:val="00CD225D"/>
    <w:rsid w:val="00CD2770"/>
    <w:rsid w:val="00CD2BBB"/>
    <w:rsid w:val="00CD2ECA"/>
    <w:rsid w:val="00CD2F7F"/>
    <w:rsid w:val="00CD3320"/>
    <w:rsid w:val="00CD3380"/>
    <w:rsid w:val="00CD3A2B"/>
    <w:rsid w:val="00CD3A6E"/>
    <w:rsid w:val="00CD3A84"/>
    <w:rsid w:val="00CD3E04"/>
    <w:rsid w:val="00CD4282"/>
    <w:rsid w:val="00CD4469"/>
    <w:rsid w:val="00CD4787"/>
    <w:rsid w:val="00CD484C"/>
    <w:rsid w:val="00CD4AB1"/>
    <w:rsid w:val="00CD4D0F"/>
    <w:rsid w:val="00CD4D5C"/>
    <w:rsid w:val="00CD5007"/>
    <w:rsid w:val="00CD53C6"/>
    <w:rsid w:val="00CD58F2"/>
    <w:rsid w:val="00CD5AD4"/>
    <w:rsid w:val="00CD60D6"/>
    <w:rsid w:val="00CD60F9"/>
    <w:rsid w:val="00CD6101"/>
    <w:rsid w:val="00CD65FB"/>
    <w:rsid w:val="00CD6609"/>
    <w:rsid w:val="00CD6ABC"/>
    <w:rsid w:val="00CD6FCF"/>
    <w:rsid w:val="00CD7FA4"/>
    <w:rsid w:val="00CE0283"/>
    <w:rsid w:val="00CE028F"/>
    <w:rsid w:val="00CE0886"/>
    <w:rsid w:val="00CE0B10"/>
    <w:rsid w:val="00CE0E09"/>
    <w:rsid w:val="00CE0FE0"/>
    <w:rsid w:val="00CE1414"/>
    <w:rsid w:val="00CE1713"/>
    <w:rsid w:val="00CE175E"/>
    <w:rsid w:val="00CE1789"/>
    <w:rsid w:val="00CE1971"/>
    <w:rsid w:val="00CE19DD"/>
    <w:rsid w:val="00CE1F11"/>
    <w:rsid w:val="00CE20F8"/>
    <w:rsid w:val="00CE22A2"/>
    <w:rsid w:val="00CE2629"/>
    <w:rsid w:val="00CE2A14"/>
    <w:rsid w:val="00CE3092"/>
    <w:rsid w:val="00CE3182"/>
    <w:rsid w:val="00CE31EA"/>
    <w:rsid w:val="00CE34E2"/>
    <w:rsid w:val="00CE3633"/>
    <w:rsid w:val="00CE3DEA"/>
    <w:rsid w:val="00CE3E36"/>
    <w:rsid w:val="00CE3F7D"/>
    <w:rsid w:val="00CE40B3"/>
    <w:rsid w:val="00CE416F"/>
    <w:rsid w:val="00CE462D"/>
    <w:rsid w:val="00CE4BB1"/>
    <w:rsid w:val="00CE507E"/>
    <w:rsid w:val="00CE52E4"/>
    <w:rsid w:val="00CE546D"/>
    <w:rsid w:val="00CE5A19"/>
    <w:rsid w:val="00CE5C1F"/>
    <w:rsid w:val="00CE5F2A"/>
    <w:rsid w:val="00CE6336"/>
    <w:rsid w:val="00CE728A"/>
    <w:rsid w:val="00CE7ACD"/>
    <w:rsid w:val="00CE7CB6"/>
    <w:rsid w:val="00CE7CF2"/>
    <w:rsid w:val="00CE7D93"/>
    <w:rsid w:val="00CF0084"/>
    <w:rsid w:val="00CF0187"/>
    <w:rsid w:val="00CF0DD3"/>
    <w:rsid w:val="00CF0FF2"/>
    <w:rsid w:val="00CF101E"/>
    <w:rsid w:val="00CF1090"/>
    <w:rsid w:val="00CF134F"/>
    <w:rsid w:val="00CF1450"/>
    <w:rsid w:val="00CF14F0"/>
    <w:rsid w:val="00CF17B9"/>
    <w:rsid w:val="00CF253D"/>
    <w:rsid w:val="00CF2E59"/>
    <w:rsid w:val="00CF3346"/>
    <w:rsid w:val="00CF357D"/>
    <w:rsid w:val="00CF3ABC"/>
    <w:rsid w:val="00CF3BDD"/>
    <w:rsid w:val="00CF432F"/>
    <w:rsid w:val="00CF44CC"/>
    <w:rsid w:val="00CF4764"/>
    <w:rsid w:val="00CF4B5F"/>
    <w:rsid w:val="00CF4CBA"/>
    <w:rsid w:val="00CF5A56"/>
    <w:rsid w:val="00CF5E66"/>
    <w:rsid w:val="00CF600D"/>
    <w:rsid w:val="00CF6861"/>
    <w:rsid w:val="00CF6A8B"/>
    <w:rsid w:val="00CF6AEB"/>
    <w:rsid w:val="00CF6AF3"/>
    <w:rsid w:val="00CF7086"/>
    <w:rsid w:val="00CF7979"/>
    <w:rsid w:val="00CF7E52"/>
    <w:rsid w:val="00CF7FFA"/>
    <w:rsid w:val="00D001A6"/>
    <w:rsid w:val="00D00AD2"/>
    <w:rsid w:val="00D00B84"/>
    <w:rsid w:val="00D00BB9"/>
    <w:rsid w:val="00D00E8C"/>
    <w:rsid w:val="00D00F47"/>
    <w:rsid w:val="00D01116"/>
    <w:rsid w:val="00D0112D"/>
    <w:rsid w:val="00D011E4"/>
    <w:rsid w:val="00D0121C"/>
    <w:rsid w:val="00D0124E"/>
    <w:rsid w:val="00D012BE"/>
    <w:rsid w:val="00D012DE"/>
    <w:rsid w:val="00D01397"/>
    <w:rsid w:val="00D015CD"/>
    <w:rsid w:val="00D0188B"/>
    <w:rsid w:val="00D01EE8"/>
    <w:rsid w:val="00D021B7"/>
    <w:rsid w:val="00D02212"/>
    <w:rsid w:val="00D02840"/>
    <w:rsid w:val="00D02B8A"/>
    <w:rsid w:val="00D02E7D"/>
    <w:rsid w:val="00D0356E"/>
    <w:rsid w:val="00D035EA"/>
    <w:rsid w:val="00D03835"/>
    <w:rsid w:val="00D03970"/>
    <w:rsid w:val="00D039F2"/>
    <w:rsid w:val="00D04285"/>
    <w:rsid w:val="00D047C7"/>
    <w:rsid w:val="00D048FE"/>
    <w:rsid w:val="00D05243"/>
    <w:rsid w:val="00D053A1"/>
    <w:rsid w:val="00D0541D"/>
    <w:rsid w:val="00D05E12"/>
    <w:rsid w:val="00D06243"/>
    <w:rsid w:val="00D065B0"/>
    <w:rsid w:val="00D0672E"/>
    <w:rsid w:val="00D068B7"/>
    <w:rsid w:val="00D06AAD"/>
    <w:rsid w:val="00D06BCB"/>
    <w:rsid w:val="00D0703D"/>
    <w:rsid w:val="00D0733F"/>
    <w:rsid w:val="00D07610"/>
    <w:rsid w:val="00D0783A"/>
    <w:rsid w:val="00D07C85"/>
    <w:rsid w:val="00D07F29"/>
    <w:rsid w:val="00D10BD5"/>
    <w:rsid w:val="00D1189E"/>
    <w:rsid w:val="00D11D4F"/>
    <w:rsid w:val="00D1239F"/>
    <w:rsid w:val="00D1267E"/>
    <w:rsid w:val="00D12B5F"/>
    <w:rsid w:val="00D12E88"/>
    <w:rsid w:val="00D13376"/>
    <w:rsid w:val="00D136A0"/>
    <w:rsid w:val="00D1371D"/>
    <w:rsid w:val="00D1396F"/>
    <w:rsid w:val="00D13A38"/>
    <w:rsid w:val="00D13F7C"/>
    <w:rsid w:val="00D141D1"/>
    <w:rsid w:val="00D14653"/>
    <w:rsid w:val="00D1498B"/>
    <w:rsid w:val="00D14A58"/>
    <w:rsid w:val="00D14E42"/>
    <w:rsid w:val="00D14E77"/>
    <w:rsid w:val="00D14EC2"/>
    <w:rsid w:val="00D151D8"/>
    <w:rsid w:val="00D153A3"/>
    <w:rsid w:val="00D15F25"/>
    <w:rsid w:val="00D160FF"/>
    <w:rsid w:val="00D16337"/>
    <w:rsid w:val="00D16472"/>
    <w:rsid w:val="00D16700"/>
    <w:rsid w:val="00D16A00"/>
    <w:rsid w:val="00D16C25"/>
    <w:rsid w:val="00D170A6"/>
    <w:rsid w:val="00D17247"/>
    <w:rsid w:val="00D173AF"/>
    <w:rsid w:val="00D1741B"/>
    <w:rsid w:val="00D1752C"/>
    <w:rsid w:val="00D17698"/>
    <w:rsid w:val="00D17CBB"/>
    <w:rsid w:val="00D17D1A"/>
    <w:rsid w:val="00D17F1B"/>
    <w:rsid w:val="00D20265"/>
    <w:rsid w:val="00D20290"/>
    <w:rsid w:val="00D206AD"/>
    <w:rsid w:val="00D208C8"/>
    <w:rsid w:val="00D21125"/>
    <w:rsid w:val="00D21394"/>
    <w:rsid w:val="00D2195E"/>
    <w:rsid w:val="00D2243B"/>
    <w:rsid w:val="00D22441"/>
    <w:rsid w:val="00D22F34"/>
    <w:rsid w:val="00D22FC3"/>
    <w:rsid w:val="00D22FE6"/>
    <w:rsid w:val="00D234E3"/>
    <w:rsid w:val="00D23523"/>
    <w:rsid w:val="00D236E3"/>
    <w:rsid w:val="00D23785"/>
    <w:rsid w:val="00D23937"/>
    <w:rsid w:val="00D24425"/>
    <w:rsid w:val="00D2458B"/>
    <w:rsid w:val="00D248B6"/>
    <w:rsid w:val="00D24CB5"/>
    <w:rsid w:val="00D256BD"/>
    <w:rsid w:val="00D25A3E"/>
    <w:rsid w:val="00D25F29"/>
    <w:rsid w:val="00D2686C"/>
    <w:rsid w:val="00D26B91"/>
    <w:rsid w:val="00D26BDF"/>
    <w:rsid w:val="00D26D4B"/>
    <w:rsid w:val="00D26FDA"/>
    <w:rsid w:val="00D26FFA"/>
    <w:rsid w:val="00D2732A"/>
    <w:rsid w:val="00D273B4"/>
    <w:rsid w:val="00D27CC7"/>
    <w:rsid w:val="00D3000D"/>
    <w:rsid w:val="00D3066B"/>
    <w:rsid w:val="00D30752"/>
    <w:rsid w:val="00D30CFC"/>
    <w:rsid w:val="00D314B6"/>
    <w:rsid w:val="00D315FD"/>
    <w:rsid w:val="00D3167E"/>
    <w:rsid w:val="00D31B58"/>
    <w:rsid w:val="00D31E63"/>
    <w:rsid w:val="00D325E1"/>
    <w:rsid w:val="00D32652"/>
    <w:rsid w:val="00D32AD6"/>
    <w:rsid w:val="00D33021"/>
    <w:rsid w:val="00D33686"/>
    <w:rsid w:val="00D3406D"/>
    <w:rsid w:val="00D344BB"/>
    <w:rsid w:val="00D34637"/>
    <w:rsid w:val="00D3466F"/>
    <w:rsid w:val="00D348B5"/>
    <w:rsid w:val="00D348E7"/>
    <w:rsid w:val="00D35181"/>
    <w:rsid w:val="00D35D2B"/>
    <w:rsid w:val="00D361A9"/>
    <w:rsid w:val="00D36463"/>
    <w:rsid w:val="00D366A4"/>
    <w:rsid w:val="00D366D6"/>
    <w:rsid w:val="00D37700"/>
    <w:rsid w:val="00D37DEA"/>
    <w:rsid w:val="00D37E63"/>
    <w:rsid w:val="00D40191"/>
    <w:rsid w:val="00D40279"/>
    <w:rsid w:val="00D40414"/>
    <w:rsid w:val="00D40489"/>
    <w:rsid w:val="00D4050E"/>
    <w:rsid w:val="00D40660"/>
    <w:rsid w:val="00D408A2"/>
    <w:rsid w:val="00D40F1C"/>
    <w:rsid w:val="00D410E8"/>
    <w:rsid w:val="00D41318"/>
    <w:rsid w:val="00D4137A"/>
    <w:rsid w:val="00D4183F"/>
    <w:rsid w:val="00D41960"/>
    <w:rsid w:val="00D41F50"/>
    <w:rsid w:val="00D42747"/>
    <w:rsid w:val="00D42922"/>
    <w:rsid w:val="00D42D00"/>
    <w:rsid w:val="00D42D12"/>
    <w:rsid w:val="00D42D2F"/>
    <w:rsid w:val="00D43417"/>
    <w:rsid w:val="00D4368F"/>
    <w:rsid w:val="00D4370D"/>
    <w:rsid w:val="00D43D77"/>
    <w:rsid w:val="00D443D0"/>
    <w:rsid w:val="00D446F1"/>
    <w:rsid w:val="00D44770"/>
    <w:rsid w:val="00D44A42"/>
    <w:rsid w:val="00D44A43"/>
    <w:rsid w:val="00D45053"/>
    <w:rsid w:val="00D45062"/>
    <w:rsid w:val="00D451CC"/>
    <w:rsid w:val="00D45718"/>
    <w:rsid w:val="00D45D1C"/>
    <w:rsid w:val="00D45FA0"/>
    <w:rsid w:val="00D46231"/>
    <w:rsid w:val="00D46426"/>
    <w:rsid w:val="00D46DAC"/>
    <w:rsid w:val="00D50221"/>
    <w:rsid w:val="00D509F9"/>
    <w:rsid w:val="00D50C4A"/>
    <w:rsid w:val="00D511BE"/>
    <w:rsid w:val="00D511D6"/>
    <w:rsid w:val="00D51416"/>
    <w:rsid w:val="00D514B2"/>
    <w:rsid w:val="00D5174A"/>
    <w:rsid w:val="00D51CA8"/>
    <w:rsid w:val="00D51CE9"/>
    <w:rsid w:val="00D51CF3"/>
    <w:rsid w:val="00D51F46"/>
    <w:rsid w:val="00D521A3"/>
    <w:rsid w:val="00D52469"/>
    <w:rsid w:val="00D525C1"/>
    <w:rsid w:val="00D525C5"/>
    <w:rsid w:val="00D527C4"/>
    <w:rsid w:val="00D52A9C"/>
    <w:rsid w:val="00D52B5A"/>
    <w:rsid w:val="00D52D36"/>
    <w:rsid w:val="00D52DF6"/>
    <w:rsid w:val="00D5329F"/>
    <w:rsid w:val="00D53A92"/>
    <w:rsid w:val="00D53D7A"/>
    <w:rsid w:val="00D54211"/>
    <w:rsid w:val="00D5441D"/>
    <w:rsid w:val="00D5496C"/>
    <w:rsid w:val="00D54AC6"/>
    <w:rsid w:val="00D55352"/>
    <w:rsid w:val="00D557A9"/>
    <w:rsid w:val="00D557D4"/>
    <w:rsid w:val="00D55B50"/>
    <w:rsid w:val="00D55C05"/>
    <w:rsid w:val="00D55E48"/>
    <w:rsid w:val="00D56399"/>
    <w:rsid w:val="00D56752"/>
    <w:rsid w:val="00D569B1"/>
    <w:rsid w:val="00D56A9F"/>
    <w:rsid w:val="00D56E52"/>
    <w:rsid w:val="00D570A7"/>
    <w:rsid w:val="00D5716A"/>
    <w:rsid w:val="00D571D6"/>
    <w:rsid w:val="00D57491"/>
    <w:rsid w:val="00D57811"/>
    <w:rsid w:val="00D578E3"/>
    <w:rsid w:val="00D57B1D"/>
    <w:rsid w:val="00D57CB7"/>
    <w:rsid w:val="00D60249"/>
    <w:rsid w:val="00D60503"/>
    <w:rsid w:val="00D60647"/>
    <w:rsid w:val="00D60B8B"/>
    <w:rsid w:val="00D60E89"/>
    <w:rsid w:val="00D6130F"/>
    <w:rsid w:val="00D6147C"/>
    <w:rsid w:val="00D61BD7"/>
    <w:rsid w:val="00D62249"/>
    <w:rsid w:val="00D6227C"/>
    <w:rsid w:val="00D62419"/>
    <w:rsid w:val="00D624A4"/>
    <w:rsid w:val="00D62630"/>
    <w:rsid w:val="00D62829"/>
    <w:rsid w:val="00D628D4"/>
    <w:rsid w:val="00D62D31"/>
    <w:rsid w:val="00D62E86"/>
    <w:rsid w:val="00D63148"/>
    <w:rsid w:val="00D6316B"/>
    <w:rsid w:val="00D634BF"/>
    <w:rsid w:val="00D63519"/>
    <w:rsid w:val="00D63670"/>
    <w:rsid w:val="00D636D8"/>
    <w:rsid w:val="00D6370E"/>
    <w:rsid w:val="00D6380D"/>
    <w:rsid w:val="00D63936"/>
    <w:rsid w:val="00D63BA2"/>
    <w:rsid w:val="00D63DC8"/>
    <w:rsid w:val="00D64012"/>
    <w:rsid w:val="00D6430C"/>
    <w:rsid w:val="00D6442F"/>
    <w:rsid w:val="00D6456B"/>
    <w:rsid w:val="00D6462E"/>
    <w:rsid w:val="00D650CA"/>
    <w:rsid w:val="00D66528"/>
    <w:rsid w:val="00D66A76"/>
    <w:rsid w:val="00D66ADF"/>
    <w:rsid w:val="00D6774D"/>
    <w:rsid w:val="00D67DE2"/>
    <w:rsid w:val="00D67E6F"/>
    <w:rsid w:val="00D70089"/>
    <w:rsid w:val="00D70359"/>
    <w:rsid w:val="00D7035B"/>
    <w:rsid w:val="00D70A12"/>
    <w:rsid w:val="00D7112E"/>
    <w:rsid w:val="00D7151D"/>
    <w:rsid w:val="00D717EF"/>
    <w:rsid w:val="00D7190B"/>
    <w:rsid w:val="00D71BF9"/>
    <w:rsid w:val="00D72543"/>
    <w:rsid w:val="00D726C4"/>
    <w:rsid w:val="00D726E5"/>
    <w:rsid w:val="00D72775"/>
    <w:rsid w:val="00D72B1C"/>
    <w:rsid w:val="00D72B5C"/>
    <w:rsid w:val="00D73130"/>
    <w:rsid w:val="00D7323B"/>
    <w:rsid w:val="00D73273"/>
    <w:rsid w:val="00D7347B"/>
    <w:rsid w:val="00D73B05"/>
    <w:rsid w:val="00D73F10"/>
    <w:rsid w:val="00D74482"/>
    <w:rsid w:val="00D74620"/>
    <w:rsid w:val="00D74FD1"/>
    <w:rsid w:val="00D75056"/>
    <w:rsid w:val="00D75165"/>
    <w:rsid w:val="00D75856"/>
    <w:rsid w:val="00D75942"/>
    <w:rsid w:val="00D760ED"/>
    <w:rsid w:val="00D76801"/>
    <w:rsid w:val="00D76803"/>
    <w:rsid w:val="00D76BE6"/>
    <w:rsid w:val="00D77147"/>
    <w:rsid w:val="00D773B7"/>
    <w:rsid w:val="00D80480"/>
    <w:rsid w:val="00D80609"/>
    <w:rsid w:val="00D80791"/>
    <w:rsid w:val="00D8091D"/>
    <w:rsid w:val="00D80D80"/>
    <w:rsid w:val="00D80F06"/>
    <w:rsid w:val="00D812A9"/>
    <w:rsid w:val="00D81468"/>
    <w:rsid w:val="00D81874"/>
    <w:rsid w:val="00D82266"/>
    <w:rsid w:val="00D82393"/>
    <w:rsid w:val="00D823E9"/>
    <w:rsid w:val="00D829CA"/>
    <w:rsid w:val="00D82F28"/>
    <w:rsid w:val="00D834EE"/>
    <w:rsid w:val="00D8366C"/>
    <w:rsid w:val="00D83CA6"/>
    <w:rsid w:val="00D840FE"/>
    <w:rsid w:val="00D8423A"/>
    <w:rsid w:val="00D84446"/>
    <w:rsid w:val="00D84801"/>
    <w:rsid w:val="00D84960"/>
    <w:rsid w:val="00D84D6D"/>
    <w:rsid w:val="00D84F94"/>
    <w:rsid w:val="00D850F8"/>
    <w:rsid w:val="00D850FE"/>
    <w:rsid w:val="00D851F7"/>
    <w:rsid w:val="00D852BC"/>
    <w:rsid w:val="00D85720"/>
    <w:rsid w:val="00D858FA"/>
    <w:rsid w:val="00D85A57"/>
    <w:rsid w:val="00D85B64"/>
    <w:rsid w:val="00D85BC2"/>
    <w:rsid w:val="00D85C83"/>
    <w:rsid w:val="00D85E46"/>
    <w:rsid w:val="00D85FF1"/>
    <w:rsid w:val="00D86087"/>
    <w:rsid w:val="00D860E0"/>
    <w:rsid w:val="00D8617D"/>
    <w:rsid w:val="00D861F8"/>
    <w:rsid w:val="00D862FC"/>
    <w:rsid w:val="00D86970"/>
    <w:rsid w:val="00D8697C"/>
    <w:rsid w:val="00D87291"/>
    <w:rsid w:val="00D87C07"/>
    <w:rsid w:val="00D87C68"/>
    <w:rsid w:val="00D901A3"/>
    <w:rsid w:val="00D901A9"/>
    <w:rsid w:val="00D909B2"/>
    <w:rsid w:val="00D9154F"/>
    <w:rsid w:val="00D917B1"/>
    <w:rsid w:val="00D919B1"/>
    <w:rsid w:val="00D91A3E"/>
    <w:rsid w:val="00D91BE8"/>
    <w:rsid w:val="00D91DBF"/>
    <w:rsid w:val="00D91DE3"/>
    <w:rsid w:val="00D91E93"/>
    <w:rsid w:val="00D91F21"/>
    <w:rsid w:val="00D91F3A"/>
    <w:rsid w:val="00D9266B"/>
    <w:rsid w:val="00D927E4"/>
    <w:rsid w:val="00D9284F"/>
    <w:rsid w:val="00D92CE1"/>
    <w:rsid w:val="00D92F1F"/>
    <w:rsid w:val="00D9312E"/>
    <w:rsid w:val="00D93A5D"/>
    <w:rsid w:val="00D93BC5"/>
    <w:rsid w:val="00D93F82"/>
    <w:rsid w:val="00D944A0"/>
    <w:rsid w:val="00D945CF"/>
    <w:rsid w:val="00D94A56"/>
    <w:rsid w:val="00D94F55"/>
    <w:rsid w:val="00D950BA"/>
    <w:rsid w:val="00D9532C"/>
    <w:rsid w:val="00D9544E"/>
    <w:rsid w:val="00D95570"/>
    <w:rsid w:val="00D95715"/>
    <w:rsid w:val="00D95F7C"/>
    <w:rsid w:val="00D961B1"/>
    <w:rsid w:val="00D96385"/>
    <w:rsid w:val="00D963AE"/>
    <w:rsid w:val="00D965A9"/>
    <w:rsid w:val="00D96629"/>
    <w:rsid w:val="00D968A5"/>
    <w:rsid w:val="00D96930"/>
    <w:rsid w:val="00D96BF1"/>
    <w:rsid w:val="00D96F2F"/>
    <w:rsid w:val="00D97851"/>
    <w:rsid w:val="00D978A1"/>
    <w:rsid w:val="00D97B91"/>
    <w:rsid w:val="00DA0387"/>
    <w:rsid w:val="00DA0469"/>
    <w:rsid w:val="00DA0488"/>
    <w:rsid w:val="00DA0594"/>
    <w:rsid w:val="00DA0891"/>
    <w:rsid w:val="00DA1E3A"/>
    <w:rsid w:val="00DA1EB7"/>
    <w:rsid w:val="00DA2091"/>
    <w:rsid w:val="00DA28A6"/>
    <w:rsid w:val="00DA2908"/>
    <w:rsid w:val="00DA2C5C"/>
    <w:rsid w:val="00DA2CED"/>
    <w:rsid w:val="00DA3308"/>
    <w:rsid w:val="00DA334F"/>
    <w:rsid w:val="00DA343C"/>
    <w:rsid w:val="00DA35C6"/>
    <w:rsid w:val="00DA3845"/>
    <w:rsid w:val="00DA38F4"/>
    <w:rsid w:val="00DA3D7B"/>
    <w:rsid w:val="00DA4066"/>
    <w:rsid w:val="00DA4413"/>
    <w:rsid w:val="00DA47DA"/>
    <w:rsid w:val="00DA49D4"/>
    <w:rsid w:val="00DA4C31"/>
    <w:rsid w:val="00DA4C80"/>
    <w:rsid w:val="00DA5079"/>
    <w:rsid w:val="00DA5657"/>
    <w:rsid w:val="00DA576E"/>
    <w:rsid w:val="00DA588E"/>
    <w:rsid w:val="00DA5BD5"/>
    <w:rsid w:val="00DA5CAA"/>
    <w:rsid w:val="00DA6738"/>
    <w:rsid w:val="00DA675E"/>
    <w:rsid w:val="00DA689A"/>
    <w:rsid w:val="00DA6E13"/>
    <w:rsid w:val="00DA6F83"/>
    <w:rsid w:val="00DA701B"/>
    <w:rsid w:val="00DA7C31"/>
    <w:rsid w:val="00DB0205"/>
    <w:rsid w:val="00DB0491"/>
    <w:rsid w:val="00DB06CE"/>
    <w:rsid w:val="00DB06DE"/>
    <w:rsid w:val="00DB0A00"/>
    <w:rsid w:val="00DB1094"/>
    <w:rsid w:val="00DB125F"/>
    <w:rsid w:val="00DB1307"/>
    <w:rsid w:val="00DB1650"/>
    <w:rsid w:val="00DB17D9"/>
    <w:rsid w:val="00DB1852"/>
    <w:rsid w:val="00DB1A3D"/>
    <w:rsid w:val="00DB2003"/>
    <w:rsid w:val="00DB3195"/>
    <w:rsid w:val="00DB353F"/>
    <w:rsid w:val="00DB37CA"/>
    <w:rsid w:val="00DB39DA"/>
    <w:rsid w:val="00DB3E86"/>
    <w:rsid w:val="00DB429E"/>
    <w:rsid w:val="00DB43C5"/>
    <w:rsid w:val="00DB4544"/>
    <w:rsid w:val="00DB49DA"/>
    <w:rsid w:val="00DB4AE2"/>
    <w:rsid w:val="00DB4CF2"/>
    <w:rsid w:val="00DB51A8"/>
    <w:rsid w:val="00DB51E4"/>
    <w:rsid w:val="00DB566D"/>
    <w:rsid w:val="00DB5A90"/>
    <w:rsid w:val="00DB5AFD"/>
    <w:rsid w:val="00DB5B91"/>
    <w:rsid w:val="00DB5BB7"/>
    <w:rsid w:val="00DB6211"/>
    <w:rsid w:val="00DB6238"/>
    <w:rsid w:val="00DB641F"/>
    <w:rsid w:val="00DB71E1"/>
    <w:rsid w:val="00DB7B48"/>
    <w:rsid w:val="00DB7F71"/>
    <w:rsid w:val="00DC0608"/>
    <w:rsid w:val="00DC061F"/>
    <w:rsid w:val="00DC09E7"/>
    <w:rsid w:val="00DC0B6F"/>
    <w:rsid w:val="00DC0CC2"/>
    <w:rsid w:val="00DC0D63"/>
    <w:rsid w:val="00DC1166"/>
    <w:rsid w:val="00DC120C"/>
    <w:rsid w:val="00DC1377"/>
    <w:rsid w:val="00DC1441"/>
    <w:rsid w:val="00DC14BB"/>
    <w:rsid w:val="00DC163D"/>
    <w:rsid w:val="00DC1A1B"/>
    <w:rsid w:val="00DC1F69"/>
    <w:rsid w:val="00DC2682"/>
    <w:rsid w:val="00DC26EA"/>
    <w:rsid w:val="00DC2EDA"/>
    <w:rsid w:val="00DC3B35"/>
    <w:rsid w:val="00DC3D58"/>
    <w:rsid w:val="00DC3EA7"/>
    <w:rsid w:val="00DC3EE1"/>
    <w:rsid w:val="00DC3EE4"/>
    <w:rsid w:val="00DC3EE6"/>
    <w:rsid w:val="00DC3FDC"/>
    <w:rsid w:val="00DC4033"/>
    <w:rsid w:val="00DC4102"/>
    <w:rsid w:val="00DC432D"/>
    <w:rsid w:val="00DC472A"/>
    <w:rsid w:val="00DC486B"/>
    <w:rsid w:val="00DC48F4"/>
    <w:rsid w:val="00DC49B1"/>
    <w:rsid w:val="00DC4B44"/>
    <w:rsid w:val="00DC4CD3"/>
    <w:rsid w:val="00DC4F43"/>
    <w:rsid w:val="00DC4FD8"/>
    <w:rsid w:val="00DC54CF"/>
    <w:rsid w:val="00DC55E4"/>
    <w:rsid w:val="00DC5608"/>
    <w:rsid w:val="00DC6324"/>
    <w:rsid w:val="00DC6AD1"/>
    <w:rsid w:val="00DC75D7"/>
    <w:rsid w:val="00DC76C2"/>
    <w:rsid w:val="00DC7A03"/>
    <w:rsid w:val="00DC7D49"/>
    <w:rsid w:val="00DC7FC2"/>
    <w:rsid w:val="00DD0055"/>
    <w:rsid w:val="00DD0537"/>
    <w:rsid w:val="00DD07DA"/>
    <w:rsid w:val="00DD137F"/>
    <w:rsid w:val="00DD15D7"/>
    <w:rsid w:val="00DD1B51"/>
    <w:rsid w:val="00DD1DB7"/>
    <w:rsid w:val="00DD1F68"/>
    <w:rsid w:val="00DD202D"/>
    <w:rsid w:val="00DD2034"/>
    <w:rsid w:val="00DD24C8"/>
    <w:rsid w:val="00DD2891"/>
    <w:rsid w:val="00DD2CA8"/>
    <w:rsid w:val="00DD2EB7"/>
    <w:rsid w:val="00DD2F3B"/>
    <w:rsid w:val="00DD3172"/>
    <w:rsid w:val="00DD3355"/>
    <w:rsid w:val="00DD3872"/>
    <w:rsid w:val="00DD451F"/>
    <w:rsid w:val="00DD4A11"/>
    <w:rsid w:val="00DD4B99"/>
    <w:rsid w:val="00DD4BB6"/>
    <w:rsid w:val="00DD564F"/>
    <w:rsid w:val="00DD56BF"/>
    <w:rsid w:val="00DD5B65"/>
    <w:rsid w:val="00DD5C09"/>
    <w:rsid w:val="00DD5E65"/>
    <w:rsid w:val="00DD5EF7"/>
    <w:rsid w:val="00DD6462"/>
    <w:rsid w:val="00DD6733"/>
    <w:rsid w:val="00DD6884"/>
    <w:rsid w:val="00DD6B85"/>
    <w:rsid w:val="00DD6BEC"/>
    <w:rsid w:val="00DD6CB3"/>
    <w:rsid w:val="00DD6DE5"/>
    <w:rsid w:val="00DD709F"/>
    <w:rsid w:val="00DD7799"/>
    <w:rsid w:val="00DD7CA0"/>
    <w:rsid w:val="00DE00AB"/>
    <w:rsid w:val="00DE02D8"/>
    <w:rsid w:val="00DE091A"/>
    <w:rsid w:val="00DE0F0C"/>
    <w:rsid w:val="00DE18CC"/>
    <w:rsid w:val="00DE1B05"/>
    <w:rsid w:val="00DE30AB"/>
    <w:rsid w:val="00DE313C"/>
    <w:rsid w:val="00DE3477"/>
    <w:rsid w:val="00DE3A7F"/>
    <w:rsid w:val="00DE42A2"/>
    <w:rsid w:val="00DE4A2D"/>
    <w:rsid w:val="00DE4C0B"/>
    <w:rsid w:val="00DE4DD9"/>
    <w:rsid w:val="00DE53E9"/>
    <w:rsid w:val="00DE5688"/>
    <w:rsid w:val="00DE594C"/>
    <w:rsid w:val="00DE5A0E"/>
    <w:rsid w:val="00DE5D07"/>
    <w:rsid w:val="00DE5F85"/>
    <w:rsid w:val="00DE6072"/>
    <w:rsid w:val="00DE6AFC"/>
    <w:rsid w:val="00DE6E82"/>
    <w:rsid w:val="00DE7513"/>
    <w:rsid w:val="00DE77A1"/>
    <w:rsid w:val="00DE7C4E"/>
    <w:rsid w:val="00DE7C88"/>
    <w:rsid w:val="00DE7DF5"/>
    <w:rsid w:val="00DE7E59"/>
    <w:rsid w:val="00DF0015"/>
    <w:rsid w:val="00DF0057"/>
    <w:rsid w:val="00DF02FC"/>
    <w:rsid w:val="00DF0342"/>
    <w:rsid w:val="00DF09A8"/>
    <w:rsid w:val="00DF0C40"/>
    <w:rsid w:val="00DF0F3C"/>
    <w:rsid w:val="00DF177D"/>
    <w:rsid w:val="00DF1C24"/>
    <w:rsid w:val="00DF1CF7"/>
    <w:rsid w:val="00DF1F3A"/>
    <w:rsid w:val="00DF2205"/>
    <w:rsid w:val="00DF27AF"/>
    <w:rsid w:val="00DF294F"/>
    <w:rsid w:val="00DF2D5D"/>
    <w:rsid w:val="00DF2DF1"/>
    <w:rsid w:val="00DF38D9"/>
    <w:rsid w:val="00DF3B90"/>
    <w:rsid w:val="00DF3E55"/>
    <w:rsid w:val="00DF3F5F"/>
    <w:rsid w:val="00DF4293"/>
    <w:rsid w:val="00DF45C9"/>
    <w:rsid w:val="00DF4BAB"/>
    <w:rsid w:val="00DF5005"/>
    <w:rsid w:val="00DF541E"/>
    <w:rsid w:val="00DF54FE"/>
    <w:rsid w:val="00DF5768"/>
    <w:rsid w:val="00DF5CFF"/>
    <w:rsid w:val="00DF6463"/>
    <w:rsid w:val="00DF6D5C"/>
    <w:rsid w:val="00DF6DC2"/>
    <w:rsid w:val="00DF6DC7"/>
    <w:rsid w:val="00DF6EFC"/>
    <w:rsid w:val="00DF71F7"/>
    <w:rsid w:val="00DF7236"/>
    <w:rsid w:val="00DF7915"/>
    <w:rsid w:val="00DF7AF7"/>
    <w:rsid w:val="00DF7B6A"/>
    <w:rsid w:val="00DF7DA8"/>
    <w:rsid w:val="00E00024"/>
    <w:rsid w:val="00E003ED"/>
    <w:rsid w:val="00E0061A"/>
    <w:rsid w:val="00E0096B"/>
    <w:rsid w:val="00E00BF9"/>
    <w:rsid w:val="00E0161A"/>
    <w:rsid w:val="00E01D26"/>
    <w:rsid w:val="00E02089"/>
    <w:rsid w:val="00E02454"/>
    <w:rsid w:val="00E02520"/>
    <w:rsid w:val="00E028F2"/>
    <w:rsid w:val="00E02C83"/>
    <w:rsid w:val="00E0339C"/>
    <w:rsid w:val="00E03490"/>
    <w:rsid w:val="00E03798"/>
    <w:rsid w:val="00E03D69"/>
    <w:rsid w:val="00E04356"/>
    <w:rsid w:val="00E046CB"/>
    <w:rsid w:val="00E04B9D"/>
    <w:rsid w:val="00E04BBE"/>
    <w:rsid w:val="00E0510F"/>
    <w:rsid w:val="00E05E1E"/>
    <w:rsid w:val="00E05F34"/>
    <w:rsid w:val="00E06098"/>
    <w:rsid w:val="00E0640A"/>
    <w:rsid w:val="00E0642B"/>
    <w:rsid w:val="00E064FD"/>
    <w:rsid w:val="00E06525"/>
    <w:rsid w:val="00E066F0"/>
    <w:rsid w:val="00E06792"/>
    <w:rsid w:val="00E06906"/>
    <w:rsid w:val="00E06AC6"/>
    <w:rsid w:val="00E07C8B"/>
    <w:rsid w:val="00E07D4C"/>
    <w:rsid w:val="00E1025E"/>
    <w:rsid w:val="00E1037B"/>
    <w:rsid w:val="00E10E7E"/>
    <w:rsid w:val="00E11297"/>
    <w:rsid w:val="00E117F3"/>
    <w:rsid w:val="00E11C8E"/>
    <w:rsid w:val="00E12434"/>
    <w:rsid w:val="00E12512"/>
    <w:rsid w:val="00E1258C"/>
    <w:rsid w:val="00E127D4"/>
    <w:rsid w:val="00E1327F"/>
    <w:rsid w:val="00E132B3"/>
    <w:rsid w:val="00E138D6"/>
    <w:rsid w:val="00E13ECE"/>
    <w:rsid w:val="00E13ED0"/>
    <w:rsid w:val="00E14231"/>
    <w:rsid w:val="00E14613"/>
    <w:rsid w:val="00E14966"/>
    <w:rsid w:val="00E14C1C"/>
    <w:rsid w:val="00E15076"/>
    <w:rsid w:val="00E152F6"/>
    <w:rsid w:val="00E1536B"/>
    <w:rsid w:val="00E15459"/>
    <w:rsid w:val="00E154AE"/>
    <w:rsid w:val="00E155F1"/>
    <w:rsid w:val="00E15A32"/>
    <w:rsid w:val="00E15BF8"/>
    <w:rsid w:val="00E15C5F"/>
    <w:rsid w:val="00E15D95"/>
    <w:rsid w:val="00E16198"/>
    <w:rsid w:val="00E16293"/>
    <w:rsid w:val="00E16DC3"/>
    <w:rsid w:val="00E1734D"/>
    <w:rsid w:val="00E173E4"/>
    <w:rsid w:val="00E17551"/>
    <w:rsid w:val="00E175A7"/>
    <w:rsid w:val="00E176BE"/>
    <w:rsid w:val="00E1773A"/>
    <w:rsid w:val="00E17912"/>
    <w:rsid w:val="00E17965"/>
    <w:rsid w:val="00E17C08"/>
    <w:rsid w:val="00E17DBC"/>
    <w:rsid w:val="00E200F3"/>
    <w:rsid w:val="00E2037E"/>
    <w:rsid w:val="00E20565"/>
    <w:rsid w:val="00E207C6"/>
    <w:rsid w:val="00E20AC0"/>
    <w:rsid w:val="00E20E2E"/>
    <w:rsid w:val="00E21C25"/>
    <w:rsid w:val="00E21EDE"/>
    <w:rsid w:val="00E220A4"/>
    <w:rsid w:val="00E2224F"/>
    <w:rsid w:val="00E22775"/>
    <w:rsid w:val="00E22AC7"/>
    <w:rsid w:val="00E23024"/>
    <w:rsid w:val="00E234CE"/>
    <w:rsid w:val="00E238F7"/>
    <w:rsid w:val="00E23933"/>
    <w:rsid w:val="00E23A9D"/>
    <w:rsid w:val="00E23B42"/>
    <w:rsid w:val="00E23E16"/>
    <w:rsid w:val="00E243E3"/>
    <w:rsid w:val="00E24455"/>
    <w:rsid w:val="00E24513"/>
    <w:rsid w:val="00E245B5"/>
    <w:rsid w:val="00E25008"/>
    <w:rsid w:val="00E25011"/>
    <w:rsid w:val="00E25AED"/>
    <w:rsid w:val="00E26002"/>
    <w:rsid w:val="00E260E8"/>
    <w:rsid w:val="00E261B5"/>
    <w:rsid w:val="00E2620E"/>
    <w:rsid w:val="00E2667B"/>
    <w:rsid w:val="00E26E63"/>
    <w:rsid w:val="00E26F7A"/>
    <w:rsid w:val="00E26FAE"/>
    <w:rsid w:val="00E26FD5"/>
    <w:rsid w:val="00E2736F"/>
    <w:rsid w:val="00E274F9"/>
    <w:rsid w:val="00E2751F"/>
    <w:rsid w:val="00E275A8"/>
    <w:rsid w:val="00E278F0"/>
    <w:rsid w:val="00E27954"/>
    <w:rsid w:val="00E279B7"/>
    <w:rsid w:val="00E27D06"/>
    <w:rsid w:val="00E27DE8"/>
    <w:rsid w:val="00E27FFE"/>
    <w:rsid w:val="00E3012A"/>
    <w:rsid w:val="00E307F8"/>
    <w:rsid w:val="00E30E74"/>
    <w:rsid w:val="00E31022"/>
    <w:rsid w:val="00E315A1"/>
    <w:rsid w:val="00E31CAC"/>
    <w:rsid w:val="00E31D54"/>
    <w:rsid w:val="00E320CB"/>
    <w:rsid w:val="00E3231C"/>
    <w:rsid w:val="00E32D73"/>
    <w:rsid w:val="00E337BD"/>
    <w:rsid w:val="00E340F3"/>
    <w:rsid w:val="00E34181"/>
    <w:rsid w:val="00E3461E"/>
    <w:rsid w:val="00E350F1"/>
    <w:rsid w:val="00E35152"/>
    <w:rsid w:val="00E35694"/>
    <w:rsid w:val="00E35E6C"/>
    <w:rsid w:val="00E36265"/>
    <w:rsid w:val="00E362D9"/>
    <w:rsid w:val="00E36A0F"/>
    <w:rsid w:val="00E36DE5"/>
    <w:rsid w:val="00E372F9"/>
    <w:rsid w:val="00E373B5"/>
    <w:rsid w:val="00E3740A"/>
    <w:rsid w:val="00E37A25"/>
    <w:rsid w:val="00E37CF2"/>
    <w:rsid w:val="00E401B1"/>
    <w:rsid w:val="00E409B9"/>
    <w:rsid w:val="00E40EBC"/>
    <w:rsid w:val="00E4146C"/>
    <w:rsid w:val="00E41613"/>
    <w:rsid w:val="00E417C0"/>
    <w:rsid w:val="00E41D0C"/>
    <w:rsid w:val="00E4236F"/>
    <w:rsid w:val="00E42BB9"/>
    <w:rsid w:val="00E42C5C"/>
    <w:rsid w:val="00E4311C"/>
    <w:rsid w:val="00E435F8"/>
    <w:rsid w:val="00E437A9"/>
    <w:rsid w:val="00E43D58"/>
    <w:rsid w:val="00E43DCA"/>
    <w:rsid w:val="00E43EC3"/>
    <w:rsid w:val="00E44873"/>
    <w:rsid w:val="00E44892"/>
    <w:rsid w:val="00E44B02"/>
    <w:rsid w:val="00E44CA0"/>
    <w:rsid w:val="00E45102"/>
    <w:rsid w:val="00E45EA3"/>
    <w:rsid w:val="00E46075"/>
    <w:rsid w:val="00E46099"/>
    <w:rsid w:val="00E46231"/>
    <w:rsid w:val="00E466BF"/>
    <w:rsid w:val="00E46792"/>
    <w:rsid w:val="00E467C8"/>
    <w:rsid w:val="00E47466"/>
    <w:rsid w:val="00E47B4D"/>
    <w:rsid w:val="00E47BDC"/>
    <w:rsid w:val="00E47CB7"/>
    <w:rsid w:val="00E47F57"/>
    <w:rsid w:val="00E500AB"/>
    <w:rsid w:val="00E5037B"/>
    <w:rsid w:val="00E50997"/>
    <w:rsid w:val="00E50F7A"/>
    <w:rsid w:val="00E511A5"/>
    <w:rsid w:val="00E5137E"/>
    <w:rsid w:val="00E51C14"/>
    <w:rsid w:val="00E51EE0"/>
    <w:rsid w:val="00E52458"/>
    <w:rsid w:val="00E52802"/>
    <w:rsid w:val="00E52EEF"/>
    <w:rsid w:val="00E53514"/>
    <w:rsid w:val="00E53929"/>
    <w:rsid w:val="00E53F56"/>
    <w:rsid w:val="00E54049"/>
    <w:rsid w:val="00E5419D"/>
    <w:rsid w:val="00E5423B"/>
    <w:rsid w:val="00E54590"/>
    <w:rsid w:val="00E5485E"/>
    <w:rsid w:val="00E54BEB"/>
    <w:rsid w:val="00E54D87"/>
    <w:rsid w:val="00E54EAF"/>
    <w:rsid w:val="00E54F3E"/>
    <w:rsid w:val="00E55109"/>
    <w:rsid w:val="00E5517C"/>
    <w:rsid w:val="00E551DE"/>
    <w:rsid w:val="00E5544A"/>
    <w:rsid w:val="00E55995"/>
    <w:rsid w:val="00E56081"/>
    <w:rsid w:val="00E568F3"/>
    <w:rsid w:val="00E5693D"/>
    <w:rsid w:val="00E57E41"/>
    <w:rsid w:val="00E60072"/>
    <w:rsid w:val="00E600D6"/>
    <w:rsid w:val="00E60BC7"/>
    <w:rsid w:val="00E60D7A"/>
    <w:rsid w:val="00E613EF"/>
    <w:rsid w:val="00E6144C"/>
    <w:rsid w:val="00E61C46"/>
    <w:rsid w:val="00E6229B"/>
    <w:rsid w:val="00E6274C"/>
    <w:rsid w:val="00E62D64"/>
    <w:rsid w:val="00E62FD5"/>
    <w:rsid w:val="00E6323C"/>
    <w:rsid w:val="00E63575"/>
    <w:rsid w:val="00E63839"/>
    <w:rsid w:val="00E63849"/>
    <w:rsid w:val="00E6397C"/>
    <w:rsid w:val="00E64166"/>
    <w:rsid w:val="00E6425C"/>
    <w:rsid w:val="00E644AF"/>
    <w:rsid w:val="00E644F3"/>
    <w:rsid w:val="00E64522"/>
    <w:rsid w:val="00E64571"/>
    <w:rsid w:val="00E64697"/>
    <w:rsid w:val="00E64761"/>
    <w:rsid w:val="00E64C35"/>
    <w:rsid w:val="00E6552F"/>
    <w:rsid w:val="00E65556"/>
    <w:rsid w:val="00E65880"/>
    <w:rsid w:val="00E65CE0"/>
    <w:rsid w:val="00E660E8"/>
    <w:rsid w:val="00E66385"/>
    <w:rsid w:val="00E6679C"/>
    <w:rsid w:val="00E66A7E"/>
    <w:rsid w:val="00E671D8"/>
    <w:rsid w:val="00E677C2"/>
    <w:rsid w:val="00E677C8"/>
    <w:rsid w:val="00E677F7"/>
    <w:rsid w:val="00E6780D"/>
    <w:rsid w:val="00E678A9"/>
    <w:rsid w:val="00E67C50"/>
    <w:rsid w:val="00E70249"/>
    <w:rsid w:val="00E70D16"/>
    <w:rsid w:val="00E70F7C"/>
    <w:rsid w:val="00E714D3"/>
    <w:rsid w:val="00E71C45"/>
    <w:rsid w:val="00E71DDE"/>
    <w:rsid w:val="00E71E44"/>
    <w:rsid w:val="00E71EA6"/>
    <w:rsid w:val="00E72008"/>
    <w:rsid w:val="00E721A3"/>
    <w:rsid w:val="00E7250F"/>
    <w:rsid w:val="00E72812"/>
    <w:rsid w:val="00E72BAA"/>
    <w:rsid w:val="00E72CBA"/>
    <w:rsid w:val="00E733FC"/>
    <w:rsid w:val="00E73998"/>
    <w:rsid w:val="00E73B49"/>
    <w:rsid w:val="00E73FBF"/>
    <w:rsid w:val="00E741DC"/>
    <w:rsid w:val="00E74BBB"/>
    <w:rsid w:val="00E7536A"/>
    <w:rsid w:val="00E75658"/>
    <w:rsid w:val="00E756EA"/>
    <w:rsid w:val="00E75AAB"/>
    <w:rsid w:val="00E75C13"/>
    <w:rsid w:val="00E75D15"/>
    <w:rsid w:val="00E75D2C"/>
    <w:rsid w:val="00E75D81"/>
    <w:rsid w:val="00E763A4"/>
    <w:rsid w:val="00E7681C"/>
    <w:rsid w:val="00E768B2"/>
    <w:rsid w:val="00E76D3B"/>
    <w:rsid w:val="00E772C1"/>
    <w:rsid w:val="00E7761B"/>
    <w:rsid w:val="00E77D69"/>
    <w:rsid w:val="00E80571"/>
    <w:rsid w:val="00E8065F"/>
    <w:rsid w:val="00E809EB"/>
    <w:rsid w:val="00E80B23"/>
    <w:rsid w:val="00E81280"/>
    <w:rsid w:val="00E81348"/>
    <w:rsid w:val="00E81553"/>
    <w:rsid w:val="00E815E1"/>
    <w:rsid w:val="00E815F3"/>
    <w:rsid w:val="00E81A97"/>
    <w:rsid w:val="00E82255"/>
    <w:rsid w:val="00E83164"/>
    <w:rsid w:val="00E835F3"/>
    <w:rsid w:val="00E83B23"/>
    <w:rsid w:val="00E83C35"/>
    <w:rsid w:val="00E843A6"/>
    <w:rsid w:val="00E843B4"/>
    <w:rsid w:val="00E84479"/>
    <w:rsid w:val="00E845B5"/>
    <w:rsid w:val="00E84A03"/>
    <w:rsid w:val="00E84A36"/>
    <w:rsid w:val="00E8510C"/>
    <w:rsid w:val="00E85846"/>
    <w:rsid w:val="00E858F4"/>
    <w:rsid w:val="00E85C08"/>
    <w:rsid w:val="00E85C52"/>
    <w:rsid w:val="00E85EED"/>
    <w:rsid w:val="00E86026"/>
    <w:rsid w:val="00E86046"/>
    <w:rsid w:val="00E86213"/>
    <w:rsid w:val="00E86260"/>
    <w:rsid w:val="00E863EF"/>
    <w:rsid w:val="00E86510"/>
    <w:rsid w:val="00E87297"/>
    <w:rsid w:val="00E87319"/>
    <w:rsid w:val="00E87A81"/>
    <w:rsid w:val="00E90268"/>
    <w:rsid w:val="00E904D4"/>
    <w:rsid w:val="00E90640"/>
    <w:rsid w:val="00E90ED3"/>
    <w:rsid w:val="00E90FB3"/>
    <w:rsid w:val="00E910E2"/>
    <w:rsid w:val="00E91A3E"/>
    <w:rsid w:val="00E91CE1"/>
    <w:rsid w:val="00E926A7"/>
    <w:rsid w:val="00E929FB"/>
    <w:rsid w:val="00E92A76"/>
    <w:rsid w:val="00E933B8"/>
    <w:rsid w:val="00E93791"/>
    <w:rsid w:val="00E940EC"/>
    <w:rsid w:val="00E944B8"/>
    <w:rsid w:val="00E94AA5"/>
    <w:rsid w:val="00E953E6"/>
    <w:rsid w:val="00E960DA"/>
    <w:rsid w:val="00E96209"/>
    <w:rsid w:val="00E9620B"/>
    <w:rsid w:val="00E96340"/>
    <w:rsid w:val="00E963E7"/>
    <w:rsid w:val="00E965E2"/>
    <w:rsid w:val="00E96A62"/>
    <w:rsid w:val="00E96C56"/>
    <w:rsid w:val="00E9752C"/>
    <w:rsid w:val="00E977B5"/>
    <w:rsid w:val="00EA03CC"/>
    <w:rsid w:val="00EA0CA4"/>
    <w:rsid w:val="00EA12B9"/>
    <w:rsid w:val="00EA130A"/>
    <w:rsid w:val="00EA2227"/>
    <w:rsid w:val="00EA2335"/>
    <w:rsid w:val="00EA233A"/>
    <w:rsid w:val="00EA26A3"/>
    <w:rsid w:val="00EA2D05"/>
    <w:rsid w:val="00EA3485"/>
    <w:rsid w:val="00EA35A9"/>
    <w:rsid w:val="00EA3DAB"/>
    <w:rsid w:val="00EA4010"/>
    <w:rsid w:val="00EA432D"/>
    <w:rsid w:val="00EA4E34"/>
    <w:rsid w:val="00EA4F0E"/>
    <w:rsid w:val="00EA53CA"/>
    <w:rsid w:val="00EA5E08"/>
    <w:rsid w:val="00EA6238"/>
    <w:rsid w:val="00EA6D19"/>
    <w:rsid w:val="00EA6EFB"/>
    <w:rsid w:val="00EB002D"/>
    <w:rsid w:val="00EB0125"/>
    <w:rsid w:val="00EB0684"/>
    <w:rsid w:val="00EB1E86"/>
    <w:rsid w:val="00EB3124"/>
    <w:rsid w:val="00EB372A"/>
    <w:rsid w:val="00EB3BA6"/>
    <w:rsid w:val="00EB401D"/>
    <w:rsid w:val="00EB4482"/>
    <w:rsid w:val="00EB44D3"/>
    <w:rsid w:val="00EB4A16"/>
    <w:rsid w:val="00EB4BE2"/>
    <w:rsid w:val="00EB4DA8"/>
    <w:rsid w:val="00EB5024"/>
    <w:rsid w:val="00EB5400"/>
    <w:rsid w:val="00EB5B50"/>
    <w:rsid w:val="00EB5C7A"/>
    <w:rsid w:val="00EB60FF"/>
    <w:rsid w:val="00EB614B"/>
    <w:rsid w:val="00EB6166"/>
    <w:rsid w:val="00EB633D"/>
    <w:rsid w:val="00EB6ADE"/>
    <w:rsid w:val="00EB6DBD"/>
    <w:rsid w:val="00EB6F93"/>
    <w:rsid w:val="00EB70FD"/>
    <w:rsid w:val="00EB71BC"/>
    <w:rsid w:val="00EB7384"/>
    <w:rsid w:val="00EB7597"/>
    <w:rsid w:val="00EB7E2A"/>
    <w:rsid w:val="00EC016A"/>
    <w:rsid w:val="00EC06A9"/>
    <w:rsid w:val="00EC0750"/>
    <w:rsid w:val="00EC0A46"/>
    <w:rsid w:val="00EC0A50"/>
    <w:rsid w:val="00EC0D87"/>
    <w:rsid w:val="00EC10F0"/>
    <w:rsid w:val="00EC1214"/>
    <w:rsid w:val="00EC137C"/>
    <w:rsid w:val="00EC14E6"/>
    <w:rsid w:val="00EC178F"/>
    <w:rsid w:val="00EC1A15"/>
    <w:rsid w:val="00EC1C03"/>
    <w:rsid w:val="00EC1C58"/>
    <w:rsid w:val="00EC2323"/>
    <w:rsid w:val="00EC2443"/>
    <w:rsid w:val="00EC2918"/>
    <w:rsid w:val="00EC2A21"/>
    <w:rsid w:val="00EC2A35"/>
    <w:rsid w:val="00EC2CA5"/>
    <w:rsid w:val="00EC2F73"/>
    <w:rsid w:val="00EC33A0"/>
    <w:rsid w:val="00EC35F3"/>
    <w:rsid w:val="00EC36BF"/>
    <w:rsid w:val="00EC3784"/>
    <w:rsid w:val="00EC3F98"/>
    <w:rsid w:val="00EC40DD"/>
    <w:rsid w:val="00EC4309"/>
    <w:rsid w:val="00EC4544"/>
    <w:rsid w:val="00EC4568"/>
    <w:rsid w:val="00EC46E9"/>
    <w:rsid w:val="00EC47FC"/>
    <w:rsid w:val="00EC4A62"/>
    <w:rsid w:val="00EC4E24"/>
    <w:rsid w:val="00EC556E"/>
    <w:rsid w:val="00EC56F1"/>
    <w:rsid w:val="00EC57AC"/>
    <w:rsid w:val="00EC61AD"/>
    <w:rsid w:val="00EC626B"/>
    <w:rsid w:val="00EC631E"/>
    <w:rsid w:val="00EC66D2"/>
    <w:rsid w:val="00EC6BC7"/>
    <w:rsid w:val="00EC7088"/>
    <w:rsid w:val="00EC7A1A"/>
    <w:rsid w:val="00EC7D42"/>
    <w:rsid w:val="00EC7D5D"/>
    <w:rsid w:val="00ED006D"/>
    <w:rsid w:val="00ED0356"/>
    <w:rsid w:val="00ED06B7"/>
    <w:rsid w:val="00ED0F45"/>
    <w:rsid w:val="00ED1489"/>
    <w:rsid w:val="00ED1557"/>
    <w:rsid w:val="00ED1792"/>
    <w:rsid w:val="00ED189C"/>
    <w:rsid w:val="00ED1F99"/>
    <w:rsid w:val="00ED2ADE"/>
    <w:rsid w:val="00ED3112"/>
    <w:rsid w:val="00ED36B9"/>
    <w:rsid w:val="00ED3758"/>
    <w:rsid w:val="00ED399A"/>
    <w:rsid w:val="00ED3ABA"/>
    <w:rsid w:val="00ED3D2D"/>
    <w:rsid w:val="00ED46EA"/>
    <w:rsid w:val="00ED4C85"/>
    <w:rsid w:val="00ED4F44"/>
    <w:rsid w:val="00ED4FD6"/>
    <w:rsid w:val="00ED5697"/>
    <w:rsid w:val="00ED57F5"/>
    <w:rsid w:val="00ED58D5"/>
    <w:rsid w:val="00ED5D91"/>
    <w:rsid w:val="00ED60DC"/>
    <w:rsid w:val="00ED64A2"/>
    <w:rsid w:val="00ED7706"/>
    <w:rsid w:val="00ED7718"/>
    <w:rsid w:val="00ED7744"/>
    <w:rsid w:val="00ED796D"/>
    <w:rsid w:val="00EE02BB"/>
    <w:rsid w:val="00EE072F"/>
    <w:rsid w:val="00EE0935"/>
    <w:rsid w:val="00EE0CE6"/>
    <w:rsid w:val="00EE0D29"/>
    <w:rsid w:val="00EE0E07"/>
    <w:rsid w:val="00EE0F58"/>
    <w:rsid w:val="00EE10C4"/>
    <w:rsid w:val="00EE1176"/>
    <w:rsid w:val="00EE11A0"/>
    <w:rsid w:val="00EE123D"/>
    <w:rsid w:val="00EE15AE"/>
    <w:rsid w:val="00EE1E1A"/>
    <w:rsid w:val="00EE2124"/>
    <w:rsid w:val="00EE2157"/>
    <w:rsid w:val="00EE23A0"/>
    <w:rsid w:val="00EE2528"/>
    <w:rsid w:val="00EE2549"/>
    <w:rsid w:val="00EE2649"/>
    <w:rsid w:val="00EE2788"/>
    <w:rsid w:val="00EE2CD7"/>
    <w:rsid w:val="00EE2CDC"/>
    <w:rsid w:val="00EE32D0"/>
    <w:rsid w:val="00EE344B"/>
    <w:rsid w:val="00EE35A8"/>
    <w:rsid w:val="00EE388A"/>
    <w:rsid w:val="00EE3B9E"/>
    <w:rsid w:val="00EE3BD1"/>
    <w:rsid w:val="00EE3DDB"/>
    <w:rsid w:val="00EE3ED6"/>
    <w:rsid w:val="00EE4204"/>
    <w:rsid w:val="00EE4683"/>
    <w:rsid w:val="00EE5094"/>
    <w:rsid w:val="00EE5262"/>
    <w:rsid w:val="00EE54B8"/>
    <w:rsid w:val="00EE553C"/>
    <w:rsid w:val="00EE6006"/>
    <w:rsid w:val="00EE61F8"/>
    <w:rsid w:val="00EE641A"/>
    <w:rsid w:val="00EE6505"/>
    <w:rsid w:val="00EE6B3D"/>
    <w:rsid w:val="00EE79D4"/>
    <w:rsid w:val="00EF0790"/>
    <w:rsid w:val="00EF096C"/>
    <w:rsid w:val="00EF0F3C"/>
    <w:rsid w:val="00EF1179"/>
    <w:rsid w:val="00EF17F1"/>
    <w:rsid w:val="00EF1CF2"/>
    <w:rsid w:val="00EF1F85"/>
    <w:rsid w:val="00EF24C3"/>
    <w:rsid w:val="00EF2AF9"/>
    <w:rsid w:val="00EF3310"/>
    <w:rsid w:val="00EF35C3"/>
    <w:rsid w:val="00EF3E96"/>
    <w:rsid w:val="00EF4293"/>
    <w:rsid w:val="00EF4602"/>
    <w:rsid w:val="00EF4745"/>
    <w:rsid w:val="00EF4C92"/>
    <w:rsid w:val="00EF4EFF"/>
    <w:rsid w:val="00EF4F0D"/>
    <w:rsid w:val="00EF4F85"/>
    <w:rsid w:val="00EF547A"/>
    <w:rsid w:val="00EF625C"/>
    <w:rsid w:val="00EF64BD"/>
    <w:rsid w:val="00EF6AE9"/>
    <w:rsid w:val="00EF6C30"/>
    <w:rsid w:val="00EF6CFD"/>
    <w:rsid w:val="00EF6EC7"/>
    <w:rsid w:val="00EF6F59"/>
    <w:rsid w:val="00EF71B8"/>
    <w:rsid w:val="00EF73BF"/>
    <w:rsid w:val="00EF78D3"/>
    <w:rsid w:val="00EF7AD8"/>
    <w:rsid w:val="00F0015D"/>
    <w:rsid w:val="00F00172"/>
    <w:rsid w:val="00F00291"/>
    <w:rsid w:val="00F005B1"/>
    <w:rsid w:val="00F00B37"/>
    <w:rsid w:val="00F00D57"/>
    <w:rsid w:val="00F00F14"/>
    <w:rsid w:val="00F010C4"/>
    <w:rsid w:val="00F01489"/>
    <w:rsid w:val="00F0175D"/>
    <w:rsid w:val="00F0187B"/>
    <w:rsid w:val="00F01A8D"/>
    <w:rsid w:val="00F01B69"/>
    <w:rsid w:val="00F01FC7"/>
    <w:rsid w:val="00F0224D"/>
    <w:rsid w:val="00F022F8"/>
    <w:rsid w:val="00F024E5"/>
    <w:rsid w:val="00F02E91"/>
    <w:rsid w:val="00F02F63"/>
    <w:rsid w:val="00F03344"/>
    <w:rsid w:val="00F033F8"/>
    <w:rsid w:val="00F0394B"/>
    <w:rsid w:val="00F03C0A"/>
    <w:rsid w:val="00F03F0A"/>
    <w:rsid w:val="00F04379"/>
    <w:rsid w:val="00F043CA"/>
    <w:rsid w:val="00F04553"/>
    <w:rsid w:val="00F04732"/>
    <w:rsid w:val="00F04947"/>
    <w:rsid w:val="00F049F8"/>
    <w:rsid w:val="00F04CE3"/>
    <w:rsid w:val="00F04FE0"/>
    <w:rsid w:val="00F0537F"/>
    <w:rsid w:val="00F053D9"/>
    <w:rsid w:val="00F054F3"/>
    <w:rsid w:val="00F05EBB"/>
    <w:rsid w:val="00F066F0"/>
    <w:rsid w:val="00F06996"/>
    <w:rsid w:val="00F073A8"/>
    <w:rsid w:val="00F07425"/>
    <w:rsid w:val="00F079E8"/>
    <w:rsid w:val="00F07BE7"/>
    <w:rsid w:val="00F07EFF"/>
    <w:rsid w:val="00F10138"/>
    <w:rsid w:val="00F1015A"/>
    <w:rsid w:val="00F102A0"/>
    <w:rsid w:val="00F1071B"/>
    <w:rsid w:val="00F10B32"/>
    <w:rsid w:val="00F111B5"/>
    <w:rsid w:val="00F116E1"/>
    <w:rsid w:val="00F119FC"/>
    <w:rsid w:val="00F11E55"/>
    <w:rsid w:val="00F12176"/>
    <w:rsid w:val="00F12792"/>
    <w:rsid w:val="00F12E8B"/>
    <w:rsid w:val="00F133A0"/>
    <w:rsid w:val="00F1346F"/>
    <w:rsid w:val="00F13584"/>
    <w:rsid w:val="00F139E6"/>
    <w:rsid w:val="00F13BB6"/>
    <w:rsid w:val="00F13D40"/>
    <w:rsid w:val="00F13E64"/>
    <w:rsid w:val="00F13F89"/>
    <w:rsid w:val="00F13FA5"/>
    <w:rsid w:val="00F1431E"/>
    <w:rsid w:val="00F14724"/>
    <w:rsid w:val="00F1484E"/>
    <w:rsid w:val="00F15508"/>
    <w:rsid w:val="00F15672"/>
    <w:rsid w:val="00F15B6E"/>
    <w:rsid w:val="00F1600E"/>
    <w:rsid w:val="00F164F3"/>
    <w:rsid w:val="00F16A09"/>
    <w:rsid w:val="00F16A36"/>
    <w:rsid w:val="00F17209"/>
    <w:rsid w:val="00F174B6"/>
    <w:rsid w:val="00F17CB6"/>
    <w:rsid w:val="00F17CFC"/>
    <w:rsid w:val="00F17E48"/>
    <w:rsid w:val="00F2036E"/>
    <w:rsid w:val="00F20876"/>
    <w:rsid w:val="00F20A4F"/>
    <w:rsid w:val="00F20AA8"/>
    <w:rsid w:val="00F20C87"/>
    <w:rsid w:val="00F20E67"/>
    <w:rsid w:val="00F215CE"/>
    <w:rsid w:val="00F217A7"/>
    <w:rsid w:val="00F217D9"/>
    <w:rsid w:val="00F217F0"/>
    <w:rsid w:val="00F21A54"/>
    <w:rsid w:val="00F2207A"/>
    <w:rsid w:val="00F224FD"/>
    <w:rsid w:val="00F22C7D"/>
    <w:rsid w:val="00F22CAA"/>
    <w:rsid w:val="00F23144"/>
    <w:rsid w:val="00F238E3"/>
    <w:rsid w:val="00F23F08"/>
    <w:rsid w:val="00F24690"/>
    <w:rsid w:val="00F2492F"/>
    <w:rsid w:val="00F24979"/>
    <w:rsid w:val="00F249B8"/>
    <w:rsid w:val="00F24A4D"/>
    <w:rsid w:val="00F24C42"/>
    <w:rsid w:val="00F24ED0"/>
    <w:rsid w:val="00F2503D"/>
    <w:rsid w:val="00F255B3"/>
    <w:rsid w:val="00F256DB"/>
    <w:rsid w:val="00F25710"/>
    <w:rsid w:val="00F2622B"/>
    <w:rsid w:val="00F263E3"/>
    <w:rsid w:val="00F264CB"/>
    <w:rsid w:val="00F2673B"/>
    <w:rsid w:val="00F26805"/>
    <w:rsid w:val="00F268E4"/>
    <w:rsid w:val="00F26C16"/>
    <w:rsid w:val="00F26CC4"/>
    <w:rsid w:val="00F26CE2"/>
    <w:rsid w:val="00F272AA"/>
    <w:rsid w:val="00F275EB"/>
    <w:rsid w:val="00F303BC"/>
    <w:rsid w:val="00F305EB"/>
    <w:rsid w:val="00F30819"/>
    <w:rsid w:val="00F30855"/>
    <w:rsid w:val="00F30984"/>
    <w:rsid w:val="00F30B10"/>
    <w:rsid w:val="00F30EC8"/>
    <w:rsid w:val="00F30F95"/>
    <w:rsid w:val="00F314D3"/>
    <w:rsid w:val="00F319F4"/>
    <w:rsid w:val="00F3203C"/>
    <w:rsid w:val="00F320C8"/>
    <w:rsid w:val="00F324CB"/>
    <w:rsid w:val="00F324EE"/>
    <w:rsid w:val="00F32660"/>
    <w:rsid w:val="00F32AB7"/>
    <w:rsid w:val="00F32ACD"/>
    <w:rsid w:val="00F32FC2"/>
    <w:rsid w:val="00F3383B"/>
    <w:rsid w:val="00F338A6"/>
    <w:rsid w:val="00F33AF4"/>
    <w:rsid w:val="00F33FDE"/>
    <w:rsid w:val="00F34387"/>
    <w:rsid w:val="00F34C9A"/>
    <w:rsid w:val="00F34C9C"/>
    <w:rsid w:val="00F350ED"/>
    <w:rsid w:val="00F350F4"/>
    <w:rsid w:val="00F3546A"/>
    <w:rsid w:val="00F3577C"/>
    <w:rsid w:val="00F35C15"/>
    <w:rsid w:val="00F35D3A"/>
    <w:rsid w:val="00F35DF1"/>
    <w:rsid w:val="00F35EBE"/>
    <w:rsid w:val="00F3615F"/>
    <w:rsid w:val="00F361BA"/>
    <w:rsid w:val="00F36437"/>
    <w:rsid w:val="00F364F2"/>
    <w:rsid w:val="00F3736D"/>
    <w:rsid w:val="00F37500"/>
    <w:rsid w:val="00F37BF3"/>
    <w:rsid w:val="00F37C0C"/>
    <w:rsid w:val="00F37C44"/>
    <w:rsid w:val="00F400D3"/>
    <w:rsid w:val="00F40187"/>
    <w:rsid w:val="00F4038D"/>
    <w:rsid w:val="00F4054E"/>
    <w:rsid w:val="00F40744"/>
    <w:rsid w:val="00F40A53"/>
    <w:rsid w:val="00F40A5A"/>
    <w:rsid w:val="00F40AAA"/>
    <w:rsid w:val="00F413CB"/>
    <w:rsid w:val="00F415A2"/>
    <w:rsid w:val="00F41C34"/>
    <w:rsid w:val="00F41C3D"/>
    <w:rsid w:val="00F41F17"/>
    <w:rsid w:val="00F41F2E"/>
    <w:rsid w:val="00F427ED"/>
    <w:rsid w:val="00F42F08"/>
    <w:rsid w:val="00F431CF"/>
    <w:rsid w:val="00F43303"/>
    <w:rsid w:val="00F435CA"/>
    <w:rsid w:val="00F4394F"/>
    <w:rsid w:val="00F43B16"/>
    <w:rsid w:val="00F43BF2"/>
    <w:rsid w:val="00F43DC5"/>
    <w:rsid w:val="00F44989"/>
    <w:rsid w:val="00F44A0F"/>
    <w:rsid w:val="00F44DAA"/>
    <w:rsid w:val="00F44E3A"/>
    <w:rsid w:val="00F4528C"/>
    <w:rsid w:val="00F456C0"/>
    <w:rsid w:val="00F459F3"/>
    <w:rsid w:val="00F45CE0"/>
    <w:rsid w:val="00F45F2C"/>
    <w:rsid w:val="00F46941"/>
    <w:rsid w:val="00F46FD0"/>
    <w:rsid w:val="00F4706C"/>
    <w:rsid w:val="00F4753E"/>
    <w:rsid w:val="00F477FD"/>
    <w:rsid w:val="00F47B59"/>
    <w:rsid w:val="00F47FF7"/>
    <w:rsid w:val="00F50469"/>
    <w:rsid w:val="00F50811"/>
    <w:rsid w:val="00F50924"/>
    <w:rsid w:val="00F5092B"/>
    <w:rsid w:val="00F50985"/>
    <w:rsid w:val="00F509FE"/>
    <w:rsid w:val="00F51149"/>
    <w:rsid w:val="00F512FA"/>
    <w:rsid w:val="00F51A84"/>
    <w:rsid w:val="00F51AEA"/>
    <w:rsid w:val="00F51E22"/>
    <w:rsid w:val="00F522D3"/>
    <w:rsid w:val="00F524C5"/>
    <w:rsid w:val="00F53552"/>
    <w:rsid w:val="00F538D0"/>
    <w:rsid w:val="00F538DF"/>
    <w:rsid w:val="00F54003"/>
    <w:rsid w:val="00F540E5"/>
    <w:rsid w:val="00F5439C"/>
    <w:rsid w:val="00F543AA"/>
    <w:rsid w:val="00F54410"/>
    <w:rsid w:val="00F544D4"/>
    <w:rsid w:val="00F545AB"/>
    <w:rsid w:val="00F54CA3"/>
    <w:rsid w:val="00F54EBE"/>
    <w:rsid w:val="00F5535E"/>
    <w:rsid w:val="00F554F3"/>
    <w:rsid w:val="00F55572"/>
    <w:rsid w:val="00F55665"/>
    <w:rsid w:val="00F55A3F"/>
    <w:rsid w:val="00F56230"/>
    <w:rsid w:val="00F5656B"/>
    <w:rsid w:val="00F5674C"/>
    <w:rsid w:val="00F569BE"/>
    <w:rsid w:val="00F56D80"/>
    <w:rsid w:val="00F57270"/>
    <w:rsid w:val="00F577AE"/>
    <w:rsid w:val="00F5799D"/>
    <w:rsid w:val="00F57D62"/>
    <w:rsid w:val="00F600F5"/>
    <w:rsid w:val="00F60172"/>
    <w:rsid w:val="00F605D7"/>
    <w:rsid w:val="00F609BF"/>
    <w:rsid w:val="00F60F94"/>
    <w:rsid w:val="00F614E2"/>
    <w:rsid w:val="00F6154E"/>
    <w:rsid w:val="00F61820"/>
    <w:rsid w:val="00F618A7"/>
    <w:rsid w:val="00F619B5"/>
    <w:rsid w:val="00F61B44"/>
    <w:rsid w:val="00F61EF6"/>
    <w:rsid w:val="00F6215D"/>
    <w:rsid w:val="00F621E9"/>
    <w:rsid w:val="00F623B7"/>
    <w:rsid w:val="00F62616"/>
    <w:rsid w:val="00F62630"/>
    <w:rsid w:val="00F6264E"/>
    <w:rsid w:val="00F626DA"/>
    <w:rsid w:val="00F6360D"/>
    <w:rsid w:val="00F63F81"/>
    <w:rsid w:val="00F64200"/>
    <w:rsid w:val="00F6436B"/>
    <w:rsid w:val="00F6451A"/>
    <w:rsid w:val="00F6477F"/>
    <w:rsid w:val="00F64903"/>
    <w:rsid w:val="00F64C75"/>
    <w:rsid w:val="00F64CFE"/>
    <w:rsid w:val="00F64F5E"/>
    <w:rsid w:val="00F65520"/>
    <w:rsid w:val="00F6565B"/>
    <w:rsid w:val="00F660AD"/>
    <w:rsid w:val="00F6619E"/>
    <w:rsid w:val="00F66762"/>
    <w:rsid w:val="00F66A8D"/>
    <w:rsid w:val="00F66B76"/>
    <w:rsid w:val="00F66EC2"/>
    <w:rsid w:val="00F67683"/>
    <w:rsid w:val="00F679DC"/>
    <w:rsid w:val="00F67B4C"/>
    <w:rsid w:val="00F67B63"/>
    <w:rsid w:val="00F67CAC"/>
    <w:rsid w:val="00F70341"/>
    <w:rsid w:val="00F704DE"/>
    <w:rsid w:val="00F70747"/>
    <w:rsid w:val="00F7087F"/>
    <w:rsid w:val="00F70B9B"/>
    <w:rsid w:val="00F721C0"/>
    <w:rsid w:val="00F721DA"/>
    <w:rsid w:val="00F72F3A"/>
    <w:rsid w:val="00F73209"/>
    <w:rsid w:val="00F73800"/>
    <w:rsid w:val="00F73B38"/>
    <w:rsid w:val="00F740B9"/>
    <w:rsid w:val="00F747A1"/>
    <w:rsid w:val="00F74D91"/>
    <w:rsid w:val="00F7534F"/>
    <w:rsid w:val="00F7535A"/>
    <w:rsid w:val="00F75485"/>
    <w:rsid w:val="00F756E8"/>
    <w:rsid w:val="00F7619D"/>
    <w:rsid w:val="00F76659"/>
    <w:rsid w:val="00F76E83"/>
    <w:rsid w:val="00F76ED6"/>
    <w:rsid w:val="00F77173"/>
    <w:rsid w:val="00F77781"/>
    <w:rsid w:val="00F778D9"/>
    <w:rsid w:val="00F77A6B"/>
    <w:rsid w:val="00F77B17"/>
    <w:rsid w:val="00F77F02"/>
    <w:rsid w:val="00F80642"/>
    <w:rsid w:val="00F806CF"/>
    <w:rsid w:val="00F808D1"/>
    <w:rsid w:val="00F81400"/>
    <w:rsid w:val="00F816BD"/>
    <w:rsid w:val="00F81A0F"/>
    <w:rsid w:val="00F81C3D"/>
    <w:rsid w:val="00F81CA8"/>
    <w:rsid w:val="00F81D73"/>
    <w:rsid w:val="00F81F6C"/>
    <w:rsid w:val="00F821D6"/>
    <w:rsid w:val="00F821DE"/>
    <w:rsid w:val="00F8288F"/>
    <w:rsid w:val="00F82C4C"/>
    <w:rsid w:val="00F82C9F"/>
    <w:rsid w:val="00F82D0C"/>
    <w:rsid w:val="00F82EBD"/>
    <w:rsid w:val="00F83003"/>
    <w:rsid w:val="00F834FD"/>
    <w:rsid w:val="00F838D8"/>
    <w:rsid w:val="00F83B8D"/>
    <w:rsid w:val="00F848BB"/>
    <w:rsid w:val="00F8502C"/>
    <w:rsid w:val="00F8549E"/>
    <w:rsid w:val="00F857C3"/>
    <w:rsid w:val="00F85B11"/>
    <w:rsid w:val="00F866DF"/>
    <w:rsid w:val="00F86BCF"/>
    <w:rsid w:val="00F86C0A"/>
    <w:rsid w:val="00F86E5D"/>
    <w:rsid w:val="00F870A3"/>
    <w:rsid w:val="00F871E1"/>
    <w:rsid w:val="00F872A9"/>
    <w:rsid w:val="00F8754F"/>
    <w:rsid w:val="00F90174"/>
    <w:rsid w:val="00F90948"/>
    <w:rsid w:val="00F9094B"/>
    <w:rsid w:val="00F90A89"/>
    <w:rsid w:val="00F90ED8"/>
    <w:rsid w:val="00F91007"/>
    <w:rsid w:val="00F91072"/>
    <w:rsid w:val="00F912D4"/>
    <w:rsid w:val="00F913D5"/>
    <w:rsid w:val="00F91AE3"/>
    <w:rsid w:val="00F92082"/>
    <w:rsid w:val="00F920FC"/>
    <w:rsid w:val="00F92185"/>
    <w:rsid w:val="00F924F0"/>
    <w:rsid w:val="00F9259A"/>
    <w:rsid w:val="00F92696"/>
    <w:rsid w:val="00F927FF"/>
    <w:rsid w:val="00F92D59"/>
    <w:rsid w:val="00F92DA0"/>
    <w:rsid w:val="00F92E1D"/>
    <w:rsid w:val="00F93059"/>
    <w:rsid w:val="00F93533"/>
    <w:rsid w:val="00F93924"/>
    <w:rsid w:val="00F94A91"/>
    <w:rsid w:val="00F94DB0"/>
    <w:rsid w:val="00F94DD6"/>
    <w:rsid w:val="00F95815"/>
    <w:rsid w:val="00F95839"/>
    <w:rsid w:val="00F959D0"/>
    <w:rsid w:val="00F95A88"/>
    <w:rsid w:val="00F95DCA"/>
    <w:rsid w:val="00F95F89"/>
    <w:rsid w:val="00F964F2"/>
    <w:rsid w:val="00F96657"/>
    <w:rsid w:val="00F96BDD"/>
    <w:rsid w:val="00F96CF4"/>
    <w:rsid w:val="00F96DAB"/>
    <w:rsid w:val="00F96EC8"/>
    <w:rsid w:val="00F975B9"/>
    <w:rsid w:val="00F97C45"/>
    <w:rsid w:val="00FA0074"/>
    <w:rsid w:val="00FA00D2"/>
    <w:rsid w:val="00FA035F"/>
    <w:rsid w:val="00FA052A"/>
    <w:rsid w:val="00FA05B3"/>
    <w:rsid w:val="00FA0DD4"/>
    <w:rsid w:val="00FA0E84"/>
    <w:rsid w:val="00FA0F7D"/>
    <w:rsid w:val="00FA1117"/>
    <w:rsid w:val="00FA1700"/>
    <w:rsid w:val="00FA194B"/>
    <w:rsid w:val="00FA1B4A"/>
    <w:rsid w:val="00FA1F39"/>
    <w:rsid w:val="00FA2219"/>
    <w:rsid w:val="00FA2239"/>
    <w:rsid w:val="00FA2790"/>
    <w:rsid w:val="00FA27D0"/>
    <w:rsid w:val="00FA2C86"/>
    <w:rsid w:val="00FA2FDF"/>
    <w:rsid w:val="00FA3957"/>
    <w:rsid w:val="00FA3F17"/>
    <w:rsid w:val="00FA472D"/>
    <w:rsid w:val="00FA4839"/>
    <w:rsid w:val="00FA4909"/>
    <w:rsid w:val="00FA4983"/>
    <w:rsid w:val="00FA4A3B"/>
    <w:rsid w:val="00FA4BCD"/>
    <w:rsid w:val="00FA4C0B"/>
    <w:rsid w:val="00FA4D66"/>
    <w:rsid w:val="00FA4E76"/>
    <w:rsid w:val="00FA5032"/>
    <w:rsid w:val="00FA54B0"/>
    <w:rsid w:val="00FA5856"/>
    <w:rsid w:val="00FA5E60"/>
    <w:rsid w:val="00FA5F2A"/>
    <w:rsid w:val="00FA633B"/>
    <w:rsid w:val="00FA6578"/>
    <w:rsid w:val="00FA68D9"/>
    <w:rsid w:val="00FA6BCF"/>
    <w:rsid w:val="00FA6CC7"/>
    <w:rsid w:val="00FA721E"/>
    <w:rsid w:val="00FA75F4"/>
    <w:rsid w:val="00FA76D5"/>
    <w:rsid w:val="00FA775F"/>
    <w:rsid w:val="00FA78E0"/>
    <w:rsid w:val="00FA7A02"/>
    <w:rsid w:val="00FA7E3C"/>
    <w:rsid w:val="00FB000F"/>
    <w:rsid w:val="00FB0503"/>
    <w:rsid w:val="00FB067D"/>
    <w:rsid w:val="00FB0C81"/>
    <w:rsid w:val="00FB13AF"/>
    <w:rsid w:val="00FB146F"/>
    <w:rsid w:val="00FB210F"/>
    <w:rsid w:val="00FB2273"/>
    <w:rsid w:val="00FB2557"/>
    <w:rsid w:val="00FB2A13"/>
    <w:rsid w:val="00FB2C1A"/>
    <w:rsid w:val="00FB2E80"/>
    <w:rsid w:val="00FB2F1E"/>
    <w:rsid w:val="00FB3244"/>
    <w:rsid w:val="00FB3F63"/>
    <w:rsid w:val="00FB3F6F"/>
    <w:rsid w:val="00FB3FA5"/>
    <w:rsid w:val="00FB41E4"/>
    <w:rsid w:val="00FB4786"/>
    <w:rsid w:val="00FB4E3D"/>
    <w:rsid w:val="00FB5057"/>
    <w:rsid w:val="00FB5110"/>
    <w:rsid w:val="00FB540E"/>
    <w:rsid w:val="00FB5797"/>
    <w:rsid w:val="00FB62CA"/>
    <w:rsid w:val="00FB68CE"/>
    <w:rsid w:val="00FB6D32"/>
    <w:rsid w:val="00FB6E18"/>
    <w:rsid w:val="00FB752A"/>
    <w:rsid w:val="00FC001A"/>
    <w:rsid w:val="00FC0096"/>
    <w:rsid w:val="00FC0284"/>
    <w:rsid w:val="00FC03E2"/>
    <w:rsid w:val="00FC062A"/>
    <w:rsid w:val="00FC07CC"/>
    <w:rsid w:val="00FC1015"/>
    <w:rsid w:val="00FC1426"/>
    <w:rsid w:val="00FC15A7"/>
    <w:rsid w:val="00FC1CE9"/>
    <w:rsid w:val="00FC28F9"/>
    <w:rsid w:val="00FC2DC2"/>
    <w:rsid w:val="00FC2F13"/>
    <w:rsid w:val="00FC3386"/>
    <w:rsid w:val="00FC33C6"/>
    <w:rsid w:val="00FC3ACB"/>
    <w:rsid w:val="00FC3B10"/>
    <w:rsid w:val="00FC3FF0"/>
    <w:rsid w:val="00FC41CC"/>
    <w:rsid w:val="00FC4470"/>
    <w:rsid w:val="00FC456A"/>
    <w:rsid w:val="00FC4982"/>
    <w:rsid w:val="00FC5002"/>
    <w:rsid w:val="00FC5124"/>
    <w:rsid w:val="00FC53F3"/>
    <w:rsid w:val="00FC5A4D"/>
    <w:rsid w:val="00FC5B37"/>
    <w:rsid w:val="00FC5B69"/>
    <w:rsid w:val="00FC5B79"/>
    <w:rsid w:val="00FC5BFC"/>
    <w:rsid w:val="00FC5D54"/>
    <w:rsid w:val="00FC5F46"/>
    <w:rsid w:val="00FC64C3"/>
    <w:rsid w:val="00FC674D"/>
    <w:rsid w:val="00FC689E"/>
    <w:rsid w:val="00FC6C58"/>
    <w:rsid w:val="00FC70DB"/>
    <w:rsid w:val="00FC70F4"/>
    <w:rsid w:val="00FC717C"/>
    <w:rsid w:val="00FC7370"/>
    <w:rsid w:val="00FC750F"/>
    <w:rsid w:val="00FC7631"/>
    <w:rsid w:val="00FC765F"/>
    <w:rsid w:val="00FC76B8"/>
    <w:rsid w:val="00FC7A7E"/>
    <w:rsid w:val="00FC7AD5"/>
    <w:rsid w:val="00FC7CB1"/>
    <w:rsid w:val="00FC7E33"/>
    <w:rsid w:val="00FD0152"/>
    <w:rsid w:val="00FD050C"/>
    <w:rsid w:val="00FD0DA8"/>
    <w:rsid w:val="00FD0F5E"/>
    <w:rsid w:val="00FD2EC1"/>
    <w:rsid w:val="00FD3002"/>
    <w:rsid w:val="00FD3179"/>
    <w:rsid w:val="00FD345E"/>
    <w:rsid w:val="00FD370F"/>
    <w:rsid w:val="00FD3CB7"/>
    <w:rsid w:val="00FD473A"/>
    <w:rsid w:val="00FD5467"/>
    <w:rsid w:val="00FD54C4"/>
    <w:rsid w:val="00FD5798"/>
    <w:rsid w:val="00FD5ACE"/>
    <w:rsid w:val="00FD62A1"/>
    <w:rsid w:val="00FD64C8"/>
    <w:rsid w:val="00FD64E2"/>
    <w:rsid w:val="00FD656E"/>
    <w:rsid w:val="00FD66F5"/>
    <w:rsid w:val="00FD6A8D"/>
    <w:rsid w:val="00FD6E72"/>
    <w:rsid w:val="00FD73B0"/>
    <w:rsid w:val="00FD7AC0"/>
    <w:rsid w:val="00FE0320"/>
    <w:rsid w:val="00FE0AAD"/>
    <w:rsid w:val="00FE1667"/>
    <w:rsid w:val="00FE1A18"/>
    <w:rsid w:val="00FE20C8"/>
    <w:rsid w:val="00FE2322"/>
    <w:rsid w:val="00FE275D"/>
    <w:rsid w:val="00FE351C"/>
    <w:rsid w:val="00FE353D"/>
    <w:rsid w:val="00FE3827"/>
    <w:rsid w:val="00FE3A8A"/>
    <w:rsid w:val="00FE3BF1"/>
    <w:rsid w:val="00FE3C61"/>
    <w:rsid w:val="00FE41FD"/>
    <w:rsid w:val="00FE464F"/>
    <w:rsid w:val="00FE488E"/>
    <w:rsid w:val="00FE499E"/>
    <w:rsid w:val="00FE4CDC"/>
    <w:rsid w:val="00FE57D1"/>
    <w:rsid w:val="00FE5FDB"/>
    <w:rsid w:val="00FE63A9"/>
    <w:rsid w:val="00FE6A82"/>
    <w:rsid w:val="00FE6E7C"/>
    <w:rsid w:val="00FE6F1B"/>
    <w:rsid w:val="00FE7031"/>
    <w:rsid w:val="00FE776E"/>
    <w:rsid w:val="00FE7AC4"/>
    <w:rsid w:val="00FF0290"/>
    <w:rsid w:val="00FF0730"/>
    <w:rsid w:val="00FF0DD7"/>
    <w:rsid w:val="00FF0E1E"/>
    <w:rsid w:val="00FF0F67"/>
    <w:rsid w:val="00FF1188"/>
    <w:rsid w:val="00FF1486"/>
    <w:rsid w:val="00FF171A"/>
    <w:rsid w:val="00FF1758"/>
    <w:rsid w:val="00FF19EE"/>
    <w:rsid w:val="00FF1BA0"/>
    <w:rsid w:val="00FF1C3A"/>
    <w:rsid w:val="00FF1F15"/>
    <w:rsid w:val="00FF1FCC"/>
    <w:rsid w:val="00FF2349"/>
    <w:rsid w:val="00FF264C"/>
    <w:rsid w:val="00FF2B76"/>
    <w:rsid w:val="00FF369E"/>
    <w:rsid w:val="00FF36B6"/>
    <w:rsid w:val="00FF38CE"/>
    <w:rsid w:val="00FF418E"/>
    <w:rsid w:val="00FF421A"/>
    <w:rsid w:val="00FF42A5"/>
    <w:rsid w:val="00FF435F"/>
    <w:rsid w:val="00FF48DC"/>
    <w:rsid w:val="00FF4913"/>
    <w:rsid w:val="00FF4934"/>
    <w:rsid w:val="00FF493B"/>
    <w:rsid w:val="00FF49A4"/>
    <w:rsid w:val="00FF521A"/>
    <w:rsid w:val="00FF52CE"/>
    <w:rsid w:val="00FF56E3"/>
    <w:rsid w:val="00FF5A28"/>
    <w:rsid w:val="00FF5DCE"/>
    <w:rsid w:val="00FF6239"/>
    <w:rsid w:val="00FF64DF"/>
    <w:rsid w:val="00FF6601"/>
    <w:rsid w:val="00FF6AE8"/>
    <w:rsid w:val="00FF6DA6"/>
    <w:rsid w:val="00FF6E67"/>
    <w:rsid w:val="00FF7408"/>
    <w:rsid w:val="00FF7A2C"/>
    <w:rsid w:val="00FF7BF5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7ACD"/>
  <w15:chartTrackingRefBased/>
  <w15:docId w15:val="{6EE7229A-46E8-4750-98DB-998E5B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唐"/>
    <w:qFormat/>
    <w:rsid w:val="00E27DE8"/>
    <w:pPr>
      <w:widowControl w:val="0"/>
      <w:jc w:val="both"/>
    </w:pPr>
    <w:rPr>
      <w:rFonts w:ascii="Times New Roman" w:hAnsi="Times New Roman" w:cs="Microsoft Himala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106"/>
    <w:rPr>
      <w:sz w:val="18"/>
      <w:szCs w:val="18"/>
    </w:rPr>
  </w:style>
  <w:style w:type="paragraph" w:customStyle="1" w:styleId="1">
    <w:name w:val="加文1"/>
    <w:basedOn w:val="a"/>
    <w:link w:val="10"/>
    <w:qFormat/>
    <w:rsid w:val="00E27DE8"/>
    <w:rPr>
      <w:color w:val="767171" w:themeColor="background2" w:themeShade="80"/>
      <w:sz w:val="18"/>
      <w:szCs w:val="20"/>
    </w:rPr>
  </w:style>
  <w:style w:type="character" w:customStyle="1" w:styleId="10">
    <w:name w:val="加文1 字符"/>
    <w:basedOn w:val="a0"/>
    <w:link w:val="1"/>
    <w:rsid w:val="00E27DE8"/>
    <w:rPr>
      <w:rFonts w:ascii="Times New Roman" w:hAnsi="Times New Roman" w:cs="Microsoft Himalaya"/>
      <w:color w:val="767171" w:themeColor="background2" w:themeShade="80"/>
      <w:sz w:val="18"/>
      <w:szCs w:val="20"/>
    </w:rPr>
  </w:style>
  <w:style w:type="paragraph" w:customStyle="1" w:styleId="0">
    <w:name w:val="样式0"/>
    <w:next w:val="a"/>
    <w:link w:val="00"/>
    <w:qFormat/>
    <w:rsid w:val="00E27DE8"/>
    <w:rPr>
      <w:rFonts w:ascii="Times New Roman" w:hAnsi="Times New Roman" w:cs="Microsoft Himalaya"/>
      <w:color w:val="07A1D7"/>
      <w:sz w:val="15"/>
    </w:rPr>
  </w:style>
  <w:style w:type="character" w:customStyle="1" w:styleId="00">
    <w:name w:val="样式0 字符"/>
    <w:basedOn w:val="a0"/>
    <w:link w:val="0"/>
    <w:rsid w:val="00E27DE8"/>
    <w:rPr>
      <w:rFonts w:ascii="Times New Roman" w:hAnsi="Times New Roman" w:cs="Microsoft Himalaya"/>
      <w:color w:val="07A1D7"/>
      <w:sz w:val="15"/>
    </w:rPr>
  </w:style>
  <w:style w:type="paragraph" w:customStyle="1" w:styleId="a7">
    <w:name w:val="正文晉"/>
    <w:basedOn w:val="a"/>
    <w:next w:val="a"/>
    <w:qFormat/>
    <w:rsid w:val="00E27DE8"/>
    <w:rPr>
      <w:rFonts w:ascii="楷体" w:eastAsia="楷体" w:hAnsi="楷体"/>
      <w:color w:val="1D14CA"/>
    </w:rPr>
  </w:style>
  <w:style w:type="paragraph" w:customStyle="1" w:styleId="a8">
    <w:name w:val="正文涼"/>
    <w:basedOn w:val="a"/>
    <w:link w:val="a9"/>
    <w:qFormat/>
    <w:rsid w:val="00E27DE8"/>
    <w:rPr>
      <w:rFonts w:eastAsia="新宋体"/>
      <w:color w:val="304FA6"/>
    </w:rPr>
  </w:style>
  <w:style w:type="character" w:customStyle="1" w:styleId="a9">
    <w:name w:val="正文涼 字符"/>
    <w:basedOn w:val="a0"/>
    <w:link w:val="a8"/>
    <w:rsid w:val="00E27DE8"/>
    <w:rPr>
      <w:rFonts w:ascii="Times New Roman" w:eastAsia="新宋体" w:hAnsi="Times New Roman" w:cs="Microsoft Himalaya"/>
      <w:color w:val="304FA6"/>
    </w:rPr>
  </w:style>
  <w:style w:type="paragraph" w:customStyle="1" w:styleId="aa">
    <w:name w:val="科a"/>
    <w:basedOn w:val="a"/>
    <w:link w:val="ab"/>
    <w:qFormat/>
    <w:rsid w:val="00654777"/>
    <w:pPr>
      <w:outlineLvl w:val="2"/>
    </w:pPr>
    <w:rPr>
      <w:color w:val="07A1D7"/>
      <w:sz w:val="15"/>
    </w:rPr>
  </w:style>
  <w:style w:type="character" w:customStyle="1" w:styleId="ab">
    <w:name w:val="科a 字符"/>
    <w:basedOn w:val="a0"/>
    <w:link w:val="aa"/>
    <w:rsid w:val="00654777"/>
    <w:rPr>
      <w:rFonts w:ascii="Times New Roman" w:hAnsi="Times New Roman" w:cs="Microsoft Himalaya"/>
      <w:color w:val="07A1D7"/>
      <w:sz w:val="15"/>
    </w:rPr>
  </w:style>
  <w:style w:type="paragraph" w:customStyle="1" w:styleId="b">
    <w:name w:val="科b"/>
    <w:basedOn w:val="a"/>
    <w:link w:val="b0"/>
    <w:qFormat/>
    <w:rsid w:val="007824F1"/>
    <w:pPr>
      <w:ind w:leftChars="100" w:left="210"/>
      <w:outlineLvl w:val="3"/>
    </w:pPr>
    <w:rPr>
      <w:color w:val="07A1D7"/>
      <w:sz w:val="15"/>
    </w:rPr>
  </w:style>
  <w:style w:type="character" w:customStyle="1" w:styleId="b0">
    <w:name w:val="科b 字符"/>
    <w:basedOn w:val="a0"/>
    <w:link w:val="b"/>
    <w:rsid w:val="007824F1"/>
    <w:rPr>
      <w:rFonts w:ascii="Times New Roman" w:hAnsi="Times New Roman" w:cs="Microsoft Himalaya"/>
      <w:color w:val="07A1D7"/>
      <w:sz w:val="15"/>
    </w:rPr>
  </w:style>
  <w:style w:type="paragraph" w:customStyle="1" w:styleId="c">
    <w:name w:val="科c"/>
    <w:basedOn w:val="a"/>
    <w:link w:val="c0"/>
    <w:qFormat/>
    <w:rsid w:val="007824F1"/>
    <w:pPr>
      <w:ind w:leftChars="150" w:left="315"/>
      <w:outlineLvl w:val="4"/>
    </w:pPr>
    <w:rPr>
      <w:color w:val="07A1D7"/>
      <w:sz w:val="15"/>
    </w:rPr>
  </w:style>
  <w:style w:type="character" w:customStyle="1" w:styleId="c0">
    <w:name w:val="科c 字符"/>
    <w:basedOn w:val="a0"/>
    <w:link w:val="c"/>
    <w:rsid w:val="007824F1"/>
    <w:rPr>
      <w:rFonts w:ascii="Times New Roman" w:hAnsi="Times New Roman" w:cs="Microsoft Himalaya"/>
      <w:color w:val="07A1D7"/>
      <w:sz w:val="15"/>
    </w:rPr>
  </w:style>
  <w:style w:type="paragraph" w:customStyle="1" w:styleId="d">
    <w:name w:val="科d"/>
    <w:basedOn w:val="a"/>
    <w:link w:val="d0"/>
    <w:qFormat/>
    <w:rsid w:val="007824F1"/>
    <w:pPr>
      <w:ind w:leftChars="200" w:left="420"/>
      <w:outlineLvl w:val="5"/>
    </w:pPr>
    <w:rPr>
      <w:color w:val="07A1D7"/>
      <w:sz w:val="15"/>
    </w:rPr>
  </w:style>
  <w:style w:type="character" w:customStyle="1" w:styleId="d0">
    <w:name w:val="科d 字符"/>
    <w:basedOn w:val="a0"/>
    <w:link w:val="d"/>
    <w:rsid w:val="007824F1"/>
    <w:rPr>
      <w:rFonts w:ascii="Times New Roman" w:hAnsi="Times New Roman" w:cs="Microsoft Himalaya"/>
      <w:color w:val="07A1D7"/>
      <w:sz w:val="15"/>
    </w:rPr>
  </w:style>
  <w:style w:type="paragraph" w:customStyle="1" w:styleId="e">
    <w:name w:val="科e"/>
    <w:basedOn w:val="a"/>
    <w:link w:val="e0"/>
    <w:qFormat/>
    <w:rsid w:val="007824F1"/>
    <w:pPr>
      <w:ind w:leftChars="250" w:left="525"/>
      <w:outlineLvl w:val="6"/>
    </w:pPr>
    <w:rPr>
      <w:color w:val="07A1D7"/>
      <w:sz w:val="15"/>
    </w:rPr>
  </w:style>
  <w:style w:type="character" w:customStyle="1" w:styleId="e0">
    <w:name w:val="科e 字符"/>
    <w:basedOn w:val="a0"/>
    <w:link w:val="e"/>
    <w:rsid w:val="007824F1"/>
    <w:rPr>
      <w:rFonts w:ascii="Times New Roman" w:hAnsi="Times New Roman" w:cs="Microsoft Himalaya"/>
      <w:color w:val="07A1D7"/>
      <w:sz w:val="15"/>
    </w:rPr>
  </w:style>
  <w:style w:type="paragraph" w:customStyle="1" w:styleId="f">
    <w:name w:val="科f"/>
    <w:basedOn w:val="e"/>
    <w:link w:val="f0"/>
    <w:qFormat/>
    <w:rsid w:val="007824F1"/>
    <w:pPr>
      <w:ind w:leftChars="300" w:left="630"/>
      <w:outlineLvl w:val="7"/>
    </w:pPr>
  </w:style>
  <w:style w:type="character" w:customStyle="1" w:styleId="f0">
    <w:name w:val="科f 字符"/>
    <w:basedOn w:val="e0"/>
    <w:link w:val="f"/>
    <w:rsid w:val="007824F1"/>
    <w:rPr>
      <w:rFonts w:ascii="Times New Roman" w:hAnsi="Times New Roman" w:cs="Microsoft Himalaya"/>
      <w:color w:val="07A1D7"/>
      <w:sz w:val="15"/>
    </w:rPr>
  </w:style>
  <w:style w:type="paragraph" w:customStyle="1" w:styleId="g">
    <w:name w:val="科g"/>
    <w:basedOn w:val="f"/>
    <w:link w:val="g0"/>
    <w:qFormat/>
    <w:rsid w:val="007824F1"/>
    <w:pPr>
      <w:ind w:leftChars="350" w:left="735"/>
      <w:outlineLvl w:val="8"/>
    </w:pPr>
  </w:style>
  <w:style w:type="character" w:customStyle="1" w:styleId="g0">
    <w:name w:val="科g 字符"/>
    <w:basedOn w:val="f0"/>
    <w:link w:val="g"/>
    <w:rsid w:val="007824F1"/>
    <w:rPr>
      <w:rFonts w:ascii="Times New Roman" w:hAnsi="Times New Roman" w:cs="Microsoft Himalaya"/>
      <w:color w:val="07A1D7"/>
      <w:sz w:val="15"/>
    </w:rPr>
  </w:style>
  <w:style w:type="character" w:styleId="ac">
    <w:name w:val="Unresolved Mention"/>
    <w:basedOn w:val="a0"/>
    <w:uiPriority w:val="99"/>
    <w:semiHidden/>
    <w:unhideWhenUsed/>
    <w:rsid w:val="00F67B4C"/>
    <w:rPr>
      <w:color w:val="605E5C"/>
      <w:shd w:val="clear" w:color="auto" w:fill="E1DFDD"/>
    </w:rPr>
  </w:style>
  <w:style w:type="character" w:customStyle="1" w:styleId="ad">
    <w:name w:val="加文俱"/>
    <w:basedOn w:val="a0"/>
    <w:uiPriority w:val="1"/>
    <w:qFormat/>
    <w:rsid w:val="00B2525C"/>
    <w:rPr>
      <w:rFonts w:ascii="Times New Roman" w:eastAsia="宋体" w:hAnsi="Times New Roman" w:cs="Microsoft Himalaya"/>
      <w:color w:val="767171" w:themeColor="background2" w:themeShade="80"/>
      <w:kern w:val="0"/>
      <w:sz w:val="20"/>
      <w:szCs w:val="24"/>
    </w:rPr>
  </w:style>
  <w:style w:type="character" w:styleId="ae">
    <w:name w:val="Hyperlink"/>
    <w:basedOn w:val="a0"/>
    <w:uiPriority w:val="99"/>
    <w:unhideWhenUsed/>
    <w:rsid w:val="00603175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603175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E242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242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E2424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E2424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E2424"/>
    <w:pPr>
      <w:ind w:leftChars="1000" w:left="2100"/>
    </w:pPr>
  </w:style>
  <w:style w:type="paragraph" w:styleId="TOC1">
    <w:name w:val="toc 1"/>
    <w:basedOn w:val="a"/>
    <w:next w:val="a"/>
    <w:autoRedefine/>
    <w:uiPriority w:val="39"/>
    <w:unhideWhenUsed/>
    <w:rsid w:val="00AE2424"/>
  </w:style>
  <w:style w:type="paragraph" w:styleId="TOC7">
    <w:name w:val="toc 7"/>
    <w:basedOn w:val="a"/>
    <w:next w:val="a"/>
    <w:autoRedefine/>
    <w:uiPriority w:val="39"/>
    <w:unhideWhenUsed/>
    <w:rsid w:val="00AE2424"/>
    <w:pPr>
      <w:ind w:leftChars="1200" w:left="2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gama.buddhason.org/AN/an.php?keyword=1.51" TargetMode="External"/><Relationship Id="rId21" Type="http://schemas.openxmlformats.org/officeDocument/2006/relationships/hyperlink" Target="http://agama.buddhason.org/DN/dm.php?keyword=15" TargetMode="External"/><Relationship Id="rId42" Type="http://schemas.openxmlformats.org/officeDocument/2006/relationships/hyperlink" Target="http://agama.buddhason.org/MN/dm.php?keyword=44" TargetMode="External"/><Relationship Id="rId63" Type="http://schemas.openxmlformats.org/officeDocument/2006/relationships/hyperlink" Target="http://agama.buddhason.org/SA/SA0807.htm" TargetMode="External"/><Relationship Id="rId84" Type="http://schemas.openxmlformats.org/officeDocument/2006/relationships/hyperlink" Target="http://agama.buddhason.org/SA/SA0810.htm" TargetMode="External"/><Relationship Id="rId138" Type="http://schemas.openxmlformats.org/officeDocument/2006/relationships/hyperlink" Target="http://agama.buddhason.org/SA/SA1314.htm" TargetMode="External"/><Relationship Id="rId159" Type="http://schemas.openxmlformats.org/officeDocument/2006/relationships/hyperlink" Target="http://agama.buddhason.org/SA/dm.php?keyword=747" TargetMode="External"/><Relationship Id="rId170" Type="http://schemas.openxmlformats.org/officeDocument/2006/relationships/hyperlink" Target="http://agama.buddhason.org/MA/MA069.htm" TargetMode="External"/><Relationship Id="rId191" Type="http://schemas.openxmlformats.org/officeDocument/2006/relationships/hyperlink" Target="https://agama.buddhason.org/SA/dm.php?keyword=498" TargetMode="External"/><Relationship Id="rId205" Type="http://schemas.openxmlformats.org/officeDocument/2006/relationships/hyperlink" Target="https://agama.buddhason.org/SA/SA0687.htm" TargetMode="External"/><Relationship Id="rId107" Type="http://schemas.openxmlformats.org/officeDocument/2006/relationships/hyperlink" Target="http://agama.buddhason.org/DN/DN33.htm" TargetMode="External"/><Relationship Id="rId11" Type="http://schemas.openxmlformats.org/officeDocument/2006/relationships/hyperlink" Target="http://agama.buddhason.org/SA/dm.php?keyword=334" TargetMode="External"/><Relationship Id="rId32" Type="http://schemas.openxmlformats.org/officeDocument/2006/relationships/hyperlink" Target="http://agama.buddhason.org/DN/dm.php?keyword=14" TargetMode="External"/><Relationship Id="rId53" Type="http://schemas.openxmlformats.org/officeDocument/2006/relationships/hyperlink" Target="http://agama.buddhason.org/SN/sn.php?keyword=54.16" TargetMode="External"/><Relationship Id="rId74" Type="http://schemas.openxmlformats.org/officeDocument/2006/relationships/hyperlink" Target="http://agama.buddhason.org/SA/SA0803.htm" TargetMode="External"/><Relationship Id="rId128" Type="http://schemas.openxmlformats.org/officeDocument/2006/relationships/hyperlink" Target="http://agama.buddhason.org/AN/an.php?keyword=5.23" TargetMode="External"/><Relationship Id="rId149" Type="http://schemas.openxmlformats.org/officeDocument/2006/relationships/hyperlink" Target="http://agama.buddhason.org/MN/MN074.ht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agama.buddhason.org/SA/dm.php?keyword=943" TargetMode="External"/><Relationship Id="rId160" Type="http://schemas.openxmlformats.org/officeDocument/2006/relationships/hyperlink" Target="http://agama.buddhason.org/SA/dm.php?keyword=1" TargetMode="External"/><Relationship Id="rId181" Type="http://schemas.openxmlformats.org/officeDocument/2006/relationships/hyperlink" Target="http://agama.buddhason.org/SA/dm.php?keyword=594" TargetMode="External"/><Relationship Id="rId22" Type="http://schemas.openxmlformats.org/officeDocument/2006/relationships/hyperlink" Target="https://agama.buddhason.org/SA/SA0284.htm" TargetMode="External"/><Relationship Id="rId43" Type="http://schemas.openxmlformats.org/officeDocument/2006/relationships/hyperlink" Target="http://agama.buddhason.org/MA/MA210.htm" TargetMode="External"/><Relationship Id="rId64" Type="http://schemas.openxmlformats.org/officeDocument/2006/relationships/hyperlink" Target="http://agama.buddhason.org/SN/sn.php?keyword=54.11" TargetMode="External"/><Relationship Id="rId118" Type="http://schemas.openxmlformats.org/officeDocument/2006/relationships/hyperlink" Target="http://agama.buddhason.org/AN/an.php?keyword=3.103" TargetMode="External"/><Relationship Id="rId139" Type="http://schemas.openxmlformats.org/officeDocument/2006/relationships/hyperlink" Target="http://agama.buddhason.org/SA/SA0996.htm" TargetMode="External"/><Relationship Id="rId85" Type="http://schemas.openxmlformats.org/officeDocument/2006/relationships/hyperlink" Target="http://agama.buddhason.org/SA/SA0807.htm" TargetMode="External"/><Relationship Id="rId150" Type="http://schemas.openxmlformats.org/officeDocument/2006/relationships/hyperlink" Target="http://agama.buddhason.org/DN/dm.php?keyword=33" TargetMode="External"/><Relationship Id="rId171" Type="http://schemas.openxmlformats.org/officeDocument/2006/relationships/hyperlink" Target="https://agama.buddhason.org/DA/DA02.htm" TargetMode="External"/><Relationship Id="rId192" Type="http://schemas.openxmlformats.org/officeDocument/2006/relationships/hyperlink" Target="https://agama.buddhason.org/SN/sn.php?keyword=47.12" TargetMode="External"/><Relationship Id="rId206" Type="http://schemas.openxmlformats.org/officeDocument/2006/relationships/hyperlink" Target="https://agama.buddhason.org/AN/an.php?keyword=6.64" TargetMode="External"/><Relationship Id="rId12" Type="http://schemas.openxmlformats.org/officeDocument/2006/relationships/hyperlink" Target="https://agama.buddhason.org/SA/SA0283.htm" TargetMode="External"/><Relationship Id="rId33" Type="http://schemas.openxmlformats.org/officeDocument/2006/relationships/hyperlink" Target="https://agama.buddhason.org/DA/DA13.htm" TargetMode="External"/><Relationship Id="rId108" Type="http://schemas.openxmlformats.org/officeDocument/2006/relationships/hyperlink" Target="http://agama.buddhason.org/AN/an.php?keyword=10.20" TargetMode="External"/><Relationship Id="rId129" Type="http://schemas.openxmlformats.org/officeDocument/2006/relationships/hyperlink" Target="http://agama.buddhason.org/AN/an.php?keyword=3.102" TargetMode="External"/><Relationship Id="rId54" Type="http://schemas.openxmlformats.org/officeDocument/2006/relationships/hyperlink" Target="http://agama.buddhason.org/MN/MN118.htm" TargetMode="External"/><Relationship Id="rId75" Type="http://schemas.openxmlformats.org/officeDocument/2006/relationships/hyperlink" Target="http://agama.buddhason.org/SA/SA0810.htm" TargetMode="External"/><Relationship Id="rId96" Type="http://schemas.openxmlformats.org/officeDocument/2006/relationships/hyperlink" Target="http://agama.buddhason.org/MA/MA215.htm" TargetMode="External"/><Relationship Id="rId140" Type="http://schemas.openxmlformats.org/officeDocument/2006/relationships/hyperlink" Target="http://agama.buddhason.org/SN/sn.php?keyword=1.9" TargetMode="External"/><Relationship Id="rId161" Type="http://schemas.openxmlformats.org/officeDocument/2006/relationships/hyperlink" Target="http://agama.buddhason.org/MA/dm.php?keyword=45" TargetMode="External"/><Relationship Id="rId182" Type="http://schemas.openxmlformats.org/officeDocument/2006/relationships/hyperlink" Target="https://agama.buddhason.org/AN/an.php?keyword=3.128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agama.buddhason.org/SA/SA0287.htm" TargetMode="External"/><Relationship Id="rId119" Type="http://schemas.openxmlformats.org/officeDocument/2006/relationships/hyperlink" Target="http://agama.buddhason.org/AN/an.php?keyword=5.23" TargetMode="External"/><Relationship Id="rId44" Type="http://schemas.openxmlformats.org/officeDocument/2006/relationships/hyperlink" Target="http://agama.buddhason.org/MA/MA211.htm" TargetMode="External"/><Relationship Id="rId65" Type="http://schemas.openxmlformats.org/officeDocument/2006/relationships/hyperlink" Target="http://agama.buddhason.org/SA/SA0807.htm" TargetMode="External"/><Relationship Id="rId86" Type="http://schemas.openxmlformats.org/officeDocument/2006/relationships/hyperlink" Target="http://agama.buddhason.org/SA/SA0807.htm" TargetMode="External"/><Relationship Id="rId130" Type="http://schemas.openxmlformats.org/officeDocument/2006/relationships/hyperlink" Target="http://agama.buddhason.org/MN/dm.php?keyword=93" TargetMode="External"/><Relationship Id="rId151" Type="http://schemas.openxmlformats.org/officeDocument/2006/relationships/hyperlink" Target="http://agama.buddhason.org/SA/dm.php?keyword=710" TargetMode="External"/><Relationship Id="rId172" Type="http://schemas.openxmlformats.org/officeDocument/2006/relationships/hyperlink" Target="https://agama.buddhason.org/DN/DN16.htm" TargetMode="External"/><Relationship Id="rId193" Type="http://schemas.openxmlformats.org/officeDocument/2006/relationships/hyperlink" Target="https://agama.buddhason.org/SA/SA0727.htm" TargetMode="External"/><Relationship Id="rId207" Type="http://schemas.openxmlformats.org/officeDocument/2006/relationships/hyperlink" Target="http://agama.buddhason.org/MA/dm.php?keyword=62" TargetMode="External"/><Relationship Id="rId13" Type="http://schemas.openxmlformats.org/officeDocument/2006/relationships/hyperlink" Target="https://agama.buddhason.org/SA/SA0285.htm" TargetMode="External"/><Relationship Id="rId109" Type="http://schemas.openxmlformats.org/officeDocument/2006/relationships/hyperlink" Target="http://agama.buddhason.org/MN/dm.php?keyword=7" TargetMode="External"/><Relationship Id="rId34" Type="http://schemas.openxmlformats.org/officeDocument/2006/relationships/hyperlink" Target="https://agama.buddhason.org/MA/MA097.htm" TargetMode="External"/><Relationship Id="rId55" Type="http://schemas.openxmlformats.org/officeDocument/2006/relationships/hyperlink" Target="http://agama.buddhason.org/SA/SA0807.htm" TargetMode="External"/><Relationship Id="rId76" Type="http://schemas.openxmlformats.org/officeDocument/2006/relationships/hyperlink" Target="http://agama.buddhason.org/SA/SA0568.htm" TargetMode="External"/><Relationship Id="rId97" Type="http://schemas.openxmlformats.org/officeDocument/2006/relationships/hyperlink" Target="http://agama.buddhason.org/AN/an.php?keyword=10.29" TargetMode="External"/><Relationship Id="rId120" Type="http://schemas.openxmlformats.org/officeDocument/2006/relationships/hyperlink" Target="http://agama.buddhason.org/MN/dm.php?keyword=140" TargetMode="External"/><Relationship Id="rId141" Type="http://schemas.openxmlformats.org/officeDocument/2006/relationships/hyperlink" Target="http://agama.buddhason.org/SN/sn.php?keyword=1.38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agama.buddhason.org/MA/MA046.htm" TargetMode="External"/><Relationship Id="rId183" Type="http://schemas.openxmlformats.org/officeDocument/2006/relationships/hyperlink" Target="http://agama.buddhason.org/SA/dm.php?keyword=1321" TargetMode="External"/><Relationship Id="rId24" Type="http://schemas.openxmlformats.org/officeDocument/2006/relationships/hyperlink" Target="https://agama.buddhason.org/SA/SA0285.htm" TargetMode="External"/><Relationship Id="rId45" Type="http://schemas.openxmlformats.org/officeDocument/2006/relationships/hyperlink" Target="http://agama.buddhason.org/MN/dm.php?keyword=43" TargetMode="External"/><Relationship Id="rId66" Type="http://schemas.openxmlformats.org/officeDocument/2006/relationships/hyperlink" Target="http://agama.buddhason.org/SN/sn.php?keyword=54.11" TargetMode="External"/><Relationship Id="rId87" Type="http://schemas.openxmlformats.org/officeDocument/2006/relationships/hyperlink" Target="http://agama.buddhason.org/SA/SA0807.htm" TargetMode="External"/><Relationship Id="rId110" Type="http://schemas.openxmlformats.org/officeDocument/2006/relationships/hyperlink" Target="https://agama.buddhason.org/MA/dm.php?keyword=93" TargetMode="External"/><Relationship Id="rId131" Type="http://schemas.openxmlformats.org/officeDocument/2006/relationships/hyperlink" Target="http://agama.buddhason.org/MN/dm.php?keyword=96" TargetMode="External"/><Relationship Id="rId61" Type="http://schemas.openxmlformats.org/officeDocument/2006/relationships/hyperlink" Target="http://agama.buddhason.org/SN/sn.php?keyword=54.9" TargetMode="External"/><Relationship Id="rId82" Type="http://schemas.openxmlformats.org/officeDocument/2006/relationships/hyperlink" Target="http://agama.buddhason.org/SA/SA0807.htm" TargetMode="External"/><Relationship Id="rId152" Type="http://schemas.openxmlformats.org/officeDocument/2006/relationships/hyperlink" Target="http://agama.buddhason.org/SA/SA0490.htm" TargetMode="External"/><Relationship Id="rId173" Type="http://schemas.openxmlformats.org/officeDocument/2006/relationships/hyperlink" Target="https://agama.buddhason.org/MA/MA200.htm" TargetMode="External"/><Relationship Id="rId194" Type="http://schemas.openxmlformats.org/officeDocument/2006/relationships/hyperlink" Target="https://agama.buddhason.org/SN/sn.php?keyword=46.16" TargetMode="External"/><Relationship Id="rId199" Type="http://schemas.openxmlformats.org/officeDocument/2006/relationships/hyperlink" Target="http://agama.buddhason.org/AA/dm.php?keyword=42.3" TargetMode="External"/><Relationship Id="rId203" Type="http://schemas.openxmlformats.org/officeDocument/2006/relationships/hyperlink" Target="https://agama.buddhason.org/AN/an.php?keyword=10.21" TargetMode="External"/><Relationship Id="rId208" Type="http://schemas.openxmlformats.org/officeDocument/2006/relationships/hyperlink" Target="http://agama.buddhason.org/MA/dm.php?keyword=208" TargetMode="External"/><Relationship Id="rId19" Type="http://schemas.openxmlformats.org/officeDocument/2006/relationships/hyperlink" Target="http://agama.buddhason.org/DA/dm.php?keyword=13" TargetMode="External"/><Relationship Id="rId14" Type="http://schemas.openxmlformats.org/officeDocument/2006/relationships/hyperlink" Target="https://agama.buddhason.org/SA/SA0292.htm" TargetMode="External"/><Relationship Id="rId30" Type="http://schemas.openxmlformats.org/officeDocument/2006/relationships/hyperlink" Target="http://agama.buddhason.org/SA/dm.php?keyword=369" TargetMode="External"/><Relationship Id="rId35" Type="http://schemas.openxmlformats.org/officeDocument/2006/relationships/hyperlink" Target="http://agama.buddhason.org/DN/dm.php?keyword=15" TargetMode="External"/><Relationship Id="rId56" Type="http://schemas.openxmlformats.org/officeDocument/2006/relationships/hyperlink" Target="http://agama.buddhason.org/SA/SA0808.htm" TargetMode="External"/><Relationship Id="rId77" Type="http://schemas.openxmlformats.org/officeDocument/2006/relationships/hyperlink" Target="http://agama.buddhason.org/SN/sn.php?keyword=41.6" TargetMode="External"/><Relationship Id="rId100" Type="http://schemas.openxmlformats.org/officeDocument/2006/relationships/hyperlink" Target="http://agama.buddhason.org/MA/MA020.htm" TargetMode="External"/><Relationship Id="rId105" Type="http://schemas.openxmlformats.org/officeDocument/2006/relationships/hyperlink" Target="MN130" TargetMode="External"/><Relationship Id="rId126" Type="http://schemas.openxmlformats.org/officeDocument/2006/relationships/hyperlink" Target="http://agama.buddhason.org/SN/sn.php?keyword=46.33" TargetMode="External"/><Relationship Id="rId147" Type="http://schemas.openxmlformats.org/officeDocument/2006/relationships/hyperlink" Target="http://agama.buddhason.org/SA/SA0030.htm" TargetMode="External"/><Relationship Id="rId168" Type="http://schemas.openxmlformats.org/officeDocument/2006/relationships/hyperlink" Target="http://agama.buddhason.org/MA/MA142.htm" TargetMode="External"/><Relationship Id="rId8" Type="http://schemas.openxmlformats.org/officeDocument/2006/relationships/hyperlink" Target="https://agama.buddhason.org/MA/MA097.htm" TargetMode="External"/><Relationship Id="rId51" Type="http://schemas.openxmlformats.org/officeDocument/2006/relationships/hyperlink" Target="http://agama.buddhason.org/SN/sn.php?keyword=54.13" TargetMode="External"/><Relationship Id="rId72" Type="http://schemas.openxmlformats.org/officeDocument/2006/relationships/hyperlink" Target="http://agama.buddhason.org/AA/dm.php?keyword=17.1" TargetMode="External"/><Relationship Id="rId93" Type="http://schemas.openxmlformats.org/officeDocument/2006/relationships/hyperlink" Target="http://agama.buddhason.org/SN/sn.php?keyword=38.10" TargetMode="External"/><Relationship Id="rId98" Type="http://schemas.openxmlformats.org/officeDocument/2006/relationships/hyperlink" Target="http://agama.buddhason.org/SA/SA0969.htm" TargetMode="External"/><Relationship Id="rId121" Type="http://schemas.openxmlformats.org/officeDocument/2006/relationships/hyperlink" Target="http://agama.buddhason.org/AN/an.php?keyword=1.49" TargetMode="External"/><Relationship Id="rId142" Type="http://schemas.openxmlformats.org/officeDocument/2006/relationships/hyperlink" Target="http://agama.buddhason.org/SA/dm.php?keyword=1289" TargetMode="External"/><Relationship Id="rId163" Type="http://schemas.openxmlformats.org/officeDocument/2006/relationships/hyperlink" Target="http://agama.buddhason.org/DA/DA11.htm" TargetMode="External"/><Relationship Id="rId184" Type="http://schemas.openxmlformats.org/officeDocument/2006/relationships/hyperlink" Target="https://agama.buddhason.org/SA/SA1176.htm" TargetMode="External"/><Relationship Id="rId189" Type="http://schemas.openxmlformats.org/officeDocument/2006/relationships/hyperlink" Target="https://agama.buddhason.org/DA/DA18.htm" TargetMode="External"/><Relationship Id="rId3" Type="http://schemas.openxmlformats.org/officeDocument/2006/relationships/styles" Target="styles.xml"/><Relationship Id="rId25" Type="http://schemas.openxmlformats.org/officeDocument/2006/relationships/hyperlink" Target="http://agama.buddhason.org/SN/sn.php?keyword=12.65" TargetMode="External"/><Relationship Id="rId46" Type="http://schemas.openxmlformats.org/officeDocument/2006/relationships/hyperlink" Target="http://agama.buddhason.org/MA/MA168.htm" TargetMode="External"/><Relationship Id="rId67" Type="http://schemas.openxmlformats.org/officeDocument/2006/relationships/hyperlink" Target="http://agama.buddhason.org/SA/SA0803.htm" TargetMode="External"/><Relationship Id="rId116" Type="http://schemas.openxmlformats.org/officeDocument/2006/relationships/hyperlink" Target="http://agama.buddhason.org/AN/an.php?keyword=1.49" TargetMode="External"/><Relationship Id="rId137" Type="http://schemas.openxmlformats.org/officeDocument/2006/relationships/hyperlink" Target="http://agama.buddhason.org/SA/SA1324.htm" TargetMode="External"/><Relationship Id="rId158" Type="http://schemas.openxmlformats.org/officeDocument/2006/relationships/hyperlink" Target="http://agama.buddhason.org/SA/SA0464.htm" TargetMode="External"/><Relationship Id="rId20" Type="http://schemas.openxmlformats.org/officeDocument/2006/relationships/hyperlink" Target="http://agama.buddhason.org/MA/dm.php?keyword=97" TargetMode="External"/><Relationship Id="rId41" Type="http://schemas.openxmlformats.org/officeDocument/2006/relationships/hyperlink" Target="http://agama.buddhason.org/SN/sn.php?keyword=41.6" TargetMode="External"/><Relationship Id="rId62" Type="http://schemas.openxmlformats.org/officeDocument/2006/relationships/hyperlink" Target="http://agama.buddhason.org/SA/SA0809.htm" TargetMode="External"/><Relationship Id="rId83" Type="http://schemas.openxmlformats.org/officeDocument/2006/relationships/hyperlink" Target="http://agama.buddhason.org/SA/SA0803.htm" TargetMode="External"/><Relationship Id="rId88" Type="http://schemas.openxmlformats.org/officeDocument/2006/relationships/hyperlink" Target="http://agama.buddhason.org/SN/sn.php?keyword=54.11" TargetMode="External"/><Relationship Id="rId111" Type="http://schemas.openxmlformats.org/officeDocument/2006/relationships/hyperlink" Target="https://agama.buddhason.org/AA/dm.php?keyword=13.5" TargetMode="External"/><Relationship Id="rId132" Type="http://schemas.openxmlformats.org/officeDocument/2006/relationships/hyperlink" Target="http://agama.buddhason.org/MN/dm.php?keyword=99" TargetMode="External"/><Relationship Id="rId153" Type="http://schemas.openxmlformats.org/officeDocument/2006/relationships/hyperlink" Target="http://agama.buddhason.org/SN/sn.php?keyword=38.1" TargetMode="External"/><Relationship Id="rId174" Type="http://schemas.openxmlformats.org/officeDocument/2006/relationships/hyperlink" Target="https://agama.buddhason.org/MN/dm.php?keyword=22" TargetMode="External"/><Relationship Id="rId179" Type="http://schemas.openxmlformats.org/officeDocument/2006/relationships/hyperlink" Target="http://agama.buddhason.org/SA/dm.php?keyword=1321" TargetMode="External"/><Relationship Id="rId195" Type="http://schemas.openxmlformats.org/officeDocument/2006/relationships/hyperlink" Target="https://agama.buddhason.org/SN/sn.php?keyword=46.15" TargetMode="External"/><Relationship Id="rId209" Type="http://schemas.openxmlformats.org/officeDocument/2006/relationships/hyperlink" Target="https://agama.buddhason.org/SA/SA0885.htm" TargetMode="External"/><Relationship Id="rId190" Type="http://schemas.openxmlformats.org/officeDocument/2006/relationships/hyperlink" Target="https://agama.buddhason.org/DN/dm.php?keyword=28" TargetMode="External"/><Relationship Id="rId204" Type="http://schemas.openxmlformats.org/officeDocument/2006/relationships/hyperlink" Target="https://agama.buddhason.org/SA/SA0686.htm" TargetMode="External"/><Relationship Id="rId15" Type="http://schemas.openxmlformats.org/officeDocument/2006/relationships/hyperlink" Target="http://agama.buddhason.org/MA/dm.php?keyword=201" TargetMode="External"/><Relationship Id="rId36" Type="http://schemas.openxmlformats.org/officeDocument/2006/relationships/hyperlink" Target="http://agama.buddhason.org/SA/dm.php?keyword=334" TargetMode="External"/><Relationship Id="rId57" Type="http://schemas.openxmlformats.org/officeDocument/2006/relationships/hyperlink" Target="http://agama.buddhason.org/SN/sn.php?keyword=54.11" TargetMode="External"/><Relationship Id="rId106" Type="http://schemas.openxmlformats.org/officeDocument/2006/relationships/hyperlink" Target="http://agama.buddhason.org/AA/dm.php?keyword=32.4" TargetMode="External"/><Relationship Id="rId127" Type="http://schemas.openxmlformats.org/officeDocument/2006/relationships/hyperlink" Target="http://agama.buddhason.org/MN/dm.php?keyword=140" TargetMode="External"/><Relationship Id="rId10" Type="http://schemas.openxmlformats.org/officeDocument/2006/relationships/hyperlink" Target="https://agama.buddhason.org/SA/SA0294.htm" TargetMode="External"/><Relationship Id="rId31" Type="http://schemas.openxmlformats.org/officeDocument/2006/relationships/hyperlink" Target="http://agama.buddhason.org/DA/dm.php?keyword=1" TargetMode="External"/><Relationship Id="rId52" Type="http://schemas.openxmlformats.org/officeDocument/2006/relationships/hyperlink" Target="http://agama.buddhason.org/SN/sn.php?keyword=54.15" TargetMode="External"/><Relationship Id="rId73" Type="http://schemas.openxmlformats.org/officeDocument/2006/relationships/hyperlink" Target="http://agama.buddhason.org/MN/dm.php?keyword=62" TargetMode="External"/><Relationship Id="rId78" Type="http://schemas.openxmlformats.org/officeDocument/2006/relationships/hyperlink" Target="http://agama.buddhason.org/SA/SA0803.htm" TargetMode="External"/><Relationship Id="rId94" Type="http://schemas.openxmlformats.org/officeDocument/2006/relationships/hyperlink" Target="http://agama.buddhason.org/SA/SA0490.htm" TargetMode="External"/><Relationship Id="rId99" Type="http://schemas.openxmlformats.org/officeDocument/2006/relationships/hyperlink" Target="http://agama.buddhason.org/MN/MN074.htm" TargetMode="External"/><Relationship Id="rId101" Type="http://schemas.openxmlformats.org/officeDocument/2006/relationships/hyperlink" Target="http://agama.buddhason.org/SN/sn.php?keyword=42.13" TargetMode="External"/><Relationship Id="rId122" Type="http://schemas.openxmlformats.org/officeDocument/2006/relationships/hyperlink" Target="http://agama.buddhason.org/SN/sn.php?keyword=46.33" TargetMode="External"/><Relationship Id="rId143" Type="http://schemas.openxmlformats.org/officeDocument/2006/relationships/hyperlink" Target="http://agama.buddhason.org/SA/SA0001.htm" TargetMode="External"/><Relationship Id="rId148" Type="http://schemas.openxmlformats.org/officeDocument/2006/relationships/hyperlink" Target="http://agama.buddhason.org/SN/sn.php?keyword=22.49" TargetMode="External"/><Relationship Id="rId164" Type="http://schemas.openxmlformats.org/officeDocument/2006/relationships/hyperlink" Target="http://agama.buddhason.org/DN/dm.php?keyword=34" TargetMode="External"/><Relationship Id="rId169" Type="http://schemas.openxmlformats.org/officeDocument/2006/relationships/hyperlink" Target="http://agama.buddhason.org/DA/DA02.htm" TargetMode="External"/><Relationship Id="rId185" Type="http://schemas.openxmlformats.org/officeDocument/2006/relationships/hyperlink" Target="https://agama.buddhason.org/SN/sn.php?keyword=35.24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ama.buddhason.org/MA/MA205.htm" TargetMode="External"/><Relationship Id="rId180" Type="http://schemas.openxmlformats.org/officeDocument/2006/relationships/hyperlink" Target="https://agama.buddhason.org/SN/sn.php?keyword=10.6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agama.buddhason.org/SA/SA0288.htm" TargetMode="External"/><Relationship Id="rId47" Type="http://schemas.openxmlformats.org/officeDocument/2006/relationships/hyperlink" Target="http://agama.buddhason.org/MN/dm.php?keyword=120" TargetMode="External"/><Relationship Id="rId68" Type="http://schemas.openxmlformats.org/officeDocument/2006/relationships/hyperlink" Target="http://agama.buddhason.org/SN/sn.php?keyword=54.1" TargetMode="External"/><Relationship Id="rId89" Type="http://schemas.openxmlformats.org/officeDocument/2006/relationships/hyperlink" Target="http://agama.buddhason.org/DA/DA09.htm" TargetMode="External"/><Relationship Id="rId112" Type="http://schemas.openxmlformats.org/officeDocument/2006/relationships/hyperlink" Target="http://agama.buddhason.org/SA/dm.php?keyword=1185" TargetMode="External"/><Relationship Id="rId133" Type="http://schemas.openxmlformats.org/officeDocument/2006/relationships/hyperlink" Target="http://agama.buddhason.org/AA/dm.php?keyword=28.2" TargetMode="External"/><Relationship Id="rId154" Type="http://schemas.openxmlformats.org/officeDocument/2006/relationships/hyperlink" Target="http://agama.buddhason.org/SA/SA0464.htm" TargetMode="External"/><Relationship Id="rId175" Type="http://schemas.openxmlformats.org/officeDocument/2006/relationships/hyperlink" Target="https://agama.buddhason.org/DN/DN33.htm" TargetMode="External"/><Relationship Id="rId196" Type="http://schemas.openxmlformats.org/officeDocument/2006/relationships/hyperlink" Target="https://agama.buddhason.org/SN/sn.php?keyword=46.14" TargetMode="External"/><Relationship Id="rId200" Type="http://schemas.openxmlformats.org/officeDocument/2006/relationships/hyperlink" Target="http://agama.buddhason.org/AA/dm.php?keyword=46.4" TargetMode="External"/><Relationship Id="rId16" Type="http://schemas.openxmlformats.org/officeDocument/2006/relationships/hyperlink" Target="http://agama.buddhason.org/AA/dm.php?keyword=49.5" TargetMode="External"/><Relationship Id="rId37" Type="http://schemas.openxmlformats.org/officeDocument/2006/relationships/hyperlink" Target="http://agama.buddhason.org/SA/dm.php?keyword=334" TargetMode="External"/><Relationship Id="rId58" Type="http://schemas.openxmlformats.org/officeDocument/2006/relationships/hyperlink" Target="http://agama.buddhason.org/SN/sn.php?keyword=54.12" TargetMode="External"/><Relationship Id="rId79" Type="http://schemas.openxmlformats.org/officeDocument/2006/relationships/hyperlink" Target="http://agama.buddhason.org/SA/SA0810.htm" TargetMode="External"/><Relationship Id="rId102" Type="http://schemas.openxmlformats.org/officeDocument/2006/relationships/hyperlink" Target="http://agama.buddhason.org/MA/MA133.htm" TargetMode="External"/><Relationship Id="rId123" Type="http://schemas.openxmlformats.org/officeDocument/2006/relationships/hyperlink" Target="http://agama.buddhason.org/MN/dm.php?keyword=50" TargetMode="External"/><Relationship Id="rId144" Type="http://schemas.openxmlformats.org/officeDocument/2006/relationships/hyperlink" Target="http://agama.buddhason.org/SN/sn.php?keyword=22.12" TargetMode="External"/><Relationship Id="rId90" Type="http://schemas.openxmlformats.org/officeDocument/2006/relationships/hyperlink" Target="http://agama.buddhason.org/DA/DA10.htm" TargetMode="External"/><Relationship Id="rId165" Type="http://schemas.openxmlformats.org/officeDocument/2006/relationships/hyperlink" Target="http://agama.buddhason.org/AN/an.php?keyword=8.2" TargetMode="External"/><Relationship Id="rId186" Type="http://schemas.openxmlformats.org/officeDocument/2006/relationships/hyperlink" Target="https://agama.buddhason.org/SN/sn.php?keyword=35.202" TargetMode="External"/><Relationship Id="rId211" Type="http://schemas.openxmlformats.org/officeDocument/2006/relationships/theme" Target="theme/theme1.xml"/><Relationship Id="rId27" Type="http://schemas.openxmlformats.org/officeDocument/2006/relationships/hyperlink" Target="http://agama.buddhason.org/AA/dm.php?keyword=38.4" TargetMode="External"/><Relationship Id="rId48" Type="http://schemas.openxmlformats.org/officeDocument/2006/relationships/hyperlink" Target="http://agama.buddhason.org/AN/an.php?keyword=4.123" TargetMode="External"/><Relationship Id="rId69" Type="http://schemas.openxmlformats.org/officeDocument/2006/relationships/hyperlink" Target="http://agama.buddhason.org/SA/SA0810.htm" TargetMode="External"/><Relationship Id="rId113" Type="http://schemas.openxmlformats.org/officeDocument/2006/relationships/hyperlink" Target="http://agama.buddhason.org/AA/dm.php?keyword=25.6" TargetMode="External"/><Relationship Id="rId134" Type="http://schemas.openxmlformats.org/officeDocument/2006/relationships/hyperlink" Target="http://agama.buddhason.org/AN/an.php?keyword=4.50" TargetMode="External"/><Relationship Id="rId80" Type="http://schemas.openxmlformats.org/officeDocument/2006/relationships/hyperlink" Target="http://agama.buddhason.org/MA/MA046.htm" TargetMode="External"/><Relationship Id="rId155" Type="http://schemas.openxmlformats.org/officeDocument/2006/relationships/hyperlink" Target="http://agama.buddhason.org/SA/SA1071.htm" TargetMode="External"/><Relationship Id="rId176" Type="http://schemas.openxmlformats.org/officeDocument/2006/relationships/hyperlink" Target="https://agama.buddhason.org/DA/DA09.htm" TargetMode="External"/><Relationship Id="rId197" Type="http://schemas.openxmlformats.org/officeDocument/2006/relationships/hyperlink" Target="https://agama.buddhason.org/AA/dm.php?keyword=39.6" TargetMode="External"/><Relationship Id="rId201" Type="http://schemas.openxmlformats.org/officeDocument/2006/relationships/hyperlink" Target="https://agama.buddhason.org/MN/dm.php?keyword=12" TargetMode="External"/><Relationship Id="rId17" Type="http://schemas.openxmlformats.org/officeDocument/2006/relationships/hyperlink" Target="https://agama.buddhason.org/SA/SA0295.htm" TargetMode="External"/><Relationship Id="rId38" Type="http://schemas.openxmlformats.org/officeDocument/2006/relationships/hyperlink" Target="https://agama.buddhason.org/SA/dm.php?keyword=57" TargetMode="External"/><Relationship Id="rId59" Type="http://schemas.openxmlformats.org/officeDocument/2006/relationships/hyperlink" Target="http://agama.buddhason.org/SN/SN1206.htm" TargetMode="External"/><Relationship Id="rId103" Type="http://schemas.openxmlformats.org/officeDocument/2006/relationships/hyperlink" Target="http://agama.buddhason.org/MN/MN056.htm" TargetMode="External"/><Relationship Id="rId124" Type="http://schemas.openxmlformats.org/officeDocument/2006/relationships/hyperlink" Target="http://agama.buddhason.org/SN/sn.php?keyword=6.5" TargetMode="External"/><Relationship Id="rId70" Type="http://schemas.openxmlformats.org/officeDocument/2006/relationships/hyperlink" Target="http://agama.buddhason.org/SN/sn.php?keyword=54.13" TargetMode="External"/><Relationship Id="rId91" Type="http://schemas.openxmlformats.org/officeDocument/2006/relationships/hyperlink" Target="http://agama.buddhason.org/DA/DA11.htm" TargetMode="External"/><Relationship Id="rId145" Type="http://schemas.openxmlformats.org/officeDocument/2006/relationships/hyperlink" Target="http://agama.buddhason.org/SN/sn.php?keyword=22.14" TargetMode="External"/><Relationship Id="rId166" Type="http://schemas.openxmlformats.org/officeDocument/2006/relationships/hyperlink" Target="http://agama.buddhason.org/MA/MA192.htm" TargetMode="External"/><Relationship Id="rId187" Type="http://schemas.openxmlformats.org/officeDocument/2006/relationships/hyperlink" Target="http://agama.buddhason.org/AA/dm.php?keyword=37.6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agama.buddhason.org/SA/dm.php?keyword=366" TargetMode="External"/><Relationship Id="rId49" Type="http://schemas.openxmlformats.org/officeDocument/2006/relationships/hyperlink" Target="http://agama.buddhason.org/AN/an.php?keyword=4.124" TargetMode="External"/><Relationship Id="rId114" Type="http://schemas.openxmlformats.org/officeDocument/2006/relationships/hyperlink" Target="http://agama.buddhason.org/MA/dm.php?keyword=87" TargetMode="External"/><Relationship Id="rId60" Type="http://schemas.openxmlformats.org/officeDocument/2006/relationships/hyperlink" Target="http://agama.buddhason.org/SN/sn.php?keyword=45.12" TargetMode="External"/><Relationship Id="rId81" Type="http://schemas.openxmlformats.org/officeDocument/2006/relationships/hyperlink" Target="http://agama.buddhason.org/AN/an.php?keyword=10.3" TargetMode="External"/><Relationship Id="rId135" Type="http://schemas.openxmlformats.org/officeDocument/2006/relationships/hyperlink" Target="http://agama.buddhason.org/SA/dm.php?keyword=882" TargetMode="External"/><Relationship Id="rId156" Type="http://schemas.openxmlformats.org/officeDocument/2006/relationships/hyperlink" Target="http://agama.buddhason.org/SN/sn.php?keyword=21.10" TargetMode="External"/><Relationship Id="rId177" Type="http://schemas.openxmlformats.org/officeDocument/2006/relationships/hyperlink" Target="https://agama.buddhason.org/SA/SA1322.htm" TargetMode="External"/><Relationship Id="rId198" Type="http://schemas.openxmlformats.org/officeDocument/2006/relationships/hyperlink" Target="https://agama.buddhason.org/MN/dm.php?keyword=2" TargetMode="External"/><Relationship Id="rId202" Type="http://schemas.openxmlformats.org/officeDocument/2006/relationships/hyperlink" Target="https://agama.buddhason.org/SA/SA0684.htm" TargetMode="External"/><Relationship Id="rId18" Type="http://schemas.openxmlformats.org/officeDocument/2006/relationships/hyperlink" Target="https://agama.buddhason.org/SA/SA0326.htm" TargetMode="External"/><Relationship Id="rId39" Type="http://schemas.openxmlformats.org/officeDocument/2006/relationships/hyperlink" Target="http://agama.buddhason.org/SN/sn.php?keyword=22.81" TargetMode="External"/><Relationship Id="rId50" Type="http://schemas.openxmlformats.org/officeDocument/2006/relationships/hyperlink" Target="http://agama.buddhason.org/SA/SA0810.htm" TargetMode="External"/><Relationship Id="rId104" Type="http://schemas.openxmlformats.org/officeDocument/2006/relationships/hyperlink" Target="http://agama.buddhason.org/MA/MA064.htm" TargetMode="External"/><Relationship Id="rId125" Type="http://schemas.openxmlformats.org/officeDocument/2006/relationships/hyperlink" Target="http://agama.buddhason.org/SN/sn.php?keyword=51.22" TargetMode="External"/><Relationship Id="rId146" Type="http://schemas.openxmlformats.org/officeDocument/2006/relationships/hyperlink" Target="http://agama.buddhason.org/SA/SA0002.htm" TargetMode="External"/><Relationship Id="rId167" Type="http://schemas.openxmlformats.org/officeDocument/2006/relationships/hyperlink" Target="http://agama.buddhason.org/MN/dm.php?keyword=66" TargetMode="External"/><Relationship Id="rId188" Type="http://schemas.openxmlformats.org/officeDocument/2006/relationships/hyperlink" Target="http://agama.buddhason.org/MA/dm.php?keyword=24" TargetMode="External"/><Relationship Id="rId71" Type="http://schemas.openxmlformats.org/officeDocument/2006/relationships/hyperlink" Target="http://agama.buddhason.org/MN/MN118.htm" TargetMode="External"/><Relationship Id="rId92" Type="http://schemas.openxmlformats.org/officeDocument/2006/relationships/hyperlink" Target="http://agama.buddhason.org/AA/dm.php?keyword=49.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gama.buddhason.org/SN/sn.php?keyword=12.4" TargetMode="External"/><Relationship Id="rId40" Type="http://schemas.openxmlformats.org/officeDocument/2006/relationships/hyperlink" Target="http://agama.buddhason.org/SA/SA0568.htm" TargetMode="External"/><Relationship Id="rId115" Type="http://schemas.openxmlformats.org/officeDocument/2006/relationships/hyperlink" Target="https://agama.buddhason.org/MN/dm.php?keyword=5" TargetMode="External"/><Relationship Id="rId136" Type="http://schemas.openxmlformats.org/officeDocument/2006/relationships/hyperlink" Target="http://agama.buddhason.org/MA/dm.php?keyword=141" TargetMode="External"/><Relationship Id="rId157" Type="http://schemas.openxmlformats.org/officeDocument/2006/relationships/hyperlink" Target="http://agama.buddhason.org/SA/SA0464.htm" TargetMode="External"/><Relationship Id="rId178" Type="http://schemas.openxmlformats.org/officeDocument/2006/relationships/hyperlink" Target="https://agama.buddhason.org/SN/sn.php?keyword=10.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7E7F-DF11-4CCB-84AD-BF61A5F1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66670</TotalTime>
  <Pages>196</Pages>
  <Words>35633</Words>
  <Characters>203113</Characters>
  <Application>Microsoft Office Word</Application>
  <DocSecurity>0</DocSecurity>
  <Lines>1692</Lines>
  <Paragraphs>476</Paragraphs>
  <ScaleCrop>false</ScaleCrop>
  <Company/>
  <LinksUpToDate>false</LinksUpToDate>
  <CharactersWithSpaces>238270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arpcn</dc:creator>
  <cp:keywords/>
  <dc:description/>
  <cp:lastModifiedBy>arpcn</cp:lastModifiedBy>
  <cp:revision>9554</cp:revision>
  <dcterms:created xsi:type="dcterms:W3CDTF">2020-04-23T14:07:00Z</dcterms:created>
  <dcterms:modified xsi:type="dcterms:W3CDTF">2023-11-21T13:40:00Z</dcterms:modified>
</cp:coreProperties>
</file>