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E616" w14:textId="501D7464" w:rsidR="00552681" w:rsidRDefault="00EA46C1">
      <w:r>
        <w:t xml:space="preserve">Some </w:t>
      </w:r>
      <w:proofErr w:type="spellStart"/>
      <w:r>
        <w:t>t</w:t>
      </w:r>
      <w:r w:rsidR="00141452" w:rsidRPr="00141452">
        <w:t>hings I learned</w:t>
      </w:r>
      <w:proofErr w:type="spellEnd"/>
      <w:r w:rsidR="00141452" w:rsidRPr="00141452">
        <w:t xml:space="preserve"> about sentiment analysis</w:t>
      </w:r>
      <w:r w:rsidR="00141452">
        <w:t>:</w:t>
      </w:r>
    </w:p>
    <w:p w14:paraId="1016433C" w14:textId="04DDB731" w:rsidR="00141452" w:rsidRDefault="003A2243" w:rsidP="003A2243">
      <w:pPr>
        <w:pStyle w:val="ListParagraph"/>
        <w:numPr>
          <w:ilvl w:val="0"/>
          <w:numId w:val="1"/>
        </w:numPr>
      </w:pPr>
      <w:r>
        <w:t>S</w:t>
      </w:r>
      <w:r w:rsidR="00141452" w:rsidRPr="00141452">
        <w:t>entiment analysis is very difficult</w:t>
      </w:r>
      <w:r w:rsidR="00141452">
        <w:t>.</w:t>
      </w:r>
    </w:p>
    <w:p w14:paraId="3EE06FB1" w14:textId="2E109B33" w:rsidR="00141452" w:rsidRDefault="00141452" w:rsidP="003A2243">
      <w:pPr>
        <w:pStyle w:val="ListParagraph"/>
        <w:numPr>
          <w:ilvl w:val="0"/>
          <w:numId w:val="1"/>
        </w:numPr>
      </w:pPr>
      <w:r w:rsidRPr="00141452">
        <w:t>Sentiment analysis models should be trained on specific data for a specific purpose for example if you want your sentiment analysis model to judge tweets then you should train your model on tweets.</w:t>
      </w:r>
    </w:p>
    <w:p w14:paraId="0C40FD47" w14:textId="4F214612" w:rsidR="00141452" w:rsidRDefault="00141452" w:rsidP="003A2243">
      <w:pPr>
        <w:pStyle w:val="ListParagraph"/>
        <w:numPr>
          <w:ilvl w:val="0"/>
          <w:numId w:val="1"/>
        </w:numPr>
      </w:pPr>
      <w:r w:rsidRPr="00141452">
        <w:t>Sentiment analysis models should be specified to what you want to do different models should be trained in Spanish or English depending on the language you are reading</w:t>
      </w:r>
      <w:r>
        <w:t>.</w:t>
      </w:r>
    </w:p>
    <w:p w14:paraId="2BBB9CE0" w14:textId="570CDA4D" w:rsidR="00141452" w:rsidRDefault="00F25223" w:rsidP="003A2243">
      <w:pPr>
        <w:pStyle w:val="ListParagraph"/>
        <w:numPr>
          <w:ilvl w:val="0"/>
          <w:numId w:val="1"/>
        </w:numPr>
      </w:pPr>
      <w:r>
        <w:t>We can train and test a sentiment analysis model just like we train and test other models.</w:t>
      </w:r>
    </w:p>
    <w:p w14:paraId="704AFA91" w14:textId="75DF0F46" w:rsidR="00141452" w:rsidRDefault="00F307F9">
      <w:r>
        <w:rPr>
          <w:noProof/>
        </w:rPr>
        <w:drawing>
          <wp:inline distT="0" distB="0" distL="0" distR="0" wp14:anchorId="4C42D17E" wp14:editId="796BFB97">
            <wp:extent cx="7055485" cy="2334343"/>
            <wp:effectExtent l="0" t="0" r="5715" b="2540"/>
            <wp:docPr id="95589241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2416" name="Picture 3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82" cy="23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783" w14:textId="49C055B8" w:rsidR="00F307F9" w:rsidRDefault="00F307F9"/>
    <w:p w14:paraId="2688D00E" w14:textId="643C5AD9" w:rsidR="00F307F9" w:rsidRDefault="00F307F9">
      <w:r>
        <w:rPr>
          <w:noProof/>
        </w:rPr>
        <w:drawing>
          <wp:inline distT="0" distB="0" distL="0" distR="0" wp14:anchorId="7A762606" wp14:editId="35D55AA5">
            <wp:extent cx="7055540" cy="2562860"/>
            <wp:effectExtent l="0" t="0" r="5715" b="2540"/>
            <wp:docPr id="2626397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970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981" cy="25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B11" w14:textId="77777777" w:rsidR="00F307F9" w:rsidRDefault="00F307F9"/>
    <w:p w14:paraId="03BA5BE9" w14:textId="0EBF59B4" w:rsidR="00F307F9" w:rsidRDefault="00F307F9">
      <w:r>
        <w:rPr>
          <w:noProof/>
        </w:rPr>
        <w:drawing>
          <wp:inline distT="0" distB="0" distL="0" distR="0" wp14:anchorId="5DE116D8" wp14:editId="65975385">
            <wp:extent cx="7055485" cy="2334982"/>
            <wp:effectExtent l="0" t="0" r="5715" b="1905"/>
            <wp:docPr id="1938880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086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106" cy="23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7F9" w:rsidSect="00F30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620DB"/>
    <w:multiLevelType w:val="hybridMultilevel"/>
    <w:tmpl w:val="5CDE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1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52"/>
    <w:rsid w:val="00141452"/>
    <w:rsid w:val="003A2243"/>
    <w:rsid w:val="003C69EE"/>
    <w:rsid w:val="00552681"/>
    <w:rsid w:val="00561E67"/>
    <w:rsid w:val="008634E7"/>
    <w:rsid w:val="009734DE"/>
    <w:rsid w:val="0099631B"/>
    <w:rsid w:val="00A40336"/>
    <w:rsid w:val="00C44586"/>
    <w:rsid w:val="00EA46C1"/>
    <w:rsid w:val="00EB13D7"/>
    <w:rsid w:val="00F25223"/>
    <w:rsid w:val="00F307F9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7A9"/>
  <w15:chartTrackingRefBased/>
  <w15:docId w15:val="{5984D35C-E6CD-C941-80FB-F0C3CAD3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4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4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R. Pinkus</dc:creator>
  <cp:keywords/>
  <dc:description/>
  <cp:lastModifiedBy>Abigail R. Pinkus</cp:lastModifiedBy>
  <cp:revision>6</cp:revision>
  <dcterms:created xsi:type="dcterms:W3CDTF">2024-11-18T00:25:00Z</dcterms:created>
  <dcterms:modified xsi:type="dcterms:W3CDTF">2024-11-18T20:17:00Z</dcterms:modified>
</cp:coreProperties>
</file>