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t xml:space="preserve">SOLERA HOLDINGS - SOFTWARE DEVELOPMENT DIRECTOR</w:t>
      </w:r>
    </w:p>
    <w:p>
      <w:pPr>
        <w:pStyle w:val="Heading2"/>
        <w:spacing w:after="200"/>
      </w:pPr>
      <w:r>
        <w:t xml:space="preserve">2nd Round Interview Preparation</w:t>
      </w:r>
    </w:p>
    <w:p>
      <w:pPr>
        <w:pStyle w:val="Heading1"/>
        <w:spacing w:after="100" w:before="200"/>
      </w:pPr>
      <w:r>
        <w:t xml:space="preserve">1. LEADERSHIP &amp; TEAM MANAGEMENT</w:t>
      </w:r>
    </w:p>
    <w:p>
      <w:pPr>
        <w:spacing w:after="100"/>
      </w:pPr>
      <w:r>
        <w:t xml:space="preserve">Q1: Tell us about your experience managing global engineering teams. What was the largest team you've led, and how did you structure it for success across time zones and cultures?</w:t>
      </w:r>
    </w:p>
    <w:p>
      <w:pPr>
        <w:spacing w:after="50"/>
      </w:pPr>
      <w:r>
        <w:t xml:space="preserve">Answer:</w:t>
      </w:r>
    </w:p>
    <w:p>
      <w:pPr>
        <w:spacing w:after="50"/>
      </w:pPr>
      <w:r>
        <w:t xml:space="preserve">I've led cross-functional engineering teams of 80-120 engineers across APAC, EMEA, and Americas. The key to success was establishing clear asynchronous communication protocols and empowering local leads. Specifically:</w:t>
      </w:r>
    </w:p>
    <w:p>
      <w:pPr>
        <w:spacing w:after="30"/>
      </w:pPr>
      <w:r>
        <w:t xml:space="preserve">• Implemented a hub-and-spoke model where each region had a technical lead reporting to me, with daily async standup summaries</w:t>
      </w:r>
    </w:p>
    <w:p>
      <w:pPr>
        <w:spacing w:after="30"/>
      </w:pPr>
      <w:r>
        <w:t xml:space="preserve">• Established weekly sync at rotating times to ensure participation across zones</w:t>
      </w:r>
    </w:p>
    <w:p>
      <w:pPr>
        <w:spacing w:after="30"/>
      </w:pPr>
      <w:r>
        <w:t xml:space="preserve">• Created regional onboarding programs to reduce cultural friction and accelerate contributor productivity</w:t>
      </w:r>
    </w:p>
    <w:p>
      <w:pPr>
        <w:spacing w:after="100"/>
      </w:pPr>
      <w:r>
        <w:t xml:space="preserve">• Used shared OKRs with region-specific KPIs to drive alignment while respecting local contexts</w:t>
      </w:r>
    </w:p>
    <w:p>
      <w:pPr>
        <w:spacing w:after="150"/>
      </w:pPr>
      <w:r>
        <w:t xml:space="preserve">Result: Improved onboarding time by 40%, reduced cross-timezone incidents by 50%, and achieved 85%+ team engagement scores.</w:t>
      </w:r>
    </w:p>
    <w:p>
      <w:pPr>
        <w:spacing w:after="100"/>
      </w:pPr>
      <w:r>
        <w:t xml:space="preserve">Q2: Describe your approach to nurturing self-organization and building psychological safety in a team. How do you handle low morale in challenging circumstances?</w:t>
      </w:r>
    </w:p>
    <w:p>
      <w:pPr>
        <w:spacing w:after="50"/>
      </w:pPr>
      <w:r>
        <w:t xml:space="preserve">Answer:</w:t>
      </w:r>
    </w:p>
    <w:p>
      <w:pPr>
        <w:spacing w:after="50"/>
      </w:pPr>
      <w:r>
        <w:t xml:space="preserve">Self-organization thrives when people know the 'why' and feel trusted. My approach combines clarity with autonomy:</w:t>
      </w:r>
    </w:p>
    <w:p>
      <w:pPr>
        <w:spacing w:after="30"/>
      </w:pPr>
      <w:r>
        <w:t xml:space="preserve">• Transparency-First: I share business context, strategic goals, and even challenges with the full team. This removes ambiguity and lets engineers make better decisions.</w:t>
      </w:r>
    </w:p>
    <w:p>
      <w:pPr>
        <w:spacing w:after="30"/>
      </w:pPr>
      <w:r>
        <w:t xml:space="preserve">• Autonomy with Accountability: Teams own their implementation details and delivery timelines, but we're crystal clear on outcomes and commitments.</w:t>
      </w:r>
    </w:p>
    <w:p>
      <w:pPr>
        <w:spacing w:after="30"/>
      </w:pPr>
      <w:r>
        <w:t xml:space="preserve">• Psychological Safety: I actively solicit dissenting opinions in team meetings, and I visibly reward people who challenge assumptions. I've also created 'learning-focused' retrospectives where failures are root-caused, not blamed.</w:t>
      </w:r>
    </w:p>
    <w:p>
      <w:pPr>
        <w:spacing w:after="100"/>
      </w:pPr>
      <w:r>
        <w:t xml:space="preserve">• Low Morale Management: During a critical migration that slipped 3 months, I held bi-weekly all-hands focused on celebrating small wins, sharing the recovery plan openly, and reconnecting work to impact. I also reduced scope and re-negotiated deadlines to prevent burnout.</w:t>
      </w:r>
    </w:p>
    <w:p>
      <w:pPr>
        <w:spacing w:after="150"/>
      </w:pPr>
      <w:r>
        <w:t xml:space="preserve">Result: Teams reported 88% psychological safety scores, and attrition stayed below 8% even during the challenging period.</w:t>
      </w:r>
    </w:p>
    <w:p>
      <w:pPr>
        <w:spacing w:after="100"/>
      </w:pPr>
      <w:r>
        <w:t xml:space="preserve">Q3: Walk us through how you've managed conflict or dysfunction in a team. Give a specific example.</w:t>
      </w:r>
    </w:p>
    <w:p>
      <w:pPr>
        <w:spacing w:after="50"/>
      </w:pPr>
      <w:r>
        <w:t xml:space="preserve">Answer:</w:t>
      </w:r>
    </w:p>
    <w:p>
      <w:pPr>
        <w:spacing w:after="50"/>
      </w:pPr>
      <w:r>
        <w:t xml:space="preserve">I once had two senior architects with strong technical opinions who publicly disagreed on microservices vs. monolith strategy, and their teams began siloing. This was damaging team cohesion and slowing architectural decisions.</w:t>
      </w:r>
    </w:p>
    <w:p>
      <w:pPr>
        <w:spacing w:after="50"/>
      </w:pPr>
      <w:r>
        <w:t xml:space="preserve">My approach:</w:t>
      </w:r>
    </w:p>
    <w:p>
      <w:pPr>
        <w:spacing w:after="30"/>
      </w:pPr>
      <w:r>
        <w:t xml:space="preserve">1. One-on-one with each: I listened deeply to understand their concerns—it wasn't egos; one feared performance, the other worried about operational complexity.</w:t>
      </w:r>
    </w:p>
    <w:p>
      <w:pPr>
        <w:spacing w:after="30"/>
      </w:pPr>
      <w:r>
        <w:t xml:space="preserve">2. Reframed the conflict: I brought both into a facilitated design session focused on business constraints (latency, scalability, team size) rather than personal positions.</w:t>
      </w:r>
    </w:p>
    <w:p>
      <w:pPr>
        <w:spacing w:after="30"/>
      </w:pPr>
      <w:r>
        <w:t xml:space="preserve">3. Empowered them to co-own the decision: They jointly authored a hybrid architecture that satisfied both technical concerns, gaining buy-in from both camps.</w:t>
      </w:r>
    </w:p>
    <w:p>
      <w:pPr>
        <w:spacing w:after="100"/>
      </w:pPr>
      <w:r>
        <w:t xml:space="preserve">4. Made it a learning moment: We documented the decision and reasoning so future architects could reference it.</w:t>
      </w:r>
    </w:p>
    <w:p>
      <w:pPr>
        <w:spacing w:after="150"/>
      </w:pPr>
      <w:r>
        <w:t xml:space="preserve">Result: The team's decision-making became more collaborative, and we established a clear decision-log practice. No more public conflicts.</w:t>
      </w:r>
    </w:p>
    <w:p>
      <w:pPr>
        <w:pStyle w:val="Heading1"/>
        <w:spacing w:after="100" w:before="200"/>
      </w:pPr>
      <w:r>
        <w:t xml:space="preserve">2. TECHNICAL LEADERSHIP &amp; ARCHITECTURE</w:t>
      </w:r>
    </w:p>
    <w:p>
      <w:pPr>
        <w:spacing w:after="100"/>
      </w:pPr>
      <w:r>
        <w:t xml:space="preserve">Q4: The JD mentions J2EE, .Net/C#, PHP, microservices, and DDD. Which stacks have you worked with, and how do you maintain technical credibility while managing global teams?</w:t>
      </w:r>
    </w:p>
    <w:p>
      <w:pPr>
        <w:spacing w:after="50"/>
      </w:pPr>
      <w:r>
        <w:t xml:space="preserve">Answer:</w:t>
      </w:r>
    </w:p>
    <w:p>
      <w:pPr>
        <w:spacing w:after="50"/>
      </w:pPr>
      <w:r>
        <w:t xml:space="preserve">I've shipped production systems across Java (enterprise), .Net/C#, Node.js, and Python. While I'm not coding daily as a director, I stay technically sharp by:</w:t>
      </w:r>
    </w:p>
    <w:p>
      <w:pPr>
        <w:spacing w:after="30"/>
      </w:pPr>
      <w:r>
        <w:t xml:space="preserve">• Reviewing architectural decisions and PRs from senior engineers weekly</w:t>
      </w:r>
    </w:p>
    <w:p>
      <w:pPr>
        <w:spacing w:after="30"/>
      </w:pPr>
      <w:r>
        <w:t xml:space="preserve">• Maintaining one small personal project (usually DevOps/infrastructure-related) to stay hands-on</w:t>
      </w:r>
    </w:p>
    <w:p>
      <w:pPr>
        <w:spacing w:after="30"/>
      </w:pPr>
      <w:r>
        <w:t xml:space="preserve">• Attending technical deep-dives on legacy vs. modern systems, participating in design reviews</w:t>
      </w:r>
    </w:p>
    <w:p>
      <w:pPr>
        <w:spacing w:after="100"/>
      </w:pPr>
      <w:r>
        <w:t xml:space="preserve">• Reading architecture blogs, attending conferences, and hosting lunch-and-learns with the team</w:t>
      </w:r>
    </w:p>
    <w:p>
      <w:pPr>
        <w:spacing w:after="100"/>
      </w:pPr>
      <w:r>
        <w:t xml:space="preserve">This credibility is essential. Teams trust me when I discuss trade-offs (e.g., monolith vs. microservices) because I've lived through both. I use technical fluency to push back on poorly designed roadmaps and advocate for technical health—not just feature velocity.</w:t>
      </w:r>
    </w:p>
    <w:p>
      <w:pPr>
        <w:spacing w:after="150"/>
      </w:pPr>
      <w:r>
        <w:t xml:space="preserve">Regarding domain-driven design and microservices: I've led migrations where we decomposed monoliths into domain-aligned services. The key lesson—it's not just an architectural pattern; it's a team structure decision that requires strong stakeholder alignment.</w:t>
      </w:r>
    </w:p>
    <w:p>
      <w:pPr>
        <w:spacing w:after="100"/>
      </w:pPr>
      <w:r>
        <w:t xml:space="preserve">Q5: Tell us about a legacy modernization initiative you've led. What was the business case, the approach, and the outcome?</w:t>
      </w:r>
    </w:p>
    <w:p>
      <w:pPr>
        <w:spacing w:after="50"/>
      </w:pPr>
      <w:r>
        <w:t xml:space="preserve">Answer:</w:t>
      </w:r>
    </w:p>
    <w:p>
      <w:pPr>
        <w:spacing w:after="50"/>
      </w:pPr>
      <w:r>
        <w:t xml:space="preserve">I led a 18-month modernization of a 15-year-old J2EE billing system serving millions of transactions. The system was a monolith; every change required weeks of regression testing, and deployments were risky.</w:t>
      </w:r>
    </w:p>
    <w:p>
      <w:pPr>
        <w:spacing w:after="30"/>
      </w:pPr>
      <w:r>
        <w:t xml:space="preserve">Business case:</w:t>
      </w:r>
    </w:p>
    <w:p>
      <w:pPr>
        <w:spacing w:after="20"/>
      </w:pPr>
      <w:r>
        <w:t xml:space="preserve">• Product team wanted to ship new pricing models quarterly; we were delivering yearly</w:t>
      </w:r>
    </w:p>
    <w:p>
      <w:pPr>
        <w:spacing w:after="20"/>
      </w:pPr>
      <w:r>
        <w:t xml:space="preserve">• Support costs were ~8% of revenue due to bugs in the core system</w:t>
      </w:r>
    </w:p>
    <w:p>
      <w:pPr>
        <w:spacing w:after="50"/>
      </w:pPr>
      <w:r>
        <w:t xml:space="preserve">• We calculated a 24-month ROI if we could reduce release cycles and incident rates</w:t>
      </w:r>
    </w:p>
    <w:p>
      <w:pPr>
        <w:spacing w:after="30"/>
      </w:pPr>
      <w:r>
        <w:t xml:space="preserve">Approach:</w:t>
      </w:r>
    </w:p>
    <w:p>
      <w:pPr>
        <w:spacing w:after="20"/>
      </w:pPr>
      <w:r>
        <w:t xml:space="preserve">• Strangler pattern: We didn't rewrite. We wrapped the legacy system and gradually extracted services (pricing, reconciliation, reporting)</w:t>
      </w:r>
    </w:p>
    <w:p>
      <w:pPr>
        <w:spacing w:after="20"/>
      </w:pPr>
      <w:r>
        <w:t xml:space="preserve">• Ran old and new in parallel for 6 months to build confidence</w:t>
      </w:r>
    </w:p>
    <w:p>
      <w:pPr>
        <w:spacing w:after="20"/>
      </w:pPr>
      <w:r>
        <w:t xml:space="preserve">• Heavy investment in automated testing—unit, integration, and contract tests—to reduce regression risk</w:t>
      </w:r>
    </w:p>
    <w:p>
      <w:pPr>
        <w:spacing w:after="50"/>
      </w:pPr>
      <w:r>
        <w:t xml:space="preserve">• Cross-trained teams on both old and new systems to minimize knowledge silos</w:t>
      </w:r>
    </w:p>
    <w:p>
      <w:pPr>
        <w:spacing w:after="150"/>
      </w:pPr>
      <w:r>
        <w:t xml:space="preserve">Outcome: 3x faster feature delivery, incident rate dropped 60%, and team velocity increased by 40%. We shipped the modernization under budget by deferring non-critical work.</w:t>
      </w:r>
    </w:p>
    <w:p>
      <w:pPr>
        <w:pStyle w:val="Heading1"/>
        <w:spacing w:after="100" w:before="200"/>
      </w:pPr>
      <w:r>
        <w:t xml:space="preserve">3. AGILE, DELIVERY &amp; KPIs</w:t>
      </w:r>
    </w:p>
    <w:p>
      <w:pPr>
        <w:spacing w:after="100"/>
      </w:pPr>
      <w:r>
        <w:t xml:space="preserve">Q6: Describe your experience implementing or improving Agile practices across teams. How do you measure delivery effectiveness and drive continuous improvement?</w:t>
      </w:r>
    </w:p>
    <w:p>
      <w:pPr>
        <w:spacing w:after="50"/>
      </w:pPr>
      <w:r>
        <w:t xml:space="preserve">Answer:</w:t>
      </w:r>
    </w:p>
    <w:p>
      <w:pPr>
        <w:spacing w:after="50"/>
      </w:pPr>
      <w:r>
        <w:t xml:space="preserve">I've transitioned teams from waterfall to Scrum, Kanban, and hybrid models. The key is matching the process to the team's maturity and the work type.</w:t>
      </w:r>
    </w:p>
    <w:p>
      <w:pPr>
        <w:spacing w:after="30"/>
      </w:pPr>
      <w:r>
        <w:t xml:space="preserve">Metrics I use to measure delivery effectiveness:</w:t>
      </w:r>
    </w:p>
    <w:p>
      <w:pPr>
        <w:spacing w:after="20"/>
      </w:pPr>
      <w:r>
        <w:t xml:space="preserve">• Velocity (story points completed per sprint) — trended over 6-sprint windows to predict capacity</w:t>
      </w:r>
    </w:p>
    <w:p>
      <w:pPr>
        <w:spacing w:after="20"/>
      </w:pPr>
      <w:r>
        <w:t xml:space="preserve">• Cycle time — average days from 'ready' to 'done'</w:t>
      </w:r>
    </w:p>
    <w:p>
      <w:pPr>
        <w:spacing w:after="20"/>
      </w:pPr>
      <w:r>
        <w:t xml:space="preserve">• Deployment frequency — how often we ship to production (higher = better risk management)</w:t>
      </w:r>
    </w:p>
    <w:p>
      <w:pPr>
        <w:spacing w:after="20"/>
      </w:pPr>
      <w:r>
        <w:t xml:space="preserve">• Lead time for changes — elapsed time from commit to production</w:t>
      </w:r>
    </w:p>
    <w:p>
      <w:pPr>
        <w:spacing w:after="20"/>
      </w:pPr>
      <w:r>
        <w:t xml:space="preserve">• Mean time to recovery (MTTR) — how fast we respond to incidents</w:t>
      </w:r>
    </w:p>
    <w:p>
      <w:pPr>
        <w:spacing w:after="50"/>
      </w:pPr>
      <w:r>
        <w:t xml:space="preserve">• Bug escape rate — bugs found in production vs. in QA</w:t>
      </w:r>
    </w:p>
    <w:p>
      <w:pPr>
        <w:spacing w:after="50"/>
      </w:pPr>
      <w:r>
        <w:t xml:space="preserve">I report these monthly to leadership, and teams use them in retrospectives to identify bottlenecks. For example, if cycle time is increasing, we investigate: Is it a process issue? Technical debt? Unclear requirements? Once we've identified the root, we experiment with a fix.</w:t>
      </w:r>
    </w:p>
    <w:p>
      <w:pPr>
        <w:spacing w:after="150"/>
      </w:pPr>
      <w:r>
        <w:t xml:space="preserve">In one case, cycle time was 35 days because every feature required a lengthy security review. We partnered with security to define a lightweight review checklist for low-risk changes, reducing cycle time to 12 days without sacrificing safety.</w:t>
      </w:r>
    </w:p>
    <w:p>
      <w:pPr>
        <w:spacing w:after="100"/>
      </w:pPr>
      <w:r>
        <w:t xml:space="preserve">Q7: How do you balance shipping new features with maintaining code quality and reducing technical debt?</w:t>
      </w:r>
    </w:p>
    <w:p>
      <w:pPr>
        <w:spacing w:after="50"/>
      </w:pPr>
      <w:r>
        <w:t xml:space="preserve">Answer:</w:t>
      </w:r>
    </w:p>
    <w:p>
      <w:pPr>
        <w:spacing w:after="50"/>
      </w:pPr>
      <w:r>
        <w:t xml:space="preserve">This is a classic tension. My approach: Make technical debt visible and quantify its cost.</w:t>
      </w:r>
    </w:p>
    <w:p>
      <w:pPr>
        <w:spacing w:after="30"/>
      </w:pPr>
      <w:r>
        <w:t xml:space="preserve">• I track 'unplanned work'—the time teams spend firefighting bugs, handling outages, or reworking poor designs. If this exceeds 30% of capacity, we have a serious technical debt problem.</w:t>
      </w:r>
    </w:p>
    <w:p>
      <w:pPr>
        <w:spacing w:after="30"/>
      </w:pPr>
      <w:r>
        <w:t xml:space="preserve">• I allocate time explicitly: typically 20% of each sprint to tech debt, refactoring, or infrastructure work. This prevents the debt from becoming critical.</w:t>
      </w:r>
    </w:p>
    <w:p>
      <w:pPr>
        <w:spacing w:after="30"/>
      </w:pPr>
      <w:r>
        <w:t xml:space="preserve">• I report the cost to leadership: 'If we continue shipping without addressing this debt, we'll spend 6 months next year in crisis mode.' This makes the business case clear.</w:t>
      </w:r>
    </w:p>
    <w:p>
      <w:pPr>
        <w:spacing w:after="100"/>
      </w:pPr>
      <w:r>
        <w:t xml:space="preserve">• I empower engineers: If a team says a feature will take 3 weeks without refactoring the foundation but 6 weeks with quality, I trust their judgment and allocate the time. Engineers rarely pad estimates; if they're asking for time, it's warranted.</w:t>
      </w:r>
    </w:p>
    <w:p>
      <w:pPr>
        <w:spacing w:after="150"/>
      </w:pPr>
      <w:r>
        <w:t xml:space="preserve">Result: Incident rates dropped 50%, and unplanned work decreased from 45% to 22% of capacity within 12 months.</w:t>
      </w:r>
    </w:p>
    <w:p>
      <w:pPr>
        <w:pStyle w:val="Heading1"/>
        <w:spacing w:after="100" w:before="200"/>
      </w:pPr>
      <w:r>
        <w:t xml:space="preserve">4. CLOUD, DEVOPS &amp; ARCHITECTURE</w:t>
      </w:r>
    </w:p>
    <w:p>
      <w:pPr>
        <w:spacing w:after="100"/>
      </w:pPr>
      <w:r>
        <w:t xml:space="preserve">Q8: The JD emphasizes CI/CD, PaaS, Docker, Kubernetes, and public cloud (Azure, AWS). What's your experience here, and how would you drive adoption across a global organization?</w:t>
      </w:r>
    </w:p>
    <w:p>
      <w:pPr>
        <w:spacing w:after="50"/>
      </w:pPr>
      <w:r>
        <w:t xml:space="preserve">Answer:</w:t>
      </w:r>
    </w:p>
    <w:p>
      <w:pPr>
        <w:spacing w:after="50"/>
      </w:pPr>
      <w:r>
        <w:t xml:space="preserve">I'm obsessed with CI/CD because it's the foundation for everything else—faster deployments, faster feedback, lower risk. I've built CI/CD pipelines for Java, .Net, and Node.js applications on both AWS and Azure.</w:t>
      </w:r>
    </w:p>
    <w:p>
      <w:pPr>
        <w:spacing w:after="30"/>
      </w:pPr>
      <w:r>
        <w:t xml:space="preserve">Key CI/CD wins:</w:t>
      </w:r>
    </w:p>
    <w:p>
      <w:pPr>
        <w:spacing w:after="20"/>
      </w:pPr>
      <w:r>
        <w:t xml:space="preserve">• Automated testing: Shifted quality left by implementing comprehensive unit, integration, and contract tests. Deployment confidence increased from 60% to 95%.</w:t>
      </w:r>
    </w:p>
    <w:p>
      <w:pPr>
        <w:spacing w:after="20"/>
      </w:pPr>
      <w:r>
        <w:t xml:space="preserve">• Infrastructure as Code (IaC): Used Terraform for Azure/AWS infrastructure. Reduced environment setup time from weeks to hours and eliminated configuration drift.</w:t>
      </w:r>
    </w:p>
    <w:p>
      <w:pPr>
        <w:spacing w:after="20"/>
      </w:pPr>
      <w:r>
        <w:t xml:space="preserve">• Containerization &amp; Orchestration: Migrated monoliths to Docker containers orchestrated with Kubernetes. Enabled auto-scaling and improved resource utilization by 40%.</w:t>
      </w:r>
    </w:p>
    <w:p>
      <w:pPr>
        <w:spacing w:after="50"/>
      </w:pPr>
      <w:r>
        <w:t xml:space="preserve">• Deployment pipelines: Built multi-stage pipelines (build → test → staging → production) with automated rollbacks. Reduced deployment time from 4 hours to 15 minutes.</w:t>
      </w:r>
    </w:p>
    <w:p>
      <w:pPr>
        <w:spacing w:after="30"/>
      </w:pPr>
      <w:r>
        <w:t xml:space="preserve">To drive adoption across a global organization:</w:t>
      </w:r>
    </w:p>
    <w:p>
      <w:pPr>
        <w:spacing w:after="20"/>
      </w:pPr>
      <w:r>
        <w:t xml:space="preserve">1. Start with a pilot team: Choose one motivated team and team up with them. Build momentum and a success story.</w:t>
      </w:r>
    </w:p>
    <w:p>
      <w:pPr>
        <w:spacing w:after="20"/>
      </w:pPr>
      <w:r>
        <w:t xml:space="preserve">2. Invest in tooling: Provide CI/CD platforms and developer self-service—teams shouldn't need to know Kubernetes internals.</w:t>
      </w:r>
    </w:p>
    <w:p>
      <w:pPr>
        <w:spacing w:after="20"/>
      </w:pPr>
      <w:r>
        <w:t xml:space="preserve">3. Train and support: Run workshops on cloud best practices, Docker, Kubernetes. Pair platform engineers with product teams.</w:t>
      </w:r>
    </w:p>
    <w:p>
      <w:pPr>
        <w:spacing w:after="100"/>
      </w:pPr>
      <w:r>
        <w:t xml:space="preserve">4. Make it visible: Share metrics (deployment frequency, MTTR, cost per deployment) to show the ROI.</w:t>
      </w:r>
    </w:p>
    <w:p>
      <w:pPr>
        <w:spacing w:after="150"/>
      </w:pPr>
      <w:r>
        <w:t xml:space="preserve">Azure vs. AWS decision: I've worked with both. The choice depends on your enterprise agreements, team expertise, and workload requirements. I'd recommend a multi-cloud strategy to avoid vendor lock-in, especially for a global organization like Solera.</w:t>
      </w:r>
    </w:p>
    <w:p>
      <w:pPr>
        <w:spacing w:after="100"/>
      </w:pPr>
      <w:r>
        <w:t xml:space="preserve">Q9: How do you approach quality automation and performance frameworks across products?</w:t>
      </w:r>
    </w:p>
    <w:p>
      <w:pPr>
        <w:spacing w:after="50"/>
      </w:pPr>
      <w:r>
        <w:t xml:space="preserve">Answer:</w:t>
      </w:r>
    </w:p>
    <w:p>
      <w:pPr>
        <w:spacing w:after="50"/>
      </w:pPr>
      <w:r>
        <w:t xml:space="preserve">Quality automation isn't just testing; it's embedding quality into the development process. Here's my framework:</w:t>
      </w:r>
    </w:p>
    <w:p>
      <w:pPr>
        <w:spacing w:after="20"/>
      </w:pPr>
      <w:r>
        <w:t xml:space="preserve">1. Test pyramid: Unit tests (60%), integration tests (30%), E2E tests (10%). Unit tests are fast feedback; E2E tests catch integration issues.</w:t>
      </w:r>
    </w:p>
    <w:p>
      <w:pPr>
        <w:spacing w:after="20"/>
      </w:pPr>
      <w:r>
        <w:t xml:space="preserve">2. Continuous performance testing: In the pipeline, we run load tests on staging to catch performance regressions before production.</w:t>
      </w:r>
    </w:p>
    <w:p>
      <w:pPr>
        <w:spacing w:after="20"/>
      </w:pPr>
      <w:r>
        <w:t xml:space="preserve">3. SLA-driven monitoring: We define SLOs (e.g., 99.9% uptime, p99 latency &lt; 200ms) and instrument everything to measure them. If SLOs miss, we interrupt roadmap and fix.</w:t>
      </w:r>
    </w:p>
    <w:p>
      <w:pPr>
        <w:spacing w:after="100"/>
      </w:pPr>
      <w:r>
        <w:t xml:space="preserve">4. Chaos engineering: For critical services, we intentionally inject failures to test resilience. This prevents surprises in production.</w:t>
      </w:r>
    </w:p>
    <w:p>
      <w:pPr>
        <w:spacing w:after="150"/>
      </w:pPr>
      <w:r>
        <w:t xml:space="preserve">For global products, I ensure testing covers regional variations (latency, compliance, data residency). Performance is also a compliance issue for many regulated industries.</w:t>
      </w:r>
    </w:p>
    <w:p>
      <w:pPr>
        <w:pStyle w:val="Heading1"/>
        <w:spacing w:after="100" w:before="200"/>
      </w:pPr>
      <w:r>
        <w:t xml:space="preserve">5. SOLERA-SPECIFIC &amp; COMPANY FIT</w:t>
      </w:r>
    </w:p>
    <w:p>
      <w:pPr>
        <w:spacing w:after="100"/>
      </w:pPr>
      <w:r>
        <w:t xml:space="preserve">Q10: You'll be working with a global team based in Madrid, leading engineering across multiple time zones. What's your experience with EMEA/Madrid operations?</w:t>
      </w:r>
    </w:p>
    <w:p>
      <w:pPr>
        <w:spacing w:after="50"/>
      </w:pPr>
      <w:r>
        <w:t xml:space="preserve">Answer:</w:t>
      </w:r>
    </w:p>
    <w:p>
      <w:pPr>
        <w:spacing w:after="50"/>
      </w:pPr>
      <w:r>
        <w:t xml:space="preserve">I've led EMEA teams for [X years], with direct experience in Madrid, Barcelona, and other European tech hubs. Here's what I've learned:</w:t>
      </w:r>
    </w:p>
    <w:p>
      <w:pPr>
        <w:spacing w:after="30"/>
      </w:pPr>
      <w:r>
        <w:t xml:space="preserve">• Europeans value transparency, consensus-building, and work-life balance more than some other cultures. I adapt by being clear about decisions early, involving people in discussions, and respecting boundaries around working hours.</w:t>
      </w:r>
    </w:p>
    <w:p>
      <w:pPr>
        <w:spacing w:after="30"/>
      </w:pPr>
      <w:r>
        <w:t xml:space="preserve">• The engineering talent in Spain/EMEA is world-class, but retention is competitive. I've successfully grown teams by investing in career development, remote-first flexibility, and clear advancement paths.</w:t>
      </w:r>
    </w:p>
    <w:p>
      <w:pPr>
        <w:spacing w:after="100"/>
      </w:pPr>
      <w:r>
        <w:t xml:space="preserve">• Regulatory compliance (GDPR, data residency) is critical in EMEA. I work closely with legal and ensure engineering designs satisfy these constraints from day one.</w:t>
      </w:r>
    </w:p>
    <w:p>
      <w:pPr>
        <w:spacing w:after="150"/>
      </w:pPr>
      <w:r>
        <w:t xml:space="preserve">I'm excited about building Solera's engineering presence in Madrid and making it a center of technical excellence, not just a delivery center.</w:t>
      </w:r>
    </w:p>
    <w:p>
      <w:pPr>
        <w:spacing w:after="100"/>
      </w:pPr>
      <w:r>
        <w:t xml:space="preserve">Q11: The Solera Architectural Manifesto is important to the organization. What does driving architectural adoption look like to you?</w:t>
      </w:r>
    </w:p>
    <w:p>
      <w:pPr>
        <w:spacing w:after="50"/>
      </w:pPr>
      <w:r>
        <w:t xml:space="preserve">Answer:</w:t>
      </w:r>
    </w:p>
    <w:p>
      <w:pPr>
        <w:spacing w:after="50"/>
      </w:pPr>
      <w:r>
        <w:t xml:space="preserve">[Note: Research Solera's architectural manifesto before the interview and provide specific examples. Generic answer below]</w:t>
      </w:r>
    </w:p>
    <w:p>
      <w:pPr>
        <w:spacing w:after="50"/>
      </w:pPr>
      <w:r>
        <w:t xml:space="preserve">Architecture matters only if it serves business outcomes. To drive adoption:</w:t>
      </w:r>
    </w:p>
    <w:p>
      <w:pPr>
        <w:spacing w:after="30"/>
      </w:pPr>
      <w:r>
        <w:t xml:space="preserve">• Communicate the 'why': Explain how the architectural manifesto reduces costs, improves time-to-market, or enhances resilience. Connect it to business strategy.</w:t>
      </w:r>
    </w:p>
    <w:p>
      <w:pPr>
        <w:spacing w:after="30"/>
      </w:pPr>
      <w:r>
        <w:t xml:space="preserve">• Make it tangible: Create architecture decision records (ADRs) and share examples of how the manifesto is applied in real projects.</w:t>
      </w:r>
    </w:p>
    <w:p>
      <w:pPr>
        <w:spacing w:after="30"/>
      </w:pPr>
      <w:r>
        <w:t xml:space="preserve">• Empower architects: If the manifesto is important, I'd ensure we have dedicated architects reviewing designs against it and coaching teams.</w:t>
      </w:r>
    </w:p>
    <w:p>
      <w:pPr>
        <w:spacing w:after="100"/>
      </w:pPr>
      <w:r>
        <w:t xml:space="preserve">• Iterate: Architecture isn't static. I'd create forums where engineers can challenge the manifesto with data and evolve it as the business changes.</w:t>
      </w:r>
    </w:p>
    <w:p>
      <w:pPr>
        <w:spacing w:after="100"/>
      </w:pPr>
      <w:r>
        <w:t xml:space="preserve">Q12: What's your experience with Software Product Management best practices? How do you balance engineering and product perspectives?</w:t>
      </w:r>
    </w:p>
    <w:p>
      <w:pPr>
        <w:spacing w:after="50"/>
      </w:pPr>
      <w:r>
        <w:t xml:space="preserve">Answer:</w:t>
      </w:r>
    </w:p>
    <w:p>
      <w:pPr>
        <w:spacing w:after="50"/>
      </w:pPr>
      <w:r>
        <w:t xml:space="preserve">I view engineering and product as partners, not adversaries. My role is to ensure we're building the right thing, the right way.</w:t>
      </w:r>
    </w:p>
    <w:p>
      <w:pPr>
        <w:spacing w:after="30"/>
      </w:pPr>
      <w:r>
        <w:t xml:space="preserve">• Sit with product: I attend product planning sessions and customer calls. I understand the customer problem before suggesting a solution.</w:t>
      </w:r>
    </w:p>
    <w:p>
      <w:pPr>
        <w:spacing w:after="30"/>
      </w:pPr>
      <w:r>
        <w:t xml:space="preserve">• Push back thoughtfully: If a feature request conflicts with architectural health or team capacity, I present data and alternatives. 'No' is rare; 'Yes, but here's the trade-off' is more common.</w:t>
      </w:r>
    </w:p>
    <w:p>
      <w:pPr>
        <w:spacing w:after="30"/>
      </w:pPr>
      <w:r>
        <w:t xml:space="preserve">• Educate on technical constraints: Product teams don't always know the cost of certain requests. I make the cost visible and help them prioritize.</w:t>
      </w:r>
    </w:p>
    <w:p>
      <w:pPr>
        <w:spacing w:after="100"/>
      </w:pPr>
      <w:r>
        <w:t xml:space="preserve">• Share wins with product: When engineering fixes a critical bug or ships a performance improvement, product feels the impact (fewer support calls, faster UX). I make sure product sees it.</w:t>
      </w:r>
    </w:p>
    <w:p>
      <w:pPr>
        <w:pStyle w:val="Heading1"/>
        <w:spacing w:after="100" w:before="200"/>
      </w:pPr>
      <w:r>
        <w:t xml:space="preserve">6. SITUATIONAL &amp; PROBLEM-SOLVING</w:t>
      </w:r>
    </w:p>
    <w:p>
      <w:pPr>
        <w:spacing w:after="100"/>
      </w:pPr>
      <w:r>
        <w:t xml:space="preserve">Q13: A critical production incident occurs on a Friday evening affecting 5% of customers. Walk us through your response.</w:t>
      </w:r>
    </w:p>
    <w:p>
      <w:pPr>
        <w:spacing w:after="50"/>
      </w:pPr>
      <w:r>
        <w:t xml:space="preserve">Answer:</w:t>
      </w:r>
    </w:p>
    <w:p>
      <w:pPr>
        <w:spacing w:after="30"/>
      </w:pPr>
      <w:r>
        <w:t xml:space="preserve">First 5 minutes: Get situational awareness.</w:t>
      </w:r>
    </w:p>
    <w:p>
      <w:pPr>
        <w:spacing w:after="20"/>
      </w:pPr>
      <w:r>
        <w:t xml:space="preserve">• Who's on call? Are they mobilizing the right team (backend, frontend, DevOps, database)?</w:t>
      </w:r>
    </w:p>
    <w:p>
      <w:pPr>
        <w:spacing w:after="20"/>
      </w:pPr>
      <w:r>
        <w:t xml:space="preserve">• Has the incident been classified? (Critical, Major, Minor) — this determines escalation.</w:t>
      </w:r>
    </w:p>
    <w:p>
      <w:pPr>
        <w:spacing w:after="50"/>
      </w:pPr>
      <w:r>
        <w:t xml:space="preserve">• Is there a war room? If not, I create one and ensure everyone has visibility into the investigation.</w:t>
      </w:r>
    </w:p>
    <w:p>
      <w:pPr>
        <w:spacing w:after="30"/>
      </w:pPr>
      <w:r>
        <w:t xml:space="preserve">Next 15 minutes: Stabilize and communicate.</w:t>
      </w:r>
    </w:p>
    <w:p>
      <w:pPr>
        <w:spacing w:after="20"/>
      </w:pPr>
      <w:r>
        <w:t xml:space="preserve">• Can we roll back the most recent change? Often the fastest fix.</w:t>
      </w:r>
    </w:p>
    <w:p>
      <w:pPr>
        <w:spacing w:after="20"/>
      </w:pPr>
      <w:r>
        <w:t xml:space="preserve">• If not, is there a kill switch or feature flag to disable the problematic feature?</w:t>
      </w:r>
    </w:p>
    <w:p>
      <w:pPr>
        <w:spacing w:after="50"/>
      </w:pPr>
      <w:r>
        <w:t xml:space="preserve">• Notify VP Engineering and customer success. Transparency prevents surprises later.</w:t>
      </w:r>
    </w:p>
    <w:p>
      <w:pPr>
        <w:spacing w:after="30"/>
      </w:pPr>
      <w:r>
        <w:t xml:space="preserve">While resolving: Assign a scribe (someone not debugging) to document findings in real-time.</w:t>
      </w:r>
    </w:p>
    <w:p>
      <w:pPr>
        <w:spacing w:after="100"/>
      </w:pPr>
      <w:r>
        <w:t xml:space="preserve">Post-incident: Root cause analysis within 24 hours. We identify not just what failed, but why our detection and alerting systems didn't catch it sooner. We fix the root cause and the detection gap.</w:t>
      </w:r>
    </w:p>
    <w:p>
      <w:pPr>
        <w:spacing w:after="100"/>
      </w:pPr>
      <w:r>
        <w:t xml:space="preserve">Q14: You discover that a major initiative is 2 months behind schedule. How do you respond?</w:t>
      </w:r>
    </w:p>
    <w:p>
      <w:pPr>
        <w:spacing w:after="50"/>
      </w:pPr>
      <w:r>
        <w:t xml:space="preserve">Answer:</w:t>
      </w:r>
    </w:p>
    <w:p>
      <w:pPr>
        <w:spacing w:after="50"/>
      </w:pPr>
      <w:r>
        <w:t xml:space="preserve">First, I want to understand why. Common causes:</w:t>
      </w:r>
    </w:p>
    <w:p>
      <w:pPr>
        <w:spacing w:after="30"/>
      </w:pPr>
      <w:r>
        <w:t xml:space="preserve">• Scope creep: The definition of done has expanded. We need to re-negotiate with stakeholders and cut non-essential work.</w:t>
      </w:r>
    </w:p>
    <w:p>
      <w:pPr>
        <w:spacing w:after="30"/>
      </w:pPr>
      <w:r>
        <w:t xml:space="preserve">• Technical challenges: The team underestimated the complexity. We need to break the work into smaller pieces or add resources.</w:t>
      </w:r>
    </w:p>
    <w:p>
      <w:pPr>
        <w:spacing w:after="30"/>
      </w:pPr>
      <w:r>
        <w:t xml:space="preserve">• Team capacity: Unplanned work (bugs, incidents) consumed bandwidth. We need to reprioritize.</w:t>
      </w:r>
    </w:p>
    <w:p>
      <w:pPr>
        <w:spacing w:after="50"/>
      </w:pPr>
      <w:r>
        <w:t xml:space="preserve">• Unclear requirements: The team was building the wrong thing. We need better alignment with product/stakeholders.</w:t>
      </w:r>
    </w:p>
    <w:p>
      <w:pPr>
        <w:spacing w:after="30"/>
      </w:pPr>
      <w:r>
        <w:t xml:space="preserve">My action plan:</w:t>
      </w:r>
    </w:p>
    <w:p>
      <w:pPr>
        <w:spacing w:after="20"/>
      </w:pPr>
      <w:r>
        <w:t xml:space="preserve">1. Diagnostic meeting with the tech lead: 'What's really going on? What do you need?'</w:t>
      </w:r>
    </w:p>
    <w:p>
      <w:pPr>
        <w:spacing w:after="20"/>
      </w:pPr>
      <w:r>
        <w:t xml:space="preserve">2. Escalate to VP/stakeholders: Share the root cause and options (extend timeline, cut scope, add resources, or a combination).</w:t>
      </w:r>
    </w:p>
    <w:p>
      <w:pPr>
        <w:spacing w:after="20"/>
      </w:pPr>
      <w:r>
        <w:t xml:space="preserve">3. Recalibrate: Work with the team to produce a revised plan with realistic estimates and clear milestones.</w:t>
      </w:r>
    </w:p>
    <w:p>
      <w:pPr>
        <w:spacing w:after="100"/>
      </w:pPr>
      <w:r>
        <w:t xml:space="preserve">4. Unblock: Remove impediments. If the team needs infrastructure resources, I push for priority. If they need support from another team, I negotiate.</w:t>
      </w:r>
    </w:p>
    <w:p>
      <w:pPr>
        <w:pStyle w:val="Heading1"/>
        <w:spacing w:after="100" w:before="200"/>
      </w:pPr>
      <w:r>
        <w:t xml:space="preserve">7. STRATEGY &amp; DECISION-MAKING</w:t>
      </w:r>
    </w:p>
    <w:p>
      <w:pPr>
        <w:spacing w:after="100"/>
      </w:pPr>
      <w:r>
        <w:t xml:space="preserve">Q15: What does 'end-to-end thinking' mean to you? Give an example of how you've applied it to solve a complex problem.</w:t>
      </w:r>
    </w:p>
    <w:p>
      <w:pPr>
        <w:spacing w:after="50"/>
      </w:pPr>
      <w:r>
        <w:t xml:space="preserve">Answer:</w:t>
      </w:r>
    </w:p>
    <w:p>
      <w:pPr>
        <w:spacing w:after="50"/>
      </w:pPr>
      <w:r>
        <w:t xml:space="preserve">End-to-end thinking means understanding the full customer journey—from product conception through delivery, support, and iteration—and making decisions that optimize the whole system, not just one piece.</w:t>
      </w:r>
    </w:p>
    <w:p>
      <w:pPr>
        <w:spacing w:after="50"/>
      </w:pPr>
      <w:r>
        <w:t xml:space="preserve">Example: We were getting 1000+ support tickets weekly for a feature that was 'working as designed.' A typical engineer might have optimized the feature itself. But end-to-end thinking revealed the problem was earlier—product spec was ambiguous, causing user confusion. By investing in clearer documentation and a simpler UX redesign, we reduced support tickets by 60% and shipped a better product faster.</w:t>
      </w:r>
    </w:p>
    <w:p>
      <w:pPr>
        <w:spacing w:after="100"/>
      </w:pPr>
      <w:r>
        <w:t xml:space="preserve">Another example: Improving deployment speed. A naive fix might be 'optimize our CI pipeline.' But end-to-end analysis showed the bottleneck was actually testing—teams were manually running tests before each deploy. By investing in test automation and shifting testing left, we unlocked 10x faster deployments.</w:t>
      </w:r>
    </w:p>
    <w:p>
      <w:pPr>
        <w:spacing w:after="100"/>
      </w:pPr>
      <w:r>
        <w:t xml:space="preserve">Q16: Imagine you're tasked with defining a single global development target organization for Solera. How would you approach it?</w:t>
      </w:r>
    </w:p>
    <w:p>
      <w:pPr>
        <w:spacing w:after="50"/>
      </w:pPr>
      <w:r>
        <w:t xml:space="preserve">Answer:</w:t>
      </w:r>
    </w:p>
    <w:p>
      <w:pPr>
        <w:spacing w:after="50"/>
      </w:pPr>
      <w:r>
        <w:t xml:space="preserve">This is a significant strategic effort. My approach:</w:t>
      </w:r>
    </w:p>
    <w:p>
      <w:pPr>
        <w:spacing w:after="30"/>
      </w:pPr>
      <w:r>
        <w:t xml:space="preserve">Phase 1: Understand current state (6 weeks)</w:t>
      </w:r>
    </w:p>
    <w:p>
      <w:pPr>
        <w:spacing w:after="20"/>
      </w:pPr>
      <w:r>
        <w:t xml:space="preserve">• Map existing teams, products, and dependencies across all regions.</w:t>
      </w:r>
    </w:p>
    <w:p>
      <w:pPr>
        <w:spacing w:after="20"/>
      </w:pPr>
      <w:r>
        <w:t xml:space="preserve">• Identify common pain points: duplicate efforts, knowledge silos, context-switching.</w:t>
      </w:r>
    </w:p>
    <w:p>
      <w:pPr>
        <w:spacing w:after="50"/>
      </w:pPr>
      <w:r>
        <w:t xml:space="preserve">• Talk to leads and engineers to understand culture and ways of working.</w:t>
      </w:r>
    </w:p>
    <w:p>
      <w:pPr>
        <w:spacing w:after="30"/>
      </w:pPr>
      <w:r>
        <w:t xml:space="preserve">Phase 2: Design the target organization (4 weeks)</w:t>
      </w:r>
    </w:p>
    <w:p>
      <w:pPr>
        <w:spacing w:after="20"/>
      </w:pPr>
      <w:r>
        <w:t xml:space="preserve">• Organize by business domain, not geography. This encourages knowledge sharing and career growth.</w:t>
      </w:r>
    </w:p>
    <w:p>
      <w:pPr>
        <w:spacing w:after="20"/>
      </w:pPr>
      <w:r>
        <w:t xml:space="preserve">• Define roles and responsibilities clearly (who owns what).</w:t>
      </w:r>
    </w:p>
    <w:p>
      <w:pPr>
        <w:spacing w:after="50"/>
      </w:pPr>
      <w:r>
        <w:t xml:space="preserve">• Plan for collaboration across regions using async-first practices.</w:t>
      </w:r>
    </w:p>
    <w:p>
      <w:pPr>
        <w:spacing w:after="30"/>
      </w:pPr>
      <w:r>
        <w:t xml:space="preserve">Phase 3: Pilot and refine (8 weeks)</w:t>
      </w:r>
    </w:p>
    <w:p>
      <w:pPr>
        <w:spacing w:after="20"/>
      </w:pPr>
      <w:r>
        <w:t xml:space="preserve">• Run a pilot with one business unit.</w:t>
      </w:r>
    </w:p>
    <w:p>
      <w:pPr>
        <w:spacing w:after="20"/>
      </w:pPr>
      <w:r>
        <w:t xml:space="preserve">• Measure: velocity, cycle time, employee engagement.</w:t>
      </w:r>
    </w:p>
    <w:p>
      <w:pPr>
        <w:spacing w:after="50"/>
      </w:pPr>
      <w:r>
        <w:t xml:space="preserve">• Gather feedback and refine.</w:t>
      </w:r>
    </w:p>
    <w:p>
      <w:pPr>
        <w:spacing w:after="30"/>
      </w:pPr>
      <w:r>
        <w:t xml:space="preserve">Phase 4: Roll out globally (ongoing)</w:t>
      </w:r>
    </w:p>
    <w:p>
      <w:pPr>
        <w:spacing w:after="100"/>
      </w:pPr>
      <w:r>
        <w:t xml:space="preserve">• Implement phase by phase, supporting teams through the transition.</w:t>
      </w:r>
    </w:p>
    <w:p>
      <w:pPr>
        <w:pStyle w:val="Heading1"/>
        <w:spacing w:after="100" w:before="200"/>
      </w:pPr>
      <w:r>
        <w:t xml:space="preserve">8. QUESTIONS TO ASK THEM</w:t>
      </w:r>
    </w:p>
    <w:p>
      <w:pPr>
        <w:spacing w:after="50"/>
      </w:pPr>
      <w:r>
        <w:t xml:space="preserve">Q: What does success look like for this role in year 1?</w:t>
      </w:r>
    </w:p>
    <w:p>
      <w:pPr>
        <w:spacing w:after="50"/>
      </w:pPr>
      <w:r>
        <w:t xml:space="preserve">Q: What are the biggest engineering challenges Solera is facing right now?</w:t>
      </w:r>
    </w:p>
    <w:p>
      <w:pPr>
        <w:spacing w:after="50"/>
      </w:pPr>
      <w:r>
        <w:t xml:space="preserve">Q: How is the engineering team structured today, and what gaps are you trying to fill with this hire?</w:t>
      </w:r>
    </w:p>
    <w:p>
      <w:pPr>
        <w:spacing w:after="50"/>
      </w:pPr>
      <w:r>
        <w:t xml:space="preserve">Q: What's the appetite for technical debt paydown vs. new features?</w:t>
      </w:r>
    </w:p>
    <w:p>
      <w:pPr>
        <w:spacing w:after="50"/>
      </w:pPr>
      <w:r>
        <w:t xml:space="preserve">Q: Tell me about the VP Engineering. What's their leadership style, and how would we work together?</w:t>
      </w:r>
    </w:p>
    <w:p>
      <w:pPr>
        <w:spacing w:after="150"/>
      </w:pPr>
      <w:r>
        <w:t xml:space="preserve">Q: What's the current state of CI/CD, cloud adoption, and architectural modernization at Solera?</w:t>
      </w:r>
    </w:p>
    <w:p>
      <w:pPr>
        <w:pStyle w:val="Heading1"/>
        <w:spacing w:after="100" w:before="200"/>
      </w:pPr>
      <w:r>
        <w:t xml:space="preserve">KEY TAKEAWAYS FOR THE INTERVIEW</w:t>
      </w:r>
    </w:p>
    <w:p>
      <w:pPr>
        <w:spacing w:after="30"/>
      </w:pPr>
      <w:r>
        <w:t xml:space="preserve">1. Leadership is about enabling others, not controlling them. Emphasize transparency, psychological safety, and clear communication.</w:t>
      </w:r>
    </w:p>
    <w:p>
      <w:pPr>
        <w:spacing w:after="30"/>
      </w:pPr>
      <w:r>
        <w:t xml:space="preserve">2. Technical credibility matters. Show that you understand modern architecture (microservices, cloud, CI/CD) but also legacy systems.</w:t>
      </w:r>
    </w:p>
    <w:p>
      <w:pPr>
        <w:spacing w:after="30"/>
      </w:pPr>
      <w:r>
        <w:t xml:space="preserve">3. Think end-to-end. Show how you connect business outcomes to engineering decisions.</w:t>
      </w:r>
    </w:p>
    <w:p>
      <w:pPr>
        <w:spacing w:after="30"/>
      </w:pPr>
      <w:r>
        <w:t xml:space="preserve">4. Use data. Reference metrics, KPIs, and measurable outcomes from your past roles.</w:t>
      </w:r>
    </w:p>
    <w:p>
      <w:pPr>
        <w:spacing w:after="30"/>
      </w:pPr>
      <w:r>
        <w:t xml:space="preserve">5. Global mindset. Emphasize experience leading across time zones, cultures, and regulatory environments.</w:t>
      </w:r>
    </w:p>
    <w:p>
      <w:pPr>
        <w:spacing w:after="30"/>
      </w:pPr>
      <w:r>
        <w:t xml:space="preserve">6. Servant leadership. Show examples of how you've removed impediments and developed people, not just managed them.</w:t>
      </w:r>
    </w:p>
    <w:p>
      <w:pPr>
        <w:spacing w:after="100"/>
      </w:pPr>
      <w:r>
        <w:t xml:space="preserve">7. Be authentic. Tell genuine stories. Directors are hired partly on cultural fit and leadership philosophy.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2026-07-27T06:29:55.695Z</dcterms:created>
  <dcterms:modified xsi:type="dcterms:W3CDTF">2026-07-27T06:29:55.699Z</dcterms:modified>
</cp:coreProperties>
</file>

<file path=docProps/custom.xml><?xml version="1.0" encoding="utf-8"?>
<Properties xmlns="http://schemas.openxmlformats.org/officeDocument/2006/custom-properties" xmlns:vt="http://schemas.openxmlformats.org/officeDocument/2006/docPropsVTypes"/>
</file>