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114C" w14:textId="6272A5B3" w:rsidR="0031081A" w:rsidRDefault="00F91D66">
      <w:pPr>
        <w:pStyle w:val="1"/>
        <w:keepLines w:val="0"/>
        <w:spacing w:before="0" w:after="0" w:line="240" w:lineRule="auto"/>
        <w:rPr>
          <w:sz w:val="32"/>
          <w:szCs w:val="32"/>
        </w:rPr>
      </w:pPr>
      <w:r>
        <w:rPr>
          <w:b/>
          <w:sz w:val="32"/>
          <w:szCs w:val="32"/>
        </w:rPr>
        <w:t xml:space="preserve">MEETING MINUTES - Group </w:t>
      </w:r>
      <w:r w:rsidR="00CC4EB2">
        <w:rPr>
          <w:b/>
          <w:sz w:val="32"/>
          <w:szCs w:val="32"/>
        </w:rPr>
        <w:t>8</w:t>
      </w:r>
    </w:p>
    <w:p w14:paraId="46BB661A" w14:textId="77777777" w:rsidR="0031081A" w:rsidRDefault="0031081A">
      <w:pPr>
        <w:pStyle w:val="5"/>
        <w:keepLines w:val="0"/>
        <w:spacing w:before="0" w:after="0" w:line="240" w:lineRule="auto"/>
        <w:rPr>
          <w:b/>
          <w:color w:val="000000"/>
          <w:sz w:val="18"/>
          <w:szCs w:val="18"/>
        </w:rPr>
      </w:pPr>
    </w:p>
    <w:p w14:paraId="1E48D6F4" w14:textId="77777777" w:rsidR="0031081A" w:rsidRDefault="0031081A">
      <w:pPr>
        <w:spacing w:line="240" w:lineRule="auto"/>
        <w:rPr>
          <w:sz w:val="24"/>
          <w:szCs w:val="24"/>
        </w:rPr>
      </w:pPr>
    </w:p>
    <w:tbl>
      <w:tblPr>
        <w:tblStyle w:val="a5"/>
        <w:tblW w:w="9660" w:type="dxa"/>
        <w:tblInd w:w="18"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3210"/>
        <w:gridCol w:w="6450"/>
      </w:tblGrid>
      <w:tr w:rsidR="0031081A" w14:paraId="1699B056" w14:textId="77777777">
        <w:tc>
          <w:tcPr>
            <w:tcW w:w="3210" w:type="dxa"/>
            <w:tcBorders>
              <w:top w:val="nil"/>
              <w:left w:val="nil"/>
              <w:bottom w:val="single" w:sz="6" w:space="0" w:color="000000"/>
              <w:right w:val="nil"/>
            </w:tcBorders>
          </w:tcPr>
          <w:p w14:paraId="6B6B0A82" w14:textId="3051AA9F" w:rsidR="0031081A" w:rsidRDefault="00F91D66">
            <w:pPr>
              <w:pStyle w:val="4"/>
              <w:keepLines w:val="0"/>
              <w:spacing w:before="60" w:after="60" w:line="360" w:lineRule="auto"/>
              <w:rPr>
                <w:color w:val="000000"/>
                <w:sz w:val="18"/>
                <w:szCs w:val="18"/>
              </w:rPr>
            </w:pPr>
            <w:r>
              <w:rPr>
                <w:b/>
                <w:color w:val="000000"/>
                <w:sz w:val="20"/>
                <w:szCs w:val="20"/>
              </w:rPr>
              <w:t>Date of Meeting:</w:t>
            </w:r>
            <w:r>
              <w:rPr>
                <w:color w:val="000000"/>
                <w:sz w:val="20"/>
                <w:szCs w:val="20"/>
              </w:rPr>
              <w:t xml:space="preserve"> </w:t>
            </w:r>
            <w:r>
              <w:rPr>
                <w:color w:val="000000"/>
                <w:sz w:val="16"/>
                <w:szCs w:val="16"/>
              </w:rPr>
              <w:t>&lt;</w:t>
            </w:r>
            <w:r w:rsidR="00CC4EB2">
              <w:rPr>
                <w:color w:val="000000"/>
                <w:sz w:val="16"/>
                <w:szCs w:val="16"/>
              </w:rPr>
              <w:t>26</w:t>
            </w:r>
            <w:r>
              <w:rPr>
                <w:color w:val="000000"/>
                <w:sz w:val="16"/>
                <w:szCs w:val="16"/>
              </w:rPr>
              <w:t>/0</w:t>
            </w:r>
            <w:r w:rsidR="00CE472A">
              <w:rPr>
                <w:rFonts w:hint="eastAsia"/>
                <w:color w:val="000000"/>
                <w:sz w:val="16"/>
                <w:szCs w:val="16"/>
              </w:rPr>
              <w:t>4</w:t>
            </w:r>
            <w:r>
              <w:rPr>
                <w:color w:val="000000"/>
                <w:sz w:val="16"/>
                <w:szCs w:val="16"/>
              </w:rPr>
              <w:t>/202</w:t>
            </w:r>
            <w:r w:rsidR="00CC4EB2">
              <w:rPr>
                <w:color w:val="000000"/>
                <w:sz w:val="16"/>
                <w:szCs w:val="16"/>
              </w:rPr>
              <w:t>1</w:t>
            </w:r>
            <w:r>
              <w:rPr>
                <w:color w:val="000000"/>
                <w:sz w:val="16"/>
                <w:szCs w:val="16"/>
              </w:rPr>
              <w:t>&gt;</w:t>
            </w:r>
          </w:p>
        </w:tc>
        <w:tc>
          <w:tcPr>
            <w:tcW w:w="6450" w:type="dxa"/>
            <w:tcBorders>
              <w:top w:val="nil"/>
              <w:left w:val="nil"/>
              <w:bottom w:val="single" w:sz="6" w:space="0" w:color="000000"/>
              <w:right w:val="nil"/>
            </w:tcBorders>
          </w:tcPr>
          <w:p w14:paraId="047EFC17" w14:textId="5A81CC8B" w:rsidR="0031081A" w:rsidRDefault="00F91D66">
            <w:pPr>
              <w:pStyle w:val="4"/>
              <w:keepLines w:val="0"/>
              <w:spacing w:before="60" w:after="60" w:line="360" w:lineRule="auto"/>
              <w:rPr>
                <w:color w:val="000000"/>
                <w:sz w:val="20"/>
                <w:szCs w:val="20"/>
              </w:rPr>
            </w:pPr>
            <w:r>
              <w:rPr>
                <w:color w:val="000000"/>
                <w:sz w:val="20"/>
                <w:szCs w:val="20"/>
              </w:rPr>
              <w:t xml:space="preserve">               </w:t>
            </w:r>
            <w:r>
              <w:rPr>
                <w:b/>
                <w:color w:val="000000"/>
                <w:sz w:val="20"/>
                <w:szCs w:val="20"/>
              </w:rPr>
              <w:t>Location:</w:t>
            </w:r>
            <w:r>
              <w:rPr>
                <w:color w:val="000000"/>
                <w:sz w:val="20"/>
                <w:szCs w:val="20"/>
              </w:rPr>
              <w:t xml:space="preserve">   Zoom                   </w:t>
            </w:r>
            <w:r>
              <w:rPr>
                <w:b/>
                <w:color w:val="000000"/>
                <w:sz w:val="20"/>
                <w:szCs w:val="20"/>
              </w:rPr>
              <w:t xml:space="preserve">Chair:   </w:t>
            </w:r>
            <w:r w:rsidR="00CC4EB2">
              <w:rPr>
                <w:rFonts w:hint="eastAsia"/>
                <w:color w:val="000000"/>
                <w:sz w:val="20"/>
                <w:szCs w:val="20"/>
              </w:rPr>
              <w:t>Fan</w:t>
            </w:r>
            <w:r w:rsidR="00CC4EB2">
              <w:rPr>
                <w:color w:val="000000"/>
                <w:sz w:val="20"/>
                <w:szCs w:val="20"/>
              </w:rPr>
              <w:t xml:space="preserve"> Zhang</w:t>
            </w:r>
            <w:r>
              <w:rPr>
                <w:b/>
                <w:color w:val="000000"/>
                <w:sz w:val="20"/>
                <w:szCs w:val="20"/>
              </w:rPr>
              <w:t xml:space="preserve">    </w:t>
            </w:r>
          </w:p>
        </w:tc>
      </w:tr>
      <w:tr w:rsidR="0031081A" w14:paraId="4636284C" w14:textId="77777777">
        <w:trPr>
          <w:trHeight w:val="200"/>
        </w:trPr>
        <w:tc>
          <w:tcPr>
            <w:tcW w:w="9660" w:type="dxa"/>
            <w:gridSpan w:val="2"/>
            <w:tcBorders>
              <w:top w:val="single" w:sz="6" w:space="0" w:color="000000"/>
              <w:left w:val="nil"/>
              <w:bottom w:val="single" w:sz="6" w:space="0" w:color="000000"/>
              <w:right w:val="nil"/>
            </w:tcBorders>
          </w:tcPr>
          <w:p w14:paraId="210E8CA4" w14:textId="2A639A8A" w:rsidR="0031081A" w:rsidRDefault="00F91D66">
            <w:pPr>
              <w:pStyle w:val="4"/>
              <w:keepLines w:val="0"/>
              <w:spacing w:before="60" w:after="60" w:line="360" w:lineRule="auto"/>
              <w:rPr>
                <w:color w:val="000000"/>
                <w:sz w:val="20"/>
                <w:szCs w:val="20"/>
              </w:rPr>
            </w:pPr>
            <w:r>
              <w:rPr>
                <w:b/>
                <w:color w:val="000000"/>
                <w:sz w:val="20"/>
                <w:szCs w:val="20"/>
              </w:rPr>
              <w:t xml:space="preserve">Minutes Prepared By: </w:t>
            </w:r>
            <w:proofErr w:type="spellStart"/>
            <w:r w:rsidR="00CE472A">
              <w:rPr>
                <w:color w:val="000000"/>
                <w:sz w:val="20"/>
                <w:szCs w:val="20"/>
              </w:rPr>
              <w:t>T</w:t>
            </w:r>
            <w:r w:rsidR="00CE472A">
              <w:rPr>
                <w:rFonts w:hint="eastAsia"/>
                <w:color w:val="000000"/>
                <w:sz w:val="20"/>
                <w:szCs w:val="20"/>
              </w:rPr>
              <w:t>ianlei</w:t>
            </w:r>
            <w:proofErr w:type="spellEnd"/>
            <w:r w:rsidR="00CE472A">
              <w:rPr>
                <w:color w:val="000000"/>
                <w:sz w:val="20"/>
                <w:szCs w:val="20"/>
              </w:rPr>
              <w:t xml:space="preserve"> Qi</w:t>
            </w:r>
          </w:p>
        </w:tc>
      </w:tr>
      <w:tr w:rsidR="0031081A" w14:paraId="02EA5D37" w14:textId="77777777">
        <w:tc>
          <w:tcPr>
            <w:tcW w:w="96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26B4D8B5" w14:textId="77777777" w:rsidR="0031081A" w:rsidRDefault="00F91D66">
            <w:pPr>
              <w:pStyle w:val="3"/>
              <w:keepLines w:val="0"/>
              <w:spacing w:before="60" w:after="60" w:line="240" w:lineRule="auto"/>
              <w:rPr>
                <w:b/>
                <w:color w:val="000000"/>
                <w:sz w:val="26"/>
                <w:szCs w:val="26"/>
              </w:rPr>
            </w:pPr>
            <w:r>
              <w:rPr>
                <w:b/>
                <w:color w:val="000000"/>
                <w:sz w:val="26"/>
                <w:szCs w:val="26"/>
              </w:rPr>
              <w:t>1. Purpose of Meeting</w:t>
            </w:r>
          </w:p>
        </w:tc>
      </w:tr>
    </w:tbl>
    <w:p w14:paraId="0C6C822C" w14:textId="7EF67B8C" w:rsidR="00CE472A" w:rsidRDefault="00CE472A" w:rsidP="00CE472A">
      <w:pPr>
        <w:pStyle w:val="af0"/>
        <w:numPr>
          <w:ilvl w:val="0"/>
          <w:numId w:val="16"/>
        </w:numPr>
        <w:spacing w:line="240" w:lineRule="auto"/>
        <w:ind w:firstLineChars="0"/>
        <w:rPr>
          <w:sz w:val="24"/>
          <w:szCs w:val="24"/>
        </w:rPr>
      </w:pPr>
      <w:r>
        <w:rPr>
          <w:sz w:val="24"/>
          <w:szCs w:val="24"/>
        </w:rPr>
        <w:t xml:space="preserve">Review the client marked </w:t>
      </w:r>
      <w:r>
        <w:rPr>
          <w:sz w:val="24"/>
          <w:szCs w:val="24"/>
        </w:rPr>
        <w:t>proposal.</w:t>
      </w:r>
    </w:p>
    <w:p w14:paraId="57FCE6F4" w14:textId="0A5F7DDF" w:rsidR="009428CD" w:rsidRPr="00CE472A" w:rsidRDefault="00CE472A" w:rsidP="00CE472A">
      <w:pPr>
        <w:pStyle w:val="af0"/>
        <w:numPr>
          <w:ilvl w:val="0"/>
          <w:numId w:val="16"/>
        </w:numPr>
        <w:spacing w:line="240" w:lineRule="auto"/>
        <w:ind w:firstLineChars="0"/>
        <w:rPr>
          <w:sz w:val="24"/>
          <w:szCs w:val="24"/>
        </w:rPr>
      </w:pPr>
      <w:r w:rsidRPr="00CE472A">
        <w:rPr>
          <w:sz w:val="24"/>
          <w:szCs w:val="24"/>
        </w:rPr>
        <w:t>Discussion about the proposal changes after client meeting at 23/04/2021</w:t>
      </w:r>
    </w:p>
    <w:p w14:paraId="1752428A" w14:textId="023A95DF" w:rsidR="00CE472A" w:rsidRPr="00CE472A" w:rsidRDefault="00CE472A" w:rsidP="00CE472A">
      <w:pPr>
        <w:pStyle w:val="af0"/>
        <w:numPr>
          <w:ilvl w:val="0"/>
          <w:numId w:val="16"/>
        </w:numPr>
        <w:spacing w:line="240" w:lineRule="auto"/>
        <w:ind w:firstLineChars="0"/>
        <w:rPr>
          <w:rFonts w:hint="eastAsia"/>
          <w:sz w:val="24"/>
          <w:szCs w:val="24"/>
        </w:rPr>
      </w:pPr>
      <w:r>
        <w:rPr>
          <w:sz w:val="24"/>
          <w:szCs w:val="24"/>
        </w:rPr>
        <w:t>Resolve problems during the proposal change.</w:t>
      </w:r>
    </w:p>
    <w:tbl>
      <w:tblPr>
        <w:tblStyle w:val="a6"/>
        <w:tblW w:w="966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60"/>
      </w:tblGrid>
      <w:tr w:rsidR="0031081A" w14:paraId="5AECA49B" w14:textId="77777777">
        <w:tc>
          <w:tcPr>
            <w:tcW w:w="9660" w:type="dxa"/>
            <w:tcBorders>
              <w:top w:val="single" w:sz="6" w:space="0" w:color="000000"/>
              <w:left w:val="single" w:sz="6" w:space="0" w:color="000000"/>
              <w:bottom w:val="single" w:sz="6" w:space="0" w:color="000000"/>
              <w:right w:val="single" w:sz="6" w:space="0" w:color="000000"/>
            </w:tcBorders>
            <w:shd w:val="clear" w:color="auto" w:fill="D9D9D9"/>
          </w:tcPr>
          <w:p w14:paraId="0CFCD7BA" w14:textId="77777777" w:rsidR="0031081A" w:rsidRDefault="00F91D66">
            <w:pPr>
              <w:pStyle w:val="3"/>
              <w:keepLines w:val="0"/>
              <w:spacing w:before="60" w:after="60" w:line="240" w:lineRule="auto"/>
              <w:rPr>
                <w:b/>
                <w:color w:val="000000"/>
                <w:sz w:val="26"/>
                <w:szCs w:val="26"/>
              </w:rPr>
            </w:pPr>
            <w:r>
              <w:rPr>
                <w:b/>
                <w:color w:val="000000"/>
                <w:sz w:val="26"/>
                <w:szCs w:val="26"/>
              </w:rPr>
              <w:t>2. Attendance at Meeting</w:t>
            </w:r>
            <w:r>
              <w:rPr>
                <w:b/>
                <w:color w:val="000000"/>
                <w:sz w:val="22"/>
                <w:szCs w:val="22"/>
              </w:rPr>
              <w:t xml:space="preserve">  </w:t>
            </w:r>
          </w:p>
        </w:tc>
      </w:tr>
      <w:tr w:rsidR="0031081A" w14:paraId="39EB3A00" w14:textId="77777777">
        <w:trPr>
          <w:trHeight w:val="200"/>
        </w:trPr>
        <w:tc>
          <w:tcPr>
            <w:tcW w:w="9660" w:type="dxa"/>
            <w:tcBorders>
              <w:top w:val="single" w:sz="6" w:space="0" w:color="000000"/>
              <w:left w:val="nil"/>
              <w:bottom w:val="single" w:sz="6" w:space="0" w:color="000000"/>
              <w:right w:val="nil"/>
            </w:tcBorders>
          </w:tcPr>
          <w:p w14:paraId="4373A454" w14:textId="240F752A" w:rsidR="0031081A" w:rsidRDefault="000D5202">
            <w:pPr>
              <w:tabs>
                <w:tab w:val="center" w:pos="4320"/>
                <w:tab w:val="right" w:pos="8640"/>
              </w:tabs>
              <w:spacing w:before="60" w:after="60" w:line="240" w:lineRule="auto"/>
              <w:rPr>
                <w:sz w:val="20"/>
                <w:szCs w:val="20"/>
              </w:rPr>
            </w:pPr>
            <w:r>
              <w:rPr>
                <w:rFonts w:hint="eastAsia"/>
                <w:sz w:val="20"/>
                <w:szCs w:val="20"/>
              </w:rPr>
              <w:t>F</w:t>
            </w:r>
            <w:r>
              <w:rPr>
                <w:sz w:val="20"/>
                <w:szCs w:val="20"/>
              </w:rPr>
              <w:t>an Zhang -a1738078</w:t>
            </w:r>
          </w:p>
          <w:p w14:paraId="69785955" w14:textId="4955880B" w:rsidR="000D5202" w:rsidRDefault="000D5202">
            <w:pPr>
              <w:tabs>
                <w:tab w:val="center" w:pos="4320"/>
                <w:tab w:val="right" w:pos="8640"/>
              </w:tabs>
              <w:spacing w:before="60" w:after="60" w:line="240" w:lineRule="auto"/>
              <w:rPr>
                <w:sz w:val="20"/>
                <w:szCs w:val="20"/>
              </w:rPr>
            </w:pPr>
            <w:proofErr w:type="spellStart"/>
            <w:r>
              <w:rPr>
                <w:rFonts w:hint="eastAsia"/>
                <w:sz w:val="20"/>
                <w:szCs w:val="20"/>
              </w:rPr>
              <w:t>S</w:t>
            </w:r>
            <w:r>
              <w:rPr>
                <w:sz w:val="20"/>
                <w:szCs w:val="20"/>
              </w:rPr>
              <w:t>iqi</w:t>
            </w:r>
            <w:proofErr w:type="spellEnd"/>
            <w:r>
              <w:rPr>
                <w:sz w:val="20"/>
                <w:szCs w:val="20"/>
              </w:rPr>
              <w:t xml:space="preserve"> Sun -a1752383</w:t>
            </w:r>
          </w:p>
          <w:p w14:paraId="2E5C0AEA" w14:textId="009059DD" w:rsidR="000D5202" w:rsidRDefault="000D5202">
            <w:pPr>
              <w:tabs>
                <w:tab w:val="center" w:pos="4320"/>
                <w:tab w:val="right" w:pos="8640"/>
              </w:tabs>
              <w:spacing w:before="60" w:after="60" w:line="240" w:lineRule="auto"/>
              <w:rPr>
                <w:sz w:val="20"/>
                <w:szCs w:val="20"/>
              </w:rPr>
            </w:pPr>
            <w:r>
              <w:t>David Wu- a</w:t>
            </w:r>
            <w:r w:rsidR="00306FE5">
              <w:t>1737845</w:t>
            </w:r>
          </w:p>
          <w:p w14:paraId="691A8849" w14:textId="0AF6A088" w:rsidR="0031081A" w:rsidRDefault="000D5202" w:rsidP="00CC4EB2">
            <w:pPr>
              <w:tabs>
                <w:tab w:val="center" w:pos="4320"/>
                <w:tab w:val="right" w:pos="8640"/>
              </w:tabs>
              <w:spacing w:before="60" w:after="60" w:line="240" w:lineRule="auto"/>
              <w:rPr>
                <w:sz w:val="20"/>
                <w:szCs w:val="20"/>
              </w:rPr>
            </w:pPr>
            <w:proofErr w:type="spellStart"/>
            <w:r>
              <w:t>Tianlei</w:t>
            </w:r>
            <w:proofErr w:type="spellEnd"/>
            <w:r>
              <w:t xml:space="preserve"> Qi -a1702131</w:t>
            </w:r>
          </w:p>
        </w:tc>
      </w:tr>
      <w:tr w:rsidR="0031081A" w14:paraId="425F33F5" w14:textId="77777777">
        <w:tc>
          <w:tcPr>
            <w:tcW w:w="9660" w:type="dxa"/>
            <w:tcBorders>
              <w:top w:val="single" w:sz="6" w:space="0" w:color="000000"/>
              <w:left w:val="single" w:sz="6" w:space="0" w:color="000000"/>
              <w:bottom w:val="single" w:sz="6" w:space="0" w:color="000000"/>
              <w:right w:val="single" w:sz="6" w:space="0" w:color="000000"/>
            </w:tcBorders>
            <w:shd w:val="clear" w:color="auto" w:fill="D9D9D9"/>
          </w:tcPr>
          <w:p w14:paraId="101CF7E8" w14:textId="77777777" w:rsidR="0031081A" w:rsidRDefault="00F91D66">
            <w:pPr>
              <w:pStyle w:val="3"/>
              <w:keepLines w:val="0"/>
              <w:spacing w:before="60" w:after="60" w:line="240" w:lineRule="auto"/>
              <w:rPr>
                <w:b/>
                <w:color w:val="000000"/>
                <w:sz w:val="26"/>
                <w:szCs w:val="26"/>
              </w:rPr>
            </w:pPr>
            <w:r>
              <w:rPr>
                <w:b/>
                <w:color w:val="000000"/>
                <w:sz w:val="26"/>
                <w:szCs w:val="26"/>
              </w:rPr>
              <w:t xml:space="preserve">3. Meeting </w:t>
            </w:r>
            <w:r>
              <w:rPr>
                <w:b/>
                <w:color w:val="000000"/>
                <w:sz w:val="24"/>
                <w:szCs w:val="24"/>
              </w:rPr>
              <w:t>Agenda</w:t>
            </w:r>
            <w:r>
              <w:rPr>
                <w:b/>
                <w:color w:val="000000"/>
                <w:sz w:val="22"/>
                <w:szCs w:val="22"/>
              </w:rPr>
              <w:t xml:space="preserve"> </w:t>
            </w:r>
          </w:p>
        </w:tc>
      </w:tr>
    </w:tbl>
    <w:p w14:paraId="5C22DDF9" w14:textId="7D36F236" w:rsidR="00C659BA" w:rsidRPr="00C659BA" w:rsidRDefault="00C659BA" w:rsidP="00C659BA">
      <w:pPr>
        <w:spacing w:line="240" w:lineRule="auto"/>
        <w:rPr>
          <w:sz w:val="24"/>
          <w:szCs w:val="24"/>
        </w:rPr>
      </w:pPr>
      <w:r w:rsidRPr="00C659BA">
        <w:rPr>
          <w:sz w:val="24"/>
          <w:szCs w:val="24"/>
        </w:rPr>
        <w:t>Review the client marked proposal</w:t>
      </w:r>
      <w:r>
        <w:rPr>
          <w:sz w:val="24"/>
          <w:szCs w:val="24"/>
        </w:rPr>
        <w:t xml:space="preserve"> with team member.</w:t>
      </w:r>
    </w:p>
    <w:p w14:paraId="7A34F188" w14:textId="73EC8D38" w:rsidR="00C659BA" w:rsidRPr="00C659BA" w:rsidRDefault="00C659BA">
      <w:pPr>
        <w:spacing w:line="240" w:lineRule="auto"/>
        <w:rPr>
          <w:sz w:val="24"/>
          <w:szCs w:val="24"/>
        </w:rPr>
      </w:pPr>
      <w:r w:rsidRPr="00CE472A">
        <w:rPr>
          <w:sz w:val="24"/>
          <w:szCs w:val="24"/>
        </w:rPr>
        <w:t>Discussion about the proposal changes</w:t>
      </w:r>
      <w:r>
        <w:rPr>
          <w:sz w:val="24"/>
          <w:szCs w:val="24"/>
        </w:rPr>
        <w:t xml:space="preserve"> of each part.</w:t>
      </w:r>
    </w:p>
    <w:p w14:paraId="245BCCA3" w14:textId="31C1FDDE" w:rsidR="0031081A" w:rsidRDefault="00C659BA">
      <w:pPr>
        <w:spacing w:line="240" w:lineRule="auto"/>
        <w:rPr>
          <w:sz w:val="24"/>
          <w:szCs w:val="24"/>
        </w:rPr>
      </w:pPr>
      <w:r>
        <w:rPr>
          <w:rFonts w:hint="eastAsia"/>
          <w:sz w:val="24"/>
          <w:szCs w:val="24"/>
        </w:rPr>
        <w:t>F</w:t>
      </w:r>
      <w:r>
        <w:rPr>
          <w:sz w:val="24"/>
          <w:szCs w:val="24"/>
        </w:rPr>
        <w:t>ix and update the Project proposal according to client’s comments.</w:t>
      </w:r>
    </w:p>
    <w:p w14:paraId="78BCB443" w14:textId="13F7178D" w:rsidR="00C659BA" w:rsidRDefault="00C659BA">
      <w:pPr>
        <w:spacing w:line="240" w:lineRule="auto"/>
        <w:rPr>
          <w:sz w:val="24"/>
          <w:szCs w:val="24"/>
        </w:rPr>
      </w:pPr>
      <w:r>
        <w:rPr>
          <w:rFonts w:hint="eastAsia"/>
          <w:sz w:val="24"/>
          <w:szCs w:val="24"/>
        </w:rPr>
        <w:t>A</w:t>
      </w:r>
      <w:r>
        <w:rPr>
          <w:sz w:val="24"/>
          <w:szCs w:val="24"/>
        </w:rPr>
        <w:t xml:space="preserve">ssign works for each </w:t>
      </w:r>
      <w:proofErr w:type="gramStart"/>
      <w:r>
        <w:rPr>
          <w:sz w:val="24"/>
          <w:szCs w:val="24"/>
        </w:rPr>
        <w:t>member</w:t>
      </w:r>
      <w:proofErr w:type="gramEnd"/>
    </w:p>
    <w:tbl>
      <w:tblPr>
        <w:tblStyle w:val="a7"/>
        <w:tblW w:w="963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31081A" w14:paraId="0104991D" w14:textId="77777777">
        <w:tc>
          <w:tcPr>
            <w:tcW w:w="9630" w:type="dxa"/>
            <w:tcBorders>
              <w:top w:val="single" w:sz="6" w:space="0" w:color="000000"/>
              <w:left w:val="single" w:sz="6" w:space="0" w:color="000000"/>
              <w:bottom w:val="single" w:sz="6" w:space="0" w:color="000000"/>
              <w:right w:val="single" w:sz="6" w:space="0" w:color="000000"/>
            </w:tcBorders>
            <w:shd w:val="clear" w:color="auto" w:fill="D9D9D9"/>
          </w:tcPr>
          <w:p w14:paraId="70C642FB" w14:textId="77777777" w:rsidR="0031081A" w:rsidRDefault="00F91D66">
            <w:pPr>
              <w:pStyle w:val="3"/>
              <w:keepLines w:val="0"/>
              <w:spacing w:before="60" w:after="60" w:line="240" w:lineRule="auto"/>
              <w:rPr>
                <w:b/>
                <w:color w:val="000000"/>
                <w:sz w:val="26"/>
                <w:szCs w:val="26"/>
              </w:rPr>
            </w:pPr>
            <w:r>
              <w:rPr>
                <w:b/>
                <w:color w:val="000000"/>
                <w:sz w:val="26"/>
                <w:szCs w:val="26"/>
              </w:rPr>
              <w:t>4. Meeting Notes, Decisions, Issues</w:t>
            </w:r>
            <w:r>
              <w:rPr>
                <w:b/>
                <w:color w:val="000000"/>
                <w:sz w:val="22"/>
                <w:szCs w:val="22"/>
              </w:rPr>
              <w:t xml:space="preserve"> </w:t>
            </w:r>
          </w:p>
        </w:tc>
      </w:tr>
    </w:tbl>
    <w:p w14:paraId="28729FD0" w14:textId="762D62D6" w:rsidR="0031081A" w:rsidRDefault="00CE472A">
      <w:pPr>
        <w:rPr>
          <w:b/>
        </w:rPr>
      </w:pPr>
      <w:r>
        <w:rPr>
          <w:rFonts w:hint="eastAsia"/>
          <w:b/>
        </w:rPr>
        <w:t>A</w:t>
      </w:r>
      <w:r>
        <w:rPr>
          <w:b/>
        </w:rPr>
        <w:t xml:space="preserve">fter </w:t>
      </w:r>
      <w:proofErr w:type="gramStart"/>
      <w:r>
        <w:rPr>
          <w:b/>
        </w:rPr>
        <w:t>go</w:t>
      </w:r>
      <w:proofErr w:type="gramEnd"/>
      <w:r>
        <w:rPr>
          <w:b/>
        </w:rPr>
        <w:t xml:space="preserve"> through the marked version of proposal, we find there are some parts need to be fixed. </w:t>
      </w:r>
    </w:p>
    <w:p w14:paraId="463592D8" w14:textId="697C269E" w:rsidR="00CE472A" w:rsidRDefault="00CE472A" w:rsidP="00CE472A">
      <w:pPr>
        <w:pStyle w:val="af0"/>
        <w:numPr>
          <w:ilvl w:val="0"/>
          <w:numId w:val="17"/>
        </w:numPr>
        <w:ind w:firstLineChars="0"/>
        <w:rPr>
          <w:b/>
        </w:rPr>
      </w:pPr>
      <w:r>
        <w:rPr>
          <w:rFonts w:hint="eastAsia"/>
          <w:b/>
        </w:rPr>
        <w:t>I</w:t>
      </w:r>
      <w:r>
        <w:rPr>
          <w:b/>
        </w:rPr>
        <w:t xml:space="preserve">n the introduction, we need to specify our project is replicate existing deep-learning methods for vulnerability detection. We need to compare the methods and evaluate the performance of </w:t>
      </w:r>
      <w:proofErr w:type="gramStart"/>
      <w:r>
        <w:rPr>
          <w:b/>
        </w:rPr>
        <w:t>those</w:t>
      </w:r>
      <w:proofErr w:type="gramEnd"/>
      <w:r>
        <w:rPr>
          <w:b/>
        </w:rPr>
        <w:t xml:space="preserve"> </w:t>
      </w:r>
    </w:p>
    <w:p w14:paraId="5AE25C48" w14:textId="5DE37CA3" w:rsidR="00CE472A" w:rsidRDefault="00CE472A" w:rsidP="00CE472A">
      <w:pPr>
        <w:pStyle w:val="af0"/>
        <w:numPr>
          <w:ilvl w:val="0"/>
          <w:numId w:val="17"/>
        </w:numPr>
        <w:ind w:firstLineChars="0"/>
        <w:rPr>
          <w:b/>
        </w:rPr>
      </w:pPr>
      <w:r>
        <w:rPr>
          <w:rFonts w:hint="eastAsia"/>
          <w:b/>
        </w:rPr>
        <w:t>I</w:t>
      </w:r>
      <w:r>
        <w:rPr>
          <w:b/>
        </w:rPr>
        <w:t xml:space="preserve">n the literature review part, instead of detailed </w:t>
      </w:r>
      <w:r w:rsidR="00B32580">
        <w:rPr>
          <w:b/>
        </w:rPr>
        <w:t>evaluation</w:t>
      </w:r>
      <w:r>
        <w:rPr>
          <w:b/>
        </w:rPr>
        <w:t xml:space="preserve"> of two papers, we need to </w:t>
      </w:r>
      <w:r w:rsidR="00B32580">
        <w:rPr>
          <w:b/>
        </w:rPr>
        <w:t>write a short conclusion for many papers. The conclusion should include what have they done before, and how could it motivate our project.</w:t>
      </w:r>
    </w:p>
    <w:p w14:paraId="7B316D6D" w14:textId="64681CF9" w:rsidR="00B32580" w:rsidRDefault="00B32580" w:rsidP="00CE472A">
      <w:pPr>
        <w:pStyle w:val="af0"/>
        <w:numPr>
          <w:ilvl w:val="0"/>
          <w:numId w:val="17"/>
        </w:numPr>
        <w:ind w:firstLineChars="0"/>
        <w:rPr>
          <w:b/>
        </w:rPr>
      </w:pPr>
      <w:r>
        <w:rPr>
          <w:rFonts w:hint="eastAsia"/>
          <w:b/>
        </w:rPr>
        <w:t>I</w:t>
      </w:r>
      <w:r>
        <w:rPr>
          <w:b/>
        </w:rPr>
        <w:t>n project design, the priorities need to be modified according to real situation. The train model steps are missing and need more detailed requirements for the train model step.</w:t>
      </w:r>
    </w:p>
    <w:p w14:paraId="092C6117" w14:textId="5929F759" w:rsidR="00B32580" w:rsidRDefault="00B32580" w:rsidP="00CE472A">
      <w:pPr>
        <w:pStyle w:val="af0"/>
        <w:numPr>
          <w:ilvl w:val="0"/>
          <w:numId w:val="17"/>
        </w:numPr>
        <w:ind w:firstLineChars="0"/>
        <w:rPr>
          <w:b/>
        </w:rPr>
      </w:pPr>
      <w:r>
        <w:rPr>
          <w:rFonts w:hint="eastAsia"/>
          <w:b/>
        </w:rPr>
        <w:t>W</w:t>
      </w:r>
      <w:r>
        <w:rPr>
          <w:b/>
        </w:rPr>
        <w:t xml:space="preserve">e need to specify why we are using </w:t>
      </w:r>
      <w:proofErr w:type="gramStart"/>
      <w:r>
        <w:rPr>
          <w:b/>
        </w:rPr>
        <w:t>NVD,CVE</w:t>
      </w:r>
      <w:proofErr w:type="gramEnd"/>
      <w:r>
        <w:rPr>
          <w:b/>
        </w:rPr>
        <w:t xml:space="preserve"> as data sources. What is the advantages of using </w:t>
      </w:r>
      <w:proofErr w:type="gramStart"/>
      <w:r>
        <w:rPr>
          <w:b/>
        </w:rPr>
        <w:t>NVD,CVE</w:t>
      </w:r>
      <w:proofErr w:type="gramEnd"/>
      <w:r>
        <w:rPr>
          <w:b/>
        </w:rPr>
        <w:t xml:space="preserve"> as data sources</w:t>
      </w:r>
      <w:r>
        <w:rPr>
          <w:b/>
        </w:rPr>
        <w:t>.</w:t>
      </w:r>
    </w:p>
    <w:p w14:paraId="71367D20" w14:textId="7B1F0201" w:rsidR="0031081A" w:rsidRPr="00B32580" w:rsidRDefault="00B32580" w:rsidP="00106EAC">
      <w:pPr>
        <w:pStyle w:val="af0"/>
        <w:numPr>
          <w:ilvl w:val="0"/>
          <w:numId w:val="17"/>
        </w:numPr>
        <w:spacing w:line="240" w:lineRule="auto"/>
        <w:ind w:firstLineChars="0"/>
        <w:rPr>
          <w:sz w:val="24"/>
          <w:szCs w:val="24"/>
        </w:rPr>
      </w:pPr>
      <w:r w:rsidRPr="00B32580">
        <w:rPr>
          <w:b/>
        </w:rPr>
        <w:t xml:space="preserve">In the demonstration and evaluation part, there are several </w:t>
      </w:r>
      <w:proofErr w:type="gramStart"/>
      <w:r w:rsidRPr="00B32580">
        <w:rPr>
          <w:b/>
        </w:rPr>
        <w:t>part</w:t>
      </w:r>
      <w:proofErr w:type="gramEnd"/>
      <w:r w:rsidRPr="00B32580">
        <w:rPr>
          <w:b/>
        </w:rPr>
        <w:t xml:space="preserve"> need to be fixed. We </w:t>
      </w:r>
      <w:proofErr w:type="gramStart"/>
      <w:r w:rsidRPr="00B32580">
        <w:rPr>
          <w:b/>
        </w:rPr>
        <w:t>can’t</w:t>
      </w:r>
      <w:proofErr w:type="gramEnd"/>
      <w:r w:rsidRPr="00B32580">
        <w:rPr>
          <w:b/>
        </w:rPr>
        <w:t xml:space="preserve"> just say we are going to use the papers with codes. The important thing is how do we select the papers to replicate. We need to state out how are we going to select the GOOD papers. From aspects like: Number of </w:t>
      </w:r>
      <w:r w:rsidRPr="00B32580">
        <w:rPr>
          <w:b/>
        </w:rPr>
        <w:t>supporters</w:t>
      </w:r>
      <w:r w:rsidRPr="00B32580">
        <w:rPr>
          <w:b/>
        </w:rPr>
        <w:t xml:space="preserve">, </w:t>
      </w:r>
      <w:r w:rsidRPr="00B32580">
        <w:rPr>
          <w:b/>
        </w:rPr>
        <w:t>transparency</w:t>
      </w:r>
      <w:r w:rsidRPr="00B32580">
        <w:rPr>
          <w:b/>
        </w:rPr>
        <w:t xml:space="preserve"> of sources, clear</w:t>
      </w:r>
      <w:r w:rsidRPr="00B32580">
        <w:rPr>
          <w:b/>
        </w:rPr>
        <w:t xml:space="preserve"> </w:t>
      </w:r>
      <w:proofErr w:type="gramStart"/>
      <w:r w:rsidRPr="00B32580">
        <w:rPr>
          <w:b/>
        </w:rPr>
        <w:t>work flows</w:t>
      </w:r>
      <w:proofErr w:type="gramEnd"/>
      <w:r w:rsidRPr="00B32580">
        <w:rPr>
          <w:b/>
        </w:rPr>
        <w:t>,</w:t>
      </w:r>
      <w:r w:rsidRPr="00B32580">
        <w:rPr>
          <w:b/>
        </w:rPr>
        <w:t xml:space="preserve"> </w:t>
      </w:r>
      <w:r w:rsidRPr="00B32580">
        <w:rPr>
          <w:b/>
        </w:rPr>
        <w:t>fork</w:t>
      </w:r>
      <w:r w:rsidRPr="00B32580">
        <w:rPr>
          <w:b/>
        </w:rPr>
        <w:t xml:space="preserve"> times</w:t>
      </w:r>
      <w:r w:rsidRPr="00B32580">
        <w:rPr>
          <w:b/>
        </w:rPr>
        <w:t>, cited</w:t>
      </w:r>
      <w:r w:rsidRPr="00B32580">
        <w:rPr>
          <w:b/>
        </w:rPr>
        <w:t xml:space="preserve"> times</w:t>
      </w:r>
      <w:r w:rsidRPr="00B32580">
        <w:rPr>
          <w:b/>
        </w:rPr>
        <w:t>, feasibility</w:t>
      </w:r>
      <w:r>
        <w:rPr>
          <w:b/>
        </w:rPr>
        <w:t>, developing date, tools availability, etc.</w:t>
      </w:r>
    </w:p>
    <w:p w14:paraId="6F9CCF1B" w14:textId="77777777" w:rsidR="00B32580" w:rsidRPr="00B32580" w:rsidRDefault="00B32580" w:rsidP="00B32580">
      <w:pPr>
        <w:spacing w:line="240" w:lineRule="auto"/>
        <w:rPr>
          <w:rFonts w:hint="eastAsia"/>
          <w:sz w:val="24"/>
          <w:szCs w:val="24"/>
        </w:rPr>
      </w:pPr>
    </w:p>
    <w:tbl>
      <w:tblPr>
        <w:tblStyle w:val="a8"/>
        <w:tblW w:w="9615"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520"/>
        <w:gridCol w:w="2520"/>
        <w:gridCol w:w="2055"/>
      </w:tblGrid>
      <w:tr w:rsidR="0031081A" w14:paraId="72D41D6B" w14:textId="77777777" w:rsidTr="00C83A97">
        <w:tc>
          <w:tcPr>
            <w:tcW w:w="9615" w:type="dxa"/>
            <w:gridSpan w:val="4"/>
            <w:tcBorders>
              <w:top w:val="single" w:sz="6" w:space="0" w:color="000000"/>
              <w:left w:val="single" w:sz="6" w:space="0" w:color="000000"/>
              <w:bottom w:val="single" w:sz="6" w:space="0" w:color="000000"/>
              <w:right w:val="single" w:sz="6" w:space="0" w:color="000000"/>
            </w:tcBorders>
            <w:shd w:val="clear" w:color="auto" w:fill="D9D9D9"/>
          </w:tcPr>
          <w:p w14:paraId="526B20BF" w14:textId="77777777" w:rsidR="0031081A" w:rsidRDefault="00F91D66">
            <w:pPr>
              <w:pStyle w:val="3"/>
              <w:spacing w:before="60" w:after="60" w:line="240" w:lineRule="auto"/>
              <w:rPr>
                <w:b/>
                <w:color w:val="000000"/>
                <w:sz w:val="26"/>
                <w:szCs w:val="26"/>
              </w:rPr>
            </w:pPr>
            <w:r>
              <w:rPr>
                <w:b/>
                <w:color w:val="000000"/>
                <w:sz w:val="26"/>
                <w:szCs w:val="26"/>
              </w:rPr>
              <w:t xml:space="preserve">5. </w:t>
            </w:r>
            <w:r>
              <w:rPr>
                <w:b/>
                <w:color w:val="000000"/>
                <w:sz w:val="24"/>
                <w:szCs w:val="24"/>
              </w:rPr>
              <w:t>Action Items</w:t>
            </w:r>
            <w:r>
              <w:rPr>
                <w:b/>
                <w:color w:val="000000"/>
                <w:sz w:val="22"/>
                <w:szCs w:val="22"/>
              </w:rPr>
              <w:t xml:space="preserve">   </w:t>
            </w:r>
          </w:p>
        </w:tc>
      </w:tr>
      <w:tr w:rsidR="0031081A" w14:paraId="2AA12ADE" w14:textId="77777777" w:rsidTr="00C83A97">
        <w:tc>
          <w:tcPr>
            <w:tcW w:w="2520" w:type="dxa"/>
            <w:tcBorders>
              <w:top w:val="single" w:sz="6" w:space="0" w:color="000000"/>
              <w:left w:val="nil"/>
              <w:bottom w:val="single" w:sz="6" w:space="0" w:color="000000"/>
              <w:right w:val="nil"/>
            </w:tcBorders>
            <w:shd w:val="clear" w:color="auto" w:fill="FFFFFF"/>
          </w:tcPr>
          <w:p w14:paraId="4E799080" w14:textId="77777777" w:rsidR="0031081A" w:rsidRDefault="00F91D66">
            <w:pPr>
              <w:keepNext/>
              <w:keepLines/>
              <w:tabs>
                <w:tab w:val="center" w:pos="4320"/>
                <w:tab w:val="right" w:pos="8640"/>
              </w:tabs>
              <w:spacing w:before="60" w:after="60" w:line="240" w:lineRule="auto"/>
              <w:rPr>
                <w:sz w:val="18"/>
                <w:szCs w:val="18"/>
              </w:rPr>
            </w:pPr>
            <w:r>
              <w:rPr>
                <w:i/>
                <w:sz w:val="18"/>
                <w:szCs w:val="18"/>
              </w:rPr>
              <w:t>Action</w:t>
            </w:r>
          </w:p>
        </w:tc>
        <w:tc>
          <w:tcPr>
            <w:tcW w:w="2520" w:type="dxa"/>
            <w:tcBorders>
              <w:top w:val="single" w:sz="6" w:space="0" w:color="000000"/>
              <w:left w:val="nil"/>
              <w:bottom w:val="single" w:sz="6" w:space="0" w:color="000000"/>
              <w:right w:val="nil"/>
            </w:tcBorders>
            <w:shd w:val="clear" w:color="auto" w:fill="FFFFFF"/>
          </w:tcPr>
          <w:p w14:paraId="28A95771" w14:textId="77777777" w:rsidR="0031081A" w:rsidRDefault="00F91D66">
            <w:pPr>
              <w:keepNext/>
              <w:keepLines/>
              <w:tabs>
                <w:tab w:val="center" w:pos="4320"/>
                <w:tab w:val="right" w:pos="8640"/>
              </w:tabs>
              <w:spacing w:before="60" w:after="60" w:line="240" w:lineRule="auto"/>
              <w:rPr>
                <w:sz w:val="18"/>
                <w:szCs w:val="18"/>
              </w:rPr>
            </w:pPr>
            <w:r>
              <w:rPr>
                <w:i/>
                <w:sz w:val="18"/>
                <w:szCs w:val="18"/>
              </w:rPr>
              <w:t>Assigned to</w:t>
            </w:r>
          </w:p>
        </w:tc>
        <w:tc>
          <w:tcPr>
            <w:tcW w:w="2520" w:type="dxa"/>
            <w:tcBorders>
              <w:top w:val="single" w:sz="6" w:space="0" w:color="000000"/>
              <w:left w:val="nil"/>
              <w:bottom w:val="single" w:sz="6" w:space="0" w:color="000000"/>
              <w:right w:val="nil"/>
            </w:tcBorders>
            <w:shd w:val="clear" w:color="auto" w:fill="FFFFFF"/>
          </w:tcPr>
          <w:p w14:paraId="038C54D5" w14:textId="77777777" w:rsidR="0031081A" w:rsidRDefault="00F91D66">
            <w:pPr>
              <w:keepNext/>
              <w:keepLines/>
              <w:tabs>
                <w:tab w:val="center" w:pos="4320"/>
                <w:tab w:val="right" w:pos="8640"/>
              </w:tabs>
              <w:spacing w:before="60" w:after="60" w:line="240" w:lineRule="auto"/>
              <w:rPr>
                <w:i/>
                <w:sz w:val="18"/>
                <w:szCs w:val="18"/>
              </w:rPr>
            </w:pPr>
            <w:r>
              <w:rPr>
                <w:i/>
                <w:sz w:val="18"/>
                <w:szCs w:val="18"/>
              </w:rPr>
              <w:t>Due Date</w:t>
            </w:r>
          </w:p>
        </w:tc>
        <w:tc>
          <w:tcPr>
            <w:tcW w:w="2055" w:type="dxa"/>
            <w:tcBorders>
              <w:top w:val="single" w:sz="6" w:space="0" w:color="000000"/>
              <w:left w:val="nil"/>
              <w:bottom w:val="single" w:sz="6" w:space="0" w:color="000000"/>
              <w:right w:val="nil"/>
            </w:tcBorders>
            <w:shd w:val="clear" w:color="auto" w:fill="FFFFFF"/>
          </w:tcPr>
          <w:p w14:paraId="399F2D7F" w14:textId="77777777" w:rsidR="0031081A" w:rsidRDefault="00F91D66">
            <w:pPr>
              <w:keepNext/>
              <w:keepLines/>
              <w:tabs>
                <w:tab w:val="center" w:pos="4320"/>
                <w:tab w:val="right" w:pos="8640"/>
              </w:tabs>
              <w:spacing w:before="60" w:after="60" w:line="240" w:lineRule="auto"/>
              <w:rPr>
                <w:sz w:val="18"/>
                <w:szCs w:val="18"/>
              </w:rPr>
            </w:pPr>
            <w:r>
              <w:rPr>
                <w:i/>
                <w:sz w:val="18"/>
                <w:szCs w:val="18"/>
              </w:rPr>
              <w:t>Status</w:t>
            </w:r>
          </w:p>
        </w:tc>
      </w:tr>
      <w:tr w:rsidR="0031081A" w14:paraId="10F3E01C" w14:textId="77777777" w:rsidTr="00C83A97">
        <w:tc>
          <w:tcPr>
            <w:tcW w:w="2520" w:type="dxa"/>
            <w:tcBorders>
              <w:top w:val="single" w:sz="6" w:space="0" w:color="000000"/>
              <w:left w:val="nil"/>
              <w:bottom w:val="single" w:sz="6" w:space="0" w:color="000000"/>
              <w:right w:val="nil"/>
            </w:tcBorders>
          </w:tcPr>
          <w:p w14:paraId="05385AAF" w14:textId="72E410AB" w:rsidR="00C83A97" w:rsidRDefault="00C659BA">
            <w:pPr>
              <w:rPr>
                <w:sz w:val="20"/>
                <w:szCs w:val="20"/>
              </w:rPr>
            </w:pPr>
            <w:r>
              <w:rPr>
                <w:rFonts w:hint="eastAsia"/>
                <w:sz w:val="20"/>
                <w:szCs w:val="20"/>
              </w:rPr>
              <w:t>F</w:t>
            </w:r>
            <w:r>
              <w:rPr>
                <w:sz w:val="20"/>
                <w:szCs w:val="20"/>
              </w:rPr>
              <w:t>ix Introduction</w:t>
            </w:r>
          </w:p>
        </w:tc>
        <w:tc>
          <w:tcPr>
            <w:tcW w:w="2520" w:type="dxa"/>
            <w:tcBorders>
              <w:top w:val="single" w:sz="6" w:space="0" w:color="000000"/>
              <w:left w:val="nil"/>
              <w:bottom w:val="single" w:sz="6" w:space="0" w:color="000000"/>
              <w:right w:val="nil"/>
            </w:tcBorders>
          </w:tcPr>
          <w:p w14:paraId="5DFBAB56" w14:textId="757F804C" w:rsidR="0031081A" w:rsidRDefault="00C659BA">
            <w:pPr>
              <w:keepNext/>
              <w:keepLines/>
              <w:tabs>
                <w:tab w:val="center" w:pos="4320"/>
                <w:tab w:val="right" w:pos="8640"/>
              </w:tabs>
              <w:spacing w:before="60" w:after="60" w:line="240" w:lineRule="auto"/>
              <w:rPr>
                <w:sz w:val="20"/>
                <w:szCs w:val="20"/>
              </w:rPr>
            </w:pPr>
            <w:r>
              <w:rPr>
                <w:rFonts w:hint="eastAsia"/>
                <w:sz w:val="20"/>
                <w:szCs w:val="20"/>
              </w:rPr>
              <w:t>D</w:t>
            </w:r>
            <w:r>
              <w:rPr>
                <w:sz w:val="20"/>
                <w:szCs w:val="20"/>
              </w:rPr>
              <w:t>avid Wu</w:t>
            </w:r>
          </w:p>
        </w:tc>
        <w:tc>
          <w:tcPr>
            <w:tcW w:w="2520" w:type="dxa"/>
            <w:tcBorders>
              <w:top w:val="single" w:sz="6" w:space="0" w:color="000000"/>
              <w:left w:val="nil"/>
              <w:bottom w:val="single" w:sz="6" w:space="0" w:color="000000"/>
              <w:right w:val="nil"/>
            </w:tcBorders>
          </w:tcPr>
          <w:p w14:paraId="1AE8F230" w14:textId="5D18634F" w:rsidR="0031081A" w:rsidRDefault="00C659BA">
            <w:pPr>
              <w:keepNext/>
              <w:keepLines/>
              <w:tabs>
                <w:tab w:val="center" w:pos="4320"/>
                <w:tab w:val="right" w:pos="8640"/>
              </w:tabs>
              <w:spacing w:before="60" w:after="60" w:line="240" w:lineRule="auto"/>
              <w:rPr>
                <w:sz w:val="20"/>
                <w:szCs w:val="20"/>
              </w:rPr>
            </w:pPr>
            <w:r>
              <w:rPr>
                <w:sz w:val="20"/>
                <w:szCs w:val="20"/>
              </w:rPr>
              <w:t>29/04/2021</w:t>
            </w:r>
          </w:p>
        </w:tc>
        <w:tc>
          <w:tcPr>
            <w:tcW w:w="2055" w:type="dxa"/>
            <w:tcBorders>
              <w:top w:val="single" w:sz="6" w:space="0" w:color="000000"/>
              <w:left w:val="nil"/>
              <w:bottom w:val="single" w:sz="6" w:space="0" w:color="000000"/>
              <w:right w:val="nil"/>
            </w:tcBorders>
          </w:tcPr>
          <w:p w14:paraId="759FDD26" w14:textId="3CE29AE0" w:rsidR="0031081A" w:rsidRDefault="0031081A">
            <w:pPr>
              <w:keepNext/>
              <w:keepLines/>
              <w:tabs>
                <w:tab w:val="center" w:pos="4320"/>
                <w:tab w:val="right" w:pos="8640"/>
              </w:tabs>
              <w:spacing w:before="60" w:after="60" w:line="240" w:lineRule="auto"/>
              <w:rPr>
                <w:sz w:val="20"/>
                <w:szCs w:val="20"/>
              </w:rPr>
            </w:pPr>
          </w:p>
        </w:tc>
      </w:tr>
      <w:tr w:rsidR="00C659BA" w14:paraId="2FE75289" w14:textId="77777777" w:rsidTr="00C83A97">
        <w:tc>
          <w:tcPr>
            <w:tcW w:w="2520" w:type="dxa"/>
            <w:tcBorders>
              <w:top w:val="single" w:sz="6" w:space="0" w:color="000000"/>
              <w:left w:val="nil"/>
              <w:bottom w:val="single" w:sz="6" w:space="0" w:color="000000"/>
              <w:right w:val="nil"/>
            </w:tcBorders>
          </w:tcPr>
          <w:p w14:paraId="38F4C193" w14:textId="5A79706C" w:rsidR="00C659BA" w:rsidRDefault="00C659BA">
            <w:pPr>
              <w:rPr>
                <w:rFonts w:hint="eastAsia"/>
                <w:sz w:val="20"/>
                <w:szCs w:val="20"/>
              </w:rPr>
            </w:pPr>
            <w:r>
              <w:rPr>
                <w:rFonts w:hint="eastAsia"/>
                <w:sz w:val="20"/>
                <w:szCs w:val="20"/>
              </w:rPr>
              <w:t>F</w:t>
            </w:r>
            <w:r>
              <w:rPr>
                <w:sz w:val="20"/>
                <w:szCs w:val="20"/>
              </w:rPr>
              <w:t>ix Project Specification</w:t>
            </w:r>
          </w:p>
        </w:tc>
        <w:tc>
          <w:tcPr>
            <w:tcW w:w="2520" w:type="dxa"/>
            <w:tcBorders>
              <w:top w:val="single" w:sz="6" w:space="0" w:color="000000"/>
              <w:left w:val="nil"/>
              <w:bottom w:val="single" w:sz="6" w:space="0" w:color="000000"/>
              <w:right w:val="nil"/>
            </w:tcBorders>
          </w:tcPr>
          <w:p w14:paraId="20B2E67E" w14:textId="249A407C" w:rsidR="00C659BA" w:rsidRDefault="00C659BA">
            <w:pPr>
              <w:keepNext/>
              <w:keepLines/>
              <w:tabs>
                <w:tab w:val="center" w:pos="4320"/>
                <w:tab w:val="right" w:pos="8640"/>
              </w:tabs>
              <w:spacing w:before="60" w:after="60" w:line="240" w:lineRule="auto"/>
              <w:rPr>
                <w:rFonts w:hint="eastAsia"/>
                <w:sz w:val="20"/>
                <w:szCs w:val="20"/>
              </w:rPr>
            </w:pPr>
            <w:r>
              <w:rPr>
                <w:rFonts w:hint="eastAsia"/>
                <w:sz w:val="20"/>
                <w:szCs w:val="20"/>
              </w:rPr>
              <w:t>F</w:t>
            </w:r>
            <w:r>
              <w:rPr>
                <w:sz w:val="20"/>
                <w:szCs w:val="20"/>
              </w:rPr>
              <w:t>an Zhang</w:t>
            </w:r>
          </w:p>
        </w:tc>
        <w:tc>
          <w:tcPr>
            <w:tcW w:w="2520" w:type="dxa"/>
            <w:tcBorders>
              <w:top w:val="single" w:sz="6" w:space="0" w:color="000000"/>
              <w:left w:val="nil"/>
              <w:bottom w:val="single" w:sz="6" w:space="0" w:color="000000"/>
              <w:right w:val="nil"/>
            </w:tcBorders>
          </w:tcPr>
          <w:p w14:paraId="0A412B32" w14:textId="7AB94AE1" w:rsidR="00C659BA" w:rsidRDefault="00C659BA">
            <w:pPr>
              <w:keepNext/>
              <w:keepLines/>
              <w:tabs>
                <w:tab w:val="center" w:pos="4320"/>
                <w:tab w:val="right" w:pos="8640"/>
              </w:tabs>
              <w:spacing w:before="60" w:after="60" w:line="240" w:lineRule="auto"/>
              <w:rPr>
                <w:sz w:val="20"/>
                <w:szCs w:val="20"/>
              </w:rPr>
            </w:pPr>
            <w:r>
              <w:rPr>
                <w:sz w:val="20"/>
                <w:szCs w:val="20"/>
              </w:rPr>
              <w:t>29</w:t>
            </w:r>
            <w:r>
              <w:rPr>
                <w:sz w:val="20"/>
                <w:szCs w:val="20"/>
              </w:rPr>
              <w:t>/04/2021</w:t>
            </w:r>
          </w:p>
        </w:tc>
        <w:tc>
          <w:tcPr>
            <w:tcW w:w="2055" w:type="dxa"/>
            <w:tcBorders>
              <w:top w:val="single" w:sz="6" w:space="0" w:color="000000"/>
              <w:left w:val="nil"/>
              <w:bottom w:val="single" w:sz="6" w:space="0" w:color="000000"/>
              <w:right w:val="nil"/>
            </w:tcBorders>
          </w:tcPr>
          <w:p w14:paraId="0122D238" w14:textId="77777777" w:rsidR="00C659BA" w:rsidRDefault="00C659BA">
            <w:pPr>
              <w:keepNext/>
              <w:keepLines/>
              <w:tabs>
                <w:tab w:val="center" w:pos="4320"/>
                <w:tab w:val="right" w:pos="8640"/>
              </w:tabs>
              <w:spacing w:before="60" w:after="60" w:line="240" w:lineRule="auto"/>
              <w:rPr>
                <w:sz w:val="20"/>
                <w:szCs w:val="20"/>
              </w:rPr>
            </w:pPr>
          </w:p>
        </w:tc>
      </w:tr>
      <w:tr w:rsidR="00C659BA" w14:paraId="553025E0" w14:textId="77777777" w:rsidTr="00C83A97">
        <w:tc>
          <w:tcPr>
            <w:tcW w:w="2520" w:type="dxa"/>
            <w:tcBorders>
              <w:top w:val="single" w:sz="6" w:space="0" w:color="000000"/>
              <w:left w:val="nil"/>
              <w:bottom w:val="single" w:sz="6" w:space="0" w:color="000000"/>
              <w:right w:val="nil"/>
            </w:tcBorders>
          </w:tcPr>
          <w:p w14:paraId="1350551B" w14:textId="4A9C1B1B" w:rsidR="00C659BA" w:rsidRDefault="00C659BA">
            <w:pPr>
              <w:rPr>
                <w:rFonts w:hint="eastAsia"/>
                <w:sz w:val="20"/>
                <w:szCs w:val="20"/>
              </w:rPr>
            </w:pPr>
            <w:r>
              <w:rPr>
                <w:rFonts w:hint="eastAsia"/>
                <w:sz w:val="20"/>
                <w:szCs w:val="20"/>
              </w:rPr>
              <w:lastRenderedPageBreak/>
              <w:t>F</w:t>
            </w:r>
            <w:r>
              <w:rPr>
                <w:sz w:val="20"/>
                <w:szCs w:val="20"/>
              </w:rPr>
              <w:t>ix literature review</w:t>
            </w:r>
          </w:p>
        </w:tc>
        <w:tc>
          <w:tcPr>
            <w:tcW w:w="2520" w:type="dxa"/>
            <w:tcBorders>
              <w:top w:val="single" w:sz="6" w:space="0" w:color="000000"/>
              <w:left w:val="nil"/>
              <w:bottom w:val="single" w:sz="6" w:space="0" w:color="000000"/>
              <w:right w:val="nil"/>
            </w:tcBorders>
          </w:tcPr>
          <w:p w14:paraId="0BDDAC6D" w14:textId="0396D740" w:rsidR="00C659BA" w:rsidRDefault="00C659BA">
            <w:pPr>
              <w:keepNext/>
              <w:keepLines/>
              <w:tabs>
                <w:tab w:val="center" w:pos="4320"/>
                <w:tab w:val="right" w:pos="8640"/>
              </w:tabs>
              <w:spacing w:before="60" w:after="60" w:line="240" w:lineRule="auto"/>
              <w:rPr>
                <w:rFonts w:hint="eastAsia"/>
                <w:sz w:val="20"/>
                <w:szCs w:val="20"/>
              </w:rPr>
            </w:pPr>
            <w:proofErr w:type="spellStart"/>
            <w:r>
              <w:rPr>
                <w:rFonts w:hint="eastAsia"/>
                <w:sz w:val="20"/>
                <w:szCs w:val="20"/>
              </w:rPr>
              <w:t>S</w:t>
            </w:r>
            <w:r>
              <w:rPr>
                <w:sz w:val="20"/>
                <w:szCs w:val="20"/>
              </w:rPr>
              <w:t>iqi</w:t>
            </w:r>
            <w:proofErr w:type="spellEnd"/>
            <w:r>
              <w:rPr>
                <w:sz w:val="20"/>
                <w:szCs w:val="20"/>
              </w:rPr>
              <w:t xml:space="preserve"> Sun</w:t>
            </w:r>
          </w:p>
        </w:tc>
        <w:tc>
          <w:tcPr>
            <w:tcW w:w="2520" w:type="dxa"/>
            <w:tcBorders>
              <w:top w:val="single" w:sz="6" w:space="0" w:color="000000"/>
              <w:left w:val="nil"/>
              <w:bottom w:val="single" w:sz="6" w:space="0" w:color="000000"/>
              <w:right w:val="nil"/>
            </w:tcBorders>
          </w:tcPr>
          <w:p w14:paraId="522C8D3D" w14:textId="4EF9C1C7" w:rsidR="00C659BA" w:rsidRDefault="00C659BA">
            <w:pPr>
              <w:keepNext/>
              <w:keepLines/>
              <w:tabs>
                <w:tab w:val="center" w:pos="4320"/>
                <w:tab w:val="right" w:pos="8640"/>
              </w:tabs>
              <w:spacing w:before="60" w:after="60" w:line="240" w:lineRule="auto"/>
              <w:rPr>
                <w:sz w:val="20"/>
                <w:szCs w:val="20"/>
              </w:rPr>
            </w:pPr>
            <w:r>
              <w:rPr>
                <w:sz w:val="20"/>
                <w:szCs w:val="20"/>
              </w:rPr>
              <w:t>29</w:t>
            </w:r>
            <w:r>
              <w:rPr>
                <w:sz w:val="20"/>
                <w:szCs w:val="20"/>
              </w:rPr>
              <w:t>/04/2021</w:t>
            </w:r>
          </w:p>
        </w:tc>
        <w:tc>
          <w:tcPr>
            <w:tcW w:w="2055" w:type="dxa"/>
            <w:tcBorders>
              <w:top w:val="single" w:sz="6" w:space="0" w:color="000000"/>
              <w:left w:val="nil"/>
              <w:bottom w:val="single" w:sz="6" w:space="0" w:color="000000"/>
              <w:right w:val="nil"/>
            </w:tcBorders>
          </w:tcPr>
          <w:p w14:paraId="12334D7B" w14:textId="77777777" w:rsidR="00C659BA" w:rsidRDefault="00C659BA">
            <w:pPr>
              <w:keepNext/>
              <w:keepLines/>
              <w:tabs>
                <w:tab w:val="center" w:pos="4320"/>
                <w:tab w:val="right" w:pos="8640"/>
              </w:tabs>
              <w:spacing w:before="60" w:after="60" w:line="240" w:lineRule="auto"/>
              <w:rPr>
                <w:sz w:val="20"/>
                <w:szCs w:val="20"/>
              </w:rPr>
            </w:pPr>
          </w:p>
        </w:tc>
      </w:tr>
      <w:tr w:rsidR="00C659BA" w14:paraId="4B120AFD" w14:textId="77777777" w:rsidTr="00C83A97">
        <w:tc>
          <w:tcPr>
            <w:tcW w:w="2520" w:type="dxa"/>
            <w:tcBorders>
              <w:top w:val="single" w:sz="6" w:space="0" w:color="000000"/>
              <w:left w:val="nil"/>
              <w:bottom w:val="single" w:sz="6" w:space="0" w:color="000000"/>
              <w:right w:val="nil"/>
            </w:tcBorders>
          </w:tcPr>
          <w:p w14:paraId="2CD48B1D" w14:textId="57DEB827" w:rsidR="00C659BA" w:rsidRDefault="00C659BA">
            <w:pPr>
              <w:rPr>
                <w:rFonts w:hint="eastAsia"/>
                <w:sz w:val="20"/>
                <w:szCs w:val="20"/>
              </w:rPr>
            </w:pPr>
            <w:r>
              <w:rPr>
                <w:rFonts w:hint="eastAsia"/>
                <w:sz w:val="20"/>
                <w:szCs w:val="20"/>
              </w:rPr>
              <w:t>F</w:t>
            </w:r>
            <w:r>
              <w:rPr>
                <w:sz w:val="20"/>
                <w:szCs w:val="20"/>
              </w:rPr>
              <w:t>ix Demonstration and Evaluation</w:t>
            </w:r>
          </w:p>
        </w:tc>
        <w:tc>
          <w:tcPr>
            <w:tcW w:w="2520" w:type="dxa"/>
            <w:tcBorders>
              <w:top w:val="single" w:sz="6" w:space="0" w:color="000000"/>
              <w:left w:val="nil"/>
              <w:bottom w:val="single" w:sz="6" w:space="0" w:color="000000"/>
              <w:right w:val="nil"/>
            </w:tcBorders>
          </w:tcPr>
          <w:p w14:paraId="70E99CEB" w14:textId="121E1013" w:rsidR="00C659BA" w:rsidRDefault="00C659BA">
            <w:pPr>
              <w:keepNext/>
              <w:keepLines/>
              <w:tabs>
                <w:tab w:val="center" w:pos="4320"/>
                <w:tab w:val="right" w:pos="8640"/>
              </w:tabs>
              <w:spacing w:before="60" w:after="60" w:line="240" w:lineRule="auto"/>
              <w:rPr>
                <w:rFonts w:hint="eastAsia"/>
                <w:sz w:val="20"/>
                <w:szCs w:val="20"/>
              </w:rPr>
            </w:pPr>
            <w:proofErr w:type="spellStart"/>
            <w:r>
              <w:rPr>
                <w:rFonts w:hint="eastAsia"/>
                <w:sz w:val="20"/>
                <w:szCs w:val="20"/>
              </w:rPr>
              <w:t>T</w:t>
            </w:r>
            <w:r>
              <w:rPr>
                <w:sz w:val="20"/>
                <w:szCs w:val="20"/>
              </w:rPr>
              <w:t>ianlei</w:t>
            </w:r>
            <w:proofErr w:type="spellEnd"/>
            <w:r>
              <w:rPr>
                <w:sz w:val="20"/>
                <w:szCs w:val="20"/>
              </w:rPr>
              <w:t xml:space="preserve"> Qi</w:t>
            </w:r>
          </w:p>
        </w:tc>
        <w:tc>
          <w:tcPr>
            <w:tcW w:w="2520" w:type="dxa"/>
            <w:tcBorders>
              <w:top w:val="single" w:sz="6" w:space="0" w:color="000000"/>
              <w:left w:val="nil"/>
              <w:bottom w:val="single" w:sz="6" w:space="0" w:color="000000"/>
              <w:right w:val="nil"/>
            </w:tcBorders>
          </w:tcPr>
          <w:p w14:paraId="4D35C4DA" w14:textId="1D5D9E8F" w:rsidR="00C659BA" w:rsidRDefault="00C659BA">
            <w:pPr>
              <w:keepNext/>
              <w:keepLines/>
              <w:tabs>
                <w:tab w:val="center" w:pos="4320"/>
                <w:tab w:val="right" w:pos="8640"/>
              </w:tabs>
              <w:spacing w:before="60" w:after="60" w:line="240" w:lineRule="auto"/>
              <w:rPr>
                <w:sz w:val="20"/>
                <w:szCs w:val="20"/>
              </w:rPr>
            </w:pPr>
            <w:r>
              <w:rPr>
                <w:sz w:val="20"/>
                <w:szCs w:val="20"/>
              </w:rPr>
              <w:t>29</w:t>
            </w:r>
            <w:r>
              <w:rPr>
                <w:sz w:val="20"/>
                <w:szCs w:val="20"/>
              </w:rPr>
              <w:t>/04/2021</w:t>
            </w:r>
          </w:p>
        </w:tc>
        <w:tc>
          <w:tcPr>
            <w:tcW w:w="2055" w:type="dxa"/>
            <w:tcBorders>
              <w:top w:val="single" w:sz="6" w:space="0" w:color="000000"/>
              <w:left w:val="nil"/>
              <w:bottom w:val="single" w:sz="6" w:space="0" w:color="000000"/>
              <w:right w:val="nil"/>
            </w:tcBorders>
          </w:tcPr>
          <w:p w14:paraId="22CDC52D" w14:textId="77777777" w:rsidR="00C659BA" w:rsidRDefault="00C659BA">
            <w:pPr>
              <w:keepNext/>
              <w:keepLines/>
              <w:tabs>
                <w:tab w:val="center" w:pos="4320"/>
                <w:tab w:val="right" w:pos="8640"/>
              </w:tabs>
              <w:spacing w:before="60" w:after="60" w:line="240" w:lineRule="auto"/>
              <w:rPr>
                <w:sz w:val="20"/>
                <w:szCs w:val="20"/>
              </w:rPr>
            </w:pPr>
          </w:p>
        </w:tc>
      </w:tr>
    </w:tbl>
    <w:p w14:paraId="76E95BD3" w14:textId="77777777" w:rsidR="0031081A" w:rsidRDefault="0031081A">
      <w:pPr>
        <w:spacing w:line="240" w:lineRule="auto"/>
        <w:rPr>
          <w:sz w:val="20"/>
          <w:szCs w:val="20"/>
        </w:rPr>
      </w:pPr>
    </w:p>
    <w:tbl>
      <w:tblPr>
        <w:tblStyle w:val="a8"/>
        <w:tblW w:w="9615"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15"/>
      </w:tblGrid>
      <w:tr w:rsidR="000D5202" w14:paraId="386D86D1" w14:textId="77777777" w:rsidTr="00900D53">
        <w:tc>
          <w:tcPr>
            <w:tcW w:w="9615" w:type="dxa"/>
            <w:tcBorders>
              <w:top w:val="single" w:sz="6" w:space="0" w:color="000000"/>
              <w:left w:val="single" w:sz="6" w:space="0" w:color="000000"/>
              <w:bottom w:val="single" w:sz="6" w:space="0" w:color="000000"/>
              <w:right w:val="single" w:sz="6" w:space="0" w:color="000000"/>
            </w:tcBorders>
            <w:shd w:val="clear" w:color="auto" w:fill="D9D9D9"/>
          </w:tcPr>
          <w:p w14:paraId="10B63074" w14:textId="4D4ED7BB" w:rsidR="000D5202" w:rsidRDefault="000D5202" w:rsidP="00900D53">
            <w:pPr>
              <w:pStyle w:val="3"/>
              <w:spacing w:before="60" w:after="60" w:line="240" w:lineRule="auto"/>
              <w:rPr>
                <w:b/>
                <w:color w:val="000000"/>
                <w:sz w:val="26"/>
                <w:szCs w:val="26"/>
              </w:rPr>
            </w:pPr>
            <w:r>
              <w:rPr>
                <w:b/>
                <w:color w:val="000000"/>
                <w:sz w:val="26"/>
                <w:szCs w:val="26"/>
              </w:rPr>
              <w:t xml:space="preserve">5. </w:t>
            </w:r>
            <w:r>
              <w:rPr>
                <w:b/>
                <w:color w:val="000000"/>
                <w:sz w:val="24"/>
                <w:szCs w:val="24"/>
              </w:rPr>
              <w:t>Next meeting time</w:t>
            </w:r>
            <w:r>
              <w:rPr>
                <w:b/>
                <w:color w:val="000000"/>
                <w:sz w:val="22"/>
                <w:szCs w:val="22"/>
              </w:rPr>
              <w:t xml:space="preserve">   </w:t>
            </w:r>
            <w:r w:rsidR="009F2B22">
              <w:rPr>
                <w:b/>
                <w:color w:val="000000"/>
                <w:sz w:val="22"/>
                <w:szCs w:val="22"/>
              </w:rPr>
              <w:t xml:space="preserve">                                                                                   </w:t>
            </w:r>
            <w:r w:rsidR="00C659BA">
              <w:rPr>
                <w:b/>
                <w:color w:val="000000"/>
                <w:sz w:val="22"/>
                <w:szCs w:val="22"/>
              </w:rPr>
              <w:t>29</w:t>
            </w:r>
            <w:r w:rsidR="009F2B22">
              <w:rPr>
                <w:b/>
                <w:color w:val="000000"/>
                <w:sz w:val="22"/>
                <w:szCs w:val="22"/>
              </w:rPr>
              <w:t>/0</w:t>
            </w:r>
            <w:r w:rsidR="00C659BA">
              <w:rPr>
                <w:b/>
                <w:color w:val="000000"/>
                <w:sz w:val="22"/>
                <w:szCs w:val="22"/>
              </w:rPr>
              <w:t>4</w:t>
            </w:r>
            <w:r w:rsidR="009F2B22">
              <w:rPr>
                <w:b/>
                <w:color w:val="000000"/>
                <w:sz w:val="22"/>
                <w:szCs w:val="22"/>
              </w:rPr>
              <w:t>/2021</w:t>
            </w:r>
          </w:p>
        </w:tc>
      </w:tr>
    </w:tbl>
    <w:p w14:paraId="71749CB2" w14:textId="77777777" w:rsidR="0031081A" w:rsidRDefault="0031081A"/>
    <w:sectPr w:rsidR="0031081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4286" w14:textId="77777777" w:rsidR="00941CE8" w:rsidRDefault="00941CE8" w:rsidP="000D5202">
      <w:pPr>
        <w:spacing w:line="240" w:lineRule="auto"/>
      </w:pPr>
      <w:r>
        <w:separator/>
      </w:r>
    </w:p>
  </w:endnote>
  <w:endnote w:type="continuationSeparator" w:id="0">
    <w:p w14:paraId="255C2B48" w14:textId="77777777" w:rsidR="00941CE8" w:rsidRDefault="00941CE8" w:rsidP="000D5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916E" w14:textId="77777777" w:rsidR="00941CE8" w:rsidRDefault="00941CE8" w:rsidP="000D5202">
      <w:pPr>
        <w:spacing w:line="240" w:lineRule="auto"/>
      </w:pPr>
      <w:r>
        <w:separator/>
      </w:r>
    </w:p>
  </w:footnote>
  <w:footnote w:type="continuationSeparator" w:id="0">
    <w:p w14:paraId="0A0A3696" w14:textId="77777777" w:rsidR="00941CE8" w:rsidRDefault="00941CE8" w:rsidP="000D52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B24"/>
    <w:multiLevelType w:val="hybridMultilevel"/>
    <w:tmpl w:val="CE96CB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902A5C"/>
    <w:multiLevelType w:val="hybridMultilevel"/>
    <w:tmpl w:val="DD56CD14"/>
    <w:lvl w:ilvl="0" w:tplc="0409000F">
      <w:start w:val="1"/>
      <w:numFmt w:val="decimal"/>
      <w:lvlText w:val="%1."/>
      <w:lvlJc w:val="left"/>
      <w:pPr>
        <w:ind w:left="1140" w:hanging="420"/>
      </w:pPr>
      <w:rPr>
        <w:rFonts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1E52C49"/>
    <w:multiLevelType w:val="multilevel"/>
    <w:tmpl w:val="32B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917"/>
    <w:multiLevelType w:val="multilevel"/>
    <w:tmpl w:val="F33C01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36AD3"/>
    <w:multiLevelType w:val="multilevel"/>
    <w:tmpl w:val="E18A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5030F"/>
    <w:multiLevelType w:val="multilevel"/>
    <w:tmpl w:val="27CAF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4362FB"/>
    <w:multiLevelType w:val="multilevel"/>
    <w:tmpl w:val="E06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22D90"/>
    <w:multiLevelType w:val="hybridMultilevel"/>
    <w:tmpl w:val="4C5E226A"/>
    <w:lvl w:ilvl="0" w:tplc="0916F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D61EC9"/>
    <w:multiLevelType w:val="multilevel"/>
    <w:tmpl w:val="82E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B3F57"/>
    <w:multiLevelType w:val="hybridMultilevel"/>
    <w:tmpl w:val="752483E2"/>
    <w:lvl w:ilvl="0" w:tplc="4560C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CC20B9"/>
    <w:multiLevelType w:val="multilevel"/>
    <w:tmpl w:val="42A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B6D32"/>
    <w:multiLevelType w:val="hybridMultilevel"/>
    <w:tmpl w:val="DA1CE6E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6D2A3F77"/>
    <w:multiLevelType w:val="hybridMultilevel"/>
    <w:tmpl w:val="011E3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4"/>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
  </w:num>
  <w:num w:numId="10">
    <w:abstractNumId w:val="0"/>
  </w:num>
  <w:num w:numId="11">
    <w:abstractNumId w:val="6"/>
  </w:num>
  <w:num w:numId="12">
    <w:abstractNumId w:val="8"/>
  </w:num>
  <w:num w:numId="13">
    <w:abstractNumId w:val="2"/>
  </w:num>
  <w:num w:numId="14">
    <w:abstractNumId w:val="10"/>
  </w:num>
  <w:num w:numId="15">
    <w:abstractNumId w:val="1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1A"/>
    <w:rsid w:val="000D5202"/>
    <w:rsid w:val="00154ECF"/>
    <w:rsid w:val="00306FE5"/>
    <w:rsid w:val="0031081A"/>
    <w:rsid w:val="007F5EE9"/>
    <w:rsid w:val="00873BB0"/>
    <w:rsid w:val="00941CE8"/>
    <w:rsid w:val="009428CD"/>
    <w:rsid w:val="009F2B22"/>
    <w:rsid w:val="00B32580"/>
    <w:rsid w:val="00B60679"/>
    <w:rsid w:val="00BC6EF4"/>
    <w:rsid w:val="00C659BA"/>
    <w:rsid w:val="00C83A97"/>
    <w:rsid w:val="00CC4EB2"/>
    <w:rsid w:val="00CE472A"/>
    <w:rsid w:val="00F91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5D042"/>
  <w15:docId w15:val="{6885E9AB-05E4-4EAD-96D4-7D34B31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paragraph" w:styleId="a9">
    <w:name w:val="annotation text"/>
    <w:basedOn w:val="a"/>
    <w:link w:val="aa"/>
    <w:uiPriority w:val="99"/>
    <w:semiHidden/>
    <w:unhideWhenUsed/>
  </w:style>
  <w:style w:type="character" w:customStyle="1" w:styleId="aa">
    <w:name w:val="批注文字 字符"/>
    <w:basedOn w:val="a0"/>
    <w:link w:val="a9"/>
    <w:uiPriority w:val="99"/>
    <w:semiHidden/>
  </w:style>
  <w:style w:type="character" w:styleId="ab">
    <w:name w:val="annotation reference"/>
    <w:basedOn w:val="a0"/>
    <w:uiPriority w:val="99"/>
    <w:semiHidden/>
    <w:unhideWhenUsed/>
    <w:rPr>
      <w:sz w:val="21"/>
      <w:szCs w:val="21"/>
    </w:rPr>
  </w:style>
  <w:style w:type="paragraph" w:styleId="ac">
    <w:name w:val="header"/>
    <w:basedOn w:val="a"/>
    <w:link w:val="ad"/>
    <w:uiPriority w:val="99"/>
    <w:unhideWhenUsed/>
    <w:rsid w:val="000D52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0D5202"/>
    <w:rPr>
      <w:sz w:val="18"/>
      <w:szCs w:val="18"/>
    </w:rPr>
  </w:style>
  <w:style w:type="paragraph" w:styleId="ae">
    <w:name w:val="footer"/>
    <w:basedOn w:val="a"/>
    <w:link w:val="af"/>
    <w:uiPriority w:val="99"/>
    <w:unhideWhenUsed/>
    <w:rsid w:val="000D520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0D5202"/>
    <w:rPr>
      <w:sz w:val="18"/>
      <w:szCs w:val="18"/>
    </w:rPr>
  </w:style>
  <w:style w:type="paragraph" w:styleId="af0">
    <w:name w:val="List Paragraph"/>
    <w:basedOn w:val="a"/>
    <w:uiPriority w:val="34"/>
    <w:qFormat/>
    <w:rsid w:val="00B60679"/>
    <w:pPr>
      <w:ind w:firstLineChars="200" w:firstLine="420"/>
    </w:pPr>
  </w:style>
  <w:style w:type="paragraph" w:styleId="af1">
    <w:name w:val="Normal (Web)"/>
    <w:basedOn w:val="a"/>
    <w:uiPriority w:val="99"/>
    <w:semiHidden/>
    <w:unhideWhenUsed/>
    <w:rsid w:val="009428CD"/>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77845">
      <w:bodyDiv w:val="1"/>
      <w:marLeft w:val="0"/>
      <w:marRight w:val="0"/>
      <w:marTop w:val="0"/>
      <w:marBottom w:val="0"/>
      <w:divBdr>
        <w:top w:val="none" w:sz="0" w:space="0" w:color="auto"/>
        <w:left w:val="none" w:sz="0" w:space="0" w:color="auto"/>
        <w:bottom w:val="none" w:sz="0" w:space="0" w:color="auto"/>
        <w:right w:val="none" w:sz="0" w:space="0" w:color="auto"/>
      </w:divBdr>
    </w:div>
    <w:div w:id="809249717">
      <w:bodyDiv w:val="1"/>
      <w:marLeft w:val="0"/>
      <w:marRight w:val="0"/>
      <w:marTop w:val="0"/>
      <w:marBottom w:val="0"/>
      <w:divBdr>
        <w:top w:val="none" w:sz="0" w:space="0" w:color="auto"/>
        <w:left w:val="none" w:sz="0" w:space="0" w:color="auto"/>
        <w:bottom w:val="none" w:sz="0" w:space="0" w:color="auto"/>
        <w:right w:val="none" w:sz="0" w:space="0" w:color="auto"/>
      </w:divBdr>
    </w:div>
    <w:div w:id="1567953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Cain</dc:creator>
  <cp:lastModifiedBy>Qi Cain</cp:lastModifiedBy>
  <cp:revision>2</cp:revision>
  <dcterms:created xsi:type="dcterms:W3CDTF">2021-04-27T16:18:00Z</dcterms:created>
  <dcterms:modified xsi:type="dcterms:W3CDTF">2021-04-27T16:18:00Z</dcterms:modified>
</cp:coreProperties>
</file>