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70" w:rsidRDefault="005A6470" w:rsidP="005A6470">
      <w:r w:rsidRPr="005A6470">
        <w:t xml:space="preserve">Tunneled Pleural Catheter Placement with and without Talc </w:t>
      </w:r>
      <w:proofErr w:type="spellStart"/>
      <w:r w:rsidRPr="005A6470">
        <w:t>Poudrage</w:t>
      </w:r>
      <w:proofErr w:type="spellEnd"/>
      <w:r>
        <w:t xml:space="preserve"> </w:t>
      </w:r>
      <w:r w:rsidRPr="005A6470">
        <w:t>for Treatment of Pleural Effusions Due to Congestive Heart Failure</w:t>
      </w:r>
    </w:p>
    <w:p w:rsidR="00872C7D" w:rsidRDefault="005A6470" w:rsidP="005A6470">
      <w:r w:rsidRPr="005A6470">
        <w:t xml:space="preserve">Adnan Majid, Fayez </w:t>
      </w:r>
      <w:proofErr w:type="spellStart"/>
      <w:r w:rsidRPr="005A6470">
        <w:t>Kheir</w:t>
      </w:r>
      <w:proofErr w:type="spellEnd"/>
      <w:r w:rsidRPr="005A6470">
        <w:t xml:space="preserve">, Meghan </w:t>
      </w:r>
      <w:proofErr w:type="spellStart"/>
      <w:r w:rsidRPr="005A6470">
        <w:t>Fashjian</w:t>
      </w:r>
      <w:proofErr w:type="spellEnd"/>
      <w:r w:rsidRPr="005A6470">
        <w:t xml:space="preserve">, </w:t>
      </w:r>
      <w:proofErr w:type="spellStart"/>
      <w:r w:rsidRPr="005A6470">
        <w:t>Sumit</w:t>
      </w:r>
      <w:proofErr w:type="spellEnd"/>
      <w:r w:rsidRPr="005A6470">
        <w:t xml:space="preserve"> </w:t>
      </w:r>
      <w:proofErr w:type="spellStart"/>
      <w:r w:rsidRPr="005A6470">
        <w:t>Chatterji</w:t>
      </w:r>
      <w:proofErr w:type="spellEnd"/>
      <w:r w:rsidRPr="005A6470">
        <w:t>, Sebastian Fernandez-</w:t>
      </w:r>
      <w:proofErr w:type="spellStart"/>
      <w:r w:rsidRPr="005A6470">
        <w:t>Bussy</w:t>
      </w:r>
      <w:proofErr w:type="spellEnd"/>
      <w:r w:rsidRPr="005A6470">
        <w:t>, Sebastian Ochoa,</w:t>
      </w:r>
      <w:r>
        <w:t xml:space="preserve"> </w:t>
      </w:r>
      <w:r w:rsidRPr="005A6470">
        <w:t xml:space="preserve">George Cheng, and Erik </w:t>
      </w:r>
      <w:proofErr w:type="spellStart"/>
      <w:r w:rsidRPr="005A6470">
        <w:t>Folch</w:t>
      </w:r>
      <w:proofErr w:type="spellEnd"/>
    </w:p>
    <w:p w:rsidR="005A6470" w:rsidRDefault="005A6470" w:rsidP="005A6470">
      <w:r>
        <w:t>This single center (Beth Israel Hospital Boston, MA) retrospective study involved 43 procedures (36 patients) performed over a (10) year period (2005-2015)</w:t>
      </w:r>
      <w:r w:rsidR="00524C76">
        <w:t xml:space="preserve">.  (15) </w:t>
      </w:r>
      <w:proofErr w:type="gramStart"/>
      <w:r w:rsidR="00524C76">
        <w:t>patients</w:t>
      </w:r>
      <w:proofErr w:type="gramEnd"/>
      <w:r w:rsidR="00524C76">
        <w:t xml:space="preserve"> were in Group </w:t>
      </w:r>
      <w:r>
        <w:t>1 (</w:t>
      </w:r>
      <w:r w:rsidRPr="005A6470">
        <w:t>Tunneled pleural catheter inserted during</w:t>
      </w:r>
      <w:r>
        <w:t xml:space="preserve"> </w:t>
      </w:r>
      <w:r w:rsidRPr="005A6470">
        <w:t xml:space="preserve">medical </w:t>
      </w:r>
      <w:proofErr w:type="spellStart"/>
      <w:r w:rsidRPr="005A6470">
        <w:t>thoracoscopy</w:t>
      </w:r>
      <w:proofErr w:type="spellEnd"/>
      <w:r w:rsidRPr="005A6470">
        <w:t xml:space="preserve"> and talc </w:t>
      </w:r>
      <w:proofErr w:type="spellStart"/>
      <w:r w:rsidRPr="005A6470">
        <w:t>poudr</w:t>
      </w:r>
      <w:r>
        <w:t>age</w:t>
      </w:r>
      <w:proofErr w:type="spellEnd"/>
      <w:r>
        <w:t>) a</w:t>
      </w:r>
      <w:r w:rsidR="00524C76">
        <w:t xml:space="preserve">nd (28) patients were in Group </w:t>
      </w:r>
      <w:r>
        <w:t>2 (</w:t>
      </w:r>
      <w:r w:rsidRPr="005A6470">
        <w:t>Tunneled pleural catheter insertion</w:t>
      </w:r>
      <w:r>
        <w:t xml:space="preserve"> </w:t>
      </w:r>
      <w:r w:rsidRPr="005A6470">
        <w:t>technique and drainage method</w:t>
      </w:r>
      <w:r>
        <w:t xml:space="preserve">).  The mean age of the patients was 82.5 years (range 61-97).  (52.7%) of the patients were women.  </w:t>
      </w:r>
    </w:p>
    <w:p w:rsidR="00524C76" w:rsidRDefault="005A6470" w:rsidP="005A6470">
      <w:r w:rsidRPr="005A6470">
        <w:t xml:space="preserve">All </w:t>
      </w:r>
      <w:r>
        <w:t xml:space="preserve">of the </w:t>
      </w:r>
      <w:r w:rsidRPr="005A6470">
        <w:t xml:space="preserve">patients </w:t>
      </w:r>
      <w:r>
        <w:t>exhibited</w:t>
      </w:r>
      <w:r w:rsidRPr="005A6470">
        <w:t xml:space="preserve"> improved dyspnea</w:t>
      </w:r>
      <w:r>
        <w:t xml:space="preserve"> </w:t>
      </w:r>
      <w:r w:rsidRPr="005A6470">
        <w:t>after pleural intervention. Overall,</w:t>
      </w:r>
      <w:r>
        <w:t xml:space="preserve"> </w:t>
      </w:r>
      <w:r w:rsidRPr="005A6470">
        <w:t xml:space="preserve">successful </w:t>
      </w:r>
      <w:proofErr w:type="spellStart"/>
      <w:r w:rsidRPr="005A6470">
        <w:t>pleurodesis</w:t>
      </w:r>
      <w:proofErr w:type="spellEnd"/>
      <w:r w:rsidRPr="005A6470">
        <w:t xml:space="preserve"> was achieved in</w:t>
      </w:r>
      <w:r>
        <w:t xml:space="preserve"> </w:t>
      </w:r>
      <w:r w:rsidRPr="005A6470">
        <w:t xml:space="preserve">44.2%, and catheters were removed in44.2%. </w:t>
      </w:r>
      <w:r w:rsidR="00524C76">
        <w:t xml:space="preserve"> </w:t>
      </w:r>
      <w:r w:rsidRPr="005A6470">
        <w:t>After the intervention, NYHA mean</w:t>
      </w:r>
      <w:r>
        <w:t xml:space="preserve"> </w:t>
      </w:r>
      <w:r w:rsidRPr="005A6470">
        <w:t>score decreased from 2.49 (group 1 = 2.15;</w:t>
      </w:r>
      <w:r>
        <w:t xml:space="preserve"> </w:t>
      </w:r>
      <w:r w:rsidRPr="005A6470">
        <w:t>group 2 = 2.67) to 1.82 (group 1 = 1.69,</w:t>
      </w:r>
      <w:r>
        <w:t xml:space="preserve"> </w:t>
      </w:r>
      <w:r w:rsidRPr="005A6470">
        <w:t>group 2 = 1.90).</w:t>
      </w:r>
      <w:r w:rsidR="00524C76">
        <w:t xml:space="preserve"> </w:t>
      </w:r>
      <w:proofErr w:type="spellStart"/>
      <w:r w:rsidR="00524C76">
        <w:t>P</w:t>
      </w:r>
      <w:r w:rsidRPr="005A6470">
        <w:t>leurodesis</w:t>
      </w:r>
      <w:proofErr w:type="spellEnd"/>
      <w:r w:rsidRPr="005A6470">
        <w:t xml:space="preserve"> was</w:t>
      </w:r>
      <w:r w:rsidR="00524C76">
        <w:t xml:space="preserve"> </w:t>
      </w:r>
      <w:r w:rsidRPr="005A6470">
        <w:t>achieved more frequently in group 1</w:t>
      </w:r>
      <w:r w:rsidR="00524C76">
        <w:t xml:space="preserve"> (80%) than Group 2 (25%)</w:t>
      </w:r>
      <w:r w:rsidRPr="005A6470">
        <w:t>. The median time to catheter</w:t>
      </w:r>
      <w:r w:rsidR="00524C76">
        <w:t xml:space="preserve"> </w:t>
      </w:r>
      <w:r w:rsidRPr="005A6470">
        <w:t>removal of all catheters (both groups) was</w:t>
      </w:r>
      <w:r w:rsidR="00524C76">
        <w:t xml:space="preserve"> </w:t>
      </w:r>
      <w:r w:rsidRPr="005A6470">
        <w:t>20 days (range, 2–205 d)</w:t>
      </w:r>
      <w:r w:rsidR="00524C76">
        <w:t>, with Group 1 11.5 days (range 2-22) and Group 2 66 days (range 31-205)</w:t>
      </w:r>
      <w:r w:rsidRPr="005A6470">
        <w:t>.</w:t>
      </w:r>
      <w:r w:rsidR="00524C76">
        <w:t xml:space="preserve">  Each group had (3) adverse events.</w:t>
      </w:r>
    </w:p>
    <w:p w:rsidR="002D5A94" w:rsidRDefault="00524C76" w:rsidP="00524C76">
      <w:r w:rsidRPr="00524C76">
        <w:t>In this retrospective tunneled catheter placement</w:t>
      </w:r>
      <w:r>
        <w:t xml:space="preserve"> wa</w:t>
      </w:r>
      <w:r w:rsidRPr="00524C76">
        <w:t xml:space="preserve">s </w:t>
      </w:r>
      <w:r>
        <w:t xml:space="preserve">found to be </w:t>
      </w:r>
      <w:r w:rsidRPr="00524C76">
        <w:t>feasible and often efficacious for patients</w:t>
      </w:r>
      <w:r>
        <w:t xml:space="preserve"> </w:t>
      </w:r>
      <w:r w:rsidRPr="00524C76">
        <w:t>with symptomatic, refractory pleural</w:t>
      </w:r>
      <w:r>
        <w:t xml:space="preserve"> </w:t>
      </w:r>
      <w:r w:rsidRPr="00524C76">
        <w:t xml:space="preserve">effusions caused by CHF. </w:t>
      </w:r>
      <w:r>
        <w:t xml:space="preserve"> </w:t>
      </w:r>
      <w:proofErr w:type="spellStart"/>
      <w:r>
        <w:t>P</w:t>
      </w:r>
      <w:r w:rsidRPr="00524C76">
        <w:t>leurodesis</w:t>
      </w:r>
      <w:proofErr w:type="spellEnd"/>
      <w:r w:rsidRPr="00524C76">
        <w:t xml:space="preserve"> was</w:t>
      </w:r>
      <w:r>
        <w:t xml:space="preserve"> </w:t>
      </w:r>
      <w:r w:rsidRPr="00524C76">
        <w:t>achieved more frequently when catheter</w:t>
      </w:r>
      <w:r>
        <w:t xml:space="preserve"> </w:t>
      </w:r>
      <w:r w:rsidRPr="00524C76">
        <w:t xml:space="preserve">placement was combined with </w:t>
      </w:r>
      <w:proofErr w:type="spellStart"/>
      <w:r w:rsidRPr="00524C76">
        <w:t>thoracoscopy</w:t>
      </w:r>
      <w:proofErr w:type="spellEnd"/>
      <w:r>
        <w:t xml:space="preserve"> </w:t>
      </w:r>
      <w:r w:rsidRPr="00524C76">
        <w:t xml:space="preserve">and talc </w:t>
      </w:r>
      <w:proofErr w:type="spellStart"/>
      <w:r w:rsidRPr="00524C76">
        <w:t>poudrage</w:t>
      </w:r>
      <w:proofErr w:type="spellEnd"/>
      <w:r>
        <w:t xml:space="preserve"> (Group 1).   However the patients in this treatment group were young</w:t>
      </w:r>
      <w:r w:rsidR="002D5A94">
        <w:t>er</w:t>
      </w:r>
      <w:r>
        <w:t xml:space="preserve"> and exhibited a lower baseline NYHA score.  </w:t>
      </w:r>
    </w:p>
    <w:p w:rsidR="005A6470" w:rsidRPr="00524C76" w:rsidRDefault="002D5A94" w:rsidP="00524C76">
      <w:r>
        <w:t>Among the limitations associated with the study were</w:t>
      </w:r>
      <w:r w:rsidR="00524C76">
        <w:t xml:space="preserve">: retrospective cohort without a control, </w:t>
      </w:r>
      <w:r>
        <w:t>inherent referral and selection bias.</w:t>
      </w:r>
    </w:p>
    <w:sectPr w:rsidR="005A6470" w:rsidRPr="0052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70"/>
    <w:rsid w:val="002D5A94"/>
    <w:rsid w:val="00524C76"/>
    <w:rsid w:val="005A6470"/>
    <w:rsid w:val="0087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46C5D-53C2-4384-8BA7-ED01006F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Brosnahan</dc:creator>
  <cp:keywords/>
  <dc:description/>
  <cp:lastModifiedBy>Robert Brosnahan</cp:lastModifiedBy>
  <cp:revision>1</cp:revision>
  <dcterms:created xsi:type="dcterms:W3CDTF">2019-11-02T19:41:00Z</dcterms:created>
  <dcterms:modified xsi:type="dcterms:W3CDTF">2019-11-02T20:04:00Z</dcterms:modified>
</cp:coreProperties>
</file>