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4C" w:rsidRDefault="00A91DC3" w:rsidP="00051D4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Sheet -1</w:t>
      </w:r>
    </w:p>
    <w:p w:rsidR="00C94166" w:rsidRDefault="00EA00D6" w:rsidP="00485DD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Assignments on High utility itemset</w:t>
      </w:r>
      <w:r w:rsidR="0077564E">
        <w:rPr>
          <w:rFonts w:ascii="Times New Roman" w:hAnsi="Times New Roman" w:cs="Times New Roman"/>
          <w:sz w:val="20"/>
          <w:szCs w:val="20"/>
        </w:rPr>
        <w:t xml:space="preserve"> (HUI)</w:t>
      </w:r>
      <w:r w:rsidRPr="00D63359">
        <w:rPr>
          <w:rFonts w:ascii="Times New Roman" w:hAnsi="Times New Roman" w:cs="Times New Roman"/>
          <w:sz w:val="20"/>
          <w:szCs w:val="20"/>
        </w:rPr>
        <w:t xml:space="preserve"> mining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0FF6" w:rsidRPr="00D63359" w:rsidRDefault="00AB0FF6" w:rsidP="00485DD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A00D6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21573F" w:rsidRPr="003B0124" w:rsidRDefault="00A071BD" w:rsidP="003B012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A7588E" w:rsidRPr="003B0124">
        <w:rPr>
          <w:rFonts w:ascii="Times New Roman" w:hAnsi="Times New Roman" w:cs="Times New Roman"/>
          <w:sz w:val="20"/>
          <w:szCs w:val="20"/>
        </w:rPr>
        <w:t>PHM</w:t>
      </w:r>
      <w:r w:rsidR="00DE0210" w:rsidRPr="003B0124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A071BD" w:rsidP="003B012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3B0124">
        <w:rPr>
          <w:rFonts w:ascii="Times New Roman" w:hAnsi="Times New Roman" w:cs="Times New Roman"/>
          <w:sz w:val="20"/>
          <w:szCs w:val="20"/>
        </w:rPr>
        <w:t>PHM</w:t>
      </w:r>
      <w:r w:rsidR="00DE0210" w:rsidRPr="003B0124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EB1D51" w:rsidRPr="003B0124" w:rsidRDefault="00EB1D51" w:rsidP="003B012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ine</w:t>
      </w:r>
      <w:r w:rsidRPr="003B0124">
        <w:rPr>
          <w:rFonts w:ascii="Times New Roman" w:hAnsi="Times New Roman" w:cs="Times New Roman"/>
          <w:sz w:val="20"/>
          <w:szCs w:val="20"/>
        </w:rPr>
        <w:t xml:space="preserve"> HUI using PHM </w:t>
      </w:r>
      <w:r w:rsidRPr="00EB1D51">
        <w:rPr>
          <w:rFonts w:ascii="Times New Roman" w:hAnsi="Times New Roman" w:cs="Times New Roman"/>
          <w:sz w:val="20"/>
          <w:szCs w:val="20"/>
        </w:rPr>
        <w:t>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3B0124" w:rsidRDefault="00A071BD" w:rsidP="003B012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A7588E" w:rsidRPr="003B0124">
        <w:rPr>
          <w:rFonts w:ascii="Times New Roman" w:hAnsi="Times New Roman" w:cs="Times New Roman"/>
          <w:sz w:val="20"/>
          <w:szCs w:val="20"/>
        </w:rPr>
        <w:t>FHM</w:t>
      </w:r>
      <w:r w:rsidR="00DE0210" w:rsidRPr="003B0124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6C393D" w:rsidRDefault="006C393D" w:rsidP="003B012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>Mine closed HUI using FHM</w:t>
      </w:r>
      <w:r w:rsidR="00DE0210" w:rsidRPr="003B0124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166AB8" w:rsidRDefault="00706B62" w:rsidP="003B012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06B62">
        <w:rPr>
          <w:rFonts w:ascii="Times New Roman" w:hAnsi="Times New Roman" w:cs="Times New Roman"/>
          <w:sz w:val="20"/>
          <w:szCs w:val="20"/>
        </w:rPr>
        <w:t>Advantages and applications of Closed Pattern and Top-k Pa</w:t>
      </w:r>
      <w:r w:rsidR="00611F3C">
        <w:rPr>
          <w:rFonts w:ascii="Times New Roman" w:hAnsi="Times New Roman" w:cs="Times New Roman"/>
          <w:sz w:val="20"/>
          <w:szCs w:val="20"/>
        </w:rPr>
        <w:t>ttern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3B0124" w:rsidRDefault="00A071BD" w:rsidP="003B012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3B0124">
        <w:rPr>
          <w:rFonts w:ascii="Times New Roman" w:hAnsi="Times New Roman" w:cs="Times New Roman"/>
          <w:sz w:val="20"/>
          <w:szCs w:val="20"/>
        </w:rPr>
        <w:t>HUP-Miner</w:t>
      </w:r>
      <w:r w:rsidR="00DE0210" w:rsidRPr="003B0124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8A171B" w:rsidRDefault="00CA726E" w:rsidP="003B012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3B0124">
        <w:rPr>
          <w:rFonts w:ascii="Times New Roman" w:hAnsi="Times New Roman" w:cs="Times New Roman"/>
          <w:sz w:val="20"/>
          <w:szCs w:val="20"/>
        </w:rPr>
        <w:t>HUP-Miner</w:t>
      </w:r>
      <w:r w:rsidR="00DE0210" w:rsidRPr="003B0124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39213B" w:rsidRPr="0039213B" w:rsidRDefault="0039213B" w:rsidP="0039213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B0124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ine</w:t>
      </w:r>
      <w:r w:rsidRPr="003B0124">
        <w:rPr>
          <w:rFonts w:ascii="Times New Roman" w:hAnsi="Times New Roman" w:cs="Times New Roman"/>
          <w:sz w:val="20"/>
          <w:szCs w:val="20"/>
        </w:rPr>
        <w:t xml:space="preserve"> HUI using HUP-Miner </w:t>
      </w:r>
      <w:r w:rsidRPr="00EB1D51">
        <w:rPr>
          <w:rFonts w:ascii="Times New Roman" w:hAnsi="Times New Roman" w:cs="Times New Roman"/>
          <w:sz w:val="20"/>
          <w:szCs w:val="20"/>
        </w:rPr>
        <w:t>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304719" w:rsidRDefault="00A071BD" w:rsidP="0030471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04719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304719">
        <w:rPr>
          <w:rFonts w:ascii="Times New Roman" w:hAnsi="Times New Roman" w:cs="Times New Roman"/>
          <w:sz w:val="20"/>
          <w:szCs w:val="20"/>
        </w:rPr>
        <w:t>FHM+</w:t>
      </w:r>
      <w:r w:rsidR="00DE0210" w:rsidRPr="00304719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30471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04719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304719">
        <w:rPr>
          <w:rFonts w:ascii="Times New Roman" w:hAnsi="Times New Roman" w:cs="Times New Roman"/>
          <w:sz w:val="20"/>
          <w:szCs w:val="20"/>
        </w:rPr>
        <w:t>FHM+</w:t>
      </w:r>
      <w:r w:rsidR="00DE0210" w:rsidRPr="00304719">
        <w:rPr>
          <w:rFonts w:ascii="Times New Roman" w:hAnsi="Times New Roman" w:cs="Times New Roman"/>
          <w:sz w:val="20"/>
          <w:szCs w:val="20"/>
        </w:rPr>
        <w:t xml:space="preserve"> algorithm</w:t>
      </w:r>
      <w:r w:rsidR="00450041" w:rsidRPr="0045004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50041" w:rsidRDefault="00450041" w:rsidP="0030471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Advantages</w:t>
      </w:r>
      <w:r w:rsidR="00823173">
        <w:rPr>
          <w:rFonts w:ascii="Times New Roman" w:hAnsi="Times New Roman" w:cs="Times New Roman"/>
          <w:sz w:val="20"/>
          <w:szCs w:val="20"/>
        </w:rPr>
        <w:t xml:space="preserve"> and applications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Pr="00EB1D51">
        <w:rPr>
          <w:rFonts w:ascii="Times New Roman" w:hAnsi="Times New Roman" w:cs="Times New Roman"/>
          <w:sz w:val="20"/>
          <w:szCs w:val="20"/>
        </w:rPr>
        <w:t xml:space="preserve">length </w:t>
      </w:r>
      <w:r>
        <w:rPr>
          <w:rFonts w:ascii="Times New Roman" w:hAnsi="Times New Roman" w:cs="Times New Roman"/>
          <w:sz w:val="20"/>
          <w:szCs w:val="20"/>
        </w:rPr>
        <w:t xml:space="preserve">based </w:t>
      </w:r>
      <w:r w:rsidRPr="00EB1D51">
        <w:rPr>
          <w:rFonts w:ascii="Times New Roman" w:hAnsi="Times New Roman" w:cs="Times New Roman"/>
          <w:sz w:val="20"/>
          <w:szCs w:val="20"/>
        </w:rPr>
        <w:t>constraints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D2C">
        <w:rPr>
          <w:rFonts w:ascii="Times New Roman" w:hAnsi="Times New Roman" w:cs="Times New Roman"/>
          <w:sz w:val="20"/>
          <w:szCs w:val="20"/>
        </w:rPr>
        <w:t>and correlated</w:t>
      </w:r>
      <w:r>
        <w:rPr>
          <w:rFonts w:ascii="Times New Roman" w:hAnsi="Times New Roman" w:cs="Times New Roman"/>
          <w:sz w:val="20"/>
          <w:szCs w:val="20"/>
        </w:rPr>
        <w:t xml:space="preserve"> Frequent pattern mining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304719" w:rsidRDefault="00A071BD" w:rsidP="0030471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04719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304719">
        <w:rPr>
          <w:rFonts w:ascii="Times New Roman" w:hAnsi="Times New Roman" w:cs="Times New Roman"/>
          <w:sz w:val="20"/>
          <w:szCs w:val="20"/>
        </w:rPr>
        <w:t>FCHM</w:t>
      </w:r>
      <w:r w:rsidR="00DE0210" w:rsidRPr="00304719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30471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04719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304719">
        <w:rPr>
          <w:rFonts w:ascii="Times New Roman" w:hAnsi="Times New Roman" w:cs="Times New Roman"/>
          <w:sz w:val="20"/>
          <w:szCs w:val="20"/>
        </w:rPr>
        <w:t>FCHM</w:t>
      </w:r>
      <w:r w:rsidR="00DE0210" w:rsidRPr="00304719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304719" w:rsidRDefault="00902B1C" w:rsidP="0030471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Mine HUI using </w:t>
      </w:r>
      <w:r w:rsidRPr="00304719">
        <w:rPr>
          <w:rFonts w:ascii="Times New Roman" w:hAnsi="Times New Roman" w:cs="Times New Roman"/>
          <w:sz w:val="20"/>
          <w:szCs w:val="20"/>
        </w:rPr>
        <w:t>FCHM</w:t>
      </w:r>
      <w:r w:rsidR="00D10729" w:rsidRPr="00D10729">
        <w:rPr>
          <w:rFonts w:ascii="Times New Roman" w:hAnsi="Times New Roman" w:cs="Times New Roman"/>
          <w:sz w:val="20"/>
          <w:szCs w:val="20"/>
        </w:rPr>
        <w:t xml:space="preserve"> 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6F7F31" w:rsidRDefault="00A071BD" w:rsidP="006F7F3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7F31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6F7F31">
        <w:rPr>
          <w:rFonts w:ascii="Times New Roman" w:hAnsi="Times New Roman" w:cs="Times New Roman"/>
          <w:sz w:val="20"/>
          <w:szCs w:val="20"/>
        </w:rPr>
        <w:t>FHN</w:t>
      </w:r>
      <w:r w:rsidR="00DE0210" w:rsidRPr="006F7F31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6F7F3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7F31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6F7F31">
        <w:rPr>
          <w:rFonts w:ascii="Times New Roman" w:hAnsi="Times New Roman" w:cs="Times New Roman"/>
          <w:sz w:val="20"/>
          <w:szCs w:val="20"/>
        </w:rPr>
        <w:t>FHN</w:t>
      </w:r>
      <w:r w:rsidR="00DE0210" w:rsidRPr="006F7F31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6F7F31" w:rsidRDefault="00D10729" w:rsidP="006F7F3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6F7F31">
        <w:rPr>
          <w:rFonts w:ascii="Times New Roman" w:hAnsi="Times New Roman" w:cs="Times New Roman"/>
          <w:sz w:val="20"/>
          <w:szCs w:val="20"/>
        </w:rPr>
        <w:t>FHN</w:t>
      </w:r>
      <w:r w:rsidRPr="00D10729">
        <w:rPr>
          <w:rFonts w:ascii="Times New Roman" w:hAnsi="Times New Roman" w:cs="Times New Roman"/>
          <w:sz w:val="20"/>
          <w:szCs w:val="20"/>
        </w:rPr>
        <w:t xml:space="preserve"> 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076CFB" w:rsidRDefault="00A071BD" w:rsidP="00076CF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6CFB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076CFB">
        <w:rPr>
          <w:rFonts w:ascii="Times New Roman" w:hAnsi="Times New Roman" w:cs="Times New Roman"/>
          <w:sz w:val="20"/>
          <w:szCs w:val="20"/>
        </w:rPr>
        <w:t>FOSHU</w:t>
      </w:r>
      <w:r w:rsidR="00DE0210" w:rsidRPr="00076CFB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076CF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6CFB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076CFB">
        <w:rPr>
          <w:rFonts w:ascii="Times New Roman" w:hAnsi="Times New Roman" w:cs="Times New Roman"/>
          <w:sz w:val="20"/>
          <w:szCs w:val="20"/>
        </w:rPr>
        <w:t>FOSHU</w:t>
      </w:r>
      <w:r w:rsidR="00DE0210" w:rsidRPr="00076CFB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076CFB" w:rsidRDefault="00D10729" w:rsidP="00076CF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076CFB">
        <w:rPr>
          <w:rFonts w:ascii="Times New Roman" w:hAnsi="Times New Roman" w:cs="Times New Roman"/>
          <w:sz w:val="20"/>
          <w:szCs w:val="20"/>
        </w:rPr>
        <w:t xml:space="preserve">FOSHU </w:t>
      </w:r>
      <w:r w:rsidRPr="00D10729">
        <w:rPr>
          <w:rFonts w:ascii="Times New Roman" w:hAnsi="Times New Roman" w:cs="Times New Roman"/>
          <w:sz w:val="20"/>
          <w:szCs w:val="20"/>
        </w:rPr>
        <w:t>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  <w:r w:rsidR="00DE021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A171B" w:rsidRPr="0090736F" w:rsidRDefault="00A071BD" w:rsidP="0090736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90736F">
        <w:rPr>
          <w:rFonts w:ascii="Times New Roman" w:hAnsi="Times New Roman" w:cs="Times New Roman"/>
          <w:sz w:val="20"/>
          <w:szCs w:val="20"/>
        </w:rPr>
        <w:t>EIHI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8A171B" w:rsidRDefault="00CA726E" w:rsidP="0090736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90736F">
        <w:rPr>
          <w:rFonts w:ascii="Times New Roman" w:hAnsi="Times New Roman" w:cs="Times New Roman"/>
          <w:sz w:val="20"/>
          <w:szCs w:val="20"/>
        </w:rPr>
        <w:t>EIHI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90736F" w:rsidRDefault="00D10729" w:rsidP="0090736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90736F">
        <w:rPr>
          <w:rFonts w:ascii="Times New Roman" w:hAnsi="Times New Roman" w:cs="Times New Roman"/>
          <w:sz w:val="20"/>
          <w:szCs w:val="20"/>
        </w:rPr>
        <w:t xml:space="preserve">EIHI </w:t>
      </w:r>
      <w:r w:rsidRPr="00D10729">
        <w:rPr>
          <w:rFonts w:ascii="Times New Roman" w:hAnsi="Times New Roman" w:cs="Times New Roman"/>
          <w:sz w:val="20"/>
          <w:szCs w:val="20"/>
        </w:rPr>
        <w:t>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90736F" w:rsidRDefault="00A071BD" w:rsidP="0090736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90736F">
        <w:rPr>
          <w:rFonts w:ascii="Times New Roman" w:hAnsi="Times New Roman" w:cs="Times New Roman"/>
          <w:sz w:val="20"/>
          <w:szCs w:val="20"/>
        </w:rPr>
        <w:t>HUG-Miner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90736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90736F">
        <w:rPr>
          <w:rFonts w:ascii="Times New Roman" w:hAnsi="Times New Roman" w:cs="Times New Roman"/>
          <w:sz w:val="20"/>
          <w:szCs w:val="20"/>
        </w:rPr>
        <w:t>HUG-Miner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90736F" w:rsidRDefault="00D10729" w:rsidP="0090736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90736F">
        <w:rPr>
          <w:rFonts w:ascii="Times New Roman" w:hAnsi="Times New Roman" w:cs="Times New Roman"/>
          <w:sz w:val="20"/>
          <w:szCs w:val="20"/>
        </w:rPr>
        <w:t>HUG</w:t>
      </w:r>
      <w:r w:rsidRPr="00D10729">
        <w:rPr>
          <w:rFonts w:ascii="Times New Roman" w:hAnsi="Times New Roman" w:cs="Times New Roman"/>
          <w:sz w:val="20"/>
          <w:szCs w:val="20"/>
        </w:rPr>
        <w:t>-Miner 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90736F" w:rsidRDefault="00A071BD" w:rsidP="0090736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90736F">
        <w:rPr>
          <w:rFonts w:ascii="Times New Roman" w:hAnsi="Times New Roman" w:cs="Times New Roman"/>
          <w:sz w:val="20"/>
          <w:szCs w:val="20"/>
        </w:rPr>
        <w:t>GHUI-Miner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90736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90736F">
        <w:rPr>
          <w:rFonts w:ascii="Times New Roman" w:hAnsi="Times New Roman" w:cs="Times New Roman"/>
          <w:sz w:val="20"/>
          <w:szCs w:val="20"/>
        </w:rPr>
        <w:t>GHUI-Miner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90736F" w:rsidRDefault="00D10729" w:rsidP="0090736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90736F">
        <w:rPr>
          <w:rFonts w:ascii="Times New Roman" w:hAnsi="Times New Roman" w:cs="Times New Roman"/>
          <w:sz w:val="20"/>
          <w:szCs w:val="20"/>
        </w:rPr>
        <w:t>GHUI-Miner</w:t>
      </w:r>
      <w:r w:rsidRPr="00D10729">
        <w:rPr>
          <w:rFonts w:ascii="Times New Roman" w:hAnsi="Times New Roman" w:cs="Times New Roman"/>
          <w:sz w:val="20"/>
          <w:szCs w:val="20"/>
        </w:rPr>
        <w:t xml:space="preserve"> 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8A171B" w:rsidRPr="0090736F" w:rsidRDefault="00A071BD" w:rsidP="0090736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Top-k HUI using </w:t>
      </w:r>
      <w:r w:rsidR="00796095" w:rsidRPr="0090736F">
        <w:rPr>
          <w:rFonts w:ascii="Times New Roman" w:hAnsi="Times New Roman" w:cs="Times New Roman"/>
          <w:sz w:val="20"/>
          <w:szCs w:val="20"/>
        </w:rPr>
        <w:t>HUSRM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C17D95" w:rsidRDefault="00CA726E" w:rsidP="0090736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0736F">
        <w:rPr>
          <w:rFonts w:ascii="Times New Roman" w:hAnsi="Times New Roman" w:cs="Times New Roman"/>
          <w:sz w:val="20"/>
          <w:szCs w:val="20"/>
        </w:rPr>
        <w:t xml:space="preserve">Mine closed HUI using </w:t>
      </w:r>
      <w:r w:rsidR="00C17D95" w:rsidRPr="0090736F">
        <w:rPr>
          <w:rFonts w:ascii="Times New Roman" w:hAnsi="Times New Roman" w:cs="Times New Roman"/>
          <w:sz w:val="20"/>
          <w:szCs w:val="20"/>
        </w:rPr>
        <w:t>HUSRM</w:t>
      </w:r>
      <w:r w:rsidR="00DE0210" w:rsidRPr="0090736F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D10729" w:rsidRPr="0090736F" w:rsidRDefault="00D10729" w:rsidP="0090736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90736F">
        <w:rPr>
          <w:rFonts w:ascii="Times New Roman" w:hAnsi="Times New Roman" w:cs="Times New Roman"/>
          <w:sz w:val="20"/>
          <w:szCs w:val="20"/>
        </w:rPr>
        <w:t xml:space="preserve">HUSRM </w:t>
      </w:r>
      <w:r w:rsidRPr="00D10729">
        <w:rPr>
          <w:rFonts w:ascii="Times New Roman" w:hAnsi="Times New Roman" w:cs="Times New Roman"/>
          <w:sz w:val="20"/>
          <w:szCs w:val="20"/>
        </w:rPr>
        <w:t>with length constraints</w:t>
      </w:r>
    </w:p>
    <w:p w:rsidR="0021573F" w:rsidRDefault="00CE4A63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4A63">
        <w:rPr>
          <w:rFonts w:ascii="Times New Roman" w:hAnsi="Times New Roman" w:cs="Times New Roman"/>
          <w:b/>
          <w:sz w:val="20"/>
          <w:szCs w:val="20"/>
        </w:rPr>
        <w:t xml:space="preserve">Assignment </w:t>
      </w:r>
    </w:p>
    <w:p w:rsidR="002131B9" w:rsidRDefault="002131B9" w:rsidP="002131B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31B9">
        <w:rPr>
          <w:rFonts w:ascii="Times New Roman" w:hAnsi="Times New Roman" w:cs="Times New Roman"/>
          <w:sz w:val="20"/>
          <w:szCs w:val="20"/>
        </w:rPr>
        <w:t>Mine Top-k HUI using USPAN algorithm</w:t>
      </w:r>
    </w:p>
    <w:p w:rsidR="002131B9" w:rsidRDefault="002131B9" w:rsidP="002131B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31B9">
        <w:rPr>
          <w:rFonts w:ascii="Times New Roman" w:hAnsi="Times New Roman" w:cs="Times New Roman"/>
          <w:sz w:val="20"/>
          <w:szCs w:val="20"/>
        </w:rPr>
        <w:t>Mine closed HUI using USPAN algorithm</w:t>
      </w:r>
    </w:p>
    <w:p w:rsidR="00D10729" w:rsidRDefault="00D10729" w:rsidP="002131B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10729">
        <w:rPr>
          <w:rFonts w:ascii="Times New Roman" w:hAnsi="Times New Roman" w:cs="Times New Roman"/>
          <w:sz w:val="20"/>
          <w:szCs w:val="20"/>
        </w:rPr>
        <w:t xml:space="preserve">Mine HUI using </w:t>
      </w:r>
      <w:r w:rsidR="00902B1C" w:rsidRPr="002131B9">
        <w:rPr>
          <w:rFonts w:ascii="Times New Roman" w:hAnsi="Times New Roman" w:cs="Times New Roman"/>
          <w:sz w:val="20"/>
          <w:szCs w:val="20"/>
        </w:rPr>
        <w:t>USPAN</w:t>
      </w:r>
      <w:r w:rsidRPr="00D10729">
        <w:rPr>
          <w:rFonts w:ascii="Times New Roman" w:hAnsi="Times New Roman" w:cs="Times New Roman"/>
          <w:sz w:val="20"/>
          <w:szCs w:val="20"/>
        </w:rPr>
        <w:t xml:space="preserve"> with length constraints</w:t>
      </w:r>
    </w:p>
    <w:p w:rsidR="000C0766" w:rsidRPr="006414AF" w:rsidRDefault="000C0766" w:rsidP="00485DD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414AF">
        <w:rPr>
          <w:rFonts w:ascii="Times New Roman" w:hAnsi="Times New Roman" w:cs="Times New Roman"/>
          <w:b/>
          <w:sz w:val="20"/>
          <w:szCs w:val="20"/>
        </w:rPr>
        <w:lastRenderedPageBreak/>
        <w:t>Assignment</w:t>
      </w:r>
    </w:p>
    <w:p w:rsidR="009F1B51" w:rsidRPr="00D6555D" w:rsidRDefault="00A91DCA" w:rsidP="00D6555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555D">
        <w:rPr>
          <w:rFonts w:ascii="Times New Roman" w:hAnsi="Times New Roman" w:cs="Times New Roman"/>
          <w:sz w:val="20"/>
          <w:szCs w:val="20"/>
        </w:rPr>
        <w:t>Mine Top-k HUI using EFIM algorithm</w:t>
      </w:r>
    </w:p>
    <w:p w:rsidR="000C3C23" w:rsidRDefault="00A91DCA" w:rsidP="009F1B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555D">
        <w:rPr>
          <w:rFonts w:ascii="Times New Roman" w:hAnsi="Times New Roman" w:cs="Times New Roman"/>
          <w:sz w:val="20"/>
          <w:szCs w:val="20"/>
        </w:rPr>
        <w:t>Mine HUI using EFIM with length constraints</w:t>
      </w:r>
    </w:p>
    <w:p w:rsidR="00D6555D" w:rsidRDefault="00CD0DC5" w:rsidP="009F1B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Mine rare HUI using EFIM algorithm </w:t>
      </w:r>
    </w:p>
    <w:p w:rsidR="00C438B6" w:rsidRDefault="00C438B6" w:rsidP="00C438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information regarding algorithms, datasets and coding of the algorithms follow this link </w:t>
      </w:r>
      <w:hyperlink r:id="rId6" w:history="1">
        <w:r w:rsidR="00630FA2" w:rsidRPr="00A46439">
          <w:rPr>
            <w:rStyle w:val="Hyperlink"/>
            <w:rFonts w:ascii="Times New Roman" w:hAnsi="Times New Roman" w:cs="Times New Roman"/>
            <w:sz w:val="20"/>
            <w:szCs w:val="20"/>
          </w:rPr>
          <w:t>http://www.philippe-fournier-viger.com/spmf/</w:t>
        </w:r>
      </w:hyperlink>
    </w:p>
    <w:p w:rsidR="00625996" w:rsidRPr="00201CEA" w:rsidRDefault="00A301F3" w:rsidP="00201CE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01CEA">
        <w:rPr>
          <w:rFonts w:ascii="Times New Roman" w:hAnsi="Times New Roman" w:cs="Times New Roman"/>
          <w:sz w:val="20"/>
          <w:szCs w:val="20"/>
        </w:rPr>
        <w:t>Programming language</w:t>
      </w:r>
      <w:r w:rsidR="008D426D">
        <w:rPr>
          <w:rFonts w:ascii="Times New Roman" w:hAnsi="Times New Roman" w:cs="Times New Roman"/>
          <w:sz w:val="20"/>
          <w:szCs w:val="20"/>
        </w:rPr>
        <w:t>-</w:t>
      </w:r>
      <w:r w:rsidRPr="00201CEA">
        <w:rPr>
          <w:rFonts w:ascii="Times New Roman" w:hAnsi="Times New Roman" w:cs="Times New Roman"/>
          <w:sz w:val="20"/>
          <w:szCs w:val="20"/>
        </w:rPr>
        <w:t xml:space="preserve">  JAVA</w:t>
      </w:r>
    </w:p>
    <w:p w:rsidR="00A301F3" w:rsidRDefault="00A301F3" w:rsidP="00C438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30FA2" w:rsidRPr="00D63359" w:rsidRDefault="00630FA2" w:rsidP="00630F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Survey:</w:t>
      </w:r>
      <w:r w:rsidR="00C2038E">
        <w:rPr>
          <w:rFonts w:ascii="Times New Roman" w:hAnsi="Times New Roman" w:cs="Times New Roman"/>
          <w:sz w:val="20"/>
          <w:szCs w:val="20"/>
        </w:rPr>
        <w:t>-</w:t>
      </w:r>
    </w:p>
    <w:p w:rsidR="00630FA2" w:rsidRPr="00D63359" w:rsidRDefault="00630FA2" w:rsidP="00630F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Mining high-utility itemsets in a transaction database having profit information.</w:t>
      </w:r>
    </w:p>
    <w:p w:rsidR="00630FA2" w:rsidRPr="00D63359" w:rsidRDefault="00630FA2" w:rsidP="00630F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Mining high-utility itemsets in a transaction database containing negative unit profit values.</w:t>
      </w:r>
    </w:p>
    <w:p w:rsidR="00630FA2" w:rsidRPr="00D63359" w:rsidRDefault="00630FA2" w:rsidP="00630F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Mining on-shelf high-utility itemsets in a transaction database containing information about time periods of items.</w:t>
      </w:r>
    </w:p>
    <w:p w:rsidR="00630FA2" w:rsidRPr="00D63359" w:rsidRDefault="00630FA2" w:rsidP="00630F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Mining high-utility itemset on dynamic datasets. (incremental, sliding window etc)</w:t>
      </w:r>
    </w:p>
    <w:p w:rsidR="00630FA2" w:rsidRPr="00D63359" w:rsidRDefault="00630FA2" w:rsidP="00630F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Mining high-utility sequential patterns in a sequence database.</w:t>
      </w:r>
    </w:p>
    <w:p w:rsidR="00630FA2" w:rsidRDefault="00630FA2" w:rsidP="00630F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63359">
        <w:rPr>
          <w:rFonts w:ascii="Times New Roman" w:hAnsi="Times New Roman" w:cs="Times New Roman"/>
          <w:sz w:val="20"/>
          <w:szCs w:val="20"/>
        </w:rPr>
        <w:t>A survey on pruning strategies on high-utility itemsets mining.</w:t>
      </w:r>
    </w:p>
    <w:p w:rsidR="00DE1F9E" w:rsidRDefault="00DE1F9E" w:rsidP="00C438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30FA2" w:rsidRPr="00C438B6" w:rsidRDefault="00F228D7" w:rsidP="00C438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Note:- Survey should not be plagiarised. </w:t>
      </w:r>
    </w:p>
    <w:sectPr w:rsidR="00630FA2" w:rsidRPr="00C438B6" w:rsidSect="00BB463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7031"/>
    <w:multiLevelType w:val="hybridMultilevel"/>
    <w:tmpl w:val="AAF64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184A"/>
    <w:multiLevelType w:val="hybridMultilevel"/>
    <w:tmpl w:val="CFBA98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F435A"/>
    <w:multiLevelType w:val="hybridMultilevel"/>
    <w:tmpl w:val="430A2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053E6"/>
    <w:multiLevelType w:val="hybridMultilevel"/>
    <w:tmpl w:val="8D86C6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15056"/>
    <w:multiLevelType w:val="hybridMultilevel"/>
    <w:tmpl w:val="88E89A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80F1E"/>
    <w:multiLevelType w:val="hybridMultilevel"/>
    <w:tmpl w:val="DC986FC2"/>
    <w:lvl w:ilvl="0" w:tplc="B3707722">
      <w:start w:val="1"/>
      <w:numFmt w:val="decimal"/>
      <w:lvlText w:val="%1."/>
      <w:lvlJc w:val="left"/>
      <w:pPr>
        <w:tabs>
          <w:tab w:val="num" w:pos="473"/>
        </w:tabs>
        <w:ind w:left="567" w:hanging="20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0C402336"/>
    <w:multiLevelType w:val="hybridMultilevel"/>
    <w:tmpl w:val="65BAFE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153E3"/>
    <w:multiLevelType w:val="hybridMultilevel"/>
    <w:tmpl w:val="7FF694D4"/>
    <w:lvl w:ilvl="0" w:tplc="65F4D228">
      <w:start w:val="1"/>
      <w:numFmt w:val="decimal"/>
      <w:lvlText w:val="%1)"/>
      <w:lvlJc w:val="left"/>
      <w:pPr>
        <w:tabs>
          <w:tab w:val="num" w:pos="340"/>
        </w:tabs>
        <w:ind w:left="720" w:hanging="60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02EC9"/>
    <w:multiLevelType w:val="hybridMultilevel"/>
    <w:tmpl w:val="5DDC28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7141A"/>
    <w:multiLevelType w:val="hybridMultilevel"/>
    <w:tmpl w:val="7EC496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127CA"/>
    <w:multiLevelType w:val="hybridMultilevel"/>
    <w:tmpl w:val="640A6B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871ED"/>
    <w:multiLevelType w:val="hybridMultilevel"/>
    <w:tmpl w:val="71AA00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D5A55"/>
    <w:multiLevelType w:val="hybridMultilevel"/>
    <w:tmpl w:val="98487E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132C9"/>
    <w:multiLevelType w:val="hybridMultilevel"/>
    <w:tmpl w:val="AAF64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65062"/>
    <w:multiLevelType w:val="hybridMultilevel"/>
    <w:tmpl w:val="234EBF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F7DAA"/>
    <w:multiLevelType w:val="hybridMultilevel"/>
    <w:tmpl w:val="12CA106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532F6"/>
    <w:multiLevelType w:val="hybridMultilevel"/>
    <w:tmpl w:val="9C2235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80716"/>
    <w:multiLevelType w:val="hybridMultilevel"/>
    <w:tmpl w:val="347A8C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A6613"/>
    <w:multiLevelType w:val="hybridMultilevel"/>
    <w:tmpl w:val="5BBEF68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E64FC"/>
    <w:multiLevelType w:val="hybridMultilevel"/>
    <w:tmpl w:val="347A8C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15A6E"/>
    <w:multiLevelType w:val="hybridMultilevel"/>
    <w:tmpl w:val="50DEE7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94825"/>
    <w:multiLevelType w:val="hybridMultilevel"/>
    <w:tmpl w:val="CFBA98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55B0B"/>
    <w:multiLevelType w:val="hybridMultilevel"/>
    <w:tmpl w:val="1F12450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0378D8"/>
    <w:multiLevelType w:val="hybridMultilevel"/>
    <w:tmpl w:val="71E257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F3914"/>
    <w:multiLevelType w:val="hybridMultilevel"/>
    <w:tmpl w:val="CFBA98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726A"/>
    <w:multiLevelType w:val="hybridMultilevel"/>
    <w:tmpl w:val="98487E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05F47"/>
    <w:multiLevelType w:val="hybridMultilevel"/>
    <w:tmpl w:val="A1B07C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3F24A7"/>
    <w:multiLevelType w:val="hybridMultilevel"/>
    <w:tmpl w:val="3DAC52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45B70"/>
    <w:multiLevelType w:val="hybridMultilevel"/>
    <w:tmpl w:val="CFBA98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A4DE6"/>
    <w:multiLevelType w:val="hybridMultilevel"/>
    <w:tmpl w:val="19EA68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E3700"/>
    <w:multiLevelType w:val="hybridMultilevel"/>
    <w:tmpl w:val="F17E27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21"/>
  </w:num>
  <w:num w:numId="4">
    <w:abstractNumId w:val="13"/>
  </w:num>
  <w:num w:numId="5">
    <w:abstractNumId w:val="12"/>
  </w:num>
  <w:num w:numId="6">
    <w:abstractNumId w:val="8"/>
  </w:num>
  <w:num w:numId="7">
    <w:abstractNumId w:val="19"/>
  </w:num>
  <w:num w:numId="8">
    <w:abstractNumId w:val="24"/>
  </w:num>
  <w:num w:numId="9">
    <w:abstractNumId w:val="1"/>
  </w:num>
  <w:num w:numId="10">
    <w:abstractNumId w:val="0"/>
  </w:num>
  <w:num w:numId="11">
    <w:abstractNumId w:val="25"/>
  </w:num>
  <w:num w:numId="12">
    <w:abstractNumId w:val="7"/>
  </w:num>
  <w:num w:numId="13">
    <w:abstractNumId w:val="5"/>
  </w:num>
  <w:num w:numId="14">
    <w:abstractNumId w:val="30"/>
  </w:num>
  <w:num w:numId="15">
    <w:abstractNumId w:val="18"/>
  </w:num>
  <w:num w:numId="16">
    <w:abstractNumId w:val="15"/>
  </w:num>
  <w:num w:numId="17">
    <w:abstractNumId w:val="14"/>
  </w:num>
  <w:num w:numId="18">
    <w:abstractNumId w:val="4"/>
  </w:num>
  <w:num w:numId="19">
    <w:abstractNumId w:val="3"/>
  </w:num>
  <w:num w:numId="20">
    <w:abstractNumId w:val="20"/>
  </w:num>
  <w:num w:numId="21">
    <w:abstractNumId w:val="23"/>
  </w:num>
  <w:num w:numId="22">
    <w:abstractNumId w:val="11"/>
  </w:num>
  <w:num w:numId="23">
    <w:abstractNumId w:val="29"/>
  </w:num>
  <w:num w:numId="24">
    <w:abstractNumId w:val="16"/>
  </w:num>
  <w:num w:numId="25">
    <w:abstractNumId w:val="26"/>
  </w:num>
  <w:num w:numId="26">
    <w:abstractNumId w:val="6"/>
  </w:num>
  <w:num w:numId="27">
    <w:abstractNumId w:val="9"/>
  </w:num>
  <w:num w:numId="28">
    <w:abstractNumId w:val="22"/>
  </w:num>
  <w:num w:numId="29">
    <w:abstractNumId w:val="10"/>
  </w:num>
  <w:num w:numId="30">
    <w:abstractNumId w:val="2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F61E62"/>
    <w:rsid w:val="000345B2"/>
    <w:rsid w:val="00051D4C"/>
    <w:rsid w:val="000729A1"/>
    <w:rsid w:val="00076CFB"/>
    <w:rsid w:val="000C0766"/>
    <w:rsid w:val="000C3C23"/>
    <w:rsid w:val="000D321A"/>
    <w:rsid w:val="000E0CA3"/>
    <w:rsid w:val="00143C8B"/>
    <w:rsid w:val="00166AB8"/>
    <w:rsid w:val="001D6991"/>
    <w:rsid w:val="00201CEA"/>
    <w:rsid w:val="002131B9"/>
    <w:rsid w:val="0021573F"/>
    <w:rsid w:val="00230C90"/>
    <w:rsid w:val="0025482B"/>
    <w:rsid w:val="00272119"/>
    <w:rsid w:val="002A54B5"/>
    <w:rsid w:val="00304719"/>
    <w:rsid w:val="00372B3F"/>
    <w:rsid w:val="0039213B"/>
    <w:rsid w:val="003B0124"/>
    <w:rsid w:val="003E19BF"/>
    <w:rsid w:val="00450041"/>
    <w:rsid w:val="00485DD2"/>
    <w:rsid w:val="00491743"/>
    <w:rsid w:val="004B26B3"/>
    <w:rsid w:val="004C6FF1"/>
    <w:rsid w:val="004E48F7"/>
    <w:rsid w:val="004F1EBC"/>
    <w:rsid w:val="004F7002"/>
    <w:rsid w:val="00504E89"/>
    <w:rsid w:val="00583537"/>
    <w:rsid w:val="005C554E"/>
    <w:rsid w:val="005E3441"/>
    <w:rsid w:val="00611F3C"/>
    <w:rsid w:val="00625996"/>
    <w:rsid w:val="00630FA2"/>
    <w:rsid w:val="006414AF"/>
    <w:rsid w:val="00665CCF"/>
    <w:rsid w:val="006C393D"/>
    <w:rsid w:val="006C6A41"/>
    <w:rsid w:val="006D1DF5"/>
    <w:rsid w:val="006F7F31"/>
    <w:rsid w:val="00706B62"/>
    <w:rsid w:val="007360C3"/>
    <w:rsid w:val="0077564E"/>
    <w:rsid w:val="00796095"/>
    <w:rsid w:val="007B4344"/>
    <w:rsid w:val="007E2EEA"/>
    <w:rsid w:val="007F398B"/>
    <w:rsid w:val="00807B79"/>
    <w:rsid w:val="00823173"/>
    <w:rsid w:val="008A171B"/>
    <w:rsid w:val="008D426D"/>
    <w:rsid w:val="008E6A2D"/>
    <w:rsid w:val="00902B1C"/>
    <w:rsid w:val="0090736F"/>
    <w:rsid w:val="00931DD5"/>
    <w:rsid w:val="0095288C"/>
    <w:rsid w:val="0098597A"/>
    <w:rsid w:val="009B14DA"/>
    <w:rsid w:val="009F1B51"/>
    <w:rsid w:val="00A071BD"/>
    <w:rsid w:val="00A301F3"/>
    <w:rsid w:val="00A41949"/>
    <w:rsid w:val="00A53DC2"/>
    <w:rsid w:val="00A7588E"/>
    <w:rsid w:val="00A91DC3"/>
    <w:rsid w:val="00A91DCA"/>
    <w:rsid w:val="00AB0FF6"/>
    <w:rsid w:val="00AD00B8"/>
    <w:rsid w:val="00B00915"/>
    <w:rsid w:val="00B82247"/>
    <w:rsid w:val="00BB463C"/>
    <w:rsid w:val="00BF4BA7"/>
    <w:rsid w:val="00C14973"/>
    <w:rsid w:val="00C17D95"/>
    <w:rsid w:val="00C2038E"/>
    <w:rsid w:val="00C438B6"/>
    <w:rsid w:val="00C57627"/>
    <w:rsid w:val="00C63006"/>
    <w:rsid w:val="00C65E4A"/>
    <w:rsid w:val="00C72D2C"/>
    <w:rsid w:val="00C94166"/>
    <w:rsid w:val="00CA726E"/>
    <w:rsid w:val="00CD0DC5"/>
    <w:rsid w:val="00CD776F"/>
    <w:rsid w:val="00CE4A63"/>
    <w:rsid w:val="00CE68F0"/>
    <w:rsid w:val="00D10729"/>
    <w:rsid w:val="00D63359"/>
    <w:rsid w:val="00D6555D"/>
    <w:rsid w:val="00DA7583"/>
    <w:rsid w:val="00DE0210"/>
    <w:rsid w:val="00DE1F9E"/>
    <w:rsid w:val="00E32F9E"/>
    <w:rsid w:val="00E70BBC"/>
    <w:rsid w:val="00E74860"/>
    <w:rsid w:val="00EA00D6"/>
    <w:rsid w:val="00EB1D51"/>
    <w:rsid w:val="00EE6AED"/>
    <w:rsid w:val="00F228D7"/>
    <w:rsid w:val="00F61E62"/>
    <w:rsid w:val="00F84D91"/>
    <w:rsid w:val="00FD6880"/>
    <w:rsid w:val="00FE570E"/>
    <w:rsid w:val="00FF131C"/>
    <w:rsid w:val="00FF17E7"/>
    <w:rsid w:val="00FF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F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ilippe-fournier-viger.com/spm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8F0B5-AFFE-4708-B546-3CB3ABEE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143</cp:revision>
  <dcterms:created xsi:type="dcterms:W3CDTF">2016-08-09T11:31:00Z</dcterms:created>
  <dcterms:modified xsi:type="dcterms:W3CDTF">2016-08-10T05:36:00Z</dcterms:modified>
</cp:coreProperties>
</file>