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tl w:val="0"/>
        </w:rPr>
        <w:t>KLE Society's</w:t>
      </w: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tl w:val="0"/>
        </w:rPr>
        <w:t>KLE Technological University</w:t>
      </w:r>
    </w:p>
    <w:p>
      <w:pPr>
        <w:spacing w:line="360" w:lineRule="auto"/>
        <w:jc w:val="center"/>
        <w:rPr>
          <w:rFonts w:hint="default" w:ascii="Times New Roman" w:hAnsi="Times New Roman" w:cs="Times New Roman"/>
          <w:b/>
          <w:sz w:val="24"/>
          <w:szCs w:val="24"/>
        </w:rPr>
      </w:pPr>
    </w:p>
    <w:p>
      <w:pPr>
        <w:spacing w:line="360" w:lineRule="auto"/>
        <w:jc w:val="center"/>
        <w:rPr>
          <w:rFonts w:hint="default" w:ascii="Times New Roman" w:hAnsi="Times New Roman" w:cs="Times New Roman"/>
          <w:b/>
          <w:sz w:val="24"/>
          <w:szCs w:val="24"/>
        </w:rPr>
      </w:pPr>
      <w:r>
        <w:rPr>
          <w:rFonts w:hint="default" w:ascii="Times New Roman" w:hAnsi="Times New Roman" w:cs="Times New Roman"/>
          <w:sz w:val="24"/>
          <w:szCs w:val="24"/>
        </w:rPr>
        <w:drawing>
          <wp:inline distT="0" distB="0" distL="0" distR="0">
            <wp:extent cx="3033395" cy="92519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4"/>
                    <a:srcRect/>
                    <a:stretch>
                      <a:fillRect/>
                    </a:stretch>
                  </pic:blipFill>
                  <pic:spPr>
                    <a:xfrm>
                      <a:off x="0" y="0"/>
                      <a:ext cx="3033565" cy="925333"/>
                    </a:xfrm>
                    <a:prstGeom prst="rect">
                      <a:avLst/>
                    </a:prstGeom>
                  </pic:spPr>
                </pic:pic>
              </a:graphicData>
            </a:graphic>
          </wp:inline>
        </w:drawing>
      </w:r>
    </w:p>
    <w:p>
      <w:pPr>
        <w:spacing w:line="360" w:lineRule="auto"/>
        <w:jc w:val="both"/>
        <w:rPr>
          <w:rFonts w:hint="default" w:ascii="Times New Roman" w:hAnsi="Times New Roman" w:cs="Times New Roman"/>
          <w:b/>
          <w:sz w:val="24"/>
          <w:szCs w:val="24"/>
        </w:rPr>
      </w:pPr>
    </w:p>
    <w:p>
      <w:pPr>
        <w:spacing w:line="360" w:lineRule="auto"/>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Course Project</w:t>
      </w:r>
    </w:p>
    <w:p>
      <w:pPr>
        <w:spacing w:line="360" w:lineRule="auto"/>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On</w:t>
      </w:r>
    </w:p>
    <w:p>
      <w:pPr>
        <w:spacing w:line="360" w:lineRule="auto"/>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Cryptocurrency Closing Price Prediction </w:t>
      </w:r>
    </w:p>
    <w:p>
      <w:pPr>
        <w:spacing w:line="360" w:lineRule="auto"/>
        <w:jc w:val="both"/>
        <w:rPr>
          <w:rFonts w:hint="default" w:ascii="Times New Roman" w:hAnsi="Times New Roman" w:cs="Times New Roman"/>
          <w:sz w:val="24"/>
          <w:szCs w:val="24"/>
        </w:rPr>
      </w:pPr>
    </w:p>
    <w:p>
      <w:pPr>
        <w:spacing w:line="360" w:lineRule="auto"/>
        <w:jc w:val="center"/>
        <w:rPr>
          <w:rFonts w:hint="default" w:ascii="Times New Roman" w:hAnsi="Times New Roman" w:cs="Times New Roman"/>
          <w:b/>
          <w:sz w:val="24"/>
          <w:szCs w:val="24"/>
        </w:rPr>
      </w:pP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tl w:val="0"/>
        </w:rPr>
        <w:t>Bachelor of Engineering</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tl w:val="0"/>
        </w:rPr>
        <w:t xml:space="preserve">In </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1440"/>
        <w:jc w:val="center"/>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Computer Science and Engineering</w:t>
      </w:r>
    </w:p>
    <w:p>
      <w:pPr>
        <w:spacing w:line="360" w:lineRule="auto"/>
        <w:jc w:val="center"/>
        <w:rPr>
          <w:rFonts w:hint="default" w:ascii="Times New Roman" w:hAnsi="Times New Roman" w:cs="Times New Roman"/>
          <w:color w:val="0000FF"/>
          <w:sz w:val="24"/>
          <w:szCs w:val="24"/>
        </w:rPr>
      </w:pP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tl w:val="0"/>
        </w:rPr>
        <w:t>Submitted By</w:t>
      </w:r>
    </w:p>
    <w:p>
      <w:pPr>
        <w:spacing w:line="360" w:lineRule="auto"/>
        <w:jc w:val="center"/>
        <w:rPr>
          <w:rFonts w:hint="default" w:ascii="Times New Roman" w:hAnsi="Times New Roman" w:cs="Times New Roman"/>
          <w:b/>
          <w:sz w:val="24"/>
          <w:szCs w:val="24"/>
          <w:lang w:val="en-US"/>
        </w:rPr>
      </w:pPr>
      <w:r>
        <w:rPr>
          <w:rFonts w:hint="default" w:ascii="Times New Roman" w:hAnsi="Times New Roman" w:cs="Times New Roman"/>
          <w:b/>
          <w:sz w:val="24"/>
          <w:szCs w:val="24"/>
          <w:rtl w:val="0"/>
        </w:rPr>
        <w:t xml:space="preserve">Team No : </w:t>
      </w:r>
      <w:r>
        <w:rPr>
          <w:rFonts w:hint="default" w:ascii="Times New Roman" w:hAnsi="Times New Roman" w:cs="Times New Roman"/>
          <w:b/>
          <w:sz w:val="24"/>
          <w:szCs w:val="24"/>
          <w:rtl w:val="0"/>
          <w:lang w:val="en-US"/>
        </w:rPr>
        <w:t>7</w:t>
      </w:r>
    </w:p>
    <w:p>
      <w:pPr>
        <w:pStyle w:val="4"/>
        <w:spacing w:line="360" w:lineRule="auto"/>
        <w:rPr>
          <w:rFonts w:hint="default" w:ascii="Times New Roman" w:hAnsi="Times New Roman" w:cs="Times New Roman"/>
          <w:sz w:val="24"/>
          <w:szCs w:val="24"/>
        </w:rPr>
      </w:pPr>
    </w:p>
    <w:tbl>
      <w:tblPr>
        <w:tblStyle w:val="12"/>
        <w:tblW w:w="90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9"/>
        <w:gridCol w:w="4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4539" w:type="dxa"/>
            <w:shd w:val="clear" w:color="auto" w:fill="000000"/>
            <w:vAlign w:val="center"/>
          </w:tcPr>
          <w:p>
            <w:pPr>
              <w:pStyle w:val="4"/>
              <w:spacing w:line="360" w:lineRule="auto"/>
              <w:jc w:val="center"/>
              <w:rPr>
                <w:rFonts w:hint="default" w:ascii="Times New Roman" w:hAnsi="Times New Roman" w:cs="Times New Roman"/>
                <w:color w:val="FFFFFF" w:themeColor="background1"/>
                <w:sz w:val="24"/>
                <w:szCs w:val="24"/>
                <w:vertAlign w:val="baseline"/>
                <w:lang w:val="en-US"/>
                <w14:textFill>
                  <w14:solidFill>
                    <w14:schemeClr w14:val="bg1"/>
                  </w14:solidFill>
                </w14:textFill>
              </w:rPr>
            </w:pPr>
            <w:bookmarkStart w:id="0" w:name="_gjdgxs" w:colFirst="0" w:colLast="0"/>
            <w:bookmarkEnd w:id="0"/>
            <w:r>
              <w:rPr>
                <w:rFonts w:hint="default" w:ascii="Times New Roman" w:hAnsi="Times New Roman" w:cs="Times New Roman"/>
                <w:color w:val="FFFFFF" w:themeColor="background1"/>
                <w:sz w:val="24"/>
                <w:szCs w:val="24"/>
                <w:vertAlign w:val="baseline"/>
                <w:lang w:val="en-US"/>
                <w14:textFill>
                  <w14:solidFill>
                    <w14:schemeClr w14:val="bg1"/>
                  </w14:solidFill>
                </w14:textFill>
              </w:rPr>
              <w:t>Name</w:t>
            </w:r>
          </w:p>
        </w:tc>
        <w:tc>
          <w:tcPr>
            <w:tcW w:w="4540" w:type="dxa"/>
            <w:shd w:val="clear" w:color="auto" w:fill="000000"/>
            <w:vAlign w:val="center"/>
          </w:tcPr>
          <w:p>
            <w:pPr>
              <w:pStyle w:val="4"/>
              <w:spacing w:line="360" w:lineRule="auto"/>
              <w:jc w:val="center"/>
              <w:rPr>
                <w:rFonts w:hint="default" w:ascii="Times New Roman" w:hAnsi="Times New Roman" w:cs="Times New Roman"/>
                <w:color w:val="FFFFFF" w:themeColor="background1"/>
                <w:sz w:val="24"/>
                <w:szCs w:val="24"/>
                <w:vertAlign w:val="baseline"/>
                <w:lang w:val="en-US"/>
                <w14:textFill>
                  <w14:solidFill>
                    <w14:schemeClr w14:val="bg1"/>
                  </w14:solidFill>
                </w14:textFill>
              </w:rPr>
            </w:pPr>
            <w:r>
              <w:rPr>
                <w:rFonts w:hint="default" w:ascii="Times New Roman" w:hAnsi="Times New Roman" w:cs="Times New Roman"/>
                <w:color w:val="FFFFFF" w:themeColor="background1"/>
                <w:sz w:val="24"/>
                <w:szCs w:val="24"/>
                <w:vertAlign w:val="baseline"/>
                <w:lang w:val="en-US"/>
                <w14:textFill>
                  <w14:solidFill>
                    <w14:schemeClr w14:val="bg1"/>
                  </w14:solidFill>
                </w14:textFill>
              </w:rPr>
              <w:t>srn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4539" w:type="dxa"/>
            <w:vAlign w:val="center"/>
          </w:tcPr>
          <w:p>
            <w:pPr>
              <w:pStyle w:val="4"/>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yash raj</w:t>
            </w:r>
          </w:p>
        </w:tc>
        <w:tc>
          <w:tcPr>
            <w:tcW w:w="4540" w:type="dxa"/>
            <w:vAlign w:val="center"/>
          </w:tcPr>
          <w:p>
            <w:pPr>
              <w:pStyle w:val="4"/>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01fe19bcs229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4539" w:type="dxa"/>
            <w:vAlign w:val="center"/>
          </w:tcPr>
          <w:p>
            <w:pPr>
              <w:pStyle w:val="4"/>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arpit arora</w:t>
            </w:r>
          </w:p>
        </w:tc>
        <w:tc>
          <w:tcPr>
            <w:tcW w:w="4540" w:type="dxa"/>
            <w:vAlign w:val="center"/>
          </w:tcPr>
          <w:p>
            <w:pPr>
              <w:pStyle w:val="4"/>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01fe19bcs232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4539" w:type="dxa"/>
            <w:vAlign w:val="center"/>
          </w:tcPr>
          <w:p>
            <w:pPr>
              <w:pStyle w:val="4"/>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sivanand mahapatra</w:t>
            </w:r>
          </w:p>
        </w:tc>
        <w:tc>
          <w:tcPr>
            <w:tcW w:w="4540" w:type="dxa"/>
            <w:vAlign w:val="center"/>
          </w:tcPr>
          <w:p>
            <w:pPr>
              <w:pStyle w:val="4"/>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01fe19bcs230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539" w:type="dxa"/>
            <w:vAlign w:val="center"/>
          </w:tcPr>
          <w:p>
            <w:pPr>
              <w:pStyle w:val="4"/>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nitish kumar</w:t>
            </w:r>
          </w:p>
        </w:tc>
        <w:tc>
          <w:tcPr>
            <w:tcW w:w="4540" w:type="dxa"/>
            <w:vAlign w:val="center"/>
          </w:tcPr>
          <w:p>
            <w:pPr>
              <w:pStyle w:val="4"/>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01fe19bcs227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539" w:type="dxa"/>
            <w:vAlign w:val="center"/>
          </w:tcPr>
          <w:p>
            <w:pPr>
              <w:pStyle w:val="4"/>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Nihad J</w:t>
            </w:r>
          </w:p>
        </w:tc>
        <w:tc>
          <w:tcPr>
            <w:tcW w:w="4540" w:type="dxa"/>
            <w:vAlign w:val="center"/>
          </w:tcPr>
          <w:p>
            <w:pPr>
              <w:pStyle w:val="4"/>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01fe19bcs260</w:t>
            </w:r>
          </w:p>
        </w:tc>
      </w:tr>
    </w:tbl>
    <w:p>
      <w:pPr>
        <w:spacing w:line="360" w:lineRule="auto"/>
        <w:rPr>
          <w:rFonts w:hint="default" w:ascii="Times New Roman" w:hAnsi="Times New Roman" w:cs="Times New Roman"/>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pPr>
        <w:spacing w:line="360" w:lineRule="auto"/>
        <w:jc w:val="center"/>
        <w:rPr>
          <w:rFonts w:hint="default" w:ascii="Times New Roman" w:hAnsi="Times New Roman" w:cs="Times New Roman"/>
          <w:sz w:val="24"/>
          <w:szCs w:val="24"/>
          <w:rtl w:val="0"/>
        </w:rPr>
      </w:pPr>
      <w:r>
        <w:rPr>
          <w:rFonts w:hint="default" w:ascii="Times New Roman" w:hAnsi="Times New Roman" w:cs="Times New Roman"/>
          <w:sz w:val="24"/>
          <w:szCs w:val="24"/>
          <w:rtl w:val="0"/>
        </w:rPr>
        <w:t>Faculty In charge</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Prof. Soumya</w:t>
      </w:r>
    </w:p>
    <w:p>
      <w:pPr>
        <w:spacing w:line="360" w:lineRule="auto"/>
        <w:jc w:val="center"/>
        <w:rPr>
          <w:rFonts w:hint="default" w:ascii="Times New Roman" w:hAnsi="Times New Roman" w:cs="Times New Roman"/>
          <w:sz w:val="24"/>
          <w:szCs w:val="24"/>
        </w:rPr>
      </w:pPr>
    </w:p>
    <w:p>
      <w:pPr>
        <w:spacing w:line="360" w:lineRule="auto"/>
        <w:jc w:val="center"/>
        <w:rPr>
          <w:rFonts w:hint="default" w:ascii="Times New Roman" w:hAnsi="Times New Roman" w:cs="Times New Roman"/>
          <w:sz w:val="24"/>
          <w:szCs w:val="24"/>
        </w:rPr>
      </w:pPr>
    </w:p>
    <w:p>
      <w:pPr>
        <w:spacing w:line="360" w:lineRule="auto"/>
        <w:ind w:right="29"/>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sz w:val="24"/>
          <w:szCs w:val="24"/>
          <w:rtl w:val="0"/>
        </w:rPr>
        <w:t>SCHOOL OF COMPUTER SCIENCE &amp; ENGINEERING</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cs="Times New Roman"/>
          <w:b/>
          <w:color w:val="000000"/>
          <w:sz w:val="24"/>
          <w:szCs w:val="24"/>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HUBLI–580 031 (India).</w:t>
      </w: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tl w:val="0"/>
        </w:rPr>
        <w:t>Academic year 2021-22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t>Introduction: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t>Description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t>After the boom and bust of cryptocurrencies’ prices in recent years, cryptocurrencies have been increasingly regarded as an investment asset. Because of their highly volatile nature, there is a need for good predictions on which to base investment decisions. Different existing studies have leveraged machine learning for more accurate cryptocurrency price prediction. We are interested in applying different modeling techniques to samples with different data structures (qualitative and quantitative data) and dimensional features to achieve an optimization in price prediction.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t>Using the trading time series of a cryptocurrency’s price, in addition to a set of qualitative features (news, social impact, Twitter, Reddit, social media sentiment analysis), we would like to build a model that forecasts a cryptocurrency’s price. In this challenge, we are focusing on the trading time series and how we can optimize currency forecasting. We will predict future cryptocurrency prices.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t>There are many factors and constraints that can be taken into consideration when increasing or decreasing cryptocurrency prices by the different stakeholders. These factors can be directly seen in newspapers, related websites or social media, for that including these features in the model can add value and predict more accurate cryptocurrency prices.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t>The target value is the actual price. We have data extracted in an interval of 1h for a period of one year (from 1st of March 2020 to 1st of March 2021). We are interested to predict the values of cryptocurrency prices in specific timestamps that we have in the validation file.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t>There can be different ways to solve this problem. One can think about using the prices from the different trading platforms as the initial data (the provided dataset) and build forecasting models and/or Neural Networks ones.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t>The participant that will build a model with the most accurate results will be the winning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t>The challenge does not stop there, as our main goal is to reach and exceed a given threshold (a specified RMSE score) in the final developed model.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US"/>
        </w:rPr>
        <w:t>The goal is to have predictions that are accurate in a way that it’s mostly similar to the original validation file, to bypass the given threshold evaluation result, and come up with something that is more accurate.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tl w:val="0"/>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 xml:space="preserve">PROBLEM STATEMENT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tl w:val="0"/>
        </w:rPr>
      </w:pPr>
    </w:p>
    <w:p>
      <w:pPr>
        <w:spacing w:line="360" w:lineRule="auto"/>
        <w:rPr>
          <w:rFonts w:hint="default" w:ascii="Times New Roman" w:hAnsi="Times New Roman"/>
          <w:sz w:val="24"/>
          <w:szCs w:val="24"/>
        </w:rPr>
      </w:pPr>
      <w:r>
        <w:rPr>
          <w:rFonts w:hint="default" w:ascii="Times New Roman" w:hAnsi="Times New Roman"/>
          <w:sz w:val="24"/>
          <w:szCs w:val="24"/>
        </w:rPr>
        <w:t xml:space="preserve">After the boom and bust of cryptocurrencies’ prices in recent years, cryptocurrencies have been increasingly regarded as an investment asset. Because of their highly volatile nature, there is a need for good predictions on which to base investment decisions. </w:t>
      </w:r>
    </w:p>
    <w:p>
      <w:pPr>
        <w:spacing w:line="360" w:lineRule="auto"/>
        <w:rPr>
          <w:rFonts w:hint="default" w:ascii="Times New Roman" w:hAnsi="Times New Roman"/>
          <w:sz w:val="24"/>
          <w:szCs w:val="24"/>
        </w:rPr>
      </w:pPr>
    </w:p>
    <w:p>
      <w:pPr>
        <w:spacing w:line="360" w:lineRule="auto"/>
        <w:rPr>
          <w:rFonts w:hint="default" w:ascii="Times New Roman" w:hAnsi="Times New Roman"/>
          <w:sz w:val="24"/>
          <w:szCs w:val="24"/>
        </w:rPr>
      </w:pPr>
      <w:r>
        <w:rPr>
          <w:rFonts w:hint="default" w:ascii="Times New Roman" w:hAnsi="Times New Roman"/>
          <w:sz w:val="24"/>
          <w:szCs w:val="24"/>
        </w:rPr>
        <w:t>We are interested in applying different modeling techniques to achieve optimization in price prediction.</w:t>
      </w:r>
    </w:p>
    <w:p>
      <w:pPr>
        <w:spacing w:line="360" w:lineRule="auto"/>
        <w:rPr>
          <w:rFonts w:hint="default" w:ascii="Times New Roman" w:hAnsi="Times New Roman"/>
          <w:sz w:val="24"/>
          <w:szCs w:val="24"/>
        </w:rPr>
      </w:pPr>
    </w:p>
    <w:p>
      <w:p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Data Set</w:t>
      </w:r>
    </w:p>
    <w:p>
      <w:pPr>
        <w:spacing w:line="360" w:lineRule="auto"/>
        <w:rPr>
          <w:rFonts w:hint="default" w:ascii="Times New Roman" w:hAnsi="Times New Roman" w:cs="Times New Roman"/>
          <w:sz w:val="24"/>
          <w:szCs w:val="24"/>
        </w:rPr>
      </w:pPr>
    </w:p>
    <w:p>
      <w:pPr>
        <w:tabs>
          <w:tab w:val="left" w:pos="2520"/>
        </w:tabs>
        <w:spacing w:before="60" w:after="60" w:line="360" w:lineRule="auto"/>
        <w:rPr>
          <w:rFonts w:hint="default" w:ascii="Times New Roman" w:hAnsi="Times New Roman"/>
          <w:color w:val="000000" w:themeColor="text1"/>
          <w:sz w:val="24"/>
          <w:szCs w:val="24"/>
          <w:highlight w:val="none"/>
          <w14:textFill>
            <w14:solidFill>
              <w14:schemeClr w14:val="tx1"/>
            </w14:solidFill>
          </w14:textFill>
        </w:rPr>
      </w:pPr>
      <w:r>
        <w:rPr>
          <w:rFonts w:hint="default" w:ascii="Times New Roman" w:hAnsi="Times New Roman"/>
          <w:color w:val="000000" w:themeColor="text1"/>
          <w:sz w:val="24"/>
          <w:szCs w:val="24"/>
          <w:highlight w:val="none"/>
          <w14:textFill>
            <w14:solidFill>
              <w14:schemeClr w14:val="tx1"/>
            </w14:solidFill>
          </w14:textFill>
        </w:rPr>
        <w:t>The challenge data comprises of the following datasets:</w:t>
      </w:r>
    </w:p>
    <w:p>
      <w:pPr>
        <w:tabs>
          <w:tab w:val="left" w:pos="2520"/>
        </w:tabs>
        <w:spacing w:before="60" w:after="60" w:line="360" w:lineRule="auto"/>
        <w:rPr>
          <w:rFonts w:hint="default" w:ascii="Times New Roman" w:hAnsi="Times New Roman"/>
          <w:color w:val="000000" w:themeColor="text1"/>
          <w:sz w:val="24"/>
          <w:szCs w:val="24"/>
          <w:highlight w:val="none"/>
          <w14:textFill>
            <w14:solidFill>
              <w14:schemeClr w14:val="tx1"/>
            </w14:solidFill>
          </w14:textFill>
        </w:rPr>
      </w:pPr>
    </w:p>
    <w:p>
      <w:pPr>
        <w:tabs>
          <w:tab w:val="left" w:pos="2520"/>
        </w:tabs>
        <w:spacing w:before="60" w:after="60" w:line="360" w:lineRule="auto"/>
        <w:rPr>
          <w:rFonts w:hint="default" w:ascii="Times New Roman" w:hAnsi="Times New Roman"/>
          <w:color w:val="000000" w:themeColor="text1"/>
          <w:sz w:val="24"/>
          <w:szCs w:val="24"/>
          <w:highlight w:val="none"/>
          <w14:textFill>
            <w14:solidFill>
              <w14:schemeClr w14:val="tx1"/>
            </w14:solidFill>
          </w14:textFill>
        </w:rPr>
      </w:pPr>
      <w:r>
        <w:rPr>
          <w:rFonts w:hint="default" w:ascii="Times New Roman" w:hAnsi="Times New Roman"/>
          <w:color w:val="000000" w:themeColor="text1"/>
          <w:sz w:val="24"/>
          <w:szCs w:val="24"/>
          <w:highlight w:val="none"/>
          <w14:textFill>
            <w14:solidFill>
              <w14:schemeClr w14:val="tx1"/>
            </w14:solidFill>
          </w14:textFill>
        </w:rPr>
        <w:t>Train.csv (3.3MB) - contains the target. This is the dataset that we will use to train our model. (12632 rows X 49 columns)</w:t>
      </w:r>
    </w:p>
    <w:p>
      <w:pPr>
        <w:tabs>
          <w:tab w:val="left" w:pos="2520"/>
        </w:tabs>
        <w:spacing w:before="60" w:after="60" w:line="360" w:lineRule="auto"/>
        <w:rPr>
          <w:rFonts w:hint="default" w:ascii="Times New Roman" w:hAnsi="Times New Roman"/>
          <w:color w:val="000000" w:themeColor="text1"/>
          <w:sz w:val="24"/>
          <w:szCs w:val="24"/>
          <w:highlight w:val="none"/>
          <w14:textFill>
            <w14:solidFill>
              <w14:schemeClr w14:val="tx1"/>
            </w14:solidFill>
          </w14:textFill>
        </w:rPr>
      </w:pPr>
    </w:p>
    <w:p>
      <w:pPr>
        <w:tabs>
          <w:tab w:val="left" w:pos="2520"/>
        </w:tabs>
        <w:spacing w:before="60" w:after="60" w:line="360" w:lineRule="auto"/>
        <w:rPr>
          <w:rFonts w:hint="default" w:ascii="Times New Roman" w:hAnsi="Times New Roman"/>
          <w:color w:val="000000" w:themeColor="text1"/>
          <w:sz w:val="24"/>
          <w:szCs w:val="24"/>
          <w:highlight w:val="none"/>
          <w14:textFill>
            <w14:solidFill>
              <w14:schemeClr w14:val="tx1"/>
            </w14:solidFill>
          </w14:textFill>
        </w:rPr>
      </w:pPr>
      <w:r>
        <w:rPr>
          <w:rFonts w:hint="default" w:ascii="Times New Roman" w:hAnsi="Times New Roman"/>
          <w:color w:val="000000" w:themeColor="text1"/>
          <w:sz w:val="24"/>
          <w:szCs w:val="24"/>
          <w:highlight w:val="none"/>
          <w14:textFill>
            <w14:solidFill>
              <w14:schemeClr w14:val="tx1"/>
            </w14:solidFill>
          </w14:textFill>
        </w:rPr>
        <w:t>Test.csv (1.6MB) - resembles Train.csv but without the target column. This is the dataset on which we will apply your model. (6222 rows X 48 columns)</w:t>
      </w:r>
    </w:p>
    <w:p>
      <w:pPr>
        <w:tabs>
          <w:tab w:val="left" w:pos="2520"/>
        </w:tabs>
        <w:spacing w:before="60" w:after="60" w:line="360" w:lineRule="auto"/>
        <w:rPr>
          <w:rFonts w:hint="default" w:ascii="Times New Roman" w:hAnsi="Times New Roman"/>
          <w:color w:val="FF0000"/>
          <w:sz w:val="24"/>
          <w:szCs w:val="24"/>
          <w:highlight w:val="none"/>
        </w:rPr>
      </w:pPr>
    </w:p>
    <w:p>
      <w:pPr>
        <w:tabs>
          <w:tab w:val="left" w:pos="2520"/>
        </w:tabs>
        <w:spacing w:before="60" w:after="60" w:line="360" w:lineRule="auto"/>
        <w:rPr>
          <w:rFonts w:hint="default" w:ascii="Times New Roman" w:hAnsi="Times New Roman"/>
          <w:color w:val="FF0000"/>
          <w:sz w:val="24"/>
          <w:szCs w:val="24"/>
          <w:highlight w:val="none"/>
        </w:rPr>
      </w:pPr>
    </w:p>
    <w:p>
      <w:pPr>
        <w:tabs>
          <w:tab w:val="left" w:pos="2520"/>
        </w:tabs>
        <w:spacing w:before="60" w:after="60" w:line="360" w:lineRule="auto"/>
        <w:rPr>
          <w:rFonts w:hint="default" w:ascii="Times New Roman" w:hAnsi="Times New Roman"/>
          <w:color w:val="FF0000"/>
          <w:sz w:val="24"/>
          <w:szCs w:val="24"/>
          <w:highlight w:val="none"/>
        </w:rPr>
      </w:pPr>
    </w:p>
    <w:p>
      <w:pPr>
        <w:tabs>
          <w:tab w:val="left" w:pos="2520"/>
        </w:tabs>
        <w:spacing w:before="60" w:after="60" w:line="360" w:lineRule="auto"/>
        <w:rPr>
          <w:rFonts w:hint="default" w:ascii="Times New Roman" w:hAnsi="Times New Roman"/>
          <w:color w:val="FF0000"/>
          <w:sz w:val="24"/>
          <w:szCs w:val="24"/>
          <w:highlight w:val="none"/>
        </w:rPr>
      </w:pPr>
    </w:p>
    <w:p>
      <w:pPr>
        <w:tabs>
          <w:tab w:val="left" w:pos="2520"/>
        </w:tabs>
        <w:spacing w:before="60" w:after="60" w:line="360" w:lineRule="auto"/>
        <w:rPr>
          <w:rFonts w:hint="default" w:ascii="Times New Roman" w:hAnsi="Times New Roman"/>
          <w:color w:val="FF0000"/>
          <w:sz w:val="24"/>
          <w:szCs w:val="24"/>
          <w:highlight w:val="none"/>
        </w:rPr>
      </w:pPr>
    </w:p>
    <w:p>
      <w:pPr>
        <w:tabs>
          <w:tab w:val="left" w:pos="2520"/>
        </w:tabs>
        <w:spacing w:before="60" w:after="60" w:line="360" w:lineRule="auto"/>
        <w:rPr>
          <w:rFonts w:hint="default" w:ascii="Times New Roman" w:hAnsi="Times New Roman"/>
          <w:color w:val="FF0000"/>
          <w:sz w:val="24"/>
          <w:szCs w:val="24"/>
          <w:highlight w:val="none"/>
        </w:rPr>
      </w:pPr>
    </w:p>
    <w:p>
      <w:pPr>
        <w:tabs>
          <w:tab w:val="left" w:pos="2520"/>
        </w:tabs>
        <w:spacing w:before="60" w:after="60" w:line="360" w:lineRule="auto"/>
        <w:rPr>
          <w:rFonts w:hint="default" w:ascii="Times New Roman" w:hAnsi="Times New Roman"/>
          <w:color w:val="FF0000"/>
          <w:sz w:val="24"/>
          <w:szCs w:val="24"/>
          <w:highlight w:val="none"/>
        </w:rPr>
      </w:pPr>
    </w:p>
    <w:p>
      <w:pPr>
        <w:tabs>
          <w:tab w:val="left" w:pos="2520"/>
        </w:tabs>
        <w:spacing w:before="60" w:after="60" w:line="360" w:lineRule="auto"/>
        <w:rPr>
          <w:rFonts w:hint="default" w:ascii="Times New Roman" w:hAnsi="Times New Roman"/>
          <w:b/>
          <w:bCs/>
          <w:color w:val="FF0000"/>
          <w:sz w:val="24"/>
          <w:szCs w:val="24"/>
          <w:highlight w:val="none"/>
        </w:rPr>
      </w:pPr>
      <w:r>
        <w:rPr>
          <w:rFonts w:hint="default" w:ascii="Times New Roman" w:hAnsi="Times New Roman"/>
          <w:b/>
          <w:bCs/>
          <w:color w:val="auto"/>
          <w:sz w:val="24"/>
          <w:szCs w:val="24"/>
          <w:highlight w:val="none"/>
          <w:lang w:val="en-US"/>
        </w:rPr>
        <w:t>Results and Discussion:</w:t>
      </w:r>
    </w:p>
    <w:p>
      <w:pPr>
        <w:tabs>
          <w:tab w:val="left" w:pos="2520"/>
        </w:tabs>
        <w:spacing w:before="60" w:after="60" w:line="360" w:lineRule="auto"/>
        <w:rPr>
          <w:rFonts w:hint="default" w:ascii="Times New Roman" w:hAnsi="Times New Roman"/>
          <w:b/>
          <w:bCs/>
          <w:color w:val="auto"/>
          <w:sz w:val="24"/>
          <w:szCs w:val="24"/>
          <w:highlight w:val="none"/>
          <w:lang w:val="en-US"/>
        </w:rPr>
      </w:pPr>
      <w:r>
        <w:rPr>
          <w:rFonts w:hint="default" w:ascii="Times New Roman" w:hAnsi="Times New Roman"/>
          <w:b/>
          <w:bCs/>
          <w:color w:val="auto"/>
          <w:sz w:val="24"/>
          <w:szCs w:val="24"/>
          <w:highlight w:val="none"/>
          <w:lang w:val="en-US"/>
        </w:rPr>
        <w:t xml:space="preserve">Exploratory Data Analysis: </w:t>
      </w:r>
    </w:p>
    <w:p>
      <w:pPr>
        <w:tabs>
          <w:tab w:val="left" w:pos="2520"/>
        </w:tabs>
        <w:spacing w:before="60" w:after="60" w:line="360" w:lineRule="auto"/>
        <w:rPr>
          <w:rFonts w:hint="default" w:ascii="Times New Roman" w:hAnsi="Times New Roman"/>
          <w:b w:val="0"/>
          <w:bCs w:val="0"/>
          <w:color w:val="auto"/>
          <w:sz w:val="24"/>
          <w:szCs w:val="24"/>
          <w:highlight w:val="none"/>
          <w:lang w:val="en-US"/>
        </w:rPr>
      </w:pPr>
    </w:p>
    <w:p>
      <w:pPr>
        <w:tabs>
          <w:tab w:val="left" w:pos="2520"/>
        </w:tabs>
        <w:spacing w:before="60" w:after="60" w:line="360"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UNDERSTANDING OF DATA</w:t>
      </w:r>
    </w:p>
    <w:p>
      <w:pPr>
        <w:tabs>
          <w:tab w:val="left" w:pos="2520"/>
        </w:tabs>
        <w:spacing w:before="60" w:after="60" w:line="360" w:lineRule="auto"/>
      </w:pPr>
      <w:r>
        <w:drawing>
          <wp:inline distT="0" distB="0" distL="114300" distR="114300">
            <wp:extent cx="5815330" cy="1927225"/>
            <wp:effectExtent l="0" t="0" r="6350" b="825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
                    <a:srcRect l="9559" t="222" r="878" b="-222"/>
                    <a:stretch>
                      <a:fillRect/>
                    </a:stretch>
                  </pic:blipFill>
                  <pic:spPr>
                    <a:xfrm>
                      <a:off x="0" y="0"/>
                      <a:ext cx="5815330" cy="1927225"/>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rPr>
          <w:rFonts w:hint="default"/>
          <w:b/>
          <w:bCs/>
          <w:lang w:val="en-US"/>
        </w:rPr>
      </w:pPr>
      <w:r>
        <w:rPr>
          <w:rFonts w:hint="default"/>
          <w:b/>
          <w:bCs/>
          <w:lang w:val="en-US"/>
        </w:rPr>
        <w:t>Exploring the dataset</w:t>
      </w:r>
    </w:p>
    <w:p>
      <w:pPr>
        <w:tabs>
          <w:tab w:val="left" w:pos="2520"/>
        </w:tabs>
        <w:spacing w:before="60" w:after="60" w:line="360" w:lineRule="auto"/>
        <w:rPr>
          <w:rFonts w:hint="default"/>
          <w:lang w:val="en-US"/>
        </w:rPr>
      </w:pPr>
    </w:p>
    <w:p>
      <w:pPr>
        <w:tabs>
          <w:tab w:val="left" w:pos="2520"/>
        </w:tabs>
        <w:spacing w:before="60" w:after="60" w:line="360" w:lineRule="auto"/>
      </w:pPr>
      <w:r>
        <w:drawing>
          <wp:inline distT="0" distB="0" distL="114300" distR="114300">
            <wp:extent cx="3994785" cy="42430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94785" cy="4243070"/>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rPr>
          <w:rFonts w:hint="default"/>
          <w:b/>
          <w:bCs/>
        </w:rPr>
      </w:pPr>
      <w:r>
        <w:rPr>
          <w:rFonts w:hint="default"/>
          <w:b/>
          <w:bCs/>
        </w:rPr>
        <w:t>Data Visualization</w:t>
      </w:r>
    </w:p>
    <w:p>
      <w:pPr>
        <w:tabs>
          <w:tab w:val="left" w:pos="2520"/>
        </w:tabs>
        <w:spacing w:before="60" w:after="60" w:line="360" w:lineRule="auto"/>
      </w:pPr>
      <w:r>
        <w:drawing>
          <wp:inline distT="0" distB="0" distL="114300" distR="114300">
            <wp:extent cx="5253355" cy="2670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53355" cy="2670175"/>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pPr>
      <w:r>
        <w:drawing>
          <wp:inline distT="0" distB="0" distL="114300" distR="114300">
            <wp:extent cx="5864225" cy="2955925"/>
            <wp:effectExtent l="0" t="0" r="0" b="158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flipV="1">
                      <a:off x="0" y="0"/>
                      <a:ext cx="5864225" cy="2955925"/>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rPr>
          <w:rFonts w:hint="default"/>
          <w:lang w:val="en-US"/>
        </w:rPr>
      </w:pPr>
      <w:r>
        <w:rPr>
          <w:rFonts w:hint="default"/>
          <w:lang w:val="en-US"/>
        </w:rPr>
        <w:t>….…………</w:t>
      </w:r>
    </w:p>
    <w:p>
      <w:pPr>
        <w:tabs>
          <w:tab w:val="left" w:pos="2520"/>
        </w:tabs>
        <w:spacing w:before="60" w:after="60" w:line="360" w:lineRule="auto"/>
      </w:pPr>
      <w:r>
        <w:drawing>
          <wp:inline distT="0" distB="0" distL="114300" distR="114300">
            <wp:extent cx="5918200" cy="2983230"/>
            <wp:effectExtent l="0" t="0" r="1016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18200" cy="2983230"/>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pPr>
      <w:r>
        <w:drawing>
          <wp:inline distT="0" distB="0" distL="114300" distR="114300">
            <wp:extent cx="5778500" cy="2912745"/>
            <wp:effectExtent l="0" t="0" r="1270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flipV="1">
                      <a:off x="0" y="0"/>
                      <a:ext cx="5778500" cy="2912745"/>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pPr>
    </w:p>
    <w:p>
      <w:pPr>
        <w:tabs>
          <w:tab w:val="left" w:pos="2520"/>
        </w:tabs>
        <w:spacing w:before="60" w:after="60" w:line="360" w:lineRule="auto"/>
        <w:rPr>
          <w:rFonts w:hint="default"/>
          <w:b/>
          <w:bCs/>
          <w:sz w:val="28"/>
          <w:szCs w:val="28"/>
        </w:rPr>
      </w:pPr>
      <w:r>
        <w:rPr>
          <w:rFonts w:hint="default"/>
          <w:b/>
          <w:bCs/>
          <w:sz w:val="28"/>
          <w:szCs w:val="28"/>
        </w:rPr>
        <w:t>Data</w:t>
      </w:r>
      <w:r>
        <w:rPr>
          <w:rFonts w:hint="default"/>
          <w:b/>
          <w:bCs/>
          <w:sz w:val="28"/>
          <w:szCs w:val="28"/>
          <w:lang w:val="en-US"/>
        </w:rPr>
        <w:t xml:space="preserve"> </w:t>
      </w:r>
      <w:r>
        <w:rPr>
          <w:rFonts w:hint="default"/>
          <w:b/>
          <w:bCs/>
          <w:sz w:val="28"/>
          <w:szCs w:val="28"/>
        </w:rPr>
        <w:t>Preprocessing</w:t>
      </w:r>
    </w:p>
    <w:p>
      <w:pPr>
        <w:tabs>
          <w:tab w:val="left" w:pos="2520"/>
        </w:tabs>
        <w:spacing w:before="60" w:after="60" w:line="360" w:lineRule="auto"/>
      </w:pPr>
      <w:r>
        <w:drawing>
          <wp:inline distT="0" distB="0" distL="114300" distR="114300">
            <wp:extent cx="5473065" cy="489521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73065" cy="4895215"/>
                    </a:xfrm>
                    <a:prstGeom prst="rect">
                      <a:avLst/>
                    </a:prstGeom>
                  </pic:spPr>
                </pic:pic>
              </a:graphicData>
            </a:graphic>
          </wp:inline>
        </w:drawing>
      </w: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rPr>
      </w:pPr>
    </w:p>
    <w:p>
      <w:pPr>
        <w:tabs>
          <w:tab w:val="left" w:pos="2520"/>
        </w:tabs>
        <w:spacing w:before="60" w:after="60" w:line="360" w:lineRule="auto"/>
        <w:rPr>
          <w:rFonts w:hint="default"/>
        </w:rPr>
      </w:pPr>
      <w:r>
        <w:rPr>
          <w:rFonts w:hint="default"/>
          <w:b/>
          <w:bCs/>
        </w:rPr>
        <w:t>Correlation Analysis</w:t>
      </w:r>
    </w:p>
    <w:p>
      <w:pPr>
        <w:tabs>
          <w:tab w:val="left" w:pos="2520"/>
        </w:tabs>
        <w:spacing w:before="60" w:after="60" w:line="360" w:lineRule="auto"/>
      </w:pPr>
      <w:r>
        <w:drawing>
          <wp:inline distT="0" distB="0" distL="114300" distR="114300">
            <wp:extent cx="5035550" cy="5060315"/>
            <wp:effectExtent l="0" t="0" r="8890" b="146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035550" cy="5060315"/>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rPr>
          <w:rFonts w:hint="default"/>
          <w:b/>
          <w:bCs/>
        </w:rPr>
      </w:pPr>
      <w:r>
        <w:rPr>
          <w:rFonts w:hint="default"/>
          <w:b/>
          <w:bCs/>
        </w:rPr>
        <w:t>Data Cleaning</w:t>
      </w:r>
    </w:p>
    <w:p>
      <w:pPr>
        <w:tabs>
          <w:tab w:val="left" w:pos="2520"/>
        </w:tabs>
        <w:spacing w:before="60" w:after="60" w:line="360" w:lineRule="auto"/>
        <w:rPr>
          <w:rFonts w:hint="default"/>
        </w:rPr>
      </w:pPr>
    </w:p>
    <w:p>
      <w:pPr>
        <w:numPr>
          <w:ilvl w:val="0"/>
          <w:numId w:val="1"/>
        </w:numPr>
        <w:tabs>
          <w:tab w:val="left" w:pos="2520"/>
        </w:tabs>
        <w:spacing w:before="60" w:after="60" w:line="360" w:lineRule="auto"/>
        <w:ind w:leftChars="0"/>
        <w:rPr>
          <w:rFonts w:hint="default"/>
        </w:rPr>
      </w:pPr>
      <w:r>
        <w:rPr>
          <w:rFonts w:hint="default"/>
        </w:rPr>
        <w:t>Columns which have percentage of missing values higher than 40% has been removed.</w:t>
      </w:r>
    </w:p>
    <w:p>
      <w:pPr>
        <w:numPr>
          <w:ilvl w:val="0"/>
          <w:numId w:val="1"/>
        </w:numPr>
        <w:tabs>
          <w:tab w:val="left" w:pos="2520"/>
        </w:tabs>
        <w:spacing w:before="60" w:after="60" w:line="360" w:lineRule="auto"/>
        <w:ind w:left="0" w:leftChars="0" w:firstLine="0" w:firstLineChars="0"/>
        <w:rPr>
          <w:rFonts w:hint="default"/>
        </w:rPr>
      </w:pPr>
      <w:r>
        <w:rPr>
          <w:rFonts w:hint="default"/>
        </w:rPr>
        <w:t xml:space="preserve">Dropped rows where entries of most important colums were missing. </w:t>
      </w:r>
    </w:p>
    <w:p>
      <w:pPr>
        <w:numPr>
          <w:ilvl w:val="0"/>
          <w:numId w:val="1"/>
        </w:numPr>
        <w:tabs>
          <w:tab w:val="left" w:pos="2520"/>
        </w:tabs>
        <w:spacing w:before="60" w:after="60" w:line="360" w:lineRule="auto"/>
        <w:ind w:left="0" w:leftChars="0" w:firstLine="0" w:firstLineChars="0"/>
        <w:rPr>
          <w:rFonts w:hint="default"/>
          <w:b/>
          <w:bCs/>
        </w:rPr>
      </w:pPr>
      <w:r>
        <w:rPr>
          <w:rFonts w:hint="default"/>
        </w:rPr>
        <w:t>Discarded the irrelevant social media attributes.</w:t>
      </w:r>
    </w:p>
    <w:p>
      <w:pPr>
        <w:numPr>
          <w:ilvl w:val="0"/>
          <w:numId w:val="1"/>
        </w:numPr>
        <w:tabs>
          <w:tab w:val="left" w:pos="2520"/>
        </w:tabs>
        <w:spacing w:before="60" w:after="60" w:line="360" w:lineRule="auto"/>
        <w:ind w:left="0" w:leftChars="0" w:firstLine="0" w:firstLineChars="0"/>
        <w:rPr>
          <w:rFonts w:hint="default"/>
          <w:lang w:val="en-US"/>
        </w:rPr>
      </w:pPr>
      <w:r>
        <w:rPr>
          <w:rFonts w:hint="default"/>
          <w:lang w:val="en-US"/>
        </w:rPr>
        <w:t>Replaced all the null values with ‘0’ as we had to predict closing price of the cryptocurrency for rows which had null values also in the submission file.</w:t>
      </w:r>
    </w:p>
    <w:p>
      <w:pPr>
        <w:tabs>
          <w:tab w:val="left" w:pos="2520"/>
        </w:tabs>
        <w:spacing w:before="60" w:after="60" w:line="360" w:lineRule="auto"/>
        <w:rPr>
          <w:rFonts w:hint="default"/>
          <w:lang w:val="en-US"/>
        </w:rPr>
      </w:pPr>
    </w:p>
    <w:p>
      <w:pPr>
        <w:tabs>
          <w:tab w:val="left" w:pos="2520"/>
        </w:tabs>
        <w:spacing w:before="60" w:after="60" w:line="360" w:lineRule="auto"/>
        <w:rPr>
          <w:rFonts w:hint="default"/>
          <w:lang w:val="en-US"/>
        </w:rPr>
      </w:pPr>
    </w:p>
    <w:p>
      <w:pPr>
        <w:tabs>
          <w:tab w:val="left" w:pos="2520"/>
        </w:tabs>
        <w:spacing w:before="60" w:after="60" w:line="360" w:lineRule="auto"/>
        <w:rPr>
          <w:rFonts w:hint="default"/>
          <w:lang w:val="en-US"/>
        </w:rPr>
      </w:pPr>
    </w:p>
    <w:p>
      <w:pPr>
        <w:tabs>
          <w:tab w:val="left" w:pos="2520"/>
        </w:tabs>
        <w:spacing w:before="60" w:after="60" w:line="360" w:lineRule="auto"/>
        <w:rPr>
          <w:rFonts w:hint="default"/>
          <w:lang w:val="en-US"/>
        </w:rPr>
      </w:pPr>
    </w:p>
    <w:p>
      <w:pPr>
        <w:tabs>
          <w:tab w:val="left" w:pos="2520"/>
        </w:tabs>
        <w:spacing w:before="60" w:after="60" w:line="360" w:lineRule="auto"/>
        <w:rPr>
          <w:rFonts w:hint="default"/>
          <w:lang w:val="en-US"/>
        </w:rPr>
      </w:pPr>
    </w:p>
    <w:p>
      <w:pPr>
        <w:tabs>
          <w:tab w:val="left" w:pos="2520"/>
        </w:tabs>
        <w:spacing w:before="60" w:after="60" w:line="360" w:lineRule="auto"/>
        <w:rPr>
          <w:rFonts w:hint="default"/>
          <w:lang w:val="en-US"/>
        </w:rPr>
      </w:pPr>
    </w:p>
    <w:p>
      <w:pPr>
        <w:tabs>
          <w:tab w:val="left" w:pos="2520"/>
        </w:tabs>
        <w:spacing w:before="60" w:after="60" w:line="360" w:lineRule="auto"/>
        <w:jc w:val="center"/>
        <w:rPr>
          <w:rFonts w:hint="default"/>
          <w:b/>
          <w:bCs/>
          <w:sz w:val="50"/>
          <w:szCs w:val="50"/>
          <w:u w:val="single"/>
          <w:lang w:val="en-US"/>
        </w:rPr>
      </w:pPr>
      <w:r>
        <w:rPr>
          <w:rFonts w:hint="default"/>
          <w:b/>
          <w:bCs/>
          <w:sz w:val="50"/>
          <w:szCs w:val="50"/>
          <w:u w:val="single"/>
          <w:lang w:val="en-US"/>
        </w:rPr>
        <w:t>Learning Models</w:t>
      </w:r>
    </w:p>
    <w:p>
      <w:pPr>
        <w:tabs>
          <w:tab w:val="left" w:pos="2520"/>
        </w:tabs>
        <w:spacing w:before="60" w:after="60" w:line="360" w:lineRule="auto"/>
        <w:rPr>
          <w:rFonts w:hint="default"/>
          <w:lang w:val="en-US"/>
        </w:rPr>
      </w:pPr>
    </w:p>
    <w:p>
      <w:pPr>
        <w:numPr>
          <w:ilvl w:val="0"/>
          <w:numId w:val="2"/>
        </w:numPr>
        <w:tabs>
          <w:tab w:val="left" w:pos="2520"/>
        </w:tabs>
        <w:spacing w:before="60" w:after="60" w:line="360" w:lineRule="auto"/>
        <w:rPr>
          <w:rFonts w:hint="default"/>
          <w:sz w:val="44"/>
          <w:szCs w:val="44"/>
          <w:lang w:val="en-US"/>
        </w:rPr>
      </w:pPr>
      <w:r>
        <w:rPr>
          <w:rFonts w:hint="default"/>
          <w:b/>
          <w:bCs/>
          <w:sz w:val="44"/>
          <w:szCs w:val="44"/>
          <w:lang w:val="en-US"/>
        </w:rPr>
        <w:t>Linear regression</w:t>
      </w:r>
      <w:r>
        <w:rPr>
          <w:rFonts w:hint="default"/>
          <w:sz w:val="44"/>
          <w:szCs w:val="44"/>
          <w:lang w:val="en-US"/>
        </w:rPr>
        <w:t xml:space="preserve"> </w:t>
      </w:r>
    </w:p>
    <w:p>
      <w:pPr>
        <w:tabs>
          <w:tab w:val="left" w:pos="2520"/>
        </w:tabs>
        <w:spacing w:before="60" w:after="60" w:line="360" w:lineRule="auto"/>
      </w:pPr>
      <w:r>
        <w:drawing>
          <wp:inline distT="0" distB="0" distL="114300" distR="114300">
            <wp:extent cx="3776345" cy="3651250"/>
            <wp:effectExtent l="0" t="0" r="3175" b="0"/>
            <wp:docPr id="101" name="Picture 100"/>
            <wp:cNvGraphicFramePr/>
            <a:graphic xmlns:a="http://schemas.openxmlformats.org/drawingml/2006/main">
              <a:graphicData uri="http://schemas.openxmlformats.org/drawingml/2006/picture">
                <pic:pic xmlns:pic="http://schemas.openxmlformats.org/drawingml/2006/picture">
                  <pic:nvPicPr>
                    <pic:cNvPr id="101" name="Picture 100"/>
                    <pic:cNvPicPr/>
                  </pic:nvPicPr>
                  <pic:blipFill>
                    <a:blip r:embed="rId12"/>
                    <a:stretch>
                      <a:fillRect/>
                    </a:stretch>
                  </pic:blipFill>
                  <pic:spPr>
                    <a:xfrm>
                      <a:off x="0" y="0"/>
                      <a:ext cx="3776345" cy="3651250"/>
                    </a:xfrm>
                    <a:prstGeom prst="rect">
                      <a:avLst/>
                    </a:prstGeom>
                    <a:noFill/>
                    <a:ln w="9525">
                      <a:noFill/>
                    </a:ln>
                  </pic:spPr>
                </pic:pic>
              </a:graphicData>
            </a:graphic>
          </wp:inline>
        </w:drawing>
      </w:r>
    </w:p>
    <w:p>
      <w:pPr>
        <w:tabs>
          <w:tab w:val="left" w:pos="2520"/>
        </w:tabs>
        <w:spacing w:before="60" w:after="60" w:line="360" w:lineRule="auto"/>
      </w:pPr>
      <w:r>
        <w:drawing>
          <wp:inline distT="0" distB="0" distL="114300" distR="114300">
            <wp:extent cx="2779395" cy="4141470"/>
            <wp:effectExtent l="0" t="0" r="9525" b="3810"/>
            <wp:docPr id="2" name="Picture 1" descr="LR actual vs 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R actual vs pred"/>
                    <pic:cNvPicPr>
                      <a:picLocks noChangeAspect="1"/>
                    </pic:cNvPicPr>
                  </pic:nvPicPr>
                  <pic:blipFill>
                    <a:blip r:embed="rId13"/>
                    <a:srcRect l="12917" t="34444" r="67083" b="12593"/>
                    <a:stretch>
                      <a:fillRect/>
                    </a:stretch>
                  </pic:blipFill>
                  <pic:spPr>
                    <a:xfrm>
                      <a:off x="0" y="0"/>
                      <a:ext cx="2779395" cy="4141470"/>
                    </a:xfrm>
                    <a:prstGeom prst="rect">
                      <a:avLst/>
                    </a:prstGeom>
                  </pic:spPr>
                </pic:pic>
              </a:graphicData>
            </a:graphic>
          </wp:inline>
        </w:drawing>
      </w:r>
    </w:p>
    <w:p>
      <w:pPr>
        <w:numPr>
          <w:ilvl w:val="0"/>
          <w:numId w:val="2"/>
        </w:numPr>
        <w:tabs>
          <w:tab w:val="left" w:pos="2520"/>
        </w:tabs>
        <w:spacing w:before="60" w:after="60" w:line="360" w:lineRule="auto"/>
        <w:ind w:left="0" w:leftChars="0" w:firstLine="0" w:firstLineChars="0"/>
        <w:rPr>
          <w:rFonts w:hint="default"/>
          <w:b/>
          <w:bCs/>
          <w:lang w:val="en-US"/>
        </w:rPr>
      </w:pPr>
      <w:r>
        <w:rPr>
          <w:rFonts w:hint="default"/>
          <w:b/>
          <w:bCs/>
          <w:sz w:val="44"/>
          <w:szCs w:val="44"/>
          <w:lang w:val="en-US"/>
        </w:rPr>
        <w:t xml:space="preserve">Polynomial regression </w:t>
      </w:r>
    </w:p>
    <w:p>
      <w:pPr>
        <w:tabs>
          <w:tab w:val="left" w:pos="2520"/>
        </w:tabs>
        <w:spacing w:before="60" w:after="60" w:line="360" w:lineRule="auto"/>
      </w:pPr>
      <w:r>
        <w:drawing>
          <wp:inline distT="0" distB="0" distL="114300" distR="114300">
            <wp:extent cx="4048760" cy="3488690"/>
            <wp:effectExtent l="0" t="0" r="5080" b="0"/>
            <wp:docPr id="102" name="Picture 101"/>
            <wp:cNvGraphicFramePr/>
            <a:graphic xmlns:a="http://schemas.openxmlformats.org/drawingml/2006/main">
              <a:graphicData uri="http://schemas.openxmlformats.org/drawingml/2006/picture">
                <pic:pic xmlns:pic="http://schemas.openxmlformats.org/drawingml/2006/picture">
                  <pic:nvPicPr>
                    <pic:cNvPr id="102" name="Picture 101"/>
                    <pic:cNvPicPr/>
                  </pic:nvPicPr>
                  <pic:blipFill>
                    <a:blip r:embed="rId14"/>
                    <a:stretch>
                      <a:fillRect/>
                    </a:stretch>
                  </pic:blipFill>
                  <pic:spPr>
                    <a:xfrm>
                      <a:off x="0" y="0"/>
                      <a:ext cx="4048760" cy="3488690"/>
                    </a:xfrm>
                    <a:prstGeom prst="rect">
                      <a:avLst/>
                    </a:prstGeom>
                    <a:noFill/>
                    <a:ln w="9525">
                      <a:noFill/>
                    </a:ln>
                  </pic:spPr>
                </pic:pic>
              </a:graphicData>
            </a:graphic>
          </wp:inline>
        </w:drawing>
      </w:r>
    </w:p>
    <w:p>
      <w:pPr>
        <w:tabs>
          <w:tab w:val="left" w:pos="2520"/>
        </w:tabs>
        <w:spacing w:before="60" w:after="60" w:line="360" w:lineRule="auto"/>
      </w:pPr>
      <w:r>
        <w:drawing>
          <wp:inline distT="0" distB="0" distL="114300" distR="114300">
            <wp:extent cx="2602865" cy="4131310"/>
            <wp:effectExtent l="0" t="0" r="3175" b="13970"/>
            <wp:docPr id="12" name="Picture 3" descr="PR act vs 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PR act vs pred"/>
                    <pic:cNvPicPr>
                      <a:picLocks noChangeAspect="1"/>
                    </pic:cNvPicPr>
                  </pic:nvPicPr>
                  <pic:blipFill>
                    <a:blip r:embed="rId15"/>
                    <a:srcRect l="12917" t="34444" r="67917" b="11481"/>
                    <a:stretch>
                      <a:fillRect/>
                    </a:stretch>
                  </pic:blipFill>
                  <pic:spPr>
                    <a:xfrm>
                      <a:off x="0" y="0"/>
                      <a:ext cx="2602865" cy="4131310"/>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rPr>
          <w:rFonts w:hint="default"/>
          <w:b/>
          <w:bCs/>
          <w:lang w:val="en-US"/>
        </w:rPr>
      </w:pPr>
    </w:p>
    <w:p>
      <w:pPr>
        <w:tabs>
          <w:tab w:val="left" w:pos="2520"/>
        </w:tabs>
        <w:spacing w:before="60" w:after="60" w:line="360" w:lineRule="auto"/>
        <w:rPr>
          <w:rFonts w:hint="default"/>
          <w:b/>
          <w:bCs/>
          <w:lang w:val="en-US"/>
        </w:rPr>
      </w:pPr>
    </w:p>
    <w:p>
      <w:pPr>
        <w:numPr>
          <w:ilvl w:val="0"/>
          <w:numId w:val="2"/>
        </w:numPr>
        <w:tabs>
          <w:tab w:val="left" w:pos="2520"/>
        </w:tabs>
        <w:spacing w:before="60" w:after="60" w:line="360" w:lineRule="auto"/>
        <w:ind w:left="0" w:leftChars="0" w:firstLine="0" w:firstLineChars="0"/>
        <w:rPr>
          <w:rFonts w:hint="default"/>
          <w:b/>
          <w:bCs/>
          <w:sz w:val="44"/>
          <w:szCs w:val="44"/>
          <w:lang w:val="en-US"/>
        </w:rPr>
      </w:pPr>
      <w:r>
        <w:rPr>
          <w:rFonts w:hint="default"/>
          <w:b/>
          <w:bCs/>
          <w:sz w:val="44"/>
          <w:szCs w:val="44"/>
          <w:lang w:val="en-US"/>
        </w:rPr>
        <w:t>Random Forest regressor</w:t>
      </w:r>
    </w:p>
    <w:p>
      <w:pPr>
        <w:tabs>
          <w:tab w:val="left" w:pos="2520"/>
        </w:tabs>
        <w:spacing w:before="60" w:after="60" w:line="360" w:lineRule="auto"/>
      </w:pPr>
      <w:r>
        <w:drawing>
          <wp:inline distT="0" distB="0" distL="114300" distR="114300">
            <wp:extent cx="4120515" cy="2938145"/>
            <wp:effectExtent l="0" t="0" r="9525" b="0"/>
            <wp:docPr id="103" name="Picture 102"/>
            <wp:cNvGraphicFramePr/>
            <a:graphic xmlns:a="http://schemas.openxmlformats.org/drawingml/2006/main">
              <a:graphicData uri="http://schemas.openxmlformats.org/drawingml/2006/picture">
                <pic:pic xmlns:pic="http://schemas.openxmlformats.org/drawingml/2006/picture">
                  <pic:nvPicPr>
                    <pic:cNvPr id="103" name="Picture 102"/>
                    <pic:cNvPicPr/>
                  </pic:nvPicPr>
                  <pic:blipFill>
                    <a:blip r:embed="rId16"/>
                    <a:stretch>
                      <a:fillRect/>
                    </a:stretch>
                  </pic:blipFill>
                  <pic:spPr>
                    <a:xfrm>
                      <a:off x="0" y="0"/>
                      <a:ext cx="4120515" cy="2938145"/>
                    </a:xfrm>
                    <a:prstGeom prst="rect">
                      <a:avLst/>
                    </a:prstGeom>
                    <a:noFill/>
                    <a:ln w="9525">
                      <a:noFill/>
                    </a:ln>
                  </pic:spPr>
                </pic:pic>
              </a:graphicData>
            </a:graphic>
          </wp:inline>
        </w:drawing>
      </w:r>
    </w:p>
    <w:p>
      <w:pPr>
        <w:tabs>
          <w:tab w:val="left" w:pos="2520"/>
        </w:tabs>
        <w:spacing w:before="60" w:after="60" w:line="360" w:lineRule="auto"/>
      </w:pPr>
      <w:r>
        <w:drawing>
          <wp:inline distT="0" distB="0" distL="114300" distR="114300">
            <wp:extent cx="3406775" cy="5097145"/>
            <wp:effectExtent l="0" t="0" r="6985" b="8255"/>
            <wp:docPr id="13" name="Picture 3" descr="RF act vs 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RF act vs pred"/>
                    <pic:cNvPicPr>
                      <a:picLocks noChangeAspect="1"/>
                    </pic:cNvPicPr>
                  </pic:nvPicPr>
                  <pic:blipFill>
                    <a:blip r:embed="rId17"/>
                    <a:srcRect l="12917" t="35698" r="67500" b="12222"/>
                    <a:stretch>
                      <a:fillRect/>
                    </a:stretch>
                  </pic:blipFill>
                  <pic:spPr>
                    <a:xfrm>
                      <a:off x="0" y="0"/>
                      <a:ext cx="3406775" cy="5097145"/>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pPr>
    </w:p>
    <w:p>
      <w:pPr>
        <w:numPr>
          <w:ilvl w:val="0"/>
          <w:numId w:val="2"/>
        </w:numPr>
        <w:tabs>
          <w:tab w:val="left" w:pos="2520"/>
        </w:tabs>
        <w:spacing w:before="60" w:after="60" w:line="360" w:lineRule="auto"/>
        <w:ind w:left="0" w:leftChars="0" w:firstLine="0" w:firstLineChars="0"/>
        <w:rPr>
          <w:rFonts w:hint="default"/>
          <w:b/>
          <w:bCs/>
          <w:sz w:val="44"/>
          <w:szCs w:val="44"/>
          <w:lang w:val="en-US"/>
        </w:rPr>
      </w:pPr>
      <w:r>
        <w:rPr>
          <w:rFonts w:hint="default"/>
          <w:b/>
          <w:bCs/>
          <w:sz w:val="44"/>
          <w:szCs w:val="44"/>
          <w:lang w:val="en-US"/>
        </w:rPr>
        <w:t>XG boost</w:t>
      </w:r>
    </w:p>
    <w:p>
      <w:pPr>
        <w:tabs>
          <w:tab w:val="left" w:pos="2520"/>
        </w:tabs>
        <w:spacing w:before="60" w:after="60" w:line="360" w:lineRule="auto"/>
      </w:pPr>
      <w:r>
        <w:drawing>
          <wp:inline distT="0" distB="0" distL="114300" distR="114300">
            <wp:extent cx="5226050" cy="340677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26050" cy="3406775"/>
                    </a:xfrm>
                    <a:prstGeom prst="rect">
                      <a:avLst/>
                    </a:prstGeom>
                    <a:noFill/>
                  </pic:spPr>
                </pic:pic>
              </a:graphicData>
            </a:graphic>
          </wp:inline>
        </w:drawing>
      </w:r>
    </w:p>
    <w:p>
      <w:pPr>
        <w:tabs>
          <w:tab w:val="left" w:pos="2520"/>
        </w:tabs>
        <w:spacing w:before="60" w:after="60" w:line="360" w:lineRule="auto"/>
      </w:pPr>
      <w:r>
        <w:drawing>
          <wp:inline distT="0" distB="0" distL="114300" distR="114300">
            <wp:extent cx="2620645" cy="3877945"/>
            <wp:effectExtent l="0" t="0" r="635" b="825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9"/>
                    <a:stretch>
                      <a:fillRect/>
                    </a:stretch>
                  </pic:blipFill>
                  <pic:spPr>
                    <a:xfrm>
                      <a:off x="0" y="0"/>
                      <a:ext cx="2620645" cy="3877945"/>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rPr>
          <w:rFonts w:hint="default"/>
          <w:lang w:val="en-US"/>
        </w:rPr>
      </w:pPr>
    </w:p>
    <w:p>
      <w:pPr>
        <w:tabs>
          <w:tab w:val="left" w:pos="2520"/>
        </w:tabs>
        <w:spacing w:before="60" w:after="60" w:line="360" w:lineRule="auto"/>
        <w:rPr>
          <w:rFonts w:hint="default"/>
          <w:lang w:val="en-US"/>
        </w:rPr>
      </w:pPr>
    </w:p>
    <w:p>
      <w:pPr>
        <w:tabs>
          <w:tab w:val="left" w:pos="2520"/>
        </w:tabs>
        <w:spacing w:before="60" w:after="60" w:line="360" w:lineRule="auto"/>
        <w:rPr>
          <w:rFonts w:hint="default"/>
          <w:lang w:val="en-US"/>
        </w:rPr>
      </w:pPr>
    </w:p>
    <w:p>
      <w:pPr>
        <w:tabs>
          <w:tab w:val="left" w:pos="2520"/>
        </w:tabs>
        <w:spacing w:before="60" w:after="60" w:line="360" w:lineRule="auto"/>
        <w:rPr>
          <w:rFonts w:hint="default"/>
          <w:lang w:val="en-US"/>
        </w:rPr>
      </w:pPr>
    </w:p>
    <w:p>
      <w:pPr>
        <w:numPr>
          <w:ilvl w:val="0"/>
          <w:numId w:val="2"/>
        </w:numPr>
        <w:tabs>
          <w:tab w:val="left" w:pos="2520"/>
        </w:tabs>
        <w:spacing w:before="60" w:after="60" w:line="360" w:lineRule="auto"/>
        <w:ind w:left="0" w:leftChars="0" w:firstLine="0" w:firstLineChars="0"/>
        <w:rPr>
          <w:rFonts w:hint="default"/>
          <w:b/>
          <w:bCs/>
          <w:sz w:val="44"/>
          <w:szCs w:val="44"/>
        </w:rPr>
      </w:pPr>
      <w:r>
        <w:rPr>
          <w:rFonts w:hint="default"/>
          <w:b/>
          <w:bCs/>
          <w:sz w:val="44"/>
          <w:szCs w:val="44"/>
        </w:rPr>
        <w:t>Elastic Net Regressor</w:t>
      </w:r>
    </w:p>
    <w:p>
      <w:pPr>
        <w:tabs>
          <w:tab w:val="left" w:pos="2520"/>
        </w:tabs>
        <w:spacing w:before="60" w:after="60" w:line="360" w:lineRule="auto"/>
        <w:rPr>
          <w:rFonts w:hint="default"/>
        </w:rPr>
      </w:pPr>
    </w:p>
    <w:p>
      <w:pPr>
        <w:tabs>
          <w:tab w:val="left" w:pos="2520"/>
        </w:tabs>
        <w:spacing w:before="60" w:after="60" w:line="360" w:lineRule="auto"/>
      </w:pPr>
      <w:r>
        <w:drawing>
          <wp:inline distT="0" distB="0" distL="114300" distR="114300">
            <wp:extent cx="3631565" cy="2366645"/>
            <wp:effectExtent l="0" t="0" r="1079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31565" cy="2366645"/>
                    </a:xfrm>
                    <a:prstGeom prst="rect">
                      <a:avLst/>
                    </a:prstGeom>
                    <a:noFill/>
                  </pic:spPr>
                </pic:pic>
              </a:graphicData>
            </a:graphic>
          </wp:inline>
        </w:drawing>
      </w:r>
    </w:p>
    <w:p>
      <w:pPr>
        <w:tabs>
          <w:tab w:val="left" w:pos="2520"/>
        </w:tabs>
        <w:spacing w:before="60" w:after="60" w:line="360" w:lineRule="auto"/>
      </w:pPr>
      <w:r>
        <w:drawing>
          <wp:inline distT="0" distB="0" distL="114300" distR="114300">
            <wp:extent cx="3888105" cy="5539740"/>
            <wp:effectExtent l="0" t="0" r="13335" b="762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1"/>
                    <a:stretch>
                      <a:fillRect/>
                    </a:stretch>
                  </pic:blipFill>
                  <pic:spPr>
                    <a:xfrm>
                      <a:off x="0" y="0"/>
                      <a:ext cx="3888105" cy="5539740"/>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rPr>
          <w:rFonts w:hint="default"/>
          <w:b/>
          <w:bCs/>
          <w:color w:val="000000" w:themeColor="text1"/>
          <w14:textFill>
            <w14:solidFill>
              <w14:schemeClr w14:val="tx1"/>
            </w14:solidFill>
          </w14:textFill>
        </w:rPr>
      </w:pPr>
    </w:p>
    <w:p>
      <w:pPr>
        <w:tabs>
          <w:tab w:val="left" w:pos="2520"/>
        </w:tabs>
        <w:spacing w:before="60" w:after="60" w:line="360" w:lineRule="auto"/>
        <w:rPr>
          <w:rFonts w:hint="default"/>
          <w:b/>
          <w:bCs/>
          <w:color w:val="000000" w:themeColor="text1"/>
          <w14:textFill>
            <w14:solidFill>
              <w14:schemeClr w14:val="tx1"/>
            </w14:solidFill>
          </w14:textFill>
        </w:rPr>
      </w:pPr>
    </w:p>
    <w:p>
      <w:pPr>
        <w:tabs>
          <w:tab w:val="left" w:pos="2520"/>
        </w:tabs>
        <w:spacing w:before="60" w:after="60" w:line="360" w:lineRule="auto"/>
        <w:rPr>
          <w:rFonts w:hint="default"/>
          <w:b/>
          <w:bCs/>
          <w:color w:val="000000" w:themeColor="text1"/>
          <w14:textFill>
            <w14:solidFill>
              <w14:schemeClr w14:val="tx1"/>
            </w14:solidFill>
          </w14:textFill>
        </w:rPr>
      </w:pPr>
    </w:p>
    <w:p>
      <w:pPr>
        <w:tabs>
          <w:tab w:val="left" w:pos="2520"/>
        </w:tabs>
        <w:spacing w:before="60" w:after="60" w:line="360" w:lineRule="auto"/>
        <w:rPr>
          <w:rFonts w:hint="default"/>
          <w:lang w:val="en-US"/>
        </w:rPr>
      </w:pPr>
      <w:r>
        <w:rPr>
          <w:rFonts w:hint="default"/>
          <w:b/>
          <w:bCs/>
          <w:i w:val="0"/>
          <w:iCs w:val="0"/>
          <w:sz w:val="36"/>
          <w:szCs w:val="36"/>
          <w:lang w:val="en-US"/>
        </w:rPr>
        <w:t>Conclusion</w:t>
      </w:r>
    </w:p>
    <w:p>
      <w:pPr>
        <w:tabs>
          <w:tab w:val="left" w:pos="2520"/>
        </w:tabs>
        <w:spacing w:before="60" w:after="60" w:line="360" w:lineRule="auto"/>
        <w:rPr>
          <w:rFonts w:hint="default"/>
          <w:lang w:val="en-US"/>
        </w:rPr>
      </w:pPr>
      <w:r>
        <w:rPr>
          <w:rFonts w:hint="default"/>
          <w:lang w:val="en-US"/>
        </w:rPr>
        <w:t>From the RMSE score we got for all the models we submitted, it is evident that linear regression model was the best suited model for this problem.</w:t>
      </w:r>
    </w:p>
    <w:p>
      <w:pPr>
        <w:tabs>
          <w:tab w:val="left" w:pos="2520"/>
        </w:tabs>
        <w:spacing w:before="60" w:after="60" w:line="360" w:lineRule="auto"/>
        <w:rPr>
          <w:rFonts w:hint="default"/>
          <w:lang w:val="en-US"/>
        </w:rPr>
      </w:pPr>
    </w:p>
    <w:p>
      <w:pPr>
        <w:tabs>
          <w:tab w:val="left" w:pos="2520"/>
        </w:tabs>
        <w:spacing w:before="60" w:after="60" w:line="360" w:lineRule="auto"/>
        <w:rPr>
          <w:rFonts w:hint="default"/>
        </w:rPr>
      </w:pPr>
    </w:p>
    <w:p>
      <w:pPr>
        <w:tabs>
          <w:tab w:val="left" w:pos="2520"/>
        </w:tabs>
        <w:spacing w:before="60" w:after="60" w:line="360" w:lineRule="auto"/>
        <w:rPr>
          <w:rFonts w:hint="default"/>
          <w:b/>
          <w:bCs/>
        </w:rPr>
      </w:pPr>
    </w:p>
    <w:p>
      <w:pPr>
        <w:tabs>
          <w:tab w:val="left" w:pos="2520"/>
        </w:tabs>
        <w:spacing w:before="60" w:after="60" w:line="360" w:lineRule="auto"/>
        <w:rPr>
          <w:rFonts w:hint="default"/>
          <w:b/>
          <w:bCs/>
          <w:sz w:val="32"/>
          <w:szCs w:val="32"/>
        </w:rPr>
      </w:pPr>
      <w:r>
        <w:rPr>
          <w:rFonts w:hint="default"/>
          <w:b/>
          <w:bCs/>
          <w:sz w:val="32"/>
          <w:szCs w:val="32"/>
        </w:rPr>
        <w:t>Leaderboard Ranking</w:t>
      </w:r>
    </w:p>
    <w:p>
      <w:pPr>
        <w:tabs>
          <w:tab w:val="left" w:pos="2520"/>
        </w:tabs>
        <w:spacing w:before="60" w:after="60" w:line="360" w:lineRule="auto"/>
      </w:pPr>
    </w:p>
    <w:p>
      <w:pPr>
        <w:tabs>
          <w:tab w:val="left" w:pos="2520"/>
        </w:tabs>
        <w:spacing w:before="60" w:after="60" w:line="360" w:lineRule="auto"/>
      </w:pPr>
      <w:r>
        <w:drawing>
          <wp:inline distT="0" distB="0" distL="114300" distR="114300">
            <wp:extent cx="6198870" cy="774065"/>
            <wp:effectExtent l="0" t="0" r="3810" b="317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98870" cy="774065"/>
                    </a:xfrm>
                    <a:prstGeom prst="rect">
                      <a:avLst/>
                    </a:prstGeom>
                  </pic:spPr>
                </pic:pic>
              </a:graphicData>
            </a:graphic>
          </wp:inline>
        </w:drawing>
      </w:r>
    </w:p>
    <w:p>
      <w:pPr>
        <w:tabs>
          <w:tab w:val="left" w:pos="2520"/>
        </w:tabs>
        <w:spacing w:before="60" w:after="60" w:line="360" w:lineRule="auto"/>
      </w:pPr>
    </w:p>
    <w:p>
      <w:pPr>
        <w:tabs>
          <w:tab w:val="left" w:pos="2520"/>
        </w:tabs>
        <w:spacing w:before="60" w:after="60" w:line="360" w:lineRule="auto"/>
        <w:rPr>
          <w:rFonts w:hint="default"/>
          <w:b/>
          <w:bCs/>
          <w:sz w:val="36"/>
          <w:szCs w:val="36"/>
          <w:lang w:val="en-US"/>
        </w:rPr>
      </w:pPr>
      <w:r>
        <w:rPr>
          <w:rFonts w:hint="default"/>
          <w:b/>
          <w:bCs/>
          <w:sz w:val="36"/>
          <w:szCs w:val="36"/>
          <w:lang w:val="en-US"/>
        </w:rPr>
        <w:t>References</w:t>
      </w:r>
    </w:p>
    <w:p>
      <w:pPr>
        <w:tabs>
          <w:tab w:val="left" w:pos="2520"/>
        </w:tabs>
        <w:spacing w:before="60" w:after="60" w:line="360" w:lineRule="auto"/>
        <w:rPr>
          <w:rFonts w:hint="default"/>
          <w:b/>
          <w:bCs/>
          <w:sz w:val="36"/>
          <w:szCs w:val="36"/>
          <w:lang w:val="en-US"/>
        </w:rPr>
      </w:pPr>
    </w:p>
    <w:p>
      <w:pPr>
        <w:numPr>
          <w:ilvl w:val="0"/>
          <w:numId w:val="3"/>
        </w:numPr>
        <w:tabs>
          <w:tab w:val="left" w:pos="2520"/>
        </w:tabs>
        <w:spacing w:before="60" w:after="60" w:line="360" w:lineRule="auto"/>
        <w:ind w:leftChars="0"/>
        <w:rPr>
          <w:rFonts w:hint="default"/>
          <w:sz w:val="24"/>
          <w:szCs w:val="24"/>
          <w:lang w:val="en-US"/>
        </w:rPr>
      </w:pPr>
      <w:bookmarkStart w:id="1" w:name="_GoBack"/>
      <w:r>
        <w:rPr>
          <w:rFonts w:hint="default"/>
          <w:sz w:val="24"/>
          <w:szCs w:val="24"/>
          <w:lang w:val="en-US"/>
        </w:rPr>
        <w:t>https://zindi.africa/competitions/cryptocurrency-closing-price-prediction</w:t>
      </w:r>
    </w:p>
    <w:p>
      <w:pPr>
        <w:tabs>
          <w:tab w:val="left" w:pos="2520"/>
        </w:tabs>
        <w:spacing w:before="60" w:after="60" w:line="360" w:lineRule="auto"/>
        <w:rPr>
          <w:rFonts w:hint="default"/>
          <w:sz w:val="24"/>
          <w:szCs w:val="24"/>
          <w:lang w:val="en-US"/>
        </w:rPr>
      </w:pPr>
    </w:p>
    <w:p>
      <w:pPr>
        <w:numPr>
          <w:ilvl w:val="0"/>
          <w:numId w:val="3"/>
        </w:numPr>
        <w:tabs>
          <w:tab w:val="left" w:pos="2520"/>
        </w:tabs>
        <w:spacing w:before="60" w:after="60" w:line="360" w:lineRule="auto"/>
        <w:ind w:left="0" w:leftChars="0" w:firstLine="0" w:firstLineChars="0"/>
        <w:rPr>
          <w:rFonts w:hint="default"/>
          <w:sz w:val="24"/>
          <w:szCs w:val="24"/>
          <w:lang w:val="en-US"/>
        </w:rPr>
      </w:pPr>
      <w:r>
        <w:rPr>
          <w:rFonts w:hint="default"/>
          <w:sz w:val="24"/>
          <w:szCs w:val="24"/>
          <w:lang w:val="en-US"/>
        </w:rPr>
        <w:t>https://pandas.pydata.org/pandas-docs/stable/index.html</w:t>
      </w:r>
    </w:p>
    <w:p>
      <w:pPr>
        <w:tabs>
          <w:tab w:val="left" w:pos="2520"/>
        </w:tabs>
        <w:spacing w:before="60" w:after="60" w:line="360" w:lineRule="auto"/>
        <w:rPr>
          <w:rFonts w:hint="default"/>
          <w:sz w:val="24"/>
          <w:szCs w:val="24"/>
          <w:lang w:val="en-US"/>
        </w:rPr>
      </w:pPr>
    </w:p>
    <w:p>
      <w:pPr>
        <w:numPr>
          <w:ilvl w:val="0"/>
          <w:numId w:val="3"/>
        </w:numPr>
        <w:tabs>
          <w:tab w:val="left" w:pos="2520"/>
        </w:tabs>
        <w:spacing w:before="60" w:after="60" w:line="360" w:lineRule="auto"/>
        <w:ind w:left="0" w:leftChars="0" w:firstLine="0" w:firstLineChars="0"/>
        <w:rPr>
          <w:rFonts w:hint="default"/>
          <w:sz w:val="24"/>
          <w:szCs w:val="24"/>
          <w:lang w:val="en-US"/>
        </w:rPr>
      </w:pPr>
      <w:r>
        <w:rPr>
          <w:rFonts w:hint="default"/>
          <w:sz w:val="24"/>
          <w:szCs w:val="24"/>
          <w:lang w:val="en-US"/>
        </w:rPr>
        <w:t>https://seaborn.pydata.org/index.html</w:t>
      </w:r>
    </w:p>
    <w:p>
      <w:pPr>
        <w:tabs>
          <w:tab w:val="left" w:pos="2520"/>
        </w:tabs>
        <w:spacing w:before="60" w:after="60" w:line="360" w:lineRule="auto"/>
        <w:rPr>
          <w:rFonts w:hint="default"/>
          <w:sz w:val="24"/>
          <w:szCs w:val="24"/>
          <w:lang w:val="en-US"/>
        </w:rPr>
      </w:pPr>
    </w:p>
    <w:p>
      <w:pPr>
        <w:numPr>
          <w:ilvl w:val="0"/>
          <w:numId w:val="3"/>
        </w:numPr>
        <w:tabs>
          <w:tab w:val="left" w:pos="2520"/>
        </w:tabs>
        <w:spacing w:before="60" w:after="60" w:line="360" w:lineRule="auto"/>
        <w:ind w:left="0" w:leftChars="0" w:firstLine="0" w:firstLineChars="0"/>
        <w:rPr>
          <w:rFonts w:hint="default"/>
          <w:sz w:val="24"/>
          <w:szCs w:val="24"/>
          <w:lang w:val="en-US"/>
        </w:rPr>
      </w:pPr>
      <w:r>
        <w:rPr>
          <w:rFonts w:hint="default"/>
          <w:sz w:val="24"/>
          <w:szCs w:val="24"/>
          <w:lang w:val="en-US"/>
        </w:rPr>
        <w:t>https://scikit-learn.org</w:t>
      </w:r>
    </w:p>
    <w:bookmarkEnd w:id="1"/>
    <w:p>
      <w:pPr>
        <w:tabs>
          <w:tab w:val="left" w:pos="2520"/>
        </w:tabs>
        <w:spacing w:before="60" w:after="60" w:line="360" w:lineRule="auto"/>
        <w:rPr>
          <w:rFonts w:hint="default"/>
          <w:lang w:val="en-US"/>
        </w:rPr>
      </w:pPr>
    </w:p>
    <w:p>
      <w:pPr>
        <w:tabs>
          <w:tab w:val="left" w:pos="2520"/>
        </w:tabs>
        <w:spacing w:before="60" w:after="60" w:line="360" w:lineRule="auto"/>
        <w:rPr>
          <w:rFonts w:hint="default"/>
          <w:lang w:val="en-US"/>
        </w:rPr>
      </w:pPr>
    </w:p>
    <w:p>
      <w:pPr>
        <w:tabs>
          <w:tab w:val="left" w:pos="2520"/>
        </w:tabs>
        <w:spacing w:before="60" w:after="60" w:line="360" w:lineRule="auto"/>
        <w:rPr>
          <w:rFonts w:hint="default"/>
          <w:lang w:val="en-US"/>
        </w:rPr>
      </w:pPr>
      <w:r>
        <w:rPr>
          <w:rFonts w:hint="default"/>
          <w:lang w:val="en-US"/>
        </w:rPr>
        <w:br w:type="textWrapping"/>
      </w:r>
    </w:p>
    <w:p>
      <w:pPr>
        <w:tabs>
          <w:tab w:val="left" w:pos="2520"/>
        </w:tabs>
        <w:spacing w:before="60" w:after="60" w:line="360" w:lineRule="auto"/>
        <w:rPr>
          <w:rFonts w:hint="default"/>
          <w:lang w:val="en-US"/>
        </w:rPr>
      </w:pPr>
    </w:p>
    <w:sectPr>
      <w:pgSz w:w="11905" w:h="16837"/>
      <w:pgMar w:top="1080" w:right="1440" w:bottom="1080" w:left="180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 w:name="Garamond">
    <w:panose1 w:val="02020404030301010803"/>
    <w:charset w:val="00"/>
    <w:family w:val="auto"/>
    <w:pitch w:val="default"/>
    <w:sig w:usb0="00000287" w:usb1="00000000" w:usb2="00000000" w:usb3="00000000" w:csb0="0000009F" w:csb1="DFD7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F38CA"/>
    <w:multiLevelType w:val="singleLevel"/>
    <w:tmpl w:val="00BF38CA"/>
    <w:lvl w:ilvl="0" w:tentative="0">
      <w:start w:val="1"/>
      <w:numFmt w:val="decimal"/>
      <w:suff w:val="space"/>
      <w:lvlText w:val="%1."/>
      <w:lvlJc w:val="left"/>
    </w:lvl>
  </w:abstractNum>
  <w:abstractNum w:abstractNumId="1">
    <w:nsid w:val="0204F224"/>
    <w:multiLevelType w:val="singleLevel"/>
    <w:tmpl w:val="0204F224"/>
    <w:lvl w:ilvl="0" w:tentative="0">
      <w:start w:val="1"/>
      <w:numFmt w:val="decimal"/>
      <w:suff w:val="space"/>
      <w:lvlText w:val="%1."/>
      <w:lvlJc w:val="left"/>
      <w:rPr>
        <w:rFonts w:hint="default"/>
        <w:sz w:val="44"/>
        <w:szCs w:val="44"/>
      </w:rPr>
    </w:lvl>
  </w:abstractNum>
  <w:abstractNum w:abstractNumId="2">
    <w:nsid w:val="0D8099FB"/>
    <w:multiLevelType w:val="singleLevel"/>
    <w:tmpl w:val="0D8099FB"/>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45933A8"/>
    <w:rsid w:val="083843D9"/>
    <w:rsid w:val="08A205D4"/>
    <w:rsid w:val="08F80D51"/>
    <w:rsid w:val="0B154366"/>
    <w:rsid w:val="0C44242C"/>
    <w:rsid w:val="0DAD6E54"/>
    <w:rsid w:val="0FD12882"/>
    <w:rsid w:val="13BB1F75"/>
    <w:rsid w:val="14D92564"/>
    <w:rsid w:val="176E042B"/>
    <w:rsid w:val="20EC6DD2"/>
    <w:rsid w:val="20F44F37"/>
    <w:rsid w:val="27AD57DF"/>
    <w:rsid w:val="2A8B4ADA"/>
    <w:rsid w:val="2ADF1445"/>
    <w:rsid w:val="2D152D1E"/>
    <w:rsid w:val="2F181E6A"/>
    <w:rsid w:val="2F320769"/>
    <w:rsid w:val="36C82D82"/>
    <w:rsid w:val="3C5A2FD0"/>
    <w:rsid w:val="3FF27A2A"/>
    <w:rsid w:val="419943F8"/>
    <w:rsid w:val="42B851C3"/>
    <w:rsid w:val="44F32833"/>
    <w:rsid w:val="500C2ED8"/>
    <w:rsid w:val="60A81A83"/>
    <w:rsid w:val="6214087F"/>
    <w:rsid w:val="62FE3474"/>
    <w:rsid w:val="63787526"/>
    <w:rsid w:val="66C752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heme="minorHAnsi" w:hAnsiTheme="minorHAnsi" w:eastAsiaTheme="minorEastAsia" w:cstheme="minorBidi"/>
      <w:lang w:val="en-US"/>
    </w:rPr>
  </w:style>
  <w:style w:type="paragraph" w:styleId="2">
    <w:name w:val="heading 1"/>
    <w:basedOn w:val="1"/>
    <w:next w:val="1"/>
    <w:qFormat/>
    <w:uiPriority w:val="0"/>
    <w:pPr>
      <w:keepNext/>
      <w:spacing w:before="240" w:after="60"/>
      <w:ind w:left="432" w:hanging="432"/>
    </w:pPr>
    <w:rPr>
      <w:rFonts w:ascii="Arial" w:hAnsi="Arial" w:eastAsia="Arial" w:cs="Arial"/>
      <w:b/>
      <w:sz w:val="32"/>
      <w:szCs w:val="32"/>
    </w:rPr>
  </w:style>
  <w:style w:type="paragraph" w:styleId="3">
    <w:name w:val="heading 2"/>
    <w:basedOn w:val="1"/>
    <w:next w:val="1"/>
    <w:qFormat/>
    <w:uiPriority w:val="0"/>
    <w:pPr>
      <w:keepNext/>
      <w:widowControl/>
      <w:spacing w:before="240" w:after="60"/>
      <w:ind w:left="576" w:hanging="576"/>
    </w:pPr>
    <w:rPr>
      <w:rFonts w:ascii="Arial" w:hAnsi="Arial" w:eastAsia="Arial" w:cs="Arial"/>
      <w:b/>
      <w:i/>
      <w:sz w:val="28"/>
      <w:szCs w:val="28"/>
    </w:rPr>
  </w:style>
  <w:style w:type="paragraph" w:styleId="4">
    <w:name w:val="heading 3"/>
    <w:basedOn w:val="1"/>
    <w:next w:val="1"/>
    <w:uiPriority w:val="0"/>
    <w:pPr>
      <w:keepNext/>
      <w:widowControl/>
      <w:ind w:left="720" w:hanging="720"/>
      <w:jc w:val="center"/>
    </w:pPr>
    <w:rPr>
      <w:b/>
      <w:smallCaps/>
      <w:color w:val="000000"/>
      <w:sz w:val="28"/>
      <w:szCs w:val="28"/>
    </w:rPr>
  </w:style>
  <w:style w:type="paragraph" w:styleId="5">
    <w:name w:val="heading 4"/>
    <w:basedOn w:val="1"/>
    <w:next w:val="1"/>
    <w:qFormat/>
    <w:uiPriority w:val="0"/>
    <w:pPr>
      <w:keepNext/>
      <w:spacing w:before="240" w:after="60"/>
    </w:pPr>
    <w:rPr>
      <w:rFonts w:ascii="Calibri" w:hAnsi="Calibri" w:eastAsia="Calibri" w:cs="Calibri"/>
      <w:b/>
      <w:sz w:val="28"/>
      <w:szCs w:val="28"/>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widowControl/>
      <w:ind w:left="1152" w:hanging="1152"/>
      <w:jc w:val="center"/>
    </w:pPr>
    <w:rPr>
      <w:rFonts w:ascii="Garamond" w:hAnsi="Garamond" w:eastAsia="Garamond" w:cs="Garamond"/>
      <w:b/>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2">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next w:val="1"/>
    <w:qFormat/>
    <w:uiPriority w:val="0"/>
    <w:pPr>
      <w:keepNext/>
      <w:keepLines/>
      <w:pageBreakBefore w:val="0"/>
      <w:spacing w:before="480" w:after="120"/>
    </w:pPr>
    <w:rPr>
      <w:b/>
      <w:sz w:val="72"/>
      <w:szCs w:val="72"/>
    </w:rPr>
  </w:style>
  <w:style w:type="table" w:customStyle="1" w:styleId="14">
    <w:name w:val="Table Normal1"/>
    <w:qFormat/>
    <w:uiPriority w:val="0"/>
  </w:style>
  <w:style w:type="table" w:customStyle="1" w:styleId="15">
    <w:name w:val="_Style 10"/>
    <w:basedOn w:val="14"/>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14</TotalTime>
  <ScaleCrop>false</ScaleCrop>
  <LinksUpToDate>false</LinksUpToDate>
  <Application>WPS Office_11.2.0.10323_F1E327BC-269C-435d-A152-05C5408002CA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2021-10-06T19:40:00Z</dcterms:created>
  <dc:creator>acer</dc:creator>
  <cp:lastModifiedBy>LENOVO</cp:lastModifiedBy>
  <dcterms:modified xsi:type="dcterms:W3CDTF">2021-10-21T20:30:20Z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3A6E5BA9E458484F8326CF67902B456F</vt:lpwstr>
  </property>
</Properties>
</file>