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HALF-YEARLY EXAMINATION – MATHEMATICS</w:t>
      </w:r>
    </w:p>
    <w:p>
      <w:pPr>
        <w:jc w:val="center"/>
      </w:pPr>
      <w:r>
        <w:rPr>
          <w:b/>
          <w:sz w:val="26"/>
        </w:rPr>
        <w:t>Class VI</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Time: 2 Hours</w:t>
            </w:r>
          </w:p>
        </w:tc>
        <w:tc>
          <w:tcPr>
            <w:tcW w:type="dxa" w:w="3408"/>
          </w:tcPr>
          <w:p>
            <w:r>
              <w:t>Maximum Marks: 50</w:t>
            </w:r>
          </w:p>
        </w:tc>
        <w:tc>
          <w:tcPr>
            <w:tcW w:type="dxa" w:w="3408"/>
          </w:tcPr>
          <w:p>
            <w:r>
              <w:t>Date: __________</w:t>
            </w:r>
          </w:p>
        </w:tc>
      </w:tr>
      <w:tr>
        <w:tc>
          <w:tcPr>
            <w:tcW w:type="dxa" w:w="3408"/>
          </w:tcPr>
          <w:p>
            <w:r>
              <w:t>Name: ____________________</w:t>
            </w:r>
          </w:p>
        </w:tc>
        <w:tc>
          <w:tcPr>
            <w:tcW w:type="dxa" w:w="3408"/>
          </w:tcPr>
          <w:p>
            <w:r>
              <w:t>Roll No.: __________</w:t>
            </w:r>
          </w:p>
        </w:tc>
        <w:tc>
          <w:tcPr>
            <w:tcW w:type="dxa" w:w="3408"/>
          </w:tcPr>
          <w:p>
            <w:r>
              <w:t>Section: ______</w:t>
            </w:r>
          </w:p>
        </w:tc>
      </w:tr>
    </w:tbl>
    <w:p/>
    <w:p>
      <w:r>
        <w:rPr>
          <w:b/>
          <w:sz w:val="24"/>
        </w:rPr>
        <w:t>General Instructions</w:t>
      </w:r>
    </w:p>
    <w:p>
      <w:pPr>
        <w:pStyle w:val="ListBullet"/>
      </w:pPr>
      <w:r>
        <w:t>All questions are compulsory.</w:t>
      </w:r>
    </w:p>
    <w:p>
      <w:pPr>
        <w:pStyle w:val="ListBullet"/>
      </w:pPr>
      <w:r>
        <w:t>Show all necessary working clearly.</w:t>
      </w:r>
    </w:p>
    <w:p>
      <w:pPr>
        <w:pStyle w:val="ListBullet"/>
      </w:pPr>
      <w:r>
        <w:t>Write answers neatly and use a ruler wherever required.</w:t>
      </w:r>
    </w:p>
    <w:p>
      <w:pPr>
        <w:pStyle w:val="ListBullet"/>
      </w:pPr>
      <w:r>
        <w:t>The paper covers Whole Numbers, Prime Numbers/Factors and Multiples, Fractions, and Symmetry.</w:t>
      </w:r>
    </w:p>
    <w:p>
      <w:pPr>
        <w:spacing w:before="80" w:after="40"/>
      </w:pPr>
      <w:r>
        <w:rPr>
          <w:b/>
          <w:sz w:val="26"/>
        </w:rPr>
        <w:t>Section A – Objective Questions  (10 × 1 = 10)</w:t>
      </w:r>
    </w:p>
    <w:p>
      <w:pPr>
        <w:spacing w:after="40"/>
      </w:pPr>
      <w:r>
        <w:t>1. Write the successor of 7,999.</w:t>
      </w:r>
      <w:r>
        <w:rPr>
          <w:b/>
        </w:rPr>
        <w:t xml:space="preserve">  [1]</w:t>
      </w:r>
    </w:p>
    <w:p>
      <w:pPr>
        <w:spacing w:after="40"/>
      </w:pPr>
      <w:r>
        <w:t>2. Write the predecessor of 10,000.</w:t>
      </w:r>
      <w:r>
        <w:rPr>
          <w:b/>
        </w:rPr>
        <w:t xml:space="preserve">  [1]</w:t>
      </w:r>
    </w:p>
    <w:p>
      <w:pPr>
        <w:spacing w:after="40"/>
      </w:pPr>
      <w:r>
        <w:t>3. Which is the smallest whole number?</w:t>
      </w:r>
      <w:r>
        <w:rPr>
          <w:b/>
        </w:rPr>
        <w:t xml:space="preserve">  [1]</w:t>
      </w:r>
    </w:p>
    <w:p>
      <w:pPr>
        <w:spacing w:after="40"/>
      </w:pPr>
      <w:r>
        <w:t>4. Write the first five multiples of 7.</w:t>
      </w:r>
      <w:r>
        <w:rPr>
          <w:b/>
        </w:rPr>
        <w:t xml:space="preserve">  [1]</w:t>
      </w:r>
    </w:p>
    <w:p>
      <w:pPr>
        <w:spacing w:after="40"/>
      </w:pPr>
      <w:r>
        <w:t>5. State whether 29 is prime or composite.</w:t>
      </w:r>
      <w:r>
        <w:rPr>
          <w:b/>
        </w:rPr>
        <w:t xml:space="preserve">  [1]</w:t>
      </w:r>
    </w:p>
    <w:p>
      <w:pPr>
        <w:spacing w:after="40"/>
      </w:pPr>
      <w:r>
        <w:t>6. Find the HCF of 18 and 30.</w:t>
      </w:r>
      <w:r>
        <w:rPr>
          <w:b/>
        </w:rPr>
        <w:t xml:space="preserve">  [1]</w:t>
      </w:r>
    </w:p>
    <w:p>
      <w:pPr>
        <w:spacing w:after="40"/>
      </w:pPr>
      <w:r>
        <w:t>7. Find the LCM of 8 and 12.</w:t>
      </w:r>
      <w:r>
        <w:rPr>
          <w:b/>
        </w:rPr>
        <w:t xml:space="preserve">  [1]</w:t>
      </w:r>
    </w:p>
    <w:p>
      <w:pPr>
        <w:spacing w:after="40"/>
      </w:pPr>
      <w:r>
        <w:t>8. Write the fraction whose numerator is 7 and denominator is 13.</w:t>
      </w:r>
      <w:r>
        <w:rPr>
          <w:b/>
        </w:rPr>
        <w:t xml:space="preserve">  [1]</w:t>
      </w:r>
    </w:p>
    <w:p>
      <w:pPr>
        <w:spacing w:after="40"/>
      </w:pPr>
      <w:r>
        <w:t>9. Convert 17/4 into a mixed fraction.</w:t>
      </w:r>
      <w:r>
        <w:rPr>
          <w:b/>
        </w:rPr>
        <w:t xml:space="preserve">  [1]</w:t>
      </w:r>
    </w:p>
    <w:p>
      <w:pPr>
        <w:spacing w:after="40"/>
      </w:pPr>
      <w:r>
        <w:t>10. How many lines of symmetry does a square have?</w:t>
      </w:r>
      <w:r>
        <w:rPr>
          <w:b/>
        </w:rPr>
        <w:t xml:space="preserve">  [1]</w:t>
      </w:r>
    </w:p>
    <w:p>
      <w:pPr>
        <w:spacing w:before="80" w:after="40"/>
      </w:pPr>
      <w:r>
        <w:rPr>
          <w:b/>
          <w:sz w:val="26"/>
        </w:rPr>
        <w:t>Section B – Short Answer Questions  (8 × 2 = 16)</w:t>
      </w:r>
    </w:p>
    <w:p>
      <w:pPr>
        <w:spacing w:after="40"/>
      </w:pPr>
      <w:r>
        <w:t>11. Find the HCF of 42 and 56 by the factor method.</w:t>
      </w:r>
      <w:r>
        <w:rPr>
          <w:b/>
        </w:rPr>
        <w:t xml:space="preserve">  [2]</w:t>
      </w:r>
    </w:p>
    <w:p>
      <w:pPr>
        <w:spacing w:after="40"/>
      </w:pPr>
      <w:r>
        <w:t>12. Find the LCM of 15 and 20 by listing multiples.</w:t>
      </w:r>
      <w:r>
        <w:rPr>
          <w:b/>
        </w:rPr>
        <w:t xml:space="preserve">  [2]</w:t>
      </w:r>
    </w:p>
    <w:p>
      <w:pPr>
        <w:spacing w:after="40"/>
      </w:pPr>
      <w:r>
        <w:t>13. Replace □ by the correct number: 5/12 = □/60.</w:t>
      </w:r>
      <w:r>
        <w:rPr>
          <w:b/>
        </w:rPr>
        <w:t xml:space="preserve">  [2]</w:t>
      </w:r>
    </w:p>
    <w:p>
      <w:pPr>
        <w:spacing w:after="40"/>
      </w:pPr>
      <w:r>
        <w:t>14. Reduce 48/72 to its simplest form.</w:t>
      </w:r>
      <w:r>
        <w:rPr>
          <w:b/>
        </w:rPr>
        <w:t xml:space="preserve">  [2]</w:t>
      </w:r>
    </w:p>
    <w:p>
      <w:pPr>
        <w:spacing w:after="40"/>
      </w:pPr>
      <w:r>
        <w:t>15. Compare 5/6 and 7/9 using equivalent like fractions.</w:t>
      </w:r>
      <w:r>
        <w:rPr>
          <w:b/>
        </w:rPr>
        <w:t xml:space="preserve">  [2]</w:t>
      </w:r>
    </w:p>
    <w:p>
      <w:pPr>
        <w:spacing w:after="40"/>
      </w:pPr>
      <w:r>
        <w:t>16. Simplify: 3/4 + 5/8.</w:t>
      </w:r>
      <w:r>
        <w:rPr>
          <w:b/>
        </w:rPr>
        <w:t xml:space="preserve">  [2]</w:t>
      </w:r>
    </w:p>
    <w:p>
      <w:pPr>
        <w:spacing w:after="40"/>
      </w:pPr>
      <w:r>
        <w:t>17. Simplify: 7/9 − 2/3.</w:t>
      </w:r>
      <w:r>
        <w:rPr>
          <w:b/>
        </w:rPr>
        <w:t xml:space="preserve">  [2]</w:t>
      </w:r>
    </w:p>
    <w:p>
      <w:pPr>
        <w:spacing w:after="40"/>
      </w:pPr>
      <w:r>
        <w:t>18. Find: 3/4 ÷ 2/5.</w:t>
      </w:r>
      <w:r>
        <w:rPr>
          <w:b/>
        </w:rPr>
        <w:t xml:space="preserve">  [2]</w:t>
      </w:r>
    </w:p>
    <w:p>
      <w:pPr>
        <w:spacing w:before="80" w:after="40"/>
      </w:pPr>
      <w:r>
        <w:rPr>
          <w:b/>
          <w:sz w:val="26"/>
        </w:rPr>
        <w:t>Section C – Answer the Following  (4 × 3 = 12)</w:t>
      </w:r>
    </w:p>
    <w:p>
      <w:pPr>
        <w:spacing w:after="40"/>
      </w:pPr>
      <w:r>
        <w:t>19. Find the HCF and LCM of 24 and 36. Verify that HCF × LCM = product of the two numbers.</w:t>
      </w:r>
      <w:r>
        <w:rPr>
          <w:b/>
        </w:rPr>
        <w:t xml:space="preserve">  [3]</w:t>
      </w:r>
    </w:p>
    <w:p>
      <w:pPr>
        <w:spacing w:after="40"/>
      </w:pPr>
      <w:r>
        <w:t>20. Find all the prime factors of 180 by prime factorisation.</w:t>
      </w:r>
      <w:r>
        <w:rPr>
          <w:b/>
        </w:rPr>
        <w:t xml:space="preserve">  [3]</w:t>
      </w:r>
    </w:p>
    <w:p>
      <w:pPr>
        <w:spacing w:after="40"/>
      </w:pPr>
      <w:r>
        <w:t>21. Arrange the following fractions in ascending order: 3/4, 5/8, 7/12, 2/3.</w:t>
      </w:r>
      <w:r>
        <w:rPr>
          <w:b/>
        </w:rPr>
        <w:t xml:space="preserve">  [3]</w:t>
      </w:r>
    </w:p>
    <w:p>
      <w:pPr>
        <w:spacing w:after="40"/>
      </w:pPr>
      <w:r>
        <w:t>22. A ribbon is 5 1/2 m long. If 2 3/4 m is used, how much ribbon is left?</w:t>
      </w:r>
      <w:r>
        <w:rPr>
          <w:b/>
        </w:rPr>
        <w:t xml:space="preserve">  [3]</w:t>
      </w:r>
    </w:p>
    <w:p>
      <w:pPr>
        <w:spacing w:before="80" w:after="40"/>
      </w:pPr>
      <w:r>
        <w:rPr>
          <w:b/>
          <w:sz w:val="26"/>
        </w:rPr>
        <w:t>Section D – Long Answer Questions  (3 × 4 = 12)</w:t>
      </w:r>
    </w:p>
    <w:p>
      <w:pPr>
        <w:spacing w:after="40"/>
      </w:pPr>
      <w:r>
        <w:t>23. A school has 48 red flags and 72 blue flags. They are to be packed into the greatest possible number of identical groups so that each group has the same number of red and blue flags. Find the number of groups and the number of each colour in every group.</w:t>
      </w:r>
      <w:r>
        <w:rPr>
          <w:b/>
        </w:rPr>
        <w:t xml:space="preserve">  [4]</w:t>
      </w:r>
    </w:p>
    <w:p>
      <w:pPr>
        <w:spacing w:after="40"/>
      </w:pPr>
      <w:r>
        <w:t>24. Find the HCF and LCM of 45, 60 and 75 using prime factorisation.</w:t>
      </w:r>
      <w:r>
        <w:rPr>
          <w:b/>
        </w:rPr>
        <w:t xml:space="preserve">  [4]</w:t>
      </w:r>
    </w:p>
    <w:p>
      <w:pPr>
        <w:spacing w:after="40"/>
      </w:pPr>
      <w:r>
        <w:t>25. Draw a rectangle, a regular pentagon and an equilateral triangle. For each figure, draw its lines of symmetry and write its order of rotational symmetry.</w:t>
      </w:r>
      <w:r>
        <w:rPr>
          <w:b/>
        </w:rPr>
        <w:t xml:space="preserve">  [4]</w:t>
      </w:r>
    </w:p>
    <w:p>
      <w:pPr>
        <w:jc w:val="center"/>
      </w:pPr>
      <w:r>
        <w:rPr>
          <w:b/>
        </w:rPr>
        <w:t>— End of Question Paper —</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