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1DBF426" wp14:paraId="50C7DECB" wp14:textId="4BF1EAA5">
      <w:pPr>
        <w:pStyle w:val="Heading1"/>
        <w:spacing w:before="322" w:beforeAutospacing="off" w:after="322" w:afterAutospacing="off"/>
      </w:pPr>
      <w:r w:rsidRPr="11DBF426" w:rsidR="3E8337E1">
        <w:rPr>
          <w:rFonts w:ascii="Times New Roman" w:hAnsi="Times New Roman" w:eastAsia="Times New Roman" w:cs="Times New Roman"/>
          <w:b w:val="1"/>
          <w:bCs w:val="1"/>
          <w:noProof w:val="0"/>
          <w:sz w:val="48"/>
          <w:szCs w:val="48"/>
          <w:lang w:val="en-US"/>
        </w:rPr>
        <w:t>Week 13 – Multifield Components &amp; ECMA Script</w:t>
      </w:r>
    </w:p>
    <w:p xmlns:wp14="http://schemas.microsoft.com/office/word/2010/wordml" w:rsidP="11DBF426" wp14:paraId="1FC429E0" wp14:textId="3815D869">
      <w:pPr>
        <w:pStyle w:val="Heading2"/>
        <w:spacing w:before="299" w:beforeAutospacing="off" w:after="299" w:afterAutospacing="off"/>
      </w:pPr>
      <w:r w:rsidRPr="11DBF426" w:rsidR="3E8337E1">
        <w:rPr>
          <w:rFonts w:ascii="Times New Roman" w:hAnsi="Times New Roman" w:eastAsia="Times New Roman" w:cs="Times New Roman"/>
          <w:b w:val="1"/>
          <w:bCs w:val="1"/>
          <w:noProof w:val="0"/>
          <w:sz w:val="36"/>
          <w:szCs w:val="36"/>
          <w:lang w:val="en-US"/>
        </w:rPr>
        <w:t>Overview</w:t>
      </w:r>
    </w:p>
    <w:p xmlns:wp14="http://schemas.microsoft.com/office/word/2010/wordml" w:rsidP="11DBF426" wp14:paraId="034C09EE" wp14:textId="0504FFCA">
      <w:pPr>
        <w:spacing w:before="240" w:beforeAutospacing="off" w:after="240" w:afterAutospacing="off"/>
      </w:pPr>
      <w:r w:rsidRPr="11DBF426" w:rsidR="3E8337E1">
        <w:rPr>
          <w:rFonts w:ascii="Times New Roman" w:hAnsi="Times New Roman" w:eastAsia="Times New Roman" w:cs="Times New Roman"/>
          <w:noProof w:val="0"/>
          <w:sz w:val="24"/>
          <w:szCs w:val="24"/>
          <w:lang w:val="en-US"/>
        </w:rPr>
        <w:t>This week focused on enhancing component functionality using multifield dialogs and understanding ECMA scripting in AEM workflows. The work involved both frontend (component authoring) and backend (workflow scripting) aspects. Initial time was spent understanding multifield data handling and ECMA script execution, followed by implementation and testing.</w:t>
      </w:r>
    </w:p>
    <w:p xmlns:wp14="http://schemas.microsoft.com/office/word/2010/wordml" wp14:paraId="6BFC3FA5" wp14:textId="696D26FB"/>
    <w:p xmlns:wp14="http://schemas.microsoft.com/office/word/2010/wordml" w:rsidP="11DBF426" wp14:paraId="507B740D" wp14:textId="3A86B1F5">
      <w:pPr>
        <w:pStyle w:val="Heading2"/>
        <w:spacing w:before="299" w:beforeAutospacing="off" w:after="299" w:afterAutospacing="off"/>
      </w:pPr>
      <w:r w:rsidRPr="11DBF426" w:rsidR="3E8337E1">
        <w:rPr>
          <w:rFonts w:ascii="Times New Roman" w:hAnsi="Times New Roman" w:eastAsia="Times New Roman" w:cs="Times New Roman"/>
          <w:b w:val="1"/>
          <w:bCs w:val="1"/>
          <w:noProof w:val="0"/>
          <w:sz w:val="36"/>
          <w:szCs w:val="36"/>
          <w:lang w:val="en-US"/>
        </w:rPr>
        <w:t>Implementation Details</w:t>
      </w:r>
    </w:p>
    <w:p xmlns:wp14="http://schemas.microsoft.com/office/word/2010/wordml" w:rsidP="11DBF426" wp14:paraId="345EF36E" wp14:textId="0C130DA9">
      <w:pPr>
        <w:pStyle w:val="Heading3"/>
        <w:spacing w:before="281" w:beforeAutospacing="off" w:after="281" w:afterAutospacing="off"/>
      </w:pPr>
      <w:r w:rsidRPr="11DBF426" w:rsidR="3E8337E1">
        <w:rPr>
          <w:rFonts w:ascii="Times New Roman" w:hAnsi="Times New Roman" w:eastAsia="Times New Roman" w:cs="Times New Roman"/>
          <w:b w:val="1"/>
          <w:bCs w:val="1"/>
          <w:noProof w:val="0"/>
          <w:sz w:val="28"/>
          <w:szCs w:val="28"/>
          <w:lang w:val="en-US"/>
        </w:rPr>
        <w:t>1. Multifield Components</w:t>
      </w:r>
    </w:p>
    <w:p xmlns:wp14="http://schemas.microsoft.com/office/word/2010/wordml" w:rsidP="11DBF426" wp14:paraId="3FF1DE21" wp14:textId="681C3B71">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11DBF426" w:rsidR="3E8337E1">
        <w:rPr>
          <w:rFonts w:ascii="Times New Roman" w:hAnsi="Times New Roman" w:eastAsia="Times New Roman" w:cs="Times New Roman"/>
          <w:noProof w:val="0"/>
          <w:sz w:val="24"/>
          <w:szCs w:val="24"/>
          <w:lang w:val="en-US"/>
        </w:rPr>
        <w:t xml:space="preserve">Worked on creating and modifying components using </w:t>
      </w:r>
      <w:r w:rsidRPr="11DBF426" w:rsidR="3E8337E1">
        <w:rPr>
          <w:rFonts w:ascii="Times New Roman" w:hAnsi="Times New Roman" w:eastAsia="Times New Roman" w:cs="Times New Roman"/>
          <w:b w:val="1"/>
          <w:bCs w:val="1"/>
          <w:noProof w:val="0"/>
          <w:sz w:val="24"/>
          <w:szCs w:val="24"/>
          <w:lang w:val="en-US"/>
        </w:rPr>
        <w:t>multifield dialogs</w:t>
      </w:r>
      <w:r w:rsidRPr="11DBF426" w:rsidR="3E8337E1">
        <w:rPr>
          <w:rFonts w:ascii="Times New Roman" w:hAnsi="Times New Roman" w:eastAsia="Times New Roman" w:cs="Times New Roman"/>
          <w:noProof w:val="0"/>
          <w:sz w:val="24"/>
          <w:szCs w:val="24"/>
          <w:lang w:val="en-US"/>
        </w:rPr>
        <w:t xml:space="preserve">. </w:t>
      </w:r>
    </w:p>
    <w:p xmlns:wp14="http://schemas.microsoft.com/office/word/2010/wordml" w:rsidP="11DBF426" wp14:paraId="5C64E6D5" wp14:textId="5F9C8115">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11DBF426" w:rsidR="3E8337E1">
        <w:rPr>
          <w:rFonts w:ascii="Times New Roman" w:hAnsi="Times New Roman" w:eastAsia="Times New Roman" w:cs="Times New Roman"/>
          <w:noProof w:val="0"/>
          <w:sz w:val="24"/>
          <w:szCs w:val="24"/>
          <w:lang w:val="en-US"/>
        </w:rPr>
        <w:t xml:space="preserve">Implemented functionality to: </w:t>
      </w:r>
    </w:p>
    <w:p xmlns:wp14="http://schemas.microsoft.com/office/word/2010/wordml" w:rsidP="11DBF426" wp14:paraId="6758C631" wp14:textId="35A6AAB0">
      <w:pPr>
        <w:pStyle w:val="ListParagraph"/>
        <w:numPr>
          <w:ilvl w:val="1"/>
          <w:numId w:val="1"/>
        </w:numPr>
        <w:spacing w:before="0" w:beforeAutospacing="off" w:after="0" w:afterAutospacing="off"/>
        <w:rPr>
          <w:rFonts w:ascii="Times New Roman" w:hAnsi="Times New Roman" w:eastAsia="Times New Roman" w:cs="Times New Roman"/>
          <w:noProof w:val="0"/>
          <w:sz w:val="24"/>
          <w:szCs w:val="24"/>
          <w:lang w:val="en-US"/>
        </w:rPr>
      </w:pPr>
      <w:r w:rsidRPr="11DBF426" w:rsidR="3E8337E1">
        <w:rPr>
          <w:rFonts w:ascii="Times New Roman" w:hAnsi="Times New Roman" w:eastAsia="Times New Roman" w:cs="Times New Roman"/>
          <w:noProof w:val="0"/>
          <w:sz w:val="24"/>
          <w:szCs w:val="24"/>
          <w:lang w:val="en-US"/>
        </w:rPr>
        <w:t xml:space="preserve">Capture multiple values (e.g., list of items, images, or details). </w:t>
      </w:r>
    </w:p>
    <w:p xmlns:wp14="http://schemas.microsoft.com/office/word/2010/wordml" w:rsidP="11DBF426" wp14:paraId="4ECFC79A" wp14:textId="3BEAA5E7">
      <w:pPr>
        <w:pStyle w:val="ListParagraph"/>
        <w:numPr>
          <w:ilvl w:val="1"/>
          <w:numId w:val="1"/>
        </w:numPr>
        <w:spacing w:before="0" w:beforeAutospacing="off" w:after="0" w:afterAutospacing="off"/>
        <w:rPr>
          <w:rFonts w:ascii="Times New Roman" w:hAnsi="Times New Roman" w:eastAsia="Times New Roman" w:cs="Times New Roman"/>
          <w:noProof w:val="0"/>
          <w:sz w:val="24"/>
          <w:szCs w:val="24"/>
          <w:lang w:val="en-US"/>
        </w:rPr>
      </w:pPr>
      <w:r w:rsidRPr="11DBF426" w:rsidR="3E8337E1">
        <w:rPr>
          <w:rFonts w:ascii="Times New Roman" w:hAnsi="Times New Roman" w:eastAsia="Times New Roman" w:cs="Times New Roman"/>
          <w:noProof w:val="0"/>
          <w:sz w:val="24"/>
          <w:szCs w:val="24"/>
          <w:lang w:val="en-US"/>
        </w:rPr>
        <w:t xml:space="preserve">Store data in JCR nodes. </w:t>
      </w:r>
    </w:p>
    <w:p xmlns:wp14="http://schemas.microsoft.com/office/word/2010/wordml" w:rsidP="11DBF426" wp14:paraId="0C8AC5C6" wp14:textId="7311452C">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11DBF426" w:rsidR="3E8337E1">
        <w:rPr>
          <w:rFonts w:ascii="Times New Roman" w:hAnsi="Times New Roman" w:eastAsia="Times New Roman" w:cs="Times New Roman"/>
          <w:noProof w:val="0"/>
          <w:sz w:val="24"/>
          <w:szCs w:val="24"/>
          <w:lang w:val="en-US"/>
        </w:rPr>
        <w:t xml:space="preserve">Rendered multifield data dynamically in </w:t>
      </w:r>
      <w:r w:rsidRPr="11DBF426" w:rsidR="3E8337E1">
        <w:rPr>
          <w:rFonts w:ascii="Times New Roman" w:hAnsi="Times New Roman" w:eastAsia="Times New Roman" w:cs="Times New Roman"/>
          <w:b w:val="1"/>
          <w:bCs w:val="1"/>
          <w:noProof w:val="0"/>
          <w:sz w:val="24"/>
          <w:szCs w:val="24"/>
          <w:lang w:val="en-US"/>
        </w:rPr>
        <w:t>HTL using loops</w:t>
      </w:r>
      <w:r w:rsidRPr="11DBF426" w:rsidR="3E8337E1">
        <w:rPr>
          <w:rFonts w:ascii="Times New Roman" w:hAnsi="Times New Roman" w:eastAsia="Times New Roman" w:cs="Times New Roman"/>
          <w:noProof w:val="0"/>
          <w:sz w:val="24"/>
          <w:szCs w:val="24"/>
          <w:lang w:val="en-US"/>
        </w:rPr>
        <w:t xml:space="preserve">. </w:t>
      </w:r>
    </w:p>
    <w:p xmlns:wp14="http://schemas.microsoft.com/office/word/2010/wordml" w:rsidP="11DBF426" wp14:paraId="23F9E353" wp14:textId="663C42BA">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11DBF426" w:rsidR="3E8337E1">
        <w:rPr>
          <w:rFonts w:ascii="Times New Roman" w:hAnsi="Times New Roman" w:eastAsia="Times New Roman" w:cs="Times New Roman"/>
          <w:noProof w:val="0"/>
          <w:sz w:val="24"/>
          <w:szCs w:val="24"/>
          <w:lang w:val="en-US"/>
        </w:rPr>
        <w:t xml:space="preserve">Tested proper data binding between dialog and component rendering. </w:t>
      </w:r>
    </w:p>
    <w:p xmlns:wp14="http://schemas.microsoft.com/office/word/2010/wordml" wp14:paraId="71B7328A" wp14:textId="6052A5A5"/>
    <w:p xmlns:wp14="http://schemas.microsoft.com/office/word/2010/wordml" w:rsidP="11DBF426" wp14:paraId="4A4AADB3" wp14:textId="6B2D6961">
      <w:pPr>
        <w:pStyle w:val="Heading3"/>
        <w:spacing w:before="281" w:beforeAutospacing="off" w:after="281" w:afterAutospacing="off"/>
      </w:pPr>
      <w:r w:rsidRPr="11DBF426" w:rsidR="3E8337E1">
        <w:rPr>
          <w:rFonts w:ascii="Times New Roman" w:hAnsi="Times New Roman" w:eastAsia="Times New Roman" w:cs="Times New Roman"/>
          <w:b w:val="1"/>
          <w:bCs w:val="1"/>
          <w:noProof w:val="0"/>
          <w:sz w:val="28"/>
          <w:szCs w:val="28"/>
          <w:lang w:val="en-US"/>
        </w:rPr>
        <w:t>2. ECMA Script (Workflow Scripting)</w:t>
      </w:r>
    </w:p>
    <w:p xmlns:wp14="http://schemas.microsoft.com/office/word/2010/wordml" w:rsidP="11DBF426" wp14:paraId="5A9A803D" wp14:textId="549F99BB">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11DBF426" w:rsidR="3E8337E1">
        <w:rPr>
          <w:rFonts w:ascii="Times New Roman" w:hAnsi="Times New Roman" w:eastAsia="Times New Roman" w:cs="Times New Roman"/>
          <w:noProof w:val="0"/>
          <w:sz w:val="24"/>
          <w:szCs w:val="24"/>
          <w:lang w:val="en-US"/>
        </w:rPr>
        <w:t xml:space="preserve">Learned basics of </w:t>
      </w:r>
      <w:r w:rsidRPr="11DBF426" w:rsidR="3E8337E1">
        <w:rPr>
          <w:rFonts w:ascii="Times New Roman" w:hAnsi="Times New Roman" w:eastAsia="Times New Roman" w:cs="Times New Roman"/>
          <w:b w:val="1"/>
          <w:bCs w:val="1"/>
          <w:noProof w:val="0"/>
          <w:sz w:val="24"/>
          <w:szCs w:val="24"/>
          <w:lang w:val="en-US"/>
        </w:rPr>
        <w:t>ECMA scripts in AEM workflows</w:t>
      </w:r>
      <w:r w:rsidRPr="11DBF426" w:rsidR="3E8337E1">
        <w:rPr>
          <w:rFonts w:ascii="Times New Roman" w:hAnsi="Times New Roman" w:eastAsia="Times New Roman" w:cs="Times New Roman"/>
          <w:noProof w:val="0"/>
          <w:sz w:val="24"/>
          <w:szCs w:val="24"/>
          <w:lang w:val="en-US"/>
        </w:rPr>
        <w:t xml:space="preserve">. </w:t>
      </w:r>
    </w:p>
    <w:p xmlns:wp14="http://schemas.microsoft.com/office/word/2010/wordml" w:rsidP="11DBF426" wp14:paraId="043F1CB7" wp14:textId="2395CE0B">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11DBF426" w:rsidR="3E8337E1">
        <w:rPr>
          <w:rFonts w:ascii="Times New Roman" w:hAnsi="Times New Roman" w:eastAsia="Times New Roman" w:cs="Times New Roman"/>
          <w:noProof w:val="0"/>
          <w:sz w:val="24"/>
          <w:szCs w:val="24"/>
          <w:lang w:val="en-US"/>
        </w:rPr>
        <w:t xml:space="preserve">Understood how scripts are used in workflow process steps. </w:t>
      </w:r>
    </w:p>
    <w:p xmlns:wp14="http://schemas.microsoft.com/office/word/2010/wordml" w:rsidP="11DBF426" wp14:paraId="78EC9786" wp14:textId="18424800">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11DBF426" w:rsidR="3E8337E1">
        <w:rPr>
          <w:rFonts w:ascii="Times New Roman" w:hAnsi="Times New Roman" w:eastAsia="Times New Roman" w:cs="Times New Roman"/>
          <w:noProof w:val="0"/>
          <w:sz w:val="24"/>
          <w:szCs w:val="24"/>
          <w:lang w:val="en-US"/>
        </w:rPr>
        <w:t xml:space="preserve">Implemented ECMA scripts to: </w:t>
      </w:r>
    </w:p>
    <w:p xmlns:wp14="http://schemas.microsoft.com/office/word/2010/wordml" w:rsidP="11DBF426" wp14:paraId="21C069B4" wp14:textId="25161DA6">
      <w:pPr>
        <w:pStyle w:val="ListParagraph"/>
        <w:numPr>
          <w:ilvl w:val="1"/>
          <w:numId w:val="2"/>
        </w:numPr>
        <w:spacing w:before="0" w:beforeAutospacing="off" w:after="0" w:afterAutospacing="off"/>
        <w:rPr>
          <w:rFonts w:ascii="Times New Roman" w:hAnsi="Times New Roman" w:eastAsia="Times New Roman" w:cs="Times New Roman"/>
          <w:noProof w:val="0"/>
          <w:sz w:val="24"/>
          <w:szCs w:val="24"/>
          <w:lang w:val="en-US"/>
        </w:rPr>
      </w:pPr>
      <w:r w:rsidRPr="11DBF426" w:rsidR="3E8337E1">
        <w:rPr>
          <w:rFonts w:ascii="Times New Roman" w:hAnsi="Times New Roman" w:eastAsia="Times New Roman" w:cs="Times New Roman"/>
          <w:noProof w:val="0"/>
          <w:sz w:val="24"/>
          <w:szCs w:val="24"/>
          <w:lang w:val="en-US"/>
        </w:rPr>
        <w:t xml:space="preserve">Access workflow metadata. </w:t>
      </w:r>
    </w:p>
    <w:p xmlns:wp14="http://schemas.microsoft.com/office/word/2010/wordml" w:rsidP="11DBF426" wp14:paraId="285F441E" wp14:textId="0A4B244E">
      <w:pPr>
        <w:pStyle w:val="ListParagraph"/>
        <w:numPr>
          <w:ilvl w:val="1"/>
          <w:numId w:val="2"/>
        </w:numPr>
        <w:spacing w:before="0" w:beforeAutospacing="off" w:after="0" w:afterAutospacing="off"/>
        <w:rPr>
          <w:rFonts w:ascii="Times New Roman" w:hAnsi="Times New Roman" w:eastAsia="Times New Roman" w:cs="Times New Roman"/>
          <w:noProof w:val="0"/>
          <w:sz w:val="24"/>
          <w:szCs w:val="24"/>
          <w:lang w:val="en-US"/>
        </w:rPr>
      </w:pPr>
      <w:r w:rsidRPr="11DBF426" w:rsidR="3E8337E1">
        <w:rPr>
          <w:rFonts w:ascii="Times New Roman" w:hAnsi="Times New Roman" w:eastAsia="Times New Roman" w:cs="Times New Roman"/>
          <w:noProof w:val="0"/>
          <w:sz w:val="24"/>
          <w:szCs w:val="24"/>
          <w:lang w:val="en-US"/>
        </w:rPr>
        <w:t xml:space="preserve">Read payload data. </w:t>
      </w:r>
    </w:p>
    <w:p xmlns:wp14="http://schemas.microsoft.com/office/word/2010/wordml" w:rsidP="11DBF426" wp14:paraId="4BBB6491" wp14:textId="39439DF8">
      <w:pPr>
        <w:pStyle w:val="ListParagraph"/>
        <w:numPr>
          <w:ilvl w:val="1"/>
          <w:numId w:val="2"/>
        </w:numPr>
        <w:spacing w:before="0" w:beforeAutospacing="off" w:after="0" w:afterAutospacing="off"/>
        <w:rPr>
          <w:rFonts w:ascii="Times New Roman" w:hAnsi="Times New Roman" w:eastAsia="Times New Roman" w:cs="Times New Roman"/>
          <w:noProof w:val="0"/>
          <w:sz w:val="24"/>
          <w:szCs w:val="24"/>
          <w:lang w:val="en-US"/>
        </w:rPr>
      </w:pPr>
      <w:r w:rsidRPr="11DBF426" w:rsidR="3E8337E1">
        <w:rPr>
          <w:rFonts w:ascii="Times New Roman" w:hAnsi="Times New Roman" w:eastAsia="Times New Roman" w:cs="Times New Roman"/>
          <w:noProof w:val="0"/>
          <w:sz w:val="24"/>
          <w:szCs w:val="24"/>
          <w:lang w:val="en-US"/>
        </w:rPr>
        <w:t xml:space="preserve">Perform basic processing and logging. </w:t>
      </w:r>
    </w:p>
    <w:p xmlns:wp14="http://schemas.microsoft.com/office/word/2010/wordml" w:rsidP="11DBF426" wp14:paraId="2897D0F2" wp14:textId="13E2DFCB">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11DBF426" w:rsidR="3E8337E1">
        <w:rPr>
          <w:rFonts w:ascii="Times New Roman" w:hAnsi="Times New Roman" w:eastAsia="Times New Roman" w:cs="Times New Roman"/>
          <w:noProof w:val="0"/>
          <w:sz w:val="24"/>
          <w:szCs w:val="24"/>
          <w:lang w:val="en-US"/>
        </w:rPr>
        <w:t xml:space="preserve">Tested script execution within workflow models. </w:t>
      </w:r>
    </w:p>
    <w:p xmlns:wp14="http://schemas.microsoft.com/office/word/2010/wordml" wp14:paraId="2EB33269" wp14:textId="6338E46D"/>
    <w:p xmlns:wp14="http://schemas.microsoft.com/office/word/2010/wordml" w:rsidP="11DBF426" wp14:paraId="4E44E9C3" wp14:textId="13F51261">
      <w:pPr>
        <w:pStyle w:val="Heading2"/>
        <w:spacing w:before="299" w:beforeAutospacing="off" w:after="299" w:afterAutospacing="off"/>
      </w:pPr>
      <w:r w:rsidRPr="11DBF426" w:rsidR="3E8337E1">
        <w:rPr>
          <w:rFonts w:ascii="Times New Roman" w:hAnsi="Times New Roman" w:eastAsia="Times New Roman" w:cs="Times New Roman"/>
          <w:b w:val="1"/>
          <w:bCs w:val="1"/>
          <w:noProof w:val="0"/>
          <w:sz w:val="36"/>
          <w:szCs w:val="36"/>
          <w:lang w:val="en-US"/>
        </w:rPr>
        <w:t>Testing &amp; Results</w:t>
      </w:r>
    </w:p>
    <w:p xmlns:wp14="http://schemas.microsoft.com/office/word/2010/wordml" w:rsidP="11DBF426" wp14:paraId="7F21BED1" wp14:textId="67496660">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11DBF426" w:rsidR="3E8337E1">
        <w:rPr>
          <w:rFonts w:ascii="Times New Roman" w:hAnsi="Times New Roman" w:eastAsia="Times New Roman" w:cs="Times New Roman"/>
          <w:noProof w:val="0"/>
          <w:sz w:val="24"/>
          <w:szCs w:val="24"/>
          <w:lang w:val="en-US"/>
        </w:rPr>
        <w:t xml:space="preserve">Multifield components successfully captured and displayed multiple data entries. </w:t>
      </w:r>
    </w:p>
    <w:p xmlns:wp14="http://schemas.microsoft.com/office/word/2010/wordml" w:rsidP="11DBF426" wp14:paraId="7D965B37" wp14:textId="0401685B">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11DBF426" w:rsidR="3E8337E1">
        <w:rPr>
          <w:rFonts w:ascii="Times New Roman" w:hAnsi="Times New Roman" w:eastAsia="Times New Roman" w:cs="Times New Roman"/>
          <w:noProof w:val="0"/>
          <w:sz w:val="24"/>
          <w:szCs w:val="24"/>
          <w:lang w:val="en-US"/>
        </w:rPr>
        <w:t xml:space="preserve">HTL loops rendered dynamic content correctly. </w:t>
      </w:r>
    </w:p>
    <w:p xmlns:wp14="http://schemas.microsoft.com/office/word/2010/wordml" w:rsidP="11DBF426" wp14:paraId="33778457" wp14:textId="485CBD37">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11DBF426" w:rsidR="3E8337E1">
        <w:rPr>
          <w:rFonts w:ascii="Times New Roman" w:hAnsi="Times New Roman" w:eastAsia="Times New Roman" w:cs="Times New Roman"/>
          <w:noProof w:val="0"/>
          <w:sz w:val="24"/>
          <w:szCs w:val="24"/>
          <w:lang w:val="en-US"/>
        </w:rPr>
        <w:t xml:space="preserve">ECMA scripts executed properly within workflows. </w:t>
      </w:r>
    </w:p>
    <w:p xmlns:wp14="http://schemas.microsoft.com/office/word/2010/wordml" w:rsidP="11DBF426" wp14:paraId="2C859A39" wp14:textId="3CEDDBC2">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11DBF426" w:rsidR="3E8337E1">
        <w:rPr>
          <w:rFonts w:ascii="Times New Roman" w:hAnsi="Times New Roman" w:eastAsia="Times New Roman" w:cs="Times New Roman"/>
          <w:noProof w:val="0"/>
          <w:sz w:val="24"/>
          <w:szCs w:val="24"/>
          <w:lang w:val="en-US"/>
        </w:rPr>
        <w:t xml:space="preserve">Verified data flow between dialog → JCR → HTL rendering. </w:t>
      </w:r>
    </w:p>
    <w:p xmlns:wp14="http://schemas.microsoft.com/office/word/2010/wordml" wp14:paraId="6AA279C2" wp14:textId="75915E6E"/>
    <w:p xmlns:wp14="http://schemas.microsoft.com/office/word/2010/wordml" w:rsidP="11DBF426" wp14:paraId="1147D4AF" wp14:textId="13C6F2AA">
      <w:pPr>
        <w:pStyle w:val="Heading2"/>
        <w:spacing w:before="299" w:beforeAutospacing="off" w:after="299" w:afterAutospacing="off"/>
      </w:pPr>
      <w:r w:rsidRPr="11DBF426" w:rsidR="3E8337E1">
        <w:rPr>
          <w:rFonts w:ascii="Times New Roman" w:hAnsi="Times New Roman" w:eastAsia="Times New Roman" w:cs="Times New Roman"/>
          <w:b w:val="1"/>
          <w:bCs w:val="1"/>
          <w:noProof w:val="0"/>
          <w:sz w:val="36"/>
          <w:szCs w:val="36"/>
          <w:lang w:val="en-US"/>
        </w:rPr>
        <w:t>Challenges &amp; Solutions</w:t>
      </w:r>
    </w:p>
    <w:p xmlns:wp14="http://schemas.microsoft.com/office/word/2010/wordml" w:rsidP="11DBF426" wp14:paraId="13CB65D0" wp14:textId="19641C04">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11DBF426" w:rsidR="3E8337E1">
        <w:rPr>
          <w:rFonts w:ascii="Times New Roman" w:hAnsi="Times New Roman" w:eastAsia="Times New Roman" w:cs="Times New Roman"/>
          <w:noProof w:val="0"/>
          <w:sz w:val="24"/>
          <w:szCs w:val="24"/>
          <w:lang w:val="en-US"/>
        </w:rPr>
        <w:t xml:space="preserve">Multifield data structure understanding → resolved by inspecting CRX nodes. </w:t>
      </w:r>
    </w:p>
    <w:p xmlns:wp14="http://schemas.microsoft.com/office/word/2010/wordml" w:rsidP="11DBF426" wp14:paraId="2EE7FC64" wp14:textId="428508BC">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11DBF426" w:rsidR="3E8337E1">
        <w:rPr>
          <w:rFonts w:ascii="Times New Roman" w:hAnsi="Times New Roman" w:eastAsia="Times New Roman" w:cs="Times New Roman"/>
          <w:noProof w:val="0"/>
          <w:sz w:val="24"/>
          <w:szCs w:val="24"/>
          <w:lang w:val="en-US"/>
        </w:rPr>
        <w:t xml:space="preserve">Rendering nested multifield data → handled using HTL iteration. </w:t>
      </w:r>
    </w:p>
    <w:p xmlns:wp14="http://schemas.microsoft.com/office/word/2010/wordml" w:rsidP="11DBF426" wp14:paraId="4D840BC5" wp14:textId="151AC4B5">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11DBF426" w:rsidR="3E8337E1">
        <w:rPr>
          <w:rFonts w:ascii="Times New Roman" w:hAnsi="Times New Roman" w:eastAsia="Times New Roman" w:cs="Times New Roman"/>
          <w:noProof w:val="0"/>
          <w:sz w:val="24"/>
          <w:szCs w:val="24"/>
          <w:lang w:val="en-US"/>
        </w:rPr>
        <w:t xml:space="preserve">ECMA script syntax and debugging → improved through testing logs. </w:t>
      </w:r>
    </w:p>
    <w:p xmlns:wp14="http://schemas.microsoft.com/office/word/2010/wordml" w:rsidP="11DBF426" wp14:paraId="6EF27C81" wp14:textId="2DCB5FAD">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11DBF426" w:rsidR="3E8337E1">
        <w:rPr>
          <w:rFonts w:ascii="Times New Roman" w:hAnsi="Times New Roman" w:eastAsia="Times New Roman" w:cs="Times New Roman"/>
          <w:noProof w:val="0"/>
          <w:sz w:val="24"/>
          <w:szCs w:val="24"/>
          <w:lang w:val="en-US"/>
        </w:rPr>
        <w:t xml:space="preserve">Workflow script execution flow → understood through step-by-step testing. </w:t>
      </w:r>
    </w:p>
    <w:p xmlns:wp14="http://schemas.microsoft.com/office/word/2010/wordml" wp14:paraId="28E80462" wp14:textId="7EC737F8"/>
    <w:p xmlns:wp14="http://schemas.microsoft.com/office/word/2010/wordml" w:rsidP="11DBF426" wp14:paraId="0129CF73" wp14:textId="06CBA33B">
      <w:pPr>
        <w:pStyle w:val="Heading2"/>
        <w:spacing w:before="299" w:beforeAutospacing="off" w:after="299" w:afterAutospacing="off"/>
      </w:pPr>
      <w:r w:rsidRPr="11DBF426" w:rsidR="3E8337E1">
        <w:rPr>
          <w:rFonts w:ascii="Times New Roman" w:hAnsi="Times New Roman" w:eastAsia="Times New Roman" w:cs="Times New Roman"/>
          <w:b w:val="1"/>
          <w:bCs w:val="1"/>
          <w:noProof w:val="0"/>
          <w:sz w:val="36"/>
          <w:szCs w:val="36"/>
          <w:lang w:val="en-US"/>
        </w:rPr>
        <w:t>Next Steps</w:t>
      </w:r>
    </w:p>
    <w:p xmlns:wp14="http://schemas.microsoft.com/office/word/2010/wordml" w:rsidP="11DBF426" wp14:paraId="2CEFC9AE" wp14:textId="2D3232DA">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11DBF426" w:rsidR="3E8337E1">
        <w:rPr>
          <w:rFonts w:ascii="Times New Roman" w:hAnsi="Times New Roman" w:eastAsia="Times New Roman" w:cs="Times New Roman"/>
          <w:noProof w:val="0"/>
          <w:sz w:val="24"/>
          <w:szCs w:val="24"/>
          <w:lang w:val="en-US"/>
        </w:rPr>
        <w:t xml:space="preserve">Integrate multifield data with Sling Models. </w:t>
      </w:r>
    </w:p>
    <w:p xmlns:wp14="http://schemas.microsoft.com/office/word/2010/wordml" w:rsidP="11DBF426" wp14:paraId="344C85C1" wp14:textId="1A696F82">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11DBF426" w:rsidR="3E8337E1">
        <w:rPr>
          <w:rFonts w:ascii="Times New Roman" w:hAnsi="Times New Roman" w:eastAsia="Times New Roman" w:cs="Times New Roman"/>
          <w:noProof w:val="0"/>
          <w:sz w:val="24"/>
          <w:szCs w:val="24"/>
          <w:lang w:val="en-US"/>
        </w:rPr>
        <w:t xml:space="preserve">Implement advanced workflow process steps using Java. </w:t>
      </w:r>
    </w:p>
    <w:p xmlns:wp14="http://schemas.microsoft.com/office/word/2010/wordml" w:rsidP="11DBF426" wp14:paraId="5199C166" wp14:textId="4C820701">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11DBF426" w:rsidR="3E8337E1">
        <w:rPr>
          <w:rFonts w:ascii="Times New Roman" w:hAnsi="Times New Roman" w:eastAsia="Times New Roman" w:cs="Times New Roman"/>
          <w:noProof w:val="0"/>
          <w:sz w:val="24"/>
          <w:szCs w:val="24"/>
          <w:lang w:val="en-US"/>
        </w:rPr>
        <w:t>Optimize component structure and reusability.</w:t>
      </w:r>
    </w:p>
    <w:p xmlns:wp14="http://schemas.microsoft.com/office/word/2010/wordml" wp14:paraId="2C078E63" wp14:textId="5CB8A6A5">
      <w:r w:rsidR="3E8337E1">
        <w:drawing>
          <wp:inline xmlns:wp14="http://schemas.microsoft.com/office/word/2010/wordprocessingDrawing" wp14:editId="7DF65443" wp14:anchorId="3BA2D507">
            <wp:extent cx="5734050" cy="5943600"/>
            <wp:effectExtent l="0" t="0" r="0" b="0"/>
            <wp:docPr id="14059878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5987865" name="Picture 1405987865"/>
                    <pic:cNvPicPr/>
                  </pic:nvPicPr>
                  <pic:blipFill>
                    <a:blip xmlns:r="http://schemas.openxmlformats.org/officeDocument/2006/relationships" r:embed="rId1495781097">
                      <a:extLst>
                        <a:ext uri="{28A0092B-C50C-407E-A947-70E740481C1C}">
                          <a14:useLocalDpi xmlns:a14="http://schemas.microsoft.com/office/drawing/2010/main"/>
                        </a:ext>
                      </a:extLst>
                    </a:blip>
                    <a:stretch>
                      <a:fillRect/>
                    </a:stretch>
                  </pic:blipFill>
                  <pic:spPr>
                    <a:xfrm>
                      <a:off x="0" y="0"/>
                      <a:ext cx="5734050" cy="5943600"/>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57e889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d13fd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50ab6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8b8e0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7e221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FA3975"/>
    <w:rsid w:val="0D7BAECE"/>
    <w:rsid w:val="11DBF426"/>
    <w:rsid w:val="3E8337E1"/>
    <w:rsid w:val="55FA39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A3975"/>
  <w15:chartTrackingRefBased/>
  <w15:docId w15:val="{8DAA1768-47BE-41BF-8043-96E3598D37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1DBF42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1DBF42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1DBF42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1DBF42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495781097" /><Relationship Type="http://schemas.openxmlformats.org/officeDocument/2006/relationships/numbering" Target="numbering.xml" Id="R4b40a22d168248d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2026-04-06T08:46:46.8092784Z</dcterms:created>
  <dcterms:modified xsi:type="dcterms:W3CDTF">2026-04-06T08:48:06.9926737Z</dcterms:modified>
  <dc:creator>ARPITA RANI</dc:creator>
  <lastModifiedBy>ARPITA RANI</lastModifiedBy>
</coreProperties>
</file>