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xcsc63dd5pa" w:id="0"/>
      <w:bookmarkEnd w:id="0"/>
      <w:r w:rsidDel="00000000" w:rsidR="00000000" w:rsidRPr="00000000">
        <w:rPr>
          <w:rtl w:val="0"/>
        </w:rPr>
        <w:t xml:space="preserve">Dependency Management using Gradle</w:t>
      </w:r>
    </w:p>
    <w:p w:rsidR="00000000" w:rsidDel="00000000" w:rsidP="00000000" w:rsidRDefault="00000000" w:rsidRPr="00000000" w14:paraId="00000002">
      <w:pPr>
        <w:pStyle w:val="Title"/>
        <w:jc w:val="center"/>
        <w:rPr/>
      </w:pPr>
      <w:bookmarkStart w:colFirst="0" w:colLast="0" w:name="_yxcsc63dd5pa" w:id="0"/>
      <w:bookmarkEnd w:id="0"/>
      <w:r w:rsidDel="00000000" w:rsidR="00000000" w:rsidRPr="00000000">
        <w:rPr>
          <w:rtl w:val="0"/>
        </w:rPr>
        <w:t xml:space="preserve">Exercise</w:t>
      </w:r>
    </w:p>
    <w:p w:rsidR="00000000" w:rsidDel="00000000" w:rsidP="00000000" w:rsidRDefault="00000000" w:rsidRPr="00000000" w14:paraId="00000003">
      <w:pPr>
        <w:shd w:fill="ffffff" w:val="clear"/>
        <w:spacing w:after="160" w:lineRule="auto"/>
        <w:rPr/>
      </w:pPr>
      <w:r w:rsidDel="00000000" w:rsidR="00000000" w:rsidRPr="00000000">
        <w:rPr>
          <w:rtl w:val="0"/>
        </w:rPr>
      </w:r>
    </w:p>
    <w:p w:rsidR="00000000" w:rsidDel="00000000" w:rsidP="00000000" w:rsidRDefault="00000000" w:rsidRPr="00000000" w14:paraId="00000004">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Add a gradle dependency and its related repository url.</w:t>
      </w:r>
    </w:p>
    <w:p w:rsidR="00000000" w:rsidDel="00000000" w:rsidP="00000000" w:rsidRDefault="00000000" w:rsidRPr="00000000" w14:paraId="00000005">
      <w:pPr>
        <w:shd w:fill="ffffff" w:val="clear"/>
        <w:spacing w:after="160" w:lineRule="auto"/>
        <w:ind w:left="720" w:firstLine="0"/>
        <w:rPr/>
      </w:pPr>
      <w:r w:rsidDel="00000000" w:rsidR="00000000" w:rsidRPr="00000000">
        <w:rPr/>
        <w:drawing>
          <wp:inline distB="114300" distT="114300" distL="114300" distR="114300">
            <wp:extent cx="4876800" cy="11525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76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Using java plugin, make changes in the manifest to make the jar executable. Using java -jar JAR_NAME, the output should be printed as "Hello World"</w:t>
      </w:r>
    </w:p>
    <w:p w:rsidR="00000000" w:rsidDel="00000000" w:rsidP="00000000" w:rsidRDefault="00000000" w:rsidRPr="00000000" w14:paraId="00000007">
      <w:pPr>
        <w:shd w:fill="ffffff" w:val="clear"/>
        <w:spacing w:after="160" w:lineRule="auto"/>
        <w:ind w:left="720" w:firstLine="0"/>
        <w:rPr/>
      </w:pPr>
      <w:r w:rsidDel="00000000" w:rsidR="00000000" w:rsidRPr="00000000">
        <w:rPr/>
        <w:drawing>
          <wp:inline distB="114300" distT="114300" distL="114300" distR="114300">
            <wp:extent cx="5905500" cy="5905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5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9">
      <w:pPr>
        <w:shd w:fill="ffffff" w:val="clear"/>
        <w:spacing w:after="160" w:lineRule="auto"/>
        <w:ind w:left="720" w:firstLine="0"/>
        <w:rPr/>
      </w:pPr>
      <w:r w:rsidDel="00000000" w:rsidR="00000000" w:rsidRPr="00000000">
        <w:rPr>
          <w:rtl w:val="0"/>
        </w:rPr>
        <w:t xml:space="preserve">Code: In the gradle.build file.</w:t>
      </w:r>
    </w:p>
    <w:p w:rsidR="00000000" w:rsidDel="00000000" w:rsidP="00000000" w:rsidRDefault="00000000" w:rsidRPr="00000000" w14:paraId="0000000A">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jar </w:t>
      </w:r>
      <w:r w:rsidDel="00000000" w:rsidR="00000000" w:rsidRPr="00000000">
        <w:rPr>
          <w:b w:val="1"/>
          <w:sz w:val="18"/>
          <w:szCs w:val="18"/>
          <w:highlight w:val="white"/>
          <w:rtl w:val="0"/>
        </w:rPr>
        <w:t xml:space="preserve">{</w:t>
      </w:r>
    </w:p>
    <w:p w:rsidR="00000000" w:rsidDel="00000000" w:rsidP="00000000" w:rsidRDefault="00000000" w:rsidRPr="00000000" w14:paraId="0000000B">
      <w:pPr>
        <w:shd w:fill="ffffff" w:val="clear"/>
        <w:spacing w:after="160" w:lineRule="auto"/>
        <w:ind w:left="720" w:firstLine="0"/>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manifest </w:t>
      </w:r>
      <w:r w:rsidDel="00000000" w:rsidR="00000000" w:rsidRPr="00000000">
        <w:rPr>
          <w:b w:val="1"/>
          <w:sz w:val="18"/>
          <w:szCs w:val="18"/>
          <w:highlight w:val="white"/>
          <w:rtl w:val="0"/>
        </w:rPr>
        <w:t xml:space="preserve">{</w:t>
      </w:r>
    </w:p>
    <w:p w:rsidR="00000000" w:rsidDel="00000000" w:rsidP="00000000" w:rsidRDefault="00000000" w:rsidRPr="00000000" w14:paraId="0000000C">
      <w:pPr>
        <w:shd w:fill="ffffff" w:val="clear"/>
        <w:spacing w:after="160" w:lineRule="auto"/>
        <w:ind w:left="720" w:firstLine="0"/>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attributes </w:t>
      </w:r>
      <w:r w:rsidDel="00000000" w:rsidR="00000000" w:rsidRPr="00000000">
        <w:rPr>
          <w:b w:val="1"/>
          <w:color w:val="008000"/>
          <w:sz w:val="18"/>
          <w:szCs w:val="18"/>
          <w:highlight w:val="white"/>
          <w:rtl w:val="0"/>
        </w:rPr>
        <w:t xml:space="preserve">'Main-Class'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'App'</w:t>
      </w:r>
    </w:p>
    <w:p w:rsidR="00000000" w:rsidDel="00000000" w:rsidP="00000000" w:rsidRDefault="00000000" w:rsidRPr="00000000" w14:paraId="0000000D">
      <w:pPr>
        <w:shd w:fill="ffffff" w:val="clear"/>
        <w:spacing w:after="160" w:lineRule="auto"/>
        <w:ind w:left="720" w:firstLine="0"/>
        <w:rPr>
          <w:b w:val="1"/>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0E">
      <w:pPr>
        <w:shd w:fill="ffffff" w:val="clear"/>
        <w:spacing w:after="160" w:lineRule="auto"/>
        <w:ind w:left="720" w:firstLine="0"/>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0F">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after="0" w:afterAutospacing="0" w:lineRule="auto"/>
        <w:ind w:left="720" w:hanging="360"/>
        <w:rPr>
          <w:color w:val="000000"/>
          <w:sz w:val="22"/>
          <w:szCs w:val="22"/>
        </w:rPr>
      </w:pPr>
      <w:r w:rsidDel="00000000" w:rsidR="00000000" w:rsidRPr="00000000">
        <w:rPr>
          <w:rtl w:val="0"/>
        </w:rPr>
        <w:t xml:space="preserve">Differentiate between the different dependency scopes: compile, runtime, testCompile, testRuntime using different dependencies being defined in your build.gradle.</w:t>
      </w:r>
    </w:p>
    <w:p w:rsidR="00000000" w:rsidDel="00000000" w:rsidP="00000000" w:rsidRDefault="00000000" w:rsidRPr="00000000" w14:paraId="00000011">
      <w:pPr>
        <w:numPr>
          <w:ilvl w:val="0"/>
          <w:numId w:val="1"/>
        </w:numPr>
        <w:shd w:fill="ffffff" w:val="clear"/>
        <w:spacing w:after="0" w:afterAutospacing="0" w:lineRule="auto"/>
        <w:ind w:left="1440" w:hanging="360"/>
        <w:rPr>
          <w:u w:val="none"/>
        </w:rPr>
      </w:pPr>
      <w:r w:rsidDel="00000000" w:rsidR="00000000" w:rsidRPr="00000000">
        <w:rPr>
          <w:rtl w:val="0"/>
        </w:rPr>
        <w:t xml:space="preserve">Compile: </w:t>
      </w:r>
      <w:r w:rsidDel="00000000" w:rsidR="00000000" w:rsidRPr="00000000">
        <w:rPr>
          <w:rtl w:val="0"/>
        </w:rPr>
        <w:t xml:space="preserve">It is the dependency used to compile the source code and build the application.It is mainly used for production and for our Main classes.</w:t>
      </w:r>
    </w:p>
    <w:p w:rsidR="00000000" w:rsidDel="00000000" w:rsidP="00000000" w:rsidRDefault="00000000" w:rsidRPr="00000000" w14:paraId="00000012">
      <w:pPr>
        <w:numPr>
          <w:ilvl w:val="0"/>
          <w:numId w:val="1"/>
        </w:numPr>
        <w:shd w:fill="ffffff" w:val="clear"/>
        <w:spacing w:after="0" w:afterAutospacing="0" w:lineRule="auto"/>
        <w:ind w:left="1440" w:hanging="360"/>
        <w:rPr>
          <w:u w:val="none"/>
        </w:rPr>
      </w:pPr>
      <w:r w:rsidDel="00000000" w:rsidR="00000000" w:rsidRPr="00000000">
        <w:rPr>
          <w:rtl w:val="0"/>
        </w:rPr>
        <w:t xml:space="preserve">Runtime: It is the dependency used to run the application and it is exposed to the consumers.It is in runtime and test classpath.</w:t>
      </w:r>
    </w:p>
    <w:p w:rsidR="00000000" w:rsidDel="00000000" w:rsidP="00000000" w:rsidRDefault="00000000" w:rsidRPr="00000000" w14:paraId="00000013">
      <w:pPr>
        <w:numPr>
          <w:ilvl w:val="0"/>
          <w:numId w:val="1"/>
        </w:numPr>
        <w:shd w:fill="ffffff" w:val="clear"/>
        <w:spacing w:after="0" w:afterAutospacing="0" w:lineRule="auto"/>
        <w:ind w:left="1440" w:hanging="360"/>
        <w:rPr>
          <w:u w:val="none"/>
        </w:rPr>
      </w:pPr>
      <w:r w:rsidDel="00000000" w:rsidR="00000000" w:rsidRPr="00000000">
        <w:rPr>
          <w:rtl w:val="0"/>
        </w:rPr>
        <w:t xml:space="preserve">testCompile: It is a group of dependencies that you need only for testing.A junit is the testing framework just required for testing.Since it's not needed at runtime, it's not going to be included in the released package.It is used for testing classes.</w:t>
      </w:r>
    </w:p>
    <w:p w:rsidR="00000000" w:rsidDel="00000000" w:rsidP="00000000" w:rsidRDefault="00000000" w:rsidRPr="00000000" w14:paraId="00000014">
      <w:pPr>
        <w:numPr>
          <w:ilvl w:val="0"/>
          <w:numId w:val="1"/>
        </w:numPr>
        <w:shd w:fill="ffffff" w:val="clear"/>
        <w:spacing w:after="160" w:lineRule="auto"/>
        <w:ind w:left="1440" w:hanging="360"/>
        <w:rPr>
          <w:u w:val="none"/>
        </w:rPr>
      </w:pPr>
      <w:r w:rsidDel="00000000" w:rsidR="00000000" w:rsidRPr="00000000">
        <w:rPr>
          <w:rtl w:val="0"/>
        </w:rPr>
        <w:t xml:space="preserve">testRuntime: It is used to declare test runtime dependencies.This type of dependencies are required to run the test cases at run time.By default, it includes runtime and test compile dependencies.</w:t>
      </w:r>
    </w:p>
    <w:p w:rsidR="00000000" w:rsidDel="00000000" w:rsidP="00000000" w:rsidRDefault="00000000" w:rsidRPr="00000000" w14:paraId="00000015">
      <w:pPr>
        <w:shd w:fill="ffffff" w:val="clear"/>
        <w:spacing w:after="160" w:lineRule="auto"/>
        <w:ind w:left="1440" w:firstLine="0"/>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Create a custom plugin which contains a custom task which prints the current date-time. Using that plugin in your project, execute that task after the jar task executes.</w:t>
      </w:r>
    </w:p>
    <w:p w:rsidR="00000000" w:rsidDel="00000000" w:rsidP="00000000" w:rsidRDefault="00000000" w:rsidRPr="00000000" w14:paraId="00000017">
      <w:pPr>
        <w:shd w:fill="ffffff" w:val="clear"/>
        <w:spacing w:after="160" w:lineRule="auto"/>
        <w:ind w:left="720" w:firstLine="0"/>
        <w:rPr/>
      </w:pPr>
      <w:r w:rsidDel="00000000" w:rsidR="00000000" w:rsidRPr="00000000">
        <w:rPr/>
        <w:drawing>
          <wp:inline distB="114300" distT="114300" distL="114300" distR="114300">
            <wp:extent cx="3895725" cy="1809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95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ind w:left="720" w:firstLine="0"/>
        <w:rPr/>
      </w:pPr>
      <w:r w:rsidDel="00000000" w:rsidR="00000000" w:rsidRPr="00000000">
        <w:rPr>
          <w:rtl w:val="0"/>
        </w:rPr>
        <w:t xml:space="preserve">Code: In the gradle.build file.</w:t>
      </w:r>
    </w:p>
    <w:p w:rsidR="00000000" w:rsidDel="00000000" w:rsidP="00000000" w:rsidRDefault="00000000" w:rsidRPr="00000000" w14:paraId="00000019">
      <w:pPr>
        <w:shd w:fill="ffffff" w:val="clear"/>
        <w:spacing w:after="160" w:lineRule="auto"/>
        <w:ind w:left="720" w:firstLine="0"/>
        <w:rPr>
          <w:sz w:val="18"/>
          <w:szCs w:val="18"/>
          <w:highlight w:val="white"/>
        </w:rPr>
      </w:pPr>
      <w:r w:rsidDel="00000000" w:rsidR="00000000" w:rsidRPr="00000000">
        <w:rPr>
          <w:b w:val="1"/>
          <w:color w:val="000043"/>
          <w:sz w:val="18"/>
          <w:szCs w:val="18"/>
          <w:highlight w:val="white"/>
          <w:rtl w:val="0"/>
        </w:rPr>
        <w:t xml:space="preserve">class </w:t>
      </w:r>
      <w:r w:rsidDel="00000000" w:rsidR="00000000" w:rsidRPr="00000000">
        <w:rPr>
          <w:sz w:val="18"/>
          <w:szCs w:val="18"/>
          <w:highlight w:val="white"/>
          <w:rtl w:val="0"/>
        </w:rPr>
        <w:t xml:space="preserve">DatePlugin </w:t>
      </w:r>
      <w:r w:rsidDel="00000000" w:rsidR="00000000" w:rsidRPr="00000000">
        <w:rPr>
          <w:b w:val="1"/>
          <w:color w:val="000043"/>
          <w:sz w:val="18"/>
          <w:szCs w:val="18"/>
          <w:highlight w:val="white"/>
          <w:rtl w:val="0"/>
        </w:rPr>
        <w:t xml:space="preserve">implements </w:t>
      </w:r>
      <w:r w:rsidDel="00000000" w:rsidR="00000000" w:rsidRPr="00000000">
        <w:rPr>
          <w:sz w:val="18"/>
          <w:szCs w:val="18"/>
          <w:highlight w:val="white"/>
          <w:rtl w:val="0"/>
        </w:rPr>
        <w:t xml:space="preserve">Plugin&lt;Project&gt; {</w:t>
      </w:r>
    </w:p>
    <w:p w:rsidR="00000000" w:rsidDel="00000000" w:rsidP="00000000" w:rsidRDefault="00000000" w:rsidRPr="00000000" w14:paraId="0000001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void </w:t>
      </w:r>
      <w:r w:rsidDel="00000000" w:rsidR="00000000" w:rsidRPr="00000000">
        <w:rPr>
          <w:sz w:val="18"/>
          <w:szCs w:val="18"/>
          <w:highlight w:val="white"/>
          <w:rtl w:val="0"/>
        </w:rPr>
        <w:t xml:space="preserve">apply(Project project) {</w:t>
      </w:r>
    </w:p>
    <w:p w:rsidR="00000000" w:rsidDel="00000000" w:rsidP="00000000" w:rsidRDefault="00000000" w:rsidRPr="00000000" w14:paraId="0000001B">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       project.task(</w:t>
      </w:r>
      <w:r w:rsidDel="00000000" w:rsidR="00000000" w:rsidRPr="00000000">
        <w:rPr>
          <w:b w:val="1"/>
          <w:color w:val="008000"/>
          <w:sz w:val="18"/>
          <w:szCs w:val="18"/>
          <w:highlight w:val="white"/>
          <w:rtl w:val="0"/>
        </w:rPr>
        <w:t xml:space="preserve">'ShowDate'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1C">
      <w:pPr>
        <w:shd w:fill="ffffff" w:val="clear"/>
        <w:spacing w:after="160" w:lineRule="auto"/>
        <w:ind w:left="720" w:firstLine="0"/>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dependsOn(</w:t>
      </w:r>
      <w:r w:rsidDel="00000000" w:rsidR="00000000" w:rsidRPr="00000000">
        <w:rPr>
          <w:b w:val="1"/>
          <w:color w:val="008000"/>
          <w:sz w:val="18"/>
          <w:szCs w:val="18"/>
          <w:highlight w:val="white"/>
          <w:rtl w:val="0"/>
        </w:rPr>
        <w:t xml:space="preserve">"build"</w:t>
      </w:r>
      <w:r w:rsidDel="00000000" w:rsidR="00000000" w:rsidRPr="00000000">
        <w:rPr>
          <w:sz w:val="18"/>
          <w:szCs w:val="18"/>
          <w:highlight w:val="white"/>
          <w:rtl w:val="0"/>
        </w:rPr>
        <w:t xml:space="preserve">)</w:t>
      </w:r>
    </w:p>
    <w:p w:rsidR="00000000" w:rsidDel="00000000" w:rsidP="00000000" w:rsidRDefault="00000000" w:rsidRPr="00000000" w14:paraId="0000001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println </w:t>
      </w:r>
      <w:r w:rsidDel="00000000" w:rsidR="00000000" w:rsidRPr="00000000">
        <w:rPr>
          <w:b w:val="1"/>
          <w:color w:val="008000"/>
          <w:sz w:val="18"/>
          <w:szCs w:val="18"/>
          <w:highlight w:val="white"/>
          <w:rtl w:val="0"/>
        </w:rPr>
        <w:t xml:space="preserve">"Date: " </w:t>
      </w: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new </w:t>
      </w:r>
      <w:r w:rsidDel="00000000" w:rsidR="00000000" w:rsidRPr="00000000">
        <w:rPr>
          <w:sz w:val="18"/>
          <w:szCs w:val="18"/>
          <w:highlight w:val="white"/>
          <w:rtl w:val="0"/>
        </w:rPr>
        <w:t xml:space="preserve">Date()</w:t>
      </w:r>
    </w:p>
    <w:p w:rsidR="00000000" w:rsidDel="00000000" w:rsidP="00000000" w:rsidRDefault="00000000" w:rsidRPr="00000000" w14:paraId="0000001E">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1F">
      <w:pPr>
        <w:shd w:fill="ffffff" w:val="clear"/>
        <w:spacing w:after="160" w:lineRule="auto"/>
        <w:ind w:left="720" w:firstLine="0"/>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2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2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w:t>
      </w:r>
      <w:r w:rsidDel="00000000" w:rsidR="00000000" w:rsidRPr="00000000">
        <w:rPr>
          <w:sz w:val="18"/>
          <w:szCs w:val="18"/>
          <w:highlight w:val="white"/>
          <w:rtl w:val="0"/>
        </w:rPr>
        <w:t xml:space="preserve">: DatePlugin</w:t>
      </w:r>
    </w:p>
    <w:p w:rsidR="00000000" w:rsidDel="00000000" w:rsidP="00000000" w:rsidRDefault="00000000" w:rsidRPr="00000000" w14:paraId="00000023">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Instead of using default source set, use src/main/javaCode1, src/main/javaCode2 to be taken as code source. Make sure that the JAR created contains files from both the directories and not from src/main/java.</w:t>
      </w:r>
    </w:p>
    <w:p w:rsidR="00000000" w:rsidDel="00000000" w:rsidP="00000000" w:rsidRDefault="00000000" w:rsidRPr="00000000" w14:paraId="00000025">
      <w:pPr>
        <w:shd w:fill="ffffff" w:val="clear"/>
        <w:spacing w:after="160" w:lineRule="auto"/>
        <w:ind w:left="720" w:firstLine="0"/>
        <w:rPr/>
      </w:pPr>
      <w:r w:rsidDel="00000000" w:rsidR="00000000" w:rsidRPr="00000000">
        <w:rPr/>
        <w:drawing>
          <wp:inline distB="114300" distT="114300" distL="114300" distR="114300">
            <wp:extent cx="5943600" cy="381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60" w:lineRule="auto"/>
        <w:ind w:left="720" w:firstLine="0"/>
        <w:rPr/>
      </w:pPr>
      <w:r w:rsidDel="00000000" w:rsidR="00000000" w:rsidRPr="00000000">
        <w:rPr>
          <w:rtl w:val="0"/>
        </w:rPr>
        <w:t xml:space="preserve">Code: In the gradle.build file.</w:t>
      </w:r>
    </w:p>
    <w:p w:rsidR="00000000" w:rsidDel="00000000" w:rsidP="00000000" w:rsidRDefault="00000000" w:rsidRPr="00000000" w14:paraId="00000027">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sourceSets </w:t>
      </w:r>
      <w:r w:rsidDel="00000000" w:rsidR="00000000" w:rsidRPr="00000000">
        <w:rPr>
          <w:b w:val="1"/>
          <w:sz w:val="18"/>
          <w:szCs w:val="18"/>
          <w:highlight w:val="white"/>
          <w:rtl w:val="0"/>
        </w:rPr>
        <w:t xml:space="preserve">{</w:t>
      </w:r>
    </w:p>
    <w:p w:rsidR="00000000" w:rsidDel="00000000" w:rsidP="00000000" w:rsidRDefault="00000000" w:rsidRPr="00000000" w14:paraId="00000028">
      <w:pPr>
        <w:shd w:fill="ffffff" w:val="clear"/>
        <w:spacing w:after="160" w:lineRule="auto"/>
        <w:ind w:left="720" w:firstLine="0"/>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main </w:t>
      </w:r>
      <w:r w:rsidDel="00000000" w:rsidR="00000000" w:rsidRPr="00000000">
        <w:rPr>
          <w:b w:val="1"/>
          <w:sz w:val="18"/>
          <w:szCs w:val="18"/>
          <w:highlight w:val="white"/>
          <w:rtl w:val="0"/>
        </w:rPr>
        <w:t xml:space="preserve">{</w:t>
      </w:r>
    </w:p>
    <w:p w:rsidR="00000000" w:rsidDel="00000000" w:rsidP="00000000" w:rsidRDefault="00000000" w:rsidRPr="00000000" w14:paraId="00000029">
      <w:pPr>
        <w:shd w:fill="ffffff" w:val="clear"/>
        <w:spacing w:after="160" w:lineRule="auto"/>
        <w:ind w:left="720" w:firstLine="0"/>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java.srcDirs = [</w:t>
      </w:r>
      <w:r w:rsidDel="00000000" w:rsidR="00000000" w:rsidRPr="00000000">
        <w:rPr>
          <w:b w:val="1"/>
          <w:color w:val="008000"/>
          <w:sz w:val="18"/>
          <w:szCs w:val="18"/>
          <w:highlight w:val="white"/>
          <w:rtl w:val="0"/>
        </w:rPr>
        <w:t xml:space="preserve">'src/main/javaCode1'</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'src/main/javaCode2'</w:t>
      </w:r>
      <w:r w:rsidDel="00000000" w:rsidR="00000000" w:rsidRPr="00000000">
        <w:rPr>
          <w:sz w:val="18"/>
          <w:szCs w:val="18"/>
          <w:highlight w:val="white"/>
          <w:rtl w:val="0"/>
        </w:rPr>
        <w:t xml:space="preserve">]</w:t>
      </w:r>
    </w:p>
    <w:p w:rsidR="00000000" w:rsidDel="00000000" w:rsidP="00000000" w:rsidRDefault="00000000" w:rsidRPr="00000000" w14:paraId="0000002A">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2B">
      <w:pPr>
        <w:shd w:fill="ffffff" w:val="clear"/>
        <w:spacing w:after="160" w:lineRule="auto"/>
        <w:ind w:left="720" w:firstLine="0"/>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2C">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Override the Gradle Wrapper task to install a different version of gradle. Make sure that the task written in Q4 also executes with it.</w:t>
      </w:r>
    </w:p>
    <w:p w:rsidR="00000000" w:rsidDel="00000000" w:rsidP="00000000" w:rsidRDefault="00000000" w:rsidRPr="00000000" w14:paraId="0000002E">
      <w:pPr>
        <w:shd w:fill="ffffff" w:val="clear"/>
        <w:spacing w:after="160" w:lineRule="auto"/>
        <w:ind w:left="720" w:firstLine="0"/>
        <w:rPr/>
      </w:pPr>
      <w:r w:rsidDel="00000000" w:rsidR="00000000" w:rsidRPr="00000000">
        <w:rPr>
          <w:rtl w:val="0"/>
        </w:rPr>
        <w:t xml:space="preserve">Before Running the Gradle Wrapper command:</w:t>
      </w:r>
    </w:p>
    <w:p w:rsidR="00000000" w:rsidDel="00000000" w:rsidP="00000000" w:rsidRDefault="00000000" w:rsidRPr="00000000" w14:paraId="0000002F">
      <w:pPr>
        <w:shd w:fill="ffffff" w:val="clear"/>
        <w:spacing w:after="160" w:lineRule="auto"/>
        <w:ind w:left="720" w:firstLine="0"/>
        <w:rPr/>
      </w:pPr>
      <w:r w:rsidDel="00000000" w:rsidR="00000000" w:rsidRPr="00000000">
        <w:rPr/>
        <w:drawing>
          <wp:inline distB="114300" distT="114300" distL="114300" distR="114300">
            <wp:extent cx="5848350" cy="12477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483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60" w:lineRule="auto"/>
        <w:ind w:left="720" w:firstLine="0"/>
        <w:rPr/>
      </w:pPr>
      <w:r w:rsidDel="00000000" w:rsidR="00000000" w:rsidRPr="00000000">
        <w:rPr>
          <w:rtl w:val="0"/>
        </w:rPr>
        <w:t xml:space="preserve">After running the command:</w:t>
      </w:r>
    </w:p>
    <w:p w:rsidR="00000000" w:rsidDel="00000000" w:rsidP="00000000" w:rsidRDefault="00000000" w:rsidRPr="00000000" w14:paraId="00000031">
      <w:pPr>
        <w:shd w:fill="ffffff" w:val="clear"/>
        <w:spacing w:after="160" w:lineRule="auto"/>
        <w:ind w:left="720" w:firstLine="0"/>
        <w:rPr/>
      </w:pPr>
      <w:r w:rsidDel="00000000" w:rsidR="00000000" w:rsidRPr="00000000">
        <w:rPr/>
        <w:drawing>
          <wp:inline distB="114300" distT="114300" distL="114300" distR="114300">
            <wp:extent cx="5210175" cy="15049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101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60" w:lineRule="auto"/>
        <w:ind w:left="720" w:firstLine="0"/>
        <w:rPr/>
      </w:pPr>
      <w:r w:rsidDel="00000000" w:rsidR="00000000" w:rsidRPr="00000000">
        <w:rPr>
          <w:rtl w:val="0"/>
        </w:rPr>
        <w:t xml:space="preserve">Command: gradle wrapper --gradle-version 6.2.1</w:t>
      </w:r>
    </w:p>
    <w:p w:rsidR="00000000" w:rsidDel="00000000" w:rsidP="00000000" w:rsidRDefault="00000000" w:rsidRPr="00000000" w14:paraId="00000033">
      <w:pPr>
        <w:shd w:fill="ffffff" w:val="clear"/>
        <w:spacing w:after="160" w:lineRule="auto"/>
        <w:ind w:left="720" w:firstLine="0"/>
        <w:rPr/>
      </w:pPr>
      <w:r w:rsidDel="00000000" w:rsidR="00000000" w:rsidRPr="00000000">
        <w:rPr>
          <w:rtl w:val="0"/>
        </w:rPr>
        <w:t xml:space="preserve">Code: to run it after the wrapper task.</w:t>
      </w:r>
    </w:p>
    <w:p w:rsidR="00000000" w:rsidDel="00000000" w:rsidP="00000000" w:rsidRDefault="00000000" w:rsidRPr="00000000" w14:paraId="00000034">
      <w:pPr>
        <w:shd w:fill="ffffff" w:val="clear"/>
        <w:spacing w:after="160" w:lineRule="auto"/>
        <w:ind w:left="720" w:firstLine="0"/>
        <w:rPr>
          <w:sz w:val="18"/>
          <w:szCs w:val="18"/>
          <w:highlight w:val="white"/>
        </w:rPr>
      </w:pPr>
      <w:r w:rsidDel="00000000" w:rsidR="00000000" w:rsidRPr="00000000">
        <w:rPr>
          <w:b w:val="1"/>
          <w:color w:val="000043"/>
          <w:sz w:val="18"/>
          <w:szCs w:val="18"/>
          <w:highlight w:val="white"/>
          <w:rtl w:val="0"/>
        </w:rPr>
        <w:t xml:space="preserve">class </w:t>
      </w:r>
      <w:r w:rsidDel="00000000" w:rsidR="00000000" w:rsidRPr="00000000">
        <w:rPr>
          <w:sz w:val="18"/>
          <w:szCs w:val="18"/>
          <w:highlight w:val="white"/>
          <w:rtl w:val="0"/>
        </w:rPr>
        <w:t xml:space="preserve">DatePlugin </w:t>
      </w:r>
      <w:r w:rsidDel="00000000" w:rsidR="00000000" w:rsidRPr="00000000">
        <w:rPr>
          <w:b w:val="1"/>
          <w:color w:val="000043"/>
          <w:sz w:val="18"/>
          <w:szCs w:val="18"/>
          <w:highlight w:val="white"/>
          <w:rtl w:val="0"/>
        </w:rPr>
        <w:t xml:space="preserve">implements </w:t>
      </w:r>
      <w:r w:rsidDel="00000000" w:rsidR="00000000" w:rsidRPr="00000000">
        <w:rPr>
          <w:sz w:val="18"/>
          <w:szCs w:val="18"/>
          <w:highlight w:val="white"/>
          <w:rtl w:val="0"/>
        </w:rPr>
        <w:t xml:space="preserve">Plugin&lt;Project&gt; {</w:t>
      </w:r>
    </w:p>
    <w:p w:rsidR="00000000" w:rsidDel="00000000" w:rsidP="00000000" w:rsidRDefault="00000000" w:rsidRPr="00000000" w14:paraId="0000003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void </w:t>
      </w:r>
      <w:r w:rsidDel="00000000" w:rsidR="00000000" w:rsidRPr="00000000">
        <w:rPr>
          <w:sz w:val="18"/>
          <w:szCs w:val="18"/>
          <w:highlight w:val="white"/>
          <w:rtl w:val="0"/>
        </w:rPr>
        <w:t xml:space="preserve">apply(Project project) {</w:t>
      </w:r>
    </w:p>
    <w:p w:rsidR="00000000" w:rsidDel="00000000" w:rsidP="00000000" w:rsidRDefault="00000000" w:rsidRPr="00000000" w14:paraId="00000036">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       project.task(</w:t>
      </w:r>
      <w:r w:rsidDel="00000000" w:rsidR="00000000" w:rsidRPr="00000000">
        <w:rPr>
          <w:b w:val="1"/>
          <w:color w:val="008000"/>
          <w:sz w:val="18"/>
          <w:szCs w:val="18"/>
          <w:highlight w:val="white"/>
          <w:rtl w:val="0"/>
        </w:rPr>
        <w:t xml:space="preserve">'ShowDate'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37">
      <w:pPr>
        <w:shd w:fill="ffffff" w:val="clear"/>
        <w:spacing w:after="160" w:lineRule="auto"/>
        <w:ind w:left="720" w:firstLine="0"/>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dependsOn(</w:t>
      </w:r>
      <w:r w:rsidDel="00000000" w:rsidR="00000000" w:rsidRPr="00000000">
        <w:rPr>
          <w:b w:val="1"/>
          <w:color w:val="008000"/>
          <w:sz w:val="18"/>
          <w:szCs w:val="18"/>
          <w:highlight w:val="white"/>
          <w:rtl w:val="0"/>
        </w:rPr>
        <w:t xml:space="preserve">"build"</w:t>
      </w:r>
      <w:r w:rsidDel="00000000" w:rsidR="00000000" w:rsidRPr="00000000">
        <w:rPr>
          <w:sz w:val="18"/>
          <w:szCs w:val="18"/>
          <w:highlight w:val="white"/>
          <w:rtl w:val="0"/>
        </w:rPr>
        <w:t xml:space="preserve">)</w:t>
      </w:r>
    </w:p>
    <w:p w:rsidR="00000000" w:rsidDel="00000000" w:rsidP="00000000" w:rsidRDefault="00000000" w:rsidRPr="00000000" w14:paraId="0000003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println </w:t>
      </w:r>
      <w:r w:rsidDel="00000000" w:rsidR="00000000" w:rsidRPr="00000000">
        <w:rPr>
          <w:b w:val="1"/>
          <w:color w:val="008000"/>
          <w:sz w:val="18"/>
          <w:szCs w:val="18"/>
          <w:highlight w:val="white"/>
          <w:rtl w:val="0"/>
        </w:rPr>
        <w:t xml:space="preserve">"Date: " </w:t>
      </w: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new </w:t>
      </w:r>
      <w:r w:rsidDel="00000000" w:rsidR="00000000" w:rsidRPr="00000000">
        <w:rPr>
          <w:sz w:val="18"/>
          <w:szCs w:val="18"/>
          <w:highlight w:val="white"/>
          <w:rtl w:val="0"/>
        </w:rPr>
        <w:t xml:space="preserve">Date()</w:t>
      </w:r>
    </w:p>
    <w:p w:rsidR="00000000" w:rsidDel="00000000" w:rsidP="00000000" w:rsidRDefault="00000000" w:rsidRPr="00000000" w14:paraId="00000039">
      <w:pPr>
        <w:shd w:fill="ffffff" w:val="clear"/>
        <w:spacing w:after="160" w:lineRule="auto"/>
        <w:ind w:left="720" w:firstLine="0"/>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3A">
      <w:pPr>
        <w:shd w:fill="ffffff" w:val="clear"/>
        <w:spacing w:after="160" w:lineRule="auto"/>
        <w:ind w:left="720" w:firstLine="0"/>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3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3C">
      <w:pPr>
        <w:shd w:fill="ffffff" w:val="clear"/>
        <w:spacing w:after="160" w:lineRule="auto"/>
        <w:ind w:left="720" w:firstLine="0"/>
        <w:rPr/>
      </w:pPr>
      <w:r w:rsidDel="00000000" w:rsidR="00000000" w:rsidRPr="00000000">
        <w:rPr>
          <w:rtl w:val="0"/>
        </w:rPr>
        <w:t xml:space="preserve">In this as the wrapper command internally calls the build command therefore just put the dependsOn to build. </w:t>
      </w:r>
    </w:p>
    <w:p w:rsidR="00000000" w:rsidDel="00000000" w:rsidP="00000000" w:rsidRDefault="00000000" w:rsidRPr="00000000" w14:paraId="0000003D">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3E">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3F">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Run the gradle profile command and attach the resulting files.</w:t>
      </w:r>
    </w:p>
    <w:p w:rsidR="00000000" w:rsidDel="00000000" w:rsidP="00000000" w:rsidRDefault="00000000" w:rsidRPr="00000000" w14:paraId="00000040">
      <w:pPr>
        <w:shd w:fill="ffffff" w:val="clear"/>
        <w:spacing w:after="160" w:lineRule="auto"/>
        <w:ind w:left="720" w:firstLine="0"/>
        <w:rPr/>
      </w:pPr>
      <w:r w:rsidDel="00000000" w:rsidR="00000000" w:rsidRPr="00000000">
        <w:rPr>
          <w:rtl w:val="0"/>
        </w:rPr>
        <w:t xml:space="preserve">After running the command gradle build --profile:</w:t>
      </w:r>
    </w:p>
    <w:p w:rsidR="00000000" w:rsidDel="00000000" w:rsidP="00000000" w:rsidRDefault="00000000" w:rsidRPr="00000000" w14:paraId="00000041">
      <w:pPr>
        <w:shd w:fill="ffffff" w:val="clear"/>
        <w:spacing w:after="160" w:lineRule="auto"/>
        <w:ind w:left="720" w:firstLine="0"/>
        <w:rPr/>
      </w:pPr>
      <w:r w:rsidDel="00000000" w:rsidR="00000000" w:rsidRPr="00000000">
        <w:rPr/>
        <w:drawing>
          <wp:inline distB="114300" distT="114300" distL="114300" distR="114300">
            <wp:extent cx="5943600" cy="13081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60" w:lineRule="auto"/>
        <w:ind w:left="720" w:firstLine="0"/>
        <w:rPr/>
      </w:pPr>
      <w:r w:rsidDel="00000000" w:rsidR="00000000" w:rsidRPr="00000000">
        <w:rPr>
          <w:rtl w:val="0"/>
        </w:rPr>
        <w:t xml:space="preserve">The following is the resulting html page:</w:t>
      </w:r>
    </w:p>
    <w:p w:rsidR="00000000" w:rsidDel="00000000" w:rsidP="00000000" w:rsidRDefault="00000000" w:rsidRPr="00000000" w14:paraId="00000043">
      <w:pPr>
        <w:shd w:fill="ffffff" w:val="clear"/>
        <w:spacing w:after="160" w:lineRule="auto"/>
        <w:ind w:left="720" w:firstLine="0"/>
        <w:rPr/>
      </w:pPr>
      <w:r w:rsidDel="00000000" w:rsidR="00000000" w:rsidRPr="00000000">
        <w:rPr/>
        <w:drawing>
          <wp:inline distB="114300" distT="114300" distL="114300" distR="114300">
            <wp:extent cx="5943600" cy="43307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