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jc w:val="center"/>
        <w:rPr>
          <w:b/>
          <w:bCs/>
          <w:i/>
          <w:iCs/>
          <w:sz w:val="30"/>
          <w:szCs w:val="30"/>
          <w:u w:val="single"/>
        </w:rPr>
      </w:pPr>
      <w:r>
        <w:rPr>
          <w:b/>
          <w:bCs/>
          <w:i/>
          <w:iCs/>
          <w:sz w:val="30"/>
          <w:szCs w:val="30"/>
          <w:u w:val="single"/>
        </w:rPr>
        <w:t>User Application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Project </w:t>
      </w:r>
      <w:r>
        <w:rPr>
          <w:b/>
          <w:bCs/>
          <w:sz w:val="22"/>
          <w:szCs w:val="22"/>
          <w:u w:val="none"/>
        </w:rPr>
        <w:t>Structure</w:t>
      </w:r>
      <w:r>
        <w:rPr>
          <w:b/>
          <w:bCs/>
          <w:sz w:val="24"/>
          <w:szCs w:val="24"/>
          <w:u w:val="none"/>
        </w:rPr>
        <w:t xml:space="preserve"> :</w:t>
      </w:r>
    </w:p>
    <w:p>
      <w:pPr>
        <w:pStyle w:val="PreformattedText"/>
        <w:numPr>
          <w:ilvl w:val="0"/>
          <w:numId w:val="1"/>
        </w:numPr>
        <w:rPr>
          <w:b/>
          <w:bCs/>
          <w:sz w:val="20"/>
          <w:szCs w:val="20"/>
          <w:u w:val="none"/>
        </w:rPr>
      </w:pPr>
      <w:r>
        <w:rPr>
          <w:b/>
          <w:bCs/>
          <w:sz w:val="24"/>
          <w:szCs w:val="24"/>
          <w:u w:val="none"/>
        </w:rPr>
        <w:t>app_server</w:t>
      </w:r>
      <w:r>
        <w:rPr>
          <w:b/>
          <w:bCs/>
          <w:sz w:val="20"/>
          <w:szCs w:val="20"/>
          <w:u w:val="none"/>
        </w:rPr>
        <w:t xml:space="preserve"> </w:t>
      </w:r>
    </w:p>
    <w:p>
      <w:pPr>
        <w:pStyle w:val="PreformattedText"/>
        <w:rPr>
          <w:b w:val="false"/>
          <w:bCs w:val="false"/>
          <w:sz w:val="20"/>
          <w:szCs w:val="20"/>
          <w:u w:val="none"/>
        </w:rPr>
      </w:pPr>
      <w:r>
        <w:rPr>
          <w:b/>
          <w:bCs/>
          <w:sz w:val="24"/>
          <w:szCs w:val="24"/>
          <w:u w:val="none"/>
        </w:rPr>
        <w:tab/>
        <w:tab/>
      </w:r>
      <w:r>
        <w:rPr>
          <w:b w:val="false"/>
          <w:bCs w:val="false"/>
          <w:sz w:val="20"/>
          <w:szCs w:val="20"/>
          <w:u w:val="none"/>
        </w:rPr>
        <w:t xml:space="preserve">This directory contains all the code related to the server with all </w:t>
        <w:tab/>
        <w:tab/>
        <w:t xml:space="preserve">the functionality for interaction with databases and logic. </w:t>
      </w:r>
    </w:p>
    <w:p>
      <w:pPr>
        <w:pStyle w:val="PreformattedText"/>
        <w:rPr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</w:r>
    </w:p>
    <w:p>
      <w:pPr>
        <w:pStyle w:val="PreformattedText"/>
        <w:numPr>
          <w:ilvl w:val="0"/>
          <w:numId w:val="1"/>
        </w:numPr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bin </w:t>
      </w:r>
    </w:p>
    <w:p>
      <w:pPr>
        <w:pStyle w:val="PreformattedText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ab/>
        <w:t xml:space="preserve">This directory contains a single file which contains code to start </w:t>
        <w:tab/>
        <w:tab/>
        <w:t xml:space="preserve">the http server, when 'npm start' command is executed on terminal it </w:t>
        <w:tab/>
        <w:tab/>
        <w:t>calls for this file for starting the application.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"/>
        </w:numPr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node_modules</w:t>
      </w:r>
    </w:p>
    <w:p>
      <w:pPr>
        <w:pStyle w:val="PreformattedText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ab/>
        <w:t xml:space="preserve">This directory act as the repository for all the project's </w:t>
        <w:tab/>
        <w:tab/>
        <w:tab/>
        <w:tab/>
        <w:t>depedencies.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"/>
        </w:numPr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</w:t>
      </w:r>
      <w:r>
        <w:rPr>
          <w:b/>
          <w:bCs/>
          <w:sz w:val="24"/>
          <w:szCs w:val="24"/>
          <w:u w:val="none"/>
        </w:rPr>
        <w:t>ublic</w:t>
      </w:r>
    </w:p>
    <w:p>
      <w:pPr>
        <w:pStyle w:val="PreformattedText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ab/>
        <w:t xml:space="preserve">This directory contains all the front end related stuff, like </w:t>
        <w:tab/>
        <w:tab/>
        <w:tab/>
        <w:t xml:space="preserve">stylesheets, javascript code that has to be executed in browser or </w:t>
        <w:tab/>
        <w:tab/>
        <w:t>other http client and html or any other template webpages.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"/>
        </w:numPr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app.js</w:t>
      </w:r>
    </w:p>
    <w:p>
      <w:pPr>
        <w:pStyle w:val="PreformattedText"/>
        <w:rPr>
          <w:b w:val="false"/>
          <w:bCs w:val="false"/>
          <w:sz w:val="20"/>
          <w:szCs w:val="20"/>
          <w:u w:val="none"/>
        </w:rPr>
      </w:pPr>
      <w:r>
        <w:rPr>
          <w:b/>
          <w:bCs/>
          <w:sz w:val="24"/>
          <w:szCs w:val="24"/>
          <w:u w:val="none"/>
        </w:rPr>
        <w:tab/>
        <w:tab/>
      </w:r>
      <w:r>
        <w:rPr>
          <w:b w:val="false"/>
          <w:bCs w:val="false"/>
          <w:sz w:val="20"/>
          <w:szCs w:val="20"/>
          <w:u w:val="none"/>
        </w:rPr>
        <w:t xml:space="preserve">This file is the main server configuration file. All the middlewares </w:t>
        <w:tab/>
        <w:tab/>
        <w:t>used in the project are defined here.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"/>
        </w:numPr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package.json</w:t>
      </w:r>
    </w:p>
    <w:p>
      <w:pPr>
        <w:pStyle w:val="PreformattedText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</w:r>
      <w:r>
        <w:rPr>
          <w:b w:val="false"/>
          <w:bCs w:val="false"/>
          <w:sz w:val="20"/>
          <w:szCs w:val="20"/>
          <w:u w:val="none"/>
        </w:rPr>
        <w:t xml:space="preserve">All the dependencies, project version, project name, how to start </w:t>
        <w:tab/>
        <w:tab/>
        <w:t>the project are defined here.</w:t>
      </w:r>
    </w:p>
    <w:p>
      <w:pPr>
        <w:pStyle w:val="PreformattedTex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PreformattedTex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PreformattedTex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app_server :</w:t>
      </w:r>
    </w:p>
    <w:p>
      <w:pPr>
        <w:pStyle w:val="PreformattedTex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PreformattedText"/>
        <w:numPr>
          <w:ilvl w:val="0"/>
          <w:numId w:val="2"/>
        </w:numPr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controllers : </w:t>
      </w:r>
    </w:p>
    <w:p>
      <w:pPr>
        <w:pStyle w:val="PreformattedText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ab/>
        <w:t xml:space="preserve">This module contains are the controllers used in the project. These </w:t>
        <w:tab/>
        <w:tab/>
        <w:t xml:space="preserve">controllers contains all the logic and implementation to interact </w:t>
        <w:tab/>
        <w:tab/>
        <w:t xml:space="preserve">with </w:t>
        <w:tab/>
        <w:t>databases.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"/>
        </w:numPr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models : </w:t>
      </w:r>
    </w:p>
    <w:p>
      <w:pPr>
        <w:pStyle w:val="PreformattedText"/>
        <w:rPr>
          <w:b w:val="false"/>
          <w:bCs w:val="false"/>
          <w:sz w:val="20"/>
          <w:szCs w:val="20"/>
          <w:u w:val="none"/>
        </w:rPr>
      </w:pPr>
      <w:r>
        <w:rPr>
          <w:b/>
          <w:bCs/>
          <w:sz w:val="24"/>
          <w:szCs w:val="24"/>
          <w:u w:val="none"/>
        </w:rPr>
        <w:tab/>
        <w:t xml:space="preserve">   </w:t>
        <w:tab/>
      </w:r>
      <w:r>
        <w:rPr>
          <w:b w:val="false"/>
          <w:bCs w:val="false"/>
          <w:sz w:val="20"/>
          <w:szCs w:val="20"/>
          <w:u w:val="none"/>
        </w:rPr>
        <w:t xml:space="preserve">This module contains models that define connections to databases and  </w:t>
      </w:r>
    </w:p>
    <w:p>
      <w:pPr>
        <w:pStyle w:val="PreformattedText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ab/>
        <w:t>provide CRUD operations.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"/>
        </w:numPr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routes : </w:t>
      </w:r>
    </w:p>
    <w:p>
      <w:pPr>
        <w:pStyle w:val="PreformattedText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 </w:t>
        <w:tab/>
        <w:t xml:space="preserve">This module defines routers which provide controllers for each </w:t>
        <w:tab/>
        <w:tab/>
        <w:tab/>
        <w:t>specified URL.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"/>
        </w:numPr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util : </w:t>
      </w:r>
    </w:p>
    <w:p>
      <w:pPr>
        <w:pStyle w:val="PreformattedText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ab/>
        <w:t xml:space="preserve">This module contains utility methods like validations check, </w:t>
        <w:tab/>
        <w:tab/>
        <w:tab/>
        <w:t>constants.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"/>
        </w:numPr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views :</w:t>
      </w:r>
    </w:p>
    <w:p>
      <w:pPr>
        <w:pStyle w:val="PreformattedText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ab/>
        <w:t xml:space="preserve">This module contains all the views which can be static HTML pages or </w:t>
        <w:tab/>
        <w:tab/>
        <w:t>templated webpages.</w:t>
      </w:r>
    </w:p>
    <w:p>
      <w:pPr>
        <w:pStyle w:val="Preformatted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PreformattedText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dcterms:modified xsi:type="dcterms:W3CDTF">2016-08-10T11:27:46Z</dcterms:modified>
  <cp:revision>1</cp:revision>
</cp:coreProperties>
</file>