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5DF6" w14:textId="2E7FD2DD" w:rsidR="00585694" w:rsidRDefault="00585694" w:rsidP="0058569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8569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KANNADA MNIST</w:t>
      </w:r>
    </w:p>
    <w:p w14:paraId="78C92918" w14:textId="77777777" w:rsidR="00585694" w:rsidRPr="00585694" w:rsidRDefault="00585694" w:rsidP="0058569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88799DD" w14:textId="57ACF084" w:rsidR="00585694" w:rsidRPr="00585694" w:rsidRDefault="00585694" w:rsidP="00585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85694">
        <w:rPr>
          <w:rFonts w:ascii="Arial" w:eastAsia="Times New Roman" w:hAnsi="Arial" w:cs="Arial"/>
          <w:sz w:val="21"/>
          <w:szCs w:val="21"/>
          <w:lang w:eastAsia="en-IN"/>
        </w:rPr>
        <w:t>Kannada is a language spoken predominantly by people of Karnataka in southwestern India. The language has roughly 45 million native speakers and is written using the Kannada script. </w:t>
      </w:r>
      <w:r w:rsidRPr="00585694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14:paraId="7526760B" w14:textId="19003CDB" w:rsidR="00585694" w:rsidRPr="00585694" w:rsidRDefault="00585694" w:rsidP="00585694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85694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0FCCD3EB" wp14:editId="28161BCF">
            <wp:extent cx="5726979" cy="7455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67" cy="7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8A13" w14:textId="23B69E5D" w:rsidR="00585694" w:rsidRPr="00585694" w:rsidRDefault="00585694" w:rsidP="00585694">
      <w:pPr>
        <w:spacing w:after="0" w:line="330" w:lineRule="atLeast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58569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Data Description</w:t>
      </w:r>
    </w:p>
    <w:p w14:paraId="52E1FC35" w14:textId="4B0F0354" w:rsidR="00585694" w:rsidRPr="00585694" w:rsidRDefault="00585694" w:rsidP="00585694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data files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train.csv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and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test.csv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contain </w:t>
      </w:r>
      <w:proofErr w:type="spellStart"/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gray</w:t>
      </w:r>
      <w:proofErr w:type="spellEnd"/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-scale images of hand-drawn digits, from zero through nine, in the Kannada script.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bookmarkStart w:id="0" w:name="_GoBack"/>
      <w:bookmarkEnd w:id="0"/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Each image is 28 pixels in height and 28 pixels in width, for a total of 784 pixels in total. This pixel-value is an integer between 0 and 255, inclusive.</w:t>
      </w:r>
    </w:p>
    <w:p w14:paraId="42957045" w14:textId="77777777" w:rsidR="00585694" w:rsidRPr="00585694" w:rsidRDefault="00585694" w:rsidP="00585694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training data set,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train.csv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has 785 columns. The first column, called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label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is the digit that was drawn by the user. The rest of the columns contain the pixel-values of the associated image.</w:t>
      </w:r>
    </w:p>
    <w:p w14:paraId="7A00D9EF" w14:textId="77777777" w:rsidR="00585694" w:rsidRPr="00585694" w:rsidRDefault="00585694" w:rsidP="00585694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Each pixel column in the training set has a name like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pixel{x}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where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x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is an integer between 0 and 783, inclusive. To locate this pixel on the image, suppose that we have decomposed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x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as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x = </w:t>
      </w:r>
      <w:proofErr w:type="spellStart"/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* 28 + j,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where </w:t>
      </w:r>
      <w:proofErr w:type="spellStart"/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and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j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are integers between 0 and 27, inclusive. Then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pixel{x}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is located on row </w:t>
      </w:r>
      <w:proofErr w:type="spellStart"/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</w:t>
      </w:r>
      <w:proofErr w:type="spellEnd"/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and column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j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of a 28 x 28 matrix, (indexing by zero).</w:t>
      </w:r>
    </w:p>
    <w:p w14:paraId="0DB5A1FC" w14:textId="77777777" w:rsidR="00585694" w:rsidRPr="00585694" w:rsidRDefault="00585694" w:rsidP="00585694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 example,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pixel31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indicates the pixel that is in the fourth column from the left, and the second row from the top, as in the ascii-diagram below.</w:t>
      </w:r>
    </w:p>
    <w:p w14:paraId="0C13F347" w14:textId="77777777" w:rsidR="00585694" w:rsidRPr="00585694" w:rsidRDefault="00585694" w:rsidP="00585694">
      <w:pPr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Visually, if we omit the "pixel" prefix, the pixels make up the image like this:</w:t>
      </w:r>
    </w:p>
    <w:p w14:paraId="74689D24" w14:textId="77777777" w:rsidR="00585694" w:rsidRPr="00585694" w:rsidRDefault="00585694" w:rsidP="0058569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8569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000 001 002 003 ... 026 027</w:t>
      </w:r>
    </w:p>
    <w:p w14:paraId="6C6170AD" w14:textId="77777777" w:rsidR="00585694" w:rsidRPr="00585694" w:rsidRDefault="00585694" w:rsidP="0058569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8569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028 029 030 031 ... 054 055</w:t>
      </w:r>
    </w:p>
    <w:p w14:paraId="712C8DC3" w14:textId="77777777" w:rsidR="00585694" w:rsidRPr="00585694" w:rsidRDefault="00585694" w:rsidP="0058569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8569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056 057 058 059 ... 082 083</w:t>
      </w:r>
    </w:p>
    <w:p w14:paraId="554767DA" w14:textId="77777777" w:rsidR="00585694" w:rsidRPr="00585694" w:rsidRDefault="00585694" w:rsidP="0058569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8569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|   |   |   |  ...  |   |</w:t>
      </w:r>
    </w:p>
    <w:p w14:paraId="2F67F355" w14:textId="77777777" w:rsidR="00585694" w:rsidRPr="00585694" w:rsidRDefault="00585694" w:rsidP="0058569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8569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728 729 730 731 ... 754 755</w:t>
      </w:r>
    </w:p>
    <w:p w14:paraId="41EED540" w14:textId="77777777" w:rsidR="00585694" w:rsidRPr="00585694" w:rsidRDefault="00585694" w:rsidP="0058569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8569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756 757 758 759 ... 782 783 </w:t>
      </w:r>
    </w:p>
    <w:p w14:paraId="0277DC22" w14:textId="73359529" w:rsidR="00585694" w:rsidRDefault="00585694" w:rsidP="00585694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test data set,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test.csv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is the same as the training set, except that it does not contain the </w:t>
      </w:r>
      <w:r w:rsidRPr="0058569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label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column.</w:t>
      </w:r>
    </w:p>
    <w:p w14:paraId="69A8323D" w14:textId="77777777" w:rsidR="00585694" w:rsidRPr="00585694" w:rsidRDefault="00585694" w:rsidP="00585694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707E949" w14:textId="5010D2E1" w:rsidR="00585694" w:rsidRDefault="00585694" w:rsidP="00585694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856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Files</w:t>
      </w:r>
    </w:p>
    <w:p w14:paraId="3076F162" w14:textId="77777777" w:rsidR="00585694" w:rsidRPr="00585694" w:rsidRDefault="00585694" w:rsidP="00585694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58D6038" w14:textId="77777777" w:rsidR="00585694" w:rsidRPr="00585694" w:rsidRDefault="00585694" w:rsidP="00585694">
      <w:pPr>
        <w:numPr>
          <w:ilvl w:val="0"/>
          <w:numId w:val="1"/>
        </w:numPr>
        <w:spacing w:after="0" w:line="360" w:lineRule="auto"/>
        <w:ind w:left="0" w:hanging="357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8569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train.csv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the training set</w:t>
      </w:r>
    </w:p>
    <w:p w14:paraId="261CF3AC" w14:textId="77777777" w:rsidR="00585694" w:rsidRDefault="00585694" w:rsidP="00585694">
      <w:pPr>
        <w:numPr>
          <w:ilvl w:val="0"/>
          <w:numId w:val="1"/>
        </w:numPr>
        <w:spacing w:after="0" w:line="360" w:lineRule="auto"/>
        <w:ind w:left="0" w:hanging="357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8569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test.csv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the test set</w:t>
      </w:r>
    </w:p>
    <w:p w14:paraId="1F8CFF71" w14:textId="52446D2B" w:rsidR="00585694" w:rsidRPr="00585694" w:rsidRDefault="00585694" w:rsidP="00585694">
      <w:pPr>
        <w:numPr>
          <w:ilvl w:val="0"/>
          <w:numId w:val="1"/>
        </w:numPr>
        <w:spacing w:after="0" w:line="360" w:lineRule="auto"/>
        <w:ind w:left="0" w:hanging="357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8569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Dig-MNIST.csv</w:t>
      </w:r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- an additional </w:t>
      </w:r>
      <w:proofErr w:type="spellStart"/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labeled</w:t>
      </w:r>
      <w:proofErr w:type="spellEnd"/>
      <w:r w:rsidRPr="005856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set of characters that can be used to validate or test model results </w:t>
      </w:r>
    </w:p>
    <w:p w14:paraId="7F304C6B" w14:textId="77777777" w:rsidR="00CB021C" w:rsidRDefault="00CB021C"/>
    <w:sectPr w:rsidR="00CB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3B9"/>
    <w:multiLevelType w:val="multilevel"/>
    <w:tmpl w:val="059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94"/>
    <w:rsid w:val="00585694"/>
    <w:rsid w:val="00CB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6071"/>
  <w15:chartTrackingRefBased/>
  <w15:docId w15:val="{4F86F1C7-EC4B-4CAD-A0A7-B7D0C898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6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5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56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6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856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5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8" w:color="auto"/>
            <w:bottom w:val="single" w:sz="6" w:space="0" w:color="ECECED"/>
            <w:right w:val="none" w:sz="0" w:space="18" w:color="auto"/>
          </w:divBdr>
        </w:div>
        <w:div w:id="1932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Ananth</dc:creator>
  <cp:keywords/>
  <dc:description/>
  <cp:lastModifiedBy>Arpitha Ananth</cp:lastModifiedBy>
  <cp:revision>1</cp:revision>
  <dcterms:created xsi:type="dcterms:W3CDTF">2020-02-06T19:40:00Z</dcterms:created>
  <dcterms:modified xsi:type="dcterms:W3CDTF">2020-02-06T19:47:00Z</dcterms:modified>
</cp:coreProperties>
</file>