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right="320"/>
        <w:jc w:val="center"/>
        <w:rPr>
          <w:b/>
          <w:sz w:val="28"/>
        </w:rPr>
      </w:pPr>
      <w:r>
        <w:rPr>
          <w:b/>
          <w:sz w:val="28"/>
        </w:rPr>
        <w:t>Subjective Questions</w:t>
      </w:r>
    </w:p>
    <w:p>
      <w:pPr>
        <w:pStyle w:val="4"/>
        <w:spacing w:before="9"/>
        <w:ind w:firstLine="0"/>
        <w:rPr>
          <w:sz w:val="31"/>
        </w:rPr>
      </w:pPr>
    </w:p>
    <w:p>
      <w:pPr>
        <w:pStyle w:val="5"/>
        <w:numPr>
          <w:ilvl w:val="0"/>
          <w:numId w:val="1"/>
        </w:numPr>
        <w:tabs>
          <w:tab w:val="left" w:pos="461"/>
        </w:tabs>
        <w:spacing w:before="0" w:line="276" w:lineRule="auto"/>
        <w:ind w:right="161"/>
        <w:rPr>
          <w:b/>
          <w:sz w:val="24"/>
        </w:rPr>
      </w:pPr>
      <w:r>
        <w:rPr>
          <w:b/>
          <w:sz w:val="24"/>
        </w:rPr>
        <w:t>Which are the top three variables in your model which contribute most towards</w:t>
      </w:r>
      <w:r>
        <w:rPr>
          <w:b/>
          <w:spacing w:val="-10"/>
          <w:sz w:val="24"/>
        </w:rPr>
        <w:t xml:space="preserve"> </w:t>
      </w:r>
      <w:r>
        <w:rPr>
          <w:b/>
          <w:sz w:val="24"/>
        </w:rPr>
        <w:t>the probability of a lead getting</w:t>
      </w:r>
      <w:r>
        <w:rPr>
          <w:b/>
          <w:spacing w:val="-1"/>
          <w:sz w:val="24"/>
        </w:rPr>
        <w:t xml:space="preserve"> </w:t>
      </w:r>
      <w:r>
        <w:rPr>
          <w:b/>
          <w:sz w:val="24"/>
        </w:rPr>
        <w:t>converted?</w:t>
      </w:r>
    </w:p>
    <w:p>
      <w:pPr>
        <w:spacing w:line="274" w:lineRule="exact"/>
        <w:ind w:left="100"/>
        <w:rPr>
          <w:sz w:val="24"/>
        </w:rPr>
      </w:pPr>
      <w:r>
        <w:rPr>
          <w:b/>
          <w:bCs/>
          <w:sz w:val="24"/>
        </w:rPr>
        <w:t>Ans.</w:t>
      </w:r>
      <w:r>
        <w:rPr>
          <w:sz w:val="24"/>
        </w:rPr>
        <w:t xml:space="preserve"> These are the top variables that contribute towards the result</w:t>
      </w:r>
    </w:p>
    <w:p>
      <w:pPr>
        <w:pStyle w:val="5"/>
        <w:numPr>
          <w:ilvl w:val="1"/>
          <w:numId w:val="1"/>
        </w:numPr>
        <w:tabs>
          <w:tab w:val="left" w:pos="1180"/>
          <w:tab w:val="left" w:pos="1181"/>
        </w:tabs>
        <w:ind w:hanging="361"/>
        <w:rPr>
          <w:sz w:val="24"/>
        </w:rPr>
      </w:pPr>
      <w:r>
        <w:rPr>
          <w:sz w:val="24"/>
        </w:rPr>
        <w:t>Lead Origin</w:t>
      </w:r>
    </w:p>
    <w:p>
      <w:pPr>
        <w:pStyle w:val="5"/>
        <w:numPr>
          <w:ilvl w:val="1"/>
          <w:numId w:val="1"/>
        </w:numPr>
        <w:tabs>
          <w:tab w:val="left" w:pos="1180"/>
          <w:tab w:val="left" w:pos="1181"/>
        </w:tabs>
        <w:spacing w:before="40"/>
        <w:ind w:hanging="361"/>
        <w:rPr>
          <w:sz w:val="24"/>
        </w:rPr>
      </w:pPr>
      <w:r>
        <w:rPr>
          <w:sz w:val="24"/>
        </w:rPr>
        <w:t>Current Occupation</w:t>
      </w:r>
    </w:p>
    <w:p>
      <w:pPr>
        <w:pStyle w:val="5"/>
        <w:numPr>
          <w:ilvl w:val="1"/>
          <w:numId w:val="1"/>
        </w:numPr>
        <w:tabs>
          <w:tab w:val="left" w:pos="1180"/>
          <w:tab w:val="left" w:pos="1181"/>
        </w:tabs>
        <w:ind w:hanging="361"/>
        <w:rPr>
          <w:sz w:val="24"/>
        </w:rPr>
      </w:pPr>
      <w:r>
        <w:rPr>
          <w:sz w:val="24"/>
        </w:rPr>
        <w:t>Lead Source</w:t>
      </w:r>
    </w:p>
    <w:p>
      <w:pPr>
        <w:pStyle w:val="4"/>
        <w:spacing w:before="4"/>
        <w:ind w:firstLine="0"/>
        <w:rPr>
          <w:b w:val="0"/>
          <w:sz w:val="31"/>
        </w:rPr>
      </w:pPr>
    </w:p>
    <w:p>
      <w:pPr>
        <w:pStyle w:val="5"/>
        <w:numPr>
          <w:ilvl w:val="0"/>
          <w:numId w:val="1"/>
        </w:numPr>
        <w:tabs>
          <w:tab w:val="left" w:pos="461"/>
        </w:tabs>
        <w:spacing w:before="0" w:line="276" w:lineRule="auto"/>
        <w:ind w:right="714"/>
        <w:rPr>
          <w:b/>
          <w:sz w:val="24"/>
        </w:rPr>
      </w:pPr>
      <w:r>
        <w:rPr>
          <w:b/>
          <w:sz w:val="24"/>
        </w:rPr>
        <w:t>What are the top 3 categorical/dummy variables in the model which should</w:t>
      </w:r>
      <w:r>
        <w:rPr>
          <w:b/>
          <w:spacing w:val="-11"/>
          <w:sz w:val="24"/>
        </w:rPr>
        <w:t xml:space="preserve"> </w:t>
      </w:r>
      <w:r>
        <w:rPr>
          <w:b/>
          <w:sz w:val="24"/>
        </w:rPr>
        <w:t>be focused the most on in order to increase the probability of lead</w:t>
      </w:r>
      <w:r>
        <w:rPr>
          <w:b/>
          <w:spacing w:val="-8"/>
          <w:sz w:val="24"/>
        </w:rPr>
        <w:t xml:space="preserve"> </w:t>
      </w:r>
      <w:r>
        <w:rPr>
          <w:b/>
          <w:sz w:val="24"/>
        </w:rPr>
        <w:t>conversion?</w:t>
      </w:r>
    </w:p>
    <w:p>
      <w:pPr>
        <w:spacing w:line="274" w:lineRule="exact"/>
        <w:ind w:left="100"/>
        <w:rPr>
          <w:sz w:val="24"/>
        </w:rPr>
      </w:pPr>
      <w:r>
        <w:rPr>
          <w:b/>
          <w:bCs/>
          <w:sz w:val="24"/>
        </w:rPr>
        <w:t>Ans.</w:t>
      </w:r>
      <w:r>
        <w:rPr>
          <w:sz w:val="24"/>
        </w:rPr>
        <w:t xml:space="preserve"> Top 3 Categorical/Dummy variables to increase probability are:</w:t>
      </w:r>
    </w:p>
    <w:p>
      <w:pPr>
        <w:pStyle w:val="5"/>
        <w:numPr>
          <w:ilvl w:val="1"/>
          <w:numId w:val="1"/>
        </w:numPr>
        <w:tabs>
          <w:tab w:val="left" w:pos="1180"/>
          <w:tab w:val="left" w:pos="1181"/>
        </w:tabs>
        <w:spacing w:before="42"/>
        <w:ind w:hanging="361"/>
        <w:rPr>
          <w:sz w:val="24"/>
        </w:rPr>
      </w:pPr>
      <w:r>
        <w:rPr>
          <w:sz w:val="24"/>
        </w:rPr>
        <w:t>Lead Origin_Lead Add Form</w:t>
      </w:r>
    </w:p>
    <w:p>
      <w:pPr>
        <w:pStyle w:val="5"/>
        <w:numPr>
          <w:ilvl w:val="1"/>
          <w:numId w:val="1"/>
        </w:numPr>
        <w:tabs>
          <w:tab w:val="left" w:pos="1180"/>
          <w:tab w:val="left" w:pos="1181"/>
        </w:tabs>
        <w:spacing w:before="40"/>
        <w:ind w:hanging="361"/>
        <w:rPr>
          <w:sz w:val="24"/>
        </w:rPr>
      </w:pPr>
      <w:r>
        <w:rPr>
          <w:sz w:val="24"/>
        </w:rPr>
        <w:t>Current occupation_Working Professional</w:t>
      </w:r>
    </w:p>
    <w:p>
      <w:pPr>
        <w:pStyle w:val="5"/>
        <w:numPr>
          <w:ilvl w:val="1"/>
          <w:numId w:val="1"/>
        </w:numPr>
        <w:tabs>
          <w:tab w:val="left" w:pos="1180"/>
          <w:tab w:val="left" w:pos="1181"/>
        </w:tabs>
        <w:ind w:hanging="361"/>
        <w:rPr>
          <w:sz w:val="24"/>
        </w:rPr>
      </w:pPr>
      <w:r>
        <w:rPr>
          <w:sz w:val="24"/>
        </w:rPr>
        <w:t>Lead Source_Welingak Website</w:t>
      </w:r>
    </w:p>
    <w:p>
      <w:pPr>
        <w:pStyle w:val="4"/>
        <w:spacing w:before="4"/>
        <w:ind w:firstLine="0"/>
        <w:rPr>
          <w:b w:val="0"/>
          <w:sz w:val="31"/>
        </w:rPr>
      </w:pPr>
    </w:p>
    <w:p>
      <w:pPr>
        <w:pStyle w:val="5"/>
        <w:numPr>
          <w:ilvl w:val="0"/>
          <w:numId w:val="1"/>
        </w:numPr>
        <w:tabs>
          <w:tab w:val="left" w:pos="461"/>
        </w:tabs>
        <w:spacing w:before="0" w:line="276" w:lineRule="auto"/>
        <w:ind w:right="168"/>
        <w:rPr>
          <w:b/>
          <w:sz w:val="24"/>
        </w:rPr>
      </w:pPr>
      <w:r>
        <w:rPr>
          <w:b/>
          <w:sz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w:t>
      </w:r>
      <w:r>
        <w:rPr>
          <w:b/>
          <w:spacing w:val="-15"/>
          <w:sz w:val="24"/>
        </w:rPr>
        <w:t xml:space="preserve"> </w:t>
      </w:r>
      <w:r>
        <w:rPr>
          <w:b/>
          <w:sz w:val="24"/>
        </w:rPr>
        <w:t>as 1 by the model) to be converted and hence, want to make phone calls to as much of such people as possible. Suggest a good strategy they should employ at this</w:t>
      </w:r>
      <w:r>
        <w:rPr>
          <w:b/>
          <w:spacing w:val="-7"/>
          <w:sz w:val="24"/>
        </w:rPr>
        <w:t xml:space="preserve"> </w:t>
      </w:r>
      <w:r>
        <w:rPr>
          <w:b/>
          <w:sz w:val="24"/>
        </w:rPr>
        <w:t>stage.</w:t>
      </w:r>
    </w:p>
    <w:p>
      <w:pPr>
        <w:spacing w:line="274" w:lineRule="exact"/>
        <w:ind w:left="460"/>
        <w:rPr>
          <w:sz w:val="24"/>
        </w:rPr>
      </w:pPr>
    </w:p>
    <w:p>
      <w:pPr>
        <w:spacing w:line="274" w:lineRule="exact"/>
        <w:ind w:left="460"/>
        <w:rPr>
          <w:sz w:val="24"/>
        </w:rPr>
      </w:pPr>
      <w:r>
        <w:rPr>
          <w:b/>
          <w:bCs/>
          <w:sz w:val="24"/>
        </w:rPr>
        <w:t>Ans.</w:t>
      </w:r>
      <w:r>
        <w:rPr>
          <w:sz w:val="24"/>
        </w:rPr>
        <w:t xml:space="preserve"> Lower threshold value for Conversion Probability should be chosen. Hence a very high value of the Sensitivity rating is ensured which in turn will make sure almost all leads that are likely to Convert are identified correctly.</w:t>
      </w:r>
    </w:p>
    <w:p>
      <w:pPr>
        <w:spacing w:line="274" w:lineRule="exact"/>
        <w:ind w:left="460"/>
        <w:rPr>
          <w:sz w:val="24"/>
        </w:rPr>
      </w:pPr>
    </w:p>
    <w:p>
      <w:pPr>
        <w:spacing w:line="274" w:lineRule="exact"/>
        <w:ind w:left="460"/>
        <w:rPr>
          <w:sz w:val="24"/>
        </w:rPr>
      </w:pPr>
      <w:r>
        <w:rPr>
          <w:sz w:val="24"/>
        </w:rPr>
        <w:t>Phone calls must be done to people if:</w:t>
      </w:r>
    </w:p>
    <w:p>
      <w:pPr>
        <w:pStyle w:val="5"/>
        <w:numPr>
          <w:ilvl w:val="1"/>
          <w:numId w:val="1"/>
        </w:numPr>
        <w:tabs>
          <w:tab w:val="left" w:pos="1180"/>
          <w:tab w:val="left" w:pos="1181"/>
        </w:tabs>
        <w:spacing w:line="273" w:lineRule="auto"/>
        <w:ind w:right="793"/>
        <w:rPr>
          <w:sz w:val="24"/>
        </w:rPr>
      </w:pPr>
      <w:r>
        <w:rPr>
          <w:sz w:val="24"/>
        </w:rPr>
        <w:t xml:space="preserve">They spend a lot of time on the website and this can be done by making </w:t>
      </w:r>
      <w:r>
        <w:rPr>
          <w:spacing w:val="-5"/>
          <w:sz w:val="24"/>
        </w:rPr>
        <w:t xml:space="preserve">the </w:t>
      </w:r>
      <w:r>
        <w:rPr>
          <w:sz w:val="24"/>
        </w:rPr>
        <w:t>website interesting and thus bringing them back to the</w:t>
      </w:r>
      <w:r>
        <w:rPr>
          <w:spacing w:val="-5"/>
          <w:sz w:val="24"/>
        </w:rPr>
        <w:t xml:space="preserve"> </w:t>
      </w:r>
      <w:r>
        <w:rPr>
          <w:sz w:val="24"/>
        </w:rPr>
        <w:t>site. They are seen coming back to the website</w:t>
      </w:r>
      <w:r>
        <w:rPr>
          <w:spacing w:val="-2"/>
          <w:sz w:val="24"/>
        </w:rPr>
        <w:t xml:space="preserve"> </w:t>
      </w:r>
      <w:r>
        <w:rPr>
          <w:sz w:val="24"/>
        </w:rPr>
        <w:t>repeatedly.</w:t>
      </w:r>
    </w:p>
    <w:p>
      <w:pPr>
        <w:pStyle w:val="5"/>
        <w:numPr>
          <w:ilvl w:val="1"/>
          <w:numId w:val="1"/>
        </w:numPr>
        <w:tabs>
          <w:tab w:val="left" w:pos="1180"/>
          <w:tab w:val="left" w:pos="1181"/>
        </w:tabs>
        <w:spacing w:before="3"/>
        <w:rPr>
          <w:sz w:val="24"/>
        </w:rPr>
      </w:pPr>
      <w:r>
        <w:rPr>
          <w:sz w:val="24"/>
        </w:rPr>
        <w:t>Leads who spend more time on the website have higher conversion rates hence should be contacted on top priority.</w:t>
      </w:r>
    </w:p>
    <w:p>
      <w:pPr>
        <w:pStyle w:val="5"/>
        <w:numPr>
          <w:ilvl w:val="1"/>
          <w:numId w:val="1"/>
        </w:numPr>
        <w:tabs>
          <w:tab w:val="left" w:pos="1180"/>
          <w:tab w:val="left" w:pos="1181"/>
        </w:tabs>
        <w:spacing w:before="3"/>
        <w:rPr>
          <w:sz w:val="24"/>
        </w:rPr>
      </w:pPr>
      <w:r>
        <w:rPr>
          <w:sz w:val="24"/>
        </w:rPr>
        <w:t>Need to focus more on generating more leads from reference and welingak website while improving lead conversion of Olark chat, organic search, direct traffic, and google</w:t>
      </w:r>
    </w:p>
    <w:p>
      <w:pPr>
        <w:pStyle w:val="5"/>
        <w:numPr>
          <w:ilvl w:val="1"/>
          <w:numId w:val="1"/>
        </w:numPr>
        <w:tabs>
          <w:tab w:val="left" w:pos="1180"/>
          <w:tab w:val="left" w:pos="1181"/>
        </w:tabs>
        <w:spacing w:before="39"/>
        <w:rPr>
          <w:sz w:val="24"/>
        </w:rPr>
      </w:pPr>
      <w:r>
        <w:rPr>
          <w:sz w:val="24"/>
        </w:rPr>
        <w:t>Leads sources Welingak Website and Ola</w:t>
      </w:r>
      <w:bookmarkStart w:id="0" w:name="_GoBack"/>
      <w:bookmarkEnd w:id="0"/>
      <w:r>
        <w:rPr>
          <w:sz w:val="24"/>
        </w:rPr>
        <w:t>rk Chat have higher conversion rates so they should be contacted on priority.</w:t>
      </w:r>
    </w:p>
    <w:p>
      <w:pPr>
        <w:pStyle w:val="5"/>
        <w:numPr>
          <w:ilvl w:val="1"/>
          <w:numId w:val="1"/>
        </w:numPr>
        <w:tabs>
          <w:tab w:val="left" w:pos="1180"/>
          <w:tab w:val="left" w:pos="1181"/>
        </w:tabs>
        <w:spacing w:before="39"/>
        <w:rPr>
          <w:sz w:val="24"/>
        </w:rPr>
      </w:pPr>
      <w:r>
        <w:rPr>
          <w:sz w:val="24"/>
        </w:rPr>
        <w:t>Leads should be followed once Last Notable Activity is ‘SMS Sent’ and their Tag is ‘Will revert after reading the email’.</w:t>
      </w:r>
    </w:p>
    <w:p>
      <w:pPr>
        <w:pStyle w:val="5"/>
        <w:numPr>
          <w:ilvl w:val="1"/>
          <w:numId w:val="1"/>
        </w:numPr>
        <w:tabs>
          <w:tab w:val="left" w:pos="1180"/>
          <w:tab w:val="left" w:pos="1181"/>
        </w:tabs>
        <w:rPr>
          <w:sz w:val="24"/>
        </w:rPr>
      </w:pPr>
      <w:r>
        <w:rPr>
          <w:sz w:val="24"/>
        </w:rPr>
        <w:t>Students, unemployed leads have lower conversion rates so it should be taken as low priority.</w:t>
      </w:r>
    </w:p>
    <w:p>
      <w:pPr>
        <w:pStyle w:val="5"/>
        <w:numPr>
          <w:ilvl w:val="1"/>
          <w:numId w:val="1"/>
        </w:numPr>
        <w:tabs>
          <w:tab w:val="left" w:pos="1180"/>
          <w:tab w:val="left" w:pos="1181"/>
        </w:tabs>
        <w:rPr>
          <w:sz w:val="24"/>
        </w:rPr>
      </w:pPr>
      <w:r>
        <w:rPr>
          <w:sz w:val="24"/>
        </w:rPr>
        <w:t>Working Professionals have higher conversion rates so they should be contacted on priority. Also leads Lead Quality as Worst should be the last to be contacted</w:t>
      </w:r>
      <w:r>
        <w:rPr>
          <w:rFonts w:hint="default"/>
          <w:sz w:val="24"/>
          <w:lang w:val="en-IN"/>
        </w:rPr>
        <w:t>.</w:t>
      </w:r>
    </w:p>
    <w:p>
      <w:pPr>
        <w:pStyle w:val="4"/>
        <w:spacing w:before="4"/>
        <w:ind w:firstLine="0"/>
        <w:rPr>
          <w:b w:val="0"/>
          <w:sz w:val="31"/>
        </w:rPr>
      </w:pPr>
    </w:p>
    <w:p>
      <w:pPr>
        <w:pStyle w:val="5"/>
        <w:numPr>
          <w:ilvl w:val="0"/>
          <w:numId w:val="1"/>
        </w:numPr>
        <w:tabs>
          <w:tab w:val="left" w:pos="461"/>
        </w:tabs>
        <w:spacing w:before="0" w:line="276" w:lineRule="auto"/>
        <w:ind w:right="112"/>
        <w:rPr>
          <w:b/>
          <w:sz w:val="24"/>
        </w:rPr>
      </w:pPr>
      <w:r>
        <w:rPr>
          <w:b/>
          <w:sz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w:t>
      </w:r>
      <w:r>
        <w:rPr>
          <w:b/>
          <w:spacing w:val="-3"/>
          <w:sz w:val="24"/>
        </w:rPr>
        <w:t xml:space="preserve"> </w:t>
      </w:r>
      <w:r>
        <w:rPr>
          <w:b/>
          <w:sz w:val="24"/>
        </w:rPr>
        <w:t>stage.</w:t>
      </w:r>
    </w:p>
    <w:p>
      <w:pPr>
        <w:spacing w:line="276" w:lineRule="auto"/>
        <w:ind w:left="100" w:right="281" w:firstLine="360"/>
        <w:jc w:val="both"/>
        <w:rPr>
          <w:b/>
          <w:bCs/>
          <w:sz w:val="24"/>
        </w:rPr>
      </w:pPr>
      <w:r>
        <w:rPr>
          <w:b/>
          <w:bCs/>
          <w:sz w:val="24"/>
        </w:rPr>
        <w:t>Ans:</w:t>
      </w:r>
    </w:p>
    <w:p>
      <w:pPr>
        <w:spacing w:line="276" w:lineRule="auto"/>
        <w:ind w:left="460" w:right="281"/>
        <w:jc w:val="both"/>
        <w:rPr>
          <w:rFonts w:hint="default"/>
          <w:sz w:val="24"/>
          <w:lang w:val="en-IN"/>
        </w:rPr>
      </w:pPr>
      <w:r>
        <w:rPr>
          <w:sz w:val="24"/>
        </w:rPr>
        <w:t>The core idea here to reduce useless phone call so, False Positive should be minimized (Optimize on Specificity)</w:t>
      </w:r>
      <w:r>
        <w:rPr>
          <w:rFonts w:hint="default"/>
          <w:sz w:val="24"/>
          <w:lang w:val="en-IN"/>
        </w:rPr>
        <w:t>.</w:t>
      </w:r>
    </w:p>
    <w:p>
      <w:pPr>
        <w:spacing w:line="276" w:lineRule="auto"/>
        <w:ind w:left="100" w:right="281" w:firstLine="360"/>
        <w:jc w:val="both"/>
        <w:rPr>
          <w:sz w:val="24"/>
        </w:rPr>
      </w:pPr>
      <w:r>
        <w:rPr>
          <w:sz w:val="24"/>
        </w:rPr>
        <w:t>As the company’s aim is to not make phone calls as target for a quarter before the</w:t>
      </w:r>
    </w:p>
    <w:p>
      <w:pPr>
        <w:spacing w:line="276" w:lineRule="auto"/>
        <w:ind w:left="100" w:right="281" w:firstLine="360"/>
        <w:jc w:val="both"/>
        <w:rPr>
          <w:sz w:val="24"/>
        </w:rPr>
      </w:pPr>
      <w:r>
        <w:rPr>
          <w:sz w:val="24"/>
        </w:rPr>
        <w:t>deadline has been achieved by:</w:t>
      </w:r>
    </w:p>
    <w:p>
      <w:pPr>
        <w:pStyle w:val="5"/>
        <w:numPr>
          <w:ilvl w:val="0"/>
          <w:numId w:val="2"/>
        </w:numPr>
        <w:spacing w:line="276" w:lineRule="auto"/>
        <w:ind w:right="281"/>
        <w:jc w:val="both"/>
        <w:rPr>
          <w:sz w:val="24"/>
        </w:rPr>
      </w:pPr>
      <w:r>
        <w:rPr>
          <w:sz w:val="24"/>
        </w:rPr>
        <w:t>Then ‘Total Visits’ can be increased by advertising etc. as it helps in higher conversion.</w:t>
      </w:r>
      <w:r>
        <w:rPr>
          <w:rFonts w:ascii="ArialMT" w:hAnsi="ArialMT" w:cs="ArialMT" w:eastAsiaTheme="minorHAnsi"/>
          <w:lang w:val="en-IN" w:bidi="ar-SA"/>
        </w:rPr>
        <w:t xml:space="preserve"> </w:t>
      </w:r>
      <w:r>
        <w:rPr>
          <w:rFonts w:hint="default" w:ascii="Times New Roman" w:hAnsi="Times New Roman" w:cs="Times New Roman" w:eastAsiaTheme="minorHAnsi"/>
          <w:sz w:val="24"/>
          <w:szCs w:val="24"/>
          <w:lang w:val="en-IN" w:bidi="ar-SA"/>
        </w:rPr>
        <w:t>This would allow us to avoid calls to the uninterested customers</w:t>
      </w:r>
      <w:r>
        <w:rPr>
          <w:rFonts w:ascii="ArialMT" w:hAnsi="ArialMT" w:cs="ArialMT" w:eastAsiaTheme="minorHAnsi"/>
          <w:lang w:val="en-IN" w:bidi="ar-SA"/>
        </w:rPr>
        <w:t>.</w:t>
      </w:r>
    </w:p>
    <w:p>
      <w:pPr>
        <w:pStyle w:val="7"/>
        <w:numPr>
          <w:ilvl w:val="0"/>
          <w:numId w:val="2"/>
        </w:numPr>
        <w:rPr>
          <w:sz w:val="23"/>
          <w:szCs w:val="23"/>
        </w:rPr>
      </w:pPr>
      <w:r>
        <w:rPr>
          <w:sz w:val="23"/>
          <w:szCs w:val="23"/>
        </w:rPr>
        <w:t>In this situation the company has to introduce some new things like Auto response email, so that people can get immediate response.</w:t>
      </w:r>
    </w:p>
    <w:p>
      <w:pPr>
        <w:pStyle w:val="7"/>
        <w:numPr>
          <w:ilvl w:val="0"/>
          <w:numId w:val="2"/>
        </w:numPr>
        <w:rPr>
          <w:sz w:val="23"/>
          <w:szCs w:val="23"/>
        </w:rPr>
      </w:pPr>
      <w:r>
        <w:rPr>
          <w:sz w:val="23"/>
          <w:szCs w:val="23"/>
        </w:rPr>
        <w:t xml:space="preserve">Also can use catboat in the website, so that people will be more interested to know about the company and that catboats can provide all the common required info. </w:t>
      </w:r>
    </w:p>
    <w:p>
      <w:pPr>
        <w:pStyle w:val="7"/>
        <w:numPr>
          <w:ilvl w:val="0"/>
          <w:numId w:val="2"/>
        </w:numPr>
        <w:rPr>
          <w:sz w:val="23"/>
          <w:szCs w:val="23"/>
        </w:rPr>
      </w:pPr>
      <w:r>
        <w:rPr>
          <w:sz w:val="23"/>
          <w:szCs w:val="23"/>
        </w:rPr>
        <w:t xml:space="preserve">These strategies can be used with customers that have a very high chance of buying course. </w:t>
      </w:r>
    </w:p>
    <w:p>
      <w:pPr>
        <w:tabs>
          <w:tab w:val="right" w:leader="hyphen" w:pos="1973"/>
        </w:tabs>
        <w:spacing w:before="316"/>
        <w:ind w:right="316"/>
        <w:jc w:val="center"/>
        <w:rPr>
          <w:sz w:val="24"/>
        </w:rPr>
      </w:pPr>
      <w:r>
        <w:rPr>
          <w:sz w:val="24"/>
        </w:rPr>
        <w:t>X-----X-----X</w:t>
      </w:r>
      <w:r>
        <w:rPr>
          <w:sz w:val="24"/>
        </w:rPr>
        <w:tab/>
      </w:r>
      <w:r>
        <w:rPr>
          <w:sz w:val="24"/>
        </w:rPr>
        <w:t>X</w:t>
      </w:r>
    </w:p>
    <w:sectPr>
      <w:type w:val="continuous"/>
      <w:pgSz w:w="12240" w:h="15840"/>
      <w:pgMar w:top="1380" w:right="1380" w:bottom="280" w:left="17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MT">
    <w:altName w:val="Arial"/>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802BCC"/>
    <w:multiLevelType w:val="multilevel"/>
    <w:tmpl w:val="5E802BCC"/>
    <w:lvl w:ilvl="0" w:tentative="0">
      <w:start w:val="1"/>
      <w:numFmt w:val="bullet"/>
      <w:lvlText w:val=""/>
      <w:lvlJc w:val="left"/>
      <w:pPr>
        <w:ind w:left="820" w:hanging="360"/>
      </w:pPr>
      <w:rPr>
        <w:rFonts w:hint="default" w:ascii="Symbol" w:hAnsi="Symbol"/>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abstractNum w:abstractNumId="1">
    <w:nsid w:val="6E54526F"/>
    <w:multiLevelType w:val="multilevel"/>
    <w:tmpl w:val="6E54526F"/>
    <w:lvl w:ilvl="0" w:tentative="0">
      <w:start w:val="1"/>
      <w:numFmt w:val="decimal"/>
      <w:lvlText w:val="%1."/>
      <w:lvlJc w:val="left"/>
      <w:pPr>
        <w:ind w:left="460" w:hanging="361"/>
        <w:jc w:val="left"/>
      </w:pPr>
      <w:rPr>
        <w:rFonts w:hint="default" w:ascii="Times New Roman" w:hAnsi="Times New Roman" w:eastAsia="Times New Roman" w:cs="Times New Roman"/>
        <w:b/>
        <w:bCs/>
        <w:spacing w:val="-2"/>
        <w:w w:val="99"/>
        <w:sz w:val="24"/>
        <w:szCs w:val="24"/>
        <w:lang w:val="en-US" w:eastAsia="en-US" w:bidi="en-US"/>
      </w:rPr>
    </w:lvl>
    <w:lvl w:ilvl="1" w:tentative="0">
      <w:start w:val="0"/>
      <w:numFmt w:val="bullet"/>
      <w:lvlText w:val=""/>
      <w:lvlJc w:val="left"/>
      <w:pPr>
        <w:ind w:left="1180" w:hanging="360"/>
      </w:pPr>
      <w:rPr>
        <w:rFonts w:hint="default" w:ascii="Symbol" w:hAnsi="Symbol" w:eastAsia="Symbol" w:cs="Symbol"/>
        <w:w w:val="100"/>
        <w:sz w:val="24"/>
        <w:szCs w:val="24"/>
        <w:lang w:val="en-US" w:eastAsia="en-US" w:bidi="en-US"/>
      </w:rPr>
    </w:lvl>
    <w:lvl w:ilvl="2" w:tentative="0">
      <w:start w:val="0"/>
      <w:numFmt w:val="bullet"/>
      <w:lvlText w:val="•"/>
      <w:lvlJc w:val="left"/>
      <w:pPr>
        <w:ind w:left="2066" w:hanging="360"/>
      </w:pPr>
      <w:rPr>
        <w:rFonts w:hint="default"/>
        <w:lang w:val="en-US" w:eastAsia="en-US" w:bidi="en-US"/>
      </w:rPr>
    </w:lvl>
    <w:lvl w:ilvl="3" w:tentative="0">
      <w:start w:val="0"/>
      <w:numFmt w:val="bullet"/>
      <w:lvlText w:val="•"/>
      <w:lvlJc w:val="left"/>
      <w:pPr>
        <w:ind w:left="2953" w:hanging="360"/>
      </w:pPr>
      <w:rPr>
        <w:rFonts w:hint="default"/>
        <w:lang w:val="en-US" w:eastAsia="en-US" w:bidi="en-US"/>
      </w:rPr>
    </w:lvl>
    <w:lvl w:ilvl="4" w:tentative="0">
      <w:start w:val="0"/>
      <w:numFmt w:val="bullet"/>
      <w:lvlText w:val="•"/>
      <w:lvlJc w:val="left"/>
      <w:pPr>
        <w:ind w:left="3840" w:hanging="360"/>
      </w:pPr>
      <w:rPr>
        <w:rFonts w:hint="default"/>
        <w:lang w:val="en-US" w:eastAsia="en-US" w:bidi="en-US"/>
      </w:rPr>
    </w:lvl>
    <w:lvl w:ilvl="5" w:tentative="0">
      <w:start w:val="0"/>
      <w:numFmt w:val="bullet"/>
      <w:lvlText w:val="•"/>
      <w:lvlJc w:val="left"/>
      <w:pPr>
        <w:ind w:left="4726" w:hanging="360"/>
      </w:pPr>
      <w:rPr>
        <w:rFonts w:hint="default"/>
        <w:lang w:val="en-US" w:eastAsia="en-US" w:bidi="en-US"/>
      </w:rPr>
    </w:lvl>
    <w:lvl w:ilvl="6" w:tentative="0">
      <w:start w:val="0"/>
      <w:numFmt w:val="bullet"/>
      <w:lvlText w:val="•"/>
      <w:lvlJc w:val="left"/>
      <w:pPr>
        <w:ind w:left="5613" w:hanging="360"/>
      </w:pPr>
      <w:rPr>
        <w:rFonts w:hint="default"/>
        <w:lang w:val="en-US" w:eastAsia="en-US" w:bidi="en-US"/>
      </w:rPr>
    </w:lvl>
    <w:lvl w:ilvl="7" w:tentative="0">
      <w:start w:val="0"/>
      <w:numFmt w:val="bullet"/>
      <w:lvlText w:val="•"/>
      <w:lvlJc w:val="left"/>
      <w:pPr>
        <w:ind w:left="6500" w:hanging="360"/>
      </w:pPr>
      <w:rPr>
        <w:rFonts w:hint="default"/>
        <w:lang w:val="en-US" w:eastAsia="en-US" w:bidi="en-US"/>
      </w:rPr>
    </w:lvl>
    <w:lvl w:ilvl="8" w:tentative="0">
      <w:start w:val="0"/>
      <w:numFmt w:val="bullet"/>
      <w:lvlText w:val="•"/>
      <w:lvlJc w:val="left"/>
      <w:pPr>
        <w:ind w:left="738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84E1E"/>
    <w:rsid w:val="00384E1E"/>
    <w:rsid w:val="007217AA"/>
    <w:rsid w:val="007D4407"/>
    <w:rsid w:val="00890A2F"/>
    <w:rsid w:val="008C5DAB"/>
    <w:rsid w:val="00943D33"/>
    <w:rsid w:val="00CD43D2"/>
    <w:rsid w:val="406C6DD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hanging="361"/>
    </w:pPr>
    <w:rPr>
      <w:b/>
      <w:bCs/>
      <w:sz w:val="24"/>
      <w:szCs w:val="24"/>
    </w:rPr>
  </w:style>
  <w:style w:type="paragraph" w:styleId="5">
    <w:name w:val="List Paragraph"/>
    <w:basedOn w:val="1"/>
    <w:qFormat/>
    <w:uiPriority w:val="1"/>
    <w:pPr>
      <w:spacing w:before="41"/>
      <w:ind w:left="1180" w:hanging="361"/>
    </w:pPr>
  </w:style>
  <w:style w:type="paragraph" w:customStyle="1" w:styleId="6">
    <w:name w:val="Table Paragraph"/>
    <w:basedOn w:val="1"/>
    <w:qFormat/>
    <w:uiPriority w:val="1"/>
  </w:style>
  <w:style w:type="paragraph" w:customStyle="1" w:styleId="7">
    <w:name w:val="Default"/>
    <w:uiPriority w:val="0"/>
    <w:pPr>
      <w:widowControl/>
      <w:autoSpaceDE w:val="0"/>
      <w:autoSpaceDN w:val="0"/>
      <w:adjustRightInd w:val="0"/>
    </w:pPr>
    <w:rPr>
      <w:rFonts w:ascii="Times New Roman" w:hAnsi="Times New Roman" w:cs="Times New Roman"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519</Words>
  <Characters>2962</Characters>
  <Lines>24</Lines>
  <Paragraphs>6</Paragraphs>
  <TotalTime>52</TotalTime>
  <ScaleCrop>false</ScaleCrop>
  <LinksUpToDate>false</LinksUpToDate>
  <CharactersWithSpaces>3475</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2020-09-07T17:05:00Z</dcterms:created>
  <dc:creator>living room</dc:creator>
  <cp:lastModifiedBy>Prakhar Shrivastava</cp:lastModifiedBy>
  <dcterms:modified xsi:type="dcterms:W3CDTF">2021-01-11T13:12:48Z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2019-06-10T00:00:00Z</vt:filetime>
  </property>
  <property fmtid="{D5CDD505-2E9C-101B-9397-08002B2CF9AE}" pid="3" name="Creator">
    <vt:lpwstr>Microsoft® Word 2013</vt:lpwstr>
  </property>
  <property fmtid="{D5CDD505-2E9C-101B-9397-08002B2CF9AE}" pid="4" name="LastSaved">
    <vt:filetime>2020-09-07T00:00:00Z</vt:filetime>
  </property>
  <property fmtid="{D5CDD505-2E9C-101B-9397-08002B2CF9AE}" pid="5" name="KSOProductBuildVer">
    <vt:lpwstr>1033-11.2.0.9937</vt:lpwstr>
  </property>
</Properties>
</file>