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4FE" w:rsidRPr="004C34FE" w:rsidRDefault="004C34FE" w:rsidP="004C34FE">
      <w:pPr>
        <w:jc w:val="center"/>
        <w:rPr>
          <w:b/>
          <w:sz w:val="48"/>
          <w:szCs w:val="48"/>
          <w:u w:val="single"/>
        </w:rPr>
      </w:pPr>
      <w:r w:rsidRPr="004C34FE">
        <w:rPr>
          <w:b/>
          <w:sz w:val="48"/>
          <w:szCs w:val="48"/>
          <w:u w:val="single"/>
        </w:rPr>
        <w:t>CLUB MANAGEMENT SYSTEM AT IIT KANPUR</w:t>
      </w:r>
    </w:p>
    <w:p w:rsidR="00D60B91" w:rsidRDefault="00C46AE4">
      <w:r>
        <w:t>Welcome</w:t>
      </w:r>
      <w:r w:rsidR="00D60B91">
        <w:t xml:space="preserve"> to the project description page of this </w:t>
      </w:r>
      <w:r>
        <w:t>project:</w:t>
      </w:r>
      <w:r w:rsidR="00D60B91">
        <w:t xml:space="preserve"> Club management system at IIT Kanpur.</w:t>
      </w:r>
    </w:p>
    <w:p w:rsidR="009A086B" w:rsidRDefault="00D60B91">
      <w:r>
        <w:t xml:space="preserve">Project Description and Salient </w:t>
      </w:r>
      <w:r w:rsidR="00C46AE4">
        <w:t>features:</w:t>
      </w:r>
      <w:r>
        <w:t xml:space="preserve"> </w:t>
      </w:r>
    </w:p>
    <w:p w:rsidR="00D60B91" w:rsidRDefault="00D60B91" w:rsidP="00D60B91">
      <w:pPr>
        <w:pStyle w:val="ListParagraph"/>
        <w:numPr>
          <w:ilvl w:val="0"/>
          <w:numId w:val="1"/>
        </w:numPr>
      </w:pPr>
      <w:r w:rsidRPr="00F96F7E">
        <w:t>The project intends to keep record of activities and people involved in the activities by various clubs at IIT</w:t>
      </w:r>
      <w:r>
        <w:t xml:space="preserve"> </w:t>
      </w:r>
      <w:r w:rsidR="00C46AE4" w:rsidRPr="00F96F7E">
        <w:t>K</w:t>
      </w:r>
      <w:r w:rsidR="00C46AE4">
        <w:t>anpur</w:t>
      </w:r>
      <w:r w:rsidR="00C46AE4" w:rsidRPr="00F96F7E">
        <w:t xml:space="preserve"> (</w:t>
      </w:r>
      <w:r w:rsidRPr="00F96F7E">
        <w:t>focussing on SnT right now).</w:t>
      </w:r>
    </w:p>
    <w:p w:rsidR="00D60B91" w:rsidRDefault="00D60B91" w:rsidP="00D60B91">
      <w:pPr>
        <w:pStyle w:val="ListParagraph"/>
        <w:numPr>
          <w:ilvl w:val="0"/>
          <w:numId w:val="1"/>
        </w:numPr>
      </w:pPr>
      <w:r>
        <w:t>The course also maintains a central database of attendance recorded in various events happening round the year under the Science and technology wing at IIT Kanpur.</w:t>
      </w:r>
    </w:p>
    <w:p w:rsidR="00D60B91" w:rsidRPr="00F96F7E" w:rsidRDefault="00D60B91" w:rsidP="00D60B91">
      <w:pPr>
        <w:rPr>
          <w:sz w:val="24"/>
          <w:szCs w:val="24"/>
        </w:rPr>
      </w:pPr>
      <w:r w:rsidRPr="00F96F7E">
        <w:rPr>
          <w:sz w:val="24"/>
          <w:szCs w:val="24"/>
        </w:rPr>
        <w:t>Types of events to be covered:</w:t>
      </w:r>
    </w:p>
    <w:p w:rsidR="00D60B91" w:rsidRPr="00F96F7E" w:rsidRDefault="00D60B91" w:rsidP="00D60B91">
      <w:pPr>
        <w:pStyle w:val="ListParagraph"/>
        <w:numPr>
          <w:ilvl w:val="0"/>
          <w:numId w:val="3"/>
        </w:numPr>
        <w:rPr>
          <w:sz w:val="24"/>
          <w:szCs w:val="24"/>
        </w:rPr>
      </w:pPr>
      <w:r w:rsidRPr="00F96F7E">
        <w:rPr>
          <w:sz w:val="24"/>
          <w:szCs w:val="24"/>
        </w:rPr>
        <w:t>Lectures</w:t>
      </w:r>
    </w:p>
    <w:p w:rsidR="00D60B91" w:rsidRPr="00F96F7E" w:rsidRDefault="00D60B91" w:rsidP="00D60B91">
      <w:pPr>
        <w:pStyle w:val="ListParagraph"/>
        <w:numPr>
          <w:ilvl w:val="0"/>
          <w:numId w:val="3"/>
        </w:numPr>
        <w:rPr>
          <w:sz w:val="24"/>
          <w:szCs w:val="24"/>
        </w:rPr>
      </w:pPr>
      <w:r w:rsidRPr="00F96F7E">
        <w:rPr>
          <w:sz w:val="24"/>
          <w:szCs w:val="24"/>
        </w:rPr>
        <w:t>Workshops</w:t>
      </w:r>
    </w:p>
    <w:p w:rsidR="00D60B91" w:rsidRPr="00F96F7E" w:rsidRDefault="00D60B91" w:rsidP="00D60B91">
      <w:pPr>
        <w:pStyle w:val="ListParagraph"/>
        <w:numPr>
          <w:ilvl w:val="0"/>
          <w:numId w:val="3"/>
        </w:numPr>
        <w:rPr>
          <w:sz w:val="24"/>
          <w:szCs w:val="24"/>
        </w:rPr>
      </w:pPr>
      <w:r w:rsidRPr="00F96F7E">
        <w:rPr>
          <w:sz w:val="24"/>
          <w:szCs w:val="24"/>
        </w:rPr>
        <w:t>Independent Events</w:t>
      </w:r>
    </w:p>
    <w:p w:rsidR="00D60B91" w:rsidRPr="00F96F7E" w:rsidRDefault="00D60B91" w:rsidP="00D60B91">
      <w:pPr>
        <w:pStyle w:val="ListParagraph"/>
        <w:numPr>
          <w:ilvl w:val="0"/>
          <w:numId w:val="3"/>
        </w:numPr>
        <w:rPr>
          <w:sz w:val="24"/>
          <w:szCs w:val="24"/>
        </w:rPr>
      </w:pPr>
      <w:r w:rsidRPr="00F96F7E">
        <w:rPr>
          <w:sz w:val="24"/>
          <w:szCs w:val="24"/>
        </w:rPr>
        <w:t>Events associated with Techkriti</w:t>
      </w:r>
    </w:p>
    <w:p w:rsidR="00D60B91" w:rsidRDefault="00D60B91" w:rsidP="00D60B91">
      <w:pPr>
        <w:pStyle w:val="ListParagraph"/>
        <w:numPr>
          <w:ilvl w:val="0"/>
          <w:numId w:val="3"/>
        </w:numPr>
        <w:rPr>
          <w:sz w:val="24"/>
          <w:szCs w:val="24"/>
        </w:rPr>
      </w:pPr>
      <w:r w:rsidRPr="00F96F7E">
        <w:rPr>
          <w:sz w:val="24"/>
          <w:szCs w:val="24"/>
        </w:rPr>
        <w:t>Events associated with external organizations(other tie ups</w:t>
      </w:r>
      <w:r>
        <w:rPr>
          <w:sz w:val="24"/>
          <w:szCs w:val="24"/>
        </w:rPr>
        <w:t xml:space="preserve"> like Microsoft,DirectI,Google,Startup </w:t>
      </w:r>
      <w:r w:rsidR="00C46AE4">
        <w:rPr>
          <w:sz w:val="24"/>
          <w:szCs w:val="24"/>
        </w:rPr>
        <w:t>lectures, Case</w:t>
      </w:r>
      <w:r>
        <w:rPr>
          <w:sz w:val="24"/>
          <w:szCs w:val="24"/>
        </w:rPr>
        <w:t xml:space="preserve"> study </w:t>
      </w:r>
      <w:r w:rsidR="00C46AE4">
        <w:rPr>
          <w:sz w:val="24"/>
          <w:szCs w:val="24"/>
        </w:rPr>
        <w:t>workshops, workshops</w:t>
      </w:r>
      <w:r>
        <w:rPr>
          <w:sz w:val="24"/>
          <w:szCs w:val="24"/>
        </w:rPr>
        <w:t xml:space="preserve"> on embedded systems</w:t>
      </w:r>
      <w:r w:rsidRPr="00F96F7E">
        <w:rPr>
          <w:sz w:val="24"/>
          <w:szCs w:val="24"/>
        </w:rPr>
        <w:t>)</w:t>
      </w:r>
    </w:p>
    <w:p w:rsidR="00D60B91" w:rsidRDefault="00D60B91" w:rsidP="00D60B91">
      <w:pPr>
        <w:rPr>
          <w:sz w:val="24"/>
          <w:szCs w:val="24"/>
        </w:rPr>
      </w:pPr>
    </w:p>
    <w:p w:rsidR="00D64B53" w:rsidRPr="00D64B53" w:rsidRDefault="00D64B53" w:rsidP="00D60B91">
      <w:pPr>
        <w:pStyle w:val="ListParagraph"/>
        <w:numPr>
          <w:ilvl w:val="0"/>
          <w:numId w:val="8"/>
        </w:numPr>
        <w:rPr>
          <w:sz w:val="24"/>
          <w:szCs w:val="24"/>
        </w:rPr>
      </w:pPr>
      <w:r>
        <w:rPr>
          <w:sz w:val="24"/>
          <w:szCs w:val="24"/>
        </w:rPr>
        <w:t xml:space="preserve">Users can export and import the data via </w:t>
      </w:r>
      <w:r w:rsidRPr="00D64B53">
        <w:rPr>
          <w:b/>
          <w:sz w:val="24"/>
          <w:szCs w:val="24"/>
          <w:u w:val="single"/>
        </w:rPr>
        <w:t>CSV</w:t>
      </w:r>
      <w:r>
        <w:rPr>
          <w:b/>
          <w:sz w:val="24"/>
          <w:szCs w:val="24"/>
          <w:u w:val="single"/>
        </w:rPr>
        <w:t xml:space="preserve"> </w:t>
      </w:r>
      <w:r>
        <w:rPr>
          <w:sz w:val="24"/>
          <w:szCs w:val="24"/>
        </w:rPr>
        <w:t>files based on the rights they have over the database (admin rights or user rights).</w:t>
      </w:r>
      <w:r w:rsidR="004C34FE">
        <w:rPr>
          <w:sz w:val="24"/>
          <w:szCs w:val="24"/>
        </w:rPr>
        <w:t>Hence, the records can be maintained by the people in easy to use CSV format and the data can be imported/exported at one go in the database.</w:t>
      </w:r>
    </w:p>
    <w:p w:rsidR="00ED2A8C" w:rsidRDefault="00ED2A8C" w:rsidP="00ED2A8C">
      <w:pPr>
        <w:pStyle w:val="ListParagraph"/>
        <w:numPr>
          <w:ilvl w:val="0"/>
          <w:numId w:val="8"/>
        </w:numPr>
        <w:rPr>
          <w:sz w:val="24"/>
          <w:szCs w:val="24"/>
        </w:rPr>
      </w:pPr>
      <w:r>
        <w:rPr>
          <w:sz w:val="24"/>
          <w:szCs w:val="24"/>
        </w:rPr>
        <w:t xml:space="preserve">The project maintains a central database of the attendance records during these events. The central database is being run on the host machine of SntSecy. He possesses all the admin rights of </w:t>
      </w:r>
    </w:p>
    <w:p w:rsidR="00ED2A8C" w:rsidRDefault="00ED2A8C" w:rsidP="00ED2A8C">
      <w:pPr>
        <w:pStyle w:val="ListParagraph"/>
        <w:numPr>
          <w:ilvl w:val="1"/>
          <w:numId w:val="8"/>
        </w:numPr>
        <w:rPr>
          <w:sz w:val="24"/>
          <w:szCs w:val="24"/>
        </w:rPr>
      </w:pPr>
      <w:r>
        <w:rPr>
          <w:sz w:val="24"/>
          <w:szCs w:val="24"/>
        </w:rPr>
        <w:t>adding an event,</w:t>
      </w:r>
    </w:p>
    <w:p w:rsidR="00ED2A8C" w:rsidRDefault="00ED2A8C" w:rsidP="00ED2A8C">
      <w:pPr>
        <w:pStyle w:val="ListParagraph"/>
        <w:numPr>
          <w:ilvl w:val="1"/>
          <w:numId w:val="8"/>
        </w:numPr>
        <w:rPr>
          <w:sz w:val="24"/>
          <w:szCs w:val="24"/>
        </w:rPr>
      </w:pPr>
      <w:r>
        <w:rPr>
          <w:sz w:val="24"/>
          <w:szCs w:val="24"/>
        </w:rPr>
        <w:t>adding new users to manage the database,</w:t>
      </w:r>
    </w:p>
    <w:p w:rsidR="00ED2A8C" w:rsidRDefault="00ED2A8C" w:rsidP="00ED2A8C">
      <w:pPr>
        <w:pStyle w:val="ListParagraph"/>
        <w:numPr>
          <w:ilvl w:val="1"/>
          <w:numId w:val="8"/>
        </w:numPr>
        <w:rPr>
          <w:sz w:val="24"/>
          <w:szCs w:val="24"/>
        </w:rPr>
      </w:pPr>
      <w:r>
        <w:rPr>
          <w:sz w:val="24"/>
          <w:szCs w:val="24"/>
        </w:rPr>
        <w:t>maintaining the attendance records,</w:t>
      </w:r>
    </w:p>
    <w:p w:rsidR="00ED2A8C" w:rsidRDefault="00ED2A8C" w:rsidP="00ED2A8C">
      <w:pPr>
        <w:pStyle w:val="ListParagraph"/>
        <w:numPr>
          <w:ilvl w:val="1"/>
          <w:numId w:val="8"/>
        </w:numPr>
        <w:rPr>
          <w:sz w:val="24"/>
          <w:szCs w:val="24"/>
        </w:rPr>
      </w:pPr>
      <w:r>
        <w:rPr>
          <w:sz w:val="24"/>
          <w:szCs w:val="24"/>
        </w:rPr>
        <w:t>adding new club coordinators,</w:t>
      </w:r>
    </w:p>
    <w:p w:rsidR="00ED2A8C" w:rsidRDefault="00ED2A8C" w:rsidP="00ED2A8C">
      <w:pPr>
        <w:pStyle w:val="ListParagraph"/>
        <w:numPr>
          <w:ilvl w:val="1"/>
          <w:numId w:val="8"/>
        </w:numPr>
        <w:rPr>
          <w:sz w:val="24"/>
          <w:szCs w:val="24"/>
        </w:rPr>
      </w:pPr>
      <w:r>
        <w:rPr>
          <w:sz w:val="24"/>
          <w:szCs w:val="24"/>
        </w:rPr>
        <w:t>adding new secretaries,</w:t>
      </w:r>
    </w:p>
    <w:p w:rsidR="00ED2A8C" w:rsidRDefault="00ED2A8C" w:rsidP="00ED2A8C">
      <w:pPr>
        <w:pStyle w:val="ListParagraph"/>
        <w:numPr>
          <w:ilvl w:val="1"/>
          <w:numId w:val="8"/>
        </w:numPr>
        <w:rPr>
          <w:sz w:val="24"/>
          <w:szCs w:val="24"/>
        </w:rPr>
      </w:pPr>
      <w:r>
        <w:rPr>
          <w:sz w:val="24"/>
          <w:szCs w:val="24"/>
        </w:rPr>
        <w:t>adding new event coordinators</w:t>
      </w:r>
    </w:p>
    <w:p w:rsidR="00ED2A8C" w:rsidRDefault="00ED2A8C" w:rsidP="00ED2A8C">
      <w:pPr>
        <w:pStyle w:val="ListParagraph"/>
        <w:numPr>
          <w:ilvl w:val="1"/>
          <w:numId w:val="8"/>
        </w:numPr>
        <w:rPr>
          <w:sz w:val="24"/>
          <w:szCs w:val="24"/>
        </w:rPr>
      </w:pPr>
      <w:r>
        <w:rPr>
          <w:sz w:val="24"/>
          <w:szCs w:val="24"/>
        </w:rPr>
        <w:t>adding new event assists( secretaries, club mentors, other people involved with the club)</w:t>
      </w:r>
    </w:p>
    <w:p w:rsidR="00ED2A8C" w:rsidRDefault="00C46AE4" w:rsidP="00ED2A8C">
      <w:pPr>
        <w:pStyle w:val="ListParagraph"/>
        <w:numPr>
          <w:ilvl w:val="1"/>
          <w:numId w:val="8"/>
        </w:numPr>
        <w:rPr>
          <w:sz w:val="24"/>
          <w:szCs w:val="24"/>
        </w:rPr>
      </w:pPr>
      <w:r>
        <w:rPr>
          <w:sz w:val="24"/>
          <w:szCs w:val="24"/>
        </w:rPr>
        <w:t>Making</w:t>
      </w:r>
      <w:r w:rsidR="00ED2A8C">
        <w:rPr>
          <w:sz w:val="24"/>
          <w:szCs w:val="24"/>
        </w:rPr>
        <w:t xml:space="preserve"> new queries to the database.</w:t>
      </w:r>
    </w:p>
    <w:p w:rsidR="00ED2A8C" w:rsidRDefault="00ED2A8C" w:rsidP="00ED2A8C">
      <w:pPr>
        <w:pStyle w:val="ListParagraph"/>
        <w:numPr>
          <w:ilvl w:val="0"/>
          <w:numId w:val="8"/>
        </w:numPr>
        <w:rPr>
          <w:sz w:val="24"/>
          <w:szCs w:val="24"/>
        </w:rPr>
      </w:pPr>
      <w:r>
        <w:rPr>
          <w:sz w:val="24"/>
          <w:szCs w:val="24"/>
        </w:rPr>
        <w:t>The people who can login are given a unique username and a corresponding password. Apart from SntSecy (who enjoys full control over the database)</w:t>
      </w:r>
      <w:r w:rsidR="00C46AE4">
        <w:rPr>
          <w:sz w:val="24"/>
          <w:szCs w:val="24"/>
        </w:rPr>
        <w:t>, these</w:t>
      </w:r>
      <w:r>
        <w:rPr>
          <w:sz w:val="24"/>
          <w:szCs w:val="24"/>
        </w:rPr>
        <w:t xml:space="preserve"> users can make changes to the database in terms of adding new </w:t>
      </w:r>
      <w:r w:rsidR="00C46AE4">
        <w:rPr>
          <w:sz w:val="24"/>
          <w:szCs w:val="24"/>
        </w:rPr>
        <w:t>records (</w:t>
      </w:r>
      <w:r>
        <w:rPr>
          <w:sz w:val="24"/>
          <w:szCs w:val="24"/>
        </w:rPr>
        <w:t>and not modifying/deleting entries).</w:t>
      </w:r>
      <w:r w:rsidR="00C46AE4">
        <w:rPr>
          <w:sz w:val="24"/>
          <w:szCs w:val="24"/>
        </w:rPr>
        <w:t xml:space="preserve"> The</w:t>
      </w:r>
      <w:r w:rsidR="008A43C9">
        <w:rPr>
          <w:sz w:val="24"/>
          <w:szCs w:val="24"/>
        </w:rPr>
        <w:t xml:space="preserve"> users are however not given the ability to look into </w:t>
      </w:r>
      <w:r w:rsidR="008A43C9">
        <w:rPr>
          <w:sz w:val="24"/>
          <w:szCs w:val="24"/>
        </w:rPr>
        <w:lastRenderedPageBreak/>
        <w:t xml:space="preserve">the </w:t>
      </w:r>
      <w:r w:rsidR="00C46AE4">
        <w:rPr>
          <w:sz w:val="24"/>
          <w:szCs w:val="24"/>
        </w:rPr>
        <w:t>database (</w:t>
      </w:r>
      <w:r w:rsidR="008A43C9">
        <w:rPr>
          <w:sz w:val="24"/>
          <w:szCs w:val="24"/>
        </w:rPr>
        <w:t>read values) as we expect even secretaries to have a username/password and hence it will not be fair for them to look into the involvements of other fellow secretaries/coordinators.</w:t>
      </w:r>
    </w:p>
    <w:p w:rsidR="004C34FE" w:rsidRDefault="004C34FE" w:rsidP="00ED2A8C">
      <w:pPr>
        <w:pStyle w:val="ListParagraph"/>
        <w:numPr>
          <w:ilvl w:val="0"/>
          <w:numId w:val="8"/>
        </w:numPr>
        <w:rPr>
          <w:sz w:val="24"/>
          <w:szCs w:val="24"/>
        </w:rPr>
      </w:pPr>
      <w:r>
        <w:rPr>
          <w:sz w:val="24"/>
          <w:szCs w:val="24"/>
        </w:rPr>
        <w:t xml:space="preserve">Only </w:t>
      </w:r>
      <w:proofErr w:type="spellStart"/>
      <w:r>
        <w:rPr>
          <w:sz w:val="24"/>
          <w:szCs w:val="24"/>
        </w:rPr>
        <w:t>SntSecy</w:t>
      </w:r>
      <w:proofErr w:type="spellEnd"/>
      <w:r>
        <w:rPr>
          <w:sz w:val="24"/>
          <w:szCs w:val="24"/>
        </w:rPr>
        <w:t xml:space="preserve"> can even give </w:t>
      </w:r>
      <w:proofErr w:type="spellStart"/>
      <w:r>
        <w:rPr>
          <w:sz w:val="24"/>
          <w:szCs w:val="24"/>
        </w:rPr>
        <w:t>MySql</w:t>
      </w:r>
      <w:proofErr w:type="spellEnd"/>
      <w:r>
        <w:rPr>
          <w:sz w:val="24"/>
          <w:szCs w:val="24"/>
        </w:rPr>
        <w:t xml:space="preserve"> queries directly which can run on the backend server.</w:t>
      </w:r>
    </w:p>
    <w:p w:rsidR="008A43C9" w:rsidRDefault="008A43C9" w:rsidP="00ED2A8C">
      <w:pPr>
        <w:pStyle w:val="ListParagraph"/>
        <w:numPr>
          <w:ilvl w:val="0"/>
          <w:numId w:val="8"/>
        </w:numPr>
        <w:rPr>
          <w:sz w:val="24"/>
          <w:szCs w:val="24"/>
        </w:rPr>
      </w:pPr>
      <w:r>
        <w:rPr>
          <w:sz w:val="24"/>
          <w:szCs w:val="24"/>
        </w:rPr>
        <w:t>We make use of the fact that SntSecy has access to the student database list containing names</w:t>
      </w:r>
      <w:r w:rsidR="00C46AE4">
        <w:rPr>
          <w:sz w:val="24"/>
          <w:szCs w:val="24"/>
        </w:rPr>
        <w:t>, rollno, department, roomno, hall, email</w:t>
      </w:r>
      <w:r>
        <w:rPr>
          <w:sz w:val="24"/>
          <w:szCs w:val="24"/>
        </w:rPr>
        <w:t xml:space="preserve"> id of the students in the college as we take input values </w:t>
      </w:r>
      <w:r w:rsidR="00D64B53">
        <w:rPr>
          <w:sz w:val="24"/>
          <w:szCs w:val="24"/>
        </w:rPr>
        <w:t>posed to the context that the person involved in the club is a student of IIT Kanpur (taking into account that the event CAN include faculty members, people from external organizations, and people from administration as secondary contributors).</w:t>
      </w:r>
    </w:p>
    <w:p w:rsidR="004C34FE" w:rsidRDefault="004C34FE" w:rsidP="00ED2A8C">
      <w:pPr>
        <w:pStyle w:val="ListParagraph"/>
        <w:numPr>
          <w:ilvl w:val="0"/>
          <w:numId w:val="8"/>
        </w:numPr>
        <w:rPr>
          <w:sz w:val="24"/>
          <w:szCs w:val="24"/>
        </w:rPr>
      </w:pPr>
      <w:r>
        <w:rPr>
          <w:sz w:val="24"/>
          <w:szCs w:val="24"/>
        </w:rPr>
        <w:t>The portal makes use of login based system and has been made as much as possible to avoid SQL injection.</w:t>
      </w:r>
    </w:p>
    <w:p w:rsidR="00D64B53" w:rsidRDefault="00D64B53" w:rsidP="00ED2A8C">
      <w:pPr>
        <w:pStyle w:val="ListParagraph"/>
        <w:numPr>
          <w:ilvl w:val="0"/>
          <w:numId w:val="8"/>
        </w:numPr>
        <w:rPr>
          <w:sz w:val="24"/>
          <w:szCs w:val="24"/>
        </w:rPr>
      </w:pPr>
      <w:r>
        <w:rPr>
          <w:sz w:val="24"/>
          <w:szCs w:val="24"/>
        </w:rPr>
        <w:t>The portal runs on the basis of sessions and cookies and any person having direct links to the portal php files CANNOT access it unless he/she is logged in.</w:t>
      </w:r>
      <w:r w:rsidR="004C34FE">
        <w:rPr>
          <w:sz w:val="24"/>
          <w:szCs w:val="24"/>
        </w:rPr>
        <w:t xml:space="preserve"> </w:t>
      </w:r>
    </w:p>
    <w:p w:rsidR="00D64B53" w:rsidRDefault="00D64B53" w:rsidP="00ED2A8C">
      <w:pPr>
        <w:pStyle w:val="ListParagraph"/>
        <w:numPr>
          <w:ilvl w:val="0"/>
          <w:numId w:val="8"/>
        </w:numPr>
        <w:rPr>
          <w:sz w:val="24"/>
          <w:szCs w:val="24"/>
        </w:rPr>
      </w:pPr>
      <w:r>
        <w:rPr>
          <w:sz w:val="24"/>
          <w:szCs w:val="24"/>
        </w:rPr>
        <w:t>Appropriate care has been taken to ensure that the portal is as smooth as possible.php files have been named accordingly so that</w:t>
      </w:r>
      <w:r w:rsidR="004C34FE">
        <w:rPr>
          <w:sz w:val="24"/>
          <w:szCs w:val="24"/>
        </w:rPr>
        <w:t xml:space="preserve"> any person can easily interpret</w:t>
      </w:r>
      <w:r>
        <w:rPr>
          <w:sz w:val="24"/>
          <w:szCs w:val="24"/>
        </w:rPr>
        <w:t xml:space="preserve"> them and the SntSecy can make changes to the source code easily.</w:t>
      </w:r>
    </w:p>
    <w:p w:rsidR="00510A75" w:rsidRDefault="00510A75" w:rsidP="00ED2A8C">
      <w:pPr>
        <w:pStyle w:val="ListParagraph"/>
        <w:numPr>
          <w:ilvl w:val="0"/>
          <w:numId w:val="8"/>
        </w:numPr>
        <w:rPr>
          <w:sz w:val="24"/>
          <w:szCs w:val="24"/>
        </w:rPr>
      </w:pPr>
      <w:r>
        <w:rPr>
          <w:sz w:val="24"/>
          <w:szCs w:val="24"/>
        </w:rPr>
        <w:t>Appropriate error messages and redirection links have been put in the code for easy functionality.</w:t>
      </w:r>
    </w:p>
    <w:p w:rsidR="004C34FE" w:rsidRPr="00D64B53" w:rsidRDefault="004C34FE" w:rsidP="004C34FE">
      <w:pPr>
        <w:pStyle w:val="ListParagraph"/>
        <w:numPr>
          <w:ilvl w:val="0"/>
          <w:numId w:val="10"/>
        </w:numPr>
        <w:rPr>
          <w:sz w:val="24"/>
          <w:szCs w:val="24"/>
        </w:rPr>
      </w:pPr>
      <w:r w:rsidRPr="00D64B53">
        <w:rPr>
          <w:sz w:val="24"/>
          <w:szCs w:val="24"/>
        </w:rPr>
        <w:t>It is possible for multiple clubs to jointly host one event (when clubs collaborate).Such cases have been included in the design. However, for any event we consider any one club as primarily responsible for that event (based on which club functions in the area of the event on).</w:t>
      </w:r>
    </w:p>
    <w:p w:rsidR="004C34FE" w:rsidRDefault="004C34FE" w:rsidP="004C34FE">
      <w:pPr>
        <w:pStyle w:val="ListParagraph"/>
        <w:numPr>
          <w:ilvl w:val="0"/>
          <w:numId w:val="12"/>
        </w:numPr>
      </w:pPr>
      <w:r w:rsidRPr="00F96F7E">
        <w:t xml:space="preserve">It has been observed that first </w:t>
      </w:r>
      <w:proofErr w:type="spellStart"/>
      <w:r w:rsidRPr="00F96F7E">
        <w:t>yearites</w:t>
      </w:r>
      <w:proofErr w:type="spellEnd"/>
      <w:r w:rsidRPr="00F96F7E">
        <w:t xml:space="preserve"> often are involved in multiple clubs during their first year. When nominations are called for posts like secretaries it becomes really cumbersome to manage issues like loyalty to one club. </w:t>
      </w:r>
      <w:r>
        <w:t xml:space="preserve">For example: The nominations even reach hundred when all of them are taken into consideration. </w:t>
      </w:r>
      <w:r w:rsidRPr="00F96F7E">
        <w:t>Right now, this is clarified by word of mouth and phone calls.</w:t>
      </w:r>
    </w:p>
    <w:p w:rsidR="004C34FE" w:rsidRPr="004C34FE" w:rsidRDefault="004C34FE" w:rsidP="004C34FE">
      <w:pPr>
        <w:pStyle w:val="ListParagraph"/>
        <w:numPr>
          <w:ilvl w:val="0"/>
          <w:numId w:val="11"/>
        </w:numPr>
      </w:pPr>
      <w:r w:rsidRPr="00F96F7E">
        <w:t xml:space="preserve">The system keeps track whether the individual is actually associated with the club or not, based on his/her participation based on attendance in the various events the club holds. By the time nominations are called for coordinators of respective clubs and </w:t>
      </w:r>
      <w:proofErr w:type="spellStart"/>
      <w:r w:rsidRPr="00F96F7E">
        <w:t>SnT</w:t>
      </w:r>
      <w:proofErr w:type="spellEnd"/>
      <w:r w:rsidRPr="00F96F7E">
        <w:t xml:space="preserve"> general secretary knows of people involved and mark out misrepresentation of people.</w:t>
      </w:r>
    </w:p>
    <w:p w:rsidR="00D64B53" w:rsidRPr="00D64B53" w:rsidRDefault="00D64B53" w:rsidP="00D64B53">
      <w:pPr>
        <w:rPr>
          <w:b/>
          <w:sz w:val="24"/>
          <w:szCs w:val="24"/>
        </w:rPr>
      </w:pPr>
      <w:r w:rsidRPr="00D64B53">
        <w:rPr>
          <w:b/>
          <w:sz w:val="24"/>
          <w:szCs w:val="24"/>
        </w:rPr>
        <w:t>Clubs included</w:t>
      </w:r>
      <w:r>
        <w:rPr>
          <w:b/>
          <w:sz w:val="24"/>
          <w:szCs w:val="24"/>
        </w:rPr>
        <w:t xml:space="preserve"> right now</w:t>
      </w:r>
      <w:r w:rsidRPr="00D64B53">
        <w:rPr>
          <w:b/>
          <w:sz w:val="24"/>
          <w:szCs w:val="24"/>
        </w:rPr>
        <w:t>:</w:t>
      </w:r>
    </w:p>
    <w:p w:rsidR="00D64B53" w:rsidRPr="00F96F7E" w:rsidRDefault="00C46AE4" w:rsidP="00D64B53">
      <w:pPr>
        <w:pStyle w:val="ListParagraph"/>
        <w:numPr>
          <w:ilvl w:val="0"/>
          <w:numId w:val="14"/>
        </w:numPr>
        <w:rPr>
          <w:sz w:val="24"/>
          <w:szCs w:val="24"/>
        </w:rPr>
      </w:pPr>
      <w:r w:rsidRPr="00F96F7E">
        <w:rPr>
          <w:sz w:val="24"/>
          <w:szCs w:val="24"/>
        </w:rPr>
        <w:t>Aero modelling</w:t>
      </w:r>
      <w:r w:rsidR="00D64B53" w:rsidRPr="00F96F7E">
        <w:rPr>
          <w:sz w:val="24"/>
          <w:szCs w:val="24"/>
        </w:rPr>
        <w:t xml:space="preserve"> club</w:t>
      </w:r>
    </w:p>
    <w:p w:rsidR="00D64B53" w:rsidRPr="00F96F7E" w:rsidRDefault="00D64B53" w:rsidP="00D64B53">
      <w:pPr>
        <w:pStyle w:val="ListParagraph"/>
        <w:numPr>
          <w:ilvl w:val="0"/>
          <w:numId w:val="14"/>
        </w:numPr>
        <w:rPr>
          <w:sz w:val="24"/>
          <w:szCs w:val="24"/>
        </w:rPr>
      </w:pPr>
      <w:r w:rsidRPr="00F96F7E">
        <w:rPr>
          <w:sz w:val="24"/>
          <w:szCs w:val="24"/>
        </w:rPr>
        <w:t>Business club</w:t>
      </w:r>
    </w:p>
    <w:p w:rsidR="00D64B53" w:rsidRPr="00F96F7E" w:rsidRDefault="00D64B53" w:rsidP="00D64B53">
      <w:pPr>
        <w:pStyle w:val="ListParagraph"/>
        <w:numPr>
          <w:ilvl w:val="0"/>
          <w:numId w:val="14"/>
        </w:numPr>
        <w:rPr>
          <w:sz w:val="24"/>
          <w:szCs w:val="24"/>
        </w:rPr>
      </w:pPr>
      <w:r w:rsidRPr="00F96F7E">
        <w:rPr>
          <w:sz w:val="24"/>
          <w:szCs w:val="24"/>
        </w:rPr>
        <w:t>BRAIN</w:t>
      </w:r>
    </w:p>
    <w:p w:rsidR="00D64B53" w:rsidRPr="00F96F7E" w:rsidRDefault="00D64B53" w:rsidP="00D64B53">
      <w:pPr>
        <w:pStyle w:val="ListParagraph"/>
        <w:numPr>
          <w:ilvl w:val="0"/>
          <w:numId w:val="14"/>
        </w:numPr>
        <w:rPr>
          <w:sz w:val="24"/>
          <w:szCs w:val="24"/>
        </w:rPr>
      </w:pPr>
      <w:r w:rsidRPr="00F96F7E">
        <w:rPr>
          <w:sz w:val="24"/>
          <w:szCs w:val="24"/>
        </w:rPr>
        <w:t>Electronics Club</w:t>
      </w:r>
    </w:p>
    <w:p w:rsidR="00D64B53" w:rsidRPr="00F96F7E" w:rsidRDefault="00D64B53" w:rsidP="00D64B53">
      <w:pPr>
        <w:pStyle w:val="ListParagraph"/>
        <w:numPr>
          <w:ilvl w:val="0"/>
          <w:numId w:val="14"/>
        </w:numPr>
        <w:rPr>
          <w:sz w:val="24"/>
          <w:szCs w:val="24"/>
        </w:rPr>
      </w:pPr>
      <w:r w:rsidRPr="00F96F7E">
        <w:rPr>
          <w:sz w:val="24"/>
          <w:szCs w:val="24"/>
        </w:rPr>
        <w:t>HAM Club</w:t>
      </w:r>
    </w:p>
    <w:p w:rsidR="00D64B53" w:rsidRPr="00F96F7E" w:rsidRDefault="00D64B53" w:rsidP="00D64B53">
      <w:pPr>
        <w:pStyle w:val="ListParagraph"/>
        <w:numPr>
          <w:ilvl w:val="0"/>
          <w:numId w:val="14"/>
        </w:numPr>
        <w:rPr>
          <w:sz w:val="24"/>
          <w:szCs w:val="24"/>
        </w:rPr>
      </w:pPr>
      <w:r w:rsidRPr="00F96F7E">
        <w:rPr>
          <w:sz w:val="24"/>
          <w:szCs w:val="24"/>
        </w:rPr>
        <w:t>Programming Club</w:t>
      </w:r>
    </w:p>
    <w:p w:rsidR="00D64B53" w:rsidRPr="00F96F7E" w:rsidRDefault="00D64B53" w:rsidP="00D64B53">
      <w:pPr>
        <w:pStyle w:val="ListParagraph"/>
        <w:numPr>
          <w:ilvl w:val="0"/>
          <w:numId w:val="14"/>
        </w:numPr>
        <w:rPr>
          <w:sz w:val="24"/>
          <w:szCs w:val="24"/>
        </w:rPr>
      </w:pPr>
      <w:r w:rsidRPr="00F96F7E">
        <w:rPr>
          <w:sz w:val="24"/>
          <w:szCs w:val="24"/>
        </w:rPr>
        <w:lastRenderedPageBreak/>
        <w:t>Robotics Club</w:t>
      </w:r>
    </w:p>
    <w:p w:rsidR="00D64B53" w:rsidRPr="00D64B53" w:rsidRDefault="00D64B53" w:rsidP="00D64B53">
      <w:pPr>
        <w:rPr>
          <w:b/>
          <w:sz w:val="24"/>
          <w:szCs w:val="24"/>
        </w:rPr>
      </w:pPr>
      <w:r w:rsidRPr="00D64B53">
        <w:rPr>
          <w:b/>
          <w:sz w:val="24"/>
          <w:szCs w:val="24"/>
        </w:rPr>
        <w:t>Persons assisting the functioning of club:</w:t>
      </w:r>
    </w:p>
    <w:p w:rsidR="00D64B53" w:rsidRPr="00F96F7E" w:rsidRDefault="00D64B53" w:rsidP="00D64B53">
      <w:pPr>
        <w:pStyle w:val="ListParagraph"/>
        <w:numPr>
          <w:ilvl w:val="0"/>
          <w:numId w:val="13"/>
        </w:numPr>
        <w:rPr>
          <w:sz w:val="24"/>
          <w:szCs w:val="24"/>
        </w:rPr>
      </w:pPr>
      <w:r w:rsidRPr="00F96F7E">
        <w:rPr>
          <w:sz w:val="24"/>
          <w:szCs w:val="24"/>
        </w:rPr>
        <w:t>Coordinators</w:t>
      </w:r>
    </w:p>
    <w:p w:rsidR="00D64B53" w:rsidRPr="00F96F7E" w:rsidRDefault="00D64B53" w:rsidP="00D64B53">
      <w:pPr>
        <w:pStyle w:val="ListParagraph"/>
        <w:numPr>
          <w:ilvl w:val="0"/>
          <w:numId w:val="13"/>
        </w:numPr>
        <w:rPr>
          <w:sz w:val="24"/>
          <w:szCs w:val="24"/>
        </w:rPr>
      </w:pPr>
      <w:r w:rsidRPr="00F96F7E">
        <w:rPr>
          <w:sz w:val="24"/>
          <w:szCs w:val="24"/>
        </w:rPr>
        <w:t>Secretaries</w:t>
      </w:r>
    </w:p>
    <w:p w:rsidR="00D64B53" w:rsidRDefault="00D64B53" w:rsidP="00D64B53">
      <w:pPr>
        <w:pStyle w:val="ListParagraph"/>
        <w:numPr>
          <w:ilvl w:val="0"/>
          <w:numId w:val="13"/>
        </w:numPr>
        <w:rPr>
          <w:sz w:val="24"/>
          <w:szCs w:val="24"/>
        </w:rPr>
      </w:pPr>
      <w:r w:rsidRPr="00F96F7E">
        <w:rPr>
          <w:sz w:val="24"/>
          <w:szCs w:val="24"/>
        </w:rPr>
        <w:t>Mentors (note that mentors are assumed to be as students and hence possess a roll no.)</w:t>
      </w:r>
    </w:p>
    <w:p w:rsidR="004C34FE" w:rsidRDefault="004C34FE" w:rsidP="004C34FE"/>
    <w:p w:rsidR="004C34FE" w:rsidRPr="00F96F7E" w:rsidRDefault="004C34FE" w:rsidP="004C34FE">
      <w:pPr>
        <w:ind w:firstLine="720"/>
        <w:jc w:val="center"/>
        <w:rPr>
          <w:b/>
          <w:sz w:val="28"/>
          <w:szCs w:val="28"/>
          <w:u w:val="single"/>
        </w:rPr>
      </w:pPr>
      <w:r w:rsidRPr="00F96F7E">
        <w:rPr>
          <w:b/>
          <w:sz w:val="28"/>
          <w:szCs w:val="28"/>
          <w:u w:val="single"/>
        </w:rPr>
        <w:t>EER Diagram</w:t>
      </w:r>
    </w:p>
    <w:p w:rsidR="004C34FE" w:rsidRPr="00F96F7E" w:rsidRDefault="004C34FE" w:rsidP="004C34FE">
      <w:r w:rsidRPr="00F96F7E">
        <w:rPr>
          <w:noProof/>
          <w:lang w:eastAsia="en-IN"/>
        </w:rPr>
        <w:drawing>
          <wp:inline distT="0" distB="0" distL="0" distR="0">
            <wp:extent cx="6343650" cy="4419600"/>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345000" cy="4420541"/>
                    </a:xfrm>
                    <a:prstGeom prst="rect">
                      <a:avLst/>
                    </a:prstGeom>
                    <a:noFill/>
                    <a:ln w="9525">
                      <a:noFill/>
                      <a:miter lim="800000"/>
                      <a:headEnd/>
                      <a:tailEnd/>
                    </a:ln>
                  </pic:spPr>
                </pic:pic>
              </a:graphicData>
            </a:graphic>
          </wp:inline>
        </w:drawing>
      </w:r>
    </w:p>
    <w:p w:rsidR="004C34FE" w:rsidRPr="00F96F7E" w:rsidRDefault="004C34FE" w:rsidP="004C34FE">
      <w:pPr>
        <w:ind w:left="3600" w:firstLine="720"/>
        <w:rPr>
          <w:b/>
          <w:u w:val="single"/>
        </w:rPr>
      </w:pPr>
      <w:r w:rsidRPr="00F96F7E">
        <w:rPr>
          <w:b/>
          <w:u w:val="single"/>
        </w:rPr>
        <w:t>Basic EER diagram</w:t>
      </w:r>
    </w:p>
    <w:p w:rsidR="004C34FE" w:rsidRPr="00F96F7E" w:rsidRDefault="004C34FE" w:rsidP="004C34FE">
      <w:pPr>
        <w:ind w:left="3600" w:firstLine="720"/>
        <w:rPr>
          <w:b/>
          <w:u w:val="single"/>
        </w:rPr>
      </w:pPr>
    </w:p>
    <w:p w:rsidR="004C34FE" w:rsidRPr="00F96F7E" w:rsidRDefault="004C34FE" w:rsidP="004C34FE">
      <w:r w:rsidRPr="00F96F7E">
        <w:rPr>
          <w:noProof/>
          <w:lang w:eastAsia="en-IN"/>
        </w:rPr>
        <w:lastRenderedPageBreak/>
        <w:drawing>
          <wp:inline distT="0" distB="0" distL="0" distR="0">
            <wp:extent cx="5219700" cy="296227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19700" cy="2962275"/>
                    </a:xfrm>
                    <a:prstGeom prst="rect">
                      <a:avLst/>
                    </a:prstGeom>
                    <a:noFill/>
                    <a:ln w="9525">
                      <a:noFill/>
                      <a:miter lim="800000"/>
                      <a:headEnd/>
                      <a:tailEnd/>
                    </a:ln>
                  </pic:spPr>
                </pic:pic>
              </a:graphicData>
            </a:graphic>
          </wp:inline>
        </w:drawing>
      </w:r>
    </w:p>
    <w:p w:rsidR="004C34FE" w:rsidRPr="00F96F7E" w:rsidRDefault="004C34FE" w:rsidP="004C34FE">
      <w:pPr>
        <w:ind w:left="3600" w:firstLine="720"/>
        <w:rPr>
          <w:b/>
          <w:u w:val="single"/>
        </w:rPr>
      </w:pPr>
      <w:r w:rsidRPr="00F96F7E">
        <w:rPr>
          <w:b/>
          <w:u w:val="single"/>
        </w:rPr>
        <w:t>Person entity set</w:t>
      </w:r>
    </w:p>
    <w:p w:rsidR="004C34FE" w:rsidRPr="00F96F7E" w:rsidRDefault="004C34FE" w:rsidP="004C34FE">
      <w:r w:rsidRPr="00F96F7E">
        <w:rPr>
          <w:noProof/>
          <w:lang w:eastAsia="en-IN"/>
        </w:rPr>
        <w:drawing>
          <wp:inline distT="0" distB="0" distL="0" distR="0">
            <wp:extent cx="5715000" cy="3552825"/>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715000" cy="3552825"/>
                    </a:xfrm>
                    <a:prstGeom prst="rect">
                      <a:avLst/>
                    </a:prstGeom>
                    <a:noFill/>
                    <a:ln w="9525">
                      <a:noFill/>
                      <a:miter lim="800000"/>
                      <a:headEnd/>
                      <a:tailEnd/>
                    </a:ln>
                  </pic:spPr>
                </pic:pic>
              </a:graphicData>
            </a:graphic>
          </wp:inline>
        </w:drawing>
      </w:r>
    </w:p>
    <w:p w:rsidR="004C34FE" w:rsidRPr="00F96F7E" w:rsidRDefault="004C34FE" w:rsidP="004C34FE">
      <w:pPr>
        <w:ind w:left="3600" w:firstLine="720"/>
        <w:rPr>
          <w:b/>
          <w:u w:val="single"/>
        </w:rPr>
      </w:pPr>
      <w:r w:rsidRPr="00F96F7E">
        <w:rPr>
          <w:b/>
          <w:u w:val="single"/>
        </w:rPr>
        <w:t>Club Entity set</w:t>
      </w:r>
      <w:r w:rsidRPr="00F96F7E">
        <w:rPr>
          <w:b/>
          <w:u w:val="single"/>
        </w:rPr>
        <w:tab/>
      </w:r>
    </w:p>
    <w:p w:rsidR="004C34FE" w:rsidRPr="00F96F7E" w:rsidRDefault="004C34FE" w:rsidP="004C34FE">
      <w:pPr>
        <w:ind w:left="3600" w:firstLine="720"/>
      </w:pPr>
    </w:p>
    <w:p w:rsidR="004C34FE" w:rsidRPr="00F96F7E" w:rsidRDefault="004C34FE" w:rsidP="004C34FE">
      <w:r w:rsidRPr="00F96F7E">
        <w:rPr>
          <w:noProof/>
          <w:lang w:eastAsia="en-IN"/>
        </w:rPr>
        <w:lastRenderedPageBreak/>
        <w:drawing>
          <wp:inline distT="0" distB="0" distL="0" distR="0">
            <wp:extent cx="5924550" cy="2886075"/>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24550" cy="2886075"/>
                    </a:xfrm>
                    <a:prstGeom prst="rect">
                      <a:avLst/>
                    </a:prstGeom>
                    <a:noFill/>
                    <a:ln w="9525">
                      <a:noFill/>
                      <a:miter lim="800000"/>
                      <a:headEnd/>
                      <a:tailEnd/>
                    </a:ln>
                  </pic:spPr>
                </pic:pic>
              </a:graphicData>
            </a:graphic>
          </wp:inline>
        </w:drawing>
      </w:r>
    </w:p>
    <w:p w:rsidR="004C34FE" w:rsidRPr="00F96F7E" w:rsidRDefault="004C34FE" w:rsidP="004C34FE">
      <w:pPr>
        <w:ind w:left="3600" w:firstLine="720"/>
        <w:rPr>
          <w:b/>
          <w:u w:val="single"/>
        </w:rPr>
      </w:pPr>
      <w:r w:rsidRPr="00F96F7E">
        <w:rPr>
          <w:b/>
          <w:u w:val="single"/>
        </w:rPr>
        <w:t>Event entity set</w:t>
      </w:r>
    </w:p>
    <w:p w:rsidR="004C34FE" w:rsidRPr="00F96F7E" w:rsidRDefault="004C34FE" w:rsidP="004C34FE">
      <w:pPr>
        <w:ind w:left="3600" w:firstLine="720"/>
      </w:pPr>
    </w:p>
    <w:p w:rsidR="004C34FE" w:rsidRPr="00F96F7E" w:rsidRDefault="004C34FE" w:rsidP="004C34FE">
      <w:r w:rsidRPr="00F96F7E">
        <w:rPr>
          <w:noProof/>
          <w:lang w:eastAsia="en-IN"/>
        </w:rPr>
        <w:drawing>
          <wp:inline distT="0" distB="0" distL="0" distR="0">
            <wp:extent cx="4171950" cy="3162300"/>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4171950" cy="3162300"/>
                    </a:xfrm>
                    <a:prstGeom prst="rect">
                      <a:avLst/>
                    </a:prstGeom>
                    <a:noFill/>
                    <a:ln w="9525">
                      <a:noFill/>
                      <a:miter lim="800000"/>
                      <a:headEnd/>
                      <a:tailEnd/>
                    </a:ln>
                  </pic:spPr>
                </pic:pic>
              </a:graphicData>
            </a:graphic>
          </wp:inline>
        </w:drawing>
      </w:r>
    </w:p>
    <w:p w:rsidR="004C34FE" w:rsidRPr="00F96F7E" w:rsidRDefault="004C34FE" w:rsidP="004C34FE">
      <w:pPr>
        <w:ind w:left="3600" w:firstLine="720"/>
        <w:rPr>
          <w:b/>
          <w:u w:val="single"/>
        </w:rPr>
      </w:pPr>
      <w:r w:rsidRPr="00F96F7E">
        <w:rPr>
          <w:b/>
          <w:u w:val="single"/>
        </w:rPr>
        <w:t>Assisted by Relationship set</w:t>
      </w:r>
    </w:p>
    <w:p w:rsidR="004C34FE" w:rsidRPr="00F96F7E" w:rsidRDefault="004C34FE" w:rsidP="004C34FE">
      <w:r w:rsidRPr="00F96F7E">
        <w:rPr>
          <w:noProof/>
          <w:lang w:eastAsia="en-IN"/>
        </w:rPr>
        <w:lastRenderedPageBreak/>
        <w:drawing>
          <wp:inline distT="0" distB="0" distL="0" distR="0">
            <wp:extent cx="5638800" cy="3038475"/>
            <wp:effectExtent l="1905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638800" cy="3038475"/>
                    </a:xfrm>
                    <a:prstGeom prst="rect">
                      <a:avLst/>
                    </a:prstGeom>
                    <a:noFill/>
                    <a:ln w="9525">
                      <a:noFill/>
                      <a:miter lim="800000"/>
                      <a:headEnd/>
                      <a:tailEnd/>
                    </a:ln>
                  </pic:spPr>
                </pic:pic>
              </a:graphicData>
            </a:graphic>
          </wp:inline>
        </w:drawing>
      </w:r>
    </w:p>
    <w:p w:rsidR="004C34FE" w:rsidRPr="00F96F7E" w:rsidRDefault="004C34FE" w:rsidP="004C34FE">
      <w:pPr>
        <w:ind w:left="3600" w:firstLine="720"/>
        <w:rPr>
          <w:b/>
          <w:u w:val="single"/>
        </w:rPr>
      </w:pPr>
      <w:proofErr w:type="spellStart"/>
      <w:r w:rsidRPr="00F96F7E">
        <w:rPr>
          <w:b/>
          <w:u w:val="single"/>
        </w:rPr>
        <w:t>Attendedby</w:t>
      </w:r>
      <w:proofErr w:type="spellEnd"/>
      <w:r w:rsidRPr="00F96F7E">
        <w:rPr>
          <w:b/>
          <w:u w:val="single"/>
        </w:rPr>
        <w:t xml:space="preserve"> relationship set</w:t>
      </w:r>
    </w:p>
    <w:p w:rsidR="004C34FE" w:rsidRPr="00F96F7E" w:rsidRDefault="004C34FE" w:rsidP="004C34FE">
      <w:pPr>
        <w:ind w:left="3600" w:firstLine="720"/>
        <w:rPr>
          <w:b/>
          <w:u w:val="single"/>
        </w:rPr>
      </w:pPr>
    </w:p>
    <w:p w:rsidR="004C34FE" w:rsidRPr="00F96F7E" w:rsidRDefault="004C34FE" w:rsidP="004C34FE">
      <w:pPr>
        <w:rPr>
          <w:b/>
          <w:u w:val="single"/>
        </w:rPr>
      </w:pPr>
      <w:r w:rsidRPr="00F96F7E">
        <w:rPr>
          <w:b/>
          <w:noProof/>
          <w:u w:val="single"/>
          <w:lang w:eastAsia="en-IN"/>
        </w:rPr>
        <w:drawing>
          <wp:inline distT="0" distB="0" distL="0" distR="0">
            <wp:extent cx="5143500" cy="3571875"/>
            <wp:effectExtent l="1905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143500" cy="3571875"/>
                    </a:xfrm>
                    <a:prstGeom prst="rect">
                      <a:avLst/>
                    </a:prstGeom>
                    <a:noFill/>
                    <a:ln w="9525">
                      <a:noFill/>
                      <a:miter lim="800000"/>
                      <a:headEnd/>
                      <a:tailEnd/>
                    </a:ln>
                  </pic:spPr>
                </pic:pic>
              </a:graphicData>
            </a:graphic>
          </wp:inline>
        </w:drawing>
      </w:r>
    </w:p>
    <w:p w:rsidR="004C34FE" w:rsidRPr="00F96F7E" w:rsidRDefault="004C34FE" w:rsidP="004C34FE">
      <w:pPr>
        <w:ind w:left="2880" w:firstLine="720"/>
        <w:rPr>
          <w:b/>
          <w:u w:val="single"/>
        </w:rPr>
      </w:pPr>
      <w:proofErr w:type="spellStart"/>
      <w:r w:rsidRPr="00F96F7E">
        <w:rPr>
          <w:b/>
          <w:u w:val="single"/>
        </w:rPr>
        <w:t>Coordinatedby</w:t>
      </w:r>
      <w:proofErr w:type="spellEnd"/>
      <w:r w:rsidRPr="00F96F7E">
        <w:rPr>
          <w:b/>
          <w:u w:val="single"/>
        </w:rPr>
        <w:t xml:space="preserve"> relationship set</w:t>
      </w:r>
    </w:p>
    <w:p w:rsidR="004C34FE" w:rsidRPr="00F96F7E" w:rsidRDefault="004C34FE" w:rsidP="004C34FE">
      <w:pPr>
        <w:ind w:left="2880" w:firstLine="720"/>
        <w:rPr>
          <w:b/>
          <w:u w:val="single"/>
        </w:rPr>
      </w:pPr>
    </w:p>
    <w:p w:rsidR="004C34FE" w:rsidRPr="00F96F7E" w:rsidRDefault="004C34FE" w:rsidP="004C34FE">
      <w:pPr>
        <w:rPr>
          <w:b/>
          <w:u w:val="single"/>
        </w:rPr>
      </w:pPr>
      <w:r w:rsidRPr="00F96F7E">
        <w:rPr>
          <w:b/>
          <w:noProof/>
          <w:u w:val="single"/>
          <w:lang w:eastAsia="en-IN"/>
        </w:rPr>
        <w:lastRenderedPageBreak/>
        <w:drawing>
          <wp:inline distT="0" distB="0" distL="0" distR="0">
            <wp:extent cx="5438775" cy="3200400"/>
            <wp:effectExtent l="19050" t="0" r="952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438775" cy="3200400"/>
                    </a:xfrm>
                    <a:prstGeom prst="rect">
                      <a:avLst/>
                    </a:prstGeom>
                    <a:noFill/>
                    <a:ln w="9525">
                      <a:noFill/>
                      <a:miter lim="800000"/>
                      <a:headEnd/>
                      <a:tailEnd/>
                    </a:ln>
                  </pic:spPr>
                </pic:pic>
              </a:graphicData>
            </a:graphic>
          </wp:inline>
        </w:drawing>
      </w:r>
    </w:p>
    <w:p w:rsidR="004C34FE" w:rsidRPr="00F96F7E" w:rsidRDefault="004C34FE" w:rsidP="004C34FE">
      <w:pPr>
        <w:ind w:left="2880" w:firstLine="720"/>
        <w:rPr>
          <w:b/>
          <w:u w:val="single"/>
        </w:rPr>
      </w:pPr>
      <w:proofErr w:type="spellStart"/>
      <w:r w:rsidRPr="00F96F7E">
        <w:rPr>
          <w:b/>
          <w:u w:val="single"/>
        </w:rPr>
        <w:t>Heldby</w:t>
      </w:r>
      <w:proofErr w:type="spellEnd"/>
      <w:r w:rsidRPr="00F96F7E">
        <w:rPr>
          <w:b/>
          <w:u w:val="single"/>
        </w:rPr>
        <w:t xml:space="preserve"> relationship set</w:t>
      </w:r>
    </w:p>
    <w:p w:rsidR="004C34FE" w:rsidRPr="00F96F7E" w:rsidRDefault="004C34FE" w:rsidP="004C34FE">
      <w:r w:rsidRPr="00F96F7E">
        <w:t>(Ovals indicate attributes, Rectangles indicate entity sets, and Oblique rectangles represent relationship sets, and dashed lines represent attributes of relationship sets.)</w:t>
      </w:r>
    </w:p>
    <w:p w:rsidR="004C34FE" w:rsidRDefault="004C34FE" w:rsidP="004C34FE">
      <w:pPr>
        <w:ind w:left="390"/>
      </w:pPr>
    </w:p>
    <w:sectPr w:rsidR="004C34FE" w:rsidSect="001A15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B6F"/>
    <w:multiLevelType w:val="hybridMultilevel"/>
    <w:tmpl w:val="A28E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494948"/>
    <w:multiLevelType w:val="hybridMultilevel"/>
    <w:tmpl w:val="231C58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6E4E56"/>
    <w:multiLevelType w:val="hybridMultilevel"/>
    <w:tmpl w:val="FB8497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805383"/>
    <w:multiLevelType w:val="hybridMultilevel"/>
    <w:tmpl w:val="F466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366BB8"/>
    <w:multiLevelType w:val="hybridMultilevel"/>
    <w:tmpl w:val="6BDC57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C133DA"/>
    <w:multiLevelType w:val="hybridMultilevel"/>
    <w:tmpl w:val="04E8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FE5DC8"/>
    <w:multiLevelType w:val="hybridMultilevel"/>
    <w:tmpl w:val="9B3490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85646A"/>
    <w:multiLevelType w:val="hybridMultilevel"/>
    <w:tmpl w:val="25AEC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594E7F"/>
    <w:multiLevelType w:val="hybridMultilevel"/>
    <w:tmpl w:val="5DE24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6B1415"/>
    <w:multiLevelType w:val="hybridMultilevel"/>
    <w:tmpl w:val="616498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F6C6D92"/>
    <w:multiLevelType w:val="hybridMultilevel"/>
    <w:tmpl w:val="892E4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4A53AA"/>
    <w:multiLevelType w:val="hybridMultilevel"/>
    <w:tmpl w:val="D46E3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A43AD5"/>
    <w:multiLevelType w:val="hybridMultilevel"/>
    <w:tmpl w:val="77F2DC2C"/>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3">
    <w:nsid w:val="695F34C2"/>
    <w:multiLevelType w:val="hybridMultilevel"/>
    <w:tmpl w:val="7E2E2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46D5854"/>
    <w:multiLevelType w:val="hybridMultilevel"/>
    <w:tmpl w:val="BA8AD1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0"/>
  </w:num>
  <w:num w:numId="5">
    <w:abstractNumId w:val="13"/>
  </w:num>
  <w:num w:numId="6">
    <w:abstractNumId w:val="7"/>
  </w:num>
  <w:num w:numId="7">
    <w:abstractNumId w:val="9"/>
  </w:num>
  <w:num w:numId="8">
    <w:abstractNumId w:val="2"/>
  </w:num>
  <w:num w:numId="9">
    <w:abstractNumId w:val="10"/>
  </w:num>
  <w:num w:numId="10">
    <w:abstractNumId w:val="3"/>
  </w:num>
  <w:num w:numId="11">
    <w:abstractNumId w:val="12"/>
  </w:num>
  <w:num w:numId="12">
    <w:abstractNumId w:val="8"/>
  </w:num>
  <w:num w:numId="13">
    <w:abstractNumId w:val="1"/>
  </w:num>
  <w:num w:numId="14">
    <w:abstractNumId w:val="1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B91"/>
    <w:rsid w:val="0000342E"/>
    <w:rsid w:val="000157B5"/>
    <w:rsid w:val="0002340E"/>
    <w:rsid w:val="00031E53"/>
    <w:rsid w:val="00052BC3"/>
    <w:rsid w:val="00056FBB"/>
    <w:rsid w:val="00066F63"/>
    <w:rsid w:val="00073345"/>
    <w:rsid w:val="00076026"/>
    <w:rsid w:val="00077FDF"/>
    <w:rsid w:val="00084D0C"/>
    <w:rsid w:val="00091D3C"/>
    <w:rsid w:val="00095B88"/>
    <w:rsid w:val="000A6AEF"/>
    <w:rsid w:val="000B2850"/>
    <w:rsid w:val="000D174F"/>
    <w:rsid w:val="000D5F7C"/>
    <w:rsid w:val="000E7700"/>
    <w:rsid w:val="000F2B99"/>
    <w:rsid w:val="000F53A9"/>
    <w:rsid w:val="000F6F5B"/>
    <w:rsid w:val="001006AF"/>
    <w:rsid w:val="00101DC9"/>
    <w:rsid w:val="00101FC1"/>
    <w:rsid w:val="00116BDE"/>
    <w:rsid w:val="00125067"/>
    <w:rsid w:val="00131D36"/>
    <w:rsid w:val="0014085F"/>
    <w:rsid w:val="001571AF"/>
    <w:rsid w:val="001574DA"/>
    <w:rsid w:val="00160743"/>
    <w:rsid w:val="00166BF3"/>
    <w:rsid w:val="00170C6E"/>
    <w:rsid w:val="00174EFD"/>
    <w:rsid w:val="00180F92"/>
    <w:rsid w:val="0018486D"/>
    <w:rsid w:val="0018713F"/>
    <w:rsid w:val="001913BD"/>
    <w:rsid w:val="001943E5"/>
    <w:rsid w:val="001949E0"/>
    <w:rsid w:val="001A15A2"/>
    <w:rsid w:val="001D1531"/>
    <w:rsid w:val="001D292C"/>
    <w:rsid w:val="001D4E1B"/>
    <w:rsid w:val="001E286F"/>
    <w:rsid w:val="002049FD"/>
    <w:rsid w:val="00206F11"/>
    <w:rsid w:val="00213F26"/>
    <w:rsid w:val="002219BD"/>
    <w:rsid w:val="0023693F"/>
    <w:rsid w:val="00243AD1"/>
    <w:rsid w:val="00265E36"/>
    <w:rsid w:val="00266315"/>
    <w:rsid w:val="002922FD"/>
    <w:rsid w:val="00293181"/>
    <w:rsid w:val="00293311"/>
    <w:rsid w:val="00296C00"/>
    <w:rsid w:val="002A2DC7"/>
    <w:rsid w:val="002B18A2"/>
    <w:rsid w:val="002C6659"/>
    <w:rsid w:val="002D1E69"/>
    <w:rsid w:val="002F1AE5"/>
    <w:rsid w:val="00302662"/>
    <w:rsid w:val="003048D6"/>
    <w:rsid w:val="003102F8"/>
    <w:rsid w:val="00342375"/>
    <w:rsid w:val="00355497"/>
    <w:rsid w:val="003568BB"/>
    <w:rsid w:val="00367E5B"/>
    <w:rsid w:val="00372CD0"/>
    <w:rsid w:val="00377C99"/>
    <w:rsid w:val="00380E5E"/>
    <w:rsid w:val="003921D0"/>
    <w:rsid w:val="003A3DD3"/>
    <w:rsid w:val="003A634F"/>
    <w:rsid w:val="003A6419"/>
    <w:rsid w:val="003A6D7E"/>
    <w:rsid w:val="003D083F"/>
    <w:rsid w:val="003F1FBB"/>
    <w:rsid w:val="003F54A9"/>
    <w:rsid w:val="003F5810"/>
    <w:rsid w:val="004040EF"/>
    <w:rsid w:val="00404216"/>
    <w:rsid w:val="0041311E"/>
    <w:rsid w:val="00422864"/>
    <w:rsid w:val="004330A3"/>
    <w:rsid w:val="00433826"/>
    <w:rsid w:val="00437E30"/>
    <w:rsid w:val="00451E08"/>
    <w:rsid w:val="00455302"/>
    <w:rsid w:val="00457D9A"/>
    <w:rsid w:val="0046072E"/>
    <w:rsid w:val="00472B13"/>
    <w:rsid w:val="00494529"/>
    <w:rsid w:val="00495073"/>
    <w:rsid w:val="004A4AAE"/>
    <w:rsid w:val="004C014A"/>
    <w:rsid w:val="004C34FE"/>
    <w:rsid w:val="004D050A"/>
    <w:rsid w:val="004E04DE"/>
    <w:rsid w:val="004F3488"/>
    <w:rsid w:val="004F3B89"/>
    <w:rsid w:val="00510A75"/>
    <w:rsid w:val="00513702"/>
    <w:rsid w:val="00523528"/>
    <w:rsid w:val="00534EBA"/>
    <w:rsid w:val="00553407"/>
    <w:rsid w:val="005579F6"/>
    <w:rsid w:val="00561FE1"/>
    <w:rsid w:val="00562B8D"/>
    <w:rsid w:val="00573C0C"/>
    <w:rsid w:val="00574CD8"/>
    <w:rsid w:val="0057606C"/>
    <w:rsid w:val="005779C4"/>
    <w:rsid w:val="0058572A"/>
    <w:rsid w:val="00587752"/>
    <w:rsid w:val="00596934"/>
    <w:rsid w:val="005A0711"/>
    <w:rsid w:val="005A49CC"/>
    <w:rsid w:val="005B173A"/>
    <w:rsid w:val="005B50CE"/>
    <w:rsid w:val="005D025E"/>
    <w:rsid w:val="005E4099"/>
    <w:rsid w:val="005F5F26"/>
    <w:rsid w:val="005F73EA"/>
    <w:rsid w:val="00600EC3"/>
    <w:rsid w:val="0060308A"/>
    <w:rsid w:val="00607278"/>
    <w:rsid w:val="00610D15"/>
    <w:rsid w:val="0061337B"/>
    <w:rsid w:val="00614F11"/>
    <w:rsid w:val="00621D06"/>
    <w:rsid w:val="00621F08"/>
    <w:rsid w:val="00634E3B"/>
    <w:rsid w:val="00656F23"/>
    <w:rsid w:val="00657B1C"/>
    <w:rsid w:val="0066003F"/>
    <w:rsid w:val="00671011"/>
    <w:rsid w:val="006969DA"/>
    <w:rsid w:val="00697A62"/>
    <w:rsid w:val="006A55BD"/>
    <w:rsid w:val="006B6035"/>
    <w:rsid w:val="006D406F"/>
    <w:rsid w:val="006D5681"/>
    <w:rsid w:val="006F21D2"/>
    <w:rsid w:val="006F232A"/>
    <w:rsid w:val="006F6E63"/>
    <w:rsid w:val="00701BF5"/>
    <w:rsid w:val="007052A9"/>
    <w:rsid w:val="007160F3"/>
    <w:rsid w:val="0072481B"/>
    <w:rsid w:val="00724929"/>
    <w:rsid w:val="00737346"/>
    <w:rsid w:val="00746E26"/>
    <w:rsid w:val="007615F3"/>
    <w:rsid w:val="00771DCE"/>
    <w:rsid w:val="0077284D"/>
    <w:rsid w:val="00785CAF"/>
    <w:rsid w:val="00786061"/>
    <w:rsid w:val="00797D8D"/>
    <w:rsid w:val="007A20C5"/>
    <w:rsid w:val="007A3972"/>
    <w:rsid w:val="007A5F03"/>
    <w:rsid w:val="007A7990"/>
    <w:rsid w:val="007B4E6B"/>
    <w:rsid w:val="007B798E"/>
    <w:rsid w:val="007C0397"/>
    <w:rsid w:val="007C6CF7"/>
    <w:rsid w:val="007D1572"/>
    <w:rsid w:val="007D1BF9"/>
    <w:rsid w:val="007D2C31"/>
    <w:rsid w:val="007D7484"/>
    <w:rsid w:val="007F05F0"/>
    <w:rsid w:val="007F631A"/>
    <w:rsid w:val="00801D33"/>
    <w:rsid w:val="00805055"/>
    <w:rsid w:val="00807A6F"/>
    <w:rsid w:val="00817AA7"/>
    <w:rsid w:val="00833F4F"/>
    <w:rsid w:val="00834671"/>
    <w:rsid w:val="008510F1"/>
    <w:rsid w:val="00854CC6"/>
    <w:rsid w:val="00856735"/>
    <w:rsid w:val="008763F0"/>
    <w:rsid w:val="00883798"/>
    <w:rsid w:val="00894A51"/>
    <w:rsid w:val="008A37E3"/>
    <w:rsid w:val="008A43C9"/>
    <w:rsid w:val="008D40C1"/>
    <w:rsid w:val="008D5262"/>
    <w:rsid w:val="008E6BB1"/>
    <w:rsid w:val="008F7F29"/>
    <w:rsid w:val="00900F88"/>
    <w:rsid w:val="00903A70"/>
    <w:rsid w:val="00905848"/>
    <w:rsid w:val="009145AE"/>
    <w:rsid w:val="009223F1"/>
    <w:rsid w:val="009410FC"/>
    <w:rsid w:val="0094753A"/>
    <w:rsid w:val="00951C7E"/>
    <w:rsid w:val="00956DAD"/>
    <w:rsid w:val="00964F1E"/>
    <w:rsid w:val="00977A34"/>
    <w:rsid w:val="00982152"/>
    <w:rsid w:val="00994768"/>
    <w:rsid w:val="00994BA2"/>
    <w:rsid w:val="00997474"/>
    <w:rsid w:val="009A086B"/>
    <w:rsid w:val="009A113F"/>
    <w:rsid w:val="009A564C"/>
    <w:rsid w:val="009A7DB0"/>
    <w:rsid w:val="009B3892"/>
    <w:rsid w:val="009B3A09"/>
    <w:rsid w:val="009C7FCD"/>
    <w:rsid w:val="009E4CBF"/>
    <w:rsid w:val="009E7AB2"/>
    <w:rsid w:val="009F7613"/>
    <w:rsid w:val="00A07C6C"/>
    <w:rsid w:val="00A14070"/>
    <w:rsid w:val="00A2328E"/>
    <w:rsid w:val="00A26E9C"/>
    <w:rsid w:val="00A30A6D"/>
    <w:rsid w:val="00A30BD2"/>
    <w:rsid w:val="00A3100B"/>
    <w:rsid w:val="00A35357"/>
    <w:rsid w:val="00A40D27"/>
    <w:rsid w:val="00A525D9"/>
    <w:rsid w:val="00A54964"/>
    <w:rsid w:val="00A552D5"/>
    <w:rsid w:val="00A6044D"/>
    <w:rsid w:val="00A62BD0"/>
    <w:rsid w:val="00A64C87"/>
    <w:rsid w:val="00A76DED"/>
    <w:rsid w:val="00A77973"/>
    <w:rsid w:val="00A8242C"/>
    <w:rsid w:val="00A83ED9"/>
    <w:rsid w:val="00A850C9"/>
    <w:rsid w:val="00AC3B3F"/>
    <w:rsid w:val="00AC406D"/>
    <w:rsid w:val="00AE0923"/>
    <w:rsid w:val="00AE13C8"/>
    <w:rsid w:val="00B224E5"/>
    <w:rsid w:val="00B4217A"/>
    <w:rsid w:val="00B45403"/>
    <w:rsid w:val="00B53ED5"/>
    <w:rsid w:val="00B61FE2"/>
    <w:rsid w:val="00B95957"/>
    <w:rsid w:val="00BA7F46"/>
    <w:rsid w:val="00BB14CA"/>
    <w:rsid w:val="00BB217C"/>
    <w:rsid w:val="00BB4F34"/>
    <w:rsid w:val="00BD078A"/>
    <w:rsid w:val="00BD4C35"/>
    <w:rsid w:val="00BE31F8"/>
    <w:rsid w:val="00BE51F3"/>
    <w:rsid w:val="00C03E6C"/>
    <w:rsid w:val="00C052CD"/>
    <w:rsid w:val="00C05589"/>
    <w:rsid w:val="00C101C7"/>
    <w:rsid w:val="00C40F29"/>
    <w:rsid w:val="00C4430A"/>
    <w:rsid w:val="00C454E5"/>
    <w:rsid w:val="00C46AE4"/>
    <w:rsid w:val="00C53CAE"/>
    <w:rsid w:val="00C5619D"/>
    <w:rsid w:val="00C60398"/>
    <w:rsid w:val="00C61354"/>
    <w:rsid w:val="00C929A4"/>
    <w:rsid w:val="00C92E7E"/>
    <w:rsid w:val="00CA74E9"/>
    <w:rsid w:val="00CB1395"/>
    <w:rsid w:val="00CC7D05"/>
    <w:rsid w:val="00CD0563"/>
    <w:rsid w:val="00CD0E88"/>
    <w:rsid w:val="00CD7D90"/>
    <w:rsid w:val="00CE304F"/>
    <w:rsid w:val="00CF5FFD"/>
    <w:rsid w:val="00CF7221"/>
    <w:rsid w:val="00D132CD"/>
    <w:rsid w:val="00D21B19"/>
    <w:rsid w:val="00D36DEC"/>
    <w:rsid w:val="00D4787A"/>
    <w:rsid w:val="00D5078C"/>
    <w:rsid w:val="00D51FF2"/>
    <w:rsid w:val="00D53295"/>
    <w:rsid w:val="00D60B91"/>
    <w:rsid w:val="00D64B53"/>
    <w:rsid w:val="00D6671D"/>
    <w:rsid w:val="00D70264"/>
    <w:rsid w:val="00D713C7"/>
    <w:rsid w:val="00D84116"/>
    <w:rsid w:val="00D97397"/>
    <w:rsid w:val="00DA6905"/>
    <w:rsid w:val="00DD72AB"/>
    <w:rsid w:val="00DE5AD5"/>
    <w:rsid w:val="00E148CE"/>
    <w:rsid w:val="00E32F1D"/>
    <w:rsid w:val="00E43B2D"/>
    <w:rsid w:val="00E440CD"/>
    <w:rsid w:val="00E47FA4"/>
    <w:rsid w:val="00E6138F"/>
    <w:rsid w:val="00E7349A"/>
    <w:rsid w:val="00E77B5C"/>
    <w:rsid w:val="00E9689D"/>
    <w:rsid w:val="00EB57CC"/>
    <w:rsid w:val="00ED2A8C"/>
    <w:rsid w:val="00EF04C1"/>
    <w:rsid w:val="00EF23BE"/>
    <w:rsid w:val="00F112DC"/>
    <w:rsid w:val="00F23A5D"/>
    <w:rsid w:val="00F24BAE"/>
    <w:rsid w:val="00F24DC1"/>
    <w:rsid w:val="00F25B16"/>
    <w:rsid w:val="00F42C9B"/>
    <w:rsid w:val="00F47B0A"/>
    <w:rsid w:val="00F54D14"/>
    <w:rsid w:val="00F667CB"/>
    <w:rsid w:val="00F772C9"/>
    <w:rsid w:val="00F908EF"/>
    <w:rsid w:val="00F92968"/>
    <w:rsid w:val="00FA0011"/>
    <w:rsid w:val="00FA624C"/>
    <w:rsid w:val="00FB0481"/>
    <w:rsid w:val="00FC7B1A"/>
    <w:rsid w:val="00FD7017"/>
    <w:rsid w:val="00FE3E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91"/>
    <w:pPr>
      <w:ind w:left="720"/>
      <w:contextualSpacing/>
    </w:pPr>
  </w:style>
  <w:style w:type="paragraph" w:styleId="BalloonText">
    <w:name w:val="Balloon Text"/>
    <w:basedOn w:val="Normal"/>
    <w:link w:val="BalloonTextChar"/>
    <w:uiPriority w:val="99"/>
    <w:semiHidden/>
    <w:unhideWhenUsed/>
    <w:rsid w:val="004C3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2013-04-10T04:51:00Z</dcterms:created>
  <dcterms:modified xsi:type="dcterms:W3CDTF">2013-04-11T06:59:00Z</dcterms:modified>
</cp:coreProperties>
</file>