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0A6" w:rsidRPr="006400A6" w:rsidRDefault="006400A6" w:rsidP="006400A6">
      <w:pPr>
        <w:shd w:val="clear" w:color="auto" w:fill="F1F1F1"/>
        <w:spacing w:after="75" w:line="390" w:lineRule="atLeast"/>
        <w:textAlignment w:val="baseline"/>
        <w:outlineLvl w:val="2"/>
        <w:rPr>
          <w:rFonts w:ascii="Trebuchet MS" w:eastAsia="Times New Roman" w:hAnsi="Trebuchet MS" w:cs="Times New Roman"/>
          <w:color w:val="484848"/>
          <w:spacing w:val="-15"/>
          <w:sz w:val="33"/>
          <w:szCs w:val="33"/>
        </w:rPr>
      </w:pPr>
      <w:r w:rsidRPr="006400A6">
        <w:rPr>
          <w:rFonts w:ascii="Trebuchet MS" w:eastAsia="Times New Roman" w:hAnsi="Trebuchet MS" w:cs="Times New Roman"/>
          <w:color w:val="484848"/>
          <w:spacing w:val="-15"/>
          <w:sz w:val="33"/>
          <w:szCs w:val="33"/>
        </w:rPr>
        <w:t>The Airline Ticket Booking System Example</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The Internet- and Web-enabled applications have revolutionized the way businesses are carried out. Remember the days when to buy tickets for a vacation, you had to call up ticket</w:t>
      </w:r>
      <w:r w:rsidRPr="006400A6">
        <w:rPr>
          <w:rFonts w:ascii="Lucida Sans Unicode" w:eastAsia="Times New Roman" w:hAnsi="Lucida Sans Unicode" w:cs="Lucida Sans Unicode"/>
          <w:color w:val="4C4C4C"/>
          <w:sz w:val="24"/>
          <w:szCs w:val="24"/>
        </w:rPr>
        <w:t> </w:t>
      </w:r>
      <w:proofErr w:type="gramStart"/>
      <w:r w:rsidRPr="006400A6">
        <w:rPr>
          <w:rFonts w:ascii="Lucida Sans Unicode" w:eastAsia="Times New Roman" w:hAnsi="Lucida Sans Unicode" w:cs="Lucida Sans Unicode"/>
          <w:color w:val="4C4C4C"/>
          <w:sz w:val="20"/>
          <w:szCs w:val="20"/>
        </w:rPr>
        <w:t>agents</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w:t>
      </w:r>
      <w:proofErr w:type="gramEnd"/>
      <w:r w:rsidRPr="006400A6">
        <w:rPr>
          <w:rFonts w:ascii="Lucida Sans Unicode" w:eastAsia="Times New Roman" w:hAnsi="Lucida Sans Unicode" w:cs="Lucida Sans Unicode"/>
          <w:color w:val="4C4C4C"/>
          <w:sz w:val="20"/>
          <w:szCs w:val="20"/>
        </w:rPr>
        <w:t xml:space="preserve"> find the airlines, search for deals, and so on? Well, since the Internet took off, things haven't been the same. Now you have many Web sites from both third-party</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vendors</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and airlines offering anything from</w:t>
      </w:r>
      <w:r w:rsidRPr="006400A6">
        <w:rPr>
          <w:rFonts w:ascii="Lucida Sans Unicode" w:eastAsia="Times New Roman" w:hAnsi="Lucida Sans Unicode" w:cs="Lucida Sans Unicode"/>
          <w:color w:val="4C4C4C"/>
          <w:sz w:val="24"/>
          <w:szCs w:val="24"/>
        </w:rPr>
        <w:t> </w:t>
      </w:r>
      <w:proofErr w:type="spellStart"/>
      <w:r w:rsidRPr="006400A6">
        <w:rPr>
          <w:rFonts w:ascii="Lucida Sans Unicode" w:eastAsia="Times New Roman" w:hAnsi="Lucida Sans Unicode" w:cs="Lucida Sans Unicode"/>
          <w:color w:val="4C4C4C"/>
          <w:sz w:val="20"/>
          <w:szCs w:val="20"/>
        </w:rPr>
        <w:t>carsto</w:t>
      </w:r>
      <w:proofErr w:type="spellEnd"/>
      <w:r w:rsidRPr="006400A6">
        <w:rPr>
          <w:rFonts w:ascii="Lucida Sans Unicode" w:eastAsia="Times New Roman" w:hAnsi="Lucida Sans Unicode" w:cs="Lucida Sans Unicode"/>
          <w:color w:val="4C4C4C"/>
          <w:sz w:val="20"/>
          <w:szCs w:val="20"/>
        </w:rPr>
        <w:t xml:space="preserve"> cruises to vacation packages, with deal comparisons and what have you. Clearly, the consumer is the winner!</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 xml:space="preserve">As a part of your learning experience using </w:t>
      </w:r>
      <w:proofErr w:type="spellStart"/>
      <w:r w:rsidRPr="006400A6">
        <w:rPr>
          <w:rFonts w:ascii="Lucida Sans Unicode" w:eastAsia="Times New Roman" w:hAnsi="Lucida Sans Unicode" w:cs="Lucida Sans Unicode"/>
          <w:color w:val="4C4C4C"/>
          <w:sz w:val="20"/>
          <w:szCs w:val="20"/>
        </w:rPr>
        <w:t>WebLogic</w:t>
      </w:r>
      <w:proofErr w:type="spellEnd"/>
      <w:r w:rsidRPr="006400A6">
        <w:rPr>
          <w:rFonts w:ascii="Lucida Sans Unicode" w:eastAsia="Times New Roman" w:hAnsi="Lucida Sans Unicode" w:cs="Lucida Sans Unicode"/>
          <w:color w:val="4C4C4C"/>
          <w:sz w:val="20"/>
          <w:szCs w:val="20"/>
        </w:rPr>
        <w:t xml:space="preserve"> Server, you will build a simple airline ticket booking system, which will model a real-world, Web-enabled airline ticket booking system. You'll begin by</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briefly</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outlining the features that will be provided by your airline ticket booking system.</w:t>
      </w:r>
    </w:p>
    <w:p w:rsidR="006400A6" w:rsidRPr="006400A6" w:rsidRDefault="006400A6" w:rsidP="006400A6">
      <w:pPr>
        <w:shd w:val="clear" w:color="auto" w:fill="F1F1F1"/>
        <w:spacing w:after="75" w:line="240" w:lineRule="auto"/>
        <w:textAlignment w:val="baseline"/>
        <w:outlineLvl w:val="3"/>
        <w:rPr>
          <w:rFonts w:ascii="Trebuchet MS" w:eastAsia="Times New Roman" w:hAnsi="Trebuchet MS" w:cs="Times New Roman"/>
          <w:color w:val="575757"/>
          <w:spacing w:val="-15"/>
          <w:sz w:val="30"/>
          <w:szCs w:val="30"/>
        </w:rPr>
      </w:pPr>
      <w:r w:rsidRPr="006400A6">
        <w:rPr>
          <w:rFonts w:ascii="Trebuchet MS" w:eastAsia="Times New Roman" w:hAnsi="Trebuchet MS" w:cs="Times New Roman"/>
          <w:color w:val="575757"/>
          <w:spacing w:val="-15"/>
          <w:sz w:val="30"/>
          <w:szCs w:val="30"/>
        </w:rPr>
        <w:t>Application Features</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Users of the airline ticket booking system will have the ability to search for</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flights</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available for a certain destination on a certain date. After finding and selecting the flight required, a user can book a ticket. Only registered users will be allowed to book a ticket; hence, while booking the ticket, the</w:t>
      </w:r>
      <w:r w:rsidRPr="006400A6">
        <w:rPr>
          <w:rFonts w:ascii="Lucida Sans Unicode" w:eastAsia="Times New Roman" w:hAnsi="Lucida Sans Unicode" w:cs="Lucida Sans Unicode"/>
          <w:color w:val="4C4C4C"/>
          <w:sz w:val="24"/>
          <w:szCs w:val="24"/>
        </w:rPr>
        <w:t> </w:t>
      </w:r>
      <w:proofErr w:type="spellStart"/>
      <w:r w:rsidRPr="006400A6">
        <w:rPr>
          <w:rFonts w:ascii="Lucida Sans Unicode" w:eastAsia="Times New Roman" w:hAnsi="Lucida Sans Unicode" w:cs="Lucida Sans Unicode"/>
          <w:color w:val="4C4C4C"/>
          <w:sz w:val="20"/>
          <w:szCs w:val="20"/>
        </w:rPr>
        <w:t>userhas</w:t>
      </w:r>
      <w:proofErr w:type="spellEnd"/>
      <w:r w:rsidRPr="006400A6">
        <w:rPr>
          <w:rFonts w:ascii="Lucida Sans Unicode" w:eastAsia="Times New Roman" w:hAnsi="Lucida Sans Unicode" w:cs="Lucida Sans Unicode"/>
          <w:color w:val="4C4C4C"/>
          <w:sz w:val="20"/>
          <w:szCs w:val="20"/>
        </w:rPr>
        <w:t xml:space="preserve"> the option either to provide authentication details or, if not registered, to register with the application.</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After either a valid authentication or a valid registration, the user will be prompted with a confirmation screen that displays the booking details and asks for a confirmation from the user. The final step for the user is to confirm the order; the application will then allocate a seat on that flight to the user.</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The airline ticket booking system will have some major limitations because you wish to keep the application simple. A user can book only a single one-way ticket to the required destination. There will be no arrival date or arrival time displayed on the ticket. Also, even though the credit card details of the user are captured, these will not be used to generate any billing information.</w:t>
      </w:r>
    </w:p>
    <w:p w:rsidR="006400A6" w:rsidRPr="006400A6" w:rsidRDefault="006400A6" w:rsidP="006400A6">
      <w:pPr>
        <w:shd w:val="clear" w:color="auto" w:fill="F1F1F1"/>
        <w:spacing w:after="75" w:line="240" w:lineRule="auto"/>
        <w:textAlignment w:val="baseline"/>
        <w:outlineLvl w:val="3"/>
        <w:rPr>
          <w:rFonts w:ascii="Trebuchet MS" w:eastAsia="Times New Roman" w:hAnsi="Trebuchet MS" w:cs="Times New Roman"/>
          <w:color w:val="575757"/>
          <w:spacing w:val="-15"/>
          <w:sz w:val="30"/>
          <w:szCs w:val="30"/>
        </w:rPr>
      </w:pPr>
      <w:r w:rsidRPr="006400A6">
        <w:rPr>
          <w:rFonts w:ascii="Trebuchet MS" w:eastAsia="Times New Roman" w:hAnsi="Trebuchet MS" w:cs="Times New Roman"/>
          <w:color w:val="575757"/>
          <w:spacing w:val="-15"/>
          <w:sz w:val="30"/>
          <w:szCs w:val="30"/>
        </w:rPr>
        <w:t>Application Design</w:t>
      </w:r>
    </w:p>
    <w:p w:rsidR="006400A6" w:rsidRPr="006400A6" w:rsidRDefault="006400A6" w:rsidP="006400A6">
      <w:pPr>
        <w:shd w:val="clear" w:color="auto" w:fill="F1F1F1"/>
        <w:spacing w:after="0"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 xml:space="preserve">You will be approaching the design of the airline ticket booking system in two ways: the database design and the class design. These two approaches are required because the application needs to </w:t>
      </w:r>
      <w:proofErr w:type="gramStart"/>
      <w:r w:rsidRPr="006400A6">
        <w:rPr>
          <w:rFonts w:ascii="Lucida Sans Unicode" w:eastAsia="Times New Roman" w:hAnsi="Lucida Sans Unicode" w:cs="Lucida Sans Unicode"/>
          <w:color w:val="4C4C4C"/>
          <w:sz w:val="20"/>
          <w:szCs w:val="20"/>
        </w:rPr>
        <w:t>persist</w:t>
      </w:r>
      <w:proofErr w:type="gramEnd"/>
      <w:r w:rsidRPr="006400A6">
        <w:rPr>
          <w:rFonts w:ascii="Lucida Sans Unicode" w:eastAsia="Times New Roman" w:hAnsi="Lucida Sans Unicode" w:cs="Lucida Sans Unicode"/>
          <w:color w:val="4C4C4C"/>
          <w:sz w:val="20"/>
          <w:szCs w:val="20"/>
        </w:rPr>
        <w:t xml:space="preserve"> data. Hence, the design discussion for the airline ticket booking system will include </w:t>
      </w:r>
      <w:proofErr w:type="spellStart"/>
      <w:r w:rsidRPr="006400A6">
        <w:rPr>
          <w:rFonts w:ascii="Lucida Sans Unicode" w:eastAsia="Times New Roman" w:hAnsi="Lucida Sans Unicode" w:cs="Lucida Sans Unicode"/>
          <w:color w:val="4C4C4C"/>
          <w:sz w:val="20"/>
          <w:szCs w:val="20"/>
        </w:rPr>
        <w:t>the</w:t>
      </w:r>
      <w:r w:rsidRPr="006400A6">
        <w:rPr>
          <w:rFonts w:ascii="Lucida Sans Unicode" w:eastAsia="Times New Roman" w:hAnsi="Lucida Sans Unicode" w:cs="Lucida Sans Unicode"/>
          <w:color w:val="4C4C4C"/>
          <w:sz w:val="20"/>
        </w:rPr>
        <w:t>Entity</w:t>
      </w:r>
      <w:proofErr w:type="spellEnd"/>
      <w:r w:rsidRPr="006400A6">
        <w:rPr>
          <w:rFonts w:ascii="Lucida Sans Unicode" w:eastAsia="Times New Roman" w:hAnsi="Lucida Sans Unicode" w:cs="Lucida Sans Unicode"/>
          <w:color w:val="4C4C4C"/>
          <w:sz w:val="20"/>
        </w:rPr>
        <w:t>-Relationship (E-R) diagram</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and the</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rPr>
        <w:t>class diagram.</w:t>
      </w:r>
    </w:p>
    <w:p w:rsidR="006400A6" w:rsidRPr="006400A6" w:rsidRDefault="006400A6" w:rsidP="006400A6">
      <w:pPr>
        <w:shd w:val="clear" w:color="auto" w:fill="F1F1F1"/>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E-R Diagram</w:t>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Figure 2.5 shows the logical E-R diagram for the airline ticket booking system. After</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studying</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the requirements, you can identify the different entities involved in the application, such as the</w:t>
      </w:r>
      <w:r w:rsidRPr="006400A6">
        <w:rPr>
          <w:rFonts w:ascii="Lucida Sans Unicode" w:eastAsia="Times New Roman" w:hAnsi="Lucida Sans Unicode" w:cs="Lucida Sans Unicode"/>
          <w:color w:val="4C4C4C"/>
          <w:sz w:val="24"/>
          <w:szCs w:val="24"/>
        </w:rPr>
        <w:t> </w:t>
      </w:r>
      <w:proofErr w:type="gramStart"/>
      <w:r w:rsidRPr="006400A6">
        <w:rPr>
          <w:rFonts w:ascii="Courier New" w:eastAsia="Times New Roman" w:hAnsi="Courier New" w:cs="Courier New"/>
          <w:color w:val="4C4C4C"/>
          <w:sz w:val="20"/>
        </w:rPr>
        <w:t>airline</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w:t>
      </w:r>
      <w:r w:rsidRPr="006400A6">
        <w:rPr>
          <w:rFonts w:ascii="Courier New" w:eastAsia="Times New Roman" w:hAnsi="Courier New" w:cs="Courier New"/>
          <w:color w:val="4C4C4C"/>
          <w:sz w:val="20"/>
        </w:rPr>
        <w:t>passenger</w:t>
      </w:r>
      <w:proofErr w:type="gramEnd"/>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w:t>
      </w:r>
      <w:r w:rsidRPr="006400A6">
        <w:rPr>
          <w:rFonts w:ascii="Lucida Sans Unicode" w:eastAsia="Times New Roman" w:hAnsi="Lucida Sans Unicode" w:cs="Lucida Sans Unicode"/>
          <w:color w:val="4C4C4C"/>
          <w:sz w:val="24"/>
          <w:szCs w:val="24"/>
        </w:rPr>
        <w:t> </w:t>
      </w:r>
      <w:r w:rsidRPr="006400A6">
        <w:rPr>
          <w:rFonts w:ascii="Courier New" w:eastAsia="Times New Roman" w:hAnsi="Courier New" w:cs="Courier New"/>
          <w:color w:val="4C4C4C"/>
          <w:sz w:val="20"/>
        </w:rPr>
        <w:t>flight</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 and</w:t>
      </w:r>
      <w:r w:rsidRPr="006400A6">
        <w:rPr>
          <w:rFonts w:ascii="Lucida Sans Unicode" w:eastAsia="Times New Roman" w:hAnsi="Lucida Sans Unicode" w:cs="Lucida Sans Unicode"/>
          <w:color w:val="4C4C4C"/>
          <w:sz w:val="24"/>
          <w:szCs w:val="24"/>
        </w:rPr>
        <w:t> </w:t>
      </w:r>
      <w:proofErr w:type="spellStart"/>
      <w:r w:rsidRPr="006400A6">
        <w:rPr>
          <w:rFonts w:ascii="Courier New" w:eastAsia="Times New Roman" w:hAnsi="Courier New" w:cs="Courier New"/>
          <w:color w:val="4C4C4C"/>
          <w:sz w:val="20"/>
        </w:rPr>
        <w:t>ticket_info</w:t>
      </w:r>
      <w:proofErr w:type="spellEnd"/>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 These entities will need to be normalized to establish proper relationships. Flights can have different</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departure</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dates; hence, the</w:t>
      </w:r>
      <w:r w:rsidRPr="006400A6">
        <w:rPr>
          <w:rFonts w:ascii="Lucida Sans Unicode" w:eastAsia="Times New Roman" w:hAnsi="Lucida Sans Unicode" w:cs="Lucida Sans Unicode"/>
          <w:color w:val="4C4C4C"/>
          <w:sz w:val="24"/>
          <w:szCs w:val="24"/>
        </w:rPr>
        <w:t> </w:t>
      </w:r>
      <w:r w:rsidRPr="006400A6">
        <w:rPr>
          <w:rFonts w:ascii="Courier New" w:eastAsia="Times New Roman" w:hAnsi="Courier New" w:cs="Courier New"/>
          <w:color w:val="4C4C4C"/>
          <w:sz w:val="20"/>
        </w:rPr>
        <w:t>flight</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 xml:space="preserve">entity can be further refined into </w:t>
      </w:r>
      <w:r w:rsidRPr="006400A6">
        <w:rPr>
          <w:rFonts w:ascii="Lucida Sans Unicode" w:eastAsia="Times New Roman" w:hAnsi="Lucida Sans Unicode" w:cs="Lucida Sans Unicode"/>
          <w:color w:val="4C4C4C"/>
          <w:sz w:val="20"/>
          <w:szCs w:val="20"/>
        </w:rPr>
        <w:lastRenderedPageBreak/>
        <w:t>a</w:t>
      </w:r>
      <w:r w:rsidRPr="006400A6">
        <w:rPr>
          <w:rFonts w:ascii="Lucida Sans Unicode" w:eastAsia="Times New Roman" w:hAnsi="Lucida Sans Unicode" w:cs="Lucida Sans Unicode"/>
          <w:color w:val="4C4C4C"/>
          <w:sz w:val="24"/>
          <w:szCs w:val="24"/>
        </w:rPr>
        <w:t> </w:t>
      </w:r>
      <w:r w:rsidRPr="006400A6">
        <w:rPr>
          <w:rFonts w:ascii="Courier New" w:eastAsia="Times New Roman" w:hAnsi="Courier New" w:cs="Courier New"/>
          <w:color w:val="4C4C4C"/>
          <w:sz w:val="20"/>
        </w:rPr>
        <w:t>flight</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entity and</w:t>
      </w:r>
      <w:r w:rsidRPr="006400A6">
        <w:rPr>
          <w:rFonts w:ascii="Lucida Sans Unicode" w:eastAsia="Times New Roman" w:hAnsi="Lucida Sans Unicode" w:cs="Lucida Sans Unicode"/>
          <w:color w:val="4C4C4C"/>
          <w:sz w:val="24"/>
          <w:szCs w:val="24"/>
        </w:rPr>
        <w:t> </w:t>
      </w:r>
      <w:proofErr w:type="spellStart"/>
      <w:r w:rsidRPr="006400A6">
        <w:rPr>
          <w:rFonts w:ascii="Courier New" w:eastAsia="Times New Roman" w:hAnsi="Courier New" w:cs="Courier New"/>
          <w:color w:val="4C4C4C"/>
          <w:sz w:val="20"/>
        </w:rPr>
        <w:t>flight_details</w:t>
      </w:r>
      <w:proofErr w:type="spellEnd"/>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entity. Because passengers purchase tickets for a flight, relationships are also defined between the</w:t>
      </w:r>
      <w:r w:rsidRPr="006400A6">
        <w:rPr>
          <w:rFonts w:ascii="Lucida Sans Unicode" w:eastAsia="Times New Roman" w:hAnsi="Lucida Sans Unicode" w:cs="Lucida Sans Unicode"/>
          <w:color w:val="4C4C4C"/>
          <w:sz w:val="24"/>
          <w:szCs w:val="24"/>
        </w:rPr>
        <w:t> </w:t>
      </w:r>
      <w:r w:rsidRPr="006400A6">
        <w:rPr>
          <w:rFonts w:ascii="Courier New" w:eastAsia="Times New Roman" w:hAnsi="Courier New" w:cs="Courier New"/>
          <w:color w:val="4C4C4C"/>
          <w:sz w:val="20"/>
        </w:rPr>
        <w:t>passenger</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and</w:t>
      </w:r>
      <w:r w:rsidRPr="006400A6">
        <w:rPr>
          <w:rFonts w:ascii="Lucida Sans Unicode" w:eastAsia="Times New Roman" w:hAnsi="Lucida Sans Unicode" w:cs="Lucida Sans Unicode"/>
          <w:color w:val="4C4C4C"/>
          <w:sz w:val="24"/>
          <w:szCs w:val="24"/>
        </w:rPr>
        <w:t> </w:t>
      </w:r>
      <w:proofErr w:type="spellStart"/>
      <w:r w:rsidRPr="006400A6">
        <w:rPr>
          <w:rFonts w:ascii="Courier New" w:eastAsia="Times New Roman" w:hAnsi="Courier New" w:cs="Courier New"/>
          <w:color w:val="4C4C4C"/>
          <w:sz w:val="20"/>
        </w:rPr>
        <w:t>ticket_info</w:t>
      </w:r>
      <w:proofErr w:type="spellEnd"/>
      <w:r w:rsidRPr="006400A6">
        <w:rPr>
          <w:rFonts w:ascii="Courier New" w:eastAsia="Times New Roman" w:hAnsi="Courier New" w:cs="Courier New"/>
          <w:color w:val="4C4C4C"/>
          <w:sz w:val="24"/>
          <w:szCs w:val="24"/>
        </w:rPr>
        <w:t> </w:t>
      </w:r>
      <w:proofErr w:type="spellStart"/>
      <w:r w:rsidRPr="006400A6">
        <w:rPr>
          <w:rFonts w:ascii="Lucida Sans Unicode" w:eastAsia="Times New Roman" w:hAnsi="Lucida Sans Unicode" w:cs="Lucida Sans Unicode"/>
          <w:color w:val="4C4C4C"/>
          <w:sz w:val="20"/>
          <w:szCs w:val="20"/>
        </w:rPr>
        <w:t>entitites</w:t>
      </w:r>
      <w:proofErr w:type="spellEnd"/>
      <w:r w:rsidRPr="006400A6">
        <w:rPr>
          <w:rFonts w:ascii="Lucida Sans Unicode" w:eastAsia="Times New Roman" w:hAnsi="Lucida Sans Unicode" w:cs="Lucida Sans Unicode"/>
          <w:color w:val="4C4C4C"/>
          <w:sz w:val="20"/>
          <w:szCs w:val="20"/>
        </w:rPr>
        <w:t xml:space="preserve"> and the</w:t>
      </w:r>
      <w:r w:rsidRPr="006400A6">
        <w:rPr>
          <w:rFonts w:ascii="Lucida Sans Unicode" w:eastAsia="Times New Roman" w:hAnsi="Lucida Sans Unicode" w:cs="Lucida Sans Unicode"/>
          <w:color w:val="4C4C4C"/>
          <w:sz w:val="24"/>
          <w:szCs w:val="24"/>
        </w:rPr>
        <w:t> </w:t>
      </w:r>
      <w:proofErr w:type="spellStart"/>
      <w:r w:rsidRPr="006400A6">
        <w:rPr>
          <w:rFonts w:ascii="Courier New" w:eastAsia="Times New Roman" w:hAnsi="Courier New" w:cs="Courier New"/>
          <w:color w:val="4C4C4C"/>
          <w:sz w:val="20"/>
        </w:rPr>
        <w:t>ticket_info</w:t>
      </w:r>
      <w:proofErr w:type="spellEnd"/>
      <w:r w:rsidRPr="006400A6">
        <w:rPr>
          <w:rFonts w:ascii="Courier New" w:eastAsia="Times New Roman" w:hAnsi="Courier New" w:cs="Courier New"/>
          <w:color w:val="4C4C4C"/>
          <w:sz w:val="24"/>
          <w:szCs w:val="24"/>
        </w:rPr>
        <w:t> </w:t>
      </w:r>
      <w:proofErr w:type="spellStart"/>
      <w:r w:rsidRPr="006400A6">
        <w:rPr>
          <w:rFonts w:ascii="Lucida Sans Unicode" w:eastAsia="Times New Roman" w:hAnsi="Lucida Sans Unicode" w:cs="Lucida Sans Unicode"/>
          <w:color w:val="4C4C4C"/>
          <w:sz w:val="20"/>
          <w:szCs w:val="20"/>
        </w:rPr>
        <w:t>and</w:t>
      </w:r>
      <w:r w:rsidRPr="006400A6">
        <w:rPr>
          <w:rFonts w:ascii="Courier New" w:eastAsia="Times New Roman" w:hAnsi="Courier New" w:cs="Courier New"/>
          <w:color w:val="4C4C4C"/>
          <w:sz w:val="20"/>
        </w:rPr>
        <w:t>flight</w:t>
      </w:r>
      <w:proofErr w:type="spellEnd"/>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entities.</w:t>
      </w:r>
    </w:p>
    <w:p w:rsidR="006400A6" w:rsidRPr="006400A6" w:rsidRDefault="006400A6" w:rsidP="006400A6">
      <w:pPr>
        <w:spacing w:after="75" w:line="240" w:lineRule="auto"/>
        <w:jc w:val="center"/>
        <w:textAlignment w:val="baseline"/>
        <w:outlineLvl w:val="4"/>
        <w:rPr>
          <w:rFonts w:ascii="Trebuchet MS" w:eastAsia="Times New Roman" w:hAnsi="Trebuchet MS" w:cs="Lucida Sans Unicode"/>
          <w:color w:val="5D5D5D"/>
          <w:spacing w:val="-15"/>
          <w:sz w:val="24"/>
          <w:szCs w:val="24"/>
        </w:rPr>
      </w:pPr>
      <w:proofErr w:type="gramStart"/>
      <w:r w:rsidRPr="006400A6">
        <w:rPr>
          <w:rFonts w:ascii="Trebuchet MS" w:eastAsia="Times New Roman" w:hAnsi="Trebuchet MS" w:cs="Lucida Sans Unicode"/>
          <w:color w:val="5D5D5D"/>
          <w:spacing w:val="-15"/>
          <w:sz w:val="24"/>
          <w:szCs w:val="24"/>
        </w:rPr>
        <w:t>Figure 2.5.</w:t>
      </w:r>
      <w:proofErr w:type="gramEnd"/>
      <w:r w:rsidRPr="006400A6">
        <w:rPr>
          <w:rFonts w:ascii="Trebuchet MS" w:eastAsia="Times New Roman" w:hAnsi="Trebuchet MS" w:cs="Lucida Sans Unicode"/>
          <w:color w:val="5D5D5D"/>
          <w:spacing w:val="-15"/>
          <w:sz w:val="24"/>
          <w:szCs w:val="24"/>
        </w:rPr>
        <w:t xml:space="preserve"> </w:t>
      </w:r>
      <w:proofErr w:type="gramStart"/>
      <w:r w:rsidRPr="006400A6">
        <w:rPr>
          <w:rFonts w:ascii="Trebuchet MS" w:eastAsia="Times New Roman" w:hAnsi="Trebuchet MS" w:cs="Lucida Sans Unicode"/>
          <w:color w:val="5D5D5D"/>
          <w:spacing w:val="-15"/>
          <w:sz w:val="24"/>
          <w:szCs w:val="24"/>
        </w:rPr>
        <w:t>Logical Entity-Relationship diagram for the airline ticket booking system.</w:t>
      </w:r>
      <w:proofErr w:type="gramEnd"/>
    </w:p>
    <w:p w:rsidR="006400A6" w:rsidRPr="006400A6" w:rsidRDefault="006400A6" w:rsidP="006400A6">
      <w:pPr>
        <w:spacing w:after="75" w:line="293" w:lineRule="atLeast"/>
        <w:jc w:val="center"/>
        <w:textAlignment w:val="baseline"/>
        <w:rPr>
          <w:rFonts w:ascii="Lucida Sans Unicode" w:eastAsia="Times New Roman" w:hAnsi="Lucida Sans Unicode" w:cs="Lucida Sans Unicode"/>
          <w:color w:val="4C4C4C"/>
          <w:sz w:val="20"/>
          <w:szCs w:val="20"/>
        </w:rPr>
      </w:pPr>
      <w:r>
        <w:rPr>
          <w:rFonts w:ascii="Lucida Sans Unicode" w:eastAsia="Times New Roman" w:hAnsi="Lucida Sans Unicode" w:cs="Lucida Sans Unicode"/>
          <w:noProof/>
          <w:color w:val="4C4C4C"/>
          <w:sz w:val="20"/>
          <w:szCs w:val="20"/>
        </w:rPr>
        <w:drawing>
          <wp:inline distT="0" distB="0" distL="0" distR="0">
            <wp:extent cx="4762500" cy="3209925"/>
            <wp:effectExtent l="19050" t="0" r="0" b="0"/>
            <wp:docPr id="1" name="Picture 1" descr="graphic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2fig05.gif"/>
                    <pic:cNvPicPr>
                      <a:picLocks noChangeAspect="1" noChangeArrowheads="1"/>
                    </pic:cNvPicPr>
                  </pic:nvPicPr>
                  <pic:blipFill>
                    <a:blip r:embed="rId4"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6400A6" w:rsidRPr="006400A6" w:rsidRDefault="006400A6" w:rsidP="006400A6">
      <w:pPr>
        <w:shd w:val="clear" w:color="auto" w:fill="F1F1F1"/>
        <w:spacing w:after="75"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Note</w:t>
      </w:r>
    </w:p>
    <w:p w:rsidR="006400A6" w:rsidRPr="006400A6" w:rsidRDefault="006400A6" w:rsidP="006400A6">
      <w:pPr>
        <w:shd w:val="clear" w:color="auto" w:fill="F1F1F1"/>
        <w:spacing w:after="0" w:line="293" w:lineRule="atLeast"/>
        <w:textAlignment w:val="baseline"/>
        <w:rPr>
          <w:rFonts w:ascii="Lucida Sans Unicode" w:eastAsia="Times New Roman" w:hAnsi="Lucida Sans Unicode" w:cs="Lucida Sans Unicode"/>
          <w:color w:val="4C4C4C"/>
          <w:sz w:val="20"/>
          <w:szCs w:val="20"/>
        </w:rPr>
      </w:pPr>
      <w:r w:rsidRPr="006400A6">
        <w:rPr>
          <w:rFonts w:ascii="Lucida Sans Unicode" w:eastAsia="Times New Roman" w:hAnsi="Lucida Sans Unicode" w:cs="Lucida Sans Unicode"/>
          <w:color w:val="4C4C4C"/>
          <w:sz w:val="20"/>
          <w:szCs w:val="20"/>
        </w:rPr>
        <w:t>Normalized relationships in EJB 2.0 are not yet cleanly handled. Hence, if you need to define a relationship between two entities, EJB 2.0</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mandates</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that the relationship columns between the two entities must be the same in terms of</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name</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 xml:space="preserve">and </w:t>
      </w:r>
      <w:proofErr w:type="spellStart"/>
      <w:r w:rsidRPr="006400A6">
        <w:rPr>
          <w:rFonts w:ascii="Lucida Sans Unicode" w:eastAsia="Times New Roman" w:hAnsi="Lucida Sans Unicode" w:cs="Lucida Sans Unicode"/>
          <w:color w:val="4C4C4C"/>
          <w:sz w:val="20"/>
          <w:szCs w:val="20"/>
        </w:rPr>
        <w:t>datatypes</w:t>
      </w:r>
      <w:proofErr w:type="spellEnd"/>
      <w:r w:rsidRPr="006400A6">
        <w:rPr>
          <w:rFonts w:ascii="Lucida Sans Unicode" w:eastAsia="Times New Roman" w:hAnsi="Lucida Sans Unicode" w:cs="Lucida Sans Unicode"/>
          <w:color w:val="4C4C4C"/>
          <w:sz w:val="20"/>
          <w:szCs w:val="20"/>
        </w:rPr>
        <w:t>. For this MVC application, the</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columns</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of the airline and flight entities after normalization will not be the same, so you cannot use this level of normalization. For this reason, you will</w:t>
      </w:r>
      <w:r w:rsidRPr="006400A6">
        <w:rPr>
          <w:rFonts w:ascii="Lucida Sans Unicode" w:eastAsia="Times New Roman" w:hAnsi="Lucida Sans Unicode" w:cs="Lucida Sans Unicode"/>
          <w:color w:val="4C4C4C"/>
          <w:sz w:val="24"/>
          <w:szCs w:val="24"/>
        </w:rPr>
        <w:t> </w:t>
      </w:r>
      <w:proofErr w:type="spellStart"/>
      <w:r w:rsidRPr="006400A6">
        <w:rPr>
          <w:rFonts w:ascii="Lucida Sans Unicode" w:eastAsia="Times New Roman" w:hAnsi="Lucida Sans Unicode" w:cs="Lucida Sans Unicode"/>
          <w:color w:val="4C4C4C"/>
          <w:sz w:val="20"/>
        </w:rPr>
        <w:t>denormalize</w:t>
      </w:r>
      <w:proofErr w:type="spellEnd"/>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-store redundant information of the airline entity in the flight entity. The application will not have the</w:t>
      </w:r>
      <w:r w:rsidRPr="006400A6">
        <w:rPr>
          <w:rFonts w:ascii="Lucida Sans Unicode" w:eastAsia="Times New Roman" w:hAnsi="Lucida Sans Unicode" w:cs="Lucida Sans Unicode"/>
          <w:color w:val="4C4C4C"/>
          <w:sz w:val="24"/>
          <w:szCs w:val="24"/>
        </w:rPr>
        <w:t> </w:t>
      </w:r>
      <w:r w:rsidRPr="006400A6">
        <w:rPr>
          <w:rFonts w:ascii="Courier New" w:eastAsia="Times New Roman" w:hAnsi="Courier New" w:cs="Courier New"/>
          <w:color w:val="4C4C4C"/>
          <w:sz w:val="20"/>
        </w:rPr>
        <w:t>airline</w:t>
      </w:r>
      <w:r w:rsidRPr="006400A6">
        <w:rPr>
          <w:rFonts w:ascii="Courier New" w:eastAsia="Times New Roman" w:hAnsi="Courier New" w:cs="Courier New"/>
          <w:color w:val="4C4C4C"/>
          <w:sz w:val="24"/>
          <w:szCs w:val="24"/>
        </w:rPr>
        <w:t> </w:t>
      </w:r>
      <w:r w:rsidRPr="006400A6">
        <w:rPr>
          <w:rFonts w:ascii="Lucida Sans Unicode" w:eastAsia="Times New Roman" w:hAnsi="Lucida Sans Unicode" w:cs="Lucida Sans Unicode"/>
          <w:color w:val="4C4C4C"/>
          <w:sz w:val="20"/>
          <w:szCs w:val="20"/>
        </w:rPr>
        <w:t>entity;</w:t>
      </w:r>
      <w:r w:rsidRPr="006400A6">
        <w:rPr>
          <w:rFonts w:ascii="Lucida Sans Unicode" w:eastAsia="Times New Roman" w:hAnsi="Lucida Sans Unicode" w:cs="Lucida Sans Unicode"/>
          <w:color w:val="4C4C4C"/>
          <w:sz w:val="24"/>
          <w:szCs w:val="24"/>
        </w:rPr>
        <w:t> </w:t>
      </w:r>
      <w:proofErr w:type="gramStart"/>
      <w:r w:rsidRPr="006400A6">
        <w:rPr>
          <w:rFonts w:ascii="Lucida Sans Unicode" w:eastAsia="Times New Roman" w:hAnsi="Lucida Sans Unicode" w:cs="Lucida Sans Unicode"/>
          <w:color w:val="4C4C4C"/>
          <w:sz w:val="20"/>
          <w:szCs w:val="20"/>
        </w:rPr>
        <w:t>unfortunately</w:t>
      </w:r>
      <w:r w:rsidRPr="006400A6">
        <w:rPr>
          <w:rFonts w:ascii="Lucida Sans Unicode" w:eastAsia="Times New Roman" w:hAnsi="Lucida Sans Unicode" w:cs="Lucida Sans Unicode"/>
          <w:color w:val="4C4C4C"/>
          <w:sz w:val="24"/>
          <w:szCs w:val="24"/>
        </w:rPr>
        <w:t> </w:t>
      </w:r>
      <w:r w:rsidRPr="006400A6">
        <w:rPr>
          <w:rFonts w:ascii="Lucida Sans Unicode" w:eastAsia="Times New Roman" w:hAnsi="Lucida Sans Unicode" w:cs="Lucida Sans Unicode"/>
          <w:color w:val="4C4C4C"/>
          <w:sz w:val="20"/>
          <w:szCs w:val="20"/>
        </w:rPr>
        <w:t>,</w:t>
      </w:r>
      <w:proofErr w:type="gramEnd"/>
      <w:r w:rsidRPr="006400A6">
        <w:rPr>
          <w:rFonts w:ascii="Lucida Sans Unicode" w:eastAsia="Times New Roman" w:hAnsi="Lucida Sans Unicode" w:cs="Lucida Sans Unicode"/>
          <w:color w:val="4C4C4C"/>
          <w:sz w:val="20"/>
          <w:szCs w:val="20"/>
        </w:rPr>
        <w:t xml:space="preserve"> you have to live with this limitation until the specification is updated.</w:t>
      </w:r>
    </w:p>
    <w:p w:rsidR="006400A6" w:rsidRPr="006400A6" w:rsidRDefault="006400A6" w:rsidP="006400A6">
      <w:pPr>
        <w:spacing w:after="0" w:line="240" w:lineRule="auto"/>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br/>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Next you will look at the detailed database table design for the airline ticket booking system.</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Courier New" w:eastAsia="Times New Roman" w:hAnsi="Courier New" w:cs="Courier New"/>
          <w:color w:val="5D5D5D"/>
          <w:spacing w:val="-15"/>
          <w:sz w:val="20"/>
        </w:rPr>
        <w:t>FLIGHT</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r w:rsidRPr="006400A6">
        <w:rPr>
          <w:rFonts w:ascii="Courier New" w:eastAsia="Times New Roman" w:hAnsi="Courier New" w:cs="Courier New"/>
          <w:sz w:val="20"/>
        </w:rPr>
        <w:t>FLIGHT</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table contains information about the different flights offered by the airlines. This table is a master data table. The table structure is listed in Table 2.1.</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Table 2.1.</w:t>
      </w:r>
      <w:proofErr w:type="gramEnd"/>
      <w:r w:rsidRPr="006400A6">
        <w:rPr>
          <w:rFonts w:ascii="Trebuchet MS" w:eastAsia="Times New Roman" w:hAnsi="Trebuchet MS" w:cs="Times New Roman"/>
          <w:color w:val="5D5D5D"/>
          <w:spacing w:val="-15"/>
          <w:sz w:val="24"/>
        </w:rPr>
        <w:t> </w:t>
      </w:r>
      <w:r w:rsidRPr="006400A6">
        <w:rPr>
          <w:rFonts w:ascii="Courier New" w:eastAsia="Times New Roman" w:hAnsi="Courier New" w:cs="Courier New"/>
          <w:color w:val="5D5D5D"/>
          <w:spacing w:val="-15"/>
          <w:sz w:val="20"/>
        </w:rPr>
        <w:t>FLIGHT</w:t>
      </w:r>
      <w:r w:rsidRPr="006400A6">
        <w:rPr>
          <w:rFonts w:ascii="Courier New" w:eastAsia="Times New Roman" w:hAnsi="Courier New" w:cs="Courier New"/>
          <w:color w:val="5D5D5D"/>
          <w:spacing w:val="-15"/>
          <w:sz w:val="20"/>
          <w:szCs w:val="20"/>
        </w:rPr>
        <w:t> </w:t>
      </w:r>
      <w:r w:rsidRPr="006400A6">
        <w:rPr>
          <w:rFonts w:ascii="Trebuchet MS" w:eastAsia="Times New Roman" w:hAnsi="Trebuchet MS" w:cs="Times New Roman"/>
          <w:color w:val="5D5D5D"/>
          <w:spacing w:val="-15"/>
          <w:sz w:val="24"/>
          <w:szCs w:val="24"/>
        </w:rPr>
        <w:t>Table Structure</w:t>
      </w:r>
    </w:p>
    <w:tbl>
      <w:tblPr>
        <w:tblW w:w="5000" w:type="pct"/>
        <w:tblCellMar>
          <w:left w:w="0" w:type="dxa"/>
          <w:right w:w="0" w:type="dxa"/>
        </w:tblCellMar>
        <w:tblLook w:val="04A0"/>
      </w:tblPr>
      <w:tblGrid>
        <w:gridCol w:w="2374"/>
        <w:gridCol w:w="1973"/>
        <w:gridCol w:w="5538"/>
      </w:tblGrid>
      <w:tr w:rsidR="006400A6" w:rsidRPr="006400A6" w:rsidTr="006400A6">
        <w:trPr>
          <w:tblHeader/>
        </w:trPr>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Column Name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Data Type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Remarks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lastRenderedPageBreak/>
              <w:t>flight_id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flight of an airline.</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airline_id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an airline.</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airline_name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an airline.</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from_location</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location from which the flight begins.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to_location</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destination of the flight.</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departure_time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DATETIME</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time the flight departs every day.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arrival_time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DATETIME</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time the flight arrives every day.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duration</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time taken for the flight.</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total_seats</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number of seats on this flight.</w:t>
            </w:r>
          </w:p>
        </w:tc>
      </w:tr>
    </w:tbl>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Courier New" w:eastAsia="Times New Roman" w:hAnsi="Courier New" w:cs="Courier New"/>
          <w:color w:val="5D5D5D"/>
          <w:spacing w:val="-15"/>
          <w:sz w:val="20"/>
        </w:rPr>
        <w:t>FLIGHT_DETAILS</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r w:rsidRPr="006400A6">
        <w:rPr>
          <w:rFonts w:ascii="Courier New" w:eastAsia="Times New Roman" w:hAnsi="Courier New" w:cs="Courier New"/>
          <w:sz w:val="20"/>
        </w:rPr>
        <w:t>FLIGHT_DETAILS</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table contains information about the specific flights offered by the airlines. This table is a transaction table. The table structure is listed in Table 2.2.</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Table 2.2.</w:t>
      </w:r>
      <w:proofErr w:type="gramEnd"/>
      <w:r w:rsidRPr="006400A6">
        <w:rPr>
          <w:rFonts w:ascii="Trebuchet MS" w:eastAsia="Times New Roman" w:hAnsi="Trebuchet MS" w:cs="Times New Roman"/>
          <w:color w:val="5D5D5D"/>
          <w:spacing w:val="-15"/>
          <w:sz w:val="24"/>
        </w:rPr>
        <w:t> </w:t>
      </w:r>
      <w:r w:rsidRPr="006400A6">
        <w:rPr>
          <w:rFonts w:ascii="Courier New" w:eastAsia="Times New Roman" w:hAnsi="Courier New" w:cs="Courier New"/>
          <w:color w:val="5D5D5D"/>
          <w:spacing w:val="-15"/>
          <w:sz w:val="20"/>
        </w:rPr>
        <w:t>FLIGHT_DETAILS</w:t>
      </w:r>
      <w:r w:rsidRPr="006400A6">
        <w:rPr>
          <w:rFonts w:ascii="Courier New" w:eastAsia="Times New Roman" w:hAnsi="Courier New" w:cs="Courier New"/>
          <w:color w:val="5D5D5D"/>
          <w:spacing w:val="-15"/>
          <w:sz w:val="20"/>
          <w:szCs w:val="20"/>
        </w:rPr>
        <w:t> </w:t>
      </w:r>
      <w:r w:rsidRPr="006400A6">
        <w:rPr>
          <w:rFonts w:ascii="Trebuchet MS" w:eastAsia="Times New Roman" w:hAnsi="Trebuchet MS" w:cs="Times New Roman"/>
          <w:color w:val="5D5D5D"/>
          <w:spacing w:val="-15"/>
          <w:sz w:val="24"/>
          <w:szCs w:val="24"/>
        </w:rPr>
        <w:t>Table Structure</w:t>
      </w:r>
    </w:p>
    <w:tbl>
      <w:tblPr>
        <w:tblW w:w="5000" w:type="pct"/>
        <w:tblCellMar>
          <w:left w:w="0" w:type="dxa"/>
          <w:right w:w="0" w:type="dxa"/>
        </w:tblCellMar>
        <w:tblLook w:val="04A0"/>
      </w:tblPr>
      <w:tblGrid>
        <w:gridCol w:w="2971"/>
        <w:gridCol w:w="1420"/>
        <w:gridCol w:w="5494"/>
      </w:tblGrid>
      <w:tr w:rsidR="006400A6" w:rsidRPr="006400A6" w:rsidTr="006400A6">
        <w:trPr>
          <w:tblHeader/>
        </w:trPr>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Column Name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Data Type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Remarks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flight_id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flight. This is a foreign key.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flight_departure_date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DATETIME</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departure date for the flight.</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price</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price of the flight on a specific date.</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available_seats</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seats available on a specific date for a flight.</w:t>
            </w:r>
          </w:p>
        </w:tc>
      </w:tr>
    </w:tbl>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Courier New" w:eastAsia="Times New Roman" w:hAnsi="Courier New" w:cs="Courier New"/>
          <w:color w:val="5D5D5D"/>
          <w:spacing w:val="-15"/>
          <w:sz w:val="20"/>
        </w:rPr>
        <w:t>PASSENGER_PROFILE</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r w:rsidRPr="006400A6">
        <w:rPr>
          <w:rFonts w:ascii="Courier New" w:eastAsia="Times New Roman" w:hAnsi="Courier New" w:cs="Courier New"/>
          <w:sz w:val="20"/>
        </w:rPr>
        <w:t>PASSENGER_PROFILE</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table contains information about the passengers registered with the application. This table is a transaction table. The table structure is listed in Table 2.3.</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Table 2.3.</w:t>
      </w:r>
      <w:proofErr w:type="gramEnd"/>
      <w:r w:rsidRPr="006400A6">
        <w:rPr>
          <w:rFonts w:ascii="Trebuchet MS" w:eastAsia="Times New Roman" w:hAnsi="Trebuchet MS" w:cs="Times New Roman"/>
          <w:color w:val="5D5D5D"/>
          <w:spacing w:val="-15"/>
          <w:sz w:val="24"/>
        </w:rPr>
        <w:t> </w:t>
      </w:r>
      <w:r w:rsidRPr="006400A6">
        <w:rPr>
          <w:rFonts w:ascii="Courier New" w:eastAsia="Times New Roman" w:hAnsi="Courier New" w:cs="Courier New"/>
          <w:color w:val="5D5D5D"/>
          <w:spacing w:val="-15"/>
          <w:sz w:val="20"/>
        </w:rPr>
        <w:t>PASSENGER_PROFILE</w:t>
      </w:r>
      <w:r w:rsidRPr="006400A6">
        <w:rPr>
          <w:rFonts w:ascii="Courier New" w:eastAsia="Times New Roman" w:hAnsi="Courier New" w:cs="Courier New"/>
          <w:color w:val="5D5D5D"/>
          <w:spacing w:val="-15"/>
          <w:sz w:val="20"/>
          <w:szCs w:val="20"/>
        </w:rPr>
        <w:t> </w:t>
      </w:r>
      <w:r w:rsidRPr="006400A6">
        <w:rPr>
          <w:rFonts w:ascii="Trebuchet MS" w:eastAsia="Times New Roman" w:hAnsi="Trebuchet MS" w:cs="Times New Roman"/>
          <w:color w:val="5D5D5D"/>
          <w:spacing w:val="-15"/>
          <w:sz w:val="24"/>
          <w:szCs w:val="24"/>
        </w:rPr>
        <w:t>Table Structure</w:t>
      </w:r>
    </w:p>
    <w:tbl>
      <w:tblPr>
        <w:tblW w:w="5000" w:type="pct"/>
        <w:tblCellMar>
          <w:left w:w="0" w:type="dxa"/>
          <w:right w:w="0" w:type="dxa"/>
        </w:tblCellMar>
        <w:tblLook w:val="04A0"/>
      </w:tblPr>
      <w:tblGrid>
        <w:gridCol w:w="1749"/>
        <w:gridCol w:w="1771"/>
        <w:gridCol w:w="6365"/>
      </w:tblGrid>
      <w:tr w:rsidR="006400A6" w:rsidRPr="006400A6" w:rsidTr="006400A6">
        <w:trPr>
          <w:tblHeader/>
        </w:trPr>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Column Name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Data Type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Remarks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lastRenderedPageBreak/>
              <w:t>profile_id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passenger. This is a primary key.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password</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password used by the passenger to authenticate with the application.</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first_name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first name of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last_name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last name of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address</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address of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tel_no</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telephone number of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email_id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e-mail ID of the passenger.</w:t>
            </w:r>
          </w:p>
        </w:tc>
      </w:tr>
    </w:tbl>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Courier New" w:eastAsia="Times New Roman" w:hAnsi="Courier New" w:cs="Courier New"/>
          <w:color w:val="5D5D5D"/>
          <w:spacing w:val="-15"/>
          <w:sz w:val="20"/>
        </w:rPr>
        <w:t>CREDIT_CARD_DETAILS</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r w:rsidRPr="006400A6">
        <w:rPr>
          <w:rFonts w:ascii="Courier New" w:eastAsia="Times New Roman" w:hAnsi="Courier New" w:cs="Courier New"/>
          <w:sz w:val="20"/>
        </w:rPr>
        <w:t>CREDIT_CARD_DETAILS</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table contains information about the credit cards of a passenger registered with the application. This table is a transaction table. The table structure is listed in Table 2.4.</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Table 2.4.</w:t>
      </w:r>
      <w:proofErr w:type="gramEnd"/>
      <w:r w:rsidRPr="006400A6">
        <w:rPr>
          <w:rFonts w:ascii="Trebuchet MS" w:eastAsia="Times New Roman" w:hAnsi="Trebuchet MS" w:cs="Times New Roman"/>
          <w:color w:val="5D5D5D"/>
          <w:spacing w:val="-15"/>
          <w:sz w:val="24"/>
        </w:rPr>
        <w:t> </w:t>
      </w:r>
      <w:r w:rsidRPr="006400A6">
        <w:rPr>
          <w:rFonts w:ascii="Courier New" w:eastAsia="Times New Roman" w:hAnsi="Courier New" w:cs="Courier New"/>
          <w:color w:val="5D5D5D"/>
          <w:spacing w:val="-15"/>
          <w:sz w:val="20"/>
        </w:rPr>
        <w:t>CREDIT_CARD_DETAILS</w:t>
      </w:r>
      <w:r w:rsidRPr="006400A6">
        <w:rPr>
          <w:rFonts w:ascii="Courier New" w:eastAsia="Times New Roman" w:hAnsi="Courier New" w:cs="Courier New"/>
          <w:color w:val="5D5D5D"/>
          <w:spacing w:val="-15"/>
          <w:sz w:val="20"/>
          <w:szCs w:val="20"/>
        </w:rPr>
        <w:t> </w:t>
      </w:r>
      <w:r w:rsidRPr="006400A6">
        <w:rPr>
          <w:rFonts w:ascii="Trebuchet MS" w:eastAsia="Times New Roman" w:hAnsi="Trebuchet MS" w:cs="Times New Roman"/>
          <w:color w:val="5D5D5D"/>
          <w:spacing w:val="-15"/>
          <w:sz w:val="24"/>
          <w:szCs w:val="24"/>
        </w:rPr>
        <w:t>Table Structure</w:t>
      </w:r>
    </w:p>
    <w:tbl>
      <w:tblPr>
        <w:tblW w:w="5000" w:type="pct"/>
        <w:tblCellMar>
          <w:left w:w="0" w:type="dxa"/>
          <w:right w:w="0" w:type="dxa"/>
        </w:tblCellMar>
        <w:tblLook w:val="04A0"/>
      </w:tblPr>
      <w:tblGrid>
        <w:gridCol w:w="2371"/>
        <w:gridCol w:w="1795"/>
        <w:gridCol w:w="5719"/>
      </w:tblGrid>
      <w:tr w:rsidR="006400A6" w:rsidRPr="006400A6" w:rsidTr="006400A6">
        <w:trPr>
          <w:tblHeader/>
        </w:trPr>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Column Name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Data Type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Remarks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profile_id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passenger. This is a foreign key.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card_number</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credit card number used by the passenger to purchase tickets.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card_type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credit card type used by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expiration_month</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VARCHAR(2)</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expiration month of the credit card of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expiration_year</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VARCHAR(4</w:t>
            </w:r>
            <w:r w:rsidRPr="006400A6">
              <w:rPr>
                <w:rFonts w:ascii="Courier New" w:eastAsia="Times New Roman" w:hAnsi="Courier New" w:cs="Courier New"/>
                <w:color w:val="4C4C4C"/>
                <w:sz w:val="24"/>
                <w:szCs w:val="24"/>
              </w:rPr>
              <w:t> </w:t>
            </w:r>
            <w:r w:rsidRPr="006400A6">
              <w:rPr>
                <w:rFonts w:ascii="Courier New" w:eastAsia="Times New Roman" w:hAnsi="Courier New" w:cs="Courier New"/>
                <w:color w:val="4C4C4C"/>
                <w:sz w:val="20"/>
              </w:rPr>
              <w:t>)</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expiration year of the credit card of the passenger.</w:t>
            </w:r>
          </w:p>
        </w:tc>
      </w:tr>
    </w:tbl>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Courier New" w:eastAsia="Times New Roman" w:hAnsi="Courier New" w:cs="Courier New"/>
          <w:color w:val="5D5D5D"/>
          <w:spacing w:val="-15"/>
          <w:sz w:val="20"/>
        </w:rPr>
        <w:t>TICKET_INFO</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r w:rsidRPr="006400A6">
        <w:rPr>
          <w:rFonts w:ascii="Courier New" w:eastAsia="Times New Roman" w:hAnsi="Courier New" w:cs="Courier New"/>
          <w:sz w:val="20"/>
        </w:rPr>
        <w:t>TICKET_INFO</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table contains information about the tickets purchased by the passenger. This table is a transaction table. The table structure is listed in Table 2.5.</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Table 2.5.</w:t>
      </w:r>
      <w:proofErr w:type="gramEnd"/>
      <w:r w:rsidRPr="006400A6">
        <w:rPr>
          <w:rFonts w:ascii="Trebuchet MS" w:eastAsia="Times New Roman" w:hAnsi="Trebuchet MS" w:cs="Times New Roman"/>
          <w:color w:val="5D5D5D"/>
          <w:spacing w:val="-15"/>
          <w:sz w:val="24"/>
        </w:rPr>
        <w:t> </w:t>
      </w:r>
      <w:r w:rsidRPr="006400A6">
        <w:rPr>
          <w:rFonts w:ascii="Courier New" w:eastAsia="Times New Roman" w:hAnsi="Courier New" w:cs="Courier New"/>
          <w:color w:val="5D5D5D"/>
          <w:spacing w:val="-15"/>
          <w:sz w:val="20"/>
        </w:rPr>
        <w:t>TICKET_INFO</w:t>
      </w:r>
      <w:r w:rsidRPr="006400A6">
        <w:rPr>
          <w:rFonts w:ascii="Courier New" w:eastAsia="Times New Roman" w:hAnsi="Courier New" w:cs="Courier New"/>
          <w:color w:val="5D5D5D"/>
          <w:spacing w:val="-15"/>
          <w:sz w:val="20"/>
          <w:szCs w:val="20"/>
        </w:rPr>
        <w:t> </w:t>
      </w:r>
      <w:r w:rsidRPr="006400A6">
        <w:rPr>
          <w:rFonts w:ascii="Trebuchet MS" w:eastAsia="Times New Roman" w:hAnsi="Trebuchet MS" w:cs="Times New Roman"/>
          <w:color w:val="5D5D5D"/>
          <w:spacing w:val="-15"/>
          <w:sz w:val="24"/>
          <w:szCs w:val="24"/>
        </w:rPr>
        <w:t>Table Structure</w:t>
      </w:r>
    </w:p>
    <w:tbl>
      <w:tblPr>
        <w:tblW w:w="5000" w:type="pct"/>
        <w:tblCellMar>
          <w:left w:w="0" w:type="dxa"/>
          <w:right w:w="0" w:type="dxa"/>
        </w:tblCellMar>
        <w:tblLook w:val="04A0"/>
      </w:tblPr>
      <w:tblGrid>
        <w:gridCol w:w="2971"/>
        <w:gridCol w:w="1771"/>
        <w:gridCol w:w="5143"/>
      </w:tblGrid>
      <w:tr w:rsidR="006400A6" w:rsidRPr="006400A6" w:rsidTr="006400A6">
        <w:trPr>
          <w:tblHeader/>
        </w:trPr>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Column Name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Data Type</w:t>
            </w:r>
          </w:p>
        </w:tc>
        <w:tc>
          <w:tcPr>
            <w:tcW w:w="0" w:type="auto"/>
            <w:tcBorders>
              <w:top w:val="nil"/>
              <w:left w:val="nil"/>
              <w:bottom w:val="single" w:sz="6" w:space="0" w:color="CACACA"/>
              <w:right w:val="nil"/>
            </w:tcBorders>
            <w:shd w:val="clear" w:color="auto" w:fill="auto"/>
            <w:tcMar>
              <w:top w:w="150" w:type="dxa"/>
              <w:left w:w="300" w:type="dxa"/>
              <w:bottom w:w="150" w:type="dxa"/>
              <w:right w:w="225" w:type="dxa"/>
            </w:tcMar>
            <w:vAlign w:val="bottom"/>
            <w:hideMark/>
          </w:tcPr>
          <w:p w:rsidR="006400A6" w:rsidRPr="006400A6" w:rsidRDefault="006400A6" w:rsidP="006400A6">
            <w:pPr>
              <w:spacing w:after="0" w:line="240" w:lineRule="auto"/>
              <w:textAlignment w:val="baseline"/>
              <w:rPr>
                <w:rFonts w:ascii="Times New Roman" w:eastAsia="Times New Roman" w:hAnsi="Times New Roman" w:cs="Times New Roman"/>
                <w:b/>
                <w:bCs/>
                <w:color w:val="4C4C4C"/>
                <w:sz w:val="20"/>
                <w:szCs w:val="20"/>
              </w:rPr>
            </w:pPr>
            <w:r w:rsidRPr="006400A6">
              <w:rPr>
                <w:rFonts w:ascii="Times New Roman" w:eastAsia="Times New Roman" w:hAnsi="Times New Roman" w:cs="Times New Roman"/>
                <w:b/>
                <w:bCs/>
                <w:color w:val="4C4C4C"/>
                <w:sz w:val="20"/>
              </w:rPr>
              <w:t>Remarks</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lastRenderedPageBreak/>
              <w:t>ticket_id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ticket.</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profile_id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VARCHAR(8)</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unique identifier for a passenger. This is a foreign key.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flight_id</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NUMBER</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flight number of the flight booked by the passenger. This is a foreign key.</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proofErr w:type="spellStart"/>
            <w:r w:rsidRPr="006400A6">
              <w:rPr>
                <w:rFonts w:ascii="Courier New" w:eastAsia="Times New Roman" w:hAnsi="Courier New" w:cs="Courier New"/>
                <w:color w:val="4C4C4C"/>
                <w:sz w:val="20"/>
              </w:rPr>
              <w:t>flight_departure_date</w:t>
            </w:r>
            <w:proofErr w:type="spellEnd"/>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DATETIME</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departure date of the flight booked by the passenger.</w:t>
            </w:r>
          </w:p>
        </w:tc>
      </w:tr>
      <w:tr w:rsidR="006400A6" w:rsidRPr="006400A6" w:rsidTr="006400A6">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status</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Courier New" w:eastAsia="Times New Roman" w:hAnsi="Courier New" w:cs="Courier New"/>
                <w:color w:val="4C4C4C"/>
                <w:sz w:val="20"/>
              </w:rPr>
              <w:t>VARCHAR(10)</w:t>
            </w:r>
          </w:p>
        </w:tc>
        <w:tc>
          <w:tcPr>
            <w:tcW w:w="0" w:type="auto"/>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6400A6" w:rsidRPr="006400A6" w:rsidRDefault="006400A6" w:rsidP="006400A6">
            <w:pPr>
              <w:spacing w:after="75" w:line="240" w:lineRule="auto"/>
              <w:textAlignment w:val="baseline"/>
              <w:rPr>
                <w:rFonts w:ascii="Times New Roman" w:eastAsia="Times New Roman" w:hAnsi="Times New Roman" w:cs="Times New Roman"/>
                <w:color w:val="4C4C4C"/>
                <w:sz w:val="20"/>
                <w:szCs w:val="20"/>
              </w:rPr>
            </w:pPr>
            <w:r w:rsidRPr="006400A6">
              <w:rPr>
                <w:rFonts w:ascii="Times New Roman" w:eastAsia="Times New Roman" w:hAnsi="Times New Roman" w:cs="Times New Roman"/>
                <w:color w:val="4C4C4C"/>
                <w:sz w:val="20"/>
                <w:szCs w:val="20"/>
              </w:rPr>
              <w:t>Represents the status of the ticket purchased by a passenger.</w:t>
            </w:r>
          </w:p>
        </w:tc>
      </w:tr>
    </w:tbl>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Class Diagram</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Figure 2.6 shows the class diagram for the airline ticket booking system. First, you will define the different entities in the application. From the database design, you already know about the </w:t>
      </w:r>
      <w:proofErr w:type="gramStart"/>
      <w:r w:rsidRPr="006400A6">
        <w:rPr>
          <w:rFonts w:ascii="Courier New" w:eastAsia="Times New Roman" w:hAnsi="Courier New" w:cs="Courier New"/>
          <w:sz w:val="20"/>
        </w:rPr>
        <w:t>airline</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r w:rsidRPr="006400A6">
        <w:rPr>
          <w:rFonts w:ascii="Courier New" w:eastAsia="Times New Roman" w:hAnsi="Courier New" w:cs="Courier New"/>
          <w:sz w:val="20"/>
        </w:rPr>
        <w:t>flight</w:t>
      </w:r>
      <w:proofErr w:type="gram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w:t>
      </w:r>
      <w:r w:rsidRPr="006400A6">
        <w:rPr>
          <w:rFonts w:ascii="Courier New" w:eastAsia="Times New Roman" w:hAnsi="Courier New" w:cs="Courier New"/>
          <w:sz w:val="20"/>
        </w:rPr>
        <w:t>passenger</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and </w:t>
      </w:r>
      <w:r w:rsidRPr="006400A6">
        <w:rPr>
          <w:rFonts w:ascii="Courier New" w:eastAsia="Times New Roman" w:hAnsi="Courier New" w:cs="Courier New"/>
          <w:sz w:val="20"/>
        </w:rPr>
        <w:t>ticket</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entities. However, this will not suffice. You have to model your design on the Model View Controller architecture. Hence, you will organize your application classes in </w:t>
      </w:r>
      <w:proofErr w:type="spellStart"/>
      <w:r w:rsidRPr="006400A6">
        <w:rPr>
          <w:rFonts w:ascii="Times New Roman" w:eastAsia="Times New Roman" w:hAnsi="Times New Roman" w:cs="Times New Roman"/>
          <w:sz w:val="24"/>
          <w:szCs w:val="24"/>
        </w:rPr>
        <w:t>theselayers</w:t>
      </w:r>
      <w:proofErr w:type="spellEnd"/>
      <w:r w:rsidRPr="006400A6">
        <w:rPr>
          <w:rFonts w:ascii="Times New Roman" w:eastAsia="Times New Roman" w:hAnsi="Times New Roman" w:cs="Times New Roman"/>
          <w:sz w:val="24"/>
          <w:szCs w:val="24"/>
        </w:rPr>
        <w:t> and will require additional classes.</w:t>
      </w:r>
    </w:p>
    <w:p w:rsidR="006400A6" w:rsidRPr="006400A6" w:rsidRDefault="006400A6" w:rsidP="006400A6">
      <w:pPr>
        <w:spacing w:after="75" w:line="240" w:lineRule="auto"/>
        <w:jc w:val="center"/>
        <w:textAlignment w:val="baseline"/>
        <w:outlineLvl w:val="4"/>
        <w:rPr>
          <w:rFonts w:ascii="Trebuchet MS" w:eastAsia="Times New Roman" w:hAnsi="Trebuchet MS" w:cs="Times New Roman"/>
          <w:color w:val="5D5D5D"/>
          <w:spacing w:val="-15"/>
          <w:sz w:val="24"/>
          <w:szCs w:val="24"/>
        </w:rPr>
      </w:pPr>
      <w:proofErr w:type="gramStart"/>
      <w:r w:rsidRPr="006400A6">
        <w:rPr>
          <w:rFonts w:ascii="Trebuchet MS" w:eastAsia="Times New Roman" w:hAnsi="Trebuchet MS" w:cs="Times New Roman"/>
          <w:color w:val="5D5D5D"/>
          <w:spacing w:val="-15"/>
          <w:sz w:val="24"/>
          <w:szCs w:val="24"/>
        </w:rPr>
        <w:t>Figure 2.6.</w:t>
      </w:r>
      <w:proofErr w:type="gramEnd"/>
      <w:r w:rsidRPr="006400A6">
        <w:rPr>
          <w:rFonts w:ascii="Trebuchet MS" w:eastAsia="Times New Roman" w:hAnsi="Trebuchet MS" w:cs="Times New Roman"/>
          <w:color w:val="5D5D5D"/>
          <w:spacing w:val="-15"/>
          <w:sz w:val="24"/>
          <w:szCs w:val="24"/>
        </w:rPr>
        <w:t xml:space="preserve"> </w:t>
      </w:r>
      <w:proofErr w:type="gramStart"/>
      <w:r w:rsidRPr="006400A6">
        <w:rPr>
          <w:rFonts w:ascii="Trebuchet MS" w:eastAsia="Times New Roman" w:hAnsi="Trebuchet MS" w:cs="Times New Roman"/>
          <w:color w:val="5D5D5D"/>
          <w:spacing w:val="-15"/>
          <w:sz w:val="24"/>
          <w:szCs w:val="24"/>
        </w:rPr>
        <w:t>Class diagram for the airline ticket booking system.</w:t>
      </w:r>
      <w:proofErr w:type="gramEnd"/>
    </w:p>
    <w:p w:rsidR="006400A6" w:rsidRPr="006400A6" w:rsidRDefault="006400A6" w:rsidP="006400A6">
      <w:pPr>
        <w:spacing w:after="75"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5886450"/>
            <wp:effectExtent l="19050" t="0" r="0" b="0"/>
            <wp:docPr id="2" name="Picture 2" descr="graphics/02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2fig06.gif"/>
                    <pic:cNvPicPr>
                      <a:picLocks noChangeAspect="1" noChangeArrowheads="1"/>
                    </pic:cNvPicPr>
                  </pic:nvPicPr>
                  <pic:blipFill>
                    <a:blip r:embed="rId5" cstate="print"/>
                    <a:srcRect/>
                    <a:stretch>
                      <a:fillRect/>
                    </a:stretch>
                  </pic:blipFill>
                  <pic:spPr bwMode="auto">
                    <a:xfrm>
                      <a:off x="0" y="0"/>
                      <a:ext cx="4762500" cy="5886450"/>
                    </a:xfrm>
                    <a:prstGeom prst="rect">
                      <a:avLst/>
                    </a:prstGeom>
                    <a:noFill/>
                    <a:ln w="9525">
                      <a:noFill/>
                      <a:miter lim="800000"/>
                      <a:headEnd/>
                      <a:tailEnd/>
                    </a:ln>
                  </pic:spPr>
                </pic:pic>
              </a:graphicData>
            </a:graphic>
          </wp:inline>
        </w:drawing>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 xml:space="preserve">Now, you will tackle the design layer by layer. You will cover a broad overview of the classes. The details of each class will be covered when you study each of the J2EE technologies supported by </w:t>
      </w:r>
      <w:proofErr w:type="spellStart"/>
      <w:r w:rsidRPr="006400A6">
        <w:rPr>
          <w:rFonts w:ascii="Times New Roman" w:eastAsia="Times New Roman" w:hAnsi="Times New Roman" w:cs="Times New Roman"/>
          <w:sz w:val="24"/>
          <w:szCs w:val="24"/>
        </w:rPr>
        <w:t>WebLogic</w:t>
      </w:r>
      <w:proofErr w:type="spellEnd"/>
      <w:r w:rsidRPr="006400A6">
        <w:rPr>
          <w:rFonts w:ascii="Times New Roman" w:eastAsia="Times New Roman" w:hAnsi="Times New Roman" w:cs="Times New Roman"/>
          <w:sz w:val="24"/>
          <w:szCs w:val="24"/>
        </w:rPr>
        <w:t xml:space="preserve"> Server.</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Controller</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 xml:space="preserve">You will have one </w:t>
      </w:r>
      <w:proofErr w:type="spellStart"/>
      <w:r w:rsidRPr="006400A6">
        <w:rPr>
          <w:rFonts w:ascii="Times New Roman" w:eastAsia="Times New Roman" w:hAnsi="Times New Roman" w:cs="Times New Roman"/>
          <w:sz w:val="24"/>
          <w:szCs w:val="24"/>
        </w:rPr>
        <w:t>servlet</w:t>
      </w:r>
      <w:proofErr w:type="spellEnd"/>
      <w:r w:rsidRPr="006400A6">
        <w:rPr>
          <w:rFonts w:ascii="Times New Roman" w:eastAsia="Times New Roman" w:hAnsi="Times New Roman" w:cs="Times New Roman"/>
          <w:sz w:val="24"/>
          <w:szCs w:val="24"/>
        </w:rPr>
        <w:t xml:space="preserve"> in your application that will perform the role of the Controller for the application. This will be the </w:t>
      </w:r>
      <w:proofErr w:type="spellStart"/>
      <w:r w:rsidRPr="006400A6">
        <w:rPr>
          <w:rFonts w:ascii="Courier New" w:eastAsia="Times New Roman" w:hAnsi="Courier New" w:cs="Courier New"/>
          <w:sz w:val="20"/>
        </w:rPr>
        <w:t>AirlineTicketBookingServlet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class. All requests and responses between the browser and the rest of the airline ticket booking system will be routed through </w:t>
      </w:r>
      <w:proofErr w:type="spellStart"/>
      <w:r w:rsidRPr="006400A6">
        <w:rPr>
          <w:rFonts w:ascii="Times New Roman" w:eastAsia="Times New Roman" w:hAnsi="Times New Roman" w:cs="Times New Roman"/>
          <w:sz w:val="24"/>
          <w:szCs w:val="24"/>
        </w:rPr>
        <w:t>the</w:t>
      </w:r>
      <w:r w:rsidRPr="006400A6">
        <w:rPr>
          <w:rFonts w:ascii="Courier New" w:eastAsia="Times New Roman" w:hAnsi="Courier New" w:cs="Courier New"/>
          <w:sz w:val="20"/>
        </w:rPr>
        <w:t>AirlineTicketBookingServlet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Java </w:t>
      </w:r>
      <w:proofErr w:type="spellStart"/>
      <w:r w:rsidRPr="006400A6">
        <w:rPr>
          <w:rFonts w:ascii="Times New Roman" w:eastAsia="Times New Roman" w:hAnsi="Times New Roman" w:cs="Times New Roman"/>
          <w:sz w:val="24"/>
          <w:szCs w:val="24"/>
        </w:rPr>
        <w:t>servlet</w:t>
      </w:r>
      <w:proofErr w:type="spellEnd"/>
      <w:r w:rsidRPr="006400A6">
        <w:rPr>
          <w:rFonts w:ascii="Times New Roman" w:eastAsia="Times New Roman" w:hAnsi="Times New Roman" w:cs="Times New Roman"/>
          <w:sz w:val="24"/>
          <w:szCs w:val="24"/>
        </w:rPr>
        <w:t>. The </w:t>
      </w:r>
      <w:proofErr w:type="spellStart"/>
      <w:r w:rsidRPr="006400A6">
        <w:rPr>
          <w:rFonts w:ascii="Courier New" w:eastAsia="Times New Roman" w:hAnsi="Courier New" w:cs="Courier New"/>
          <w:sz w:val="20"/>
        </w:rPr>
        <w:t>AirlineTicketBooking</w:t>
      </w:r>
      <w:proofErr w:type="spellEnd"/>
      <w:r w:rsidRPr="006400A6">
        <w:rPr>
          <w:rFonts w:ascii="Courier New" w:eastAsia="Times New Roman" w:hAnsi="Courier New" w:cs="Courier New"/>
          <w:sz w:val="20"/>
        </w:rPr>
        <w:t xml:space="preserve"> </w:t>
      </w:r>
      <w:proofErr w:type="spellStart"/>
      <w:r w:rsidRPr="006400A6">
        <w:rPr>
          <w:rFonts w:ascii="Courier New" w:eastAsia="Times New Roman" w:hAnsi="Courier New" w:cs="Courier New"/>
          <w:sz w:val="20"/>
        </w:rPr>
        <w:t>Servlet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 is organized in the </w:t>
      </w:r>
      <w:proofErr w:type="spellStart"/>
      <w:r w:rsidRPr="006400A6">
        <w:rPr>
          <w:rFonts w:ascii="Courier New" w:eastAsia="Times New Roman" w:hAnsi="Courier New" w:cs="Courier New"/>
          <w:sz w:val="20"/>
        </w:rPr>
        <w:t>com.sams</w:t>
      </w:r>
      <w:proofErr w:type="spellEnd"/>
      <w:r w:rsidRPr="006400A6">
        <w:rPr>
          <w:rFonts w:ascii="Courier New" w:eastAsia="Times New Roman" w:hAnsi="Courier New" w:cs="Courier New"/>
          <w:sz w:val="24"/>
          <w:szCs w:val="24"/>
        </w:rPr>
        <w:t> </w:t>
      </w:r>
      <w:r w:rsidRPr="006400A6">
        <w:rPr>
          <w:rFonts w:ascii="Courier New" w:eastAsia="Times New Roman" w:hAnsi="Courier New" w:cs="Courier New"/>
          <w:sz w:val="20"/>
        </w:rPr>
        <w:t>.learnweblogic7.airlines.servlet</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package.</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View</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lastRenderedPageBreak/>
        <w:t>You will use JSPs for the different screens in your application. The JSPs will form the presentation layer for the application.</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Model</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Finally, the most important layer is the model layer, where the business logic and data logic for the airline ticket booking system application reside. The model layer consists of a set of EJBs. You will be using both session and entity beans in the application. You will take a look at the session beans first.</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 xml:space="preserve">The user will interact via the Controller </w:t>
      </w:r>
      <w:proofErr w:type="spellStart"/>
      <w:r w:rsidRPr="006400A6">
        <w:rPr>
          <w:rFonts w:ascii="Times New Roman" w:eastAsia="Times New Roman" w:hAnsi="Times New Roman" w:cs="Times New Roman"/>
          <w:sz w:val="24"/>
          <w:szCs w:val="24"/>
        </w:rPr>
        <w:t>servlet</w:t>
      </w:r>
      <w:proofErr w:type="spellEnd"/>
      <w:r w:rsidRPr="006400A6">
        <w:rPr>
          <w:rFonts w:ascii="Times New Roman" w:eastAsia="Times New Roman" w:hAnsi="Times New Roman" w:cs="Times New Roman"/>
          <w:sz w:val="24"/>
          <w:szCs w:val="24"/>
        </w:rPr>
        <w:t xml:space="preserve"> with two session beans: </w:t>
      </w:r>
      <w:proofErr w:type="spellStart"/>
      <w:r w:rsidRPr="006400A6">
        <w:rPr>
          <w:rFonts w:ascii="Courier New" w:eastAsia="Times New Roman" w:hAnsi="Courier New" w:cs="Courier New"/>
          <w:sz w:val="20"/>
        </w:rPr>
        <w:t>CustomerServiceAgentBean</w:t>
      </w:r>
      <w:proofErr w:type="spellEnd"/>
      <w:r w:rsidRPr="006400A6">
        <w:rPr>
          <w:rFonts w:ascii="Courier New" w:eastAsia="Times New Roman" w:hAnsi="Courier New" w:cs="Courier New"/>
          <w:sz w:val="24"/>
          <w:szCs w:val="24"/>
        </w:rPr>
        <w:t> </w:t>
      </w:r>
      <w:proofErr w:type="spellStart"/>
      <w:proofErr w:type="gramStart"/>
      <w:r w:rsidRPr="006400A6">
        <w:rPr>
          <w:rFonts w:ascii="Times New Roman" w:eastAsia="Times New Roman" w:hAnsi="Times New Roman" w:cs="Times New Roman"/>
          <w:sz w:val="24"/>
          <w:szCs w:val="24"/>
        </w:rPr>
        <w:t>and</w:t>
      </w:r>
      <w:r w:rsidRPr="006400A6">
        <w:rPr>
          <w:rFonts w:ascii="Courier New" w:eastAsia="Times New Roman" w:hAnsi="Courier New" w:cs="Courier New"/>
          <w:sz w:val="20"/>
        </w:rPr>
        <w:t>TicketSalesAgentBean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xml:space="preserve"> These are the two beans required to demarcate the two types of interactions that the user will have with the application. As long as the user performs interactions that do not need to have a session established with the application, the stateless session bean </w:t>
      </w:r>
      <w:proofErr w:type="spellStart"/>
      <w:r w:rsidRPr="006400A6">
        <w:rPr>
          <w:rFonts w:ascii="Courier New" w:eastAsia="Times New Roman" w:hAnsi="Courier New" w:cs="Courier New"/>
          <w:sz w:val="20"/>
        </w:rPr>
        <w:t>CustomerServiceAgentBean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will process user requests. The </w:t>
      </w:r>
      <w:proofErr w:type="spellStart"/>
      <w:r w:rsidRPr="006400A6">
        <w:rPr>
          <w:rFonts w:ascii="Courier New" w:eastAsia="Times New Roman" w:hAnsi="Courier New" w:cs="Courier New"/>
          <w:sz w:val="20"/>
        </w:rPr>
        <w:t>CustomerServiceAgentBean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is designed as a stateless session bean because it will process user requests, such as searching for available flights based on certain criteria, authenticating a user, and creating user profiles.</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 xml:space="preserve">Once the user books a ticket and logs into the application, control is transferred to the </w:t>
      </w:r>
      <w:proofErr w:type="spellStart"/>
      <w:r w:rsidRPr="006400A6">
        <w:rPr>
          <w:rFonts w:ascii="Times New Roman" w:eastAsia="Times New Roman" w:hAnsi="Times New Roman" w:cs="Times New Roman"/>
          <w:sz w:val="24"/>
          <w:szCs w:val="24"/>
        </w:rPr>
        <w:t>stateful</w:t>
      </w:r>
      <w:proofErr w:type="spellEnd"/>
      <w:r w:rsidRPr="006400A6">
        <w:rPr>
          <w:rFonts w:ascii="Times New Roman" w:eastAsia="Times New Roman" w:hAnsi="Times New Roman" w:cs="Times New Roman"/>
          <w:sz w:val="24"/>
          <w:szCs w:val="24"/>
        </w:rPr>
        <w:t xml:space="preserve"> session bean </w:t>
      </w:r>
      <w:proofErr w:type="spellStart"/>
      <w:proofErr w:type="gramStart"/>
      <w:r w:rsidRPr="006400A6">
        <w:rPr>
          <w:rFonts w:ascii="Courier New" w:eastAsia="Times New Roman" w:hAnsi="Courier New" w:cs="Courier New"/>
          <w:sz w:val="20"/>
        </w:rPr>
        <w:t>TicketSalesAgentBean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xml:space="preserve"> The </w:t>
      </w:r>
      <w:proofErr w:type="spellStart"/>
      <w:r w:rsidRPr="006400A6">
        <w:rPr>
          <w:rFonts w:ascii="Courier New" w:eastAsia="Times New Roman" w:hAnsi="Courier New" w:cs="Courier New"/>
          <w:sz w:val="20"/>
        </w:rPr>
        <w:t>TicketSalesAgentBean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provides services to book a ticket and retrieve the user's profile from the database. These business functions are performed by the session beans of the model layer. The </w:t>
      </w:r>
      <w:proofErr w:type="spellStart"/>
      <w:r w:rsidRPr="006400A6">
        <w:rPr>
          <w:rFonts w:ascii="Courier New" w:eastAsia="Times New Roman" w:hAnsi="Courier New" w:cs="Courier New"/>
          <w:sz w:val="20"/>
        </w:rPr>
        <w:t>CustomerServiceAgentBean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and </w:t>
      </w:r>
      <w:proofErr w:type="spellStart"/>
      <w:r w:rsidRPr="006400A6">
        <w:rPr>
          <w:rFonts w:ascii="Courier New" w:eastAsia="Times New Roman" w:hAnsi="Courier New" w:cs="Courier New"/>
          <w:sz w:val="20"/>
        </w:rPr>
        <w:t>TicketSalesAgentBean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classes are organized in the </w:t>
      </w:r>
      <w:r w:rsidRPr="006400A6">
        <w:rPr>
          <w:rFonts w:ascii="Courier New" w:eastAsia="Times New Roman" w:hAnsi="Courier New" w:cs="Courier New"/>
          <w:sz w:val="20"/>
        </w:rPr>
        <w:t xml:space="preserve">com.sams.learnweblogic7.airlines. </w:t>
      </w:r>
      <w:proofErr w:type="spellStart"/>
      <w:proofErr w:type="gramStart"/>
      <w:r w:rsidRPr="006400A6">
        <w:rPr>
          <w:rFonts w:ascii="Courier New" w:eastAsia="Times New Roman" w:hAnsi="Courier New" w:cs="Courier New"/>
          <w:sz w:val="20"/>
        </w:rPr>
        <w:t>sessionbean</w:t>
      </w:r>
      <w:proofErr w:type="spellEnd"/>
      <w:proofErr w:type="gram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package.</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business logic part of the model layer interacts with the data logic part of the model layer. The data logic part of the model layer will be designed as a set of entity beans that will provide access to the required data for the airline ticket booking system application. The entity beans that you will design for the application are the </w:t>
      </w:r>
      <w:proofErr w:type="spellStart"/>
      <w:proofErr w:type="gramStart"/>
      <w:r w:rsidRPr="006400A6">
        <w:rPr>
          <w:rFonts w:ascii="Courier New" w:eastAsia="Times New Roman" w:hAnsi="Courier New" w:cs="Courier New"/>
          <w:sz w:val="20"/>
        </w:rPr>
        <w:t>FlightBean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w:t>
      </w:r>
      <w:proofErr w:type="spellStart"/>
      <w:r w:rsidRPr="006400A6">
        <w:rPr>
          <w:rFonts w:ascii="Courier New" w:eastAsia="Times New Roman" w:hAnsi="Courier New" w:cs="Courier New"/>
          <w:sz w:val="20"/>
        </w:rPr>
        <w:t>PassengerBean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and </w:t>
      </w:r>
      <w:proofErr w:type="spellStart"/>
      <w:r w:rsidRPr="006400A6">
        <w:rPr>
          <w:rFonts w:ascii="Courier New" w:eastAsia="Times New Roman" w:hAnsi="Courier New" w:cs="Courier New"/>
          <w:sz w:val="20"/>
        </w:rPr>
        <w:t>TicketInfoBean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Each of these entity beans encapsulates a certain set of business data. The </w:t>
      </w:r>
      <w:proofErr w:type="spellStart"/>
      <w:r w:rsidRPr="006400A6">
        <w:rPr>
          <w:rFonts w:ascii="Courier New" w:eastAsia="Times New Roman" w:hAnsi="Courier New" w:cs="Courier New"/>
          <w:sz w:val="20"/>
        </w:rPr>
        <w:t>FlightBean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provides the actual services to retrieve the available flights, which the </w:t>
      </w:r>
      <w:proofErr w:type="spellStart"/>
      <w:r w:rsidRPr="006400A6">
        <w:rPr>
          <w:rFonts w:ascii="Courier New" w:eastAsia="Times New Roman" w:hAnsi="Courier New" w:cs="Courier New"/>
          <w:sz w:val="20"/>
        </w:rPr>
        <w:t>CustomerServiceAgentBean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session bean delegates to the </w:t>
      </w:r>
      <w:proofErr w:type="spellStart"/>
      <w:r w:rsidRPr="006400A6">
        <w:rPr>
          <w:rFonts w:ascii="Courier New" w:eastAsia="Times New Roman" w:hAnsi="Courier New" w:cs="Courier New"/>
          <w:sz w:val="20"/>
        </w:rPr>
        <w:t>FlightBean</w:t>
      </w:r>
      <w:r w:rsidRPr="006400A6">
        <w:rPr>
          <w:rFonts w:ascii="Times New Roman" w:eastAsia="Times New Roman" w:hAnsi="Times New Roman" w:cs="Times New Roman"/>
          <w:sz w:val="24"/>
          <w:szCs w:val="24"/>
        </w:rPr>
        <w:t>entity</w:t>
      </w:r>
      <w:proofErr w:type="spellEnd"/>
      <w:r w:rsidRPr="006400A6">
        <w:rPr>
          <w:rFonts w:ascii="Times New Roman" w:eastAsia="Times New Roman" w:hAnsi="Times New Roman" w:cs="Times New Roman"/>
          <w:sz w:val="24"/>
          <w:szCs w:val="24"/>
        </w:rPr>
        <w:t xml:space="preserve"> bean. The </w:t>
      </w:r>
      <w:proofErr w:type="spellStart"/>
      <w:r w:rsidRPr="006400A6">
        <w:rPr>
          <w:rFonts w:ascii="Courier New" w:eastAsia="Times New Roman" w:hAnsi="Courier New" w:cs="Courier New"/>
          <w:sz w:val="20"/>
        </w:rPr>
        <w:t>FlightBean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entity bean encapsulates the result data of the search and </w:t>
      </w:r>
      <w:proofErr w:type="spellStart"/>
      <w:r w:rsidRPr="006400A6">
        <w:rPr>
          <w:rFonts w:ascii="Times New Roman" w:eastAsia="Times New Roman" w:hAnsi="Times New Roman" w:cs="Times New Roman"/>
          <w:sz w:val="24"/>
          <w:szCs w:val="24"/>
        </w:rPr>
        <w:t>providesmethods</w:t>
      </w:r>
      <w:proofErr w:type="spellEnd"/>
      <w:r w:rsidRPr="006400A6">
        <w:rPr>
          <w:rFonts w:ascii="Times New Roman" w:eastAsia="Times New Roman" w:hAnsi="Times New Roman" w:cs="Times New Roman"/>
          <w:sz w:val="24"/>
          <w:szCs w:val="24"/>
        </w:rPr>
        <w:t> to retrieve the result data. The </w:t>
      </w:r>
      <w:proofErr w:type="spellStart"/>
      <w:r w:rsidRPr="006400A6">
        <w:rPr>
          <w:rFonts w:ascii="Courier New" w:eastAsia="Times New Roman" w:hAnsi="Courier New" w:cs="Courier New"/>
          <w:sz w:val="20"/>
        </w:rPr>
        <w:t>PassengerBean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entity bean encapsulates the data required for an authenticated user. The </w:t>
      </w:r>
      <w:proofErr w:type="spellStart"/>
      <w:r w:rsidRPr="006400A6">
        <w:rPr>
          <w:rFonts w:ascii="Courier New" w:eastAsia="Times New Roman" w:hAnsi="Courier New" w:cs="Courier New"/>
          <w:sz w:val="20"/>
        </w:rPr>
        <w:t>PassengerBean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persists and retrieves the data associated with a </w:t>
      </w:r>
      <w:proofErr w:type="spellStart"/>
      <w:r w:rsidRPr="006400A6">
        <w:rPr>
          <w:rFonts w:ascii="Times New Roman" w:eastAsia="Times New Roman" w:hAnsi="Times New Roman" w:cs="Times New Roman"/>
          <w:sz w:val="24"/>
          <w:szCs w:val="24"/>
        </w:rPr>
        <w:t>users's</w:t>
      </w:r>
      <w:proofErr w:type="spellEnd"/>
      <w:r w:rsidRPr="006400A6">
        <w:rPr>
          <w:rFonts w:ascii="Times New Roman" w:eastAsia="Times New Roman" w:hAnsi="Times New Roman" w:cs="Times New Roman"/>
          <w:sz w:val="24"/>
          <w:szCs w:val="24"/>
        </w:rPr>
        <w:t xml:space="preserve"> profile registered with the application. The last entity bean that you will be designing for the application represents the ticket information after a user authenticates with the application and confirms the booking for a ticket. The </w:t>
      </w:r>
      <w:proofErr w:type="spellStart"/>
      <w:r w:rsidRPr="006400A6">
        <w:rPr>
          <w:rFonts w:ascii="Courier New" w:eastAsia="Times New Roman" w:hAnsi="Courier New" w:cs="Courier New"/>
          <w:sz w:val="20"/>
        </w:rPr>
        <w:t>TicketInfoBean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provides a mechanism to create and retrieve the ticket information for a user.</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proofErr w:type="spellStart"/>
      <w:proofErr w:type="gramStart"/>
      <w:r w:rsidRPr="006400A6">
        <w:rPr>
          <w:rFonts w:ascii="Courier New" w:eastAsia="Times New Roman" w:hAnsi="Courier New" w:cs="Courier New"/>
          <w:sz w:val="20"/>
        </w:rPr>
        <w:t>FlightBean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w:t>
      </w:r>
      <w:proofErr w:type="spellStart"/>
      <w:r w:rsidRPr="006400A6">
        <w:rPr>
          <w:rFonts w:ascii="Courier New" w:eastAsia="Times New Roman" w:hAnsi="Courier New" w:cs="Courier New"/>
          <w:sz w:val="20"/>
        </w:rPr>
        <w:t>PassengerBean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and </w:t>
      </w:r>
      <w:proofErr w:type="spellStart"/>
      <w:r w:rsidRPr="006400A6">
        <w:rPr>
          <w:rFonts w:ascii="Courier New" w:eastAsia="Times New Roman" w:hAnsi="Courier New" w:cs="Courier New"/>
          <w:sz w:val="20"/>
        </w:rPr>
        <w:t>TicketInfoBean</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classes will be organized in the</w:t>
      </w:r>
      <w:r w:rsidRPr="006400A6">
        <w:rPr>
          <w:rFonts w:ascii="Courier New" w:eastAsia="Times New Roman" w:hAnsi="Courier New" w:cs="Courier New"/>
          <w:sz w:val="20"/>
        </w:rPr>
        <w:t>com.sams.learnweblogic7.airlines.</w:t>
      </w:r>
      <w:r w:rsidRPr="006400A6">
        <w:rPr>
          <w:rFonts w:ascii="Courier New" w:eastAsia="Times New Roman" w:hAnsi="Courier New" w:cs="Courier New"/>
          <w:sz w:val="24"/>
          <w:szCs w:val="24"/>
        </w:rPr>
        <w:t> </w:t>
      </w:r>
      <w:proofErr w:type="spellStart"/>
      <w:proofErr w:type="gramStart"/>
      <w:r w:rsidRPr="006400A6">
        <w:rPr>
          <w:rFonts w:ascii="Courier New" w:eastAsia="Times New Roman" w:hAnsi="Courier New" w:cs="Courier New"/>
          <w:sz w:val="20"/>
        </w:rPr>
        <w:t>entitybean</w:t>
      </w:r>
      <w:proofErr w:type="spellEnd"/>
      <w:proofErr w:type="gram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package. You will be defining appropriate </w:t>
      </w:r>
      <w:r w:rsidRPr="006400A6">
        <w:rPr>
          <w:rFonts w:ascii="Courier New" w:eastAsia="Times New Roman" w:hAnsi="Courier New" w:cs="Courier New"/>
          <w:sz w:val="20"/>
        </w:rPr>
        <w:t>Home</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and </w:t>
      </w:r>
      <w:proofErr w:type="spellStart"/>
      <w:r w:rsidRPr="006400A6">
        <w:rPr>
          <w:rFonts w:ascii="Courier New" w:eastAsia="Times New Roman" w:hAnsi="Courier New" w:cs="Courier New"/>
          <w:sz w:val="20"/>
        </w:rPr>
        <w:t>Local</w:t>
      </w:r>
      <w:r w:rsidRPr="006400A6">
        <w:rPr>
          <w:rFonts w:ascii="Times New Roman" w:eastAsia="Times New Roman" w:hAnsi="Times New Roman" w:cs="Times New Roman"/>
          <w:sz w:val="24"/>
          <w:szCs w:val="24"/>
        </w:rPr>
        <w:t>interfaces</w:t>
      </w:r>
      <w:proofErr w:type="spellEnd"/>
      <w:r w:rsidRPr="006400A6">
        <w:rPr>
          <w:rFonts w:ascii="Times New Roman" w:eastAsia="Times New Roman" w:hAnsi="Times New Roman" w:cs="Times New Roman"/>
          <w:sz w:val="24"/>
          <w:szCs w:val="24"/>
        </w:rPr>
        <w:t xml:space="preserve"> for these entity beans.</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Because the session beans will interact with the entity beans for processing and </w:t>
      </w:r>
      <w:proofErr w:type="gramStart"/>
      <w:r w:rsidRPr="006400A6">
        <w:rPr>
          <w:rFonts w:ascii="Times New Roman" w:eastAsia="Times New Roman" w:hAnsi="Times New Roman" w:cs="Times New Roman"/>
          <w:sz w:val="24"/>
          <w:szCs w:val="24"/>
        </w:rPr>
        <w:t>persisting</w:t>
      </w:r>
      <w:proofErr w:type="gramEnd"/>
      <w:r w:rsidRPr="006400A6">
        <w:rPr>
          <w:rFonts w:ascii="Times New Roman" w:eastAsia="Times New Roman" w:hAnsi="Times New Roman" w:cs="Times New Roman"/>
          <w:sz w:val="24"/>
          <w:szCs w:val="24"/>
        </w:rPr>
        <w:t xml:space="preserve"> the </w:t>
      </w:r>
      <w:proofErr w:type="spellStart"/>
      <w:r w:rsidRPr="006400A6">
        <w:rPr>
          <w:rFonts w:ascii="Times New Roman" w:eastAsia="Times New Roman" w:hAnsi="Times New Roman" w:cs="Times New Roman"/>
          <w:sz w:val="24"/>
          <w:szCs w:val="24"/>
        </w:rPr>
        <w:t>dataflowing</w:t>
      </w:r>
      <w:proofErr w:type="spellEnd"/>
      <w:r w:rsidRPr="006400A6">
        <w:rPr>
          <w:rFonts w:ascii="Times New Roman" w:eastAsia="Times New Roman" w:hAnsi="Times New Roman" w:cs="Times New Roman"/>
          <w:sz w:val="24"/>
          <w:szCs w:val="24"/>
        </w:rPr>
        <w:t> in the application, you will need to define a set of business objects that will be a replica of the entity beans they represent. These business objects are needed to ensure that the EJB entity bean classes and interfaces do not get directly referenced in the presentation layer or the </w:t>
      </w:r>
      <w:proofErr w:type="spellStart"/>
      <w:proofErr w:type="gramStart"/>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xml:space="preserve"> The business objects are just plain Java classes that sufficiently </w:t>
      </w:r>
      <w:r w:rsidRPr="006400A6">
        <w:rPr>
          <w:rFonts w:ascii="Times New Roman" w:eastAsia="Times New Roman" w:hAnsi="Times New Roman" w:cs="Times New Roman"/>
          <w:sz w:val="24"/>
          <w:szCs w:val="24"/>
        </w:rPr>
        <w:lastRenderedPageBreak/>
        <w:t>isolate the entity bean data logic layer from the rest of the application. The three business object classes used are </w:t>
      </w:r>
      <w:proofErr w:type="spellStart"/>
      <w:proofErr w:type="gramStart"/>
      <w:r w:rsidRPr="006400A6">
        <w:rPr>
          <w:rFonts w:ascii="Courier New" w:eastAsia="Times New Roman" w:hAnsi="Courier New" w:cs="Courier New"/>
          <w:sz w:val="20"/>
        </w:rPr>
        <w:t>FlightDetails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spellStart"/>
      <w:r w:rsidRPr="006400A6">
        <w:rPr>
          <w:rFonts w:ascii="Courier New" w:eastAsia="Times New Roman" w:hAnsi="Courier New" w:cs="Courier New"/>
          <w:sz w:val="20"/>
        </w:rPr>
        <w:t>PassengerProfile</w:t>
      </w:r>
      <w:proofErr w:type="spellEnd"/>
      <w:proofErr w:type="gram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and </w:t>
      </w:r>
      <w:proofErr w:type="spellStart"/>
      <w:r w:rsidRPr="006400A6">
        <w:rPr>
          <w:rFonts w:ascii="Courier New" w:eastAsia="Times New Roman" w:hAnsi="Courier New" w:cs="Courier New"/>
          <w:sz w:val="20"/>
        </w:rPr>
        <w:t>TicketDetails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They are grouped in the</w:t>
      </w:r>
      <w:r w:rsidRPr="006400A6">
        <w:rPr>
          <w:rFonts w:ascii="Courier New" w:eastAsia="Times New Roman" w:hAnsi="Courier New" w:cs="Courier New"/>
          <w:sz w:val="20"/>
        </w:rPr>
        <w:t>com.sams.learnweblogic7.airlines.businessobject</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package.</w:t>
      </w:r>
    </w:p>
    <w:p w:rsidR="006400A6" w:rsidRPr="006400A6" w:rsidRDefault="006400A6" w:rsidP="006400A6">
      <w:pPr>
        <w:spacing w:after="75" w:line="240" w:lineRule="auto"/>
        <w:textAlignment w:val="baseline"/>
        <w:outlineLvl w:val="4"/>
        <w:rPr>
          <w:rFonts w:ascii="Trebuchet MS" w:eastAsia="Times New Roman" w:hAnsi="Trebuchet MS" w:cs="Times New Roman"/>
          <w:color w:val="5D5D5D"/>
          <w:spacing w:val="-15"/>
          <w:sz w:val="24"/>
          <w:szCs w:val="24"/>
        </w:rPr>
      </w:pPr>
      <w:r w:rsidRPr="006400A6">
        <w:rPr>
          <w:rFonts w:ascii="Trebuchet MS" w:eastAsia="Times New Roman" w:hAnsi="Trebuchet MS" w:cs="Times New Roman"/>
          <w:color w:val="5D5D5D"/>
          <w:spacing w:val="-15"/>
          <w:sz w:val="24"/>
          <w:szCs w:val="24"/>
        </w:rPr>
        <w:t>Support Classes</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 xml:space="preserve">Because data will be passed back and forth across different layers in the MVC architecture of the airline ticket booking system application, you will define </w:t>
      </w:r>
      <w:proofErr w:type="gramStart"/>
      <w:r w:rsidRPr="006400A6">
        <w:rPr>
          <w:rFonts w:ascii="Times New Roman" w:eastAsia="Times New Roman" w:hAnsi="Times New Roman" w:cs="Times New Roman"/>
          <w:sz w:val="24"/>
          <w:szCs w:val="24"/>
        </w:rPr>
        <w:t>a</w:t>
      </w:r>
      <w:proofErr w:type="gramEnd"/>
      <w:r w:rsidRPr="006400A6">
        <w:rPr>
          <w:rFonts w:ascii="Times New Roman" w:eastAsia="Times New Roman" w:hAnsi="Times New Roman" w:cs="Times New Roman"/>
          <w:sz w:val="24"/>
          <w:szCs w:val="24"/>
        </w:rPr>
        <w:t> </w:t>
      </w:r>
      <w:proofErr w:type="spellStart"/>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 which will be used as a design contract between the model, view, and controller layers. The </w:t>
      </w:r>
      <w:proofErr w:type="spellStart"/>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is the only way that data will be consistently passed among the layers. This ensures that each of the layers can be sufficiently isolated from the others yet can interact with them. The </w:t>
      </w:r>
      <w:proofErr w:type="spellStart"/>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is a wrapper class over any data structure, normally a hash table.</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The </w:t>
      </w:r>
      <w:proofErr w:type="spellStart"/>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class allows each of the layers to store data to be forwarded to the next layer for processing. For the constants of the application, you will define </w:t>
      </w:r>
      <w:proofErr w:type="gramStart"/>
      <w:r w:rsidRPr="006400A6">
        <w:rPr>
          <w:rFonts w:ascii="Times New Roman" w:eastAsia="Times New Roman" w:hAnsi="Times New Roman" w:cs="Times New Roman"/>
          <w:sz w:val="24"/>
          <w:szCs w:val="24"/>
        </w:rPr>
        <w:t>a</w:t>
      </w:r>
      <w:proofErr w:type="gramEnd"/>
      <w:r w:rsidRPr="006400A6">
        <w:rPr>
          <w:rFonts w:ascii="Times New Roman" w:eastAsia="Times New Roman" w:hAnsi="Times New Roman" w:cs="Times New Roman"/>
          <w:sz w:val="24"/>
          <w:szCs w:val="24"/>
        </w:rPr>
        <w:t> </w:t>
      </w:r>
      <w:proofErr w:type="spellStart"/>
      <w:r w:rsidRPr="006400A6">
        <w:rPr>
          <w:rFonts w:ascii="Courier New" w:eastAsia="Times New Roman" w:hAnsi="Courier New" w:cs="Courier New"/>
          <w:sz w:val="20"/>
        </w:rPr>
        <w:t>MVCConstants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 For the fields that you will be using in the HTML forms in the View layer, you will define a </w:t>
      </w:r>
      <w:proofErr w:type="spellStart"/>
      <w:r w:rsidRPr="006400A6">
        <w:rPr>
          <w:rFonts w:ascii="Courier New" w:eastAsia="Times New Roman" w:hAnsi="Courier New" w:cs="Courier New"/>
          <w:sz w:val="20"/>
        </w:rPr>
        <w:t>JspFieldConstants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xml:space="preserve">class. </w:t>
      </w:r>
      <w:proofErr w:type="spellStart"/>
      <w:proofErr w:type="gramStart"/>
      <w:r w:rsidRPr="006400A6">
        <w:rPr>
          <w:rFonts w:ascii="Times New Roman" w:eastAsia="Times New Roman" w:hAnsi="Times New Roman" w:cs="Times New Roman"/>
          <w:sz w:val="24"/>
          <w:szCs w:val="24"/>
        </w:rPr>
        <w:t>The</w:t>
      </w:r>
      <w:r w:rsidRPr="006400A6">
        <w:rPr>
          <w:rFonts w:ascii="Courier New" w:eastAsia="Times New Roman" w:hAnsi="Courier New" w:cs="Courier New"/>
          <w:sz w:val="20"/>
        </w:rPr>
        <w:t>MVCAppValueObject</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w:t>
      </w:r>
      <w:proofErr w:type="gramEnd"/>
      <w:r w:rsidRPr="006400A6">
        <w:rPr>
          <w:rFonts w:ascii="Times New Roman" w:eastAsia="Times New Roman" w:hAnsi="Times New Roman" w:cs="Times New Roman"/>
          <w:sz w:val="24"/>
          <w:szCs w:val="24"/>
        </w:rPr>
        <w:t> </w:t>
      </w:r>
      <w:proofErr w:type="spellStart"/>
      <w:r w:rsidRPr="006400A6">
        <w:rPr>
          <w:rFonts w:ascii="Courier New" w:eastAsia="Times New Roman" w:hAnsi="Courier New" w:cs="Courier New"/>
          <w:sz w:val="20"/>
        </w:rPr>
        <w:t>MVCConstants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 and </w:t>
      </w:r>
      <w:proofErr w:type="spellStart"/>
      <w:r w:rsidRPr="006400A6">
        <w:rPr>
          <w:rFonts w:ascii="Courier New" w:eastAsia="Times New Roman" w:hAnsi="Courier New" w:cs="Courier New"/>
          <w:sz w:val="20"/>
        </w:rPr>
        <w:t>JspFieldConstants</w:t>
      </w:r>
      <w:proofErr w:type="spellEnd"/>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classes are organized in the</w:t>
      </w:r>
      <w:r w:rsidRPr="006400A6">
        <w:rPr>
          <w:rFonts w:ascii="Courier New" w:eastAsia="Times New Roman" w:hAnsi="Courier New" w:cs="Courier New"/>
          <w:sz w:val="20"/>
        </w:rPr>
        <w:t>com.sams.learnweblogic7.airlines.constants</w:t>
      </w:r>
      <w:r w:rsidRPr="006400A6">
        <w:rPr>
          <w:rFonts w:ascii="Courier New" w:eastAsia="Times New Roman" w:hAnsi="Courier New" w:cs="Courier New"/>
          <w:sz w:val="24"/>
          <w:szCs w:val="24"/>
        </w:rPr>
        <w:t> </w:t>
      </w:r>
      <w:r w:rsidRPr="006400A6">
        <w:rPr>
          <w:rFonts w:ascii="Times New Roman" w:eastAsia="Times New Roman" w:hAnsi="Times New Roman" w:cs="Times New Roman"/>
          <w:sz w:val="24"/>
          <w:szCs w:val="24"/>
        </w:rPr>
        <w:t>package.</w:t>
      </w:r>
    </w:p>
    <w:p w:rsidR="006400A6" w:rsidRPr="006400A6" w:rsidRDefault="006400A6" w:rsidP="006400A6">
      <w:pPr>
        <w:spacing w:after="75" w:line="240" w:lineRule="auto"/>
        <w:textAlignment w:val="baseline"/>
        <w:rPr>
          <w:rFonts w:ascii="Times New Roman" w:eastAsia="Times New Roman" w:hAnsi="Times New Roman" w:cs="Times New Roman"/>
          <w:sz w:val="24"/>
          <w:szCs w:val="24"/>
        </w:rPr>
      </w:pPr>
      <w:r w:rsidRPr="006400A6">
        <w:rPr>
          <w:rFonts w:ascii="Times New Roman" w:eastAsia="Times New Roman" w:hAnsi="Times New Roman" w:cs="Times New Roman"/>
          <w:sz w:val="24"/>
          <w:szCs w:val="24"/>
        </w:rPr>
        <w:t>You will build each of these components incrementally in the coming days.</w:t>
      </w:r>
    </w:p>
    <w:p w:rsidR="00E60472" w:rsidRDefault="00E60472"/>
    <w:sectPr w:rsidR="00E60472" w:rsidSect="00E60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0A6"/>
    <w:rsid w:val="00001B98"/>
    <w:rsid w:val="000104C6"/>
    <w:rsid w:val="000119D1"/>
    <w:rsid w:val="000148C2"/>
    <w:rsid w:val="00017D67"/>
    <w:rsid w:val="00024868"/>
    <w:rsid w:val="00030B39"/>
    <w:rsid w:val="000316C6"/>
    <w:rsid w:val="00042D13"/>
    <w:rsid w:val="0005390C"/>
    <w:rsid w:val="00056607"/>
    <w:rsid w:val="00060150"/>
    <w:rsid w:val="0006083B"/>
    <w:rsid w:val="00062197"/>
    <w:rsid w:val="00062C3A"/>
    <w:rsid w:val="00064571"/>
    <w:rsid w:val="00064C2F"/>
    <w:rsid w:val="00075BD7"/>
    <w:rsid w:val="00076D7B"/>
    <w:rsid w:val="000836F3"/>
    <w:rsid w:val="00086C09"/>
    <w:rsid w:val="00087E0F"/>
    <w:rsid w:val="000A0CA7"/>
    <w:rsid w:val="000C25ED"/>
    <w:rsid w:val="000C4293"/>
    <w:rsid w:val="000C45B5"/>
    <w:rsid w:val="000E1521"/>
    <w:rsid w:val="000E785A"/>
    <w:rsid w:val="000F4C44"/>
    <w:rsid w:val="00102F44"/>
    <w:rsid w:val="0010400C"/>
    <w:rsid w:val="00104A83"/>
    <w:rsid w:val="0010504E"/>
    <w:rsid w:val="00112F13"/>
    <w:rsid w:val="00114D9D"/>
    <w:rsid w:val="00117B18"/>
    <w:rsid w:val="00120CFE"/>
    <w:rsid w:val="00123F5B"/>
    <w:rsid w:val="001302B8"/>
    <w:rsid w:val="00131054"/>
    <w:rsid w:val="00133D4E"/>
    <w:rsid w:val="0013582A"/>
    <w:rsid w:val="00136824"/>
    <w:rsid w:val="0014309D"/>
    <w:rsid w:val="00150A73"/>
    <w:rsid w:val="001547FA"/>
    <w:rsid w:val="00160073"/>
    <w:rsid w:val="00165241"/>
    <w:rsid w:val="00167F7F"/>
    <w:rsid w:val="0017498D"/>
    <w:rsid w:val="001801E0"/>
    <w:rsid w:val="00183FFE"/>
    <w:rsid w:val="00184BEF"/>
    <w:rsid w:val="001872CA"/>
    <w:rsid w:val="00192467"/>
    <w:rsid w:val="0019659E"/>
    <w:rsid w:val="001A3BAF"/>
    <w:rsid w:val="001A3E4E"/>
    <w:rsid w:val="001A403F"/>
    <w:rsid w:val="001A51F2"/>
    <w:rsid w:val="001B0B0F"/>
    <w:rsid w:val="001B3880"/>
    <w:rsid w:val="001C424D"/>
    <w:rsid w:val="001D67FD"/>
    <w:rsid w:val="001E0EDE"/>
    <w:rsid w:val="001E76CE"/>
    <w:rsid w:val="001F02FF"/>
    <w:rsid w:val="002016F8"/>
    <w:rsid w:val="002069E3"/>
    <w:rsid w:val="00207FC1"/>
    <w:rsid w:val="00212B1A"/>
    <w:rsid w:val="00212F69"/>
    <w:rsid w:val="00214318"/>
    <w:rsid w:val="00216266"/>
    <w:rsid w:val="00223243"/>
    <w:rsid w:val="00232372"/>
    <w:rsid w:val="002328F5"/>
    <w:rsid w:val="00232FE9"/>
    <w:rsid w:val="0023354F"/>
    <w:rsid w:val="00237C9C"/>
    <w:rsid w:val="002506D7"/>
    <w:rsid w:val="002570BA"/>
    <w:rsid w:val="00262BC3"/>
    <w:rsid w:val="00275930"/>
    <w:rsid w:val="00277DBF"/>
    <w:rsid w:val="002840AF"/>
    <w:rsid w:val="0029478E"/>
    <w:rsid w:val="002954C4"/>
    <w:rsid w:val="00296754"/>
    <w:rsid w:val="002969D9"/>
    <w:rsid w:val="00297705"/>
    <w:rsid w:val="002A00EE"/>
    <w:rsid w:val="002A3464"/>
    <w:rsid w:val="002A53D3"/>
    <w:rsid w:val="002B11CB"/>
    <w:rsid w:val="002B2327"/>
    <w:rsid w:val="002B4FF2"/>
    <w:rsid w:val="002C4AD2"/>
    <w:rsid w:val="002D1BFA"/>
    <w:rsid w:val="002D252C"/>
    <w:rsid w:val="002D307A"/>
    <w:rsid w:val="002D4607"/>
    <w:rsid w:val="002D5353"/>
    <w:rsid w:val="002D55F0"/>
    <w:rsid w:val="002D6150"/>
    <w:rsid w:val="002E4553"/>
    <w:rsid w:val="002E4959"/>
    <w:rsid w:val="002F25C6"/>
    <w:rsid w:val="00303502"/>
    <w:rsid w:val="003100EB"/>
    <w:rsid w:val="0031139A"/>
    <w:rsid w:val="0032117E"/>
    <w:rsid w:val="003230DF"/>
    <w:rsid w:val="003244EF"/>
    <w:rsid w:val="003253E1"/>
    <w:rsid w:val="0033676F"/>
    <w:rsid w:val="003413EA"/>
    <w:rsid w:val="003426E1"/>
    <w:rsid w:val="00343135"/>
    <w:rsid w:val="0035099A"/>
    <w:rsid w:val="00357EA2"/>
    <w:rsid w:val="003615B4"/>
    <w:rsid w:val="003642ED"/>
    <w:rsid w:val="003656BD"/>
    <w:rsid w:val="00375A79"/>
    <w:rsid w:val="00391EB5"/>
    <w:rsid w:val="00391F0D"/>
    <w:rsid w:val="003A50E3"/>
    <w:rsid w:val="003A62BA"/>
    <w:rsid w:val="003A6C39"/>
    <w:rsid w:val="003B5A83"/>
    <w:rsid w:val="003C124D"/>
    <w:rsid w:val="003C139A"/>
    <w:rsid w:val="003C4490"/>
    <w:rsid w:val="003C5C49"/>
    <w:rsid w:val="003C6BD0"/>
    <w:rsid w:val="003E1AE9"/>
    <w:rsid w:val="003E2926"/>
    <w:rsid w:val="003F3A95"/>
    <w:rsid w:val="003F52B9"/>
    <w:rsid w:val="003F52E4"/>
    <w:rsid w:val="003F770B"/>
    <w:rsid w:val="00403A7B"/>
    <w:rsid w:val="00404409"/>
    <w:rsid w:val="00413158"/>
    <w:rsid w:val="00414852"/>
    <w:rsid w:val="0041503A"/>
    <w:rsid w:val="00416278"/>
    <w:rsid w:val="00416FDF"/>
    <w:rsid w:val="00422E44"/>
    <w:rsid w:val="00423020"/>
    <w:rsid w:val="0042577A"/>
    <w:rsid w:val="00441ECD"/>
    <w:rsid w:val="00442E5B"/>
    <w:rsid w:val="00445FCC"/>
    <w:rsid w:val="00454D93"/>
    <w:rsid w:val="0045524B"/>
    <w:rsid w:val="00455B9F"/>
    <w:rsid w:val="00457A3A"/>
    <w:rsid w:val="004647EA"/>
    <w:rsid w:val="00472E4C"/>
    <w:rsid w:val="00474FE1"/>
    <w:rsid w:val="00475061"/>
    <w:rsid w:val="00475FCC"/>
    <w:rsid w:val="00476C9F"/>
    <w:rsid w:val="00484802"/>
    <w:rsid w:val="004979FF"/>
    <w:rsid w:val="004A4100"/>
    <w:rsid w:val="004B0229"/>
    <w:rsid w:val="004C0CB4"/>
    <w:rsid w:val="004C11B2"/>
    <w:rsid w:val="004C2599"/>
    <w:rsid w:val="004D51DE"/>
    <w:rsid w:val="004D78B1"/>
    <w:rsid w:val="004E5E8E"/>
    <w:rsid w:val="004F386C"/>
    <w:rsid w:val="004F5ACB"/>
    <w:rsid w:val="0050062A"/>
    <w:rsid w:val="0050349C"/>
    <w:rsid w:val="0050403D"/>
    <w:rsid w:val="00505ED6"/>
    <w:rsid w:val="00510673"/>
    <w:rsid w:val="00514A90"/>
    <w:rsid w:val="00527F03"/>
    <w:rsid w:val="00531CD8"/>
    <w:rsid w:val="0053233E"/>
    <w:rsid w:val="00532FA8"/>
    <w:rsid w:val="00535151"/>
    <w:rsid w:val="00540109"/>
    <w:rsid w:val="00540CAE"/>
    <w:rsid w:val="00543D19"/>
    <w:rsid w:val="00550AE7"/>
    <w:rsid w:val="00553A1E"/>
    <w:rsid w:val="005564A8"/>
    <w:rsid w:val="00560C66"/>
    <w:rsid w:val="00574B05"/>
    <w:rsid w:val="0058259B"/>
    <w:rsid w:val="005838CA"/>
    <w:rsid w:val="00583BB9"/>
    <w:rsid w:val="00586503"/>
    <w:rsid w:val="00590244"/>
    <w:rsid w:val="00595742"/>
    <w:rsid w:val="005A121A"/>
    <w:rsid w:val="005A482D"/>
    <w:rsid w:val="005A7808"/>
    <w:rsid w:val="005C17B2"/>
    <w:rsid w:val="005D2557"/>
    <w:rsid w:val="005D2EE9"/>
    <w:rsid w:val="005D3433"/>
    <w:rsid w:val="005D346E"/>
    <w:rsid w:val="005D3DAF"/>
    <w:rsid w:val="005D70F2"/>
    <w:rsid w:val="005E285C"/>
    <w:rsid w:val="005E74CA"/>
    <w:rsid w:val="0061234F"/>
    <w:rsid w:val="006135CB"/>
    <w:rsid w:val="00615F62"/>
    <w:rsid w:val="00625444"/>
    <w:rsid w:val="00634E21"/>
    <w:rsid w:val="006400A6"/>
    <w:rsid w:val="0064407D"/>
    <w:rsid w:val="006531B8"/>
    <w:rsid w:val="0065327E"/>
    <w:rsid w:val="00657A03"/>
    <w:rsid w:val="00665C2C"/>
    <w:rsid w:val="00665C40"/>
    <w:rsid w:val="00671B3A"/>
    <w:rsid w:val="00676523"/>
    <w:rsid w:val="006816FF"/>
    <w:rsid w:val="00682AE9"/>
    <w:rsid w:val="006852FD"/>
    <w:rsid w:val="00685505"/>
    <w:rsid w:val="006903B2"/>
    <w:rsid w:val="006A41E0"/>
    <w:rsid w:val="006B2FBB"/>
    <w:rsid w:val="006B5FD3"/>
    <w:rsid w:val="006C40D3"/>
    <w:rsid w:val="006C791D"/>
    <w:rsid w:val="006D026C"/>
    <w:rsid w:val="006D1E85"/>
    <w:rsid w:val="006D4FEC"/>
    <w:rsid w:val="006D723B"/>
    <w:rsid w:val="006E0C63"/>
    <w:rsid w:val="006E1815"/>
    <w:rsid w:val="006E3CBC"/>
    <w:rsid w:val="006F0245"/>
    <w:rsid w:val="006F047B"/>
    <w:rsid w:val="006F1157"/>
    <w:rsid w:val="006F4286"/>
    <w:rsid w:val="006F6B45"/>
    <w:rsid w:val="007027CF"/>
    <w:rsid w:val="00703E4A"/>
    <w:rsid w:val="00704D9D"/>
    <w:rsid w:val="00727411"/>
    <w:rsid w:val="007318AE"/>
    <w:rsid w:val="00733E48"/>
    <w:rsid w:val="0074132B"/>
    <w:rsid w:val="00744A9C"/>
    <w:rsid w:val="00745CE6"/>
    <w:rsid w:val="0074633C"/>
    <w:rsid w:val="00751241"/>
    <w:rsid w:val="007549E4"/>
    <w:rsid w:val="007556BD"/>
    <w:rsid w:val="00764F57"/>
    <w:rsid w:val="00770F9E"/>
    <w:rsid w:val="00771399"/>
    <w:rsid w:val="00771451"/>
    <w:rsid w:val="00772A42"/>
    <w:rsid w:val="00777926"/>
    <w:rsid w:val="00784876"/>
    <w:rsid w:val="007854CB"/>
    <w:rsid w:val="007942CD"/>
    <w:rsid w:val="007971B3"/>
    <w:rsid w:val="007B7CB5"/>
    <w:rsid w:val="007C081A"/>
    <w:rsid w:val="007D3C5E"/>
    <w:rsid w:val="007D4B10"/>
    <w:rsid w:val="007D5593"/>
    <w:rsid w:val="00804706"/>
    <w:rsid w:val="00810899"/>
    <w:rsid w:val="00815706"/>
    <w:rsid w:val="00820117"/>
    <w:rsid w:val="008249D5"/>
    <w:rsid w:val="00830767"/>
    <w:rsid w:val="00830B0F"/>
    <w:rsid w:val="00831481"/>
    <w:rsid w:val="00831E8F"/>
    <w:rsid w:val="00834EA6"/>
    <w:rsid w:val="00847EE5"/>
    <w:rsid w:val="00850159"/>
    <w:rsid w:val="00851F20"/>
    <w:rsid w:val="0085458B"/>
    <w:rsid w:val="008635E3"/>
    <w:rsid w:val="0086777C"/>
    <w:rsid w:val="00867AA2"/>
    <w:rsid w:val="00876DC0"/>
    <w:rsid w:val="00884B8F"/>
    <w:rsid w:val="00886378"/>
    <w:rsid w:val="008865E3"/>
    <w:rsid w:val="008915B2"/>
    <w:rsid w:val="00895090"/>
    <w:rsid w:val="008952C3"/>
    <w:rsid w:val="008A00F8"/>
    <w:rsid w:val="008A34F5"/>
    <w:rsid w:val="008A56DB"/>
    <w:rsid w:val="008A5FFF"/>
    <w:rsid w:val="008B326C"/>
    <w:rsid w:val="008B3F2E"/>
    <w:rsid w:val="008B4A2E"/>
    <w:rsid w:val="008C450B"/>
    <w:rsid w:val="008C6196"/>
    <w:rsid w:val="008D1699"/>
    <w:rsid w:val="008D2C38"/>
    <w:rsid w:val="008E5878"/>
    <w:rsid w:val="008E60C2"/>
    <w:rsid w:val="008E6DB1"/>
    <w:rsid w:val="008F1681"/>
    <w:rsid w:val="008F200A"/>
    <w:rsid w:val="00905924"/>
    <w:rsid w:val="0092485B"/>
    <w:rsid w:val="009269CB"/>
    <w:rsid w:val="00933A72"/>
    <w:rsid w:val="00933CD3"/>
    <w:rsid w:val="00937DC9"/>
    <w:rsid w:val="00941F66"/>
    <w:rsid w:val="009432BC"/>
    <w:rsid w:val="00947428"/>
    <w:rsid w:val="00952AE4"/>
    <w:rsid w:val="00953C39"/>
    <w:rsid w:val="00954A5C"/>
    <w:rsid w:val="0096520F"/>
    <w:rsid w:val="009654D2"/>
    <w:rsid w:val="00967CF1"/>
    <w:rsid w:val="00972B58"/>
    <w:rsid w:val="009769D3"/>
    <w:rsid w:val="009809D7"/>
    <w:rsid w:val="00991DAB"/>
    <w:rsid w:val="00992560"/>
    <w:rsid w:val="0099331C"/>
    <w:rsid w:val="00994F9A"/>
    <w:rsid w:val="009B603C"/>
    <w:rsid w:val="009B675B"/>
    <w:rsid w:val="009C13C6"/>
    <w:rsid w:val="009C3358"/>
    <w:rsid w:val="009C6026"/>
    <w:rsid w:val="009C717E"/>
    <w:rsid w:val="009C77D7"/>
    <w:rsid w:val="009D320A"/>
    <w:rsid w:val="009E5434"/>
    <w:rsid w:val="009E7383"/>
    <w:rsid w:val="009F2948"/>
    <w:rsid w:val="00A14E12"/>
    <w:rsid w:val="00A2407A"/>
    <w:rsid w:val="00A31049"/>
    <w:rsid w:val="00A44155"/>
    <w:rsid w:val="00A51D9B"/>
    <w:rsid w:val="00A63CA9"/>
    <w:rsid w:val="00A66CFD"/>
    <w:rsid w:val="00A6791D"/>
    <w:rsid w:val="00A704ED"/>
    <w:rsid w:val="00A70D62"/>
    <w:rsid w:val="00A71B08"/>
    <w:rsid w:val="00A72B13"/>
    <w:rsid w:val="00A73927"/>
    <w:rsid w:val="00A7789A"/>
    <w:rsid w:val="00A87C74"/>
    <w:rsid w:val="00A90073"/>
    <w:rsid w:val="00AA0E49"/>
    <w:rsid w:val="00AA34AB"/>
    <w:rsid w:val="00AA6DF9"/>
    <w:rsid w:val="00AB11DD"/>
    <w:rsid w:val="00AD1E27"/>
    <w:rsid w:val="00AD1EA3"/>
    <w:rsid w:val="00AD58D0"/>
    <w:rsid w:val="00AE3D75"/>
    <w:rsid w:val="00AF4EDA"/>
    <w:rsid w:val="00AF5545"/>
    <w:rsid w:val="00B019D9"/>
    <w:rsid w:val="00B01CD9"/>
    <w:rsid w:val="00B02A38"/>
    <w:rsid w:val="00B03342"/>
    <w:rsid w:val="00B03D92"/>
    <w:rsid w:val="00B054DB"/>
    <w:rsid w:val="00B06893"/>
    <w:rsid w:val="00B15A21"/>
    <w:rsid w:val="00B22D03"/>
    <w:rsid w:val="00B257EA"/>
    <w:rsid w:val="00B317E1"/>
    <w:rsid w:val="00B319A9"/>
    <w:rsid w:val="00B372C8"/>
    <w:rsid w:val="00B3772B"/>
    <w:rsid w:val="00B4561E"/>
    <w:rsid w:val="00B47ACF"/>
    <w:rsid w:val="00B50F5C"/>
    <w:rsid w:val="00B53B94"/>
    <w:rsid w:val="00B622C2"/>
    <w:rsid w:val="00B705FE"/>
    <w:rsid w:val="00B72550"/>
    <w:rsid w:val="00B823D0"/>
    <w:rsid w:val="00B845EE"/>
    <w:rsid w:val="00B84776"/>
    <w:rsid w:val="00B87A24"/>
    <w:rsid w:val="00B92B0C"/>
    <w:rsid w:val="00B942A9"/>
    <w:rsid w:val="00BA0DE0"/>
    <w:rsid w:val="00BA1A24"/>
    <w:rsid w:val="00BA722D"/>
    <w:rsid w:val="00BB3D50"/>
    <w:rsid w:val="00BC008E"/>
    <w:rsid w:val="00BC1F98"/>
    <w:rsid w:val="00BC3060"/>
    <w:rsid w:val="00BD1B84"/>
    <w:rsid w:val="00BD22F7"/>
    <w:rsid w:val="00BE300D"/>
    <w:rsid w:val="00BE4961"/>
    <w:rsid w:val="00BE568A"/>
    <w:rsid w:val="00C047DC"/>
    <w:rsid w:val="00C05DB6"/>
    <w:rsid w:val="00C07A7D"/>
    <w:rsid w:val="00C07DB3"/>
    <w:rsid w:val="00C12609"/>
    <w:rsid w:val="00C156EE"/>
    <w:rsid w:val="00C226FD"/>
    <w:rsid w:val="00C30C27"/>
    <w:rsid w:val="00C340E0"/>
    <w:rsid w:val="00C36059"/>
    <w:rsid w:val="00C367AC"/>
    <w:rsid w:val="00C36FA7"/>
    <w:rsid w:val="00C411F1"/>
    <w:rsid w:val="00C45819"/>
    <w:rsid w:val="00C51B3C"/>
    <w:rsid w:val="00C6148D"/>
    <w:rsid w:val="00C66C26"/>
    <w:rsid w:val="00C673CE"/>
    <w:rsid w:val="00C675FF"/>
    <w:rsid w:val="00C67A30"/>
    <w:rsid w:val="00C707BB"/>
    <w:rsid w:val="00C71589"/>
    <w:rsid w:val="00C74954"/>
    <w:rsid w:val="00C809E3"/>
    <w:rsid w:val="00C820D4"/>
    <w:rsid w:val="00C838DB"/>
    <w:rsid w:val="00C83A7C"/>
    <w:rsid w:val="00C83D6C"/>
    <w:rsid w:val="00C853AF"/>
    <w:rsid w:val="00C85931"/>
    <w:rsid w:val="00C917BB"/>
    <w:rsid w:val="00CA0EE7"/>
    <w:rsid w:val="00CA19B3"/>
    <w:rsid w:val="00CA2BCB"/>
    <w:rsid w:val="00CB2B16"/>
    <w:rsid w:val="00CC1567"/>
    <w:rsid w:val="00CC6818"/>
    <w:rsid w:val="00CD0DF7"/>
    <w:rsid w:val="00CD3F8E"/>
    <w:rsid w:val="00CE727B"/>
    <w:rsid w:val="00CF0EBC"/>
    <w:rsid w:val="00D027BA"/>
    <w:rsid w:val="00D10483"/>
    <w:rsid w:val="00D17856"/>
    <w:rsid w:val="00D23DC2"/>
    <w:rsid w:val="00D24438"/>
    <w:rsid w:val="00D36BFF"/>
    <w:rsid w:val="00D4225D"/>
    <w:rsid w:val="00D51D5B"/>
    <w:rsid w:val="00D51EDD"/>
    <w:rsid w:val="00D54C9F"/>
    <w:rsid w:val="00D6530D"/>
    <w:rsid w:val="00D66EE8"/>
    <w:rsid w:val="00D67451"/>
    <w:rsid w:val="00D700AC"/>
    <w:rsid w:val="00D8096B"/>
    <w:rsid w:val="00D826EE"/>
    <w:rsid w:val="00D864F5"/>
    <w:rsid w:val="00D8777E"/>
    <w:rsid w:val="00D950D2"/>
    <w:rsid w:val="00DA3B6A"/>
    <w:rsid w:val="00DA4851"/>
    <w:rsid w:val="00DB4899"/>
    <w:rsid w:val="00DB7D49"/>
    <w:rsid w:val="00DC2C2F"/>
    <w:rsid w:val="00DC753F"/>
    <w:rsid w:val="00DC7B60"/>
    <w:rsid w:val="00DC7C06"/>
    <w:rsid w:val="00DD29CF"/>
    <w:rsid w:val="00DE07BC"/>
    <w:rsid w:val="00DE0B8D"/>
    <w:rsid w:val="00DF64D8"/>
    <w:rsid w:val="00E11AE8"/>
    <w:rsid w:val="00E13DA1"/>
    <w:rsid w:val="00E15F47"/>
    <w:rsid w:val="00E16775"/>
    <w:rsid w:val="00E16B66"/>
    <w:rsid w:val="00E216B7"/>
    <w:rsid w:val="00E2792D"/>
    <w:rsid w:val="00E35B39"/>
    <w:rsid w:val="00E40B70"/>
    <w:rsid w:val="00E4136C"/>
    <w:rsid w:val="00E41AE3"/>
    <w:rsid w:val="00E50185"/>
    <w:rsid w:val="00E53971"/>
    <w:rsid w:val="00E55E77"/>
    <w:rsid w:val="00E60472"/>
    <w:rsid w:val="00E6184F"/>
    <w:rsid w:val="00E62D6E"/>
    <w:rsid w:val="00E63854"/>
    <w:rsid w:val="00E735AF"/>
    <w:rsid w:val="00E740EA"/>
    <w:rsid w:val="00E7573A"/>
    <w:rsid w:val="00E92422"/>
    <w:rsid w:val="00E97AC0"/>
    <w:rsid w:val="00EA0D32"/>
    <w:rsid w:val="00EA6DF6"/>
    <w:rsid w:val="00EA74B6"/>
    <w:rsid w:val="00EA7537"/>
    <w:rsid w:val="00EB0305"/>
    <w:rsid w:val="00EB1627"/>
    <w:rsid w:val="00EB1AE4"/>
    <w:rsid w:val="00EB326B"/>
    <w:rsid w:val="00EB61E9"/>
    <w:rsid w:val="00EB6CA0"/>
    <w:rsid w:val="00EC05BD"/>
    <w:rsid w:val="00EC63C6"/>
    <w:rsid w:val="00ED60EB"/>
    <w:rsid w:val="00ED7F34"/>
    <w:rsid w:val="00EE067A"/>
    <w:rsid w:val="00EE7865"/>
    <w:rsid w:val="00EE7E92"/>
    <w:rsid w:val="00EF4CFC"/>
    <w:rsid w:val="00F0179E"/>
    <w:rsid w:val="00F225AC"/>
    <w:rsid w:val="00F23DA6"/>
    <w:rsid w:val="00F31DCB"/>
    <w:rsid w:val="00F34656"/>
    <w:rsid w:val="00F37A68"/>
    <w:rsid w:val="00F43149"/>
    <w:rsid w:val="00F47888"/>
    <w:rsid w:val="00F50CC0"/>
    <w:rsid w:val="00F52DF0"/>
    <w:rsid w:val="00F56698"/>
    <w:rsid w:val="00F57CF7"/>
    <w:rsid w:val="00F66191"/>
    <w:rsid w:val="00F71FA0"/>
    <w:rsid w:val="00F74DE1"/>
    <w:rsid w:val="00F74F45"/>
    <w:rsid w:val="00F86EB2"/>
    <w:rsid w:val="00F9686C"/>
    <w:rsid w:val="00F973B8"/>
    <w:rsid w:val="00FA6735"/>
    <w:rsid w:val="00FA6B22"/>
    <w:rsid w:val="00FB3FF1"/>
    <w:rsid w:val="00FB7BCF"/>
    <w:rsid w:val="00FC01FE"/>
    <w:rsid w:val="00FC03B1"/>
    <w:rsid w:val="00FC6D21"/>
    <w:rsid w:val="00FD10D8"/>
    <w:rsid w:val="00FE0B8A"/>
    <w:rsid w:val="00FE651C"/>
    <w:rsid w:val="00FF0D26"/>
    <w:rsid w:val="00FF150B"/>
    <w:rsid w:val="00FF3640"/>
    <w:rsid w:val="00FF7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472"/>
  </w:style>
  <w:style w:type="paragraph" w:styleId="Heading3">
    <w:name w:val="heading 3"/>
    <w:basedOn w:val="Normal"/>
    <w:link w:val="Heading3Char"/>
    <w:uiPriority w:val="9"/>
    <w:qFormat/>
    <w:rsid w:val="00640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00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400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0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00A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400A6"/>
    <w:rPr>
      <w:rFonts w:ascii="Times New Roman" w:eastAsia="Times New Roman" w:hAnsi="Times New Roman" w:cs="Times New Roman"/>
      <w:b/>
      <w:bCs/>
      <w:sz w:val="20"/>
      <w:szCs w:val="20"/>
    </w:rPr>
  </w:style>
  <w:style w:type="paragraph" w:customStyle="1" w:styleId="doctext">
    <w:name w:val="doctext"/>
    <w:basedOn w:val="Normal"/>
    <w:rsid w:val="00640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00A6"/>
  </w:style>
  <w:style w:type="character" w:customStyle="1" w:styleId="docemphasis">
    <w:name w:val="docemphasis"/>
    <w:basedOn w:val="DefaultParagraphFont"/>
    <w:rsid w:val="006400A6"/>
  </w:style>
  <w:style w:type="character" w:styleId="HTMLTypewriter">
    <w:name w:val="HTML Typewriter"/>
    <w:basedOn w:val="DefaultParagraphFont"/>
    <w:uiPriority w:val="99"/>
    <w:semiHidden/>
    <w:unhideWhenUsed/>
    <w:rsid w:val="006400A6"/>
    <w:rPr>
      <w:rFonts w:ascii="Courier New" w:eastAsia="Times New Roman" w:hAnsi="Courier New" w:cs="Courier New"/>
      <w:sz w:val="20"/>
      <w:szCs w:val="20"/>
    </w:rPr>
  </w:style>
  <w:style w:type="paragraph" w:customStyle="1" w:styleId="docnotetitle">
    <w:name w:val="docnotetitle"/>
    <w:basedOn w:val="Normal"/>
    <w:rsid w:val="006400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0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35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2014-10-07T01:29:00Z</dcterms:created>
  <dcterms:modified xsi:type="dcterms:W3CDTF">2014-10-07T01:30:00Z</dcterms:modified>
</cp:coreProperties>
</file>