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848" w:type="dxa"/>
        <w:tblLook w:val="04A0"/>
      </w:tblPr>
      <w:tblGrid>
        <w:gridCol w:w="3600"/>
        <w:gridCol w:w="1440"/>
        <w:gridCol w:w="1980"/>
        <w:gridCol w:w="1440"/>
        <w:gridCol w:w="2250"/>
      </w:tblGrid>
      <w:tr w14:paraId="2B9A0C1B" w14:textId="77777777" w:rsidTr="00170A69">
        <w:tblPrEx>
          <w:tblW w:w="10710" w:type="dxa"/>
          <w:tblInd w:w="-848" w:type="dxa"/>
          <w:tblLook w:val="04A0"/>
        </w:tblPrEx>
        <w:trPr>
          <w:trHeight w:val="235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9490D" w:rsidP="00CB4D05" w14:paraId="497F5ED3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sdt>
              <w:sdtPr>
                <w:rPr>
                  <w:rFonts w:ascii="Century Gothic" w:eastAsia="Times New Roman" w:hAnsi="Century Gothic" w:cs="Calibri"/>
                  <w:b/>
                  <w:bCs/>
                  <w:color w:val="000000"/>
                  <w:sz w:val="20"/>
                  <w:szCs w:val="20"/>
                </w:rPr>
                <w:id w:val="-882165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alibri" w:hint="eastAsia"/>
                    <w:b/>
                    <w:bCs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="00CB4D0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B. </w:t>
            </w:r>
            <w:r w:rsidRPr="00A46EEB" w:rsidR="00CB4D0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Investment Adviser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  <w:p w:rsidR="00CB4D05" w:rsidRPr="0099490D" w:rsidP="00CB4D05" w14:paraId="1C23ABA4" w14:textId="5EC34E6E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A46EEB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Professional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A46EEB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Liability</w:t>
            </w:r>
          </w:p>
        </w:tc>
        <w:sdt>
          <w:sdtPr>
            <w:rPr>
              <w:rFonts w:ascii="Century Gothic" w:eastAsia="Times New Roman" w:hAnsi="Century Gothic" w:cstheme="minorHAnsi"/>
              <w:sz w:val="20"/>
              <w:szCs w:val="20"/>
            </w:rPr>
            <w:id w:val="46624489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40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4" w:space="0" w:color="auto"/>
                </w:tcBorders>
                <w:shd w:val="clear" w:color="auto" w:fill="auto"/>
                <w:vAlign w:val="center"/>
                <w:hideMark/>
              </w:tcPr>
              <w:p w:rsidR="00CB4D05" w:rsidRPr="00063E76" w:rsidP="00CB4D05" w14:paraId="1F7C6981" w14:textId="695E4ABF">
                <w:pPr>
                  <w:spacing w:after="0" w:line="240" w:lineRule="auto"/>
                  <w:jc w:val="center"/>
                  <w:rPr>
                    <w:rFonts w:ascii="Century Gothic" w:eastAsia="Times New Roman" w:hAnsi="Century Gothic" w:cstheme="minorHAnsi"/>
                    <w:b/>
                    <w:bCs/>
                    <w:sz w:val="20"/>
                    <w:szCs w:val="20"/>
                  </w:rPr>
                </w:pPr>
                <w:r w:rsidRPr="006158F6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B4D05" w:rsidRPr="00063E76" w:rsidP="00CB4D05" w14:paraId="02E832D0" w14:textId="3AA86D76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AC4CF9"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CB4D05" w:rsidRPr="00063E76" w:rsidP="00CB4D05" w14:paraId="20F20AD7" w14:textId="44F4A252">
            <w:pPr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AC4CF9"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CB4D05" w:rsidRPr="00063E76" w:rsidP="00CB4D05" w14:paraId="00969335" w14:textId="4AB30BD8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AC4CF9"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</w:tr>
      <w:tr w14:paraId="52BFD951" w14:textId="77777777" w:rsidTr="00170A69">
        <w:tblPrEx>
          <w:tblW w:w="10710" w:type="dxa"/>
          <w:tblInd w:w="-848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B4D05" w:rsidRPr="008A4F31" w:rsidP="00CB4D05" w14:paraId="4FCF35F6" w14:textId="6ABE3074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</w:t>
            </w:r>
            <w:r w:rsidR="0099490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CA5112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Costs of Corrections 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B4D05" w:rsidRPr="00063E76" w:rsidP="00CB4D05" w14:paraId="5B55EEA7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B4D05" w:rsidRPr="00063E76" w:rsidP="00CB4D05" w14:paraId="0AB15B62" w14:textId="6FF4BC61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AC4CF9"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CB4D05" w:rsidRPr="00240687" w:rsidP="00CB4D05" w14:paraId="510B627E" w14:textId="5F9F98E4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AC4CF9"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CB4D05" w:rsidRPr="00063E76" w:rsidP="00CB4D05" w14:paraId="3CCE55D6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  <w:tr w14:paraId="53B6C58E" w14:textId="77777777" w:rsidTr="00170A69">
        <w:tblPrEx>
          <w:tblW w:w="10710" w:type="dxa"/>
          <w:tblInd w:w="-848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B4D05" w:rsidP="00CB4D05" w14:paraId="2500EBD1" w14:textId="4876DE40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99490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Pr="00AC4CF9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Coinsurance% Applicable to</w:t>
            </w:r>
          </w:p>
          <w:p w:rsidR="00CB4D05" w:rsidRPr="008A4F31" w:rsidP="00CB4D05" w14:paraId="2F638047" w14:textId="1AA2C336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99490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Pr="00AC4CF9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Each Costs of Corrections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B4D05" w:rsidRPr="00063E76" w:rsidP="00CB4D05" w14:paraId="173CE4FC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B4D05" w:rsidRPr="00AC4CF9" w:rsidP="00CB4D05" w14:paraId="16294C13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AC4CF9"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CB4D05" w:rsidRPr="00240687" w:rsidP="00CB4D05" w14:paraId="4958350A" w14:textId="77777777">
            <w:pPr>
              <w:spacing w:before="24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CB4D05" w:rsidRPr="00063E76" w:rsidP="00CB4D05" w14:paraId="57F7AD0E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:rsidR="00EC0AE3" w:rsidRPr="00CB4D05" w:rsidP="00CB4D05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240687"/>
    <w:rsid w:val="003062B5"/>
    <w:rsid w:val="003A432D"/>
    <w:rsid w:val="003B6961"/>
    <w:rsid w:val="003C41A3"/>
    <w:rsid w:val="003D15B6"/>
    <w:rsid w:val="004207DD"/>
    <w:rsid w:val="004838B5"/>
    <w:rsid w:val="005F35CE"/>
    <w:rsid w:val="006158F6"/>
    <w:rsid w:val="00637EE3"/>
    <w:rsid w:val="00680D37"/>
    <w:rsid w:val="006B03E5"/>
    <w:rsid w:val="006F06C1"/>
    <w:rsid w:val="0075311F"/>
    <w:rsid w:val="00796023"/>
    <w:rsid w:val="007B65FC"/>
    <w:rsid w:val="00895506"/>
    <w:rsid w:val="008A4F31"/>
    <w:rsid w:val="0099490D"/>
    <w:rsid w:val="00A46EEB"/>
    <w:rsid w:val="00AA1B35"/>
    <w:rsid w:val="00AB00C0"/>
    <w:rsid w:val="00AC4CF9"/>
    <w:rsid w:val="00AD1682"/>
    <w:rsid w:val="00BC0E97"/>
    <w:rsid w:val="00BE2ACB"/>
    <w:rsid w:val="00C11ABA"/>
    <w:rsid w:val="00C26D8C"/>
    <w:rsid w:val="00C32A2E"/>
    <w:rsid w:val="00C45486"/>
    <w:rsid w:val="00CA5112"/>
    <w:rsid w:val="00CB037C"/>
    <w:rsid w:val="00CB4D05"/>
    <w:rsid w:val="00D21A29"/>
    <w:rsid w:val="00D627D8"/>
    <w:rsid w:val="00D66735"/>
    <w:rsid w:val="00DB1382"/>
    <w:rsid w:val="00DC3A0C"/>
    <w:rsid w:val="00E565F3"/>
    <w:rsid w:val="00EA115C"/>
    <w:rsid w:val="00EB198D"/>
    <w:rsid w:val="00EC0AE3"/>
    <w:rsid w:val="00F06509"/>
    <w:rsid w:val="00F22D5B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30</Words>
  <Characters>177</Characters>
  <Application>Microsoft Office Word</Application>
  <DocSecurity>0</DocSecurity>
  <Lines>1</Lines>
  <Paragraphs>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48</cp:revision>
  <dcterms:created xsi:type="dcterms:W3CDTF">2022-01-31T19:11:00Z</dcterms:created>
  <dcterms:modified xsi:type="dcterms:W3CDTF">2025-08-01T08:38:00Z</dcterms:modified>
</cp:coreProperties>
</file>