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DD26BF" w14:paraId="06BE79E8" w14:textId="77777777"/>
    <w:tbl>
      <w:tblPr>
        <w:tblStyle w:val="TableGrid"/>
        <w:tblW w:w="10880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59"/>
        <w:gridCol w:w="9421"/>
      </w:tblGrid>
      <w:tr w14:paraId="336B717B" w14:textId="77777777" w:rsidTr="000B706B">
        <w:tblPrEx>
          <w:tblW w:w="10880" w:type="dxa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59" w:type="dxa"/>
          </w:tcPr>
          <w:p w:rsidR="00B577A4" w:rsidRPr="00EB50F0" w14:paraId="7DB3377D" w14:textId="43937F7D">
            <w:pPr>
              <w:rPr>
                <w:rFonts w:ascii="Garamond" w:hAnsi="Garamond"/>
                <w:b/>
                <w:bCs/>
              </w:rPr>
            </w:pPr>
            <w:r w:rsidRPr="00EB50F0">
              <w:rPr>
                <w:rFonts w:ascii="Garamond" w:eastAsia="Garamond" w:hAnsi="Garamond" w:cstheme="minorHAnsi"/>
                <w:b/>
                <w:bCs/>
              </w:rPr>
              <w:fldChar w:fldCharType="begin"/>
            </w:r>
            <w:r w:rsidRPr="00EB50F0">
              <w:rPr>
                <w:rFonts w:ascii="Garamond" w:eastAsia="Garamond" w:hAnsi="Garamond" w:cstheme="minorHAnsi"/>
                <w:b/>
                <w:bCs/>
              </w:rPr>
              <w:instrText xml:space="preserve"> MERGEFIELD  RenewalOf  \* MERGEFORMAT </w:instrText>
            </w:r>
            <w:r w:rsidRPr="00EB50F0">
              <w:rPr>
                <w:rFonts w:ascii="Garamond" w:eastAsia="Garamond" w:hAnsi="Garamond" w:cstheme="minorHAnsi"/>
                <w:b/>
                <w:bCs/>
              </w:rPr>
              <w:fldChar w:fldCharType="separate"/>
            </w:r>
            <w:r w:rsidRPr="00EB50F0">
              <w:rPr>
                <w:rFonts w:ascii="Garamond" w:eastAsia="Garamond" w:hAnsi="Garamond" w:cstheme="minorHAnsi"/>
                <w:b/>
                <w:bCs/>
                <w:noProof/>
              </w:rPr>
              <w:t>«RenewalOf»</w:t>
            </w:r>
            <w:r w:rsidRPr="00EB50F0">
              <w:rPr>
                <w:rFonts w:ascii="Garamond" w:eastAsia="Garamond" w:hAnsi="Garamond" w:cstheme="minorHAnsi"/>
                <w:b/>
                <w:bCs/>
              </w:rPr>
              <w:fldChar w:fldCharType="end"/>
            </w:r>
          </w:p>
        </w:tc>
        <w:tc>
          <w:tcPr>
            <w:tcW w:w="9421" w:type="dxa"/>
          </w:tcPr>
          <w:p w:rsidR="00B577A4" w:rsidRPr="00EB50F0" w14:paraId="5F64A71A" w14:textId="3B10CE4E">
            <w:pPr>
              <w:rPr>
                <w:rFonts w:ascii="Garamond" w:hAnsi="Garamond"/>
                <w:b/>
                <w:bCs/>
              </w:rPr>
            </w:pPr>
            <w:r w:rsidRPr="00EB50F0">
              <w:rPr>
                <w:rFonts w:ascii="Garamond" w:hAnsi="Garamond"/>
                <w:b/>
                <w:bCs/>
              </w:rPr>
              <w:fldChar w:fldCharType="begin"/>
            </w:r>
            <w:r w:rsidRPr="00EB50F0">
              <w:rPr>
                <w:rFonts w:ascii="Garamond" w:hAnsi="Garamond"/>
                <w:b/>
                <w:bCs/>
              </w:rPr>
              <w:instrText xml:space="preserve"> MERGEFIELD  ExpPolicyNumber  \* MERGEFORMAT </w:instrText>
            </w:r>
            <w:r w:rsidRPr="00EB50F0">
              <w:rPr>
                <w:rFonts w:ascii="Garamond" w:hAnsi="Garamond"/>
                <w:b/>
                <w:bCs/>
              </w:rPr>
              <w:fldChar w:fldCharType="separate"/>
            </w:r>
            <w:r w:rsidRPr="00EB50F0">
              <w:rPr>
                <w:rFonts w:ascii="Garamond" w:hAnsi="Garamond"/>
                <w:b/>
                <w:bCs/>
                <w:noProof/>
              </w:rPr>
              <w:t>«ExpPolicyNumber»</w:t>
            </w:r>
            <w:r w:rsidRPr="00EB50F0">
              <w:rPr>
                <w:rFonts w:ascii="Garamond" w:hAnsi="Garamond"/>
                <w:b/>
                <w:bCs/>
              </w:rPr>
              <w:fldChar w:fldCharType="end"/>
            </w:r>
          </w:p>
        </w:tc>
      </w:tr>
    </w:tbl>
    <w:p w:rsidR="00F664B7" w:rsidP="00D41CFC" w14:paraId="2060BA30" w14:textId="0C8EAD8A">
      <w:pPr>
        <w:rPr>
          <w:rFonts w:ascii="Garamond" w:eastAsia="Garamond" w:hAnsi="Garamond" w:cstheme="minorHAnsi"/>
          <w:b/>
          <w:bCs/>
        </w:rPr>
      </w:pPr>
    </w:p>
    <w:sectPr w:rsidSect="00B577A4">
      <w:pgSz w:w="12240" w:h="15840"/>
      <w:pgMar w:top="1440" w:right="45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4"/>
    <w:rsid w:val="000B706B"/>
    <w:rsid w:val="006A17CD"/>
    <w:rsid w:val="007C6E98"/>
    <w:rsid w:val="007E55E2"/>
    <w:rsid w:val="00B577A4"/>
    <w:rsid w:val="00D41CFC"/>
    <w:rsid w:val="00DD26BF"/>
    <w:rsid w:val="00EB50F0"/>
    <w:rsid w:val="00F355E8"/>
    <w:rsid w:val="00F664B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32C222A"/>
  <w15:chartTrackingRefBased/>
  <w15:docId w15:val="{6679D5D5-1937-4A85-9E90-E83C720A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77A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Narlawar, Pooja</cp:lastModifiedBy>
  <cp:revision>10</cp:revision>
  <dcterms:created xsi:type="dcterms:W3CDTF">2022-06-22T16:21:00Z</dcterms:created>
  <dcterms:modified xsi:type="dcterms:W3CDTF">2022-11-03T19:59:00Z</dcterms:modified>
</cp:coreProperties>
</file>