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1059" w:type="dxa"/>
        <w:jc w:val="center"/>
        <w:tblLook w:val="04A0"/>
      </w:tblPr>
      <w:tblGrid>
        <w:gridCol w:w="5104"/>
        <w:gridCol w:w="5955"/>
      </w:tblGrid>
      <w:tr w14:paraId="48C66CE0" w14:textId="77777777" w:rsidTr="00730CB2">
        <w:tblPrEx>
          <w:tblW w:w="11059" w:type="dxa"/>
          <w:jc w:val="center"/>
          <w:tblLook w:val="04A0"/>
        </w:tblPrEx>
        <w:trPr>
          <w:trHeight w:val="1652"/>
          <w:jc w:val="center"/>
        </w:trPr>
        <w:tc>
          <w:tcPr>
            <w:tcW w:w="5104" w:type="dxa"/>
            <w:shd w:val="clear" w:color="auto" w:fill="auto"/>
          </w:tcPr>
          <w:p w:rsidR="00730CB2" w:rsidRPr="00730CB2" w:rsidP="00730CB2" w14:paraId="76C73F0B" w14:textId="77777777">
            <w:pPr>
              <w:autoSpaceDE w:val="0"/>
              <w:autoSpaceDN w:val="0"/>
              <w:adjustRightInd w:val="0"/>
              <w:spacing w:before="120" w:after="0" w:line="240" w:lineRule="auto"/>
              <w:rPr>
                <w:rFonts w:ascii="Arial" w:eastAsia="Times New Roman" w:hAnsi="Arial" w:cs="Times New Roman"/>
                <w:sz w:val="20"/>
                <w:szCs w:val="20"/>
              </w:rPr>
            </w:pPr>
            <w:r w:rsidRPr="00730CB2">
              <w:rPr>
                <w:rFonts w:ascii="Arial" w:eastAsia="Times New Roman" w:hAnsi="Arial" w:cs="Times New Roman"/>
                <w:sz w:val="20"/>
                <w:szCs w:val="20"/>
              </w:rPr>
              <w:fldChar w:fldCharType="begin"/>
            </w:r>
            <w:r w:rsidRPr="00730CB2">
              <w:rPr>
                <w:rFonts w:ascii="Arial" w:eastAsia="Times New Roman" w:hAnsi="Arial" w:cs="Times New Roman"/>
                <w:sz w:val="20"/>
                <w:szCs w:val="20"/>
              </w:rPr>
              <w:instrText xml:space="preserve"> MERGEFIELD  img:CompanyLogo  \* MERGEFORMAT </w:instrText>
            </w:r>
            <w:r w:rsidRPr="00730CB2">
              <w:rPr>
                <w:rFonts w:ascii="Arial" w:eastAsia="Times New Roman" w:hAnsi="Arial" w:cs="Times New Roman"/>
                <w:sz w:val="20"/>
                <w:szCs w:val="20"/>
              </w:rPr>
              <w:fldChar w:fldCharType="separate"/>
            </w:r>
            <w:r w:rsidRPr="00730CB2">
              <w:rPr>
                <w:rFonts w:ascii="Arial" w:eastAsia="Times New Roman" w:hAnsi="Arial" w:cs="Times New Roman"/>
                <w:noProof/>
                <w:sz w:val="20"/>
                <w:szCs w:val="20"/>
              </w:rPr>
              <w:t>«img:CompanyLogo»</w:t>
            </w:r>
            <w:r w:rsidRPr="00730CB2">
              <w:rPr>
                <w:rFonts w:ascii="Arial" w:eastAsia="Times New Roman" w:hAnsi="Arial" w:cs="Times New Roman"/>
                <w:noProof/>
                <w:sz w:val="20"/>
                <w:szCs w:val="20"/>
              </w:rPr>
              <w:fldChar w:fldCharType="end"/>
            </w:r>
          </w:p>
        </w:tc>
        <w:tc>
          <w:tcPr>
            <w:tcW w:w="5955" w:type="dxa"/>
            <w:shd w:val="clear" w:color="auto" w:fill="auto"/>
            <w:vAlign w:val="center"/>
          </w:tcPr>
          <w:tbl>
            <w:tblPr>
              <w:tblW w:w="4639" w:type="dxa"/>
              <w:jc w:val="right"/>
              <w:tblLook w:val="0600"/>
            </w:tblPr>
            <w:tblGrid>
              <w:gridCol w:w="4639"/>
            </w:tblGrid>
            <w:tr w14:paraId="76EA7345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  <w:shd w:val="clear" w:color="auto" w:fill="auto"/>
                </w:tcPr>
                <w:p w:rsidR="00730CB2" w:rsidRPr="00730CB2" w:rsidP="00730CB2" w14:paraId="54CA7B56" w14:textId="77777777">
                  <w:pPr>
                    <w:tabs>
                      <w:tab w:val="left" w:pos="450"/>
                    </w:tabs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CommAddress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«CommAddress»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2CC1A004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  <w:shd w:val="clear" w:color="auto" w:fill="auto"/>
                </w:tcPr>
                <w:p w:rsidR="00730CB2" w:rsidRPr="00730CB2" w:rsidP="00730CB2" w14:paraId="1B5526E3" w14:textId="7777777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CommCity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«CommCity»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,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CommState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«CommState»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 xml:space="preserve"> 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CommZipcode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«CommZipcode»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6530960C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  <w:shd w:val="clear" w:color="auto" w:fill="auto"/>
                </w:tcPr>
                <w:p w:rsidR="00730CB2" w:rsidRPr="00730CB2" w:rsidP="00730CB2" w14:paraId="1B249338" w14:textId="77777777">
                  <w:pPr>
                    <w:tabs>
                      <w:tab w:val="left" w:pos="975"/>
                    </w:tabs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CommTelephone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«CommTelephone»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587B63DC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  <w:shd w:val="clear" w:color="auto" w:fill="auto"/>
                </w:tcPr>
                <w:p w:rsidR="00730CB2" w:rsidRPr="00730CB2" w:rsidP="00730CB2" w14:paraId="13F927DF" w14:textId="7777777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CommFax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«CommFax»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39F72288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  <w:shd w:val="clear" w:color="auto" w:fill="auto"/>
                </w:tcPr>
                <w:p w:rsidR="00730CB2" w:rsidRPr="00FF20B9" w:rsidP="00730CB2" w14:paraId="10B2E490" w14:textId="7777777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</w:pPr>
                  <w:r w:rsidRPr="00FF20B9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begin"/>
                  </w:r>
                  <w:r w:rsidRPr="00FF20B9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instrText xml:space="preserve"> MERGEFIELD  CommEmailAdd  \* MERGEFORMAT </w:instrText>
                  </w:r>
                  <w:r w:rsidRPr="00FF20B9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separate"/>
                  </w:r>
                  <w:r w:rsidRPr="00FF20B9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t>«CommEmailAdd»</w:t>
                  </w:r>
                  <w:r w:rsidRPr="00FF20B9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end"/>
                  </w:r>
                </w:p>
              </w:tc>
            </w:tr>
            <w:tr w14:paraId="3AD4BAA3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  <w:shd w:val="clear" w:color="auto" w:fill="auto"/>
                </w:tcPr>
                <w:p w:rsidR="00730CB2" w:rsidRPr="00730CB2" w:rsidP="00730CB2" w14:paraId="58F49A6A" w14:textId="7777777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CommAddtionalInfo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«CommAddtionalInfo»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020BFBD3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128"/>
                <w:jc w:val="right"/>
              </w:trPr>
              <w:tc>
                <w:tcPr>
                  <w:tcW w:w="4639" w:type="dxa"/>
                  <w:shd w:val="clear" w:color="auto" w:fill="auto"/>
                </w:tcPr>
                <w:p w:rsidR="00730CB2" w:rsidRPr="00514D6C" w:rsidP="00730CB2" w14:paraId="0E08C8CC" w14:textId="77777777">
                  <w:pPr>
                    <w:tabs>
                      <w:tab w:val="left" w:pos="2400"/>
                    </w:tabs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FF"/>
                      <w:spacing w:val="-3"/>
                      <w:sz w:val="17"/>
                      <w:szCs w:val="17"/>
                    </w:rPr>
                    <w:tab/>
                  </w:r>
                  <w:r w:rsidRPr="00514D6C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begin"/>
                  </w:r>
                  <w:r w:rsidRPr="00514D6C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instrText xml:space="preserve"> MERGEFIELD  CommAddtionalInfo1  \* MERGEFORMAT </w:instrText>
                  </w:r>
                  <w:r w:rsidRPr="00514D6C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separate"/>
                  </w:r>
                  <w:r w:rsidRPr="00514D6C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t>«CommAddtionalInfo1»</w:t>
                  </w:r>
                  <w:r w:rsidRPr="00514D6C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end"/>
                  </w:r>
                </w:p>
              </w:tc>
            </w:tr>
          </w:tbl>
          <w:p w:rsidR="00730CB2" w:rsidRPr="00730CB2" w:rsidP="00730CB2" w14:paraId="20C88C98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eastAsia="Times New Roman" w:hAnsi="Arial" w:cs="Times New Roman"/>
                <w:color w:val="0000FF"/>
                <w:spacing w:val="-3"/>
                <w:sz w:val="20"/>
                <w:szCs w:val="20"/>
                <w:u w:val="single"/>
              </w:rPr>
            </w:pPr>
          </w:p>
        </w:tc>
      </w:tr>
    </w:tbl>
    <w:p w:rsidR="00704FAD" w:rsidP="00704FAD" w14:paraId="1746F7CF" w14:textId="77777777">
      <w:pPr>
        <w:spacing w:after="0" w:line="200" w:lineRule="exac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38100</wp:posOffset>
                </wp:positionH>
                <wp:positionV relativeFrom="paragraph">
                  <wp:posOffset>24130</wp:posOffset>
                </wp:positionV>
                <wp:extent cx="646430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CnPr/>
                      <wps:spPr>
                        <a:xfrm>
                          <a:off x="0" y="0"/>
                          <a:ext cx="6464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" o:spid="_x0000_s1025" style="mso-wrap-distance-bottom:0;mso-wrap-distance-left:9pt;mso-wrap-distance-right:9pt;mso-wrap-distance-top:0;mso-wrap-style:square;position:absolute;visibility:visible;z-index:251659264" from="3pt,1.9pt" to="512pt,1.9pt" strokecolor="black" strokeweight="0.5pt">
                <v:stroke joinstyle="miter"/>
              </v:line>
            </w:pict>
          </mc:Fallback>
        </mc:AlternateContent>
      </w:r>
    </w:p>
    <w:tbl>
      <w:tblPr>
        <w:tblStyle w:val="TableGrid"/>
        <w:tblW w:w="0" w:type="auto"/>
        <w:tblInd w:w="-2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8005"/>
        <w:gridCol w:w="2155"/>
      </w:tblGrid>
      <w:tr w14:paraId="4DB9412A" w14:textId="77777777" w:rsidTr="00FD0888">
        <w:tblPrEx>
          <w:tblW w:w="0" w:type="auto"/>
          <w:tblInd w:w="-288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/>
        </w:tblPrEx>
        <w:tc>
          <w:tcPr>
            <w:tcW w:w="8005" w:type="dxa"/>
          </w:tcPr>
          <w:p w:rsidR="00FD0888" w:rsidRPr="00FD0888" w:rsidP="00FD0888" w14:paraId="140A38AF" w14:textId="77777777">
            <w:pPr>
              <w:spacing w:line="240" w:lineRule="exact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FD0888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FD0888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TodayDate  \* MERGEFORMAT </w:instrText>
            </w:r>
            <w:r w:rsidRPr="00FD0888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FD0888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«TodayDate»</w:t>
            </w:r>
            <w:r w:rsidRPr="00FD0888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Pr="00FD0888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  </w:t>
            </w:r>
          </w:p>
        </w:tc>
        <w:tc>
          <w:tcPr>
            <w:tcW w:w="2155" w:type="dxa"/>
          </w:tcPr>
          <w:p w:rsidR="00FD0888" w:rsidRPr="00FD0888" w:rsidP="00FD0888" w14:paraId="672D3E3B" w14:textId="0CC6215F">
            <w:pPr>
              <w:spacing w:line="240" w:lineRule="exact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>Sent Via Email</w:t>
            </w:r>
          </w:p>
        </w:tc>
      </w:tr>
    </w:tbl>
    <w:p w:rsidR="00704FAD" w:rsidRPr="00704FAD" w:rsidP="00F56890" w14:paraId="2223D47B" w14:textId="0D0EFCD0">
      <w:pPr>
        <w:spacing w:before="39" w:after="0" w:line="240" w:lineRule="exact"/>
        <w:ind w:left="-180"/>
        <w:rPr>
          <w:rFonts w:ascii="Century Gothic" w:eastAsia="Garamond" w:hAnsi="Century Gothic" w:cs="Arial"/>
          <w:bCs/>
          <w:sz w:val="20"/>
          <w:szCs w:val="20"/>
        </w:rPr>
      </w:pPr>
      <w:r>
        <w:rPr>
          <w:rFonts w:ascii="Century Gothic" w:eastAsia="Garamond" w:hAnsi="Century Gothic" w:cs="Arial"/>
          <w:bCs/>
          <w:sz w:val="20"/>
          <w:szCs w:val="20"/>
        </w:rPr>
        <w:t xml:space="preserve">                                                                                                                    </w:t>
      </w:r>
      <w:r w:rsidR="00200E5C">
        <w:rPr>
          <w:rFonts w:ascii="Century Gothic" w:eastAsia="Garamond" w:hAnsi="Century Gothic" w:cs="Arial"/>
          <w:bCs/>
          <w:sz w:val="20"/>
          <w:szCs w:val="20"/>
        </w:rPr>
        <w:tab/>
      </w:r>
      <w:r w:rsidR="00200E5C">
        <w:rPr>
          <w:rFonts w:ascii="Century Gothic" w:eastAsia="Garamond" w:hAnsi="Century Gothic" w:cs="Arial"/>
          <w:bCs/>
          <w:sz w:val="20"/>
          <w:szCs w:val="20"/>
        </w:rPr>
        <w:tab/>
      </w:r>
    </w:p>
    <w:tbl>
      <w:tblPr>
        <w:tblStyle w:val="TableGrid"/>
        <w:tblW w:w="10260" w:type="dxa"/>
        <w:tblInd w:w="-2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450"/>
        <w:gridCol w:w="7020"/>
        <w:gridCol w:w="2790"/>
      </w:tblGrid>
      <w:tr w14:paraId="3D66820B" w14:textId="77777777" w:rsidTr="00405CDD">
        <w:tblPrEx>
          <w:tblW w:w="10260" w:type="dxa"/>
          <w:tblInd w:w="-203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/>
        </w:tblPrEx>
        <w:trPr>
          <w:gridAfter w:val="1"/>
          <w:wAfter w:w="2790" w:type="dxa"/>
        </w:trPr>
        <w:tc>
          <w:tcPr>
            <w:tcW w:w="450" w:type="dxa"/>
          </w:tcPr>
          <w:p w:rsidR="003207DC" w:rsidP="000C3179" w14:paraId="2541D533" w14:textId="77777777">
            <w:pPr>
              <w:spacing w:before="8" w:line="220" w:lineRule="exact"/>
              <w:ind w:hanging="108"/>
              <w:rPr>
                <w:rFonts w:ascii="Arial" w:hAnsi="Arial" w:cs="Arial"/>
                <w:sz w:val="18"/>
                <w:szCs w:val="18"/>
              </w:rPr>
            </w:pPr>
            <w:r w:rsidRPr="00704FAD"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  <w:t>To:</w:t>
            </w:r>
            <w:r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  <w:t xml:space="preserve">   </w:t>
            </w:r>
          </w:p>
        </w:tc>
        <w:tc>
          <w:tcPr>
            <w:tcW w:w="7020" w:type="dxa"/>
          </w:tcPr>
          <w:p w:rsidR="003207DC" w:rsidRPr="00704FAD" w:rsidP="000C3179" w14:paraId="699CBF5F" w14:textId="77777777">
            <w:pPr>
              <w:spacing w:before="8" w:line="220" w:lineRule="exact"/>
              <w:rPr>
                <w:rFonts w:ascii="Century Gothic" w:hAnsi="Century Gothic" w:cs="Arial"/>
                <w:sz w:val="20"/>
                <w:szCs w:val="20"/>
              </w:rPr>
            </w:pP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ProducerName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«ProducerName»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</w:p>
        </w:tc>
      </w:tr>
      <w:tr w14:paraId="7E2EA9F0" w14:textId="4C54544F" w:rsidTr="00405CDD">
        <w:tblPrEx>
          <w:tblW w:w="10260" w:type="dxa"/>
          <w:tblInd w:w="-203" w:type="dxa"/>
          <w:tblLook w:val="04A0"/>
        </w:tblPrEx>
        <w:trPr>
          <w:gridAfter w:val="1"/>
          <w:wAfter w:w="2790" w:type="dxa"/>
        </w:trPr>
        <w:tc>
          <w:tcPr>
            <w:tcW w:w="450" w:type="dxa"/>
          </w:tcPr>
          <w:p w:rsidR="009B2044" w:rsidP="00704FAD" w14:paraId="70BBFAEA" w14:textId="77777777">
            <w:pPr>
              <w:spacing w:before="8" w:line="220" w:lineRule="exac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020" w:type="dxa"/>
          </w:tcPr>
          <w:p w:rsidR="009B2044" w:rsidRPr="00704FAD" w:rsidP="00704FAD" w14:paraId="7695C3AA" w14:textId="79E3200D">
            <w:pPr>
              <w:spacing w:before="8" w:line="220" w:lineRule="exact"/>
              <w:rPr>
                <w:rFonts w:ascii="Century Gothic" w:hAnsi="Century Gothic" w:cs="Arial"/>
                <w:sz w:val="20"/>
                <w:szCs w:val="20"/>
              </w:rPr>
            </w:pP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BrokerName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«BrokerName»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</w:p>
        </w:tc>
      </w:tr>
      <w:tr w14:paraId="53B47FAD" w14:textId="7B0E714F" w:rsidTr="00405CDD">
        <w:tblPrEx>
          <w:tblW w:w="10260" w:type="dxa"/>
          <w:tblInd w:w="-203" w:type="dxa"/>
          <w:tblLook w:val="04A0"/>
        </w:tblPrEx>
        <w:trPr>
          <w:gridAfter w:val="1"/>
          <w:wAfter w:w="2790" w:type="dxa"/>
        </w:trPr>
        <w:tc>
          <w:tcPr>
            <w:tcW w:w="450" w:type="dxa"/>
          </w:tcPr>
          <w:p w:rsidR="009B2044" w:rsidP="00704FAD" w14:paraId="3ED8A41B" w14:textId="77777777">
            <w:pPr>
              <w:spacing w:before="8" w:line="220" w:lineRule="exac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020" w:type="dxa"/>
          </w:tcPr>
          <w:p w:rsidR="009B2044" w:rsidRPr="00704FAD" w:rsidP="00704FAD" w14:paraId="181C7528" w14:textId="7F9D35C1">
            <w:pPr>
              <w:spacing w:before="8" w:line="220" w:lineRule="exact"/>
              <w:rPr>
                <w:rFonts w:ascii="Century Gothic" w:hAnsi="Century Gothic" w:cs="Arial"/>
                <w:sz w:val="20"/>
                <w:szCs w:val="20"/>
              </w:rPr>
            </w:pP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BrokerAddress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«BrokerAddress»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</w:p>
        </w:tc>
      </w:tr>
      <w:tr w14:paraId="4FB8D1FF" w14:textId="3797DF4B" w:rsidTr="00405CDD">
        <w:tblPrEx>
          <w:tblW w:w="10260" w:type="dxa"/>
          <w:tblInd w:w="-203" w:type="dxa"/>
          <w:tblLook w:val="04A0"/>
        </w:tblPrEx>
        <w:trPr>
          <w:gridAfter w:val="1"/>
          <w:wAfter w:w="2790" w:type="dxa"/>
        </w:trPr>
        <w:tc>
          <w:tcPr>
            <w:tcW w:w="450" w:type="dxa"/>
          </w:tcPr>
          <w:p w:rsidR="009B2044" w:rsidP="00704FAD" w14:paraId="69CDBEA1" w14:textId="77777777">
            <w:pPr>
              <w:spacing w:before="8" w:line="220" w:lineRule="exac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020" w:type="dxa"/>
          </w:tcPr>
          <w:p w:rsidR="009B2044" w:rsidRPr="00704FAD" w:rsidP="00704FAD" w14:paraId="15171FA6" w14:textId="03912FC9">
            <w:pPr>
              <w:spacing w:before="8" w:line="220" w:lineRule="exact"/>
              <w:rPr>
                <w:rFonts w:ascii="Century Gothic" w:hAnsi="Century Gothic" w:cs="Arial"/>
                <w:sz w:val="20"/>
                <w:szCs w:val="20"/>
              </w:rPr>
            </w:pP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BrokerCity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«BrokerCity»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t>,</w:t>
            </w:r>
            <w:r>
              <w:rPr>
                <w:rFonts w:ascii="Century Gothic" w:hAnsi="Century Gothic" w:cs="Arial"/>
                <w:sz w:val="20"/>
                <w:szCs w:val="20"/>
              </w:rPr>
              <w:t xml:space="preserve"> 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BrokerState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«BrokerState»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  <w:r>
              <w:rPr>
                <w:rFonts w:ascii="Century Gothic" w:hAnsi="Century Gothic" w:cs="Arial"/>
                <w:sz w:val="20"/>
                <w:szCs w:val="20"/>
              </w:rPr>
              <w:t xml:space="preserve">  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BrokerZipCode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«BrokerZipCode»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</w:p>
        </w:tc>
      </w:tr>
      <w:tr w14:paraId="53931FCF" w14:textId="77777777" w:rsidTr="00405CDD">
        <w:tblPrEx>
          <w:tblW w:w="10260" w:type="dxa"/>
          <w:tblInd w:w="-203" w:type="dxa"/>
          <w:tblLook w:val="04A0"/>
        </w:tblPrEx>
        <w:trPr>
          <w:gridAfter w:val="1"/>
          <w:wAfter w:w="2790" w:type="dxa"/>
        </w:trPr>
        <w:tc>
          <w:tcPr>
            <w:tcW w:w="450" w:type="dxa"/>
          </w:tcPr>
          <w:p w:rsidR="009B2044" w:rsidP="00704FAD" w14:paraId="70332CB4" w14:textId="77777777">
            <w:pPr>
              <w:spacing w:before="8" w:line="220" w:lineRule="exac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020" w:type="dxa"/>
          </w:tcPr>
          <w:p w:rsidR="009B2044" w:rsidRPr="00704FAD" w:rsidP="00704FAD" w14:paraId="7646F9A3" w14:textId="3D269845">
            <w:pPr>
              <w:spacing w:before="8" w:line="220" w:lineRule="exact"/>
              <w:rPr>
                <w:rFonts w:ascii="Century Gothic" w:hAnsi="Century Gothic" w:cs="Arial"/>
                <w:sz w:val="20"/>
                <w:szCs w:val="20"/>
              </w:rPr>
            </w:pPr>
            <w:r w:rsidRPr="00704FAD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Via 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>E</w:t>
            </w:r>
            <w:r w:rsidRPr="00704FAD">
              <w:rPr>
                <w:rFonts w:ascii="Century Gothic" w:eastAsia="Garamond" w:hAnsi="Century Gothic" w:cs="Arial"/>
                <w:bCs/>
                <w:sz w:val="20"/>
                <w:szCs w:val="20"/>
              </w:rPr>
              <w:t>mail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BrokerEmail  \* MERGEFORMAT </w:instrTex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«BrokerEmail»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</w:tr>
      <w:tr w14:paraId="56CEE91F" w14:textId="77777777" w:rsidTr="00405CDD">
        <w:tblPrEx>
          <w:tblW w:w="10260" w:type="dxa"/>
          <w:tblInd w:w="-203" w:type="dxa"/>
          <w:tblLook w:val="04A0"/>
        </w:tblPrEx>
        <w:tc>
          <w:tcPr>
            <w:tcW w:w="450" w:type="dxa"/>
          </w:tcPr>
          <w:p w:rsidR="00EF07F6" w:rsidP="00704FAD" w14:paraId="502C5CF8" w14:textId="77777777">
            <w:pPr>
              <w:spacing w:line="240" w:lineRule="auto"/>
              <w:ind w:hanging="108"/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</w:pPr>
          </w:p>
          <w:p w:rsidR="00704FAD" w:rsidP="00704FAD" w14:paraId="0AC4D2CC" w14:textId="6E731653">
            <w:pPr>
              <w:spacing w:line="240" w:lineRule="auto"/>
              <w:ind w:hanging="108"/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</w:pPr>
            <w:r w:rsidRPr="00DE4541"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  <w:t>Re:</w:t>
            </w:r>
            <w:r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  <w:t xml:space="preserve"> </w:t>
            </w:r>
            <w:r w:rsidRPr="007F02E0">
              <w:rPr>
                <w:rFonts w:ascii="Century Gothic" w:eastAsia="Garamond" w:hAnsi="Century Gothic" w:cs="Arial"/>
                <w:b/>
                <w:color w:val="FF0000"/>
                <w:spacing w:val="1"/>
                <w:position w:val="1"/>
                <w:sz w:val="20"/>
                <w:szCs w:val="20"/>
              </w:rPr>
              <w:t xml:space="preserve">      </w:t>
            </w:r>
          </w:p>
        </w:tc>
        <w:tc>
          <w:tcPr>
            <w:tcW w:w="9810" w:type="dxa"/>
            <w:gridSpan w:val="2"/>
          </w:tcPr>
          <w:p w:rsidR="00EF07F6" w:rsidP="00704FAD" w14:paraId="5EC609CE" w14:textId="77777777">
            <w:pPr>
              <w:spacing w:line="240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</w:p>
          <w:p w:rsidR="00704FAD" w:rsidRPr="000038A7" w:rsidP="00704FAD" w14:paraId="3BD789D1" w14:textId="157C5B44">
            <w:pPr>
              <w:spacing w:line="240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NamedInsured  \* MERGEFORMAT </w:instrTex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0038A7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«NamedInsured»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</w:tr>
      <w:tr w14:paraId="26F14CC8" w14:textId="77777777" w:rsidTr="00405CDD">
        <w:tblPrEx>
          <w:tblW w:w="10260" w:type="dxa"/>
          <w:tblInd w:w="-203" w:type="dxa"/>
          <w:tblLook w:val="04A0"/>
        </w:tblPrEx>
        <w:tc>
          <w:tcPr>
            <w:tcW w:w="450" w:type="dxa"/>
          </w:tcPr>
          <w:p w:rsidR="00704FAD" w:rsidRPr="00DE4541" w:rsidP="00704FAD" w14:paraId="0F73D000" w14:textId="77777777">
            <w:pPr>
              <w:spacing w:line="240" w:lineRule="auto"/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</w:pPr>
          </w:p>
        </w:tc>
        <w:tc>
          <w:tcPr>
            <w:tcW w:w="9810" w:type="dxa"/>
            <w:gridSpan w:val="2"/>
          </w:tcPr>
          <w:p w:rsidR="00704FAD" w:rsidRPr="000038A7" w:rsidP="00704FAD" w14:paraId="68FF5874" w14:textId="78CA5474">
            <w:pPr>
              <w:spacing w:line="240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InsuredAddress  \* MERGEFORMAT </w:instrTex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0038A7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«InsuredAddress»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="005A57F3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5A57F3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Comma1  \* MERGEFORMAT </w:instrText>
            </w:r>
            <w:r w:rsidR="005A57F3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5A57F3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«Comma1»</w:t>
            </w:r>
            <w:r w:rsidR="005A57F3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="005A57F3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5A57F3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Address2  \* MERGEFORMAT </w:instrText>
            </w:r>
            <w:r w:rsidR="005A57F3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5A57F3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«Address2»</w:t>
            </w:r>
            <w:r w:rsidR="005A57F3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</w:tr>
      <w:tr w14:paraId="43D7957D" w14:textId="77777777" w:rsidTr="00405CDD">
        <w:tblPrEx>
          <w:tblW w:w="10260" w:type="dxa"/>
          <w:tblInd w:w="-203" w:type="dxa"/>
          <w:tblLook w:val="04A0"/>
        </w:tblPrEx>
        <w:tc>
          <w:tcPr>
            <w:tcW w:w="450" w:type="dxa"/>
          </w:tcPr>
          <w:p w:rsidR="000038A7" w:rsidRPr="00DE4541" w:rsidP="00704FAD" w14:paraId="12519777" w14:textId="77777777">
            <w:pPr>
              <w:spacing w:line="240" w:lineRule="auto"/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</w:pPr>
          </w:p>
        </w:tc>
        <w:tc>
          <w:tcPr>
            <w:tcW w:w="9810" w:type="dxa"/>
            <w:gridSpan w:val="2"/>
          </w:tcPr>
          <w:p w:rsidR="000038A7" w:rsidRPr="000038A7" w:rsidP="00704FAD" w14:paraId="5F2C5C23" w14:textId="63E6DB29">
            <w:pPr>
              <w:spacing w:line="240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City  \* MERGEFORMAT </w:instrTex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0038A7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«City»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t>,</w:t>
            </w:r>
            <w:r w:rsidR="00AB43F3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State  \* MERGEFORMAT </w:instrTex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0038A7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«State»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="00AB43F3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Zipcode  \* MERGEFORMAT </w:instrTex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0038A7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«Zipcode»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</w:tr>
    </w:tbl>
    <w:p w:rsidR="00704FAD" w:rsidP="00704FAD" w14:paraId="554FEF24" w14:textId="29C88864">
      <w:pPr>
        <w:spacing w:after="0" w:line="276" w:lineRule="auto"/>
        <w:rPr>
          <w:rFonts w:ascii="Century Gothic" w:eastAsia="Garamond" w:hAnsi="Century Gothic" w:cs="Arial"/>
          <w:bCs/>
          <w:color w:val="FF0000"/>
          <w:sz w:val="20"/>
          <w:szCs w:val="20"/>
        </w:rPr>
      </w:pPr>
    </w:p>
    <w:tbl>
      <w:tblPr>
        <w:tblStyle w:val="TableGrid"/>
        <w:tblW w:w="0" w:type="auto"/>
        <w:tblInd w:w="-3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1615"/>
        <w:gridCol w:w="4140"/>
        <w:gridCol w:w="1979"/>
        <w:gridCol w:w="6"/>
      </w:tblGrid>
      <w:tr w14:paraId="1AC495D1" w14:textId="77777777" w:rsidTr="00BE0D81">
        <w:tblPrEx>
          <w:tblW w:w="0" w:type="auto"/>
          <w:tblInd w:w="-378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/>
        </w:tblPrEx>
        <w:trPr>
          <w:gridAfter w:val="1"/>
          <w:wAfter w:w="6" w:type="dxa"/>
        </w:trPr>
        <w:tc>
          <w:tcPr>
            <w:tcW w:w="1615" w:type="dxa"/>
          </w:tcPr>
          <w:p w:rsidR="000038A7" w:rsidP="00693535" w14:paraId="7C6625F7" w14:textId="4A78CE2D">
            <w:pPr>
              <w:spacing w:line="276" w:lineRule="auto"/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</w:pPr>
            <w:r w:rsidRPr="00DE4541">
              <w:rPr>
                <w:rFonts w:ascii="Century Gothic" w:eastAsia="Garamond" w:hAnsi="Century Gothic" w:cs="Arial"/>
                <w:b/>
                <w:sz w:val="20"/>
                <w:szCs w:val="20"/>
              </w:rPr>
              <w:t>Policy Type:</w:t>
            </w:r>
          </w:p>
        </w:tc>
        <w:tc>
          <w:tcPr>
            <w:tcW w:w="6119" w:type="dxa"/>
            <w:gridSpan w:val="2"/>
          </w:tcPr>
          <w:p w:rsidR="000038A7" w:rsidRPr="003C5F31" w:rsidP="00704FAD" w14:paraId="75CB7E98" w14:textId="0644894E">
            <w:pPr>
              <w:spacing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PolicyType  \* MERGEFORMAT </w:instrText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636263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fldChar w:fldCharType="begin"/>
            </w:r>
            <w:r w:rsidR="00636263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instrText xml:space="preserve"> MERGEFIELD  PolicyType  \* MERGEFORMAT </w:instrText>
            </w:r>
            <w:r w:rsidR="00636263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fldChar w:fldCharType="separate"/>
            </w:r>
            <w:r w:rsidR="00636263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«PolicyType»</w:t>
            </w:r>
            <w:r w:rsidR="00636263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fldChar w:fldCharType="end"/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="00296A95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for </w:t>
            </w:r>
            <w:r w:rsidR="00FE55FF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FE55FF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Company  \* MERGEFORMAT </w:instrText>
            </w:r>
            <w:r w:rsidR="00FE55FF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FE55FF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«Company»</w:t>
            </w:r>
            <w:r w:rsidR="00FE55FF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="00FA5382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Companies</w:t>
            </w:r>
          </w:p>
        </w:tc>
      </w:tr>
      <w:tr w14:paraId="0BDE51ED" w14:textId="77777777" w:rsidTr="00BE0D81">
        <w:tblPrEx>
          <w:tblW w:w="0" w:type="auto"/>
          <w:tblInd w:w="-378" w:type="dxa"/>
          <w:tblLook w:val="04A0"/>
        </w:tblPrEx>
        <w:trPr>
          <w:gridAfter w:val="1"/>
          <w:wAfter w:w="6" w:type="dxa"/>
        </w:trPr>
        <w:tc>
          <w:tcPr>
            <w:tcW w:w="1615" w:type="dxa"/>
          </w:tcPr>
          <w:p w:rsidR="00626FA8" w:rsidP="00693535" w14:paraId="54515D2E" w14:textId="72441397">
            <w:pPr>
              <w:spacing w:line="276" w:lineRule="auto"/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instrText xml:space="preserve"> MERGEFIELD  RenewalOf  \* MERGEFORMAT </w:instrText>
            </w: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/>
                <w:noProof/>
                <w:spacing w:val="1"/>
                <w:sz w:val="20"/>
                <w:szCs w:val="20"/>
              </w:rPr>
              <w:t>«RenewalOf»</w:t>
            </w: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fldChar w:fldCharType="end"/>
            </w:r>
          </w:p>
        </w:tc>
        <w:tc>
          <w:tcPr>
            <w:tcW w:w="6119" w:type="dxa"/>
            <w:gridSpan w:val="2"/>
          </w:tcPr>
          <w:p w:rsidR="00626FA8" w:rsidRPr="003C5F31" w:rsidP="00704FAD" w14:paraId="5070A106" w14:textId="0FB2409B">
            <w:pPr>
              <w:spacing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RenewalOfPolicy#  \* MERGEFORMAT </w:instrTex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«RenewalOfPolicy#»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</w:tr>
      <w:tr w14:paraId="6A2DDF4F" w14:textId="77777777" w:rsidTr="00BE0D81">
        <w:tblPrEx>
          <w:tblW w:w="0" w:type="auto"/>
          <w:tblInd w:w="-378" w:type="dxa"/>
          <w:tblLook w:val="04A0"/>
        </w:tblPrEx>
        <w:trPr>
          <w:gridAfter w:val="1"/>
          <w:wAfter w:w="6" w:type="dxa"/>
        </w:trPr>
        <w:tc>
          <w:tcPr>
            <w:tcW w:w="1615" w:type="dxa"/>
          </w:tcPr>
          <w:p w:rsidR="000038A7" w:rsidP="00693535" w14:paraId="02B42B80" w14:textId="37084CA8">
            <w:pPr>
              <w:spacing w:line="276" w:lineRule="auto"/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>Policy</w:t>
            </w:r>
            <w:r w:rsidRPr="00DE4541" w:rsidR="008D57CC"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 xml:space="preserve"> #:</w:t>
            </w:r>
            <w:r w:rsidR="008D57CC"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 xml:space="preserve">   </w:t>
            </w:r>
          </w:p>
        </w:tc>
        <w:tc>
          <w:tcPr>
            <w:tcW w:w="6119" w:type="dxa"/>
            <w:gridSpan w:val="2"/>
          </w:tcPr>
          <w:p w:rsidR="000038A7" w:rsidRPr="003C5F31" w:rsidP="00704FAD" w14:paraId="54F5864B" w14:textId="7EFFE56D">
            <w:pPr>
              <w:spacing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QPNumber  \* MERGEFORMAT </w:instrText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3C5F31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«QPNumber»</w:t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="00090A5D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="00090A5D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090A5D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RevisionNo  \* MERGEFORMAT </w:instrText>
            </w:r>
            <w:r w:rsidR="00090A5D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090A5D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«RevisionNo»</w:t>
            </w:r>
            <w:r w:rsidR="00090A5D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</w:tr>
      <w:tr w14:paraId="64F3E894" w14:textId="77777777" w:rsidTr="00BE0D81">
        <w:tblPrEx>
          <w:tblW w:w="0" w:type="auto"/>
          <w:tblInd w:w="-378" w:type="dxa"/>
          <w:tblLook w:val="04A0"/>
        </w:tblPrEx>
        <w:tc>
          <w:tcPr>
            <w:tcW w:w="1615" w:type="dxa"/>
          </w:tcPr>
          <w:p w:rsidR="000038A7" w:rsidP="00693535" w14:paraId="7CDCD866" w14:textId="2FCC94A4">
            <w:pPr>
              <w:spacing w:line="276" w:lineRule="auto"/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>Policy</w:t>
            </w:r>
            <w:r w:rsidRPr="00DE4541" w:rsidR="00E51FB1"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 xml:space="preserve"> </w:t>
            </w: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>Period</w:t>
            </w:r>
            <w:r w:rsidRPr="00DE4541" w:rsidR="00E51FB1"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>:</w:t>
            </w:r>
          </w:p>
        </w:tc>
        <w:tc>
          <w:tcPr>
            <w:tcW w:w="6125" w:type="dxa"/>
            <w:gridSpan w:val="3"/>
          </w:tcPr>
          <w:p w:rsidR="000038A7" w:rsidRPr="003C5F31" w:rsidP="00BE0D81" w14:paraId="3F66C72D" w14:textId="45313EB7">
            <w:pPr>
              <w:spacing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InceptionDate  \* MERGEFORMAT </w:instrText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3C5F31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«InceptionDate»</w:t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="00952F45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to </w:t>
            </w:r>
            <w:r w:rsidR="00952F45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952F45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ExpirationDate  \* MERGEFORMAT </w:instrText>
            </w:r>
            <w:r w:rsidR="00952F45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952F45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«ExpirationDate»</w:t>
            </w:r>
            <w:r w:rsidR="00952F45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</w:tr>
      <w:tr w14:paraId="30B7D631" w14:textId="77777777" w:rsidTr="00BE0D81">
        <w:tblPrEx>
          <w:tblW w:w="0" w:type="auto"/>
          <w:tblInd w:w="-378" w:type="dxa"/>
          <w:tblLook w:val="04A0"/>
        </w:tblPrEx>
        <w:trPr>
          <w:gridAfter w:val="2"/>
          <w:wAfter w:w="1985" w:type="dxa"/>
        </w:trPr>
        <w:tc>
          <w:tcPr>
            <w:tcW w:w="1615" w:type="dxa"/>
          </w:tcPr>
          <w:p w:rsidR="00D478BD" w:rsidP="00704FAD" w14:paraId="1064212B" w14:textId="77777777">
            <w:pPr>
              <w:spacing w:line="276" w:lineRule="auto"/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</w:pPr>
          </w:p>
        </w:tc>
        <w:tc>
          <w:tcPr>
            <w:tcW w:w="4140" w:type="dxa"/>
          </w:tcPr>
          <w:p w:rsidR="00D478BD" w:rsidRPr="003C5F31" w:rsidP="0080376B" w14:paraId="6C591642" w14:textId="77777777">
            <w:pPr>
              <w:spacing w:line="276" w:lineRule="auto"/>
              <w:ind w:left="-18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</w:p>
        </w:tc>
      </w:tr>
    </w:tbl>
    <w:tbl>
      <w:tblPr>
        <w:tblW w:w="11520" w:type="dxa"/>
        <w:tblInd w:w="-378" w:type="dxa"/>
        <w:tblLook w:val="04A0"/>
      </w:tblPr>
      <w:tblGrid>
        <w:gridCol w:w="11696"/>
      </w:tblGrid>
      <w:tr w14:paraId="647116AC" w14:textId="77777777" w:rsidTr="00060790">
        <w:tblPrEx>
          <w:tblW w:w="11520" w:type="dxa"/>
          <w:tblInd w:w="-378" w:type="dxa"/>
          <w:tblLook w:val="04A0"/>
        </w:tblPrEx>
        <w:trPr>
          <w:trHeight w:val="288"/>
        </w:trPr>
        <w:tc>
          <w:tcPr>
            <w:tcW w:w="11520" w:type="dxa"/>
            <w:shd w:val="clear" w:color="auto" w:fill="auto"/>
            <w:noWrap/>
            <w:vAlign w:val="center"/>
            <w:hideMark/>
          </w:tcPr>
          <w:p w:rsidR="00544E5D" w:rsidRPr="005103E1" w:rsidP="00693535" w14:paraId="588355FD" w14:textId="3EEADB8A">
            <w:pPr>
              <w:spacing w:after="0" w:line="240" w:lineRule="auto"/>
              <w:jc w:val="both"/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instrText xml:space="preserve"> MERGEFIELD  Dear  \* MERGEFORMAT </w:instrTex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sz w:val="20"/>
                <w:szCs w:val="20"/>
              </w:rPr>
              <w:t>«Dear»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end"/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 w:rsidR="00881FF8"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begin"/>
            </w:r>
            <w:r w:rsidR="00881FF8"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instrText xml:space="preserve"> MERGEFIELD  ProducerFirstName  \* MERGEFORMAT </w:instrText>
            </w:r>
            <w:r w:rsidR="00881FF8"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separate"/>
            </w:r>
            <w:r w:rsidR="00881FF8">
              <w:rPr>
                <w:rFonts w:ascii="Century Gothic" w:eastAsia="Garamond" w:hAnsi="Century Gothic" w:cs="Arial"/>
                <w:bCs/>
                <w:noProof/>
                <w:spacing w:val="1"/>
                <w:position w:val="1"/>
                <w:sz w:val="20"/>
                <w:szCs w:val="20"/>
              </w:rPr>
              <w:t>«ProducerFirstName»</w:t>
            </w:r>
            <w:r w:rsidR="00881FF8"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end"/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instrText xml:space="preserve"> MERGEFIELD  Comma  \* MERGEFORMAT </w:instrText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pacing w:val="1"/>
                <w:position w:val="1"/>
                <w:sz w:val="20"/>
                <w:szCs w:val="20"/>
              </w:rPr>
              <w:t>«Comma»</w:t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end"/>
            </w:r>
          </w:p>
          <w:p w:rsidR="00544E5D" w:rsidRPr="00896822" w:rsidP="001B77F2" w14:paraId="41869E3B" w14:textId="77777777">
            <w:pPr>
              <w:spacing w:after="0" w:line="240" w:lineRule="auto"/>
              <w:jc w:val="both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Cs/>
                <w:color w:val="FF0000"/>
                <w:spacing w:val="1"/>
                <w:position w:val="1"/>
                <w:sz w:val="20"/>
                <w:szCs w:val="20"/>
              </w:rPr>
              <w:t xml:space="preserve">    </w:t>
            </w:r>
            <w:r w:rsidRPr="007F02E0"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  <w:t xml:space="preserve">                                                                            </w:t>
            </w:r>
            <w:r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  <w:t xml:space="preserve">   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 w:rsidRPr="00896822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</w:p>
        </w:tc>
      </w:tr>
      <w:tr w14:paraId="0C935454" w14:textId="77777777" w:rsidTr="00060790">
        <w:tblPrEx>
          <w:tblW w:w="11520" w:type="dxa"/>
          <w:tblInd w:w="-378" w:type="dxa"/>
          <w:tblLook w:val="04A0"/>
        </w:tblPrEx>
        <w:trPr>
          <w:trHeight w:val="288"/>
        </w:trPr>
        <w:tc>
          <w:tcPr>
            <w:tcW w:w="11520" w:type="dxa"/>
            <w:shd w:val="clear" w:color="auto" w:fill="auto"/>
            <w:noWrap/>
            <w:vAlign w:val="center"/>
            <w:hideMark/>
          </w:tcPr>
          <w:p w:rsidR="00C01602" w:rsidP="00693535" w14:paraId="635EAA54" w14:textId="77777777">
            <w:pPr>
              <w:tabs>
                <w:tab w:val="left" w:pos="10425"/>
              </w:tabs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096510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In accordance with your instructions, we are pleased to provide the attached binder for the above captioned </w:t>
            </w:r>
          </w:p>
          <w:p w:rsidR="00C01602" w:rsidRPr="009945B6" w:rsidP="00693535" w14:paraId="645ADB13" w14:textId="41B934FA">
            <w:pPr>
              <w:shd w:val="clear" w:color="auto" w:fill="FFFFFF"/>
              <w:ind w:right="810"/>
              <w:jc w:val="both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 w:rsidRPr="00096510">
              <w:rPr>
                <w:rFonts w:ascii="Century Gothic" w:eastAsia="Times New Roman" w:hAnsi="Century Gothic" w:cs="Calibri"/>
                <w:sz w:val="20"/>
                <w:szCs w:val="20"/>
              </w:rPr>
              <w:t>insured on behalf of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>StarStone Specialty Insurance Company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>.</w:t>
            </w:r>
          </w:p>
        </w:tc>
      </w:tr>
      <w:tr w14:paraId="10F0288B" w14:textId="77777777" w:rsidTr="00060790">
        <w:tblPrEx>
          <w:tblW w:w="11520" w:type="dxa"/>
          <w:tblInd w:w="-378" w:type="dxa"/>
          <w:tblLook w:val="04A0"/>
        </w:tblPrEx>
        <w:trPr>
          <w:trHeight w:val="540"/>
        </w:trPr>
        <w:tc>
          <w:tcPr>
            <w:tcW w:w="11520" w:type="dxa"/>
            <w:shd w:val="clear" w:color="auto" w:fill="auto"/>
            <w:noWrap/>
            <w:vAlign w:val="center"/>
          </w:tcPr>
          <w:p w:rsidR="00C01602" w:rsidP="00693535" w14:paraId="6850082D" w14:textId="7CDD348E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StarStone Specialty Insurance Company (AM Best rating: </w:t>
            </w:r>
            <w:r w:rsidRPr="003D1832" w:rsidR="003D1832">
              <w:rPr>
                <w:rFonts w:ascii="Century Gothic" w:eastAsia="Times New Roman" w:hAnsi="Century Gothic" w:cs="Calibri"/>
                <w:sz w:val="20"/>
                <w:szCs w:val="20"/>
              </w:rPr>
              <w:t>A XIII</w:t>
            </w: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>) is a non-admitted carrier and the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payment of taxes </w:t>
            </w:r>
          </w:p>
          <w:p w:rsidR="00C01602" w:rsidRPr="00096510" w:rsidP="00693535" w14:paraId="719F8CF9" w14:textId="6156A294">
            <w:pPr>
              <w:tabs>
                <w:tab w:val="left" w:pos="10425"/>
              </w:tabs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>and fees as well as compliance to applicable laws are the responsibility of the Insured, Insurance Agent or Broker.</w:t>
            </w: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</w:p>
        </w:tc>
      </w:tr>
      <w:tr w14:paraId="6AD77DB8" w14:textId="77777777" w:rsidTr="00060790">
        <w:tblPrEx>
          <w:tblW w:w="11520" w:type="dxa"/>
          <w:tblInd w:w="-378" w:type="dxa"/>
          <w:tblLook w:val="04A0"/>
        </w:tblPrEx>
        <w:trPr>
          <w:trHeight w:val="288"/>
        </w:trPr>
        <w:tc>
          <w:tcPr>
            <w:tcW w:w="11520" w:type="dxa"/>
            <w:shd w:val="clear" w:color="auto" w:fill="auto"/>
            <w:noWrap/>
            <w:vAlign w:val="center"/>
          </w:tcPr>
          <w:p w:rsidR="00C01602" w:rsidP="00693535" w14:paraId="67FEDD40" w14:textId="35B8FE7D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  <w:r w:rsidRPr="005A0EC5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>The commission payable for placement of this business is</w:t>
            </w:r>
            <w:r>
              <w:rPr>
                <w:rFonts w:ascii="Century Gothic" w:eastAsia="Times New Roman" w:hAnsi="Century Gothic" w:cs="Calibri"/>
                <w:b/>
                <w:bCs/>
                <w:color w:val="FF0000"/>
                <w:sz w:val="20"/>
                <w:szCs w:val="20"/>
              </w:rPr>
              <w:t xml:space="preserve"> </w:t>
            </w:r>
            <w:r w:rsidRPr="00C01602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begin"/>
            </w:r>
            <w:r w:rsidRPr="00C01602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instrText xml:space="preserve"> MERGEFIELD  Commission  \* MERGEFORMAT </w:instrText>
            </w:r>
            <w:r w:rsidRPr="00C01602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separate"/>
            </w:r>
            <w:r w:rsidRPr="00C01602">
              <w:rPr>
                <w:rFonts w:ascii="Century Gothic" w:eastAsia="Times New Roman" w:hAnsi="Century Gothic" w:cs="Calibri"/>
                <w:b/>
                <w:bCs/>
                <w:noProof/>
                <w:sz w:val="20"/>
                <w:szCs w:val="20"/>
              </w:rPr>
              <w:t>«Commission»</w:t>
            </w:r>
            <w:r w:rsidRPr="00C01602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end"/>
            </w:r>
            <w:r w:rsidRPr="00C01602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>%</w:t>
            </w:r>
            <w:r w:rsidRPr="005E0D31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ab/>
            </w:r>
            <w:r w:rsidRPr="005A0EC5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ab/>
            </w:r>
          </w:p>
          <w:p w:rsidR="00C01602" w:rsidRPr="00BF4612" w:rsidP="00693535" w14:paraId="377ABF2F" w14:textId="77777777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The attached binder confirms the limits and coverages mutually agreed to by the insured and the insurance </w:t>
            </w:r>
          </w:p>
          <w:p w:rsidR="00C01602" w:rsidP="00693535" w14:paraId="7B054D3B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>carrier. It further confirms that any other options that may have been offered in the proposal</w:t>
            </w:r>
          </w:p>
          <w:p w:rsidR="00C01602" w:rsidP="00693535" w14:paraId="1570C480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>have been declined by the insured.</w:t>
            </w:r>
          </w:p>
          <w:p w:rsidR="00C01602" w:rsidP="00693535" w14:paraId="222F23EA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Please review this Binder of Insurance 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>f</w:t>
            </w: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or accuracy. Please note that this binder contains only a general description </w:t>
            </w:r>
          </w:p>
          <w:p w:rsidR="00C01602" w:rsidP="00693535" w14:paraId="05819171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of the coverage provided.  For a detailed description of the terms, conditions, exclusions and limitations of this </w:t>
            </w:r>
          </w:p>
          <w:p w:rsidR="00C01602" w:rsidP="00693535" w14:paraId="56B54FD3" w14:textId="7A5225AB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>insurance, you must refer to the applicable policy form and any endorsements thereto indicated in this binder. If you</w:t>
            </w:r>
          </w:p>
          <w:p w:rsidR="00C01602" w:rsidP="00693535" w14:paraId="04C43F34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require a copy of our policy form or the referenced endorsements, please contact us immediately. If the underwriter </w:t>
            </w:r>
          </w:p>
          <w:p w:rsidR="00C01602" w:rsidP="00693535" w14:paraId="77B9506E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does not hear from you prior to the effective date, it will be assumed that this binder has been accepted as an </w:t>
            </w:r>
          </w:p>
          <w:p w:rsidR="00C01602" w:rsidRPr="005B0A84" w:rsidP="00693535" w14:paraId="1B4F820D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>accurate description of our agreed upon terms of coverage.</w:t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</w:p>
          <w:p w:rsidR="00C01602" w:rsidRPr="005F7576" w:rsidP="00C01602" w14:paraId="2090B75F" w14:textId="543CEA63">
            <w:pPr>
              <w:spacing w:after="0" w:line="240" w:lineRule="auto"/>
              <w:ind w:hanging="105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</w:p>
        </w:tc>
      </w:tr>
      <w:tr w14:paraId="7919102B" w14:textId="77777777" w:rsidTr="00060790">
        <w:tblPrEx>
          <w:tblW w:w="11520" w:type="dxa"/>
          <w:tblInd w:w="-378" w:type="dxa"/>
          <w:tblLook w:val="04A0"/>
        </w:tblPrEx>
        <w:trPr>
          <w:trHeight w:val="288"/>
        </w:trPr>
        <w:tc>
          <w:tcPr>
            <w:tcW w:w="11520" w:type="dxa"/>
            <w:shd w:val="clear" w:color="auto" w:fill="auto"/>
            <w:noWrap/>
            <w:vAlign w:val="center"/>
          </w:tcPr>
          <w:p w:rsidR="00C01602" w:rsidP="004052AE" w14:paraId="12BD6F65" w14:textId="4B971D55">
            <w:pPr>
              <w:spacing w:after="0" w:line="240" w:lineRule="auto"/>
              <w:ind w:left="-102" w:firstLine="90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 w:rsidRPr="00896822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>Sincerely,</w:t>
            </w:r>
          </w:p>
          <w:tbl>
            <w:tblPr>
              <w:tblStyle w:val="TableGrid"/>
              <w:tblW w:w="1148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/>
            </w:tblPr>
            <w:tblGrid>
              <w:gridCol w:w="11480"/>
            </w:tblGrid>
            <w:tr w14:paraId="74CB9507" w14:textId="77777777" w:rsidTr="000D6D66">
              <w:tblPrEx>
                <w:tblW w:w="11480" w:type="dxa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Look w:val="04A0"/>
              </w:tblPrEx>
              <w:trPr>
                <w:trHeight w:val="218"/>
              </w:trPr>
              <w:tc>
                <w:tcPr>
                  <w:tcW w:w="11480" w:type="dxa"/>
                </w:tcPr>
                <w:p w:rsidR="00C01602" w:rsidRPr="000D6D66" w:rsidP="004052AE" w14:paraId="3ACD65EA" w14:textId="11BE3FF9">
                  <w:pPr>
                    <w:spacing w:line="240" w:lineRule="auto"/>
                    <w:ind w:left="-210" w:firstLine="90"/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</w:pP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instrText xml:space="preserve"> MERGEFIELD  UnderwriterName  \* MERGEFORMAT </w:instrTex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noProof/>
                      <w:color w:val="DA281C"/>
                    </w:rPr>
                    <w:t>«UnderwriterName»</w: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end"/>
                  </w:r>
                </w:p>
              </w:tc>
            </w:tr>
            <w:tr w14:paraId="2CA07B47" w14:textId="77777777" w:rsidTr="000D6D66">
              <w:tblPrEx>
                <w:tblW w:w="11480" w:type="dxa"/>
                <w:tblLook w:val="04A0"/>
              </w:tblPrEx>
              <w:trPr>
                <w:trHeight w:val="218"/>
              </w:trPr>
              <w:tc>
                <w:tcPr>
                  <w:tcW w:w="11480" w:type="dxa"/>
                </w:tcPr>
                <w:p w:rsidR="00C01602" w:rsidRPr="000D6D66" w:rsidP="004052AE" w14:paraId="41211146" w14:textId="4D517643">
                  <w:pPr>
                    <w:spacing w:line="240" w:lineRule="auto"/>
                    <w:ind w:left="-210" w:firstLine="90"/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</w:pP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instrText xml:space="preserve"> MERGEFIELD  UnderwriterTitle  \* MERGEFORMAT </w:instrTex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noProof/>
                      <w:color w:val="DA281C"/>
                    </w:rPr>
                    <w:t>«UnderwriterTitle»</w: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end"/>
                  </w:r>
                </w:p>
              </w:tc>
            </w:tr>
            <w:tr w14:paraId="38FCB52C" w14:textId="77777777" w:rsidTr="000D6D66">
              <w:tblPrEx>
                <w:tblW w:w="11480" w:type="dxa"/>
                <w:tblLook w:val="04A0"/>
              </w:tblPrEx>
              <w:trPr>
                <w:trHeight w:val="205"/>
              </w:trPr>
              <w:tc>
                <w:tcPr>
                  <w:tcW w:w="11480" w:type="dxa"/>
                </w:tcPr>
                <w:p w:rsidR="00174921" w:rsidRPr="000D6D66" w:rsidP="004052AE" w14:paraId="23A62C42" w14:textId="7928EC84">
                  <w:pPr>
                    <w:spacing w:line="240" w:lineRule="auto"/>
                    <w:ind w:left="-210" w:firstLine="90"/>
                    <w:rPr>
                      <w:rFonts w:ascii="Century Gothic" w:eastAsia="Times New Roman" w:hAnsi="Century Gothic" w:cs="Calibri"/>
                      <w:b/>
                      <w:bCs/>
                      <w:sz w:val="18"/>
                      <w:szCs w:val="18"/>
                    </w:rPr>
                  </w:pP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instrText xml:space="preserve"> MERGEFIELD  c  \* MERGEFORMAT </w:instrTex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noProof/>
                      <w:color w:val="DA281C"/>
                      <w:sz w:val="18"/>
                      <w:szCs w:val="18"/>
                    </w:rPr>
                    <w:t>«c»</w: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end"/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instrText xml:space="preserve"> MERGEFIELD  UnderwriterContact  \* MERGEFORMAT </w:instrText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noProof/>
                      <w:color w:val="4D5057"/>
                      <w:sz w:val="18"/>
                      <w:szCs w:val="18"/>
                    </w:rPr>
                    <w:t>«UnderwriterContact»</w:t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end"/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instrText xml:space="preserve"> MERGEFIELD  verticalLine  \* MERGEFORMAT </w:instrText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noProof/>
                      <w:color w:val="4D5057"/>
                      <w:sz w:val="18"/>
                      <w:szCs w:val="18"/>
                    </w:rPr>
                    <w:t>«verticalLine»</w:t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end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instrText xml:space="preserve"> MERGEFIELD  e  \* MERGEFORMAT </w:instrTex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noProof/>
                      <w:color w:val="DA281C"/>
                      <w:sz w:val="18"/>
                      <w:szCs w:val="18"/>
                    </w:rPr>
                    <w:t>«e»</w: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end"/>
                  </w:r>
                  <w:r w:rsidRPr="00770062">
                    <w:rPr>
                      <w:rFonts w:ascii="Arial" w:eastAsia="Times New Roman" w:hAnsi="Arial" w:cs="Arial"/>
                      <w:color w:val="0000FF"/>
                      <w:sz w:val="18"/>
                      <w:szCs w:val="18"/>
                      <w:u w:val="single"/>
                    </w:rPr>
                    <w:fldChar w:fldCharType="begin"/>
                  </w:r>
                  <w:r w:rsidRPr="00770062">
                    <w:rPr>
                      <w:rFonts w:ascii="Arial" w:eastAsia="Times New Roman" w:hAnsi="Arial" w:cs="Arial"/>
                      <w:color w:val="0000FF"/>
                      <w:sz w:val="18"/>
                      <w:szCs w:val="18"/>
                      <w:u w:val="single"/>
                    </w:rPr>
                    <w:instrText xml:space="preserve"> MERGEFIELD  UnderwriterEmail  \* MERGEFORMAT </w:instrText>
                  </w:r>
                  <w:r w:rsidRPr="00770062">
                    <w:rPr>
                      <w:rFonts w:ascii="Arial" w:eastAsia="Times New Roman" w:hAnsi="Arial" w:cs="Arial"/>
                      <w:color w:val="0000FF"/>
                      <w:sz w:val="18"/>
                      <w:szCs w:val="18"/>
                      <w:u w:val="single"/>
                    </w:rPr>
                    <w:fldChar w:fldCharType="separate"/>
                  </w:r>
                  <w:r w:rsidRPr="00770062">
                    <w:rPr>
                      <w:rFonts w:ascii="Arial" w:eastAsia="Times New Roman" w:hAnsi="Arial" w:cs="Arial"/>
                      <w:noProof/>
                      <w:color w:val="0000FF"/>
                      <w:sz w:val="18"/>
                      <w:szCs w:val="18"/>
                      <w:u w:val="single"/>
                    </w:rPr>
                    <w:t>«UnderwriterEmail»</w:t>
                  </w:r>
                  <w:r w:rsidRPr="00770062">
                    <w:rPr>
                      <w:rFonts w:ascii="Arial" w:eastAsia="Times New Roman" w:hAnsi="Arial" w:cs="Arial"/>
                      <w:color w:val="0000FF"/>
                      <w:sz w:val="18"/>
                      <w:szCs w:val="18"/>
                      <w:u w:val="single"/>
                    </w:rPr>
                    <w:fldChar w:fldCharType="end"/>
                  </w:r>
                </w:p>
              </w:tc>
            </w:tr>
            <w:tr w14:paraId="2C5319C0" w14:textId="77777777" w:rsidTr="000D6D66">
              <w:tblPrEx>
                <w:tblW w:w="11480" w:type="dxa"/>
                <w:tblLook w:val="04A0"/>
              </w:tblPrEx>
              <w:trPr>
                <w:trHeight w:val="192"/>
              </w:trPr>
              <w:tc>
                <w:tcPr>
                  <w:tcW w:w="11480" w:type="dxa"/>
                </w:tcPr>
                <w:p w:rsidR="00B32BEF" w:rsidRPr="000D6D66" w:rsidP="004052AE" w14:paraId="3C940B31" w14:textId="77777777">
                  <w:pPr>
                    <w:spacing w:line="240" w:lineRule="auto"/>
                    <w:ind w:left="-210" w:firstLine="90"/>
                    <w:rPr>
                      <w:rFonts w:ascii="Arial" w:hAnsi="Arial" w:cs="Arial"/>
                      <w:color w:val="000000"/>
                      <w:sz w:val="18"/>
                      <w:szCs w:val="18"/>
                      <w:bdr w:val="none" w:sz="0" w:space="0" w:color="auto" w:frame="1"/>
                    </w:rPr>
                  </w:pPr>
                  <w:r w:rsidRPr="000D6D66">
                    <w:rPr>
                      <w:rFonts w:ascii="Arial" w:hAnsi="Arial" w:cs="Arial"/>
                      <w:b/>
                      <w:bCs/>
                      <w:color w:val="DA281C"/>
                      <w:sz w:val="18"/>
                      <w:szCs w:val="18"/>
                      <w:bdr w:val="none" w:sz="0" w:space="0" w:color="auto" w:frame="1"/>
                    </w:rPr>
                    <w:t>w</w:t>
                  </w:r>
                  <w:r w:rsidRPr="000D6D66">
                    <w:rPr>
                      <w:rFonts w:ascii="Arial" w:hAnsi="Arial" w:cs="Arial"/>
                      <w:sz w:val="18"/>
                      <w:szCs w:val="18"/>
                    </w:rPr>
                    <w:t> </w:t>
                  </w:r>
                  <w:hyperlink r:id="rId4" w:history="1">
                    <w:r w:rsidRPr="000D6D66">
                      <w:rPr>
                        <w:rStyle w:val="Hyperlink"/>
                        <w:rFonts w:ascii="Arial" w:hAnsi="Arial" w:cs="Arial"/>
                        <w:color w:val="0000FF"/>
                        <w:sz w:val="18"/>
                        <w:szCs w:val="18"/>
                        <w:bdr w:val="none" w:sz="0" w:space="0" w:color="auto" w:frame="1"/>
                      </w:rPr>
                      <w:t>www.corespecialty.com</w:t>
                    </w:r>
                  </w:hyperlink>
                  <w:r w:rsidRPr="000D6D66">
                    <w:rPr>
                      <w:rFonts w:ascii="Arial" w:hAnsi="Arial" w:cs="Arial"/>
                      <w:color w:val="000000"/>
                      <w:sz w:val="18"/>
                      <w:szCs w:val="18"/>
                      <w:bdr w:val="none" w:sz="0" w:space="0" w:color="auto" w:frame="1"/>
                    </w:rPr>
                    <w:t>  </w:t>
                  </w:r>
                </w:p>
                <w:p w:rsidR="006B307F" w:rsidRPr="00985B71" w:rsidP="004052AE" w14:paraId="51BF209D" w14:textId="5E3F4702">
                  <w:pPr>
                    <w:spacing w:line="240" w:lineRule="auto"/>
                    <w:ind w:left="-210" w:firstLine="90"/>
                    <w:rPr>
                      <w:rFonts w:ascii="Arial" w:hAnsi="Arial" w:cs="Arial"/>
                      <w:color w:val="000000"/>
                      <w:sz w:val="16"/>
                      <w:szCs w:val="16"/>
                      <w:bdr w:val="none" w:sz="0" w:space="0" w:color="auto" w:frame="1"/>
                    </w:rPr>
                  </w:pPr>
                </w:p>
              </w:tc>
            </w:tr>
            <w:tr w14:paraId="7516F072" w14:textId="77777777" w:rsidTr="000D6D66">
              <w:tblPrEx>
                <w:tblW w:w="11480" w:type="dxa"/>
                <w:tblLook w:val="04A0"/>
              </w:tblPrEx>
              <w:trPr>
                <w:trHeight w:val="899"/>
              </w:trPr>
              <w:tc>
                <w:tcPr>
                  <w:tcW w:w="11480" w:type="dxa"/>
                </w:tcPr>
                <w:p w:rsidR="00174921" w:rsidRPr="00850184" w:rsidP="004052AE" w14:paraId="0195BB55" w14:textId="77777777">
                  <w:pPr>
                    <w:spacing w:line="240" w:lineRule="auto"/>
                    <w:ind w:left="-210" w:firstLine="90"/>
                    <w:rPr>
                      <w:rFonts w:eastAsia="Times New Roman" w:cstheme="minorHAnsi"/>
                      <w:b/>
                      <w:bCs/>
                    </w:rPr>
                  </w:pPr>
                  <w:r w:rsidRPr="00850184">
                    <w:rPr>
                      <w:rFonts w:eastAsia="Times New Roman" w:cstheme="minorHAnsi"/>
                      <w:noProof/>
                      <w:color w:val="000000"/>
                    </w:rPr>
                    <w:drawing>
                      <wp:inline distT="0" distB="0" distL="0" distR="0">
                        <wp:extent cx="1771650" cy="527050"/>
                        <wp:effectExtent l="0" t="0" r="0" b="6350"/>
                        <wp:docPr id="5" name="Picture 5" descr="75B03CC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" name="Picture 3"/>
                                <pic:cNvPicPr/>
                              </pic:nvPicPr>
                              <pic:blipFill>
                                <a:blip xmlns:r="http://schemas.openxmlformats.org/officeDocument/2006/relationships" r:embed="rId5">
                                  <a:extLst>
                                    <a:ext xmlns:a="http://schemas.openxmlformats.org/drawingml/2006/main"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71650" cy="527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6B307F" w:rsidP="004052AE" w14:paraId="0B0FB81D" w14:textId="167E2D1F">
                  <w:pPr>
                    <w:spacing w:line="240" w:lineRule="auto"/>
                    <w:ind w:left="-102" w:firstLine="90"/>
                    <w:rPr>
                      <w:rFonts w:ascii="Century Gothic" w:eastAsia="Times New Roman" w:hAnsi="Century Gothic" w:cs="Calibri"/>
                      <w:b/>
                      <w:bCs/>
                      <w:sz w:val="20"/>
                      <w:szCs w:val="20"/>
                    </w:rPr>
                  </w:pPr>
                </w:p>
              </w:tc>
            </w:tr>
            <w:tr w14:paraId="5A097414" w14:textId="77777777" w:rsidTr="000D6D66">
              <w:tblPrEx>
                <w:tblW w:w="11480" w:type="dxa"/>
                <w:tblLook w:val="04A0"/>
              </w:tblPrEx>
              <w:trPr>
                <w:trHeight w:val="617"/>
              </w:trPr>
              <w:tc>
                <w:tcPr>
                  <w:tcW w:w="11480" w:type="dxa"/>
                </w:tcPr>
                <w:p w:rsidR="00985B71" w:rsidRPr="00AC3565" w:rsidP="004052AE" w14:paraId="0C13434C" w14:textId="489FD9C2">
                  <w:pPr>
                    <w:shd w:val="clear" w:color="auto" w:fill="FFFFFF"/>
                    <w:ind w:left="-102" w:right="498" w:hanging="18"/>
                    <w:rPr>
                      <w:rFonts w:ascii="Arial" w:hAnsi="Arial" w:cs="Arial"/>
                      <w:i/>
                      <w:iCs/>
                      <w:sz w:val="20"/>
                      <w:szCs w:val="20"/>
                    </w:rPr>
                  </w:pPr>
                  <w:r w:rsidRPr="00AC3565">
                    <w:rPr>
                      <w:rFonts w:ascii="Arial" w:hAnsi="Arial" w:cs="Arial"/>
                      <w:i/>
                      <w:iCs/>
                      <w:sz w:val="20"/>
                      <w:szCs w:val="20"/>
                    </w:rPr>
                    <w:t xml:space="preserve">Core Specialty offers a diversified range of specialty insurance products for small to mid-sized businesses. Check out our website at </w:t>
                  </w:r>
                  <w:r w:rsidRPr="000D6D66">
                    <w:rPr>
                      <w:rFonts w:ascii="Arial" w:hAnsi="Arial" w:cs="Arial"/>
                      <w:i/>
                      <w:iCs/>
                      <w:color w:val="0000FF"/>
                      <w:sz w:val="20"/>
                      <w:szCs w:val="20"/>
                      <w:u w:val="single"/>
                    </w:rPr>
                    <w:t>www.corespecialty.com</w:t>
                  </w:r>
                  <w:r w:rsidRPr="00AC3565">
                    <w:rPr>
                      <w:rFonts w:ascii="Arial" w:hAnsi="Arial" w:cs="Arial"/>
                      <w:i/>
                      <w:iCs/>
                      <w:sz w:val="20"/>
                      <w:szCs w:val="20"/>
                    </w:rPr>
                    <w:t>.</w:t>
                  </w:r>
                </w:p>
              </w:tc>
            </w:tr>
          </w:tbl>
          <w:p w:rsidR="00887F1A" w:rsidRPr="005A0EC5" w:rsidP="00887F1A" w14:paraId="459B7D0C" w14:textId="17F3F121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</w:p>
        </w:tc>
      </w:tr>
    </w:tbl>
    <w:p w:rsidR="00DA062E" w:rsidP="004052AE" w14:paraId="7162DC13" w14:textId="77777777">
      <w:pPr>
        <w:spacing w:line="259" w:lineRule="auto"/>
      </w:pPr>
    </w:p>
    <w:sectPr w:rsidSect="00E84256">
      <w:pgSz w:w="12240" w:h="15840"/>
      <w:pgMar w:top="630" w:right="1170" w:bottom="810" w:left="900" w:header="720" w:footer="45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FAD"/>
    <w:rsid w:val="000038A7"/>
    <w:rsid w:val="00053B60"/>
    <w:rsid w:val="00060790"/>
    <w:rsid w:val="00090A5D"/>
    <w:rsid w:val="00095B82"/>
    <w:rsid w:val="00096510"/>
    <w:rsid w:val="000B5E08"/>
    <w:rsid w:val="000C3179"/>
    <w:rsid w:val="000D2862"/>
    <w:rsid w:val="000D6D66"/>
    <w:rsid w:val="00121894"/>
    <w:rsid w:val="00174921"/>
    <w:rsid w:val="00174E64"/>
    <w:rsid w:val="001853A5"/>
    <w:rsid w:val="001B77F2"/>
    <w:rsid w:val="001C6C82"/>
    <w:rsid w:val="001E3B54"/>
    <w:rsid w:val="001E5748"/>
    <w:rsid w:val="00200E5C"/>
    <w:rsid w:val="002360F9"/>
    <w:rsid w:val="0024555C"/>
    <w:rsid w:val="00257432"/>
    <w:rsid w:val="002644A3"/>
    <w:rsid w:val="00287064"/>
    <w:rsid w:val="00296A95"/>
    <w:rsid w:val="002A6508"/>
    <w:rsid w:val="002D5441"/>
    <w:rsid w:val="002E7FBA"/>
    <w:rsid w:val="003207DC"/>
    <w:rsid w:val="003C5F31"/>
    <w:rsid w:val="003D1832"/>
    <w:rsid w:val="004052AE"/>
    <w:rsid w:val="00405CDD"/>
    <w:rsid w:val="00427E6D"/>
    <w:rsid w:val="00451228"/>
    <w:rsid w:val="00477ED1"/>
    <w:rsid w:val="004A656A"/>
    <w:rsid w:val="005103E1"/>
    <w:rsid w:val="00514BED"/>
    <w:rsid w:val="00514D6C"/>
    <w:rsid w:val="00544E5D"/>
    <w:rsid w:val="005635FD"/>
    <w:rsid w:val="005704AF"/>
    <w:rsid w:val="005958B9"/>
    <w:rsid w:val="005A0EC5"/>
    <w:rsid w:val="005A57F3"/>
    <w:rsid w:val="005B0A84"/>
    <w:rsid w:val="005C62AB"/>
    <w:rsid w:val="005E0D31"/>
    <w:rsid w:val="005E6E38"/>
    <w:rsid w:val="005F7576"/>
    <w:rsid w:val="006153AB"/>
    <w:rsid w:val="00626FA8"/>
    <w:rsid w:val="00630784"/>
    <w:rsid w:val="00636263"/>
    <w:rsid w:val="006425E5"/>
    <w:rsid w:val="00643733"/>
    <w:rsid w:val="006926EF"/>
    <w:rsid w:val="00693535"/>
    <w:rsid w:val="006B307F"/>
    <w:rsid w:val="006E7C34"/>
    <w:rsid w:val="00704FAD"/>
    <w:rsid w:val="00730CB2"/>
    <w:rsid w:val="00770062"/>
    <w:rsid w:val="00797926"/>
    <w:rsid w:val="007A1E91"/>
    <w:rsid w:val="007D7F0C"/>
    <w:rsid w:val="007F02E0"/>
    <w:rsid w:val="0080376B"/>
    <w:rsid w:val="008106DA"/>
    <w:rsid w:val="00850184"/>
    <w:rsid w:val="00871748"/>
    <w:rsid w:val="00875D61"/>
    <w:rsid w:val="00881FF8"/>
    <w:rsid w:val="00887F1A"/>
    <w:rsid w:val="00891651"/>
    <w:rsid w:val="00896822"/>
    <w:rsid w:val="008A47EF"/>
    <w:rsid w:val="008D57CC"/>
    <w:rsid w:val="00903F67"/>
    <w:rsid w:val="009169C4"/>
    <w:rsid w:val="009328E7"/>
    <w:rsid w:val="00950981"/>
    <w:rsid w:val="00952F45"/>
    <w:rsid w:val="009829B2"/>
    <w:rsid w:val="00985B71"/>
    <w:rsid w:val="009945B6"/>
    <w:rsid w:val="009B2044"/>
    <w:rsid w:val="00A037CA"/>
    <w:rsid w:val="00A16678"/>
    <w:rsid w:val="00A35FA7"/>
    <w:rsid w:val="00A6612A"/>
    <w:rsid w:val="00A735DD"/>
    <w:rsid w:val="00AA758A"/>
    <w:rsid w:val="00AB43F3"/>
    <w:rsid w:val="00AB63AA"/>
    <w:rsid w:val="00AB73E2"/>
    <w:rsid w:val="00AC1C30"/>
    <w:rsid w:val="00AC3565"/>
    <w:rsid w:val="00AC74F1"/>
    <w:rsid w:val="00AF29EA"/>
    <w:rsid w:val="00B32BEF"/>
    <w:rsid w:val="00B43111"/>
    <w:rsid w:val="00B5179A"/>
    <w:rsid w:val="00BA7295"/>
    <w:rsid w:val="00BE0D81"/>
    <w:rsid w:val="00BF4612"/>
    <w:rsid w:val="00BF7673"/>
    <w:rsid w:val="00C01602"/>
    <w:rsid w:val="00C11C86"/>
    <w:rsid w:val="00C52306"/>
    <w:rsid w:val="00CC34B5"/>
    <w:rsid w:val="00CD3968"/>
    <w:rsid w:val="00D47796"/>
    <w:rsid w:val="00D478BD"/>
    <w:rsid w:val="00D6603C"/>
    <w:rsid w:val="00D970F5"/>
    <w:rsid w:val="00DA062E"/>
    <w:rsid w:val="00DB4E80"/>
    <w:rsid w:val="00DC39AD"/>
    <w:rsid w:val="00DC65A4"/>
    <w:rsid w:val="00DE4541"/>
    <w:rsid w:val="00DF1B92"/>
    <w:rsid w:val="00E22023"/>
    <w:rsid w:val="00E246E0"/>
    <w:rsid w:val="00E46A5A"/>
    <w:rsid w:val="00E51FB1"/>
    <w:rsid w:val="00E84256"/>
    <w:rsid w:val="00E9369C"/>
    <w:rsid w:val="00EB5BB4"/>
    <w:rsid w:val="00EF07F6"/>
    <w:rsid w:val="00F27F0B"/>
    <w:rsid w:val="00F56890"/>
    <w:rsid w:val="00FA29F4"/>
    <w:rsid w:val="00FA5382"/>
    <w:rsid w:val="00FB5C35"/>
    <w:rsid w:val="00FD0888"/>
    <w:rsid w:val="00FE55FF"/>
    <w:rsid w:val="00FF20B9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4F2FFC91"/>
  <w15:chartTrackingRefBased/>
  <w15:docId w15:val="{81C0C1F1-40AD-46AF-B157-1C198C281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704FAD"/>
    <w:pPr>
      <w:spacing w:line="256" w:lineRule="auto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04FAD"/>
    <w:rPr>
      <w:color w:val="0563C1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704FA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04FA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04FAD"/>
    <w:rPr>
      <w:sz w:val="20"/>
      <w:szCs w:val="20"/>
    </w:rPr>
  </w:style>
  <w:style w:type="table" w:styleId="TableGrid">
    <w:name w:val="Table Grid"/>
    <w:basedOn w:val="TableNormal"/>
    <w:uiPriority w:val="39"/>
    <w:rsid w:val="00704F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C0160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27F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7F0B"/>
  </w:style>
  <w:style w:type="paragraph" w:styleId="Footer">
    <w:name w:val="footer"/>
    <w:basedOn w:val="Normal"/>
    <w:link w:val="FooterChar"/>
    <w:uiPriority w:val="99"/>
    <w:unhideWhenUsed/>
    <w:rsid w:val="00F27F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7F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yperlink" Target="http://www.corespecialtyinsurance.com" TargetMode="External" /><Relationship Id="rId5" Type="http://schemas.openxmlformats.org/officeDocument/2006/relationships/image" Target="media/image1.png" /><Relationship Id="rId6" Type="http://schemas.openxmlformats.org/officeDocument/2006/relationships/theme" Target="theme/theme1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674</Words>
  <Characters>3844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Arora, Tushar</cp:lastModifiedBy>
  <cp:revision>17</cp:revision>
  <dcterms:created xsi:type="dcterms:W3CDTF">2022-07-27T10:05:00Z</dcterms:created>
  <dcterms:modified xsi:type="dcterms:W3CDTF">2024-09-09T06:56:00Z</dcterms:modified>
</cp:coreProperties>
</file>