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X="-28" w:tblpY="277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25"/>
        <w:gridCol w:w="2000"/>
        <w:gridCol w:w="2499"/>
        <w:gridCol w:w="2019"/>
        <w:gridCol w:w="2162"/>
      </w:tblGrid>
      <w:tr w14:paraId="5C8E4D99" w14:textId="77777777" w:rsidTr="00E14D10">
        <w:tblPrEx>
          <w:tblW w:w="10705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204"/>
        </w:trPr>
        <w:tc>
          <w:tcPr>
            <w:tcW w:w="2025" w:type="dxa"/>
            <w:shd w:val="solid" w:color="3366FF" w:fill="auto"/>
          </w:tcPr>
          <w:p w:rsidR="00C715D8" w:rsidRPr="000E626E" w:rsidP="00E14D10" w14:paraId="22026710" w14:textId="0FCF30DA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PE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   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Months</w:t>
            </w:r>
          </w:p>
        </w:tc>
        <w:tc>
          <w:tcPr>
            <w:tcW w:w="2000" w:type="dxa"/>
            <w:shd w:val="solid" w:color="3366FF" w:fill="auto"/>
          </w:tcPr>
          <w:p w:rsidR="00C715D8" w:rsidRPr="000E626E" w:rsidP="00E14D10" w14:paraId="51388304" w14:textId="51087AAF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 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Months</w:t>
            </w:r>
          </w:p>
        </w:tc>
        <w:tc>
          <w:tcPr>
            <w:tcW w:w="2499" w:type="dxa"/>
            <w:shd w:val="solid" w:color="3366FF" w:fill="auto"/>
          </w:tcPr>
          <w:p w:rsidR="00C715D8" w:rsidRPr="000E626E" w:rsidP="00E14D10" w14:paraId="0006FEC2" w14:textId="2BFD0F24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Fiduciary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Months</w:t>
            </w:r>
          </w:p>
        </w:tc>
        <w:tc>
          <w:tcPr>
            <w:tcW w:w="2019" w:type="dxa"/>
            <w:shd w:val="solid" w:color="3366FF" w:fill="auto"/>
          </w:tcPr>
          <w:p w:rsidR="00C715D8" w:rsidP="00E14D10" w14:paraId="7B3D9FD2" w14:textId="29BF11EB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ERP</w:t>
            </w:r>
            <w:r w:rsidR="004C010B"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                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%</w:t>
            </w:r>
          </w:p>
        </w:tc>
        <w:tc>
          <w:tcPr>
            <w:tcW w:w="2162" w:type="dxa"/>
            <w:shd w:val="solid" w:color="3366FF" w:fill="auto"/>
          </w:tcPr>
          <w:p w:rsidR="00C715D8" w:rsidRPr="000E626E" w:rsidP="00E14D10" w14:paraId="276804D6" w14:textId="484E346A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E14D10" w14:paraId="4DF7F0E0" w14:textId="2F7038AF">
      <w:pPr>
        <w:spacing w:after="0"/>
        <w:ind w:left="9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B5E84" w14:paraId="17AA6947" w14:textId="07BFC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637999615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B5E84" w:rsidRPr="009B5E84" w:rsidP="009B5E84" w14:textId="73EDEA5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B5E8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fill o:detectmouseclick="t"/>
              <v:textbox style="mso-fit-shape-to-text:t" inset="20pt,15pt,0,0">
                <w:txbxContent>
                  <w:p w:rsidR="009B5E84" w:rsidRPr="009B5E84" w:rsidP="009B5E84" w14:paraId="4AB3EF3E" w14:textId="73EDEA5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9B5E8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B5E84" w14:paraId="270EFABF" w14:textId="1E4D4844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2130017849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B5E84" w:rsidRPr="009B5E84" w:rsidP="009B5E84" w14:textId="65D7FF5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B5E8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fill o:detectmouseclick="t"/>
              <v:textbox style="mso-fit-shape-to-text:t" inset="20pt,15pt,0,0">
                <w:txbxContent>
                  <w:p w:rsidR="009B5E84" w:rsidRPr="009B5E84" w:rsidP="009B5E84" w14:paraId="31CECE95" w14:textId="65D7FF5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9B5E8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B5E84" w14:paraId="5C0FECA2" w14:textId="340E0917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481776535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9B5E84" w:rsidRPr="009B5E84" w:rsidP="009B5E84" w14:textId="163F32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9B5E8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fill o:detectmouseclick="t"/>
              <v:textbox style="mso-fit-shape-to-text:t" inset="20pt,15pt,0,0">
                <w:txbxContent>
                  <w:p w:rsidR="009B5E84" w:rsidRPr="009B5E84" w:rsidP="009B5E84" w14:paraId="76EA5155" w14:textId="163F32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9B5E84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E626E"/>
    <w:rsid w:val="001B6077"/>
    <w:rsid w:val="00337615"/>
    <w:rsid w:val="003641AE"/>
    <w:rsid w:val="004C010B"/>
    <w:rsid w:val="007C3B38"/>
    <w:rsid w:val="009B5E84"/>
    <w:rsid w:val="009D7196"/>
    <w:rsid w:val="00A52C2C"/>
    <w:rsid w:val="00AF3A1F"/>
    <w:rsid w:val="00C715D8"/>
    <w:rsid w:val="00CF0199"/>
    <w:rsid w:val="00D848B9"/>
    <w:rsid w:val="00DE6FD9"/>
    <w:rsid w:val="00E14D1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5E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E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8</cp:revision>
  <dcterms:created xsi:type="dcterms:W3CDTF">2025-09-08T03:30:00Z</dcterms:created>
  <dcterms:modified xsi:type="dcterms:W3CDTF">2025-09-09T21:45:00Z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1cb75397,260719ff,7ef57e39</vt:lpwstr>
  </property>
  <property fmtid="{D5CDD505-2E9C-101B-9397-08002B2CF9AE}" pid="4" name="ClassificationContentMarkingHeaderText">
    <vt:lpwstr>Classified: RESTRICTED</vt:lpwstr>
  </property>
</Properties>
</file>