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B88BA" w14:textId="1431E157" w:rsidR="004661E8" w:rsidRPr="004661E8" w:rsidRDefault="006F7C6C" w:rsidP="004661E8">
      <w:pPr>
        <w:pStyle w:val="Heading1"/>
        <w:spacing w:after="88"/>
        <w:ind w:left="0" w:firstLine="0"/>
        <w:jc w:val="center"/>
        <w:rPr>
          <w:rFonts w:ascii="Montserrat" w:hAnsi="Montserrat"/>
          <w:sz w:val="44"/>
          <w:szCs w:val="44"/>
        </w:rPr>
      </w:pPr>
      <w:r>
        <w:rPr>
          <w:rFonts w:ascii="Montserrat" w:hAnsi="Montserrat"/>
          <w:sz w:val="44"/>
          <w:szCs w:val="44"/>
        </w:rPr>
        <w:t>Application of Microservice Architecture to B2B Processes</w:t>
      </w:r>
    </w:p>
    <w:p w14:paraId="7B8E1A2C" w14:textId="5051456D" w:rsidR="0075794E" w:rsidRDefault="004661E8" w:rsidP="00B5773F">
      <w:pPr>
        <w:keepNext/>
        <w:keepLines/>
        <w:spacing w:after="105" w:line="259" w:lineRule="auto"/>
        <w:ind w:left="374" w:firstLine="0"/>
        <w:jc w:val="center"/>
        <w:rPr>
          <w:rFonts w:ascii="Montserrat" w:hAnsi="Montserrat"/>
        </w:rPr>
      </w:pPr>
      <w:r>
        <w:rPr>
          <w:rFonts w:ascii="Montserrat" w:hAnsi="Montserrat"/>
        </w:rPr>
        <w:t>(</w:t>
      </w:r>
      <w:r w:rsidR="00B5773F">
        <w:rPr>
          <w:rFonts w:ascii="Montserrat" w:hAnsi="Montserrat"/>
        </w:rPr>
        <w:t xml:space="preserve">IBM </w:t>
      </w:r>
      <w:r>
        <w:rPr>
          <w:rFonts w:ascii="Montserrat" w:hAnsi="Montserrat"/>
        </w:rPr>
        <w:t>Watson Customer Engagement)</w:t>
      </w:r>
    </w:p>
    <w:p w14:paraId="0364ADE6" w14:textId="77777777" w:rsidR="004661E8" w:rsidRPr="002E2ECA" w:rsidRDefault="004661E8" w:rsidP="00DF1F63">
      <w:pPr>
        <w:keepNext/>
        <w:keepLines/>
        <w:spacing w:after="105" w:line="259" w:lineRule="auto"/>
        <w:ind w:left="374" w:firstLine="0"/>
        <w:jc w:val="center"/>
        <w:rPr>
          <w:rFonts w:ascii="Montserrat" w:hAnsi="Montserrat"/>
        </w:rPr>
      </w:pPr>
    </w:p>
    <w:p w14:paraId="158F12E2" w14:textId="77777777" w:rsidR="0075794E" w:rsidRPr="002E2ECA" w:rsidRDefault="00A9175B" w:rsidP="00DF1F63">
      <w:pPr>
        <w:keepNext/>
        <w:keepLines/>
        <w:spacing w:after="115" w:line="259" w:lineRule="auto"/>
        <w:ind w:left="315" w:firstLine="0"/>
        <w:jc w:val="center"/>
        <w:rPr>
          <w:rFonts w:ascii="Montserrat" w:hAnsi="Montserrat"/>
        </w:rPr>
      </w:pPr>
      <w:r w:rsidRPr="002E2ECA">
        <w:rPr>
          <w:rFonts w:ascii="Montserrat" w:hAnsi="Montserrat"/>
          <w:i/>
          <w:sz w:val="24"/>
        </w:rPr>
        <w:t>by</w:t>
      </w:r>
    </w:p>
    <w:p w14:paraId="2CD4162F" w14:textId="77777777" w:rsidR="0075794E" w:rsidRPr="002E2ECA" w:rsidRDefault="0075794E" w:rsidP="00DF1F63">
      <w:pPr>
        <w:keepNext/>
        <w:keepLines/>
        <w:spacing w:after="120" w:line="259" w:lineRule="auto"/>
        <w:ind w:left="374" w:firstLine="0"/>
        <w:jc w:val="center"/>
        <w:rPr>
          <w:rFonts w:ascii="Montserrat" w:hAnsi="Montserrat"/>
        </w:rPr>
      </w:pPr>
    </w:p>
    <w:p w14:paraId="5F63D7BF" w14:textId="0BAA4754" w:rsidR="0075794E" w:rsidRPr="002E2ECA" w:rsidRDefault="000E5E44" w:rsidP="00DF1F63">
      <w:pPr>
        <w:keepNext/>
        <w:keepLines/>
        <w:spacing w:after="114" w:line="259" w:lineRule="auto"/>
        <w:ind w:left="325" w:right="2"/>
        <w:jc w:val="center"/>
        <w:rPr>
          <w:rFonts w:ascii="Montserrat" w:hAnsi="Montserrat"/>
          <w:sz w:val="30"/>
          <w:szCs w:val="30"/>
        </w:rPr>
      </w:pPr>
      <w:r w:rsidRPr="002E2ECA">
        <w:rPr>
          <w:rFonts w:ascii="Montserrat" w:hAnsi="Montserrat"/>
          <w:b/>
          <w:sz w:val="30"/>
          <w:szCs w:val="30"/>
        </w:rPr>
        <w:t>Arpit</w:t>
      </w:r>
      <w:r w:rsidR="00740682">
        <w:rPr>
          <w:rFonts w:ascii="Montserrat" w:hAnsi="Montserrat"/>
          <w:b/>
          <w:sz w:val="30"/>
          <w:szCs w:val="30"/>
        </w:rPr>
        <w:t xml:space="preserve"> </w:t>
      </w:r>
      <w:r w:rsidRPr="002E2ECA">
        <w:rPr>
          <w:rFonts w:ascii="Montserrat" w:hAnsi="Montserrat"/>
          <w:b/>
          <w:sz w:val="30"/>
          <w:szCs w:val="30"/>
        </w:rPr>
        <w:t>Jain</w:t>
      </w:r>
    </w:p>
    <w:p w14:paraId="1458AFF4" w14:textId="77777777" w:rsidR="0075794E" w:rsidRPr="002E2ECA" w:rsidRDefault="000E5E44" w:rsidP="00DF1F63">
      <w:pPr>
        <w:pStyle w:val="Heading2"/>
        <w:spacing w:after="114"/>
        <w:ind w:left="325" w:right="5"/>
        <w:jc w:val="center"/>
        <w:rPr>
          <w:rFonts w:ascii="Montserrat" w:hAnsi="Montserrat"/>
          <w:sz w:val="30"/>
          <w:szCs w:val="30"/>
        </w:rPr>
      </w:pPr>
      <w:r w:rsidRPr="002E2ECA">
        <w:rPr>
          <w:rFonts w:ascii="Montserrat" w:hAnsi="Montserrat"/>
          <w:sz w:val="30"/>
          <w:szCs w:val="30"/>
        </w:rPr>
        <w:t>(2015047</w:t>
      </w:r>
      <w:r w:rsidR="00A9175B" w:rsidRPr="002E2ECA">
        <w:rPr>
          <w:rFonts w:ascii="Montserrat" w:hAnsi="Montserrat"/>
          <w:sz w:val="30"/>
          <w:szCs w:val="30"/>
        </w:rPr>
        <w:t>)</w:t>
      </w:r>
    </w:p>
    <w:p w14:paraId="2962D6E5" w14:textId="77777777" w:rsidR="0075794E" w:rsidRPr="002E2ECA" w:rsidRDefault="0075794E" w:rsidP="00DF1F63">
      <w:pPr>
        <w:keepNext/>
        <w:keepLines/>
        <w:spacing w:after="113" w:line="259" w:lineRule="auto"/>
        <w:ind w:left="374" w:firstLine="0"/>
        <w:jc w:val="center"/>
        <w:rPr>
          <w:rFonts w:ascii="Montserrat" w:hAnsi="Montserrat"/>
        </w:rPr>
      </w:pPr>
    </w:p>
    <w:p w14:paraId="4FDACBF5" w14:textId="78473916" w:rsidR="0075794E" w:rsidRPr="002E2ECA" w:rsidRDefault="00D75BAE" w:rsidP="00DF1F63">
      <w:pPr>
        <w:keepNext/>
        <w:keepLines/>
        <w:spacing w:after="114" w:line="259" w:lineRule="auto"/>
        <w:ind w:left="325"/>
        <w:jc w:val="center"/>
        <w:rPr>
          <w:rFonts w:ascii="Montserrat" w:hAnsi="Montserrat"/>
        </w:rPr>
      </w:pPr>
      <w:r w:rsidRPr="002E2ECA">
        <w:rPr>
          <w:rFonts w:ascii="Montserrat" w:hAnsi="Montserrat"/>
          <w:b/>
          <w:sz w:val="24"/>
        </w:rPr>
        <w:t>Supervisor</w:t>
      </w:r>
      <w:r w:rsidR="007C2870" w:rsidRPr="002E2ECA">
        <w:rPr>
          <w:rFonts w:ascii="Montserrat" w:hAnsi="Montserrat"/>
          <w:b/>
          <w:sz w:val="24"/>
        </w:rPr>
        <w:t>(s):</w:t>
      </w:r>
      <w:r w:rsidR="007B0CC5">
        <w:rPr>
          <w:rFonts w:ascii="Montserrat" w:hAnsi="Montserrat"/>
          <w:lang w:val="en-US"/>
        </w:rPr>
        <w:t xml:space="preserve"> </w:t>
      </w:r>
    </w:p>
    <w:p w14:paraId="17CF5BC2"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tbl>
      <w:tblPr>
        <w:tblStyle w:val="TableGrid0"/>
        <w:tblW w:w="864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3964"/>
      </w:tblGrid>
      <w:tr w:rsidR="001D2C36" w:rsidRPr="002E2ECA" w14:paraId="3F085B0F" w14:textId="77777777" w:rsidTr="001D2C36">
        <w:tc>
          <w:tcPr>
            <w:tcW w:w="4677" w:type="dxa"/>
          </w:tcPr>
          <w:p w14:paraId="08FFEE9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External</w:t>
            </w:r>
          </w:p>
        </w:tc>
        <w:tc>
          <w:tcPr>
            <w:tcW w:w="3964" w:type="dxa"/>
          </w:tcPr>
          <w:p w14:paraId="5D707A1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Internal</w:t>
            </w:r>
          </w:p>
        </w:tc>
      </w:tr>
      <w:tr w:rsidR="001D2C36" w:rsidRPr="002E2ECA" w14:paraId="5E94F532" w14:textId="77777777" w:rsidTr="001D2C36">
        <w:tc>
          <w:tcPr>
            <w:tcW w:w="4677" w:type="dxa"/>
          </w:tcPr>
          <w:p w14:paraId="3E9A29B6" w14:textId="47CF56E7" w:rsidR="007C2870" w:rsidRPr="00445BF3" w:rsidRDefault="00120763" w:rsidP="00DF1F63">
            <w:pPr>
              <w:keepNext/>
              <w:keepLines/>
              <w:spacing w:after="63" w:line="259" w:lineRule="auto"/>
              <w:ind w:left="0" w:firstLine="0"/>
              <w:jc w:val="left"/>
              <w:rPr>
                <w:rFonts w:ascii="Montserrat Light" w:hAnsi="Montserrat Light"/>
                <w:sz w:val="24"/>
                <w:u w:color="000000"/>
              </w:rPr>
            </w:pPr>
            <w:r>
              <w:rPr>
                <w:rFonts w:ascii="Montserrat Light" w:hAnsi="Montserrat Light"/>
                <w:sz w:val="24"/>
                <w:u w:color="000000"/>
              </w:rPr>
              <w:t xml:space="preserve">Mr. </w:t>
            </w:r>
            <w:r w:rsidR="007C2870" w:rsidRPr="00445BF3">
              <w:rPr>
                <w:rFonts w:ascii="Montserrat Light" w:hAnsi="Montserrat Light"/>
                <w:sz w:val="24"/>
                <w:u w:color="000000"/>
              </w:rPr>
              <w:t>Atul</w:t>
            </w:r>
            <w:r w:rsidR="00740682">
              <w:rPr>
                <w:rFonts w:ascii="Montserrat Light" w:hAnsi="Montserrat Light"/>
                <w:sz w:val="24"/>
                <w:u w:color="000000"/>
              </w:rPr>
              <w:t xml:space="preserve"> </w:t>
            </w:r>
            <w:r w:rsidR="007C2870" w:rsidRPr="00445BF3">
              <w:rPr>
                <w:rFonts w:ascii="Montserrat Light" w:hAnsi="Montserrat Light"/>
                <w:sz w:val="24"/>
                <w:u w:color="000000"/>
              </w:rPr>
              <w:t>A.</w:t>
            </w:r>
            <w:r w:rsidR="00740682">
              <w:rPr>
                <w:rFonts w:ascii="Montserrat Light" w:hAnsi="Montserrat Light"/>
                <w:sz w:val="24"/>
                <w:u w:color="000000"/>
              </w:rPr>
              <w:t xml:space="preserve"> </w:t>
            </w:r>
            <w:proofErr w:type="spellStart"/>
            <w:r w:rsidR="007C2870" w:rsidRPr="00445BF3">
              <w:rPr>
                <w:rFonts w:ascii="Montserrat Light" w:hAnsi="Montserrat Light"/>
                <w:sz w:val="24"/>
                <w:u w:color="000000"/>
              </w:rPr>
              <w:t>Gohad</w:t>
            </w:r>
            <w:proofErr w:type="spellEnd"/>
          </w:p>
          <w:p w14:paraId="3B3F0E19" w14:textId="7E55C007"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w:t>
            </w:r>
            <w:r w:rsidR="008E2A76" w:rsidRPr="00445BF3">
              <w:rPr>
                <w:rFonts w:ascii="Montserrat Light" w:hAnsi="Montserrat Light"/>
                <w:sz w:val="24"/>
                <w:u w:color="000000"/>
              </w:rPr>
              <w:t>IBM</w:t>
            </w:r>
            <w:r w:rsidR="00740682">
              <w:rPr>
                <w:rFonts w:ascii="Montserrat Light" w:hAnsi="Montserrat Light"/>
                <w:sz w:val="24"/>
                <w:u w:color="000000"/>
              </w:rPr>
              <w:t xml:space="preserve"> </w:t>
            </w:r>
            <w:r w:rsidR="008E2A76" w:rsidRPr="00445BF3">
              <w:rPr>
                <w:rFonts w:ascii="Montserrat Light" w:hAnsi="Montserrat Light"/>
                <w:sz w:val="24"/>
                <w:u w:color="000000"/>
              </w:rPr>
              <w:t>ISL,</w:t>
            </w:r>
            <w:r w:rsidR="00740682">
              <w:rPr>
                <w:rFonts w:ascii="Montserrat Light" w:hAnsi="Montserrat Light"/>
                <w:sz w:val="24"/>
                <w:u w:color="000000"/>
              </w:rPr>
              <w:t xml:space="preserve"> </w:t>
            </w:r>
            <w:r w:rsidRPr="00445BF3">
              <w:rPr>
                <w:rFonts w:ascii="Montserrat Light" w:hAnsi="Montserrat Light"/>
                <w:sz w:val="24"/>
                <w:u w:color="000000"/>
              </w:rPr>
              <w:t>Bangalore)</w:t>
            </w:r>
          </w:p>
        </w:tc>
        <w:tc>
          <w:tcPr>
            <w:tcW w:w="3964" w:type="dxa"/>
          </w:tcPr>
          <w:p w14:paraId="7D0CACE5" w14:textId="2E856217" w:rsidR="007C2870" w:rsidRPr="00445BF3" w:rsidRDefault="007C2870" w:rsidP="00DF1F63">
            <w:pPr>
              <w:keepNext/>
              <w:keepLines/>
              <w:spacing w:after="63" w:line="259" w:lineRule="auto"/>
              <w:ind w:left="0" w:firstLine="0"/>
              <w:jc w:val="left"/>
              <w:rPr>
                <w:rFonts w:ascii="Montserrat Light" w:hAnsi="Montserrat Light"/>
                <w:sz w:val="24"/>
                <w:u w:color="000000"/>
              </w:rPr>
            </w:pPr>
            <w:proofErr w:type="spellStart"/>
            <w:r w:rsidRPr="00445BF3">
              <w:rPr>
                <w:rFonts w:ascii="Montserrat Light" w:hAnsi="Montserrat Light"/>
                <w:sz w:val="24"/>
                <w:u w:color="000000"/>
              </w:rPr>
              <w:t>Dr.</w:t>
            </w:r>
            <w:proofErr w:type="spellEnd"/>
            <w:r w:rsidR="00740682">
              <w:rPr>
                <w:rFonts w:ascii="Montserrat Light" w:hAnsi="Montserrat Light"/>
                <w:sz w:val="24"/>
                <w:u w:color="000000"/>
              </w:rPr>
              <w:t xml:space="preserve"> </w:t>
            </w:r>
            <w:proofErr w:type="spellStart"/>
            <w:r w:rsidRPr="00445BF3">
              <w:rPr>
                <w:rFonts w:ascii="Montserrat Light" w:hAnsi="Montserrat Light"/>
                <w:sz w:val="24"/>
                <w:u w:color="000000"/>
              </w:rPr>
              <w:t>Aparajita</w:t>
            </w:r>
            <w:proofErr w:type="spellEnd"/>
            <w:r w:rsidR="00740682">
              <w:rPr>
                <w:rFonts w:ascii="Montserrat Light" w:hAnsi="Montserrat Light"/>
                <w:sz w:val="24"/>
                <w:u w:color="000000"/>
              </w:rPr>
              <w:t xml:space="preserve"> </w:t>
            </w:r>
            <w:r w:rsidRPr="00445BF3">
              <w:rPr>
                <w:rFonts w:ascii="Montserrat Light" w:hAnsi="Montserrat Light"/>
                <w:sz w:val="24"/>
                <w:u w:color="000000"/>
              </w:rPr>
              <w:t>Ojha</w:t>
            </w:r>
          </w:p>
          <w:p w14:paraId="6A51C8E5" w14:textId="7100E088"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(PDPM</w:t>
            </w:r>
            <w:r w:rsidR="00740682">
              <w:rPr>
                <w:rFonts w:ascii="Montserrat Light" w:hAnsi="Montserrat Light"/>
                <w:sz w:val="24"/>
                <w:u w:color="000000"/>
              </w:rPr>
              <w:t xml:space="preserve"> </w:t>
            </w:r>
            <w:r w:rsidRPr="00445BF3">
              <w:rPr>
                <w:rFonts w:ascii="Montserrat Light" w:hAnsi="Montserrat Light"/>
                <w:sz w:val="24"/>
                <w:u w:color="000000"/>
              </w:rPr>
              <w:t>IIITDM</w:t>
            </w:r>
            <w:r w:rsidR="00740682">
              <w:rPr>
                <w:rFonts w:ascii="Montserrat Light" w:hAnsi="Montserrat Light"/>
                <w:sz w:val="24"/>
                <w:u w:color="000000"/>
              </w:rPr>
              <w:t xml:space="preserve"> </w:t>
            </w:r>
            <w:r w:rsidRPr="00445BF3">
              <w:rPr>
                <w:rFonts w:ascii="Montserrat Light" w:hAnsi="Montserrat Light"/>
                <w:sz w:val="24"/>
                <w:u w:color="000000"/>
              </w:rPr>
              <w:t>Jabalpur)</w:t>
            </w:r>
          </w:p>
        </w:tc>
      </w:tr>
    </w:tbl>
    <w:p w14:paraId="138F709C" w14:textId="77777777" w:rsidR="007C2870" w:rsidRPr="002E2ECA" w:rsidRDefault="007C2870" w:rsidP="00DF1F63">
      <w:pPr>
        <w:keepNext/>
        <w:keepLines/>
        <w:spacing w:after="63" w:line="259" w:lineRule="auto"/>
        <w:ind w:left="0" w:firstLine="0"/>
        <w:rPr>
          <w:rFonts w:ascii="Montserrat" w:hAnsi="Montserrat"/>
          <w:sz w:val="24"/>
          <w:u w:color="000000"/>
        </w:rPr>
      </w:pPr>
    </w:p>
    <w:p w14:paraId="00DFC44D"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p w14:paraId="237A7738" w14:textId="77777777" w:rsidR="0075794E" w:rsidRPr="002E2ECA" w:rsidRDefault="000E5E44" w:rsidP="00DF1F63">
      <w:pPr>
        <w:keepNext/>
        <w:keepLines/>
        <w:spacing w:after="63" w:line="259" w:lineRule="auto"/>
        <w:ind w:left="374" w:firstLine="0"/>
        <w:jc w:val="center"/>
        <w:rPr>
          <w:rFonts w:ascii="Montserrat" w:hAnsi="Montserrat"/>
        </w:rPr>
      </w:pPr>
      <w:r w:rsidRPr="002E2ECA">
        <w:rPr>
          <w:rFonts w:ascii="Montserrat" w:hAnsi="Montserrat"/>
          <w:b/>
          <w:noProof/>
          <w:sz w:val="24"/>
        </w:rPr>
        <w:drawing>
          <wp:inline distT="0" distB="0" distL="0" distR="0" wp14:anchorId="3BD60291" wp14:editId="1C2D5436">
            <wp:extent cx="1440000" cy="14400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440000" cy="1440000"/>
                    </a:xfrm>
                    <a:prstGeom prst="rect">
                      <a:avLst/>
                    </a:prstGeom>
                  </pic:spPr>
                </pic:pic>
              </a:graphicData>
            </a:graphic>
          </wp:inline>
        </w:drawing>
      </w:r>
    </w:p>
    <w:p w14:paraId="2C3C707E" w14:textId="77777777" w:rsidR="0075794E" w:rsidRPr="002E2ECA" w:rsidRDefault="0075794E" w:rsidP="00DF1F63">
      <w:pPr>
        <w:keepNext/>
        <w:keepLines/>
        <w:spacing w:after="2" w:line="356" w:lineRule="auto"/>
        <w:ind w:left="4270" w:right="3895" w:firstLine="0"/>
        <w:jc w:val="center"/>
        <w:rPr>
          <w:rFonts w:ascii="Montserrat" w:hAnsi="Montserrat"/>
        </w:rPr>
      </w:pPr>
    </w:p>
    <w:p w14:paraId="25B46C40" w14:textId="50B36928" w:rsidR="0075794E" w:rsidRPr="002E2ECA" w:rsidRDefault="000E5E44" w:rsidP="00DF1F63">
      <w:pPr>
        <w:keepNext/>
        <w:keepLines/>
        <w:spacing w:after="114" w:line="259" w:lineRule="auto"/>
        <w:ind w:left="325" w:right="2"/>
        <w:jc w:val="center"/>
        <w:rPr>
          <w:rFonts w:ascii="Montserrat" w:hAnsi="Montserrat"/>
        </w:rPr>
      </w:pPr>
      <w:r w:rsidRPr="002E2ECA">
        <w:rPr>
          <w:rFonts w:ascii="Montserrat" w:hAnsi="Montserrat"/>
          <w:b/>
          <w:sz w:val="24"/>
        </w:rPr>
        <w:t>Computer</w:t>
      </w:r>
      <w:r w:rsidR="00740682">
        <w:rPr>
          <w:rFonts w:ascii="Montserrat" w:hAnsi="Montserrat"/>
          <w:b/>
          <w:sz w:val="24"/>
        </w:rPr>
        <w:t xml:space="preserve"> </w:t>
      </w:r>
      <w:r w:rsidRPr="002E2ECA">
        <w:rPr>
          <w:rFonts w:ascii="Montserrat" w:hAnsi="Montserrat"/>
          <w:b/>
          <w:sz w:val="24"/>
        </w:rPr>
        <w:t>Science</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Engineering</w:t>
      </w:r>
    </w:p>
    <w:p w14:paraId="15A9A69C" w14:textId="77777777" w:rsidR="0075794E" w:rsidRPr="002E2ECA" w:rsidRDefault="0075794E" w:rsidP="00DF1F63">
      <w:pPr>
        <w:keepNext/>
        <w:keepLines/>
        <w:spacing w:after="115" w:line="259" w:lineRule="auto"/>
        <w:ind w:left="374" w:firstLine="0"/>
        <w:jc w:val="center"/>
        <w:rPr>
          <w:rFonts w:ascii="Montserrat" w:hAnsi="Montserrat"/>
        </w:rPr>
      </w:pPr>
    </w:p>
    <w:p w14:paraId="28697837" w14:textId="47C003D7" w:rsidR="0075794E" w:rsidRPr="002E2ECA" w:rsidRDefault="00A9175B" w:rsidP="00DF1F63">
      <w:pPr>
        <w:keepNext/>
        <w:keepLines/>
        <w:spacing w:after="112" w:line="259" w:lineRule="auto"/>
        <w:ind w:left="314" w:firstLine="0"/>
        <w:jc w:val="center"/>
        <w:rPr>
          <w:rFonts w:ascii="Montserrat" w:hAnsi="Montserrat"/>
        </w:rPr>
      </w:pPr>
      <w:r w:rsidRPr="002E2ECA">
        <w:rPr>
          <w:rFonts w:ascii="Montserrat" w:hAnsi="Montserrat"/>
          <w:b/>
          <w:sz w:val="24"/>
        </w:rPr>
        <w:t>INDIAN</w:t>
      </w:r>
      <w:r w:rsidR="00740682">
        <w:rPr>
          <w:rFonts w:ascii="Montserrat" w:hAnsi="Montserrat"/>
          <w:b/>
          <w:sz w:val="24"/>
        </w:rPr>
        <w:t xml:space="preserve"> </w:t>
      </w:r>
      <w:r w:rsidRPr="002E2ECA">
        <w:rPr>
          <w:rFonts w:ascii="Montserrat" w:hAnsi="Montserrat"/>
          <w:b/>
          <w:sz w:val="24"/>
        </w:rPr>
        <w:t>INSTITUTE</w:t>
      </w:r>
      <w:r w:rsidR="00740682">
        <w:rPr>
          <w:rFonts w:ascii="Montserrat" w:hAnsi="Montserrat"/>
          <w:b/>
          <w:sz w:val="24"/>
        </w:rPr>
        <w:t xml:space="preserve"> </w:t>
      </w:r>
      <w:r w:rsidRPr="002E2ECA">
        <w:rPr>
          <w:rFonts w:ascii="Montserrat" w:hAnsi="Montserrat"/>
          <w:b/>
          <w:sz w:val="24"/>
        </w:rPr>
        <w:t>OF</w:t>
      </w:r>
      <w:r w:rsidR="00740682">
        <w:rPr>
          <w:rFonts w:ascii="Montserrat" w:hAnsi="Montserrat"/>
          <w:b/>
          <w:sz w:val="24"/>
        </w:rPr>
        <w:t xml:space="preserve"> </w:t>
      </w:r>
      <w:r w:rsidRPr="002E2ECA">
        <w:rPr>
          <w:rFonts w:ascii="Montserrat" w:hAnsi="Montserrat"/>
          <w:b/>
          <w:sz w:val="24"/>
        </w:rPr>
        <w:t>INFORMATION</w:t>
      </w:r>
      <w:r w:rsidR="00740682">
        <w:rPr>
          <w:rFonts w:ascii="Montserrat" w:hAnsi="Montserrat"/>
          <w:b/>
          <w:sz w:val="24"/>
        </w:rPr>
        <w:t xml:space="preserve"> </w:t>
      </w:r>
      <w:r w:rsidRPr="002E2ECA">
        <w:rPr>
          <w:rFonts w:ascii="Montserrat" w:hAnsi="Montserrat"/>
          <w:b/>
          <w:sz w:val="24"/>
        </w:rPr>
        <w:t>TECHNOLOGY,</w:t>
      </w:r>
      <w:r w:rsidR="00740682">
        <w:rPr>
          <w:rFonts w:ascii="Montserrat" w:hAnsi="Montserrat"/>
          <w:b/>
          <w:sz w:val="24"/>
        </w:rPr>
        <w:t xml:space="preserve"> </w:t>
      </w:r>
      <w:r w:rsidRPr="002E2ECA">
        <w:rPr>
          <w:rFonts w:ascii="Montserrat" w:hAnsi="Montserrat"/>
          <w:b/>
          <w:sz w:val="24"/>
        </w:rPr>
        <w:t>DESIGN</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MANUFACTURING</w:t>
      </w:r>
      <w:r w:rsidR="00740682">
        <w:rPr>
          <w:rFonts w:ascii="Montserrat" w:hAnsi="Montserrat"/>
          <w:b/>
          <w:sz w:val="24"/>
        </w:rPr>
        <w:t xml:space="preserve"> </w:t>
      </w:r>
      <w:r w:rsidRPr="002E2ECA">
        <w:rPr>
          <w:rFonts w:ascii="Montserrat" w:hAnsi="Montserrat"/>
          <w:b/>
          <w:sz w:val="24"/>
        </w:rPr>
        <w:t>JABALPUR</w:t>
      </w:r>
    </w:p>
    <w:p w14:paraId="7135A763" w14:textId="77777777" w:rsidR="0075794E" w:rsidRPr="002E2ECA" w:rsidRDefault="0075794E" w:rsidP="00DF1F63">
      <w:pPr>
        <w:keepNext/>
        <w:keepLines/>
        <w:spacing w:after="112" w:line="259" w:lineRule="auto"/>
        <w:ind w:left="374" w:firstLine="0"/>
        <w:jc w:val="center"/>
        <w:rPr>
          <w:rFonts w:ascii="Montserrat" w:hAnsi="Montserrat"/>
        </w:rPr>
      </w:pPr>
    </w:p>
    <w:p w14:paraId="10E11064" w14:textId="678DFA80" w:rsidR="00216A33" w:rsidRDefault="00A9175B" w:rsidP="00DF1F63">
      <w:pPr>
        <w:pStyle w:val="Heading2"/>
        <w:spacing w:after="114"/>
        <w:ind w:left="325"/>
        <w:jc w:val="center"/>
        <w:rPr>
          <w:rFonts w:ascii="Montserrat Light" w:hAnsi="Montserrat Light"/>
          <w:b w:val="0"/>
          <w:sz w:val="28"/>
        </w:rPr>
      </w:pPr>
      <w:r w:rsidRPr="00CF5974">
        <w:rPr>
          <w:rFonts w:ascii="Montserrat Light" w:hAnsi="Montserrat Light"/>
          <w:b w:val="0"/>
          <w:sz w:val="28"/>
        </w:rPr>
        <w:t>(</w:t>
      </w:r>
      <w:r w:rsidR="00724F20">
        <w:rPr>
          <w:rFonts w:ascii="Montserrat Light" w:hAnsi="Montserrat Light"/>
          <w:b w:val="0"/>
          <w:sz w:val="28"/>
        </w:rPr>
        <w:t>21</w:t>
      </w:r>
      <w:r w:rsidR="00724F20">
        <w:rPr>
          <w:rFonts w:ascii="Montserrat Light" w:hAnsi="Montserrat Light"/>
          <w:b w:val="0"/>
          <w:sz w:val="28"/>
          <w:vertAlign w:val="superscript"/>
        </w:rPr>
        <w:t>st</w:t>
      </w:r>
      <w:r w:rsidR="00724F20">
        <w:rPr>
          <w:rFonts w:ascii="Montserrat Light" w:hAnsi="Montserrat Light"/>
          <w:b w:val="0"/>
          <w:sz w:val="28"/>
        </w:rPr>
        <w:t xml:space="preserve"> August</w:t>
      </w:r>
      <w:r w:rsidR="00740682">
        <w:rPr>
          <w:rFonts w:ascii="Montserrat Light" w:hAnsi="Montserrat Light"/>
          <w:b w:val="0"/>
          <w:sz w:val="28"/>
        </w:rPr>
        <w:t xml:space="preserve"> </w:t>
      </w:r>
      <w:r w:rsidR="000E5E44" w:rsidRPr="00CF5974">
        <w:rPr>
          <w:rFonts w:ascii="Montserrat Light" w:hAnsi="Montserrat Light"/>
          <w:b w:val="0"/>
          <w:sz w:val="28"/>
        </w:rPr>
        <w:t>2018</w:t>
      </w:r>
      <w:r w:rsidR="00740682">
        <w:rPr>
          <w:rFonts w:ascii="Montserrat Light" w:hAnsi="Montserrat Light"/>
          <w:b w:val="0"/>
          <w:sz w:val="28"/>
        </w:rPr>
        <w:t xml:space="preserve"> </w:t>
      </w:r>
      <w:r w:rsidR="000E5E44" w:rsidRPr="00CF5974">
        <w:rPr>
          <w:rFonts w:ascii="Montserrat Light" w:hAnsi="Montserrat Light"/>
          <w:b w:val="0"/>
          <w:sz w:val="28"/>
        </w:rPr>
        <w:t>–</w:t>
      </w:r>
      <w:r w:rsidR="00740682">
        <w:rPr>
          <w:rFonts w:ascii="Montserrat Light" w:hAnsi="Montserrat Light"/>
          <w:b w:val="0"/>
          <w:sz w:val="28"/>
        </w:rPr>
        <w:t xml:space="preserve"> </w:t>
      </w:r>
      <w:r w:rsidR="00724F20">
        <w:rPr>
          <w:rFonts w:ascii="Montserrat Light" w:hAnsi="Montserrat Light"/>
          <w:b w:val="0"/>
          <w:sz w:val="28"/>
        </w:rPr>
        <w:t>7</w:t>
      </w:r>
      <w:r w:rsidR="000E5E44" w:rsidRPr="00CF5974">
        <w:rPr>
          <w:rFonts w:ascii="Montserrat Light" w:hAnsi="Montserrat Light"/>
          <w:b w:val="0"/>
          <w:sz w:val="28"/>
          <w:vertAlign w:val="superscript"/>
        </w:rPr>
        <w:t>th</w:t>
      </w:r>
      <w:r w:rsidR="00740682">
        <w:rPr>
          <w:rFonts w:ascii="Montserrat Light" w:hAnsi="Montserrat Light"/>
          <w:b w:val="0"/>
          <w:sz w:val="28"/>
        </w:rPr>
        <w:t xml:space="preserve"> </w:t>
      </w:r>
      <w:r w:rsidR="00724F20">
        <w:rPr>
          <w:rFonts w:ascii="Montserrat Light" w:hAnsi="Montserrat Light"/>
          <w:b w:val="0"/>
          <w:sz w:val="28"/>
        </w:rPr>
        <w:t>September</w:t>
      </w:r>
      <w:r w:rsidR="00740682">
        <w:rPr>
          <w:rFonts w:ascii="Montserrat Light" w:hAnsi="Montserrat Light"/>
          <w:b w:val="0"/>
          <w:sz w:val="28"/>
        </w:rPr>
        <w:t xml:space="preserve"> </w:t>
      </w:r>
      <w:r w:rsidR="000E5E44" w:rsidRPr="00CF5974">
        <w:rPr>
          <w:rFonts w:ascii="Montserrat Light" w:hAnsi="Montserrat Light"/>
          <w:b w:val="0"/>
          <w:sz w:val="28"/>
        </w:rPr>
        <w:t>2018</w:t>
      </w:r>
      <w:r w:rsidRPr="00CF5974">
        <w:rPr>
          <w:rFonts w:ascii="Montserrat Light" w:hAnsi="Montserrat Light"/>
          <w:b w:val="0"/>
          <w:sz w:val="28"/>
        </w:rPr>
        <w:t>)</w:t>
      </w:r>
      <w:r w:rsidR="00216A33">
        <w:rPr>
          <w:rFonts w:ascii="Montserrat Light" w:hAnsi="Montserrat Light"/>
          <w:b w:val="0"/>
          <w:sz w:val="28"/>
        </w:rPr>
        <w:t xml:space="preserve"> </w:t>
      </w:r>
    </w:p>
    <w:p w14:paraId="02AF16CD" w14:textId="66116D94" w:rsidR="006419D8" w:rsidRPr="00E70E1B" w:rsidRDefault="006419D8" w:rsidP="00E70E1B">
      <w:pPr>
        <w:pStyle w:val="Heading2"/>
        <w:spacing w:after="114"/>
        <w:ind w:left="325"/>
        <w:jc w:val="center"/>
        <w:rPr>
          <w:rFonts w:ascii="Montserrat SemiBold" w:hAnsi="Montserrat SemiBold"/>
          <w:b w:val="0"/>
          <w:sz w:val="22"/>
        </w:rPr>
        <w:sectPr w:rsidR="006419D8" w:rsidRPr="00E70E1B" w:rsidSect="006419D8">
          <w:footerReference w:type="default" r:id="rId10"/>
          <w:footerReference w:type="first" r:id="rId11"/>
          <w:pgSz w:w="12240" w:h="15840"/>
          <w:pgMar w:top="1405" w:right="1805" w:bottom="1496" w:left="2210" w:header="720" w:footer="720" w:gutter="0"/>
          <w:cols w:space="720"/>
          <w:titlePg/>
          <w:docGrid w:linePitch="313"/>
        </w:sectPr>
      </w:pPr>
    </w:p>
    <w:p w14:paraId="75B7CE0F" w14:textId="03ABBC9B" w:rsidR="003738B1" w:rsidRPr="002E2ECA" w:rsidRDefault="003738B1" w:rsidP="00FE2A96">
      <w:pPr>
        <w:pStyle w:val="Heading1"/>
        <w:ind w:left="0" w:firstLine="0"/>
        <w:rPr>
          <w:rFonts w:ascii="Montserrat" w:hAnsi="Montserrat"/>
        </w:rPr>
      </w:pPr>
      <w:r w:rsidRPr="002E2ECA">
        <w:rPr>
          <w:rFonts w:ascii="Montserrat" w:hAnsi="Montserrat"/>
          <w:sz w:val="36"/>
        </w:rPr>
        <w:lastRenderedPageBreak/>
        <w:t>Introduction</w:t>
      </w:r>
      <w:r w:rsidR="00740682">
        <w:rPr>
          <w:rFonts w:ascii="Montserrat" w:hAnsi="Montserrat"/>
        </w:rPr>
        <w:t xml:space="preserve"> </w:t>
      </w:r>
    </w:p>
    <w:p w14:paraId="27690B3D" w14:textId="54A78912" w:rsidR="008A68D7" w:rsidRPr="00740682" w:rsidRDefault="008A68D7" w:rsidP="00DF1F63">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The</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International</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Machines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Corporation</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American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multinational</w:t>
      </w:r>
      <w:r w:rsidR="00740682">
        <w:rPr>
          <w:rFonts w:ascii="Montserrat Light" w:hAnsi="Montserrat Light" w:cs="Cambria"/>
          <w:color w:val="323232"/>
          <w:sz w:val="20"/>
          <w:shd w:val="clear" w:color="auto" w:fill="FFFFFF"/>
        </w:rPr>
        <w:t xml:space="preserve"> </w:t>
      </w:r>
      <w:hyperlink r:id="rId12" w:tooltip="Technology company" w:history="1">
        <w:r w:rsidRPr="00740682">
          <w:rPr>
            <w:rFonts w:ascii="Montserrat Light" w:hAnsi="Montserrat Light" w:cs="Arial"/>
            <w:color w:val="323232"/>
            <w:sz w:val="20"/>
            <w:shd w:val="clear" w:color="auto" w:fill="FFFFFF"/>
          </w:rPr>
          <w:t>technology</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company</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headquartered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Cambria"/>
          <w:color w:val="323232"/>
          <w:sz w:val="20"/>
          <w:shd w:val="clear" w:color="auto" w:fill="FFFFFF"/>
        </w:rPr>
        <w:t xml:space="preserve"> </w:t>
      </w:r>
      <w:hyperlink r:id="rId13" w:tooltip="Armonk, New York" w:history="1">
        <w:r w:rsidRPr="00740682">
          <w:rPr>
            <w:rFonts w:ascii="Montserrat Light" w:hAnsi="Montserrat Light" w:cs="Arial"/>
            <w:color w:val="323232"/>
            <w:sz w:val="20"/>
            <w:shd w:val="clear" w:color="auto" w:fill="FFFFFF"/>
          </w:rPr>
          <w:t>Armonk,</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New</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York</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4" w:tooltip="United States" w:history="1">
        <w:r w:rsidRPr="00740682">
          <w:rPr>
            <w:rFonts w:ascii="Montserrat Light" w:hAnsi="Montserrat Light" w:cs="Arial"/>
            <w:color w:val="323232"/>
            <w:sz w:val="20"/>
            <w:shd w:val="clear" w:color="auto" w:fill="FFFFFF"/>
          </w:rPr>
          <w:t>United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States</w:t>
        </w:r>
      </w:hyperlink>
      <w:r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170</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countries.</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manufactures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markets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w:t>
      </w:r>
      <w:r w:rsidR="00740682">
        <w:rPr>
          <w:rFonts w:ascii="Montserrat Light" w:hAnsi="Montserrat Light" w:cs="Cambria"/>
          <w:color w:val="323232"/>
          <w:sz w:val="20"/>
          <w:shd w:val="clear" w:color="auto" w:fill="FFFFFF"/>
        </w:rPr>
        <w:t xml:space="preserve"> </w:t>
      </w:r>
      <w:hyperlink r:id="rId15" w:tooltip="Computer hardware" w:history="1">
        <w:r w:rsidRPr="00740682">
          <w:rPr>
            <w:rFonts w:ascii="Montserrat Light" w:hAnsi="Montserrat Light" w:cs="Arial"/>
            <w:color w:val="323232"/>
            <w:sz w:val="20"/>
            <w:shd w:val="clear" w:color="auto" w:fill="FFFFFF"/>
          </w:rPr>
          <w:t>hardware</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6" w:tooltip="Middleware" w:history="1">
        <w:r w:rsidRPr="00740682">
          <w:rPr>
            <w:rFonts w:ascii="Montserrat Light" w:hAnsi="Montserrat Light" w:cs="Arial"/>
            <w:color w:val="323232"/>
            <w:sz w:val="20"/>
            <w:shd w:val="clear" w:color="auto" w:fill="FFFFFF"/>
          </w:rPr>
          <w:t>middleware</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7" w:tooltip="Computer software" w:history="1">
        <w:r w:rsidRPr="00740682">
          <w:rPr>
            <w:rFonts w:ascii="Montserrat Light" w:hAnsi="Montserrat Light" w:cs="Arial"/>
            <w:color w:val="323232"/>
            <w:sz w:val="20"/>
            <w:shd w:val="clear" w:color="auto" w:fill="FFFFFF"/>
          </w:rPr>
          <w:t>software</w:t>
        </w:r>
      </w:hyperlink>
      <w:r w:rsidR="00A51C82"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provides</w:t>
      </w:r>
      <w:r w:rsidR="00740682">
        <w:rPr>
          <w:rFonts w:ascii="Montserrat Light" w:hAnsi="Montserrat Light" w:cs="Cambria"/>
          <w:color w:val="323232"/>
          <w:sz w:val="20"/>
          <w:shd w:val="clear" w:color="auto" w:fill="FFFFFF"/>
        </w:rPr>
        <w:t xml:space="preserve"> </w:t>
      </w:r>
      <w:hyperlink r:id="rId18" w:tooltip="Internet hosting service" w:history="1">
        <w:r w:rsidRPr="00740682">
          <w:rPr>
            <w:rFonts w:ascii="Montserrat Light" w:hAnsi="Montserrat Light" w:cs="Arial"/>
            <w:color w:val="323232"/>
            <w:sz w:val="20"/>
            <w:shd w:val="clear" w:color="auto" w:fill="FFFFFF"/>
          </w:rPr>
          <w:t>hosting</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9" w:tooltip="Consultant" w:history="1">
        <w:r w:rsidRPr="00740682">
          <w:rPr>
            <w:rFonts w:ascii="Montserrat Light" w:hAnsi="Montserrat Light" w:cs="Arial"/>
            <w:color w:val="323232"/>
            <w:sz w:val="20"/>
            <w:shd w:val="clear" w:color="auto" w:fill="FFFFFF"/>
          </w:rPr>
          <w:t>consulting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services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areas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ranging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Cambria"/>
          <w:color w:val="323232"/>
          <w:sz w:val="20"/>
          <w:shd w:val="clear" w:color="auto" w:fill="FFFFFF"/>
        </w:rPr>
        <w:t xml:space="preserve"> </w:t>
      </w:r>
      <w:hyperlink r:id="rId20" w:tooltip="Mainframe computer" w:history="1">
        <w:r w:rsidRPr="00740682">
          <w:rPr>
            <w:rFonts w:ascii="Montserrat Light" w:hAnsi="Montserrat Light" w:cs="Arial"/>
            <w:color w:val="323232"/>
            <w:sz w:val="20"/>
            <w:shd w:val="clear" w:color="auto" w:fill="FFFFFF"/>
          </w:rPr>
          <w:t>mainframe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Cambria"/>
          <w:color w:val="323232"/>
          <w:sz w:val="20"/>
          <w:shd w:val="clear" w:color="auto" w:fill="FFFFFF"/>
        </w:rPr>
        <w:t xml:space="preserve"> </w:t>
      </w:r>
      <w:hyperlink r:id="rId21" w:tooltip="Nanotechnology" w:history="1">
        <w:r w:rsidRPr="00740682">
          <w:rPr>
            <w:rFonts w:ascii="Montserrat Light" w:hAnsi="Montserrat Light" w:cs="Arial"/>
            <w:color w:val="323232"/>
            <w:sz w:val="20"/>
            <w:shd w:val="clear" w:color="auto" w:fill="FFFFFF"/>
          </w:rPr>
          <w:t>nanotechnology</w:t>
        </w:r>
      </w:hyperlink>
      <w:r w:rsidRPr="00740682">
        <w:rPr>
          <w:rFonts w:ascii="Montserrat Light" w:hAnsi="Montserrat Light" w:cs="Arial"/>
          <w:color w:val="323232"/>
          <w:sz w:val="20"/>
          <w:shd w:val="clear" w:color="auto" w:fill="FFFFFF"/>
        </w:rPr>
        <w:t>.</w:t>
      </w:r>
    </w:p>
    <w:p w14:paraId="03E0EB52" w14:textId="77777777" w:rsidR="008A68D7" w:rsidRPr="00740682" w:rsidRDefault="008A68D7" w:rsidP="00DF1F63">
      <w:pPr>
        <w:keepNext/>
        <w:keepLines/>
        <w:spacing w:after="0" w:line="240" w:lineRule="auto"/>
        <w:ind w:left="0" w:firstLine="0"/>
        <w:rPr>
          <w:rFonts w:ascii="Montserrat Light" w:hAnsi="Montserrat Light" w:cs="Arial"/>
          <w:color w:val="323232"/>
          <w:sz w:val="20"/>
          <w:shd w:val="clear" w:color="auto" w:fill="FFFFFF"/>
        </w:rPr>
      </w:pPr>
    </w:p>
    <w:p w14:paraId="206045FA" w14:textId="2D5E273A" w:rsidR="00C97DA0" w:rsidRDefault="00EB323F" w:rsidP="006043DE">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aims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bring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closer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smarter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help</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their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enterprise</w:t>
      </w:r>
      <w:r w:rsidR="00740682">
        <w:rPr>
          <w:rFonts w:ascii="Montserrat Light" w:hAnsi="Montserrat Light" w:cs="Arial"/>
          <w:color w:val="323232"/>
          <w:sz w:val="20"/>
          <w:shd w:val="clear" w:color="auto" w:fill="FFFFFF"/>
        </w:rPr>
        <w:t xml:space="preserve"> </w:t>
      </w:r>
      <w:r w:rsidR="006B20DE" w:rsidRPr="00740682">
        <w:rPr>
          <w:rFonts w:ascii="Montserrat Light" w:hAnsi="Montserrat Light" w:cs="Arial"/>
          <w:color w:val="323232"/>
          <w:sz w:val="20"/>
          <w:shd w:val="clear" w:color="auto" w:fill="FFFFFF"/>
        </w:rPr>
        <w:t>software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product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called</w:t>
      </w:r>
      <w:r w:rsidR="00740682">
        <w:rPr>
          <w:rFonts w:ascii="Montserrat Light" w:hAnsi="Montserrat Light" w:cs="Arial"/>
          <w:color w:val="323232"/>
          <w:sz w:val="20"/>
          <w:shd w:val="clear" w:color="auto" w:fill="FFFFFF"/>
        </w:rPr>
        <w:t xml:space="preserve"> </w:t>
      </w:r>
      <w:r w:rsidR="00872F63" w:rsidRPr="00740682">
        <w:rPr>
          <w:rFonts w:ascii="Montserrat Light" w:hAnsi="Montserrat Light" w:cs="Arial"/>
          <w:color w:val="323232"/>
          <w:sz w:val="20"/>
          <w:shd w:val="clear" w:color="auto" w:fill="FFFFFF"/>
        </w:rPr>
        <w:t>B2</w:t>
      </w:r>
      <w:r w:rsidRPr="00740682">
        <w:rPr>
          <w:rFonts w:ascii="Montserrat Light" w:hAnsi="Montserrat Light" w:cs="Arial"/>
          <w:color w:val="323232"/>
          <w:sz w:val="20"/>
          <w:shd w:val="clear" w:color="auto" w:fill="FFFFFF"/>
        </w:rPr>
        <w:t>B</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Sterling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Integrator.</w:t>
      </w:r>
      <w:r w:rsidR="00F318A8">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Integrator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companies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integrate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complex</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EDI</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(Electronic</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Data</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Exchange)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their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partner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communities.</w:t>
      </w:r>
      <w:r w:rsidR="00740682">
        <w:rPr>
          <w:rFonts w:ascii="Montserrat Light" w:hAnsi="Montserrat Light" w:cs="Arial"/>
          <w:color w:val="323232"/>
          <w:sz w:val="20"/>
          <w:shd w:val="clear" w:color="auto" w:fill="FFFFFF"/>
        </w:rPr>
        <w:t xml:space="preserve"> </w:t>
      </w:r>
      <w:r w:rsidR="00F318A8" w:rsidRPr="00F318A8">
        <w:rPr>
          <w:rFonts w:ascii="Montserrat Light" w:hAnsi="Montserrat Light" w:cs="Arial"/>
          <w:color w:val="323232"/>
          <w:sz w:val="20"/>
          <w:shd w:val="clear" w:color="auto" w:fill="FFFFFF"/>
        </w:rPr>
        <w:t xml:space="preserve">IBM aims to transform the B2B Sterling product into Microservice architecture. </w:t>
      </w:r>
    </w:p>
    <w:p w14:paraId="1013B324" w14:textId="3571BA21" w:rsidR="00B90E7C" w:rsidRDefault="00B90E7C" w:rsidP="006043DE">
      <w:pPr>
        <w:keepNext/>
        <w:keepLines/>
        <w:spacing w:after="0" w:line="240" w:lineRule="auto"/>
        <w:ind w:left="0" w:firstLine="0"/>
        <w:rPr>
          <w:rFonts w:ascii="Montserrat Light" w:hAnsi="Montserrat Light" w:cs="Arial"/>
          <w:color w:val="323232"/>
          <w:sz w:val="20"/>
          <w:shd w:val="clear" w:color="auto" w:fill="FFFFFF"/>
        </w:rPr>
      </w:pPr>
    </w:p>
    <w:p w14:paraId="29D24BEA" w14:textId="12B060B0" w:rsidR="006043DE" w:rsidRDefault="00B90E7C" w:rsidP="006043DE">
      <w:pPr>
        <w:keepNext/>
        <w:keepLines/>
        <w:spacing w:after="0" w:line="240" w:lineRule="auto"/>
        <w:ind w:left="0" w:firstLine="0"/>
        <w:rPr>
          <w:rFonts w:ascii="Montserrat Light" w:hAnsi="Montserrat Light" w:cs="Arial"/>
          <w:color w:val="323232"/>
          <w:sz w:val="20"/>
          <w:shd w:val="clear" w:color="auto" w:fill="FFFFFF"/>
        </w:rPr>
      </w:pPr>
      <w:r>
        <w:rPr>
          <w:rFonts w:ascii="Montserrat SemiBold" w:hAnsi="Montserrat SemiBold" w:cs="Arial"/>
          <w:bCs/>
          <w:sz w:val="24"/>
          <w:szCs w:val="40"/>
        </w:rPr>
        <w:t xml:space="preserve">Brief </w:t>
      </w:r>
      <w:r w:rsidR="00035D80">
        <w:rPr>
          <w:rFonts w:ascii="Montserrat SemiBold" w:hAnsi="Montserrat SemiBold" w:cs="Arial"/>
          <w:bCs/>
          <w:sz w:val="24"/>
          <w:szCs w:val="40"/>
        </w:rPr>
        <w:t>O</w:t>
      </w:r>
      <w:r>
        <w:rPr>
          <w:rFonts w:ascii="Montserrat SemiBold" w:hAnsi="Montserrat SemiBold" w:cs="Arial"/>
          <w:bCs/>
          <w:sz w:val="24"/>
          <w:szCs w:val="40"/>
        </w:rPr>
        <w:t>verview</w:t>
      </w:r>
    </w:p>
    <w:p w14:paraId="3CA1FE51" w14:textId="7429EA8F" w:rsidR="00C552E3" w:rsidRPr="00C552E3" w:rsidRDefault="00B01540" w:rsidP="00C552E3">
      <w:pPr>
        <w:shd w:val="clear" w:color="auto" w:fill="FFFFFF"/>
        <w:spacing w:before="75" w:after="0" w:line="240" w:lineRule="auto"/>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During the duration of my last report, I</w:t>
      </w:r>
      <w:r w:rsidR="0010466A">
        <w:rPr>
          <w:rFonts w:ascii="Montserrat Light" w:hAnsi="Montserrat Light" w:cs="Arial"/>
          <w:color w:val="323232"/>
          <w:sz w:val="20"/>
          <w:shd w:val="clear" w:color="auto" w:fill="FFFFFF"/>
        </w:rPr>
        <w:t xml:space="preserve"> </w:t>
      </w:r>
      <w:r w:rsidR="0054534B">
        <w:rPr>
          <w:rFonts w:ascii="Montserrat Light" w:hAnsi="Montserrat Light" w:cs="Arial"/>
          <w:color w:val="323232"/>
          <w:sz w:val="20"/>
          <w:shd w:val="clear" w:color="auto" w:fill="FFFFFF"/>
        </w:rPr>
        <w:t>created a full-fledged REST API client for the B2Bi APIs</w:t>
      </w:r>
      <w:r w:rsidR="00B73371">
        <w:rPr>
          <w:rFonts w:ascii="Montserrat Light" w:hAnsi="Montserrat Light" w:cs="Arial"/>
          <w:color w:val="323232"/>
          <w:sz w:val="20"/>
          <w:shd w:val="clear" w:color="auto" w:fill="FFFFFF"/>
        </w:rPr>
        <w:t xml:space="preserve">. </w:t>
      </w:r>
      <w:r w:rsidR="00857A66">
        <w:rPr>
          <w:rFonts w:ascii="Montserrat Light" w:hAnsi="Montserrat Light" w:cs="Arial"/>
          <w:color w:val="323232"/>
          <w:sz w:val="20"/>
          <w:shd w:val="clear" w:color="auto" w:fill="FFFFFF"/>
        </w:rPr>
        <w:t>This client leverages the use of Business Processes for executing the REST CRUD calls to the APIs.</w:t>
      </w:r>
      <w:r w:rsidR="00AC5E7A">
        <w:rPr>
          <w:rFonts w:ascii="Montserrat Light" w:hAnsi="Montserrat Light" w:cs="Arial"/>
          <w:color w:val="323232"/>
          <w:sz w:val="20"/>
          <w:shd w:val="clear" w:color="auto" w:fill="FFFFFF"/>
        </w:rPr>
        <w:t xml:space="preserve"> Now my task is to convert the existing B2B Rest APIs to the Spring Framework and then compare the execution call time of the</w:t>
      </w:r>
      <w:r w:rsidR="00103593">
        <w:rPr>
          <w:rFonts w:ascii="Montserrat Light" w:hAnsi="Montserrat Light" w:cs="Arial"/>
          <w:color w:val="323232"/>
          <w:sz w:val="20"/>
          <w:shd w:val="clear" w:color="auto" w:fill="FFFFFF"/>
        </w:rPr>
        <w:t xml:space="preserve"> of the modified S</w:t>
      </w:r>
      <w:r w:rsidR="00AC5E7A">
        <w:rPr>
          <w:rFonts w:ascii="Montserrat Light" w:hAnsi="Montserrat Light" w:cs="Arial"/>
          <w:color w:val="323232"/>
          <w:sz w:val="20"/>
          <w:shd w:val="clear" w:color="auto" w:fill="FFFFFF"/>
        </w:rPr>
        <w:t xml:space="preserve">pring APIs with the previously created IBM TENX APIs. </w:t>
      </w:r>
    </w:p>
    <w:p w14:paraId="66174219" w14:textId="254F9432" w:rsidR="004F4844" w:rsidRDefault="004F4844" w:rsidP="004F4844">
      <w:pPr>
        <w:spacing w:after="0" w:line="240" w:lineRule="auto"/>
        <w:ind w:left="0" w:firstLine="0"/>
        <w:jc w:val="left"/>
        <w:textAlignment w:val="baseline"/>
        <w:rPr>
          <w:rFonts w:ascii="Montserrat Light" w:hAnsi="Montserrat Light" w:cs="Arial"/>
          <w:color w:val="323232"/>
          <w:sz w:val="20"/>
          <w:shd w:val="clear" w:color="auto" w:fill="FFFFFF"/>
        </w:rPr>
      </w:pPr>
    </w:p>
    <w:p w14:paraId="65FA9346" w14:textId="198FF048" w:rsidR="006043DE" w:rsidRDefault="004F4844" w:rsidP="006043DE">
      <w:pPr>
        <w:keepNext/>
        <w:keepLines/>
        <w:spacing w:after="0" w:line="240" w:lineRule="auto"/>
        <w:ind w:left="0" w:firstLine="0"/>
        <w:rPr>
          <w:rFonts w:ascii="Montserrat Light" w:hAnsi="Montserrat Light" w:cs="Arial"/>
          <w:color w:val="323232"/>
          <w:sz w:val="20"/>
          <w:shd w:val="clear" w:color="auto" w:fill="FFFFFF"/>
        </w:rPr>
      </w:pPr>
      <w:r w:rsidRPr="004F4844">
        <w:rPr>
          <w:rFonts w:ascii="Montserrat Light" w:hAnsi="Montserrat Light" w:cs="Arial"/>
          <w:color w:val="323232"/>
          <w:sz w:val="20"/>
          <w:shd w:val="clear" w:color="auto" w:fill="FFFFFF"/>
        </w:rPr>
        <w:t xml:space="preserve">In this Report, I </w:t>
      </w:r>
      <w:r w:rsidR="008A4FD8">
        <w:rPr>
          <w:rFonts w:ascii="Montserrat Light" w:hAnsi="Montserrat Light" w:cs="Arial"/>
          <w:color w:val="323232"/>
          <w:sz w:val="20"/>
          <w:shd w:val="clear" w:color="auto" w:fill="FFFFFF"/>
        </w:rPr>
        <w:t xml:space="preserve">created a sample </w:t>
      </w:r>
      <w:r w:rsidR="0054534B">
        <w:rPr>
          <w:rFonts w:ascii="Montserrat Light" w:hAnsi="Montserrat Light" w:cs="Arial"/>
          <w:color w:val="323232"/>
          <w:sz w:val="20"/>
          <w:shd w:val="clear" w:color="auto" w:fill="FFFFFF"/>
        </w:rPr>
        <w:t>Spring Boot</w:t>
      </w:r>
      <w:r w:rsidR="0072195C">
        <w:rPr>
          <w:rFonts w:ascii="Montserrat Light" w:hAnsi="Montserrat Light" w:cs="Arial"/>
          <w:color w:val="323232"/>
          <w:sz w:val="20"/>
          <w:shd w:val="clear" w:color="auto" w:fill="FFFFFF"/>
        </w:rPr>
        <w:t xml:space="preserve"> REST application</w:t>
      </w:r>
      <w:r w:rsidR="0054534B">
        <w:rPr>
          <w:rFonts w:ascii="Montserrat Light" w:hAnsi="Montserrat Light" w:cs="Arial"/>
          <w:color w:val="323232"/>
          <w:sz w:val="20"/>
          <w:shd w:val="clear" w:color="auto" w:fill="FFFFFF"/>
        </w:rPr>
        <w:t xml:space="preserve"> and deployed it on the Sterling Integrator WebSphere Liberty server.</w:t>
      </w:r>
    </w:p>
    <w:p w14:paraId="32701984" w14:textId="157AB13D" w:rsidR="00485359" w:rsidRDefault="00617CC9" w:rsidP="00F24B89">
      <w:pPr>
        <w:spacing w:after="0" w:line="240" w:lineRule="auto"/>
        <w:ind w:left="0" w:firstLine="0"/>
        <w:jc w:val="left"/>
        <w:textAlignment w:val="baseline"/>
        <w:rPr>
          <w:rFonts w:ascii="Montserrat" w:hAnsi="Montserrat"/>
          <w:b/>
          <w:sz w:val="36"/>
        </w:rPr>
      </w:pPr>
      <w:r w:rsidRPr="00740682">
        <w:rPr>
          <w:rFonts w:ascii="Montserrat Light" w:hAnsi="Montserrat Light" w:cs="Arial"/>
          <w:color w:val="323232"/>
          <w:sz w:val="20"/>
          <w:shd w:val="clear" w:color="auto" w:fill="FFFFFF"/>
        </w:rPr>
        <w:br/>
      </w:r>
      <w:r w:rsidR="00DF1F63" w:rsidRPr="00DF1F63">
        <w:rPr>
          <w:rFonts w:ascii="Montserrat" w:hAnsi="Montserrat"/>
          <w:b/>
          <w:sz w:val="36"/>
        </w:rPr>
        <w:t>Rep</w:t>
      </w:r>
      <w:r w:rsidR="00485359">
        <w:rPr>
          <w:rFonts w:ascii="Montserrat" w:hAnsi="Montserrat"/>
          <w:b/>
          <w:sz w:val="36"/>
        </w:rPr>
        <w:t>ort on the Present Investigation</w:t>
      </w:r>
    </w:p>
    <w:p w14:paraId="4FEC6B2E" w14:textId="1BB98686" w:rsidR="008E5426" w:rsidRPr="000A5B02" w:rsidRDefault="003262E2" w:rsidP="000A5B02">
      <w:pPr>
        <w:spacing w:after="0" w:line="240" w:lineRule="auto"/>
        <w:ind w:left="0" w:firstLine="0"/>
        <w:jc w:val="left"/>
        <w:textAlignment w:val="baseline"/>
        <w:rPr>
          <w:rFonts w:ascii="Montserrat" w:hAnsi="Montserrat" w:cs="Arial"/>
          <w:color w:val="323232"/>
          <w:sz w:val="28"/>
          <w:shd w:val="clear" w:color="auto" w:fill="FFFFFF"/>
        </w:rPr>
      </w:pPr>
      <w:r w:rsidRPr="002E2ECA">
        <w:rPr>
          <w:rFonts w:ascii="Montserrat" w:hAnsi="Montserrat" w:cs="Arial"/>
          <w:color w:val="323232"/>
          <w:sz w:val="28"/>
          <w:shd w:val="clear" w:color="auto" w:fill="FFFFFF"/>
        </w:rPr>
        <w:t>(Progress</w:t>
      </w:r>
      <w:r w:rsidR="00740682">
        <w:rPr>
          <w:rFonts w:ascii="Montserrat" w:hAnsi="Montserrat" w:cs="Arial"/>
          <w:color w:val="323232"/>
          <w:sz w:val="28"/>
          <w:shd w:val="clear" w:color="auto" w:fill="FFFFFF"/>
        </w:rPr>
        <w:t xml:space="preserve"> </w:t>
      </w:r>
      <w:r w:rsidR="00B81164">
        <w:rPr>
          <w:rFonts w:ascii="Montserrat" w:hAnsi="Montserrat" w:cs="Arial"/>
          <w:color w:val="323232"/>
          <w:sz w:val="28"/>
          <w:shd w:val="clear" w:color="auto" w:fill="FFFFFF"/>
        </w:rPr>
        <w:t>during this 15-days period</w:t>
      </w:r>
      <w:r w:rsidRPr="002E2ECA">
        <w:rPr>
          <w:rFonts w:ascii="Montserrat" w:hAnsi="Montserrat" w:cs="Arial"/>
          <w:color w:val="323232"/>
          <w:sz w:val="28"/>
          <w:shd w:val="clear" w:color="auto" w:fill="FFFFFF"/>
        </w:rPr>
        <w:t>)</w:t>
      </w:r>
    </w:p>
    <w:p w14:paraId="5BD0895E" w14:textId="79309BD0" w:rsidR="008E5426" w:rsidRDefault="008E5426" w:rsidP="00AE0F39">
      <w:pPr>
        <w:spacing w:after="0" w:line="240" w:lineRule="auto"/>
        <w:ind w:left="0" w:firstLine="0"/>
        <w:rPr>
          <w:rFonts w:ascii="Montserrat SemiBold" w:hAnsi="Montserrat SemiBold" w:cs="Arial"/>
          <w:bCs/>
          <w:sz w:val="24"/>
          <w:szCs w:val="40"/>
        </w:rPr>
      </w:pPr>
    </w:p>
    <w:p w14:paraId="7EF7C2F2" w14:textId="73E9B882" w:rsidR="00DA3506" w:rsidRDefault="00A279C4" w:rsidP="00AE0F39">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 xml:space="preserve">Creating a </w:t>
      </w:r>
      <w:r w:rsidR="00103593">
        <w:rPr>
          <w:rFonts w:ascii="Montserrat SemiBold" w:hAnsi="Montserrat SemiBold" w:cs="Arial"/>
          <w:bCs/>
          <w:sz w:val="24"/>
          <w:szCs w:val="40"/>
        </w:rPr>
        <w:t xml:space="preserve">Sample REST Spring Application in </w:t>
      </w:r>
      <w:r w:rsidR="00293D62">
        <w:rPr>
          <w:rFonts w:ascii="Montserrat SemiBold" w:hAnsi="Montserrat SemiBold" w:cs="Arial"/>
          <w:bCs/>
          <w:sz w:val="24"/>
          <w:szCs w:val="40"/>
        </w:rPr>
        <w:t>STS (Spring Tool Suite)</w:t>
      </w:r>
      <w:r w:rsidR="00103593">
        <w:rPr>
          <w:rFonts w:ascii="Montserrat SemiBold" w:hAnsi="Montserrat SemiBold" w:cs="Arial"/>
          <w:bCs/>
          <w:sz w:val="24"/>
          <w:szCs w:val="40"/>
        </w:rPr>
        <w:t xml:space="preserve"> IDE</w:t>
      </w:r>
    </w:p>
    <w:p w14:paraId="4886E279" w14:textId="5E5184EC" w:rsidR="00485612" w:rsidRDefault="00CA3936" w:rsidP="00485612">
      <w:pPr>
        <w:shd w:val="clear" w:color="auto" w:fill="FFFFFF"/>
        <w:spacing w:before="75" w:after="0" w:line="240" w:lineRule="auto"/>
        <w:rPr>
          <w:rFonts w:ascii="Montserrat Light" w:hAnsi="Montserrat Light"/>
          <w:color w:val="222222"/>
          <w:sz w:val="18"/>
          <w:szCs w:val="18"/>
        </w:rPr>
      </w:pPr>
      <w:r>
        <w:rPr>
          <w:rFonts w:ascii="Montserrat Light" w:hAnsi="Montserrat Light"/>
          <w:color w:val="222222"/>
          <w:sz w:val="18"/>
          <w:szCs w:val="18"/>
        </w:rPr>
        <w:t xml:space="preserve">A sample REST controller which returns Welcome message when a GET call to </w:t>
      </w:r>
      <w:r w:rsidRPr="00CA3936">
        <w:rPr>
          <w:rFonts w:ascii="Montserrat Medium" w:hAnsi="Montserrat Medium"/>
          <w:color w:val="222222"/>
          <w:sz w:val="18"/>
          <w:szCs w:val="18"/>
          <w:shd w:val="clear" w:color="auto" w:fill="F2F2F2" w:themeFill="background1" w:themeFillShade="F2"/>
        </w:rPr>
        <w:t>/hello</w:t>
      </w:r>
      <w:r w:rsidRPr="00CA3936">
        <w:rPr>
          <w:rFonts w:ascii="Montserrat Medium" w:hAnsi="Montserrat Medium"/>
          <w:color w:val="222222"/>
          <w:sz w:val="18"/>
          <w:szCs w:val="18"/>
          <w:shd w:val="clear" w:color="auto" w:fill="FFFFFF" w:themeFill="background1"/>
        </w:rPr>
        <w:t xml:space="preserve"> URL is made.</w:t>
      </w:r>
    </w:p>
    <w:p w14:paraId="45DCB35B" w14:textId="78652EB8" w:rsidR="00485612" w:rsidRDefault="00CA3936" w:rsidP="003F12B4">
      <w:pPr>
        <w:autoSpaceDE w:val="0"/>
        <w:autoSpaceDN w:val="0"/>
        <w:adjustRightInd w:val="0"/>
        <w:spacing w:after="0" w:line="240" w:lineRule="auto"/>
        <w:ind w:left="0" w:firstLine="0"/>
        <w:rPr>
          <w:rFonts w:ascii="Courier New" w:hAnsi="Courier New" w:cs="Courier New"/>
        </w:rPr>
      </w:pPr>
      <w:r>
        <w:rPr>
          <w:rFonts w:ascii="Montserrat Light" w:hAnsi="Montserrat Light"/>
          <w:noProof/>
          <w:color w:val="222222"/>
          <w:sz w:val="18"/>
          <w:szCs w:val="18"/>
        </w:rPr>
        <w:drawing>
          <wp:anchor distT="0" distB="0" distL="114300" distR="114300" simplePos="0" relativeHeight="251658240" behindDoc="1" locked="0" layoutInCell="1" allowOverlap="1" wp14:anchorId="5C89AC90" wp14:editId="6661F371">
            <wp:simplePos x="0" y="0"/>
            <wp:positionH relativeFrom="column">
              <wp:posOffset>612775</wp:posOffset>
            </wp:positionH>
            <wp:positionV relativeFrom="paragraph">
              <wp:posOffset>253365</wp:posOffset>
            </wp:positionV>
            <wp:extent cx="4690534" cy="2747612"/>
            <wp:effectExtent l="152400" t="152400" r="358140" b="358140"/>
            <wp:wrapTight wrapText="bothSides">
              <wp:wrapPolygon edited="0">
                <wp:start x="351" y="-1198"/>
                <wp:lineTo x="-702" y="-899"/>
                <wp:lineTo x="-702" y="22169"/>
                <wp:lineTo x="-351" y="23068"/>
                <wp:lineTo x="-351" y="23218"/>
                <wp:lineTo x="526" y="23967"/>
                <wp:lineTo x="614" y="24266"/>
                <wp:lineTo x="21846" y="24266"/>
                <wp:lineTo x="21933" y="23967"/>
                <wp:lineTo x="22811" y="23068"/>
                <wp:lineTo x="23162" y="20821"/>
                <wp:lineTo x="23162" y="1498"/>
                <wp:lineTo x="22109" y="-749"/>
                <wp:lineTo x="22021" y="-1198"/>
                <wp:lineTo x="351" y="-1198"/>
              </wp:wrapPolygon>
            </wp:wrapTight>
            <wp:docPr id="2" name="Picture 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6).png"/>
                    <pic:cNvPicPr/>
                  </pic:nvPicPr>
                  <pic:blipFill rotWithShape="1">
                    <a:blip r:embed="rId22" cstate="print">
                      <a:extLst>
                        <a:ext uri="{28A0092B-C50C-407E-A947-70E740481C1C}">
                          <a14:useLocalDpi xmlns:a14="http://schemas.microsoft.com/office/drawing/2010/main" val="0"/>
                        </a:ext>
                      </a:extLst>
                    </a:blip>
                    <a:srcRect t="8573" r="50381" b="39752"/>
                    <a:stretch/>
                  </pic:blipFill>
                  <pic:spPr bwMode="auto">
                    <a:xfrm>
                      <a:off x="0" y="0"/>
                      <a:ext cx="4690534" cy="27476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53F2D054" w14:textId="1064ED66" w:rsidR="009D4E80" w:rsidRPr="009D4E80" w:rsidRDefault="009D4E80" w:rsidP="009D4E80">
      <w:pPr>
        <w:spacing w:after="0" w:line="240" w:lineRule="auto"/>
        <w:textAlignment w:val="baseline"/>
        <w:rPr>
          <w:rFonts w:ascii="Montserrat Light" w:hAnsi="Montserrat Light"/>
          <w:color w:val="222222"/>
          <w:sz w:val="18"/>
          <w:szCs w:val="18"/>
        </w:rPr>
      </w:pPr>
    </w:p>
    <w:p w14:paraId="7EDE6606" w14:textId="53CEE03A" w:rsidR="00CA3936" w:rsidRDefault="00CA3936" w:rsidP="002F6C52">
      <w:pPr>
        <w:spacing w:after="0" w:line="389" w:lineRule="atLeast"/>
        <w:ind w:left="0" w:firstLine="0"/>
        <w:textAlignment w:val="baseline"/>
        <w:rPr>
          <w:rFonts w:ascii="Montserrat SemiBold" w:hAnsi="Montserrat SemiBold"/>
          <w:bCs/>
          <w:color w:val="323232"/>
          <w:sz w:val="24"/>
          <w:szCs w:val="24"/>
          <w:bdr w:val="none" w:sz="0" w:space="0" w:color="auto" w:frame="1"/>
        </w:rPr>
      </w:pPr>
    </w:p>
    <w:p w14:paraId="4F2140E2" w14:textId="77777777" w:rsidR="000A37E3" w:rsidRDefault="000A37E3" w:rsidP="000A37E3">
      <w:pPr>
        <w:spacing w:after="0" w:line="389" w:lineRule="atLeast"/>
        <w:ind w:left="0" w:firstLine="0"/>
        <w:textAlignment w:val="baseline"/>
        <w:rPr>
          <w:rFonts w:ascii="Montserrat SemiBold" w:hAnsi="Montserrat SemiBold"/>
          <w:bCs/>
          <w:color w:val="323232"/>
          <w:sz w:val="24"/>
          <w:szCs w:val="24"/>
          <w:bdr w:val="none" w:sz="0" w:space="0" w:color="auto" w:frame="1"/>
        </w:rPr>
      </w:pPr>
    </w:p>
    <w:p w14:paraId="55CE9FD2" w14:textId="77777777" w:rsidR="000A37E3" w:rsidRDefault="000A37E3" w:rsidP="000A37E3">
      <w:pPr>
        <w:spacing w:after="0" w:line="389" w:lineRule="atLeast"/>
        <w:ind w:left="0" w:firstLine="0"/>
        <w:textAlignment w:val="baseline"/>
        <w:rPr>
          <w:rFonts w:ascii="Montserrat SemiBold" w:hAnsi="Montserrat SemiBold"/>
          <w:bCs/>
          <w:color w:val="323232"/>
          <w:sz w:val="24"/>
          <w:szCs w:val="24"/>
          <w:bdr w:val="none" w:sz="0" w:space="0" w:color="auto" w:frame="1"/>
        </w:rPr>
      </w:pPr>
    </w:p>
    <w:p w14:paraId="534AD8C7" w14:textId="49C2EB6D" w:rsidR="000A37E3" w:rsidRDefault="000A37E3" w:rsidP="000A37E3">
      <w:pPr>
        <w:spacing w:after="0" w:line="389" w:lineRule="atLeast"/>
        <w:ind w:left="0" w:firstLine="0"/>
        <w:jc w:val="center"/>
        <w:textAlignment w:val="baseline"/>
        <w:rPr>
          <w:rFonts w:ascii="Montserrat SemiBold" w:hAnsi="Montserrat SemiBold"/>
          <w:bCs/>
          <w:color w:val="323232"/>
          <w:sz w:val="24"/>
          <w:szCs w:val="24"/>
          <w:bdr w:val="none" w:sz="0" w:space="0" w:color="auto" w:frame="1"/>
        </w:rPr>
      </w:pPr>
      <w:r>
        <w:rPr>
          <w:rFonts w:ascii="Montserrat Light" w:hAnsi="Montserrat Light"/>
          <w:noProof/>
          <w:color w:val="222222"/>
          <w:sz w:val="18"/>
          <w:szCs w:val="18"/>
        </w:rPr>
        <w:lastRenderedPageBreak/>
        <w:drawing>
          <wp:anchor distT="0" distB="0" distL="114300" distR="114300" simplePos="0" relativeHeight="251659264" behindDoc="1" locked="0" layoutInCell="1" allowOverlap="1" wp14:anchorId="4C8C4895" wp14:editId="30F1AA01">
            <wp:simplePos x="0" y="0"/>
            <wp:positionH relativeFrom="column">
              <wp:posOffset>642964</wp:posOffset>
            </wp:positionH>
            <wp:positionV relativeFrom="paragraph">
              <wp:posOffset>424</wp:posOffset>
            </wp:positionV>
            <wp:extent cx="4620862" cy="2139526"/>
            <wp:effectExtent l="152400" t="152400" r="370840" b="356235"/>
            <wp:wrapTight wrapText="bothSides">
              <wp:wrapPolygon edited="0">
                <wp:start x="356" y="-1539"/>
                <wp:lineTo x="-712" y="-1154"/>
                <wp:lineTo x="-712" y="22312"/>
                <wp:lineTo x="-356" y="23466"/>
                <wp:lineTo x="-356" y="23658"/>
                <wp:lineTo x="534" y="24620"/>
                <wp:lineTo x="623" y="25004"/>
                <wp:lineTo x="21909" y="25004"/>
                <wp:lineTo x="21998" y="24620"/>
                <wp:lineTo x="22888" y="23466"/>
                <wp:lineTo x="23245" y="20581"/>
                <wp:lineTo x="23245" y="1923"/>
                <wp:lineTo x="22176" y="-962"/>
                <wp:lineTo x="22087" y="-1539"/>
                <wp:lineTo x="356" y="-1539"/>
              </wp:wrapPolygon>
            </wp:wrapTight>
            <wp:docPr id="3" name="Picture 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7).png"/>
                    <pic:cNvPicPr/>
                  </pic:nvPicPr>
                  <pic:blipFill rotWithShape="1">
                    <a:blip r:embed="rId23" cstate="print">
                      <a:extLst>
                        <a:ext uri="{28A0092B-C50C-407E-A947-70E740481C1C}">
                          <a14:useLocalDpi xmlns:a14="http://schemas.microsoft.com/office/drawing/2010/main" val="0"/>
                        </a:ext>
                      </a:extLst>
                    </a:blip>
                    <a:srcRect t="8318" r="36913" b="39750"/>
                    <a:stretch/>
                  </pic:blipFill>
                  <pic:spPr bwMode="auto">
                    <a:xfrm>
                      <a:off x="0" y="0"/>
                      <a:ext cx="4629431" cy="21434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Montserrat Light" w:hAnsi="Montserrat Light"/>
          <w:color w:val="222222"/>
          <w:sz w:val="18"/>
          <w:szCs w:val="18"/>
        </w:rPr>
        <w:t>(Application class to start the spring boot)</w:t>
      </w:r>
    </w:p>
    <w:p w14:paraId="3EA9E66C" w14:textId="5099EF9D" w:rsidR="000A37E3" w:rsidRDefault="000A37E3" w:rsidP="002F6C52">
      <w:pPr>
        <w:spacing w:after="0" w:line="389" w:lineRule="atLeast"/>
        <w:ind w:left="0" w:firstLine="0"/>
        <w:textAlignment w:val="baseline"/>
        <w:rPr>
          <w:rFonts w:ascii="Montserrat SemiBold" w:hAnsi="Montserrat SemiBold"/>
          <w:bCs/>
          <w:color w:val="323232"/>
          <w:sz w:val="24"/>
          <w:szCs w:val="24"/>
          <w:bdr w:val="none" w:sz="0" w:space="0" w:color="auto" w:frame="1"/>
        </w:rPr>
      </w:pPr>
    </w:p>
    <w:p w14:paraId="123E6298" w14:textId="3C8A27D0" w:rsidR="00485612" w:rsidRDefault="002F6C52" w:rsidP="002F6C52">
      <w:pPr>
        <w:spacing w:after="0" w:line="389" w:lineRule="atLeast"/>
        <w:ind w:left="0" w:firstLine="0"/>
        <w:textAlignment w:val="baseline"/>
        <w:rPr>
          <w:rFonts w:ascii="Montserrat SemiBold" w:hAnsi="Montserrat SemiBold"/>
          <w:bCs/>
          <w:color w:val="323232"/>
          <w:sz w:val="24"/>
          <w:szCs w:val="24"/>
          <w:bdr w:val="none" w:sz="0" w:space="0" w:color="auto" w:frame="1"/>
        </w:rPr>
      </w:pPr>
      <w:r>
        <w:rPr>
          <w:rFonts w:ascii="Montserrat SemiBold" w:hAnsi="Montserrat SemiBold"/>
          <w:bCs/>
          <w:color w:val="323232"/>
          <w:sz w:val="24"/>
          <w:szCs w:val="24"/>
          <w:bdr w:val="none" w:sz="0" w:space="0" w:color="auto" w:frame="1"/>
        </w:rPr>
        <w:t>Packaging the Service as a WAR</w:t>
      </w:r>
    </w:p>
    <w:p w14:paraId="1B261EDF" w14:textId="6CAB7856" w:rsidR="002D3C52" w:rsidRDefault="002D3C52" w:rsidP="002D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sidRPr="002D3C52">
        <w:rPr>
          <w:rFonts w:ascii="Montserrat Light" w:hAnsi="Montserrat Light" w:cs="Courier New"/>
          <w:bCs/>
          <w:color w:val="323232"/>
          <w:sz w:val="18"/>
          <w:szCs w:val="18"/>
          <w:bdr w:val="none" w:sz="0" w:space="0" w:color="auto" w:frame="1"/>
        </w:rPr>
        <w:t>Exported the application into a WAR file using Maven Install packaging.</w:t>
      </w:r>
    </w:p>
    <w:p w14:paraId="17AC9A7F" w14:textId="7DB79C52" w:rsidR="002D3C52" w:rsidRDefault="002D3C52" w:rsidP="002D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p>
    <w:p w14:paraId="14B2BC93" w14:textId="07F4EBBB" w:rsidR="002D3C52" w:rsidRPr="002D3C52" w:rsidRDefault="002D3C52" w:rsidP="002D3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Light" w:hAnsi="Montserrat Light" w:cs="Courier New"/>
          <w:bCs/>
          <w:noProof/>
          <w:color w:val="323232"/>
          <w:sz w:val="18"/>
          <w:szCs w:val="18"/>
          <w:bdr w:val="none" w:sz="0" w:space="0" w:color="auto" w:frame="1"/>
        </w:rPr>
        <w:drawing>
          <wp:anchor distT="0" distB="0" distL="114300" distR="114300" simplePos="0" relativeHeight="251660288" behindDoc="1" locked="0" layoutInCell="1" allowOverlap="1" wp14:anchorId="2EF48BE1" wp14:editId="10B7B317">
            <wp:simplePos x="0" y="0"/>
            <wp:positionH relativeFrom="column">
              <wp:posOffset>392641</wp:posOffset>
            </wp:positionH>
            <wp:positionV relativeFrom="paragraph">
              <wp:posOffset>66463</wp:posOffset>
            </wp:positionV>
            <wp:extent cx="5002530" cy="2057400"/>
            <wp:effectExtent l="152400" t="152400" r="369570" b="361950"/>
            <wp:wrapTight wrapText="bothSides">
              <wp:wrapPolygon edited="0">
                <wp:start x="329" y="-1600"/>
                <wp:lineTo x="-658" y="-1200"/>
                <wp:lineTo x="-658" y="22400"/>
                <wp:lineTo x="0" y="24400"/>
                <wp:lineTo x="576" y="25200"/>
                <wp:lineTo x="21880" y="25200"/>
                <wp:lineTo x="22455" y="24400"/>
                <wp:lineTo x="23113" y="21400"/>
                <wp:lineTo x="23113" y="2000"/>
                <wp:lineTo x="22126" y="-1000"/>
                <wp:lineTo x="22044" y="-1600"/>
                <wp:lineTo x="329" y="-1600"/>
              </wp:wrapPolygon>
            </wp:wrapTight>
            <wp:docPr id="4" name="Picture 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8).png"/>
                    <pic:cNvPicPr/>
                  </pic:nvPicPr>
                  <pic:blipFill rotWithShape="1">
                    <a:blip r:embed="rId24" cstate="print">
                      <a:extLst>
                        <a:ext uri="{28A0092B-C50C-407E-A947-70E740481C1C}">
                          <a14:useLocalDpi xmlns:a14="http://schemas.microsoft.com/office/drawing/2010/main" val="0"/>
                        </a:ext>
                      </a:extLst>
                    </a:blip>
                    <a:srcRect l="18580" t="33774" r="7982" b="12535"/>
                    <a:stretch/>
                  </pic:blipFill>
                  <pic:spPr bwMode="auto">
                    <a:xfrm>
                      <a:off x="0" y="0"/>
                      <a:ext cx="5002530" cy="2057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F7088A" w14:textId="50C5B8DB" w:rsidR="002F6C52" w:rsidRDefault="002F6C52" w:rsidP="002F6C52">
      <w:pPr>
        <w:spacing w:after="0" w:line="389" w:lineRule="atLeast"/>
        <w:ind w:left="0" w:firstLine="0"/>
        <w:textAlignment w:val="baseline"/>
        <w:rPr>
          <w:rFonts w:ascii="Montserrat SemiBold" w:hAnsi="Montserrat SemiBold"/>
          <w:bCs/>
          <w:color w:val="323232"/>
          <w:sz w:val="24"/>
          <w:szCs w:val="24"/>
          <w:bdr w:val="none" w:sz="0" w:space="0" w:color="auto" w:frame="1"/>
        </w:rPr>
      </w:pPr>
      <w:r>
        <w:rPr>
          <w:rFonts w:ascii="Montserrat SemiBold" w:hAnsi="Montserrat SemiBold"/>
          <w:bCs/>
          <w:color w:val="323232"/>
          <w:sz w:val="24"/>
          <w:szCs w:val="24"/>
          <w:bdr w:val="none" w:sz="0" w:space="0" w:color="auto" w:frame="1"/>
        </w:rPr>
        <w:t>Installi</w:t>
      </w:r>
      <w:r w:rsidR="00170FFA">
        <w:rPr>
          <w:rFonts w:ascii="Montserrat SemiBold" w:hAnsi="Montserrat SemiBold"/>
          <w:bCs/>
          <w:color w:val="323232"/>
          <w:sz w:val="24"/>
          <w:szCs w:val="24"/>
          <w:bdr w:val="none" w:sz="0" w:space="0" w:color="auto" w:frame="1"/>
        </w:rPr>
        <w:t>ng/Deploying the WAR on the WebS</w:t>
      </w:r>
      <w:r>
        <w:rPr>
          <w:rFonts w:ascii="Montserrat SemiBold" w:hAnsi="Montserrat SemiBold"/>
          <w:bCs/>
          <w:color w:val="323232"/>
          <w:sz w:val="24"/>
          <w:szCs w:val="24"/>
          <w:bdr w:val="none" w:sz="0" w:space="0" w:color="auto" w:frame="1"/>
        </w:rPr>
        <w:t>phere Liberty Server</w:t>
      </w:r>
    </w:p>
    <w:p w14:paraId="7231770E" w14:textId="5D7629A8" w:rsidR="00A15FD0" w:rsidRDefault="005A3C32" w:rsidP="00A15FD0">
      <w:pPr>
        <w:spacing w:after="0" w:line="240" w:lineRule="auto"/>
        <w:textAlignment w:val="top"/>
        <w:rPr>
          <w:rFonts w:ascii="Montserrat Light" w:hAnsi="Montserrat Light"/>
          <w:color w:val="222222"/>
          <w:sz w:val="18"/>
          <w:szCs w:val="18"/>
        </w:rPr>
      </w:pPr>
      <w:r>
        <w:rPr>
          <w:rFonts w:ascii="Montserrat Light" w:hAnsi="Montserrat Light"/>
          <w:noProof/>
          <w:color w:val="323232"/>
          <w:sz w:val="18"/>
          <w:szCs w:val="18"/>
        </w:rPr>
        <w:drawing>
          <wp:anchor distT="0" distB="0" distL="114300" distR="114300" simplePos="0" relativeHeight="251661312" behindDoc="1" locked="0" layoutInCell="1" allowOverlap="1" wp14:anchorId="01A876FB" wp14:editId="68BC3119">
            <wp:simplePos x="0" y="0"/>
            <wp:positionH relativeFrom="column">
              <wp:posOffset>20109</wp:posOffset>
            </wp:positionH>
            <wp:positionV relativeFrom="paragraph">
              <wp:posOffset>567091</wp:posOffset>
            </wp:positionV>
            <wp:extent cx="5839779" cy="660400"/>
            <wp:effectExtent l="152400" t="152400" r="370840" b="368300"/>
            <wp:wrapTight wrapText="bothSides">
              <wp:wrapPolygon edited="0">
                <wp:start x="282" y="-4985"/>
                <wp:lineTo x="-564" y="-3738"/>
                <wp:lineTo x="-564" y="16200"/>
                <wp:lineTo x="-423" y="26792"/>
                <wp:lineTo x="423" y="31777"/>
                <wp:lineTo x="493" y="33023"/>
                <wp:lineTo x="21844" y="33023"/>
                <wp:lineTo x="21915" y="31777"/>
                <wp:lineTo x="22760" y="26792"/>
                <wp:lineTo x="22901" y="6231"/>
                <wp:lineTo x="22056" y="-3115"/>
                <wp:lineTo x="21985" y="-4985"/>
                <wp:lineTo x="282" y="-4985"/>
              </wp:wrapPolygon>
            </wp:wrapTight>
            <wp:docPr id="5" name="Picture 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9).png"/>
                    <pic:cNvPicPr/>
                  </pic:nvPicPr>
                  <pic:blipFill rotWithShape="1">
                    <a:blip r:embed="rId25">
                      <a:extLst>
                        <a:ext uri="{28A0092B-C50C-407E-A947-70E740481C1C}">
                          <a14:useLocalDpi xmlns:a14="http://schemas.microsoft.com/office/drawing/2010/main" val="0"/>
                        </a:ext>
                      </a:extLst>
                    </a:blip>
                    <a:srcRect l="18857" t="8319" r="17207" b="78826"/>
                    <a:stretch/>
                  </pic:blipFill>
                  <pic:spPr bwMode="auto">
                    <a:xfrm>
                      <a:off x="0" y="0"/>
                      <a:ext cx="5839779" cy="660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Pr>
          <w:rFonts w:ascii="Montserrat Light" w:hAnsi="Montserrat Light"/>
          <w:color w:val="323232"/>
          <w:sz w:val="18"/>
          <w:szCs w:val="18"/>
        </w:rPr>
        <w:t>This WAR file is now copied to the Liberty server and the server.xml configuration file is modified to create an entry for the new app. The server is then restarted, and the liberty server is also run for reconfiguration.</w:t>
      </w:r>
    </w:p>
    <w:p w14:paraId="43BDC8D8" w14:textId="00D0B8CA" w:rsidR="00ED21B9" w:rsidRDefault="00ED21B9" w:rsidP="00A15FD0">
      <w:pPr>
        <w:spacing w:after="0" w:line="240" w:lineRule="auto"/>
        <w:textAlignment w:val="top"/>
        <w:rPr>
          <w:rFonts w:ascii="Montserrat Light" w:hAnsi="Montserrat Light"/>
          <w:color w:val="323232"/>
          <w:sz w:val="18"/>
          <w:szCs w:val="18"/>
        </w:rPr>
      </w:pPr>
    </w:p>
    <w:p w14:paraId="3651DEEE" w14:textId="201EECFB" w:rsidR="00ED21B9" w:rsidRDefault="00ED21B9" w:rsidP="00A15FD0">
      <w:pPr>
        <w:spacing w:after="0" w:line="240" w:lineRule="auto"/>
        <w:textAlignment w:val="top"/>
        <w:rPr>
          <w:rFonts w:ascii="Montserrat Light" w:hAnsi="Montserrat Light"/>
          <w:color w:val="323232"/>
          <w:sz w:val="18"/>
          <w:szCs w:val="18"/>
        </w:rPr>
      </w:pPr>
    </w:p>
    <w:p w14:paraId="56CBDF04" w14:textId="77777777" w:rsidR="00EB2404" w:rsidRDefault="00EB2404" w:rsidP="00A15FD0">
      <w:pPr>
        <w:spacing w:after="0" w:line="240" w:lineRule="auto"/>
        <w:textAlignment w:val="top"/>
        <w:rPr>
          <w:rFonts w:ascii="Montserrat Light" w:hAnsi="Montserrat Light"/>
          <w:color w:val="323232"/>
          <w:sz w:val="18"/>
          <w:szCs w:val="18"/>
        </w:rPr>
      </w:pPr>
    </w:p>
    <w:p w14:paraId="0FA768BA" w14:textId="77777777" w:rsidR="003205DB" w:rsidRPr="00DF5B04" w:rsidRDefault="003205DB" w:rsidP="003205DB">
      <w:pPr>
        <w:spacing w:line="276" w:lineRule="auto"/>
      </w:pPr>
    </w:p>
    <w:p w14:paraId="5E41C0B5" w14:textId="67A8B8C4" w:rsidR="00FA584D" w:rsidRPr="00835364" w:rsidRDefault="006250D8" w:rsidP="00273F3C">
      <w:pPr>
        <w:pStyle w:val="Heading1"/>
        <w:rPr>
          <w:rFonts w:ascii="Montserrat" w:hAnsi="Montserrat"/>
          <w:color w:val="000000" w:themeColor="text1"/>
          <w:sz w:val="36"/>
        </w:rPr>
      </w:pPr>
      <w:r w:rsidRPr="00835364">
        <w:rPr>
          <w:rFonts w:ascii="Montserrat" w:hAnsi="Montserrat"/>
          <w:color w:val="000000" w:themeColor="text1"/>
          <w:sz w:val="36"/>
        </w:rPr>
        <w:t>R</w:t>
      </w:r>
      <w:r w:rsidR="007D2120" w:rsidRPr="00835364">
        <w:rPr>
          <w:rFonts w:ascii="Montserrat" w:hAnsi="Montserrat"/>
          <w:color w:val="000000" w:themeColor="text1"/>
          <w:sz w:val="36"/>
        </w:rPr>
        <w:t>esults</w:t>
      </w:r>
      <w:r w:rsidR="00740682" w:rsidRPr="00835364">
        <w:rPr>
          <w:rFonts w:ascii="Montserrat" w:hAnsi="Montserrat"/>
          <w:color w:val="000000" w:themeColor="text1"/>
          <w:sz w:val="36"/>
        </w:rPr>
        <w:t xml:space="preserve"> </w:t>
      </w:r>
      <w:r w:rsidR="007D2120" w:rsidRPr="00835364">
        <w:rPr>
          <w:rFonts w:ascii="Montserrat" w:hAnsi="Montserrat"/>
          <w:color w:val="000000" w:themeColor="text1"/>
          <w:sz w:val="36"/>
        </w:rPr>
        <w:t>and</w:t>
      </w:r>
      <w:r w:rsidR="00740682" w:rsidRPr="00835364">
        <w:rPr>
          <w:rFonts w:ascii="Montserrat" w:hAnsi="Montserrat"/>
          <w:color w:val="000000" w:themeColor="text1"/>
          <w:sz w:val="36"/>
        </w:rPr>
        <w:t xml:space="preserve"> </w:t>
      </w:r>
      <w:r w:rsidR="007D2120" w:rsidRPr="00835364">
        <w:rPr>
          <w:rFonts w:ascii="Montserrat" w:hAnsi="Montserrat"/>
          <w:color w:val="000000" w:themeColor="text1"/>
          <w:sz w:val="36"/>
        </w:rPr>
        <w:t>Discussions</w:t>
      </w:r>
      <w:r w:rsidR="00740682" w:rsidRPr="00835364">
        <w:rPr>
          <w:rFonts w:ascii="Montserrat" w:hAnsi="Montserrat"/>
          <w:color w:val="000000" w:themeColor="text1"/>
          <w:sz w:val="36"/>
        </w:rPr>
        <w:t xml:space="preserve"> </w:t>
      </w:r>
    </w:p>
    <w:p w14:paraId="422226E3" w14:textId="61A35D73" w:rsidR="00D26DD1" w:rsidRPr="00835364" w:rsidRDefault="000F42DA" w:rsidP="000F42DA">
      <w:pPr>
        <w:keepNext/>
        <w:keepLines/>
        <w:spacing w:after="0" w:line="240" w:lineRule="auto"/>
        <w:jc w:val="left"/>
        <w:textAlignment w:val="baseline"/>
        <w:rPr>
          <w:rFonts w:ascii="Montserrat Light" w:hAnsi="Montserrat Light" w:cs="Arial"/>
          <w:color w:val="000000" w:themeColor="text1"/>
          <w:sz w:val="20"/>
          <w:shd w:val="clear" w:color="auto" w:fill="FFFFFF"/>
        </w:rPr>
      </w:pPr>
      <w:r w:rsidRPr="000F42DA">
        <w:rPr>
          <w:rFonts w:ascii="Montserrat Light" w:hAnsi="Montserrat Light" w:cs="Arial"/>
          <w:color w:val="000000" w:themeColor="text1"/>
          <w:sz w:val="20"/>
          <w:shd w:val="clear" w:color="auto" w:fill="FFFFFF"/>
        </w:rPr>
        <w:t>By using REST APIs, you can perform certain B2B functions using </w:t>
      </w:r>
      <w:r w:rsidRPr="000F42DA">
        <w:rPr>
          <w:rFonts w:ascii="Montserrat Light" w:hAnsi="Montserrat Light"/>
          <w:color w:val="000000" w:themeColor="text1"/>
          <w:sz w:val="20"/>
        </w:rPr>
        <w:t>Sterling B2B Integrator</w:t>
      </w:r>
      <w:r w:rsidRPr="000F42DA">
        <w:rPr>
          <w:rFonts w:ascii="Montserrat Light" w:hAnsi="Montserrat Light" w:cs="Arial"/>
          <w:color w:val="000000" w:themeColor="text1"/>
          <w:sz w:val="20"/>
          <w:shd w:val="clear" w:color="auto" w:fill="FFFFFF"/>
        </w:rPr>
        <w:t>. B2B REST APIs were</w:t>
      </w:r>
      <w:r w:rsidRPr="000F42DA">
        <w:rPr>
          <w:rFonts w:ascii="Montserrat Light" w:hAnsi="Montserrat Light" w:cs="Arial"/>
          <w:color w:val="000000" w:themeColor="text1"/>
          <w:sz w:val="20"/>
          <w:shd w:val="clear" w:color="auto" w:fill="FFFFFF"/>
        </w:rPr>
        <w:t xml:space="preserve"> released starting with </w:t>
      </w:r>
      <w:r w:rsidRPr="000F42DA">
        <w:rPr>
          <w:rFonts w:ascii="Montserrat Light" w:hAnsi="Montserrat Light"/>
          <w:color w:val="000000" w:themeColor="text1"/>
          <w:sz w:val="20"/>
        </w:rPr>
        <w:t>Sterling B2B Integrator</w:t>
      </w:r>
      <w:r w:rsidRPr="000F42DA">
        <w:rPr>
          <w:rFonts w:ascii="Montserrat Light" w:hAnsi="Montserrat Light" w:cs="Arial"/>
          <w:color w:val="000000" w:themeColor="text1"/>
          <w:sz w:val="20"/>
          <w:shd w:val="clear" w:color="auto" w:fill="FFFFFF"/>
        </w:rPr>
        <w:t> V5.2.6.1.</w:t>
      </w:r>
      <w:r w:rsidRPr="000F42DA">
        <w:rPr>
          <w:rFonts w:ascii="Montserrat Light" w:hAnsi="Montserrat Light" w:cs="Arial"/>
          <w:color w:val="000000" w:themeColor="text1"/>
          <w:sz w:val="20"/>
          <w:shd w:val="clear" w:color="auto" w:fill="FFFFFF"/>
        </w:rPr>
        <w:t xml:space="preserve"> </w:t>
      </w:r>
      <w:r>
        <w:rPr>
          <w:rFonts w:ascii="Montserrat Light" w:hAnsi="Montserrat Light" w:cs="Arial"/>
          <w:color w:val="000000" w:themeColor="text1"/>
          <w:sz w:val="20"/>
          <w:shd w:val="clear" w:color="auto" w:fill="FFFFFF"/>
        </w:rPr>
        <w:t xml:space="preserve">These Rest APIs were built using core Java and IBM </w:t>
      </w:r>
      <w:proofErr w:type="spellStart"/>
      <w:r>
        <w:rPr>
          <w:rFonts w:ascii="Montserrat Light" w:hAnsi="Montserrat Light" w:cs="Arial"/>
          <w:color w:val="000000" w:themeColor="text1"/>
          <w:sz w:val="20"/>
          <w:shd w:val="clear" w:color="auto" w:fill="FFFFFF"/>
        </w:rPr>
        <w:t>tenx</w:t>
      </w:r>
      <w:proofErr w:type="spellEnd"/>
      <w:r>
        <w:rPr>
          <w:rFonts w:ascii="Montserrat Light" w:hAnsi="Montserrat Light" w:cs="Arial"/>
          <w:color w:val="000000" w:themeColor="text1"/>
          <w:sz w:val="20"/>
          <w:shd w:val="clear" w:color="auto" w:fill="FFFFFF"/>
        </w:rPr>
        <w:t xml:space="preserve"> framework. </w:t>
      </w:r>
      <w:r w:rsidR="0056715E">
        <w:rPr>
          <w:rFonts w:ascii="Montserrat Light" w:hAnsi="Montserrat Light" w:cs="Arial"/>
          <w:color w:val="000000" w:themeColor="text1"/>
          <w:sz w:val="20"/>
          <w:shd w:val="clear" w:color="auto" w:fill="FFFFFF"/>
        </w:rPr>
        <w:t>IBM and Sterling team is exploring about</w:t>
      </w:r>
      <w:bookmarkStart w:id="0" w:name="_GoBack"/>
      <w:bookmarkEnd w:id="0"/>
      <w:r w:rsidR="0056715E">
        <w:rPr>
          <w:rFonts w:ascii="Montserrat Light" w:hAnsi="Montserrat Light" w:cs="Arial"/>
          <w:color w:val="000000" w:themeColor="text1"/>
          <w:sz w:val="20"/>
          <w:shd w:val="clear" w:color="auto" w:fill="FFFFFF"/>
        </w:rPr>
        <w:t xml:space="preserve"> some alternative frameworks for converting these APIs which would make the execution of calls faster.</w:t>
      </w:r>
    </w:p>
    <w:p w14:paraId="64ED0672" w14:textId="659A3F2C" w:rsidR="00C01E12" w:rsidRPr="000F42DA" w:rsidRDefault="00C01E12" w:rsidP="00DF1F63">
      <w:pPr>
        <w:keepNext/>
        <w:keepLines/>
        <w:spacing w:after="0" w:line="240" w:lineRule="auto"/>
        <w:jc w:val="left"/>
        <w:textAlignment w:val="baseline"/>
        <w:rPr>
          <w:rFonts w:ascii="Montserrat Light" w:hAnsi="Montserrat Light" w:cs="Arial"/>
          <w:color w:val="000000" w:themeColor="text1"/>
          <w:sz w:val="20"/>
          <w:shd w:val="clear" w:color="auto" w:fill="FFFFFF"/>
        </w:rPr>
      </w:pPr>
    </w:p>
    <w:p w14:paraId="0A4724C9" w14:textId="56D696EC" w:rsidR="007D2120" w:rsidRPr="00835364" w:rsidRDefault="007D2120" w:rsidP="00DF1F63">
      <w:pPr>
        <w:pStyle w:val="Heading1"/>
        <w:rPr>
          <w:rFonts w:ascii="Montserrat" w:hAnsi="Montserrat" w:cs="Arial"/>
          <w:color w:val="000000" w:themeColor="text1"/>
          <w:shd w:val="clear" w:color="auto" w:fill="FFFFFF"/>
        </w:rPr>
      </w:pPr>
      <w:r w:rsidRPr="00835364">
        <w:rPr>
          <w:rFonts w:ascii="Montserrat" w:hAnsi="Montserrat"/>
          <w:color w:val="000000" w:themeColor="text1"/>
          <w:sz w:val="36"/>
        </w:rPr>
        <w:t>Conclusions</w:t>
      </w:r>
      <w:r w:rsidR="00740682" w:rsidRPr="00835364">
        <w:rPr>
          <w:rFonts w:ascii="Montserrat" w:hAnsi="Montserrat" w:cs="Arial"/>
          <w:color w:val="000000" w:themeColor="text1"/>
          <w:shd w:val="clear" w:color="auto" w:fill="FFFFFF"/>
        </w:rPr>
        <w:t xml:space="preserve"> </w:t>
      </w:r>
    </w:p>
    <w:p w14:paraId="332BFAC9" w14:textId="0A7ECBC8" w:rsidR="00B34241" w:rsidRPr="00835364" w:rsidRDefault="0085020B" w:rsidP="00DF1F63">
      <w:pPr>
        <w:keepNext/>
        <w:keepLines/>
        <w:spacing w:after="0" w:line="240" w:lineRule="auto"/>
        <w:ind w:left="0" w:firstLine="0"/>
        <w:rPr>
          <w:rFonts w:ascii="Montserrat Light" w:hAnsi="Montserrat Light" w:cs="Arial"/>
          <w:color w:val="000000" w:themeColor="text1"/>
          <w:sz w:val="20"/>
          <w:shd w:val="clear" w:color="auto" w:fill="FFFFFF"/>
        </w:rPr>
      </w:pPr>
      <w:r>
        <w:rPr>
          <w:rFonts w:ascii="Montserrat Light" w:hAnsi="Montserrat Light" w:cs="Arial"/>
          <w:color w:val="000000" w:themeColor="text1"/>
          <w:sz w:val="20"/>
          <w:shd w:val="clear" w:color="auto" w:fill="FFFFFF"/>
        </w:rPr>
        <w:t>During past few weeks,</w:t>
      </w:r>
      <w:r w:rsidR="00B34241" w:rsidRPr="00835364">
        <w:rPr>
          <w:rFonts w:ascii="Montserrat Light" w:hAnsi="Montserrat Light" w:cs="Arial"/>
          <w:color w:val="000000" w:themeColor="text1"/>
          <w:sz w:val="20"/>
          <w:shd w:val="clear" w:color="auto" w:fill="FFFFFF"/>
        </w:rPr>
        <w:t xml:space="preserve"> I </w:t>
      </w:r>
      <w:r w:rsidR="00221A04">
        <w:rPr>
          <w:rFonts w:ascii="Montserrat Light" w:hAnsi="Montserrat Light" w:cs="Arial"/>
          <w:color w:val="000000" w:themeColor="text1"/>
          <w:sz w:val="20"/>
          <w:shd w:val="clear" w:color="auto" w:fill="FFFFFF"/>
        </w:rPr>
        <w:t>was involved in making a sample Spring Boot application WAR file on the liberty server of the Sterling Integrator.</w:t>
      </w:r>
      <w:r w:rsidR="00E31749">
        <w:rPr>
          <w:rFonts w:ascii="Montserrat Light" w:hAnsi="Montserrat Light" w:cs="Arial"/>
          <w:color w:val="000000" w:themeColor="text1"/>
          <w:sz w:val="20"/>
          <w:shd w:val="clear" w:color="auto" w:fill="FFFFFF"/>
        </w:rPr>
        <w:t xml:space="preserve"> All the IBM</w:t>
      </w:r>
      <w:r w:rsidR="0056715E">
        <w:rPr>
          <w:rFonts w:ascii="Montserrat Light" w:hAnsi="Montserrat Light" w:cs="Arial"/>
          <w:color w:val="000000" w:themeColor="text1"/>
          <w:sz w:val="20"/>
          <w:shd w:val="clear" w:color="auto" w:fill="FFFFFF"/>
        </w:rPr>
        <w:t xml:space="preserve"> </w:t>
      </w:r>
      <w:r w:rsidR="00E31749">
        <w:rPr>
          <w:rFonts w:ascii="Montserrat Light" w:hAnsi="Montserrat Light" w:cs="Arial"/>
          <w:color w:val="000000" w:themeColor="text1"/>
          <w:sz w:val="20"/>
          <w:shd w:val="clear" w:color="auto" w:fill="FFFFFF"/>
        </w:rPr>
        <w:t>B2B APIs are currently built over the IBM TENX framework that is slow</w:t>
      </w:r>
      <w:r w:rsidR="0093661F">
        <w:rPr>
          <w:rFonts w:ascii="Montserrat Light" w:hAnsi="Montserrat Light" w:cs="Arial"/>
          <w:color w:val="000000" w:themeColor="text1"/>
          <w:sz w:val="20"/>
          <w:shd w:val="clear" w:color="auto" w:fill="FFFFFF"/>
        </w:rPr>
        <w:t xml:space="preserve"> in function</w:t>
      </w:r>
      <w:r w:rsidR="00E31749">
        <w:rPr>
          <w:rFonts w:ascii="Montserrat Light" w:hAnsi="Montserrat Light" w:cs="Arial"/>
          <w:color w:val="000000" w:themeColor="text1"/>
          <w:sz w:val="20"/>
          <w:shd w:val="clear" w:color="auto" w:fill="FFFFFF"/>
        </w:rPr>
        <w:t>.</w:t>
      </w:r>
      <w:r w:rsidR="0093661F">
        <w:rPr>
          <w:rFonts w:ascii="Montserrat Light" w:hAnsi="Montserrat Light" w:cs="Arial"/>
          <w:color w:val="000000" w:themeColor="text1"/>
          <w:sz w:val="20"/>
          <w:shd w:val="clear" w:color="auto" w:fill="FFFFFF"/>
        </w:rPr>
        <w:t xml:space="preserve"> </w:t>
      </w:r>
      <w:r w:rsidR="00FF32AB">
        <w:rPr>
          <w:rFonts w:ascii="Montserrat Light" w:hAnsi="Montserrat Light" w:cs="Arial"/>
          <w:color w:val="000000" w:themeColor="text1"/>
          <w:sz w:val="20"/>
          <w:shd w:val="clear" w:color="auto" w:fill="FFFFFF"/>
        </w:rPr>
        <w:t>My team wants to convert these APIs to Spring Boot framework.</w:t>
      </w:r>
      <w:r w:rsidR="0093661F">
        <w:rPr>
          <w:rFonts w:ascii="Montserrat Light" w:hAnsi="Montserrat Light" w:cs="Arial"/>
          <w:color w:val="000000" w:themeColor="text1"/>
          <w:sz w:val="20"/>
          <w:shd w:val="clear" w:color="auto" w:fill="FFFFFF"/>
        </w:rPr>
        <w:t xml:space="preserve"> </w:t>
      </w:r>
    </w:p>
    <w:p w14:paraId="67FC1BB9" w14:textId="77777777" w:rsidR="00204A6D" w:rsidRDefault="00204A6D" w:rsidP="00DF1F63">
      <w:pPr>
        <w:keepNext/>
        <w:keepLines/>
        <w:spacing w:after="0" w:line="240" w:lineRule="auto"/>
        <w:ind w:left="0" w:firstLine="0"/>
        <w:rPr>
          <w:rFonts w:ascii="Montserrat" w:hAnsi="Montserrat" w:cs="Arial"/>
          <w:b/>
          <w:color w:val="000000" w:themeColor="text1"/>
          <w:sz w:val="22"/>
          <w:shd w:val="clear" w:color="auto" w:fill="FFFFFF"/>
        </w:rPr>
      </w:pPr>
    </w:p>
    <w:p w14:paraId="13789187" w14:textId="08C42640" w:rsidR="00D05623" w:rsidRPr="00D05623" w:rsidRDefault="00C01E12" w:rsidP="00DF1F63">
      <w:pPr>
        <w:keepNext/>
        <w:keepLines/>
        <w:spacing w:after="0" w:line="240" w:lineRule="auto"/>
        <w:ind w:left="0" w:firstLine="0"/>
        <w:rPr>
          <w:rFonts w:ascii="Montserrat" w:hAnsi="Montserrat" w:cs="Arial"/>
          <w:b/>
          <w:color w:val="000000" w:themeColor="text1"/>
          <w:sz w:val="22"/>
          <w:shd w:val="clear" w:color="auto" w:fill="FFFFFF"/>
        </w:rPr>
      </w:pPr>
      <w:r w:rsidRPr="00835364">
        <w:rPr>
          <w:rFonts w:ascii="Montserrat" w:hAnsi="Montserrat" w:cs="Arial"/>
          <w:b/>
          <w:color w:val="000000" w:themeColor="text1"/>
          <w:sz w:val="22"/>
          <w:shd w:val="clear" w:color="auto" w:fill="FFFFFF"/>
        </w:rPr>
        <w:t>Next Target</w:t>
      </w:r>
    </w:p>
    <w:p w14:paraId="642C7C32" w14:textId="5EF04F03" w:rsidR="007B0CC5" w:rsidRPr="00835364" w:rsidRDefault="00A430ED" w:rsidP="00835364">
      <w:pPr>
        <w:keepNext/>
        <w:keepLines/>
        <w:spacing w:after="0" w:line="240" w:lineRule="auto"/>
        <w:ind w:left="0" w:firstLine="0"/>
        <w:rPr>
          <w:rFonts w:ascii="Montserrat" w:hAnsi="Montserrat" w:cs="Arial"/>
          <w:color w:val="000000" w:themeColor="text1"/>
          <w:shd w:val="clear" w:color="auto" w:fill="FFFFFF"/>
        </w:rPr>
      </w:pPr>
      <w:r w:rsidRPr="00835364">
        <w:rPr>
          <w:rFonts w:ascii="Montserrat Light" w:hAnsi="Montserrat Light" w:cs="Arial"/>
          <w:color w:val="000000" w:themeColor="text1"/>
          <w:sz w:val="20"/>
          <w:shd w:val="clear" w:color="auto" w:fill="FFFFFF"/>
        </w:rPr>
        <w:t>My</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target</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for</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the</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next</w:t>
      </w:r>
      <w:r w:rsidR="00740682" w:rsidRPr="00835364">
        <w:rPr>
          <w:rFonts w:ascii="Montserrat Light" w:hAnsi="Montserrat Light" w:cs="Arial"/>
          <w:color w:val="000000" w:themeColor="text1"/>
          <w:sz w:val="20"/>
          <w:shd w:val="clear" w:color="auto" w:fill="FFFFFF"/>
        </w:rPr>
        <w:t xml:space="preserve"> </w:t>
      </w:r>
      <w:r w:rsidR="008D563C" w:rsidRPr="00835364">
        <w:rPr>
          <w:rFonts w:ascii="Montserrat Light" w:hAnsi="Montserrat Light" w:cs="Arial"/>
          <w:color w:val="000000" w:themeColor="text1"/>
          <w:sz w:val="20"/>
          <w:shd w:val="clear" w:color="auto" w:fill="FFFFFF"/>
        </w:rPr>
        <w:t>15</w:t>
      </w:r>
      <w:r w:rsidR="00740682" w:rsidRPr="00835364">
        <w:rPr>
          <w:rFonts w:ascii="Montserrat Light" w:hAnsi="Montserrat Light" w:cs="Arial"/>
          <w:color w:val="000000" w:themeColor="text1"/>
          <w:sz w:val="20"/>
          <w:shd w:val="clear" w:color="auto" w:fill="FFFFFF"/>
        </w:rPr>
        <w:t xml:space="preserve"> </w:t>
      </w:r>
      <w:r w:rsidR="008D563C" w:rsidRPr="00835364">
        <w:rPr>
          <w:rFonts w:ascii="Montserrat Light" w:hAnsi="Montserrat Light" w:cs="Arial"/>
          <w:color w:val="000000" w:themeColor="text1"/>
          <w:sz w:val="20"/>
          <w:shd w:val="clear" w:color="auto" w:fill="FFFFFF"/>
        </w:rPr>
        <w:t>days</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is</w:t>
      </w:r>
      <w:r w:rsidR="00740682" w:rsidRPr="00835364">
        <w:rPr>
          <w:rFonts w:ascii="Montserrat Light" w:hAnsi="Montserrat Light" w:cs="Arial"/>
          <w:color w:val="000000" w:themeColor="text1"/>
          <w:sz w:val="20"/>
          <w:shd w:val="clear" w:color="auto" w:fill="FFFFFF"/>
        </w:rPr>
        <w:t xml:space="preserve"> </w:t>
      </w:r>
      <w:r w:rsidR="00E27C1E" w:rsidRPr="00835364">
        <w:rPr>
          <w:rFonts w:ascii="Montserrat Light" w:hAnsi="Montserrat Light" w:cs="Arial"/>
          <w:color w:val="000000" w:themeColor="text1"/>
          <w:sz w:val="20"/>
          <w:shd w:val="clear" w:color="auto" w:fill="FFFFFF"/>
        </w:rPr>
        <w:t>to</w:t>
      </w:r>
      <w:r w:rsidR="00740682" w:rsidRPr="00835364">
        <w:rPr>
          <w:rFonts w:ascii="Montserrat Light" w:hAnsi="Montserrat Light" w:cs="Arial"/>
          <w:color w:val="000000" w:themeColor="text1"/>
          <w:sz w:val="20"/>
          <w:shd w:val="clear" w:color="auto" w:fill="FFFFFF"/>
        </w:rPr>
        <w:t xml:space="preserve"> </w:t>
      </w:r>
      <w:r w:rsidR="00FF32AB">
        <w:rPr>
          <w:rFonts w:ascii="Montserrat Light" w:hAnsi="Montserrat Light" w:cs="Arial"/>
          <w:color w:val="000000" w:themeColor="text1"/>
          <w:sz w:val="20"/>
          <w:shd w:val="clear" w:color="auto" w:fill="FFFFFF"/>
        </w:rPr>
        <w:t>transform</w:t>
      </w:r>
      <w:r w:rsidR="00FD4260">
        <w:rPr>
          <w:rFonts w:ascii="Montserrat Light" w:hAnsi="Montserrat Light" w:cs="Arial"/>
          <w:color w:val="000000" w:themeColor="text1"/>
          <w:sz w:val="20"/>
          <w:shd w:val="clear" w:color="auto" w:fill="FFFFFF"/>
        </w:rPr>
        <w:t xml:space="preserve"> </w:t>
      </w:r>
      <w:r w:rsidR="00FF32AB">
        <w:rPr>
          <w:rFonts w:ascii="Montserrat Light" w:hAnsi="Montserrat Light" w:cs="Arial"/>
          <w:color w:val="000000" w:themeColor="text1"/>
          <w:sz w:val="20"/>
          <w:shd w:val="clear" w:color="auto" w:fill="FFFFFF"/>
        </w:rPr>
        <w:t xml:space="preserve">a small API like </w:t>
      </w:r>
      <w:proofErr w:type="spellStart"/>
      <w:r w:rsidR="00FF32AB" w:rsidRPr="00DA267A">
        <w:rPr>
          <w:rFonts w:ascii="Montserrat Medium" w:hAnsi="Montserrat Medium" w:cs="Arial"/>
          <w:color w:val="000000" w:themeColor="text1"/>
          <w:sz w:val="20"/>
          <w:shd w:val="clear" w:color="auto" w:fill="F2F2F2" w:themeFill="background1" w:themeFillShade="F2"/>
        </w:rPr>
        <w:t>UserVirtualRoot</w:t>
      </w:r>
      <w:proofErr w:type="spellEnd"/>
      <w:r w:rsidR="00FF32AB">
        <w:rPr>
          <w:rFonts w:ascii="Montserrat Light" w:hAnsi="Montserrat Light" w:cs="Arial"/>
          <w:color w:val="000000" w:themeColor="text1"/>
          <w:sz w:val="20"/>
          <w:shd w:val="clear" w:color="auto" w:fill="FFFFFF"/>
        </w:rPr>
        <w:t xml:space="preserve"> to the Spring Boot framework and measure how fast is it when compared to the older framework.</w:t>
      </w:r>
    </w:p>
    <w:sectPr w:rsidR="007B0CC5" w:rsidRPr="00835364" w:rsidSect="00C64AD4">
      <w:footerReference w:type="first" r:id="rId26"/>
      <w:pgSz w:w="12240" w:h="15840" w:code="1"/>
      <w:pgMar w:top="851" w:right="1134" w:bottom="1247" w:left="1701" w:header="720" w:footer="720" w:gutter="0"/>
      <w:pgNumType w:start="1"/>
      <w:cols w:space="720"/>
      <w:titlePg/>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3FFF6" w14:textId="77777777" w:rsidR="005D5BFC" w:rsidRDefault="005D5BFC" w:rsidP="006419D8">
      <w:pPr>
        <w:spacing w:after="0" w:line="240" w:lineRule="auto"/>
      </w:pPr>
      <w:r>
        <w:separator/>
      </w:r>
    </w:p>
  </w:endnote>
  <w:endnote w:type="continuationSeparator" w:id="0">
    <w:p w14:paraId="4EB37604" w14:textId="77777777" w:rsidR="005D5BFC" w:rsidRDefault="005D5BFC" w:rsidP="00641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ontserrat">
    <w:altName w:val="Calibri"/>
    <w:panose1 w:val="00000500000000000000"/>
    <w:charset w:val="00"/>
    <w:family w:val="auto"/>
    <w:pitch w:val="variable"/>
    <w:sig w:usb0="2000020F" w:usb1="00000003" w:usb2="00000000" w:usb3="00000000" w:csb0="00000197" w:csb1="00000000"/>
  </w:font>
  <w:font w:name="Montserrat Light">
    <w:altName w:val="Calibri"/>
    <w:panose1 w:val="000004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Montserrat Medium">
    <w:panose1 w:val="000006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CBB81" w14:textId="56B94FE9" w:rsidR="00E31749" w:rsidRPr="00794F36" w:rsidRDefault="00E31749">
    <w:pPr>
      <w:pStyle w:val="Footer"/>
      <w:tabs>
        <w:tab w:val="clear" w:pos="4680"/>
        <w:tab w:val="clear" w:pos="9360"/>
      </w:tabs>
      <w:jc w:val="center"/>
      <w:rPr>
        <w:rFonts w:ascii="Montserrat" w:hAnsi="Montserrat"/>
        <w:caps/>
        <w:noProof/>
        <w:color w:val="000000" w:themeColor="text1"/>
      </w:rPr>
    </w:pPr>
    <w:r w:rsidRPr="00794F36">
      <w:rPr>
        <w:rFonts w:ascii="Montserrat" w:hAnsi="Montserrat"/>
        <w:caps/>
        <w:color w:val="000000" w:themeColor="text1"/>
      </w:rPr>
      <w:fldChar w:fldCharType="begin"/>
    </w:r>
    <w:r w:rsidRPr="00794F36">
      <w:rPr>
        <w:rFonts w:ascii="Montserrat" w:hAnsi="Montserrat"/>
        <w:caps/>
        <w:color w:val="000000" w:themeColor="text1"/>
      </w:rPr>
      <w:instrText xml:space="preserve"> PAGE   \* MERGEFORMAT </w:instrText>
    </w:r>
    <w:r w:rsidRPr="00794F36">
      <w:rPr>
        <w:rFonts w:ascii="Montserrat" w:hAnsi="Montserrat"/>
        <w:caps/>
        <w:color w:val="000000" w:themeColor="text1"/>
      </w:rPr>
      <w:fldChar w:fldCharType="separate"/>
    </w:r>
    <w:r>
      <w:rPr>
        <w:rFonts w:ascii="Montserrat" w:hAnsi="Montserrat"/>
        <w:caps/>
        <w:noProof/>
        <w:color w:val="000000" w:themeColor="text1"/>
      </w:rPr>
      <w:t>3</w:t>
    </w:r>
    <w:r w:rsidRPr="00794F36">
      <w:rPr>
        <w:rFonts w:ascii="Montserrat" w:hAnsi="Montserrat"/>
        <w:caps/>
        <w:noProof/>
        <w:color w:val="000000" w:themeColor="text1"/>
      </w:rPr>
      <w:fldChar w:fldCharType="end"/>
    </w:r>
  </w:p>
  <w:p w14:paraId="5467C040" w14:textId="77777777" w:rsidR="00E31749" w:rsidRDefault="00E317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77154"/>
      <w:docPartObj>
        <w:docPartGallery w:val="Page Numbers (Bottom of Page)"/>
        <w:docPartUnique/>
      </w:docPartObj>
    </w:sdtPr>
    <w:sdtEndPr>
      <w:rPr>
        <w:noProof/>
      </w:rPr>
    </w:sdtEndPr>
    <w:sdtContent>
      <w:p w14:paraId="2EA9EB19" w14:textId="1E2ECADB" w:rsidR="00E31749" w:rsidRDefault="00E31749">
        <w:pPr>
          <w:pStyle w:val="Footer"/>
          <w:jc w:val="center"/>
        </w:pPr>
      </w:p>
    </w:sdtContent>
  </w:sdt>
  <w:p w14:paraId="0C63D138" w14:textId="77777777" w:rsidR="00E31749" w:rsidRDefault="00E317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490340"/>
      <w:docPartObj>
        <w:docPartGallery w:val="Page Numbers (Bottom of Page)"/>
        <w:docPartUnique/>
      </w:docPartObj>
    </w:sdtPr>
    <w:sdtEndPr>
      <w:rPr>
        <w:rFonts w:ascii="Montserrat" w:hAnsi="Montserrat"/>
        <w:noProof/>
        <w:color w:val="000000" w:themeColor="text1"/>
      </w:rPr>
    </w:sdtEndPr>
    <w:sdtContent>
      <w:p w14:paraId="33E5222D" w14:textId="262CB50F" w:rsidR="00E31749" w:rsidRPr="005E2CCA" w:rsidRDefault="00E31749">
        <w:pPr>
          <w:pStyle w:val="Footer"/>
          <w:jc w:val="center"/>
          <w:rPr>
            <w:rFonts w:ascii="Montserrat" w:hAnsi="Montserrat"/>
            <w:color w:val="000000" w:themeColor="text1"/>
          </w:rPr>
        </w:pPr>
        <w:r w:rsidRPr="005E2CCA">
          <w:rPr>
            <w:rFonts w:ascii="Montserrat" w:hAnsi="Montserrat"/>
            <w:color w:val="000000" w:themeColor="text1"/>
          </w:rPr>
          <w:fldChar w:fldCharType="begin"/>
        </w:r>
        <w:r w:rsidRPr="005E2CCA">
          <w:rPr>
            <w:rFonts w:ascii="Montserrat" w:hAnsi="Montserrat"/>
            <w:color w:val="000000" w:themeColor="text1"/>
          </w:rPr>
          <w:instrText xml:space="preserve"> PAGE   \* MERGEFORMAT </w:instrText>
        </w:r>
        <w:r w:rsidRPr="005E2CCA">
          <w:rPr>
            <w:rFonts w:ascii="Montserrat" w:hAnsi="Montserrat"/>
            <w:color w:val="000000" w:themeColor="text1"/>
          </w:rPr>
          <w:fldChar w:fldCharType="separate"/>
        </w:r>
        <w:r>
          <w:rPr>
            <w:rFonts w:ascii="Montserrat" w:hAnsi="Montserrat"/>
            <w:noProof/>
            <w:color w:val="000000" w:themeColor="text1"/>
          </w:rPr>
          <w:t>1</w:t>
        </w:r>
        <w:r w:rsidRPr="005E2CCA">
          <w:rPr>
            <w:rFonts w:ascii="Montserrat" w:hAnsi="Montserrat"/>
            <w:noProof/>
            <w:color w:val="000000" w:themeColor="text1"/>
          </w:rPr>
          <w:fldChar w:fldCharType="end"/>
        </w:r>
      </w:p>
    </w:sdtContent>
  </w:sdt>
  <w:p w14:paraId="785CE0F3" w14:textId="77777777" w:rsidR="00E31749" w:rsidRDefault="00E31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6E010" w14:textId="77777777" w:rsidR="005D5BFC" w:rsidRDefault="005D5BFC" w:rsidP="006419D8">
      <w:pPr>
        <w:spacing w:after="0" w:line="240" w:lineRule="auto"/>
      </w:pPr>
      <w:r>
        <w:separator/>
      </w:r>
    </w:p>
  </w:footnote>
  <w:footnote w:type="continuationSeparator" w:id="0">
    <w:p w14:paraId="6849655E" w14:textId="77777777" w:rsidR="005D5BFC" w:rsidRDefault="005D5BFC" w:rsidP="006419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B22"/>
    <w:multiLevelType w:val="multilevel"/>
    <w:tmpl w:val="2A1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017B7"/>
    <w:multiLevelType w:val="hybridMultilevel"/>
    <w:tmpl w:val="E9645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A060E0"/>
    <w:multiLevelType w:val="multilevel"/>
    <w:tmpl w:val="7B7A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D0A34"/>
    <w:multiLevelType w:val="hybridMultilevel"/>
    <w:tmpl w:val="AAF88A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B347A3"/>
    <w:multiLevelType w:val="hybridMultilevel"/>
    <w:tmpl w:val="D0140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5E15D5"/>
    <w:multiLevelType w:val="multilevel"/>
    <w:tmpl w:val="5F1A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62A30"/>
    <w:multiLevelType w:val="multilevel"/>
    <w:tmpl w:val="5DF87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A7015"/>
    <w:multiLevelType w:val="multilevel"/>
    <w:tmpl w:val="300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53651A"/>
    <w:multiLevelType w:val="multilevel"/>
    <w:tmpl w:val="E23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D07D09"/>
    <w:multiLevelType w:val="multilevel"/>
    <w:tmpl w:val="274AA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D10E2A"/>
    <w:multiLevelType w:val="hybridMultilevel"/>
    <w:tmpl w:val="24AC5E5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D76765"/>
    <w:multiLevelType w:val="hybridMultilevel"/>
    <w:tmpl w:val="CB4819E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2" w15:restartNumberingAfterBreak="0">
    <w:nsid w:val="36C72343"/>
    <w:multiLevelType w:val="hybridMultilevel"/>
    <w:tmpl w:val="8BF80B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E084218"/>
    <w:multiLevelType w:val="multilevel"/>
    <w:tmpl w:val="95A0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BB1D83"/>
    <w:multiLevelType w:val="multilevel"/>
    <w:tmpl w:val="B3B2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0E1AC9"/>
    <w:multiLevelType w:val="multilevel"/>
    <w:tmpl w:val="8CD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0B2CC3"/>
    <w:multiLevelType w:val="hybridMultilevel"/>
    <w:tmpl w:val="F1CA5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B71B74"/>
    <w:multiLevelType w:val="hybridMultilevel"/>
    <w:tmpl w:val="AA921610"/>
    <w:lvl w:ilvl="0" w:tplc="C9E033D8">
      <w:start w:val="1"/>
      <w:numFmt w:val="bullet"/>
      <w:lvlText w:val="•"/>
      <w:lvlJc w:val="left"/>
      <w:pPr>
        <w:ind w:left="679"/>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1" w:tplc="4D9CC6DC">
      <w:start w:val="1"/>
      <w:numFmt w:val="bullet"/>
      <w:lvlText w:val="o"/>
      <w:lvlJc w:val="left"/>
      <w:pPr>
        <w:ind w:left="142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2" w:tplc="8566133C">
      <w:start w:val="1"/>
      <w:numFmt w:val="bullet"/>
      <w:lvlText w:val="▪"/>
      <w:lvlJc w:val="left"/>
      <w:pPr>
        <w:ind w:left="21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3" w:tplc="4B289A7C">
      <w:start w:val="1"/>
      <w:numFmt w:val="bullet"/>
      <w:lvlText w:val="•"/>
      <w:lvlJc w:val="left"/>
      <w:pPr>
        <w:ind w:left="286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4" w:tplc="F7E46BD6">
      <w:start w:val="1"/>
      <w:numFmt w:val="bullet"/>
      <w:lvlText w:val="o"/>
      <w:lvlJc w:val="left"/>
      <w:pPr>
        <w:ind w:left="358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5" w:tplc="8B12A168">
      <w:start w:val="1"/>
      <w:numFmt w:val="bullet"/>
      <w:lvlText w:val="▪"/>
      <w:lvlJc w:val="left"/>
      <w:pPr>
        <w:ind w:left="430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6" w:tplc="BD702308">
      <w:start w:val="1"/>
      <w:numFmt w:val="bullet"/>
      <w:lvlText w:val="•"/>
      <w:lvlJc w:val="left"/>
      <w:pPr>
        <w:ind w:left="502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7" w:tplc="43C8B452">
      <w:start w:val="1"/>
      <w:numFmt w:val="bullet"/>
      <w:lvlText w:val="o"/>
      <w:lvlJc w:val="left"/>
      <w:pPr>
        <w:ind w:left="57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8" w:tplc="1C1CBDC6">
      <w:start w:val="1"/>
      <w:numFmt w:val="bullet"/>
      <w:lvlText w:val="▪"/>
      <w:lvlJc w:val="left"/>
      <w:pPr>
        <w:ind w:left="646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abstractNum>
  <w:num w:numId="1">
    <w:abstractNumId w:val="17"/>
  </w:num>
  <w:num w:numId="2">
    <w:abstractNumId w:val="8"/>
  </w:num>
  <w:num w:numId="3">
    <w:abstractNumId w:val="7"/>
  </w:num>
  <w:num w:numId="4">
    <w:abstractNumId w:val="0"/>
  </w:num>
  <w:num w:numId="5">
    <w:abstractNumId w:val="2"/>
  </w:num>
  <w:num w:numId="6">
    <w:abstractNumId w:val="14"/>
  </w:num>
  <w:num w:numId="7">
    <w:abstractNumId w:val="11"/>
  </w:num>
  <w:num w:numId="8">
    <w:abstractNumId w:val="1"/>
  </w:num>
  <w:num w:numId="9">
    <w:abstractNumId w:val="4"/>
  </w:num>
  <w:num w:numId="10">
    <w:abstractNumId w:val="13"/>
  </w:num>
  <w:num w:numId="11">
    <w:abstractNumId w:val="5"/>
  </w:num>
  <w:num w:numId="12">
    <w:abstractNumId w:val="12"/>
  </w:num>
  <w:num w:numId="13">
    <w:abstractNumId w:val="9"/>
  </w:num>
  <w:num w:numId="14">
    <w:abstractNumId w:val="6"/>
  </w:num>
  <w:num w:numId="15">
    <w:abstractNumId w:val="15"/>
  </w:num>
  <w:num w:numId="16">
    <w:abstractNumId w:val="16"/>
  </w:num>
  <w:num w:numId="17">
    <w:abstractNumId w:val="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94E"/>
    <w:rsid w:val="00015AF0"/>
    <w:rsid w:val="00016AE9"/>
    <w:rsid w:val="000226A0"/>
    <w:rsid w:val="00033ABB"/>
    <w:rsid w:val="00035D80"/>
    <w:rsid w:val="00045E4B"/>
    <w:rsid w:val="00047F7D"/>
    <w:rsid w:val="00057E93"/>
    <w:rsid w:val="00060791"/>
    <w:rsid w:val="00065494"/>
    <w:rsid w:val="00065F7E"/>
    <w:rsid w:val="0008624A"/>
    <w:rsid w:val="00090E31"/>
    <w:rsid w:val="00091F38"/>
    <w:rsid w:val="000A109A"/>
    <w:rsid w:val="000A37E3"/>
    <w:rsid w:val="000A5B02"/>
    <w:rsid w:val="000B00AD"/>
    <w:rsid w:val="000C4E73"/>
    <w:rsid w:val="000C5D9B"/>
    <w:rsid w:val="000C6932"/>
    <w:rsid w:val="000D0F4C"/>
    <w:rsid w:val="000D6EB4"/>
    <w:rsid w:val="000E017A"/>
    <w:rsid w:val="000E2A59"/>
    <w:rsid w:val="000E5E44"/>
    <w:rsid w:val="000F1C49"/>
    <w:rsid w:val="000F3445"/>
    <w:rsid w:val="000F42DA"/>
    <w:rsid w:val="00103593"/>
    <w:rsid w:val="0010466A"/>
    <w:rsid w:val="00120763"/>
    <w:rsid w:val="0012219A"/>
    <w:rsid w:val="0012359D"/>
    <w:rsid w:val="00131DDB"/>
    <w:rsid w:val="00142B6C"/>
    <w:rsid w:val="001457F1"/>
    <w:rsid w:val="00165540"/>
    <w:rsid w:val="0016752F"/>
    <w:rsid w:val="00170FFA"/>
    <w:rsid w:val="001754EF"/>
    <w:rsid w:val="001761D6"/>
    <w:rsid w:val="0017740F"/>
    <w:rsid w:val="00192B32"/>
    <w:rsid w:val="00192FCF"/>
    <w:rsid w:val="0019561C"/>
    <w:rsid w:val="001A4F5E"/>
    <w:rsid w:val="001B624B"/>
    <w:rsid w:val="001D1164"/>
    <w:rsid w:val="001D2C36"/>
    <w:rsid w:val="001D3BC0"/>
    <w:rsid w:val="001E298F"/>
    <w:rsid w:val="001E67D6"/>
    <w:rsid w:val="00204A6D"/>
    <w:rsid w:val="0020500B"/>
    <w:rsid w:val="002129BA"/>
    <w:rsid w:val="00216A33"/>
    <w:rsid w:val="002206AC"/>
    <w:rsid w:val="00221A04"/>
    <w:rsid w:val="00245C94"/>
    <w:rsid w:val="00261D94"/>
    <w:rsid w:val="00264F1B"/>
    <w:rsid w:val="00273F3C"/>
    <w:rsid w:val="0027570D"/>
    <w:rsid w:val="0028228D"/>
    <w:rsid w:val="0028239D"/>
    <w:rsid w:val="00282E7E"/>
    <w:rsid w:val="002871A8"/>
    <w:rsid w:val="00287FCB"/>
    <w:rsid w:val="002923F4"/>
    <w:rsid w:val="00293D62"/>
    <w:rsid w:val="002A0D90"/>
    <w:rsid w:val="002A1CC7"/>
    <w:rsid w:val="002A44BE"/>
    <w:rsid w:val="002B1746"/>
    <w:rsid w:val="002B29D8"/>
    <w:rsid w:val="002C5BB5"/>
    <w:rsid w:val="002C63AA"/>
    <w:rsid w:val="002D3C52"/>
    <w:rsid w:val="002E2ECA"/>
    <w:rsid w:val="002F6C52"/>
    <w:rsid w:val="00314542"/>
    <w:rsid w:val="003205DB"/>
    <w:rsid w:val="003262E2"/>
    <w:rsid w:val="00334AA9"/>
    <w:rsid w:val="00357DF5"/>
    <w:rsid w:val="00362F7F"/>
    <w:rsid w:val="003738B1"/>
    <w:rsid w:val="003809E3"/>
    <w:rsid w:val="00382B2E"/>
    <w:rsid w:val="00390195"/>
    <w:rsid w:val="003A121B"/>
    <w:rsid w:val="003A4016"/>
    <w:rsid w:val="003A7F33"/>
    <w:rsid w:val="003B0AA6"/>
    <w:rsid w:val="003B703D"/>
    <w:rsid w:val="003C0C00"/>
    <w:rsid w:val="003E221A"/>
    <w:rsid w:val="003F12B4"/>
    <w:rsid w:val="003F4A5C"/>
    <w:rsid w:val="0040605F"/>
    <w:rsid w:val="004128A4"/>
    <w:rsid w:val="00426C4C"/>
    <w:rsid w:val="00440047"/>
    <w:rsid w:val="0044061E"/>
    <w:rsid w:val="00445BF3"/>
    <w:rsid w:val="004462A9"/>
    <w:rsid w:val="004626F0"/>
    <w:rsid w:val="00463410"/>
    <w:rsid w:val="004661E8"/>
    <w:rsid w:val="00470015"/>
    <w:rsid w:val="00474D73"/>
    <w:rsid w:val="00484425"/>
    <w:rsid w:val="00485359"/>
    <w:rsid w:val="00485612"/>
    <w:rsid w:val="00491C1C"/>
    <w:rsid w:val="004A3F4D"/>
    <w:rsid w:val="004C0743"/>
    <w:rsid w:val="004C254A"/>
    <w:rsid w:val="004D1EC9"/>
    <w:rsid w:val="004F4844"/>
    <w:rsid w:val="005223FF"/>
    <w:rsid w:val="0052514F"/>
    <w:rsid w:val="0053647A"/>
    <w:rsid w:val="0054534B"/>
    <w:rsid w:val="00554C23"/>
    <w:rsid w:val="00563ECE"/>
    <w:rsid w:val="0056715E"/>
    <w:rsid w:val="005834B3"/>
    <w:rsid w:val="00587490"/>
    <w:rsid w:val="00591BA8"/>
    <w:rsid w:val="00595554"/>
    <w:rsid w:val="005A075E"/>
    <w:rsid w:val="005A3C32"/>
    <w:rsid w:val="005C1337"/>
    <w:rsid w:val="005C2041"/>
    <w:rsid w:val="005D036D"/>
    <w:rsid w:val="005D5BFC"/>
    <w:rsid w:val="005E2CCA"/>
    <w:rsid w:val="005E60CF"/>
    <w:rsid w:val="006043DE"/>
    <w:rsid w:val="006071DD"/>
    <w:rsid w:val="00613C80"/>
    <w:rsid w:val="00617952"/>
    <w:rsid w:val="00617CC9"/>
    <w:rsid w:val="00624A28"/>
    <w:rsid w:val="006250D8"/>
    <w:rsid w:val="006321A5"/>
    <w:rsid w:val="00636E4C"/>
    <w:rsid w:val="00640738"/>
    <w:rsid w:val="006419D8"/>
    <w:rsid w:val="00653C87"/>
    <w:rsid w:val="00663391"/>
    <w:rsid w:val="00665648"/>
    <w:rsid w:val="00680BA3"/>
    <w:rsid w:val="00683063"/>
    <w:rsid w:val="006A68E1"/>
    <w:rsid w:val="006B20DE"/>
    <w:rsid w:val="006B4981"/>
    <w:rsid w:val="006B4BB3"/>
    <w:rsid w:val="006C5B74"/>
    <w:rsid w:val="006D2050"/>
    <w:rsid w:val="006D4A97"/>
    <w:rsid w:val="006F7C6C"/>
    <w:rsid w:val="00701921"/>
    <w:rsid w:val="00714CA3"/>
    <w:rsid w:val="00714E90"/>
    <w:rsid w:val="00715CD1"/>
    <w:rsid w:val="00715E1C"/>
    <w:rsid w:val="0072195C"/>
    <w:rsid w:val="0072359B"/>
    <w:rsid w:val="00724F20"/>
    <w:rsid w:val="00725DF3"/>
    <w:rsid w:val="0072766B"/>
    <w:rsid w:val="00740682"/>
    <w:rsid w:val="0074434C"/>
    <w:rsid w:val="0075794E"/>
    <w:rsid w:val="00757E02"/>
    <w:rsid w:val="007620B9"/>
    <w:rsid w:val="0076276A"/>
    <w:rsid w:val="007832D6"/>
    <w:rsid w:val="00783A28"/>
    <w:rsid w:val="00790858"/>
    <w:rsid w:val="00794F36"/>
    <w:rsid w:val="007A307E"/>
    <w:rsid w:val="007B0CC5"/>
    <w:rsid w:val="007C2870"/>
    <w:rsid w:val="007C3186"/>
    <w:rsid w:val="007C6389"/>
    <w:rsid w:val="007D2120"/>
    <w:rsid w:val="007D409B"/>
    <w:rsid w:val="007D48E7"/>
    <w:rsid w:val="008019A1"/>
    <w:rsid w:val="00803F29"/>
    <w:rsid w:val="00807A02"/>
    <w:rsid w:val="0081455A"/>
    <w:rsid w:val="00822F30"/>
    <w:rsid w:val="00827F73"/>
    <w:rsid w:val="00835364"/>
    <w:rsid w:val="00837EAE"/>
    <w:rsid w:val="00842CB7"/>
    <w:rsid w:val="00844569"/>
    <w:rsid w:val="0085020B"/>
    <w:rsid w:val="0085262F"/>
    <w:rsid w:val="00857A66"/>
    <w:rsid w:val="00872F63"/>
    <w:rsid w:val="00876E10"/>
    <w:rsid w:val="008817B9"/>
    <w:rsid w:val="00890850"/>
    <w:rsid w:val="008A4FD8"/>
    <w:rsid w:val="008A68D7"/>
    <w:rsid w:val="008A7028"/>
    <w:rsid w:val="008B130F"/>
    <w:rsid w:val="008B78E1"/>
    <w:rsid w:val="008C785D"/>
    <w:rsid w:val="008D2A10"/>
    <w:rsid w:val="008D563C"/>
    <w:rsid w:val="008D6168"/>
    <w:rsid w:val="008E1EFF"/>
    <w:rsid w:val="008E2323"/>
    <w:rsid w:val="008E2A76"/>
    <w:rsid w:val="008E5426"/>
    <w:rsid w:val="009251FD"/>
    <w:rsid w:val="009318A6"/>
    <w:rsid w:val="00934055"/>
    <w:rsid w:val="0093661F"/>
    <w:rsid w:val="00944300"/>
    <w:rsid w:val="00947BBE"/>
    <w:rsid w:val="00962595"/>
    <w:rsid w:val="00974F55"/>
    <w:rsid w:val="00982D5A"/>
    <w:rsid w:val="00986C2A"/>
    <w:rsid w:val="009B79F3"/>
    <w:rsid w:val="009C7CE1"/>
    <w:rsid w:val="009D0F8B"/>
    <w:rsid w:val="009D16D8"/>
    <w:rsid w:val="009D2CFB"/>
    <w:rsid w:val="009D39CE"/>
    <w:rsid w:val="009D3EAF"/>
    <w:rsid w:val="009D4E80"/>
    <w:rsid w:val="009E2219"/>
    <w:rsid w:val="009E379D"/>
    <w:rsid w:val="009F1E55"/>
    <w:rsid w:val="009F2C76"/>
    <w:rsid w:val="009F4416"/>
    <w:rsid w:val="009F66DC"/>
    <w:rsid w:val="009F75B2"/>
    <w:rsid w:val="00A04362"/>
    <w:rsid w:val="00A05176"/>
    <w:rsid w:val="00A15FD0"/>
    <w:rsid w:val="00A25965"/>
    <w:rsid w:val="00A279C4"/>
    <w:rsid w:val="00A30E79"/>
    <w:rsid w:val="00A33058"/>
    <w:rsid w:val="00A420AF"/>
    <w:rsid w:val="00A430ED"/>
    <w:rsid w:val="00A43193"/>
    <w:rsid w:val="00A46CC6"/>
    <w:rsid w:val="00A51C82"/>
    <w:rsid w:val="00A64741"/>
    <w:rsid w:val="00A74587"/>
    <w:rsid w:val="00A7485B"/>
    <w:rsid w:val="00A83D81"/>
    <w:rsid w:val="00A9175B"/>
    <w:rsid w:val="00A97DB1"/>
    <w:rsid w:val="00AA66AA"/>
    <w:rsid w:val="00AB055C"/>
    <w:rsid w:val="00AB3C11"/>
    <w:rsid w:val="00AB70C5"/>
    <w:rsid w:val="00AC1148"/>
    <w:rsid w:val="00AC444A"/>
    <w:rsid w:val="00AC5E7A"/>
    <w:rsid w:val="00AD01C3"/>
    <w:rsid w:val="00AD4907"/>
    <w:rsid w:val="00AE0F39"/>
    <w:rsid w:val="00AE28A0"/>
    <w:rsid w:val="00AF173B"/>
    <w:rsid w:val="00AF2F78"/>
    <w:rsid w:val="00B01540"/>
    <w:rsid w:val="00B121D8"/>
    <w:rsid w:val="00B17736"/>
    <w:rsid w:val="00B220CB"/>
    <w:rsid w:val="00B25807"/>
    <w:rsid w:val="00B2698F"/>
    <w:rsid w:val="00B26EB9"/>
    <w:rsid w:val="00B34241"/>
    <w:rsid w:val="00B348CE"/>
    <w:rsid w:val="00B349B4"/>
    <w:rsid w:val="00B46156"/>
    <w:rsid w:val="00B5567B"/>
    <w:rsid w:val="00B5773F"/>
    <w:rsid w:val="00B66DAC"/>
    <w:rsid w:val="00B67BEB"/>
    <w:rsid w:val="00B7029A"/>
    <w:rsid w:val="00B73371"/>
    <w:rsid w:val="00B773A7"/>
    <w:rsid w:val="00B81164"/>
    <w:rsid w:val="00B90E7C"/>
    <w:rsid w:val="00BA4056"/>
    <w:rsid w:val="00BC2232"/>
    <w:rsid w:val="00BC454B"/>
    <w:rsid w:val="00BD0DAC"/>
    <w:rsid w:val="00BE2E52"/>
    <w:rsid w:val="00BF235F"/>
    <w:rsid w:val="00BF32AE"/>
    <w:rsid w:val="00C01E12"/>
    <w:rsid w:val="00C2269B"/>
    <w:rsid w:val="00C460A8"/>
    <w:rsid w:val="00C552E3"/>
    <w:rsid w:val="00C553F9"/>
    <w:rsid w:val="00C602DF"/>
    <w:rsid w:val="00C64886"/>
    <w:rsid w:val="00C64AD4"/>
    <w:rsid w:val="00C678ED"/>
    <w:rsid w:val="00C72DDE"/>
    <w:rsid w:val="00C72E1E"/>
    <w:rsid w:val="00C75DFC"/>
    <w:rsid w:val="00C815D1"/>
    <w:rsid w:val="00C871DF"/>
    <w:rsid w:val="00C97DA0"/>
    <w:rsid w:val="00CA0B57"/>
    <w:rsid w:val="00CA1A21"/>
    <w:rsid w:val="00CA3936"/>
    <w:rsid w:val="00CB6682"/>
    <w:rsid w:val="00CC0C2E"/>
    <w:rsid w:val="00CC57D5"/>
    <w:rsid w:val="00CD2B98"/>
    <w:rsid w:val="00CE57E9"/>
    <w:rsid w:val="00CE7CFD"/>
    <w:rsid w:val="00CF1CC0"/>
    <w:rsid w:val="00CF5974"/>
    <w:rsid w:val="00D01D32"/>
    <w:rsid w:val="00D05623"/>
    <w:rsid w:val="00D176C7"/>
    <w:rsid w:val="00D247B2"/>
    <w:rsid w:val="00D26086"/>
    <w:rsid w:val="00D26DD1"/>
    <w:rsid w:val="00D3109F"/>
    <w:rsid w:val="00D4102E"/>
    <w:rsid w:val="00D4313B"/>
    <w:rsid w:val="00D45F4E"/>
    <w:rsid w:val="00D50143"/>
    <w:rsid w:val="00D7184D"/>
    <w:rsid w:val="00D74779"/>
    <w:rsid w:val="00D75BAE"/>
    <w:rsid w:val="00D8635D"/>
    <w:rsid w:val="00DA208A"/>
    <w:rsid w:val="00DA267A"/>
    <w:rsid w:val="00DA3506"/>
    <w:rsid w:val="00DC21FE"/>
    <w:rsid w:val="00DC2FB2"/>
    <w:rsid w:val="00DC417B"/>
    <w:rsid w:val="00DD6686"/>
    <w:rsid w:val="00DF165B"/>
    <w:rsid w:val="00DF1C33"/>
    <w:rsid w:val="00DF1E07"/>
    <w:rsid w:val="00DF1EF9"/>
    <w:rsid w:val="00DF1F63"/>
    <w:rsid w:val="00DF24DF"/>
    <w:rsid w:val="00DF5B04"/>
    <w:rsid w:val="00E005D2"/>
    <w:rsid w:val="00E25CDB"/>
    <w:rsid w:val="00E26177"/>
    <w:rsid w:val="00E27C1E"/>
    <w:rsid w:val="00E31749"/>
    <w:rsid w:val="00E337B2"/>
    <w:rsid w:val="00E364E1"/>
    <w:rsid w:val="00E44957"/>
    <w:rsid w:val="00E50708"/>
    <w:rsid w:val="00E52829"/>
    <w:rsid w:val="00E610F4"/>
    <w:rsid w:val="00E63714"/>
    <w:rsid w:val="00E70E1B"/>
    <w:rsid w:val="00E80A96"/>
    <w:rsid w:val="00E80C9E"/>
    <w:rsid w:val="00E85299"/>
    <w:rsid w:val="00EB2404"/>
    <w:rsid w:val="00EB323F"/>
    <w:rsid w:val="00EC2029"/>
    <w:rsid w:val="00EC55BE"/>
    <w:rsid w:val="00EC5C48"/>
    <w:rsid w:val="00ED1CBE"/>
    <w:rsid w:val="00ED21B9"/>
    <w:rsid w:val="00EF7BB1"/>
    <w:rsid w:val="00F005DF"/>
    <w:rsid w:val="00F01ED1"/>
    <w:rsid w:val="00F067FE"/>
    <w:rsid w:val="00F1132F"/>
    <w:rsid w:val="00F20B4A"/>
    <w:rsid w:val="00F23EA5"/>
    <w:rsid w:val="00F24B89"/>
    <w:rsid w:val="00F261F7"/>
    <w:rsid w:val="00F318A8"/>
    <w:rsid w:val="00F42963"/>
    <w:rsid w:val="00F46A6D"/>
    <w:rsid w:val="00F5060D"/>
    <w:rsid w:val="00F51520"/>
    <w:rsid w:val="00F55525"/>
    <w:rsid w:val="00F709F5"/>
    <w:rsid w:val="00F82C40"/>
    <w:rsid w:val="00FA584D"/>
    <w:rsid w:val="00FC17D3"/>
    <w:rsid w:val="00FC46D7"/>
    <w:rsid w:val="00FD4260"/>
    <w:rsid w:val="00FE2A96"/>
    <w:rsid w:val="00FF0B8D"/>
    <w:rsid w:val="00FF32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88F4"/>
  <w15:docId w15:val="{4110CBAD-7B32-45BE-8DB5-FF56280CF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357"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102"/>
      <w:ind w:left="10" w:hanging="10"/>
      <w:outlineLvl w:val="0"/>
    </w:pPr>
    <w:rPr>
      <w:rFonts w:ascii="Times New Roman" w:eastAsia="Times New Roman" w:hAnsi="Times New Roman" w:cs="Times New Roman"/>
      <w:b/>
      <w:color w:val="000000"/>
      <w:sz w:val="23"/>
    </w:rPr>
  </w:style>
  <w:style w:type="paragraph" w:styleId="Heading2">
    <w:name w:val="heading 2"/>
    <w:next w:val="Normal"/>
    <w:link w:val="Heading2Char"/>
    <w:uiPriority w:val="9"/>
    <w:unhideWhenUsed/>
    <w:qFormat/>
    <w:pPr>
      <w:keepNext/>
      <w:keepLines/>
      <w:spacing w:after="102"/>
      <w:ind w:left="10" w:hanging="10"/>
      <w:outlineLvl w:val="1"/>
    </w:pPr>
    <w:rPr>
      <w:rFonts w:ascii="Times New Roman" w:eastAsia="Times New Roman" w:hAnsi="Times New Roman" w:cs="Times New Roman"/>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3"/>
    </w:rPr>
  </w:style>
  <w:style w:type="character" w:customStyle="1" w:styleId="Heading2Char">
    <w:name w:val="Heading 2 Char"/>
    <w:link w:val="Heading2"/>
    <w:rPr>
      <w:rFonts w:ascii="Times New Roman" w:eastAsia="Times New Roman" w:hAnsi="Times New Roman" w:cs="Times New Roman"/>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5E44"/>
    <w:rPr>
      <w:color w:val="0563C1" w:themeColor="hyperlink"/>
      <w:u w:val="single"/>
    </w:rPr>
  </w:style>
  <w:style w:type="character" w:styleId="UnresolvedMention">
    <w:name w:val="Unresolved Mention"/>
    <w:basedOn w:val="DefaultParagraphFont"/>
    <w:uiPriority w:val="99"/>
    <w:semiHidden/>
    <w:unhideWhenUsed/>
    <w:rsid w:val="000E5E44"/>
    <w:rPr>
      <w:color w:val="808080"/>
      <w:shd w:val="clear" w:color="auto" w:fill="E6E6E6"/>
    </w:rPr>
  </w:style>
  <w:style w:type="paragraph" w:styleId="NormalWeb">
    <w:name w:val="Normal (Web)"/>
    <w:basedOn w:val="Normal"/>
    <w:uiPriority w:val="99"/>
    <w:semiHidden/>
    <w:unhideWhenUsed/>
    <w:rsid w:val="00617CC9"/>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uiPriority w:val="34"/>
    <w:qFormat/>
    <w:rsid w:val="007D2120"/>
    <w:pPr>
      <w:ind w:left="720"/>
      <w:contextualSpacing/>
    </w:pPr>
  </w:style>
  <w:style w:type="character" w:styleId="Strong">
    <w:name w:val="Strong"/>
    <w:basedOn w:val="DefaultParagraphFont"/>
    <w:uiPriority w:val="22"/>
    <w:qFormat/>
    <w:rsid w:val="004128A4"/>
    <w:rPr>
      <w:b/>
      <w:bCs/>
    </w:rPr>
  </w:style>
  <w:style w:type="table" w:styleId="TableGrid0">
    <w:name w:val="Table Grid"/>
    <w:basedOn w:val="TableNormal"/>
    <w:uiPriority w:val="39"/>
    <w:rsid w:val="007C2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57F1"/>
    <w:rPr>
      <w:color w:val="954F72" w:themeColor="followedHyperlink"/>
      <w:u w:val="single"/>
    </w:rPr>
  </w:style>
  <w:style w:type="paragraph" w:styleId="Header">
    <w:name w:val="header"/>
    <w:basedOn w:val="Normal"/>
    <w:link w:val="HeaderChar"/>
    <w:uiPriority w:val="99"/>
    <w:unhideWhenUsed/>
    <w:rsid w:val="0064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D8"/>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64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D8"/>
    <w:rPr>
      <w:rFonts w:ascii="Times New Roman" w:eastAsia="Times New Roman" w:hAnsi="Times New Roman" w:cs="Times New Roman"/>
      <w:color w:val="000000"/>
      <w:sz w:val="23"/>
    </w:rPr>
  </w:style>
  <w:style w:type="character" w:customStyle="1" w:styleId="ph">
    <w:name w:val="ph"/>
    <w:basedOn w:val="DefaultParagraphFont"/>
    <w:rsid w:val="000F4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996845">
      <w:bodyDiv w:val="1"/>
      <w:marLeft w:val="0"/>
      <w:marRight w:val="0"/>
      <w:marTop w:val="0"/>
      <w:marBottom w:val="0"/>
      <w:divBdr>
        <w:top w:val="none" w:sz="0" w:space="0" w:color="auto"/>
        <w:left w:val="none" w:sz="0" w:space="0" w:color="auto"/>
        <w:bottom w:val="none" w:sz="0" w:space="0" w:color="auto"/>
        <w:right w:val="none" w:sz="0" w:space="0" w:color="auto"/>
      </w:divBdr>
    </w:div>
    <w:div w:id="1079672823">
      <w:bodyDiv w:val="1"/>
      <w:marLeft w:val="0"/>
      <w:marRight w:val="0"/>
      <w:marTop w:val="0"/>
      <w:marBottom w:val="0"/>
      <w:divBdr>
        <w:top w:val="none" w:sz="0" w:space="0" w:color="auto"/>
        <w:left w:val="none" w:sz="0" w:space="0" w:color="auto"/>
        <w:bottom w:val="none" w:sz="0" w:space="0" w:color="auto"/>
        <w:right w:val="none" w:sz="0" w:space="0" w:color="auto"/>
      </w:divBdr>
    </w:div>
    <w:div w:id="1233463160">
      <w:bodyDiv w:val="1"/>
      <w:marLeft w:val="0"/>
      <w:marRight w:val="0"/>
      <w:marTop w:val="0"/>
      <w:marBottom w:val="0"/>
      <w:divBdr>
        <w:top w:val="none" w:sz="0" w:space="0" w:color="auto"/>
        <w:left w:val="none" w:sz="0" w:space="0" w:color="auto"/>
        <w:bottom w:val="none" w:sz="0" w:space="0" w:color="auto"/>
        <w:right w:val="none" w:sz="0" w:space="0" w:color="auto"/>
      </w:divBdr>
    </w:div>
    <w:div w:id="1581405055">
      <w:bodyDiv w:val="1"/>
      <w:marLeft w:val="0"/>
      <w:marRight w:val="0"/>
      <w:marTop w:val="0"/>
      <w:marBottom w:val="0"/>
      <w:divBdr>
        <w:top w:val="none" w:sz="0" w:space="0" w:color="auto"/>
        <w:left w:val="none" w:sz="0" w:space="0" w:color="auto"/>
        <w:bottom w:val="none" w:sz="0" w:space="0" w:color="auto"/>
        <w:right w:val="none" w:sz="0" w:space="0" w:color="auto"/>
      </w:divBdr>
    </w:div>
    <w:div w:id="207103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n.wikipedia.org/wiki/Armonk,_New_York" TargetMode="External"/><Relationship Id="rId18" Type="http://schemas.openxmlformats.org/officeDocument/2006/relationships/hyperlink" Target="https://en.wikipedia.org/wiki/Internet_hosting_service"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en.wikipedia.org/wiki/Nanotechnology" TargetMode="External"/><Relationship Id="rId7" Type="http://schemas.openxmlformats.org/officeDocument/2006/relationships/endnotes" Target="endnotes.xml"/><Relationship Id="rId12" Type="http://schemas.openxmlformats.org/officeDocument/2006/relationships/hyperlink" Target="https://en.wikipedia.org/wiki/Technology_company" TargetMode="External"/><Relationship Id="rId17" Type="http://schemas.openxmlformats.org/officeDocument/2006/relationships/hyperlink" Target="https://en.wikipedia.org/wiki/Computer_software"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en.wikipedia.org/wiki/Middleware" TargetMode="External"/><Relationship Id="rId20" Type="http://schemas.openxmlformats.org/officeDocument/2006/relationships/hyperlink" Target="https://en.wikipedia.org/wiki/Mainframe_compu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n.wikipedia.org/wiki/Computer_hardware"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en.wikipedia.org/wiki/Consultant" TargetMode="External"/><Relationship Id="rId4" Type="http://schemas.openxmlformats.org/officeDocument/2006/relationships/settings" Target="settings.xml"/><Relationship Id="rId9" Type="http://schemas.openxmlformats.org/officeDocument/2006/relationships/hyperlink" Target="https://en.wikipedia.org/wiki/Indian_Institute_of_Information_Technology,_Design_and_Manufacturing,_Jabalpur" TargetMode="External"/><Relationship Id="rId14" Type="http://schemas.openxmlformats.org/officeDocument/2006/relationships/hyperlink" Target="https://en.wikipedia.org/wiki/United_States" TargetMode="External"/><Relationship Id="rId22" Type="http://schemas.openxmlformats.org/officeDocument/2006/relationships/image" Target="media/image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436B5-023C-49FB-81DA-1BDA6CFEE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4</Pages>
  <Words>619</Words>
  <Characters>3533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Microsoft Word - Guidelines_for_Preparation_15day report_PBI</vt:lpstr>
    </vt:vector>
  </TitlesOfParts>
  <Company/>
  <LinksUpToDate>false</LinksUpToDate>
  <CharactersWithSpaces>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Guidelines_for_Preparation_15day report_PBI</dc:title>
  <dc:subject/>
  <dc:creator>Administrator</dc:creator>
  <cp:keywords/>
  <cp:lastModifiedBy>Arpit Jain Mr</cp:lastModifiedBy>
  <cp:revision>67</cp:revision>
  <cp:lastPrinted>2018-07-09T11:41:00Z</cp:lastPrinted>
  <dcterms:created xsi:type="dcterms:W3CDTF">2018-07-21T05:44:00Z</dcterms:created>
  <dcterms:modified xsi:type="dcterms:W3CDTF">2018-09-06T15:05:00Z</dcterms:modified>
</cp:coreProperties>
</file>