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 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City Ahemedabad baroda Surat Bhav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10th 12th BCA Msc.it Mphill PHD MCA 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Cricket Music Reading Outing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