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1.</w:t>
      </w:r>
    </w:p>
    <w:p w:rsidR="00000000" w:rsidDel="00000000" w:rsidP="00000000" w:rsidRDefault="00000000" w:rsidRPr="00000000" w14:paraId="00000002">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Pick any one app you use daily (like Instagram, Zomato, or Paytm) and write a detailed customer persona for a typical user of that app, including age, gender, location, interests, goals, and digital habits.</w:t>
      </w:r>
    </w:p>
    <w:p w:rsidR="00000000" w:rsidDel="00000000" w:rsidP="00000000" w:rsidRDefault="00000000" w:rsidRPr="00000000" w14:paraId="00000003">
      <w:pPr>
        <w:shd w:fill="ffffff" w:val="clear"/>
        <w:rPr>
          <w:rFonts w:ascii="Verdana" w:cs="Verdana" w:eastAsia="Verdana" w:hAnsi="Verdana"/>
          <w:b w:val="1"/>
          <w:bCs w:val="1"/>
          <w:sz w:val="34"/>
          <w:szCs w:val="34"/>
        </w:rPr>
      </w:pPr>
      <w:r w:rsidDel="00000000" w:rsidR="00000000" w:rsidRPr="00000000">
        <w:rPr>
          <w:rFonts w:ascii="Verdana" w:cs="Verdana" w:eastAsia="Verdana" w:hAnsi="Verdana"/>
          <w:b w:val="1"/>
          <w:bCs w:val="1"/>
          <w:sz w:val="17"/>
          <w:szCs w:val="17"/>
          <w:rtl w:val="0"/>
        </w:rPr>
        <w:t xml:space="preserve">ANS-</w:t>
      </w:r>
      <w:r w:rsidDel="00000000" w:rsidR="00000000" w:rsidRPr="00000000">
        <w:rPr>
          <w:rFonts w:ascii="Verdana" w:cs="Verdana" w:eastAsia="Verdana" w:hAnsi="Verdana"/>
          <w:b w:val="1"/>
          <w:bCs w:val="1"/>
          <w:sz w:val="34"/>
          <w:szCs w:val="34"/>
          <w:rtl w:val="0"/>
        </w:rPr>
        <w:t xml:space="preserve">Customer Persona – Instagram</w:t>
      </w:r>
    </w:p>
    <w:p w:rsidR="00000000" w:rsidDel="00000000" w:rsidP="00000000" w:rsidRDefault="00000000" w:rsidRPr="00000000" w14:paraId="00000004">
      <w:pPr>
        <w:shd w:fill="ffffff" w:val="clear"/>
        <w:spacing w:after="240" w:before="240" w:lineRule="auto"/>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Name: Riya Sharma</w:t>
        <w:br w:type="textWrapping"/>
        <w:t xml:space="preserve"> Age: 21 years</w:t>
        <w:br w:type="textWrapping"/>
        <w:t xml:space="preserve"> Gender: Female</w:t>
        <w:br w:type="textWrapping"/>
        <w:t xml:space="preserve"> Location: Ahmedabad, India</w:t>
        <w:br w:type="textWrapping"/>
        <w:t xml:space="preserve"> Occupation: College Student</w:t>
      </w:r>
    </w:p>
    <w:p w:rsidR="00000000" w:rsidDel="00000000" w:rsidP="00000000" w:rsidRDefault="00000000" w:rsidRPr="00000000" w14:paraId="00000005">
      <w:pPr>
        <w:pStyle w:val="Heading3"/>
        <w:keepNext w:val="0"/>
        <w:keepLines w:val="0"/>
        <w:shd w:fill="ffffff" w:val="clear"/>
        <w:spacing w:before="280" w:lineRule="auto"/>
        <w:rPr>
          <w:rFonts w:ascii="Verdana" w:cs="Verdana" w:eastAsia="Verdana" w:hAnsi="Verdana"/>
          <w:b w:val="1"/>
          <w:bCs w:val="1"/>
          <w:color w:val="000000"/>
          <w:sz w:val="26"/>
          <w:szCs w:val="26"/>
        </w:rPr>
      </w:pPr>
      <w:bookmarkStart w:colFirst="0" w:colLast="0" w:name="_ijw18eg8kats" w:id="0"/>
      <w:bookmarkEnd w:id="0"/>
      <w:r w:rsidDel="00000000" w:rsidR="00000000" w:rsidRPr="00000000">
        <w:rPr>
          <w:rFonts w:ascii="Verdana" w:cs="Verdana" w:eastAsia="Verdana" w:hAnsi="Verdana"/>
          <w:b w:val="1"/>
          <w:bCs w:val="1"/>
          <w:color w:val="000000"/>
          <w:sz w:val="26"/>
          <w:szCs w:val="26"/>
          <w:rtl w:val="0"/>
        </w:rPr>
        <w:t xml:space="preserve">Interests</w:t>
      </w:r>
    </w:p>
    <w:p w:rsidR="00000000" w:rsidDel="00000000" w:rsidP="00000000" w:rsidRDefault="00000000" w:rsidRPr="00000000" w14:paraId="00000006">
      <w:pPr>
        <w:numPr>
          <w:ilvl w:val="0"/>
          <w:numId w:val="3"/>
        </w:numPr>
        <w:shd w:fill="ffffff" w:val="clear"/>
        <w:spacing w:after="0" w:afterAutospacing="0" w:before="24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Fashion and beauty</w:t>
      </w:r>
    </w:p>
    <w:p w:rsidR="00000000" w:rsidDel="00000000" w:rsidP="00000000" w:rsidRDefault="00000000" w:rsidRPr="00000000" w14:paraId="00000007">
      <w:pPr>
        <w:numPr>
          <w:ilvl w:val="0"/>
          <w:numId w:val="3"/>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Music and entertainment</w:t>
      </w:r>
    </w:p>
    <w:p w:rsidR="00000000" w:rsidDel="00000000" w:rsidP="00000000" w:rsidRDefault="00000000" w:rsidRPr="00000000" w14:paraId="00000008">
      <w:pPr>
        <w:numPr>
          <w:ilvl w:val="0"/>
          <w:numId w:val="3"/>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Food and travel</w:t>
      </w:r>
    </w:p>
    <w:p w:rsidR="00000000" w:rsidDel="00000000" w:rsidP="00000000" w:rsidRDefault="00000000" w:rsidRPr="00000000" w14:paraId="00000009">
      <w:pPr>
        <w:numPr>
          <w:ilvl w:val="0"/>
          <w:numId w:val="3"/>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Photography and reels</w:t>
      </w:r>
    </w:p>
    <w:p w:rsidR="00000000" w:rsidDel="00000000" w:rsidP="00000000" w:rsidRDefault="00000000" w:rsidRPr="00000000" w14:paraId="0000000A">
      <w:pPr>
        <w:numPr>
          <w:ilvl w:val="0"/>
          <w:numId w:val="3"/>
        </w:numPr>
        <w:shd w:fill="ffffff" w:val="clear"/>
        <w:spacing w:after="24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Memes and trending topics</w:t>
      </w:r>
    </w:p>
    <w:p w:rsidR="00000000" w:rsidDel="00000000" w:rsidP="00000000" w:rsidRDefault="00000000" w:rsidRPr="00000000" w14:paraId="0000000B">
      <w:pPr>
        <w:pStyle w:val="Heading3"/>
        <w:keepNext w:val="0"/>
        <w:keepLines w:val="0"/>
        <w:shd w:fill="ffffff" w:val="clear"/>
        <w:spacing w:before="280" w:lineRule="auto"/>
        <w:rPr>
          <w:rFonts w:ascii="Verdana" w:cs="Verdana" w:eastAsia="Verdana" w:hAnsi="Verdana"/>
          <w:b w:val="1"/>
          <w:bCs w:val="1"/>
          <w:color w:val="000000"/>
          <w:sz w:val="26"/>
          <w:szCs w:val="26"/>
        </w:rPr>
      </w:pPr>
      <w:bookmarkStart w:colFirst="0" w:colLast="0" w:name="_oq6s89c1y994" w:id="1"/>
      <w:bookmarkEnd w:id="1"/>
      <w:r w:rsidDel="00000000" w:rsidR="00000000" w:rsidRPr="00000000">
        <w:rPr>
          <w:rFonts w:ascii="Verdana" w:cs="Verdana" w:eastAsia="Verdana" w:hAnsi="Verdana"/>
          <w:b w:val="1"/>
          <w:bCs w:val="1"/>
          <w:color w:val="000000"/>
          <w:sz w:val="26"/>
          <w:szCs w:val="26"/>
          <w:rtl w:val="0"/>
        </w:rPr>
        <w:t xml:space="preserve">Goals</w:t>
      </w:r>
    </w:p>
    <w:p w:rsidR="00000000" w:rsidDel="00000000" w:rsidP="00000000" w:rsidRDefault="00000000" w:rsidRPr="00000000" w14:paraId="0000000C">
      <w:pPr>
        <w:numPr>
          <w:ilvl w:val="0"/>
          <w:numId w:val="2"/>
        </w:numPr>
        <w:shd w:fill="ffffff" w:val="clear"/>
        <w:spacing w:after="0" w:afterAutospacing="0" w:before="24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Stay connected with friends and family.</w:t>
      </w:r>
    </w:p>
    <w:p w:rsidR="00000000" w:rsidDel="00000000" w:rsidP="00000000" w:rsidRDefault="00000000" w:rsidRPr="00000000" w14:paraId="0000000D">
      <w:pPr>
        <w:numPr>
          <w:ilvl w:val="0"/>
          <w:numId w:val="2"/>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Follow the latest fashion and lifestyle trends.</w:t>
      </w:r>
    </w:p>
    <w:p w:rsidR="00000000" w:rsidDel="00000000" w:rsidP="00000000" w:rsidRDefault="00000000" w:rsidRPr="00000000" w14:paraId="0000000E">
      <w:pPr>
        <w:numPr>
          <w:ilvl w:val="0"/>
          <w:numId w:val="2"/>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Discover new brands, products, and influencers.</w:t>
      </w:r>
    </w:p>
    <w:p w:rsidR="00000000" w:rsidDel="00000000" w:rsidP="00000000" w:rsidRDefault="00000000" w:rsidRPr="00000000" w14:paraId="0000000F">
      <w:pPr>
        <w:numPr>
          <w:ilvl w:val="0"/>
          <w:numId w:val="2"/>
        </w:numPr>
        <w:shd w:fill="ffffff" w:val="clear"/>
        <w:spacing w:after="24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Find entertaining and inspiring content.</w:t>
      </w:r>
    </w:p>
    <w:p w:rsidR="00000000" w:rsidDel="00000000" w:rsidP="00000000" w:rsidRDefault="00000000" w:rsidRPr="00000000" w14:paraId="00000010">
      <w:pPr>
        <w:pStyle w:val="Heading3"/>
        <w:keepNext w:val="0"/>
        <w:keepLines w:val="0"/>
        <w:shd w:fill="ffffff" w:val="clear"/>
        <w:spacing w:before="280" w:lineRule="auto"/>
        <w:rPr>
          <w:rFonts w:ascii="Verdana" w:cs="Verdana" w:eastAsia="Verdana" w:hAnsi="Verdana"/>
          <w:b w:val="1"/>
          <w:bCs w:val="1"/>
          <w:color w:val="000000"/>
          <w:sz w:val="26"/>
          <w:szCs w:val="26"/>
        </w:rPr>
      </w:pPr>
      <w:bookmarkStart w:colFirst="0" w:colLast="0" w:name="_a1nwksjre4iy" w:id="2"/>
      <w:bookmarkEnd w:id="2"/>
      <w:r w:rsidDel="00000000" w:rsidR="00000000" w:rsidRPr="00000000">
        <w:rPr>
          <w:rFonts w:ascii="Verdana" w:cs="Verdana" w:eastAsia="Verdana" w:hAnsi="Verdana"/>
          <w:b w:val="1"/>
          <w:bCs w:val="1"/>
          <w:color w:val="000000"/>
          <w:sz w:val="26"/>
          <w:szCs w:val="26"/>
          <w:rtl w:val="0"/>
        </w:rPr>
        <w:t xml:space="preserve">Digital Habits</w:t>
      </w:r>
    </w:p>
    <w:p w:rsidR="00000000" w:rsidDel="00000000" w:rsidP="00000000" w:rsidRDefault="00000000" w:rsidRPr="00000000" w14:paraId="00000011">
      <w:pPr>
        <w:numPr>
          <w:ilvl w:val="0"/>
          <w:numId w:val="1"/>
        </w:numPr>
        <w:shd w:fill="ffffff" w:val="clear"/>
        <w:spacing w:after="0" w:afterAutospacing="0" w:before="24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Uses Instagram 2–4 hours every day.</w:t>
      </w:r>
    </w:p>
    <w:p w:rsidR="00000000" w:rsidDel="00000000" w:rsidP="00000000" w:rsidRDefault="00000000" w:rsidRPr="00000000" w14:paraId="00000012">
      <w:pPr>
        <w:numPr>
          <w:ilvl w:val="0"/>
          <w:numId w:val="1"/>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Frequently watches Reels and Stories.</w:t>
      </w:r>
    </w:p>
    <w:p w:rsidR="00000000" w:rsidDel="00000000" w:rsidP="00000000" w:rsidRDefault="00000000" w:rsidRPr="00000000" w14:paraId="00000013">
      <w:pPr>
        <w:numPr>
          <w:ilvl w:val="0"/>
          <w:numId w:val="1"/>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Likes, comments, saves, and shares posts.</w:t>
      </w:r>
    </w:p>
    <w:p w:rsidR="00000000" w:rsidDel="00000000" w:rsidP="00000000" w:rsidRDefault="00000000" w:rsidRPr="00000000" w14:paraId="00000014">
      <w:pPr>
        <w:numPr>
          <w:ilvl w:val="0"/>
          <w:numId w:val="1"/>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Follows friends, influencers, celebrities, and brands.</w:t>
      </w:r>
    </w:p>
    <w:p w:rsidR="00000000" w:rsidDel="00000000" w:rsidP="00000000" w:rsidRDefault="00000000" w:rsidRPr="00000000" w14:paraId="00000015">
      <w:pPr>
        <w:numPr>
          <w:ilvl w:val="0"/>
          <w:numId w:val="1"/>
        </w:numPr>
        <w:shd w:fill="ffffff" w:val="clear"/>
        <w:spacing w:after="0" w:afterAutospacing="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Uses Instagram to discover products and check reviews.</w:t>
      </w:r>
    </w:p>
    <w:p w:rsidR="00000000" w:rsidDel="00000000" w:rsidP="00000000" w:rsidRDefault="00000000" w:rsidRPr="00000000" w14:paraId="00000016">
      <w:pPr>
        <w:numPr>
          <w:ilvl w:val="0"/>
          <w:numId w:val="1"/>
        </w:numPr>
        <w:shd w:fill="ffffff" w:val="clear"/>
        <w:spacing w:after="240" w:before="0" w:beforeAutospacing="0" w:lineRule="auto"/>
        <w:ind w:left="720" w:hanging="360"/>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Often responds to discounts and influencer recommendations.</w:t>
      </w:r>
    </w:p>
    <w:p w:rsidR="00000000" w:rsidDel="00000000" w:rsidP="00000000" w:rsidRDefault="00000000" w:rsidRPr="00000000" w14:paraId="00000017">
      <w:pPr>
        <w:pStyle w:val="Heading3"/>
        <w:keepNext w:val="0"/>
        <w:keepLines w:val="0"/>
        <w:shd w:fill="ffffff" w:val="clear"/>
        <w:spacing w:before="280" w:lineRule="auto"/>
        <w:rPr>
          <w:rFonts w:ascii="Verdana" w:cs="Verdana" w:eastAsia="Verdana" w:hAnsi="Verdana"/>
          <w:b w:val="1"/>
          <w:bCs w:val="1"/>
          <w:color w:val="000000"/>
          <w:sz w:val="26"/>
          <w:szCs w:val="26"/>
        </w:rPr>
      </w:pPr>
      <w:bookmarkStart w:colFirst="0" w:colLast="0" w:name="_k3w7s4tvok8a" w:id="3"/>
      <w:bookmarkEnd w:id="3"/>
      <w:r w:rsidDel="00000000" w:rsidR="00000000" w:rsidRPr="00000000">
        <w:rPr>
          <w:rFonts w:ascii="Verdana" w:cs="Verdana" w:eastAsia="Verdana" w:hAnsi="Verdana"/>
          <w:b w:val="1"/>
          <w:bCs w:val="1"/>
          <w:color w:val="000000"/>
          <w:sz w:val="26"/>
          <w:szCs w:val="26"/>
          <w:rtl w:val="0"/>
        </w:rPr>
        <w:t xml:space="preserve">Buying Behaviour</w:t>
      </w:r>
    </w:p>
    <w:p w:rsidR="00000000" w:rsidDel="00000000" w:rsidP="00000000" w:rsidRDefault="00000000" w:rsidRPr="00000000" w14:paraId="00000018">
      <w:pPr>
        <w:shd w:fill="ffffff" w:val="clear"/>
        <w:spacing w:after="240" w:before="240" w:lineRule="auto"/>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Riya is more likely to purchase a product when it is promoted through engaging Reels, influencer recommendations, positive reviews, and attractive discounts.</w:t>
      </w:r>
    </w:p>
    <w:p w:rsidR="00000000" w:rsidDel="00000000" w:rsidP="00000000" w:rsidRDefault="00000000" w:rsidRPr="00000000" w14:paraId="00000019">
      <w:pPr>
        <w:shd w:fill="ffffff" w:val="clear"/>
        <w:spacing w:after="240" w:before="240" w:lineRule="auto"/>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Persona Summary:</w:t>
        <w:br w:type="textWrapping"/>
        <w:t xml:space="preserve"> Riya represents a young, digitally active Instagram user who uses the app for entertainment, social connection, trend discovery, and shopping inspiration.</w:t>
      </w:r>
    </w:p>
    <w:p w:rsidR="00000000" w:rsidDel="00000000" w:rsidP="00000000" w:rsidRDefault="00000000" w:rsidRPr="00000000" w14:paraId="0000001A">
      <w:pPr>
        <w:shd w:fill="ffffff" w:val="clea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1B">
      <w:pPr>
        <w:shd w:fill="ffffff" w:val="clear"/>
        <w:spacing w:after="240" w:before="240" w:lineRule="auto"/>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1C">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2.</w:t>
      </w:r>
    </w:p>
    <w:p w:rsidR="00000000" w:rsidDel="00000000" w:rsidP="00000000" w:rsidRDefault="00000000" w:rsidRPr="00000000" w14:paraId="0000001D">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Create a table comparing two different customer personas for an online shopping app like Flipkart or Myntra—one for a college student and one for a working professional—listing at least 5 characteristics for each.</w:t>
      </w:r>
    </w:p>
    <w:p w:rsidR="00000000" w:rsidDel="00000000" w:rsidP="00000000" w:rsidRDefault="00000000" w:rsidRPr="00000000" w14:paraId="0000001E">
      <w:pPr>
        <w:shd w:fill="ffffff" w:val="clear"/>
        <w:rPr>
          <w:rFonts w:ascii="Verdana" w:cs="Verdana" w:eastAsia="Verdana" w:hAnsi="Verdana"/>
          <w:b w:val="1"/>
          <w:bCs w:val="1"/>
          <w:sz w:val="26"/>
          <w:szCs w:val="26"/>
        </w:rPr>
      </w:pPr>
      <w:r w:rsidDel="00000000" w:rsidR="00000000" w:rsidRPr="00000000">
        <w:rPr>
          <w:rFonts w:ascii="Verdana" w:cs="Verdana" w:eastAsia="Verdana" w:hAnsi="Verdana"/>
          <w:b w:val="1"/>
          <w:bCs w:val="1"/>
          <w:sz w:val="17"/>
          <w:szCs w:val="17"/>
          <w:rtl w:val="0"/>
        </w:rPr>
        <w:t xml:space="preserve">ANS-</w:t>
      </w:r>
      <w:r w:rsidDel="00000000" w:rsidR="00000000" w:rsidRPr="00000000">
        <w:rPr>
          <w:rFonts w:ascii="Verdana" w:cs="Verdana" w:eastAsia="Verdana" w:hAnsi="Verdana"/>
          <w:b w:val="1"/>
          <w:bCs w:val="1"/>
          <w:sz w:val="26"/>
          <w:szCs w:val="26"/>
          <w:rtl w:val="0"/>
        </w:rPr>
        <w:t xml:space="preserve">Customer Persona Comparison – Myntra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5.2153110047846"/>
        <w:gridCol w:w="3886.315789473684"/>
        <w:gridCol w:w="3438.468899521531"/>
        <w:tblGridChange w:id="0">
          <w:tblGrid>
            <w:gridCol w:w="2035.2153110047846"/>
            <w:gridCol w:w="3886.315789473684"/>
            <w:gridCol w:w="3438.4688995215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hd w:fill="ffffff" w:val="clear"/>
              <w:jc w:val="cente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Characteristics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hd w:fill="ffffff" w:val="clear"/>
              <w:jc w:val="cente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College Student – Aarav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hd w:fill="ffffff" w:val="clear"/>
              <w:jc w:val="cente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Working Professional – Neha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19–23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25–35 years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Occupation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College student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Corporate professional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Income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Limited pocket money / ₹5,000–₹15,000 monthly disposable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₹40,000–₹80,000+ monthly income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Shopping Needs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T-shirts, jeans, sneakers, casual wear, accessories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Formal wear, dresses, shoes, handbags, premium clothing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Main Goal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Look trendy while staying within budget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Look professional and stylish while saving time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Shopping Frequency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Often, especially during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Regularly but more planned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Buying Motivation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Discounts, trending styles, influencers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Quality, convenience, reviews, and brand reputation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Digital Habits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Instagram, YouTube, Snapchat, short-form videos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Instagram, YouTube, LinkedIn, shopping apps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Preferred Offers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Coupons, student discounts, flash sales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Bank offers, loyalty rewards, premium discounts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Main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Price and affordability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Quality, fit, delivery speed, and reliability</w:t>
            </w:r>
          </w:p>
        </w:tc>
      </w:tr>
    </w:tbl>
    <w:p w:rsidR="00000000" w:rsidDel="00000000" w:rsidP="00000000" w:rsidRDefault="00000000" w:rsidRPr="00000000" w14:paraId="00000040">
      <w:pPr>
        <w:shd w:fill="ffffff" w:val="clea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41">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3.</w:t>
      </w:r>
    </w:p>
    <w:p w:rsidR="00000000" w:rsidDel="00000000" w:rsidP="00000000" w:rsidRDefault="00000000" w:rsidRPr="00000000" w14:paraId="00000042">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Imagine you are launching a new feature for a music streaming app like Spotify. List 3 marketing messages tailored to your chosen customer persona, explaining why each message would appeal to them.</w:t>
      </w:r>
    </w:p>
    <w:p w:rsidR="00000000" w:rsidDel="00000000" w:rsidP="00000000" w:rsidRDefault="00000000" w:rsidRPr="00000000" w14:paraId="00000043">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ANS-</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90"/>
        <w:gridCol w:w="5645"/>
        <w:tblGridChange w:id="0">
          <w:tblGrid>
            <w:gridCol w:w="3590"/>
            <w:gridCol w:w="56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hd w:fill="ffffff" w:val="clear"/>
              <w:jc w:val="cente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Marketing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hd w:fill="ffffff" w:val="clear"/>
              <w:jc w:val="cente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Why It Appeals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1. “Your Mood, Your Music 🎧 — Get a playlist made just for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College students often listen to different music depending on their mood—study, gym, travel, or hanging out. Personalized playlists make the experience feel relevant.</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2. “Study. Chill. Repeat. 📚🎶 — Discover the perfect soundtrack for every moment.”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This connects music with everyday student activities and shows how the new feature can help them find music for studying, relaxing, and socializing.</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3. “Never Miss Your Vibe 🔥 — Discover new songs before your friends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Students enjoy discovering trending music and sharing it with friends. This message creates excitement and gives the feature a sense of being fresh and exclusive.</w:t>
            </w:r>
          </w:p>
        </w:tc>
      </w:tr>
    </w:tbl>
    <w:p w:rsidR="00000000" w:rsidDel="00000000" w:rsidP="00000000" w:rsidRDefault="00000000" w:rsidRPr="00000000" w14:paraId="0000004C">
      <w:pPr>
        <w:shd w:fill="ffffff" w:val="clear"/>
        <w:rPr>
          <w:rFonts w:ascii="Verdana" w:cs="Verdana" w:eastAsia="Verdana" w:hAnsi="Verdana"/>
          <w:b w:val="1"/>
          <w:bCs w:val="1"/>
          <w:sz w:val="17"/>
          <w:szCs w:val="17"/>
        </w:rPr>
      </w:pPr>
      <w:r w:rsidDel="00000000" w:rsidR="00000000" w:rsidRPr="00000000">
        <w:rPr>
          <w:rtl w:val="0"/>
        </w:rPr>
      </w:r>
    </w:p>
    <w:p w:rsidR="00000000" w:rsidDel="00000000" w:rsidP="00000000" w:rsidRDefault="00000000" w:rsidRPr="00000000" w14:paraId="0000004D">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4.</w:t>
      </w:r>
    </w:p>
    <w:p w:rsidR="00000000" w:rsidDel="00000000" w:rsidP="00000000" w:rsidRDefault="00000000" w:rsidRPr="00000000" w14:paraId="0000004E">
      <w:pPr>
        <w:shd w:fill="ffffff" w:val="clear"/>
        <w:rPr>
          <w:rFonts w:ascii="Verdana" w:cs="Verdana" w:eastAsia="Verdana" w:hAnsi="Verdana"/>
          <w:b w:val="1"/>
          <w:bCs w:val="1"/>
          <w:sz w:val="17"/>
          <w:szCs w:val="17"/>
        </w:rPr>
      </w:pPr>
      <w:r w:rsidDel="00000000" w:rsidR="00000000" w:rsidRPr="00000000">
        <w:rPr>
          <w:rFonts w:ascii="Verdana" w:cs="Verdana" w:eastAsia="Verdana" w:hAnsi="Verdana"/>
          <w:b w:val="1"/>
          <w:bCs w:val="1"/>
          <w:sz w:val="17"/>
          <w:szCs w:val="17"/>
          <w:rtl w:val="0"/>
        </w:rPr>
        <w:t xml:space="preserve">Analyze the Instagram profile of a popular influencer and identify at least 4 traits that describe their target customer persona, such as age group, interests, or lifestyle.&lt;br&gt;&lt;br&gt;&lt;em&gt;&lt;strong&gt;Hint:&lt;/strong&gt; Look at their posts, stories, hashtags, and follower comments for clues.&lt;/em&gt;</w:t>
      </w:r>
    </w:p>
    <w:p w:rsidR="00000000" w:rsidDel="00000000" w:rsidP="00000000" w:rsidRDefault="00000000" w:rsidRPr="00000000" w14:paraId="0000004F">
      <w:pPr>
        <w:rPr>
          <w:b w:val="1"/>
          <w:bCs w:val="1"/>
          <w:sz w:val="26"/>
          <w:szCs w:val="26"/>
        </w:rPr>
      </w:pPr>
      <w:r w:rsidDel="00000000" w:rsidR="00000000" w:rsidRPr="00000000">
        <w:rPr>
          <w:b w:val="1"/>
          <w:bCs w:val="1"/>
          <w:rtl w:val="0"/>
        </w:rPr>
        <w:t xml:space="preserve">ANS-</w:t>
      </w:r>
      <w:r w:rsidDel="00000000" w:rsidR="00000000" w:rsidRPr="00000000">
        <w:rPr>
          <w:b w:val="1"/>
          <w:bCs w:val="1"/>
          <w:sz w:val="26"/>
          <w:szCs w:val="26"/>
          <w:rtl w:val="0"/>
        </w:rPr>
        <w:t xml:space="preserve">Example: Virat Kohli’s Instagram</w:t>
      </w:r>
    </w:p>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For this analysis, I’ll use Virat Kohli, one of the most popular Indian influencers and sports personalities on Instagram. His profile strongly focuses on cricket, fitness, healthy living, family, motivation, and lifestyle.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1.7224880382776"/>
        <w:gridCol w:w="4677.511961722488"/>
        <w:gridCol w:w="2960.7655502392345"/>
        <w:tblGridChange w:id="0">
          <w:tblGrid>
            <w:gridCol w:w="1721.7224880382776"/>
            <w:gridCol w:w="4677.511961722488"/>
            <w:gridCol w:w="2960.765550239234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center"/>
              <w:rPr>
                <w:b w:val="1"/>
                <w:bCs w:val="1"/>
              </w:rPr>
            </w:pPr>
            <w:r w:rsidDel="00000000" w:rsidR="00000000" w:rsidRPr="00000000">
              <w:rPr>
                <w:b w:val="1"/>
                <w:bCs w:val="1"/>
                <w:rtl w:val="0"/>
              </w:rPr>
              <w:t xml:space="preserve">Customer Persona Trait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What we can observe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center"/>
              <w:rPr>
                <w:b w:val="1"/>
                <w:bCs w:val="1"/>
              </w:rPr>
            </w:pPr>
            <w:r w:rsidDel="00000000" w:rsidR="00000000" w:rsidRPr="00000000">
              <w:rPr>
                <w:b w:val="1"/>
                <w:bCs w:val="1"/>
                <w:rtl w:val="0"/>
              </w:rPr>
              <w:t xml:space="preserve">Likely Target Customer</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b w:val="1"/>
                <w:bCs w:val="1"/>
              </w:rPr>
            </w:pPr>
            <w:r w:rsidDel="00000000" w:rsidR="00000000" w:rsidRPr="00000000">
              <w:rPr>
                <w:b w:val="1"/>
                <w:bCs w:val="1"/>
                <w:rtl w:val="0"/>
              </w:rPr>
              <w:t xml:space="preserve">1.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b w:val="1"/>
                <w:bCs w:val="1"/>
              </w:rPr>
            </w:pPr>
            <w:r w:rsidDel="00000000" w:rsidR="00000000" w:rsidRPr="00000000">
              <w:rPr>
                <w:b w:val="1"/>
                <w:bCs w:val="1"/>
                <w:rtl w:val="0"/>
              </w:rPr>
              <w:t xml:space="preserve">His content appeals strongly to younger audiences and millennials, including sports and fitness followers.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b w:val="1"/>
                <w:bCs w:val="1"/>
              </w:rPr>
            </w:pPr>
            <w:r w:rsidDel="00000000" w:rsidR="00000000" w:rsidRPr="00000000">
              <w:rPr>
                <w:b w:val="1"/>
                <w:bCs w:val="1"/>
                <w:rtl w:val="0"/>
              </w:rPr>
              <w:t xml:space="preserve">18–40 years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b w:val="1"/>
                <w:bCs w:val="1"/>
              </w:rPr>
            </w:pPr>
            <w:r w:rsidDel="00000000" w:rsidR="00000000" w:rsidRPr="00000000">
              <w:rPr>
                <w:b w:val="1"/>
                <w:bCs w:val="1"/>
                <w:rtl w:val="0"/>
              </w:rPr>
              <w:t xml:space="preserve">2. Interests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b w:val="1"/>
                <w:bCs w:val="1"/>
              </w:rPr>
            </w:pPr>
            <w:r w:rsidDel="00000000" w:rsidR="00000000" w:rsidRPr="00000000">
              <w:rPr>
                <w:b w:val="1"/>
                <w:bCs w:val="1"/>
                <w:rtl w:val="0"/>
              </w:rPr>
              <w:t xml:space="preserve">Cricket, fitness, sports, healthy living, motivation, fashion, and lifestyle are major themes.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b w:val="1"/>
                <w:bCs w:val="1"/>
              </w:rPr>
            </w:pPr>
            <w:r w:rsidDel="00000000" w:rsidR="00000000" w:rsidRPr="00000000">
              <w:rPr>
                <w:b w:val="1"/>
                <w:bCs w:val="1"/>
                <w:rtl w:val="0"/>
              </w:rPr>
              <w:t xml:space="preserve">Sports &amp; fitness enthusiasts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b w:val="1"/>
                <w:bCs w:val="1"/>
              </w:rPr>
            </w:pPr>
            <w:r w:rsidDel="00000000" w:rsidR="00000000" w:rsidRPr="00000000">
              <w:rPr>
                <w:b w:val="1"/>
                <w:bCs w:val="1"/>
                <w:rtl w:val="0"/>
              </w:rPr>
              <w:t xml:space="preserve">3.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b w:val="1"/>
                <w:bCs w:val="1"/>
              </w:rPr>
            </w:pPr>
            <w:r w:rsidDel="00000000" w:rsidR="00000000" w:rsidRPr="00000000">
              <w:rPr>
                <w:b w:val="1"/>
                <w:bCs w:val="1"/>
                <w:rtl w:val="0"/>
              </w:rPr>
              <w:t xml:space="preserve">Content around discipline, performance, healthy habits, achievements, and an aspirational lifestyle.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b w:val="1"/>
                <w:bCs w:val="1"/>
              </w:rPr>
            </w:pPr>
            <w:r w:rsidDel="00000000" w:rsidR="00000000" w:rsidRPr="00000000">
              <w:rPr>
                <w:b w:val="1"/>
                <w:bCs w:val="1"/>
                <w:rtl w:val="0"/>
              </w:rPr>
              <w:t xml:space="preserve">Active, ambitious and health-conscious people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b w:val="1"/>
                <w:bCs w:val="1"/>
              </w:rPr>
            </w:pPr>
            <w:r w:rsidDel="00000000" w:rsidR="00000000" w:rsidRPr="00000000">
              <w:rPr>
                <w:b w:val="1"/>
                <w:bCs w:val="1"/>
                <w:rtl w:val="0"/>
              </w:rPr>
              <w:t xml:space="preserve">4.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b w:val="1"/>
                <w:bCs w:val="1"/>
              </w:rPr>
            </w:pPr>
            <w:r w:rsidDel="00000000" w:rsidR="00000000" w:rsidRPr="00000000">
              <w:rPr>
                <w:b w:val="1"/>
                <w:bCs w:val="1"/>
                <w:rtl w:val="0"/>
              </w:rPr>
              <w:t xml:space="preserve">Posts highlight hard work, consistency, self-belief, family relationships, and personal achievement.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b w:val="1"/>
                <w:bCs w:val="1"/>
              </w:rPr>
            </w:pPr>
            <w:r w:rsidDel="00000000" w:rsidR="00000000" w:rsidRPr="00000000">
              <w:rPr>
                <w:b w:val="1"/>
                <w:bCs w:val="1"/>
                <w:rtl w:val="0"/>
              </w:rPr>
              <w:t xml:space="preserve">People motivated by success and self-improvement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b w:val="1"/>
                <w:bCs w:val="1"/>
              </w:rPr>
            </w:pPr>
            <w:r w:rsidDel="00000000" w:rsidR="00000000" w:rsidRPr="00000000">
              <w:rPr>
                <w:b w:val="1"/>
                <w:bCs w:val="1"/>
                <w:rtl w:val="0"/>
              </w:rPr>
              <w:t xml:space="preserve">5.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b w:val="1"/>
                <w:bCs w:val="1"/>
              </w:rPr>
            </w:pPr>
            <w:r w:rsidDel="00000000" w:rsidR="00000000" w:rsidRPr="00000000">
              <w:rPr>
                <w:b w:val="1"/>
                <w:bCs w:val="1"/>
                <w:rtl w:val="0"/>
              </w:rPr>
              <w:t xml:space="preserve">His audience is strongly connected to India, while his global popularity gives him an international following.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b w:val="1"/>
                <w:bCs w:val="1"/>
              </w:rPr>
            </w:pPr>
            <w:r w:rsidDel="00000000" w:rsidR="00000000" w:rsidRPr="00000000">
              <w:rPr>
                <w:b w:val="1"/>
                <w:bCs w:val="1"/>
                <w:rtl w:val="0"/>
              </w:rPr>
              <w:t xml:space="preserve">Primarily Indian consumers, plus global cricket fans</w:t>
            </w:r>
          </w:p>
        </w:tc>
      </w:tr>
    </w:tbl>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8m7vd75k6hfi" w:id="4"/>
      <w:bookmarkEnd w:id="4"/>
      <w:r w:rsidDel="00000000" w:rsidR="00000000" w:rsidRPr="00000000">
        <w:rPr>
          <w:b w:val="1"/>
          <w:bCs w:val="1"/>
          <w:color w:val="000000"/>
          <w:sz w:val="26"/>
          <w:szCs w:val="26"/>
          <w:rtl w:val="0"/>
        </w:rPr>
        <w:t xml:space="preserve">Target Customer Persona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Name: Rahul Sharma</w:t>
        <w:br w:type="textWrapping"/>
        <w:t xml:space="preserve"> Age: 22–35</w:t>
        <w:br w:type="textWrapping"/>
        <w:t xml:space="preserve"> Location: Major Indian cities</w:t>
        <w:br w:type="textWrapping"/>
        <w:t xml:space="preserve"> Interests: Cricket, gym, fitness, fashion, healthy food, sports and motivation</w:t>
        <w:br w:type="textWrapping"/>
        <w:t xml:space="preserve"> Lifestyle: Active, social-media savvy and aspirational</w:t>
        <w:br w:type="textWrapping"/>
        <w:t xml:space="preserve"> Goals: Stay fit, become successful, improve lifestyle and follow sporting achievements</w:t>
        <w:br w:type="textWrapping"/>
        <w:t xml:space="preserve"> Buying behaviour: Likely to be influenced by trusted celebrities, sports personalities, fitness trends and performance-oriented brands.</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Conclusion: Virat Kohli’s Instagram audience can broadly be described as young-to-middle-aged, sports-loving, fitness-conscious, ambitious and aspirational consumers. His posts and engagement around cricket, discipline, fitness, family and achievement provide strong clues about these traits.</w:t>
      </w:r>
    </w:p>
    <w:p w:rsidR="00000000" w:rsidDel="00000000" w:rsidP="00000000" w:rsidRDefault="00000000" w:rsidRPr="00000000" w14:paraId="00000066">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