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1145" w14:textId="77777777" w:rsidR="00667E14" w:rsidRPr="00667E14" w:rsidRDefault="00667E14" w:rsidP="00667E14">
      <w:pPr>
        <w:rPr>
          <w:b/>
          <w:bCs/>
          <w:sz w:val="32"/>
          <w:szCs w:val="32"/>
          <w:lang w:val="en-US"/>
        </w:rPr>
      </w:pPr>
      <w:r w:rsidRPr="00667E14">
        <w:rPr>
          <w:b/>
          <w:bCs/>
          <w:sz w:val="32"/>
          <w:szCs w:val="32"/>
          <w:lang w:val="en-US"/>
        </w:rPr>
        <w:t>Name – Arpit Mohanani</w:t>
      </w:r>
    </w:p>
    <w:p w14:paraId="5A214FD1" w14:textId="77777777" w:rsidR="00667E14" w:rsidRPr="00667E14" w:rsidRDefault="00667E14" w:rsidP="00667E14">
      <w:pPr>
        <w:rPr>
          <w:b/>
          <w:bCs/>
          <w:sz w:val="32"/>
          <w:szCs w:val="32"/>
          <w:lang w:val="en-US"/>
        </w:rPr>
      </w:pPr>
      <w:r w:rsidRPr="00667E14">
        <w:rPr>
          <w:b/>
          <w:bCs/>
          <w:sz w:val="32"/>
          <w:szCs w:val="32"/>
          <w:lang w:val="en-US"/>
        </w:rPr>
        <w:t>Student ID – 300337709</w:t>
      </w:r>
    </w:p>
    <w:p w14:paraId="5C55EBB4" w14:textId="741BA10D" w:rsidR="009565C9" w:rsidRPr="00667E14" w:rsidRDefault="009565C9">
      <w:pPr>
        <w:rPr>
          <w:sz w:val="24"/>
          <w:szCs w:val="24"/>
        </w:rPr>
      </w:pPr>
    </w:p>
    <w:p w14:paraId="67EDF6EF" w14:textId="153C6B09" w:rsidR="00667E14" w:rsidRPr="0005400A" w:rsidRDefault="00667E14" w:rsidP="0005400A">
      <w:pPr>
        <w:jc w:val="center"/>
        <w:rPr>
          <w:b/>
          <w:bCs/>
          <w:sz w:val="32"/>
          <w:szCs w:val="32"/>
          <w:lang w:val="en-US"/>
        </w:rPr>
      </w:pPr>
      <w:r w:rsidRPr="00667E14">
        <w:rPr>
          <w:b/>
          <w:bCs/>
          <w:sz w:val="32"/>
          <w:szCs w:val="32"/>
          <w:lang w:val="en-US"/>
        </w:rPr>
        <w:t>Predicting Income Range of an Adult</w:t>
      </w:r>
    </w:p>
    <w:p w14:paraId="220647C2" w14:textId="77777777" w:rsidR="00667E14" w:rsidRDefault="00667E14" w:rsidP="00667E14">
      <w:pPr>
        <w:pStyle w:val="Default"/>
      </w:pPr>
    </w:p>
    <w:p w14:paraId="65FBA76E" w14:textId="77777777" w:rsidR="00667E14" w:rsidRPr="00667E14" w:rsidRDefault="00667E14" w:rsidP="00667E14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67E14">
        <w:rPr>
          <w:rFonts w:asciiTheme="minorHAnsi" w:hAnsiTheme="minorHAnsi" w:cstheme="minorHAnsi"/>
          <w:b/>
          <w:bCs/>
          <w:sz w:val="28"/>
          <w:szCs w:val="28"/>
        </w:rPr>
        <w:t xml:space="preserve">Introduction and discovery </w:t>
      </w:r>
    </w:p>
    <w:p w14:paraId="275C183A" w14:textId="77777777" w:rsidR="00667E14" w:rsidRPr="00667E14" w:rsidRDefault="00667E14" w:rsidP="00667E14">
      <w:pPr>
        <w:pStyle w:val="Default"/>
        <w:numPr>
          <w:ilvl w:val="1"/>
          <w:numId w:val="1"/>
        </w:numPr>
      </w:pPr>
    </w:p>
    <w:p w14:paraId="591639E5" w14:textId="5EEE5973" w:rsidR="00667E14" w:rsidRPr="00667E14" w:rsidRDefault="00667E14" w:rsidP="00667E14">
      <w:pPr>
        <w:rPr>
          <w:lang w:val="en-US"/>
        </w:rPr>
      </w:pPr>
      <w:r w:rsidRPr="00667E14">
        <w:rPr>
          <w:lang w:val="en-US"/>
        </w:rPr>
        <w:t>In this project we will be focusing on predicting whether an individual's income is more than $50k per year or not using various features like age, education qualifications, marital status, occupation and more.</w:t>
      </w:r>
    </w:p>
    <w:p w14:paraId="0952FE9D" w14:textId="4E7944D8" w:rsidR="00667E14" w:rsidRDefault="00667E14" w:rsidP="00667E14">
      <w:pPr>
        <w:rPr>
          <w:lang w:val="en-US"/>
        </w:rPr>
      </w:pPr>
      <w:r w:rsidRPr="00667E14">
        <w:rPr>
          <w:lang w:val="en-US"/>
        </w:rPr>
        <w:t xml:space="preserve">Using all these features we will predict the category to which the individual belongs </w:t>
      </w:r>
      <w:proofErr w:type="gramStart"/>
      <w:r w:rsidRPr="00667E14">
        <w:rPr>
          <w:lang w:val="en-US"/>
        </w:rPr>
        <w:t>i.e.</w:t>
      </w:r>
      <w:proofErr w:type="gramEnd"/>
      <w:r w:rsidRPr="00667E14">
        <w:rPr>
          <w:lang w:val="en-US"/>
        </w:rPr>
        <w:t xml:space="preserve"> either more than 50k per year or less than 50k per year. We will use various regression models in this project to achieve our goal.</w:t>
      </w:r>
    </w:p>
    <w:p w14:paraId="1FAE2C59" w14:textId="038E14B2" w:rsidR="00667E14" w:rsidRDefault="00667E14" w:rsidP="00667E14">
      <w:pPr>
        <w:rPr>
          <w:lang w:val="en-US"/>
        </w:rPr>
      </w:pPr>
    </w:p>
    <w:p w14:paraId="7CBC9FDE" w14:textId="6D31446D" w:rsidR="00667E14" w:rsidRPr="00667E14" w:rsidRDefault="00667E14" w:rsidP="00667E14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67E14">
        <w:rPr>
          <w:rFonts w:asciiTheme="minorHAnsi" w:hAnsiTheme="minorHAnsi" w:cstheme="minorHAnsi"/>
          <w:b/>
          <w:bCs/>
          <w:sz w:val="28"/>
          <w:szCs w:val="28"/>
        </w:rPr>
        <w:t>Data Preparation</w:t>
      </w:r>
    </w:p>
    <w:p w14:paraId="1F9A752D" w14:textId="77777777" w:rsidR="00667E14" w:rsidRDefault="00667E14" w:rsidP="00667E14">
      <w:pPr>
        <w:rPr>
          <w:lang w:val="en-US"/>
        </w:rPr>
      </w:pPr>
    </w:p>
    <w:p w14:paraId="4BE09540" w14:textId="772E3C53" w:rsidR="00C50F58" w:rsidRPr="00667E14" w:rsidRDefault="00C50F58" w:rsidP="00C50F58">
      <w:pPr>
        <w:rPr>
          <w:lang w:val="en-US"/>
        </w:rPr>
      </w:pPr>
      <w:r>
        <w:rPr>
          <w:lang w:val="en-US"/>
        </w:rPr>
        <w:t xml:space="preserve">The dataset includes data of various adults like their </w:t>
      </w:r>
      <w:r w:rsidRPr="00667E14">
        <w:rPr>
          <w:lang w:val="en-US"/>
        </w:rPr>
        <w:t>age, education qualifications, marital status, occupation and more.</w:t>
      </w:r>
    </w:p>
    <w:p w14:paraId="07AC19F9" w14:textId="194E7E38" w:rsidR="00667E14" w:rsidRDefault="00C50F58" w:rsidP="00667E14">
      <w:pPr>
        <w:rPr>
          <w:lang w:val="en-US"/>
        </w:rPr>
      </w:pPr>
      <w:r>
        <w:rPr>
          <w:lang w:val="en-US"/>
        </w:rPr>
        <w:t xml:space="preserve">Link to the dataset - </w:t>
      </w:r>
      <w:hyperlink r:id="rId5" w:history="1">
        <w:r w:rsidRPr="00C50F58">
          <w:rPr>
            <w:rStyle w:val="Hyperlink"/>
            <w:lang w:val="en-US"/>
          </w:rPr>
          <w:t>https://archive-beta.ics.uci.edu/ml/datasets/adult</w:t>
        </w:r>
      </w:hyperlink>
    </w:p>
    <w:p w14:paraId="051D4301" w14:textId="188477E3" w:rsidR="00C444E0" w:rsidRDefault="00C50F58" w:rsidP="00667E14">
      <w:pPr>
        <w:rPr>
          <w:lang w:val="en-US"/>
        </w:rPr>
      </w:pPr>
      <w:r>
        <w:rPr>
          <w:lang w:val="en-US"/>
        </w:rPr>
        <w:t xml:space="preserve">In data processing, there were around 4000 rows with atleast 1 null value.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had to remove them. The columns including ‘race’ and ‘relationship’ were also dropped because they were irrelevant to our target. </w:t>
      </w:r>
      <w:r w:rsidR="00C444E0">
        <w:rPr>
          <w:lang w:val="en-US"/>
        </w:rPr>
        <w:t>We also had to reduce unique values in various columns in the dataset in order to generalize few features before moving to data modeling.</w:t>
      </w:r>
    </w:p>
    <w:p w14:paraId="2CF7F2DE" w14:textId="77777777" w:rsidR="0005400A" w:rsidRDefault="0005400A" w:rsidP="00667E14">
      <w:pPr>
        <w:rPr>
          <w:lang w:val="en-US"/>
        </w:rPr>
      </w:pPr>
    </w:p>
    <w:p w14:paraId="1785553F" w14:textId="2AEFFC7F" w:rsidR="00C444E0" w:rsidRDefault="00C444E0" w:rsidP="00C444E0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Model Planning</w:t>
      </w:r>
    </w:p>
    <w:p w14:paraId="53B65732" w14:textId="167FE9F8" w:rsidR="00C444E0" w:rsidRDefault="00C444E0" w:rsidP="00C444E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443F9693" w14:textId="6C91835F" w:rsidR="00C444E0" w:rsidRDefault="005A1AB7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dataframe, we had to create Dummy values first for the categorical columns.</w:t>
      </w:r>
    </w:p>
    <w:p w14:paraId="2569B2AC" w14:textId="0E88F214" w:rsidR="005A1AB7" w:rsidRDefault="005A1AB7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 different feature models were created using following selection techniques:</w:t>
      </w:r>
    </w:p>
    <w:p w14:paraId="36BB97F2" w14:textId="55C0FEF9" w:rsidR="005A1AB7" w:rsidRDefault="005A1AB7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026B0D" w14:textId="771A0EA8" w:rsidR="005A1AB7" w:rsidRDefault="005A1AB7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A1AB7">
        <w:rPr>
          <w:rFonts w:asciiTheme="minorHAnsi" w:hAnsiTheme="minorHAnsi" w:cstheme="minorHAnsi"/>
          <w:b/>
          <w:bCs/>
          <w:sz w:val="22"/>
          <w:szCs w:val="22"/>
        </w:rPr>
        <w:t>Manual Selection</w:t>
      </w:r>
      <w:r>
        <w:rPr>
          <w:rFonts w:asciiTheme="minorHAnsi" w:hAnsiTheme="minorHAnsi" w:cstheme="minorHAnsi"/>
          <w:sz w:val="22"/>
          <w:szCs w:val="22"/>
        </w:rPr>
        <w:t>: In this selection, we selected those 5 features which are having highest correlation with the target.</w:t>
      </w:r>
    </w:p>
    <w:p w14:paraId="3DB14901" w14:textId="77777777" w:rsidR="0005400A" w:rsidRDefault="0005400A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2D7D9E" w14:textId="554A7C82" w:rsidR="005A1AB7" w:rsidRDefault="005A1AB7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A1AB7">
        <w:rPr>
          <w:rFonts w:asciiTheme="minorHAnsi" w:hAnsiTheme="minorHAnsi" w:cstheme="minorHAnsi"/>
          <w:b/>
          <w:bCs/>
          <w:sz w:val="22"/>
          <w:szCs w:val="22"/>
        </w:rPr>
        <w:t>Variance Threshold Selection</w:t>
      </w:r>
      <w:r>
        <w:rPr>
          <w:rFonts w:asciiTheme="minorHAnsi" w:hAnsiTheme="minorHAnsi" w:cstheme="minorHAnsi"/>
          <w:sz w:val="22"/>
          <w:szCs w:val="22"/>
        </w:rPr>
        <w:t>: Using this selection method, we selected those features which were having variance of more than 0.6.</w:t>
      </w:r>
    </w:p>
    <w:p w14:paraId="25977C91" w14:textId="77777777" w:rsidR="0005400A" w:rsidRDefault="0005400A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BF8BCE" w14:textId="3F928B63" w:rsidR="005A1AB7" w:rsidRDefault="005A1AB7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5400A">
        <w:rPr>
          <w:rFonts w:asciiTheme="minorHAnsi" w:hAnsiTheme="minorHAnsi" w:cstheme="minorHAnsi"/>
          <w:b/>
          <w:bCs/>
          <w:sz w:val="22"/>
          <w:szCs w:val="22"/>
        </w:rPr>
        <w:t>Select K Best</w:t>
      </w:r>
      <w:r>
        <w:rPr>
          <w:rFonts w:asciiTheme="minorHAnsi" w:hAnsiTheme="minorHAnsi" w:cstheme="minorHAnsi"/>
          <w:sz w:val="22"/>
          <w:szCs w:val="22"/>
        </w:rPr>
        <w:t>: Using this selection method, we selected top 10 best features</w:t>
      </w:r>
      <w:r w:rsidR="0005400A">
        <w:rPr>
          <w:rFonts w:asciiTheme="minorHAnsi" w:hAnsiTheme="minorHAnsi" w:cstheme="minorHAnsi"/>
          <w:sz w:val="22"/>
          <w:szCs w:val="22"/>
        </w:rPr>
        <w:t xml:space="preserve"> out of all.</w:t>
      </w:r>
    </w:p>
    <w:p w14:paraId="73FA1E18" w14:textId="77777777" w:rsidR="0005400A" w:rsidRDefault="0005400A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EC34B5" w14:textId="017FC516" w:rsidR="0005400A" w:rsidRDefault="0005400A" w:rsidP="00C444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5400A">
        <w:rPr>
          <w:rFonts w:asciiTheme="minorHAnsi" w:hAnsiTheme="minorHAnsi" w:cstheme="minorHAnsi"/>
          <w:b/>
          <w:bCs/>
          <w:sz w:val="22"/>
          <w:szCs w:val="22"/>
        </w:rPr>
        <w:t>Random forest feature Selection</w:t>
      </w:r>
      <w:r>
        <w:rPr>
          <w:rFonts w:asciiTheme="minorHAnsi" w:hAnsiTheme="minorHAnsi" w:cstheme="minorHAnsi"/>
          <w:sz w:val="22"/>
          <w:szCs w:val="22"/>
        </w:rPr>
        <w:t xml:space="preserve">: Features selected using this selection method is based on how well the feature improves the purity of the node. Using this </w:t>
      </w:r>
      <w:proofErr w:type="gramStart"/>
      <w:r>
        <w:rPr>
          <w:rFonts w:asciiTheme="minorHAnsi" w:hAnsiTheme="minorHAnsi" w:cstheme="minorHAnsi"/>
          <w:sz w:val="22"/>
          <w:szCs w:val="22"/>
        </w:rPr>
        <w:t>method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we can get features which are more important than others.</w:t>
      </w:r>
    </w:p>
    <w:p w14:paraId="508E1EA8" w14:textId="77777777" w:rsidR="00210733" w:rsidRPr="00210733" w:rsidRDefault="00210733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73B0226" w14:textId="77777777" w:rsidR="00210733" w:rsidRPr="00210733" w:rsidRDefault="00210733" w:rsidP="00210733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10733">
        <w:rPr>
          <w:rFonts w:asciiTheme="minorHAnsi" w:hAnsiTheme="minorHAnsi" w:cstheme="minorHAnsi"/>
          <w:b/>
          <w:bCs/>
          <w:sz w:val="28"/>
          <w:szCs w:val="28"/>
        </w:rPr>
        <w:t xml:space="preserve">Model Implementation </w:t>
      </w:r>
    </w:p>
    <w:p w14:paraId="2DCE53F5" w14:textId="02389D9C" w:rsidR="00210733" w:rsidRDefault="00210733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03222B" w14:textId="42F6F7D8" w:rsidR="00210733" w:rsidRDefault="00210733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mentioned above, I created 4 feature selection models. Before performing regression, transformation and scaling was required to be performed on the dataframe.</w:t>
      </w:r>
    </w:p>
    <w:p w14:paraId="178EED17" w14:textId="612A5A1A" w:rsidR="00210733" w:rsidRDefault="00210733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0CF93FA" w14:textId="0AE93156" w:rsidR="00210733" w:rsidRDefault="00210733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created a pipeline which first transforms the dataframe using Polynomial Features of degree 2. Then the result will fit in a scalar function. I used Standard Scalar for scaling the data. After that finally, </w:t>
      </w:r>
      <w:r w:rsidR="00EE0CF2">
        <w:rPr>
          <w:rFonts w:ascii="Calibri" w:hAnsi="Calibri" w:cs="Calibri"/>
          <w:color w:val="000000"/>
        </w:rPr>
        <w:t xml:space="preserve">regression is performed using 9 different regressors. </w:t>
      </w:r>
    </w:p>
    <w:p w14:paraId="2F1674F4" w14:textId="77777777" w:rsidR="00EE0CF2" w:rsidRDefault="00EE0CF2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B3C3ECA" w14:textId="6E5827B0" w:rsidR="00EE0CF2" w:rsidRDefault="00EE0CF2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So, there were 4 different dataframes after feature selection and every dataframe was performed with 9 different regressors. So, in the end we got 36 different models with their R2 and RMSE values.</w:t>
      </w:r>
    </w:p>
    <w:p w14:paraId="0010A2A4" w14:textId="193C1B5D" w:rsidR="00EE0CF2" w:rsidRDefault="00EE0CF2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F27197" w14:textId="1DC5E90D" w:rsidR="00EE0CF2" w:rsidRDefault="00EE0CF2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my case, the best model that I got was with SelectKBest as the feature selection method with CatBoost Regressor with least RMSE value and high R2 value.</w:t>
      </w:r>
    </w:p>
    <w:p w14:paraId="4C8A4E7F" w14:textId="70F22F82" w:rsidR="00E86DE1" w:rsidRDefault="00E86DE1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04FA594" w14:textId="77777777" w:rsidR="00E86DE1" w:rsidRPr="00E86DE1" w:rsidRDefault="00E86DE1" w:rsidP="00E8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FD983" w14:textId="77777777" w:rsidR="00E86DE1" w:rsidRPr="00E86DE1" w:rsidRDefault="00E86DE1" w:rsidP="00E86DE1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6DE1">
        <w:rPr>
          <w:rFonts w:asciiTheme="minorHAnsi" w:hAnsiTheme="minorHAnsi" w:cstheme="minorHAnsi"/>
          <w:b/>
          <w:bCs/>
          <w:sz w:val="28"/>
          <w:szCs w:val="28"/>
        </w:rPr>
        <w:t xml:space="preserve">Results Interpretation and Implications </w:t>
      </w:r>
    </w:p>
    <w:p w14:paraId="4B9839A7" w14:textId="77777777" w:rsidR="00E86DE1" w:rsidRPr="00E86DE1" w:rsidRDefault="00E86DE1" w:rsidP="00E86DE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15721C" w14:textId="4C50C38D" w:rsidR="00E86DE1" w:rsidRPr="006E6DB0" w:rsidRDefault="00E86DE1" w:rsidP="0021073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6E6DB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Univariate Analysis</w:t>
      </w:r>
    </w:p>
    <w:p w14:paraId="516ADE59" w14:textId="0BE0EC47" w:rsidR="00E86DE1" w:rsidRDefault="00E86DE1" w:rsidP="0021073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4ED52181" w14:textId="6000614D" w:rsidR="00E86DE1" w:rsidRDefault="00E86DE1" w:rsidP="00E86D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Age</w:t>
      </w:r>
    </w:p>
    <w:p w14:paraId="09A1B51F" w14:textId="4CD40386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1A31ACF" wp14:editId="1CFE8576">
            <wp:extent cx="3027692" cy="20235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49" cy="203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018B" w14:textId="4CC9E7DB" w:rsidR="00E86DE1" w:rsidRDefault="00E86DE1" w:rsidP="00E86D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86DE1">
        <w:rPr>
          <w:rFonts w:ascii="Calibri" w:hAnsi="Calibri" w:cs="Calibri"/>
          <w:color w:val="000000"/>
        </w:rPr>
        <w:t>Fnlwgt</w:t>
      </w:r>
    </w:p>
    <w:p w14:paraId="769D302A" w14:textId="1DBA8776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1DAD9E5" wp14:editId="68BC5FF7">
            <wp:extent cx="3115733" cy="22122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11" cy="221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6F98" w14:textId="3E60389D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C68A6AC" w14:textId="25CEBA7A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6D49152" w14:textId="23D7B6B4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88EEE9" w14:textId="7C98F188" w:rsidR="00E86DE1" w:rsidRDefault="00E86DE1" w:rsidP="00E86D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Education_num</w:t>
      </w:r>
    </w:p>
    <w:p w14:paraId="2C350CD6" w14:textId="5CE44C16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632FA10" wp14:editId="029302EF">
            <wp:extent cx="3268133" cy="21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00" cy="22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C9DA" w14:textId="5DC47353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489108A" w14:textId="294C72B9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D9EEF5" w14:textId="30D79A6B" w:rsidR="00E86DE1" w:rsidRPr="006E6DB0" w:rsidRDefault="00E86DE1" w:rsidP="00E86DE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6E6DB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Multivariate Analysis</w:t>
      </w:r>
    </w:p>
    <w:p w14:paraId="7D986FCA" w14:textId="5A4BB550" w:rsidR="00EE0CF2" w:rsidRDefault="00EE0CF2" w:rsidP="002107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77B1FA" w14:textId="24A7ECA8" w:rsidR="00E86DE1" w:rsidRDefault="00E86DE1" w:rsidP="00E86D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Pr="00E86DE1">
        <w:rPr>
          <w:rFonts w:ascii="Calibri" w:hAnsi="Calibri" w:cs="Calibri"/>
          <w:color w:val="000000"/>
        </w:rPr>
        <w:t xml:space="preserve">ducation_num vs </w:t>
      </w:r>
      <w:r>
        <w:rPr>
          <w:rFonts w:ascii="Calibri" w:hAnsi="Calibri" w:cs="Calibri"/>
          <w:color w:val="000000"/>
        </w:rPr>
        <w:t>A</w:t>
      </w:r>
      <w:r w:rsidRPr="00E86DE1">
        <w:rPr>
          <w:rFonts w:ascii="Calibri" w:hAnsi="Calibri" w:cs="Calibri"/>
          <w:color w:val="000000"/>
        </w:rPr>
        <w:t>ge</w:t>
      </w:r>
    </w:p>
    <w:p w14:paraId="592EACFD" w14:textId="5C4EC38C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7D6A0B0" wp14:editId="7049DA76">
            <wp:extent cx="3285067" cy="2356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88" cy="236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B43D" w14:textId="6525690C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73BE8CB" w14:textId="4FC7489B" w:rsidR="00E86DE1" w:rsidRDefault="00E86DE1" w:rsidP="00E86D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 w:rsidRPr="00E86DE1">
        <w:rPr>
          <w:rFonts w:ascii="Calibri" w:hAnsi="Calibri" w:cs="Calibri"/>
          <w:color w:val="000000"/>
        </w:rPr>
        <w:t xml:space="preserve">nlwgt vs </w:t>
      </w:r>
      <w:r>
        <w:rPr>
          <w:rFonts w:ascii="Calibri" w:hAnsi="Calibri" w:cs="Calibri"/>
          <w:color w:val="000000"/>
        </w:rPr>
        <w:t>A</w:t>
      </w:r>
      <w:r w:rsidRPr="00E86DE1">
        <w:rPr>
          <w:rFonts w:ascii="Calibri" w:hAnsi="Calibri" w:cs="Calibri"/>
          <w:color w:val="000000"/>
        </w:rPr>
        <w:t>ge</w:t>
      </w:r>
    </w:p>
    <w:p w14:paraId="2B39521A" w14:textId="5B5FB859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D52AB16" wp14:editId="3D1EA2FE">
            <wp:extent cx="3292764" cy="2336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02" cy="234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1284" w14:textId="0E7AE3D4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B830213" w14:textId="0BF36660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AB31B1" w14:textId="299E0B59" w:rsidR="00E86DE1" w:rsidRDefault="00E86DE1" w:rsidP="00E86DE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262A14" w14:textId="46AD3B8D" w:rsidR="00E86DE1" w:rsidRDefault="00182D39" w:rsidP="00182D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</w:t>
      </w:r>
      <w:r w:rsidRPr="00182D39">
        <w:rPr>
          <w:rFonts w:ascii="Calibri" w:hAnsi="Calibri" w:cs="Calibri"/>
          <w:color w:val="000000"/>
        </w:rPr>
        <w:t xml:space="preserve">nlwgt vs </w:t>
      </w:r>
      <w:r>
        <w:rPr>
          <w:rFonts w:ascii="Calibri" w:hAnsi="Calibri" w:cs="Calibri"/>
          <w:color w:val="000000"/>
        </w:rPr>
        <w:t>E</w:t>
      </w:r>
      <w:r w:rsidRPr="00182D39">
        <w:rPr>
          <w:rFonts w:ascii="Calibri" w:hAnsi="Calibri" w:cs="Calibri"/>
          <w:color w:val="000000"/>
        </w:rPr>
        <w:t>ducation_num</w:t>
      </w:r>
    </w:p>
    <w:p w14:paraId="7ED26A0F" w14:textId="357B184E" w:rsidR="00182D39" w:rsidRDefault="00182D39" w:rsidP="00182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F9958BD" wp14:editId="4533E254">
            <wp:extent cx="3327400" cy="236138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07" cy="23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BCF7" w14:textId="5FF350C2" w:rsidR="00D04BB2" w:rsidRDefault="00D04BB2" w:rsidP="00182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3B62E6" w14:textId="6E4DE16D" w:rsidR="00D04BB2" w:rsidRDefault="00D04BB2" w:rsidP="00182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735F179" w14:textId="1B7DA4F9" w:rsidR="00D04BB2" w:rsidRPr="009D71A2" w:rsidRDefault="00D04BB2" w:rsidP="009D71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D22D0B" w14:textId="067111EA" w:rsidR="00C444E0" w:rsidRDefault="008C504D" w:rsidP="00667E14">
      <w:pPr>
        <w:rPr>
          <w:b/>
          <w:bCs/>
          <w:sz w:val="24"/>
          <w:szCs w:val="24"/>
          <w:lang w:val="en-US"/>
        </w:rPr>
      </w:pPr>
      <w:r w:rsidRPr="008C504D">
        <w:rPr>
          <w:b/>
          <w:bCs/>
          <w:sz w:val="24"/>
          <w:szCs w:val="24"/>
          <w:lang w:val="en-US"/>
        </w:rPr>
        <w:t>Count Plots</w:t>
      </w:r>
    </w:p>
    <w:p w14:paraId="3AC8E81E" w14:textId="2441FDCB" w:rsidR="008C504D" w:rsidRDefault="009D71A2" w:rsidP="009D71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D71A2">
        <w:rPr>
          <w:sz w:val="24"/>
          <w:szCs w:val="24"/>
          <w:lang w:val="en-US"/>
        </w:rPr>
        <w:t>Age</w:t>
      </w:r>
      <w:r>
        <w:rPr>
          <w:sz w:val="24"/>
          <w:szCs w:val="24"/>
          <w:lang w:val="en-US"/>
        </w:rPr>
        <w:t xml:space="preserve"> &gt;</w:t>
      </w:r>
      <w:r w:rsidRPr="009D71A2">
        <w:rPr>
          <w:sz w:val="24"/>
          <w:szCs w:val="24"/>
          <w:lang w:val="en-US"/>
        </w:rPr>
        <w:t xml:space="preserve"> 75 percentile</w:t>
      </w:r>
    </w:p>
    <w:p w14:paraId="1B028675" w14:textId="7FD60E7E" w:rsidR="009D71A2" w:rsidRDefault="0067774A" w:rsidP="009D71A2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A58CC7" wp14:editId="23B5452C">
            <wp:extent cx="3526660" cy="2354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30" cy="23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1920" w14:textId="365B53D0" w:rsidR="009D71A2" w:rsidRDefault="009D71A2" w:rsidP="009D71A2">
      <w:pPr>
        <w:pStyle w:val="ListParagraph"/>
        <w:rPr>
          <w:sz w:val="24"/>
          <w:szCs w:val="24"/>
          <w:lang w:val="en-US"/>
        </w:rPr>
      </w:pPr>
    </w:p>
    <w:p w14:paraId="68AB3504" w14:textId="12B20B26" w:rsidR="009D71A2" w:rsidRDefault="009D71A2" w:rsidP="009D71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Education_num &gt; 75 percentile</w:t>
      </w:r>
    </w:p>
    <w:p w14:paraId="6FD925A1" w14:textId="6B31F342" w:rsidR="00352B9E" w:rsidRDefault="0067774A" w:rsidP="00352B9E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BFDB0E4" wp14:editId="4BC4FECF">
            <wp:extent cx="3467100" cy="23148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84" cy="23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A9FB" w14:textId="1CE7CA9B" w:rsidR="00352B9E" w:rsidRDefault="00352B9E" w:rsidP="00352B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Best Regression Model to Predict Income:</w:t>
      </w:r>
    </w:p>
    <w:p w14:paraId="3367CA64" w14:textId="61333307" w:rsidR="00352B9E" w:rsidRDefault="00352B9E" w:rsidP="00352B9E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88DA237" wp14:editId="1C950B86">
            <wp:extent cx="3437255" cy="343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7EB2" w14:textId="2CBE1C67" w:rsidR="00F96494" w:rsidRDefault="00F96494" w:rsidP="00352B9E">
      <w:pPr>
        <w:rPr>
          <w:sz w:val="24"/>
          <w:szCs w:val="24"/>
          <w:lang w:val="en-US"/>
        </w:rPr>
      </w:pPr>
    </w:p>
    <w:p w14:paraId="0CFEE5FC" w14:textId="77777777" w:rsidR="00F96494" w:rsidRPr="00F96494" w:rsidRDefault="00F96494" w:rsidP="00F964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9C9ADCB" w14:textId="0503FFC5" w:rsidR="00F96494" w:rsidRDefault="00F96494" w:rsidP="00F96494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Concluding Remarks</w:t>
      </w:r>
    </w:p>
    <w:p w14:paraId="0577E50A" w14:textId="3D541BF7" w:rsidR="00F96494" w:rsidRDefault="00F96494" w:rsidP="00F9649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F961E6A" w14:textId="551C6E06" w:rsidR="0038309C" w:rsidRPr="0038309C" w:rsidRDefault="0038309C" w:rsidP="0038309C">
      <w:pPr>
        <w:pStyle w:val="Default"/>
        <w:rPr>
          <w:rFonts w:asciiTheme="minorHAnsi" w:hAnsiTheme="minorHAnsi" w:cstheme="minorHAnsi"/>
        </w:rPr>
      </w:pPr>
      <w:r w:rsidRPr="0038309C">
        <w:rPr>
          <w:rFonts w:asciiTheme="minorHAnsi" w:hAnsiTheme="minorHAnsi" w:cstheme="minorHAnsi"/>
        </w:rPr>
        <w:t>- Unmarried individuals might have more time for self-development and improve their skills in order to earn more money.</w:t>
      </w:r>
    </w:p>
    <w:p w14:paraId="3D19B8C0" w14:textId="77777777" w:rsidR="0038309C" w:rsidRPr="0038309C" w:rsidRDefault="0038309C" w:rsidP="0038309C">
      <w:pPr>
        <w:pStyle w:val="Default"/>
        <w:rPr>
          <w:rFonts w:asciiTheme="minorHAnsi" w:hAnsiTheme="minorHAnsi" w:cstheme="minorHAnsi"/>
        </w:rPr>
      </w:pPr>
    </w:p>
    <w:p w14:paraId="1ED17B7D" w14:textId="77777777" w:rsidR="0038309C" w:rsidRPr="0038309C" w:rsidRDefault="0038309C" w:rsidP="0038309C">
      <w:pPr>
        <w:pStyle w:val="Default"/>
        <w:rPr>
          <w:rFonts w:asciiTheme="minorHAnsi" w:hAnsiTheme="minorHAnsi" w:cstheme="minorHAnsi"/>
        </w:rPr>
      </w:pPr>
      <w:r w:rsidRPr="0038309C">
        <w:rPr>
          <w:rFonts w:asciiTheme="minorHAnsi" w:hAnsiTheme="minorHAnsi" w:cstheme="minorHAnsi"/>
        </w:rPr>
        <w:t>- In most cases education is directly proportional to the earnings. The better the education a person gets the more he/she might earn.</w:t>
      </w:r>
    </w:p>
    <w:p w14:paraId="657B26CD" w14:textId="77777777" w:rsidR="0038309C" w:rsidRPr="0038309C" w:rsidRDefault="0038309C" w:rsidP="0038309C">
      <w:pPr>
        <w:pStyle w:val="Default"/>
        <w:rPr>
          <w:rFonts w:asciiTheme="minorHAnsi" w:hAnsiTheme="minorHAnsi" w:cstheme="minorHAnsi"/>
        </w:rPr>
      </w:pPr>
    </w:p>
    <w:p w14:paraId="408C6FBF" w14:textId="77777777" w:rsidR="0038309C" w:rsidRPr="0038309C" w:rsidRDefault="0038309C" w:rsidP="0038309C">
      <w:pPr>
        <w:pStyle w:val="Default"/>
        <w:rPr>
          <w:rFonts w:asciiTheme="minorHAnsi" w:hAnsiTheme="minorHAnsi" w:cstheme="minorHAnsi"/>
        </w:rPr>
      </w:pPr>
      <w:r w:rsidRPr="0038309C">
        <w:rPr>
          <w:rFonts w:asciiTheme="minorHAnsi" w:hAnsiTheme="minorHAnsi" w:cstheme="minorHAnsi"/>
        </w:rPr>
        <w:t>- Age is also a major factor to consider. With age comes experience and more experienced person achieves more in life.</w:t>
      </w:r>
    </w:p>
    <w:p w14:paraId="66A7D417" w14:textId="77777777" w:rsidR="0038309C" w:rsidRPr="0038309C" w:rsidRDefault="0038309C" w:rsidP="0038309C">
      <w:pPr>
        <w:pStyle w:val="Default"/>
        <w:rPr>
          <w:rFonts w:asciiTheme="minorHAnsi" w:hAnsiTheme="minorHAnsi" w:cstheme="minorHAnsi"/>
        </w:rPr>
      </w:pPr>
    </w:p>
    <w:p w14:paraId="5EC19EEE" w14:textId="4F80712A" w:rsidR="00F96494" w:rsidRPr="0038309C" w:rsidRDefault="0038309C" w:rsidP="0038309C">
      <w:pPr>
        <w:pStyle w:val="Default"/>
        <w:rPr>
          <w:rFonts w:asciiTheme="minorHAnsi" w:hAnsiTheme="minorHAnsi" w:cstheme="minorHAnsi"/>
        </w:rPr>
      </w:pPr>
      <w:r w:rsidRPr="0038309C">
        <w:rPr>
          <w:rFonts w:asciiTheme="minorHAnsi" w:hAnsiTheme="minorHAnsi" w:cstheme="minorHAnsi"/>
        </w:rPr>
        <w:t xml:space="preserve">- The more the person works the more he/she earns. </w:t>
      </w:r>
      <w:proofErr w:type="gramStart"/>
      <w:r w:rsidRPr="0038309C">
        <w:rPr>
          <w:rFonts w:asciiTheme="minorHAnsi" w:hAnsiTheme="minorHAnsi" w:cstheme="minorHAnsi"/>
        </w:rPr>
        <w:t>So</w:t>
      </w:r>
      <w:proofErr w:type="gramEnd"/>
      <w:r w:rsidRPr="0038309C">
        <w:rPr>
          <w:rFonts w:asciiTheme="minorHAnsi" w:hAnsiTheme="minorHAnsi" w:cstheme="minorHAnsi"/>
        </w:rPr>
        <w:t xml:space="preserve"> number of hours worked per week is directly proportional to the income of the person and is a strong factor to be considered.</w:t>
      </w:r>
    </w:p>
    <w:p w14:paraId="49798424" w14:textId="212E9DAC" w:rsidR="00F96494" w:rsidRDefault="00F96494" w:rsidP="00F9649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14638D01" w14:textId="77777777" w:rsidR="00F96494" w:rsidRPr="00F96494" w:rsidRDefault="00F96494" w:rsidP="00F9649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1D15E5" w14:textId="77777777" w:rsidR="00F96494" w:rsidRPr="00F96494" w:rsidRDefault="00F96494" w:rsidP="00F96494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4545591" w14:textId="77777777" w:rsidR="00F96494" w:rsidRPr="00352B9E" w:rsidRDefault="00F96494" w:rsidP="00352B9E">
      <w:pPr>
        <w:rPr>
          <w:sz w:val="24"/>
          <w:szCs w:val="24"/>
          <w:lang w:val="en-US"/>
        </w:rPr>
      </w:pPr>
    </w:p>
    <w:sectPr w:rsidR="00F96494" w:rsidRPr="0035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0DB73E"/>
    <w:multiLevelType w:val="hybridMultilevel"/>
    <w:tmpl w:val="8B60B4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87B7ED"/>
    <w:multiLevelType w:val="hybridMultilevel"/>
    <w:tmpl w:val="18C5A6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1721C17"/>
    <w:multiLevelType w:val="hybridMultilevel"/>
    <w:tmpl w:val="163A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CFCF"/>
    <w:multiLevelType w:val="hybridMultilevel"/>
    <w:tmpl w:val="DA6089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D53851B"/>
    <w:multiLevelType w:val="hybridMultilevel"/>
    <w:tmpl w:val="3E34C9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D"/>
    <w:rsid w:val="0005400A"/>
    <w:rsid w:val="00182D39"/>
    <w:rsid w:val="00210733"/>
    <w:rsid w:val="00352B9E"/>
    <w:rsid w:val="0038309C"/>
    <w:rsid w:val="003F26CD"/>
    <w:rsid w:val="005A1AB7"/>
    <w:rsid w:val="00667E14"/>
    <w:rsid w:val="0067774A"/>
    <w:rsid w:val="006E6DB0"/>
    <w:rsid w:val="008C504D"/>
    <w:rsid w:val="009565C9"/>
    <w:rsid w:val="009D71A2"/>
    <w:rsid w:val="00B34880"/>
    <w:rsid w:val="00C444E0"/>
    <w:rsid w:val="00C50F58"/>
    <w:rsid w:val="00D04BB2"/>
    <w:rsid w:val="00E86DE1"/>
    <w:rsid w:val="00EE0CF2"/>
    <w:rsid w:val="00F9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5D56"/>
  <w15:chartTrackingRefBased/>
  <w15:docId w15:val="{96AE818C-4D8E-4F6F-8BDE-E9070414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58"/>
  </w:style>
  <w:style w:type="paragraph" w:styleId="Heading4">
    <w:name w:val="heading 4"/>
    <w:basedOn w:val="Normal"/>
    <w:link w:val="Heading4Char"/>
    <w:uiPriority w:val="9"/>
    <w:qFormat/>
    <w:rsid w:val="00E86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0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5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D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-beta.ics.uci.edu/ml/datasets/adul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Mohanani</dc:creator>
  <cp:keywords/>
  <dc:description/>
  <cp:lastModifiedBy>Arpit Mohanani</cp:lastModifiedBy>
  <cp:revision>7</cp:revision>
  <dcterms:created xsi:type="dcterms:W3CDTF">2021-12-04T06:49:00Z</dcterms:created>
  <dcterms:modified xsi:type="dcterms:W3CDTF">2021-12-04T09:38:00Z</dcterms:modified>
</cp:coreProperties>
</file>