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Data Science Intern — Take-Home Assessment</w:t>
      </w:r>
    </w:p>
    <w:p>
      <w:pPr>
        <w:pBdr>
          <w:bottom w:val="single" w:color="2E5C8A" w:sz="6" w:space="1"/>
        </w:pBdr>
        <w:spacing w:after="280"/>
        <w:jc w:val="center"/>
      </w:pPr>
      <w:r>
        <w:rPr>
          <w:color w:val="666666"/>
          <w:sz w:val="20"/>
          <w:szCs w:val="20"/>
        </w:rPr>
        <w:t xml:space="preserve">Restaurant Prediction Challenge  |  2–3 Days  |  Python</w:t>
      </w:r>
    </w:p>
    <w:p>
      <w:r>
        <w:t xml:space="preserve"/>
      </w:r>
    </w:p>
    <w:p>
      <w:pPr>
        <w:pStyle w:val="Heading1"/>
      </w:pPr>
      <w:r>
        <w:t xml:space="preserve">Context</w:t>
      </w:r>
    </w:p>
    <w:p>
      <w:pPr>
        <w:spacing w:after="120"/>
      </w:pPr>
      <w:r>
        <w:t xml:space="preserve">You are joining a team that builds forecasting tools for restaurant groups. Before your first day, we want to see how you approach a real data problem from scratch.</w:t>
      </w:r>
    </w:p>
    <w:p>
      <w:r>
        <w:t xml:space="preserve"/>
      </w:r>
    </w:p>
    <w:p>
      <w:pPr>
        <w:spacing w:after="120"/>
      </w:pPr>
      <w:r>
        <w:t xml:space="preserve">You will work with raw operational data from a single restaurant venue — the kind of data that comes straight out of a POS system and reservation platform. It is not clean. It is not labelled. There are problems in it that you need to find yourself.</w:t>
      </w:r>
    </w:p>
    <w:p>
      <w:r>
        <w:t xml:space="preserve"/>
      </w:r>
    </w:p>
    <w:p>
      <w:pPr>
        <w:pStyle w:val="Heading1"/>
      </w:pPr>
      <w:r>
        <w:t xml:space="preserve">What You Are Predicting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covers_count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guests served that day. One table of 4 = 4 covers. Primary planning metric for staffing and inventory.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avg_check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spend per guest ($). Used for revenue forecasting. Varies by day type, mix of guests, and season.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Data Files</w:t>
      </w:r>
    </w:p>
    <w:p>
      <w:pPr>
        <w:spacing w:after="120"/>
      </w:pPr>
      <w:r>
        <w:t xml:space="preserve">Two files are attached. Both represent approximately 2 years of real-world-style operational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daily_covers.xlsx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row per day — sales, covers, checks, anomaly flags, completeness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reservations.xlsx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row per reservation — party size, status, arrival time, booking timestamp, VIP flag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000" w:sz="4"/>
              <w:left w:val="single" w:color="C08000" w:sz="4"/>
              <w:bottom w:val="single" w:color="C08000" w:sz="4"/>
              <w:right w:val="single" w:color="C08000" w:sz="4"/>
            </w:tcBorders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data contains issues. </w:t>
            </w:r>
            <w:r>
              <w:t xml:space="preserve">We are not telling you what they are or how many. Identifying them, deciding how to handle each one, and justifying those decisions is a core part of this assessment.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Tasks</w:t>
      </w:r>
    </w:p>
    <w:p>
      <w:r>
        <w:t xml:space="preserve"/>
      </w:r>
    </w:p>
    <w:p>
      <w:pPr>
        <w:pStyle w:val="Heading2"/>
      </w:pPr>
      <w:r>
        <w:t xml:space="preserve">1. Explore</w:t>
      </w:r>
    </w:p>
    <w:p>
      <w:pPr>
        <w:spacing w:after="120"/>
      </w:pPr>
      <w:r>
        <w:t xml:space="preserve">Understand the data before writing any model code. What patterns exist? What looks wrong? What would mislead a model if left in training data?</w:t>
      </w:r>
    </w:p>
    <w:p>
      <w:r>
        <w:t xml:space="preserve"/>
      </w:r>
    </w:p>
    <w:p>
      <w:pPr>
        <w:pStyle w:val="Heading2"/>
      </w:pPr>
      <w:r>
        <w:t xml:space="preserve">2. Clean</w:t>
      </w:r>
    </w:p>
    <w:p>
      <w:pPr>
        <w:spacing w:after="120"/>
      </w:pPr>
      <w:r>
        <w:t xml:space="preserve">Make explicit decisions about every data quality issue you find. Log what you removed and why. We will read your cleaning code as closely as we read your model code.</w:t>
      </w:r>
    </w:p>
    <w:p>
      <w:r>
        <w:t xml:space="preserve"/>
      </w:r>
    </w:p>
    <w:p>
      <w:pPr>
        <w:pStyle w:val="Heading2"/>
      </w:pPr>
      <w:r>
        <w:t xml:space="preserve">3. Build Features</w:t>
      </w:r>
    </w:p>
    <w:p>
      <w:pPr>
        <w:spacing w:after="120"/>
      </w:pPr>
      <w:r>
        <w:t xml:space="preserve">Decide which features to engineer from the two tables. You are not given a feature list — choosing the right inputs is part of the task. Think about what a restaurant manager would consider relevant.</w:t>
      </w:r>
    </w:p>
    <w:p>
      <w:r>
        <w:t xml:space="preserve"/>
      </w:r>
    </w:p>
    <w:p>
      <w:pPr>
        <w:pStyle w:val="Heading2"/>
      </w:pPr>
      <w:r>
        <w:t xml:space="preserve">4. Train a Model</w:t>
      </w:r>
    </w:p>
    <w:p>
      <w:pPr>
        <w:spacing w:after="120"/>
      </w:pPr>
      <w:r>
        <w:t xml:space="preserve">Build a model to predict each target. Use XGBoost as your primary model. Also implement a simple day-of-week average as a baseline — your model must beat it to be worth deploying.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4040" w:sz="4"/>
              <w:left w:val="single" w:color="C04040" w:sz="4"/>
              <w:bottom w:val="single" w:color="C04040" w:sz="4"/>
              <w:right w:val="single" w:color="C04040" w:sz="4"/>
            </w:tcBorders>
            <w:shd w:fill="FF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2020"/>
              </w:rPr>
              <w:t xml:space="preserve">Hard constraints:</w:t>
            </w:r>
          </w:p>
          <w:p>
            <w:pPr>
              <w:spacing w:after="60"/>
            </w:pPr>
            <w:r>
              <w:t xml:space="preserve">No data leakage — do not use future information to predict the past</w:t>
            </w:r>
          </w:p>
          <w:p>
            <w:pPr>
              <w:spacing w:after="60"/>
            </w:pPr>
            <w:r>
              <w:t xml:space="preserve">Your code must run on a fresh dataset with the same schema without crashing</w:t>
            </w:r>
          </w:p>
          <w:p>
            <w:pPr>
              <w:spacing w:after="0"/>
            </w:pPr>
            <w:r>
              <w:t xml:space="preserve">Train/test split is your decision — state your reasoning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Evaluate</w:t>
      </w:r>
    </w:p>
    <w:p>
      <w:pPr>
        <w:spacing w:after="120"/>
      </w:pPr>
      <w:r>
        <w:t xml:space="preserve">Report MAE, wMAPE, and bias for both targets. Show predicted vs actual visually. Break down accuracy by day of week and explain what you see.</w:t>
      </w:r>
    </w:p>
    <w:p>
      <w:r>
        <w:t xml:space="preserve"/>
      </w:r>
    </w:p>
    <w:p>
      <w:pPr>
        <w:pStyle w:val="Heading2"/>
      </w:pPr>
      <w:r>
        <w:t xml:space="preserve">6. Write Up</w:t>
      </w:r>
    </w:p>
    <w:p>
      <w:pPr>
        <w:spacing w:after="120"/>
      </w:pPr>
      <w:r>
        <w:t xml:space="preserve">Half a page maximum. Answer only these three: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did you remove from the data and why?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features did you build and why those specifically?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break this model in production, and what would you do about it?</w:t>
      </w:r>
    </w:p>
    <w:p>
      <w:r>
        <w:t xml:space="preserve"/>
      </w:r>
    </w:p>
    <w:p>
      <w:pPr>
        <w:pStyle w:val="Heading1"/>
      </w:pPr>
      <w:r>
        <w:t xml:space="preserve">How We Evaluate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 look 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 you find data problems without being told?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Real data is always dirty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Are your cleaning decisions defensible?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Anyone can drop rows — we want reasoning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 your features make domain sense?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Feature selection is judgment, not just code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Does XGBoost beat the naive baseline?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If not, ML added nothing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 you explain your results in plain terms?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You will work with non-technical stakeholders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Does your code run on unseen data?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Production code must be robust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Submit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Working Python script or Jupyter notebook (.ipynb or .py)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Trained model files (pickle or joblib) for both targets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Your written section (Task 6) — inline or separate file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000" w:sz="4"/>
              <w:left w:val="single" w:color="C08000" w:sz="4"/>
              <w:bottom w:val="single" w:color="C08000" w:sz="4"/>
              <w:right w:val="single" w:color="C08000" w:sz="4"/>
            </w:tcBorders>
            <w:shd w:fill="FFFB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Using AI tools is fine. </w:t>
            </w:r>
            <w:r>
              <w:t xml:space="preserve">We will ask you to walk through your code live in the follow-up call. If you cannot explain it, that matters more than the metric.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2026-03-31T06:17:49.551Z</dcterms:created>
  <dcterms:modified xsi:type="dcterms:W3CDTF">2026-03-31T06:17:49.553Z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