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120" w:before="12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Synopsis</w:t>
      </w:r>
    </w:p>
    <w:p w:rsidR="00000000" w:rsidDel="00000000" w:rsidP="00000000" w:rsidRDefault="00000000" w:rsidRPr="00000000" w14:paraId="00000002">
      <w:pPr>
        <w:spacing w:after="120" w:before="12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spacing w:after="120" w:before="120" w:line="238"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-195576</wp:posOffset>
            </wp:positionH>
            <wp:positionV relativeFrom="paragraph">
              <wp:posOffset>19050</wp:posOffset>
            </wp:positionV>
            <wp:extent cx="5871845" cy="101600"/>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71845" cy="1016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871845" cy="101600"/>
            <wp:effectExtent b="0" l="0" r="0" t="0"/>
            <wp:wrapNone/>
            <wp:docPr id="1"/>
            <a:graphic>
              <a:graphicData uri="http://schemas.openxmlformats.org/drawingml/2006/picture">
                <pic:pic>
                  <pic:nvPicPr>
                    <pic:cNvPr id="0"/>
                    <pic:cNvPicPr preferRelativeResize="0"/>
                  </pic:nvPicPr>
                  <pic:blipFill>
                    <a:blip r:embed="rId6"/>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04">
      <w:pPr>
        <w:spacing w:after="80" w:lineRule="auto"/>
        <w:jc w:val="center"/>
        <w:rPr>
          <w:rFonts w:ascii="Times New Roman" w:cs="Times New Roman" w:eastAsia="Times New Roman" w:hAnsi="Times New Roman"/>
          <w:b w:val="1"/>
          <w:sz w:val="24"/>
          <w:szCs w:val="24"/>
        </w:rPr>
      </w:pPr>
      <w:r w:rsidDel="00000000" w:rsidR="00000000" w:rsidRPr="00000000">
        <w:rPr>
          <w:b w:val="1"/>
          <w:sz w:val="32"/>
          <w:szCs w:val="32"/>
          <w:rtl w:val="0"/>
        </w:rPr>
        <w:t xml:space="preserve">Food Delivery A* Navigation System</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-195576</wp:posOffset>
            </wp:positionH>
            <wp:positionV relativeFrom="paragraph">
              <wp:posOffset>41910</wp:posOffset>
            </wp:positionV>
            <wp:extent cx="5871845" cy="101600"/>
            <wp:effectExtent b="0" l="0" r="0" t="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71845" cy="1016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871845" cy="101600"/>
            <wp:effectExtent b="0" l="0" r="0" t="0"/>
            <wp:wrapNone/>
            <wp:docPr id="2"/>
            <a:graphic>
              <a:graphicData uri="http://schemas.openxmlformats.org/drawingml/2006/picture">
                <pic:pic>
                  <pic:nvPicPr>
                    <pic:cNvPr id="0"/>
                    <pic:cNvPicPr preferRelativeResize="0"/>
                  </pic:nvPicPr>
                  <pic:blipFill>
                    <a:blip r:embed="rId6"/>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05">
      <w:pPr>
        <w:tabs>
          <w:tab w:val="center" w:leader="none" w:pos="4513"/>
          <w:tab w:val="right" w:leader="none" w:pos="9026"/>
        </w:tabs>
        <w:spacing w:after="120" w:before="120" w:line="288"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 Id:  11</w:t>
      </w:r>
    </w:p>
    <w:p w:rsidR="00000000" w:rsidDel="00000000" w:rsidP="00000000" w:rsidRDefault="00000000" w:rsidRPr="00000000" w14:paraId="00000006">
      <w:pPr>
        <w:tabs>
          <w:tab w:val="center" w:leader="none" w:pos="4513"/>
          <w:tab w:val="right" w:leader="none" w:pos="9026"/>
        </w:tabs>
        <w:spacing w:after="120" w:before="120" w:line="288"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Arpit Panwar  (Team Leader)</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Roll no.- 2028662</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Q(G1)</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Aditya Butola</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Roll no.- 2028380</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Q(G1)</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Anubhav Singh</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Roll no.- 2028641</w:t>
      </w:r>
    </w:p>
    <w:p w:rsidR="00000000" w:rsidDel="00000000" w:rsidP="00000000" w:rsidRDefault="00000000" w:rsidRPr="00000000" w14:paraId="00000015">
      <w:pPr>
        <w:jc w:val="center"/>
        <w:rPr>
          <w:b w:val="1"/>
          <w:color w:val="2e4099"/>
          <w:sz w:val="56"/>
          <w:szCs w:val="56"/>
        </w:rPr>
      </w:pPr>
      <w:r w:rsidDel="00000000" w:rsidR="00000000" w:rsidRPr="00000000">
        <w:rPr>
          <w:rFonts w:ascii="Times New Roman" w:cs="Times New Roman" w:eastAsia="Times New Roman" w:hAnsi="Times New Roman"/>
          <w:sz w:val="24"/>
          <w:szCs w:val="24"/>
          <w:rtl w:val="0"/>
        </w:rPr>
        <w:t xml:space="preserve">Section- Q(G1)</w:t>
      </w:r>
      <w:r w:rsidDel="00000000" w:rsidR="00000000" w:rsidRPr="00000000">
        <w:rPr>
          <w:rtl w:val="0"/>
        </w:rPr>
      </w:r>
    </w:p>
    <w:p w:rsidR="00000000" w:rsidDel="00000000" w:rsidP="00000000" w:rsidRDefault="00000000" w:rsidRPr="00000000" w14:paraId="00000016">
      <w:pPr>
        <w:spacing w:after="80" w:before="0" w:lineRule="auto"/>
        <w:jc w:val="left"/>
        <w:rPr/>
      </w:pP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tl w:val="0"/>
        </w:rPr>
      </w:r>
    </w:p>
    <w:p w:rsidR="00000000" w:rsidDel="00000000" w:rsidP="00000000" w:rsidRDefault="00000000" w:rsidRPr="00000000" w14:paraId="0000001E">
      <w:pPr>
        <w:pStyle w:val="Heading1"/>
        <w:spacing w:after="160" w:before="320" w:lineRule="auto"/>
        <w:rPr/>
      </w:pPr>
      <w:r w:rsidDel="00000000" w:rsidR="00000000" w:rsidRPr="00000000">
        <w:rPr>
          <w:rFonts w:ascii="Arial" w:cs="Arial" w:eastAsia="Arial" w:hAnsi="Arial"/>
          <w:b w:val="1"/>
          <w:color w:val="2e4099"/>
          <w:sz w:val="28"/>
          <w:szCs w:val="28"/>
          <w:rtl w:val="0"/>
        </w:rPr>
        <w:t xml:space="preserve">1. Problem Description</w:t>
      </w:r>
      <w:r w:rsidDel="00000000" w:rsidR="00000000" w:rsidRPr="00000000">
        <w:rPr>
          <w:rtl w:val="0"/>
        </w:rPr>
      </w:r>
    </w:p>
    <w:p w:rsidR="00000000" w:rsidDel="00000000" w:rsidP="00000000" w:rsidRDefault="00000000" w:rsidRPr="00000000" w14:paraId="0000001F">
      <w:pPr>
        <w:spacing w:after="100" w:before="60" w:lineRule="auto"/>
        <w:rPr/>
      </w:pPr>
      <w:r w:rsidDel="00000000" w:rsidR="00000000" w:rsidRPr="00000000">
        <w:rPr>
          <w:rFonts w:ascii="Arial" w:cs="Arial" w:eastAsia="Arial" w:hAnsi="Arial"/>
          <w:sz w:val="22"/>
          <w:szCs w:val="22"/>
          <w:rtl w:val="0"/>
        </w:rPr>
        <w:t xml:space="preserve">In the food delivery industry — just like Zomato, Swiggy, or Blinkit — a delivery agent must navigate from a restaurant node to the receiver's address (destination node) as quickly and efficiently as possible. Traffic jams, road weights, and multiple possible routes make brute-force search impractical. The A* (A-Star) search algorithm solves this by combining the actual travel cost from the restaurant with an intelligent heuristic estimate of the remaining distance to the receiver's address, always expanding the most promising route first.</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tl w:val="0"/>
        </w:rPr>
      </w:r>
    </w:p>
    <w:p w:rsidR="00000000" w:rsidDel="00000000" w:rsidP="00000000" w:rsidRDefault="00000000" w:rsidRPr="00000000" w14:paraId="00000021">
      <w:pPr>
        <w:spacing w:after="100" w:before="60" w:lineRule="auto"/>
        <w:rPr/>
      </w:pPr>
      <w:r w:rsidDel="00000000" w:rsidR="00000000" w:rsidRPr="00000000">
        <w:rPr>
          <w:rFonts w:ascii="Arial" w:cs="Arial" w:eastAsia="Arial" w:hAnsi="Arial"/>
          <w:sz w:val="22"/>
          <w:szCs w:val="22"/>
          <w:rtl w:val="0"/>
        </w:rPr>
        <w:t xml:space="preserve">This project models a 10-node delivery network as a weighted graph where: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orange node (R1–R5) represents a Restaurant (source/origin)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purple intermediate node (N6–N9) represents a Road Junction / Landmark</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red destination node (■) represents the Receiver's Delivery Address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Edge weights represent road distances in kilometres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heuristic is the Euclidean straight-line distance to the destination</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Arial" w:cs="Arial" w:eastAsia="Arial" w:hAnsi="Arial"/>
          <w:i w:val="1"/>
          <w:color w:val="666666"/>
          <w:sz w:val="18"/>
          <w:szCs w:val="18"/>
          <w:rtl w:val="0"/>
        </w:rPr>
        <w:t xml:space="preserve">Fig. 1 — A* Food Delivery Route Map (Dashed red = optimal path found by A*)</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tl w:val="0"/>
        </w:rPr>
      </w:r>
    </w:p>
    <w:p w:rsidR="00000000" w:rsidDel="00000000" w:rsidP="00000000" w:rsidRDefault="00000000" w:rsidRPr="00000000" w14:paraId="0000002A">
      <w:pPr>
        <w:pStyle w:val="Heading1"/>
        <w:spacing w:after="160" w:before="320" w:lineRule="auto"/>
        <w:rPr/>
      </w:pPr>
      <w:r w:rsidDel="00000000" w:rsidR="00000000" w:rsidRPr="00000000">
        <w:rPr>
          <w:rFonts w:ascii="Arial" w:cs="Arial" w:eastAsia="Arial" w:hAnsi="Arial"/>
          <w:b w:val="1"/>
          <w:color w:val="2e4099"/>
          <w:sz w:val="28"/>
          <w:szCs w:val="28"/>
          <w:rtl w:val="0"/>
        </w:rPr>
        <w:t xml:space="preserve">2. Real-World Analogy — How Zomato / Swiggy Uses 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1"/>
                <w:color w:val="ffffff"/>
                <w:sz w:val="20"/>
                <w:szCs w:val="20"/>
                <w:rtl w:val="0"/>
              </w:rPr>
              <w:t xml:space="preserve">App Concept</w:t>
            </w:r>
            <w:r w:rsidDel="00000000" w:rsidR="00000000" w:rsidRPr="00000000">
              <w:rPr>
                <w:rtl w:val="0"/>
              </w:rPr>
            </w:r>
          </w:p>
        </w:tc>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1"/>
                <w:color w:val="ffffff"/>
                <w:sz w:val="20"/>
                <w:szCs w:val="20"/>
                <w:rtl w:val="0"/>
              </w:rPr>
              <w:t xml:space="preserve">This Project Equivalent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Customer places an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Goal node (Receiver's address) is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Restaurant accepts the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Source node (Restaurant R2) is 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Delivery partner starts 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A* initialises the open list from R2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App shows estimated time / 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f(n) = g(n) + h(n) is computed per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Partner follows the optimal 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A* expands nodes with lowest f-cost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Order delivered to doorstep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Destination node ■ is reached</w:t>
            </w:r>
            <w:r w:rsidDel="00000000" w:rsidR="00000000" w:rsidRPr="00000000">
              <w:rPr>
                <w:rtl w:val="0"/>
              </w:rPr>
            </w:r>
          </w:p>
        </w:tc>
      </w:tr>
    </w:tbl>
    <w:p w:rsidR="00000000" w:rsidDel="00000000" w:rsidP="00000000" w:rsidRDefault="00000000" w:rsidRPr="00000000" w14:paraId="00000039">
      <w:pPr>
        <w:spacing w:after="80" w:before="80" w:lineRule="auto"/>
        <w:rPr/>
      </w:pPr>
      <w:r w:rsidDel="00000000" w:rsidR="00000000" w:rsidRPr="00000000">
        <w:rPr>
          <w:rtl w:val="0"/>
        </w:rPr>
      </w:r>
    </w:p>
    <w:p w:rsidR="00000000" w:rsidDel="00000000" w:rsidP="00000000" w:rsidRDefault="00000000" w:rsidRPr="00000000" w14:paraId="0000003A">
      <w:pPr>
        <w:pStyle w:val="Heading1"/>
        <w:spacing w:after="160" w:before="320" w:lineRule="auto"/>
        <w:rPr/>
      </w:pPr>
      <w:r w:rsidDel="00000000" w:rsidR="00000000" w:rsidRPr="00000000">
        <w:rPr>
          <w:rFonts w:ascii="Arial" w:cs="Arial" w:eastAsia="Arial" w:hAnsi="Arial"/>
          <w:b w:val="1"/>
          <w:color w:val="2e4099"/>
          <w:sz w:val="28"/>
          <w:szCs w:val="28"/>
          <w:rtl w:val="0"/>
        </w:rPr>
        <w:t xml:space="preserve">3. Steps of Implementation</w:t>
      </w:r>
      <w:r w:rsidDel="00000000" w:rsidR="00000000" w:rsidRPr="00000000">
        <w:rPr>
          <w:rtl w:val="0"/>
        </w:rPr>
      </w:r>
    </w:p>
    <w:p w:rsidR="00000000" w:rsidDel="00000000" w:rsidP="00000000" w:rsidRDefault="00000000" w:rsidRPr="00000000" w14:paraId="0000003B">
      <w:pPr>
        <w:pStyle w:val="Heading2"/>
        <w:spacing w:after="120" w:before="240" w:lineRule="auto"/>
        <w:rPr/>
      </w:pPr>
      <w:r w:rsidDel="00000000" w:rsidR="00000000" w:rsidRPr="00000000">
        <w:rPr>
          <w:rFonts w:ascii="Arial" w:cs="Arial" w:eastAsia="Arial" w:hAnsi="Arial"/>
          <w:b w:val="1"/>
          <w:color w:val="1f3070"/>
          <w:sz w:val="24"/>
          <w:szCs w:val="24"/>
          <w:rtl w:val="0"/>
        </w:rPr>
        <w:t xml:space="preserve">Step 1 — Graph Design (Restaurant Network)</w:t>
      </w:r>
      <w:r w:rsidDel="00000000" w:rsidR="00000000" w:rsidRPr="00000000">
        <w:rPr>
          <w:rtl w:val="0"/>
        </w:rPr>
      </w:r>
    </w:p>
    <w:p w:rsidR="00000000" w:rsidDel="00000000" w:rsidP="00000000" w:rsidRDefault="00000000" w:rsidRPr="00000000" w14:paraId="0000003C">
      <w:pPr>
        <w:spacing w:after="100" w:before="60" w:lineRule="auto"/>
        <w:rPr/>
      </w:pPr>
      <w:r w:rsidDel="00000000" w:rsidR="00000000" w:rsidRPr="00000000">
        <w:rPr>
          <w:rFonts w:ascii="Arial" w:cs="Arial" w:eastAsia="Arial" w:hAnsi="Arial"/>
          <w:sz w:val="22"/>
          <w:szCs w:val="22"/>
          <w:rtl w:val="0"/>
        </w:rPr>
        <w:t xml:space="preserve">Construct the delivery network as a weighted graph with 10 nodes. Nodes R1–R5 are restaurants (sources); N6–N9 are road junctions; the final node ■ is the receiver's address. Edges carry kilometre-based road distances stored in an adjacency list.</w:t>
      </w:r>
      <w:r w:rsidDel="00000000" w:rsidR="00000000" w:rsidRPr="00000000">
        <w:rPr>
          <w:rtl w:val="0"/>
        </w:rPr>
      </w:r>
    </w:p>
    <w:p w:rsidR="00000000" w:rsidDel="00000000" w:rsidP="00000000" w:rsidRDefault="00000000" w:rsidRPr="00000000" w14:paraId="0000003D">
      <w:pPr>
        <w:pStyle w:val="Heading2"/>
        <w:spacing w:after="120" w:before="240" w:lineRule="auto"/>
        <w:rPr/>
      </w:pPr>
      <w:r w:rsidDel="00000000" w:rsidR="00000000" w:rsidRPr="00000000">
        <w:rPr>
          <w:rFonts w:ascii="Arial" w:cs="Arial" w:eastAsia="Arial" w:hAnsi="Arial"/>
          <w:b w:val="1"/>
          <w:color w:val="1f3070"/>
          <w:sz w:val="24"/>
          <w:szCs w:val="24"/>
          <w:rtl w:val="0"/>
        </w:rPr>
        <w:t xml:space="preserve">Step 2 — Heuristic Definition (Euclidean Distance to ■)</w:t>
      </w:r>
      <w:r w:rsidDel="00000000" w:rsidR="00000000" w:rsidRPr="00000000">
        <w:rPr>
          <w:rtl w:val="0"/>
        </w:rPr>
      </w:r>
    </w:p>
    <w:p w:rsidR="00000000" w:rsidDel="00000000" w:rsidP="00000000" w:rsidRDefault="00000000" w:rsidRPr="00000000" w14:paraId="0000003E">
      <w:pPr>
        <w:spacing w:after="100" w:before="60" w:lineRule="auto"/>
        <w:rPr/>
      </w:pPr>
      <w:r w:rsidDel="00000000" w:rsidR="00000000" w:rsidRPr="00000000">
        <w:rPr>
          <w:rFonts w:ascii="Arial" w:cs="Arial" w:eastAsia="Arial" w:hAnsi="Arial"/>
          <w:sz w:val="22"/>
          <w:szCs w:val="22"/>
          <w:rtl w:val="0"/>
        </w:rPr>
        <w:t xml:space="preserve">Assign each node a heuristic h(n) = straight-line Euclidean distance to the receiver's address. This is admissible — it never overestimates — ensuring A* always finds the optimal path.</w:t>
      </w:r>
      <w:r w:rsidDel="00000000" w:rsidR="00000000" w:rsidRPr="00000000">
        <w:rPr>
          <w:rtl w:val="0"/>
        </w:rPr>
      </w:r>
    </w:p>
    <w:p w:rsidR="00000000" w:rsidDel="00000000" w:rsidP="00000000" w:rsidRDefault="00000000" w:rsidRPr="00000000" w14:paraId="0000003F">
      <w:pPr>
        <w:pStyle w:val="Heading2"/>
        <w:spacing w:after="120" w:before="240" w:lineRule="auto"/>
        <w:rPr/>
      </w:pPr>
      <w:r w:rsidDel="00000000" w:rsidR="00000000" w:rsidRPr="00000000">
        <w:rPr>
          <w:rFonts w:ascii="Arial" w:cs="Arial" w:eastAsia="Arial" w:hAnsi="Arial"/>
          <w:b w:val="1"/>
          <w:color w:val="1f3070"/>
          <w:sz w:val="24"/>
          <w:szCs w:val="24"/>
          <w:rtl w:val="0"/>
        </w:rPr>
        <w:t xml:space="preserve">Step 3 — A* Algorithm (Core Search)</w:t>
      </w:r>
      <w:r w:rsidDel="00000000" w:rsidR="00000000" w:rsidRPr="00000000">
        <w:rPr>
          <w:rtl w:val="0"/>
        </w:rPr>
      </w:r>
    </w:p>
    <w:p w:rsidR="00000000" w:rsidDel="00000000" w:rsidP="00000000" w:rsidRDefault="00000000" w:rsidRPr="00000000" w14:paraId="00000040">
      <w:pPr>
        <w:spacing w:after="100" w:before="60" w:lineRule="auto"/>
        <w:rPr/>
      </w:pPr>
      <w:r w:rsidDel="00000000" w:rsidR="00000000" w:rsidRPr="00000000">
        <w:rPr>
          <w:rFonts w:ascii="Arial" w:cs="Arial" w:eastAsia="Arial" w:hAnsi="Arial"/>
          <w:sz w:val="22"/>
          <w:szCs w:val="22"/>
          <w:rtl w:val="0"/>
        </w:rPr>
        <w:t xml:space="preserve">Maintain an open list (min-heap) keyed on f(n) = g(n) + h(n). Start from the chosen restaurant. At each step, pop the node with the smallest f. Expand its neighbours, update costs, and push to the heap. Repeat until ■ is popped — path is guaranteed optimal.</w:t>
      </w:r>
      <w:r w:rsidDel="00000000" w:rsidR="00000000" w:rsidRPr="00000000">
        <w:rPr>
          <w:rtl w:val="0"/>
        </w:rPr>
      </w:r>
    </w:p>
    <w:p w:rsidR="00000000" w:rsidDel="00000000" w:rsidP="00000000" w:rsidRDefault="00000000" w:rsidRPr="00000000" w14:paraId="00000041">
      <w:pPr>
        <w:pStyle w:val="Heading2"/>
        <w:spacing w:after="120" w:before="240" w:lineRule="auto"/>
        <w:rPr/>
      </w:pPr>
      <w:r w:rsidDel="00000000" w:rsidR="00000000" w:rsidRPr="00000000">
        <w:rPr>
          <w:rFonts w:ascii="Arial" w:cs="Arial" w:eastAsia="Arial" w:hAnsi="Arial"/>
          <w:b w:val="1"/>
          <w:color w:val="1f3070"/>
          <w:sz w:val="24"/>
          <w:szCs w:val="24"/>
          <w:rtl w:val="0"/>
        </w:rPr>
        <w:t xml:space="preserve">Step 4 — Path Optimality Analysis</w:t>
      </w:r>
      <w:r w:rsidDel="00000000" w:rsidR="00000000" w:rsidRPr="00000000">
        <w:rPr>
          <w:rtl w:val="0"/>
        </w:rPr>
      </w:r>
    </w:p>
    <w:p w:rsidR="00000000" w:rsidDel="00000000" w:rsidP="00000000" w:rsidRDefault="00000000" w:rsidRPr="00000000" w14:paraId="00000042">
      <w:pPr>
        <w:spacing w:after="100" w:before="60" w:lineRule="auto"/>
        <w:rPr/>
      </w:pPr>
      <w:r w:rsidDel="00000000" w:rsidR="00000000" w:rsidRPr="00000000">
        <w:rPr>
          <w:rFonts w:ascii="Arial" w:cs="Arial" w:eastAsia="Arial" w:hAnsi="Arial"/>
          <w:sz w:val="22"/>
          <w:szCs w:val="22"/>
          <w:rtl w:val="0"/>
        </w:rPr>
        <w:t xml:space="preserve">Trace back from ■ to reconstruct the full delivery route. Record total distance, number of nodes explored, and execution time. Optionally compare with uninformed BFS / Dijkstra for performance contrast.</w:t>
      </w: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tl w:val="0"/>
        </w:rPr>
      </w:r>
    </w:p>
    <w:p w:rsidR="00000000" w:rsidDel="00000000" w:rsidP="00000000" w:rsidRDefault="00000000" w:rsidRPr="00000000" w14:paraId="00000044">
      <w:pPr>
        <w:pStyle w:val="Heading1"/>
        <w:spacing w:after="160" w:before="320" w:lineRule="auto"/>
        <w:rPr/>
      </w:pPr>
      <w:r w:rsidDel="00000000" w:rsidR="00000000" w:rsidRPr="00000000">
        <w:rPr>
          <w:rFonts w:ascii="Arial" w:cs="Arial" w:eastAsia="Arial" w:hAnsi="Arial"/>
          <w:b w:val="1"/>
          <w:color w:val="2e4099"/>
          <w:sz w:val="28"/>
          <w:szCs w:val="28"/>
          <w:rtl w:val="0"/>
        </w:rPr>
        <w:t xml:space="preserve">4. Steps of Implementation — ML Pipeline</w:t>
      </w:r>
      <w:r w:rsidDel="00000000" w:rsidR="00000000" w:rsidRPr="00000000">
        <w:rPr>
          <w:rtl w:val="0"/>
        </w:rPr>
      </w:r>
    </w:p>
    <w:p w:rsidR="00000000" w:rsidDel="00000000" w:rsidP="00000000" w:rsidRDefault="00000000" w:rsidRPr="00000000" w14:paraId="00000045">
      <w:pPr>
        <w:spacing w:after="100" w:before="60" w:lineRule="auto"/>
        <w:rPr/>
      </w:pPr>
      <w:r w:rsidDel="00000000" w:rsidR="00000000" w:rsidRPr="00000000">
        <w:rPr>
          <w:rFonts w:ascii="Arial" w:cs="Arial" w:eastAsia="Arial" w:hAnsi="Arial"/>
          <w:sz w:val="22"/>
          <w:szCs w:val="22"/>
          <w:rtl w:val="0"/>
        </w:rPr>
        <w:t xml:space="preserve">The following pipeline outlines each phase of the project, modelled after a standard ML workflow adapted for the A* food delivery routing system:</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1"/>
                <w:color w:val="ffffff"/>
                <w:sz w:val="18"/>
                <w:szCs w:val="18"/>
                <w:rtl w:val="0"/>
              </w:rPr>
              <w:t xml:space="preserve">1. Data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Graph Design — Define 10 location nodes (restaurants R1–R5, road junctions N6–N9, and the receiver's address ■), set road distances as weighted edges, and represent the network as an adjacency list or matrix. Simulate a real-world food delivery network like Zomato or Swiggy.</w:t>
            </w:r>
            <w:r w:rsidDel="00000000" w:rsidR="00000000" w:rsidRPr="00000000">
              <w:rPr>
                <w:rtl w:val="0"/>
              </w:rPr>
            </w:r>
          </w:p>
        </w:tc>
      </w:tr>
      <w:tr>
        <w:trPr>
          <w:cantSplit w:val="0"/>
          <w:tblHeader w:val="0"/>
        </w:trPr>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color w:val="ffffff"/>
                <w:sz w:val="18"/>
                <w:szCs w:val="18"/>
                <w:rtl w:val="0"/>
              </w:rPr>
              <w:t xml:space="preserve">2. Data Preprocessing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Heuristic Definition — Compute heuristic values h(n) for each node using the Euclidean distance formula to the receiver's destination. The heuristic must be admissible — never overestimating the true remaining distance — ensuring A* always finds the optimal delivery path. Normalise edge weights if needed.</w:t>
            </w:r>
            <w:r w:rsidDel="00000000" w:rsidR="00000000" w:rsidRPr="00000000">
              <w:rPr>
                <w:rtl w:val="0"/>
              </w:rPr>
            </w:r>
          </w:p>
        </w:tc>
      </w:tr>
      <w:tr>
        <w:trPr>
          <w:cantSplit w:val="0"/>
          <w:tblHeader w:val="0"/>
        </w:trPr>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1"/>
                <w:color w:val="ffffff"/>
                <w:sz w:val="18"/>
                <w:szCs w:val="18"/>
                <w:rtl w:val="0"/>
              </w:rPr>
              <w:t xml:space="preserve">3. Model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A* Algorithm Choice — Among search strategies (BFS, DFS, Dijkstra, A*), the A* algorithm is selected as the optimal model. A* is chosen because it combines actual path cost g(n) with a heuristic estimate h(n), making it both complete and optimally efficient.</w:t>
            </w:r>
            <w:r w:rsidDel="00000000" w:rsidR="00000000" w:rsidRPr="00000000">
              <w:rPr>
                <w:rtl w:val="0"/>
              </w:rPr>
            </w:r>
          </w:p>
        </w:tc>
      </w:tr>
      <w:tr>
        <w:trPr>
          <w:cantSplit w:val="0"/>
          <w:tblHeader w:val="0"/>
        </w:trPr>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1"/>
                <w:color w:val="ffffff"/>
                <w:sz w:val="18"/>
                <w:szCs w:val="18"/>
                <w:rtl w:val="0"/>
              </w:rPr>
              <w:t xml:space="preserve">4. Training &amp;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A* Search Execution — The A* algorithm is initialised with an open list (min-heap) seeded at the chosen restaurant node. At each iteration, the node with the lowest f(n) = g(n) + h(n) is expanded, neighbours are evaluated, and the heap is updated. This repeats until the receiver's address is reached.</w:t>
            </w:r>
            <w:r w:rsidDel="00000000" w:rsidR="00000000" w:rsidRPr="00000000">
              <w:rPr>
                <w:rtl w:val="0"/>
              </w:rPr>
            </w:r>
          </w:p>
        </w:tc>
      </w:tr>
      <w:tr>
        <w:trPr>
          <w:cantSplit w:val="0"/>
          <w:tblHeader w:val="0"/>
        </w:trPr>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vAlign w:val="center"/>
          </w:tcPr>
          <w:p w:rsidR="00000000" w:rsidDel="00000000" w:rsidP="00000000" w:rsidRDefault="00000000" w:rsidRPr="00000000" w14:paraId="0000004F">
            <w:pPr>
              <w:jc w:val="center"/>
              <w:rPr/>
            </w:pPr>
            <w:r w:rsidDel="00000000" w:rsidR="00000000" w:rsidRPr="00000000">
              <w:rPr>
                <w:rFonts w:ascii="Arial" w:cs="Arial" w:eastAsia="Arial" w:hAnsi="Arial"/>
                <w:b w:val="1"/>
                <w:color w:val="ffffff"/>
                <w:sz w:val="18"/>
                <w:szCs w:val="18"/>
                <w:rtl w:val="0"/>
              </w:rPr>
              <w:t xml:space="preserve">5. 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Path Optimality Analysis — Record total path cost (km), execution time (ms), and number of nodes explored. Compare results against uninformed BFS and Dijkstra. If evaluation reveals sub-optimal heuristics or graph design, feedback loops return to earlier phases for refinement.</w:t>
            </w:r>
            <w:r w:rsidDel="00000000" w:rsidR="00000000" w:rsidRPr="00000000">
              <w:rPr>
                <w:rtl w:val="0"/>
              </w:rPr>
            </w:r>
          </w:p>
        </w:tc>
      </w:tr>
      <w:tr>
        <w:trPr>
          <w:cantSplit w:val="0"/>
          <w:tblHeader w:val="0"/>
        </w:trPr>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1"/>
                <w:color w:val="ffffff"/>
                <w:sz w:val="18"/>
                <w:szCs w:val="18"/>
                <w:rtl w:val="0"/>
              </w:rPr>
              <w:t xml:space="preserve">6. Final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Delivery Route Output — The final output is the complete optimal delivery route from restaurant to receiver's address, visualised as a highlighted graph. Plots include the delivery network with the A* path, bar charts comparing algorithms, and f(n) cost progression along the route.</w:t>
            </w:r>
            <w:r w:rsidDel="00000000" w:rsidR="00000000" w:rsidRPr="00000000">
              <w:rPr>
                <w:rtl w:val="0"/>
              </w:rPr>
            </w:r>
          </w:p>
        </w:tc>
      </w:tr>
    </w:tbl>
    <w:p w:rsidR="00000000" w:rsidDel="00000000" w:rsidP="00000000" w:rsidRDefault="00000000" w:rsidRPr="00000000" w14:paraId="00000053">
      <w:pPr>
        <w:spacing w:after="80" w:before="80" w:lineRule="auto"/>
        <w:rPr/>
      </w:pPr>
      <w:r w:rsidDel="00000000" w:rsidR="00000000" w:rsidRPr="00000000">
        <w:rPr>
          <w:rtl w:val="0"/>
        </w:rPr>
      </w:r>
    </w:p>
    <w:p w:rsidR="00000000" w:rsidDel="00000000" w:rsidP="00000000" w:rsidRDefault="00000000" w:rsidRPr="00000000" w14:paraId="00000054">
      <w:pPr>
        <w:pStyle w:val="Heading1"/>
        <w:spacing w:after="160" w:before="320" w:lineRule="auto"/>
        <w:rPr/>
      </w:pPr>
      <w:r w:rsidDel="00000000" w:rsidR="00000000" w:rsidRPr="00000000">
        <w:rPr>
          <w:rFonts w:ascii="Arial" w:cs="Arial" w:eastAsia="Arial" w:hAnsi="Arial"/>
          <w:b w:val="1"/>
          <w:color w:val="2e4099"/>
          <w:sz w:val="28"/>
          <w:szCs w:val="28"/>
          <w:rtl w:val="0"/>
        </w:rPr>
        <w:t xml:space="preserve">5. Example Trace — R2 → Receiver's Address ■</w:t>
      </w:r>
      <w:r w:rsidDel="00000000" w:rsidR="00000000" w:rsidRPr="00000000">
        <w:rPr>
          <w:rtl w:val="0"/>
        </w:rPr>
      </w:r>
    </w:p>
    <w:p w:rsidR="00000000" w:rsidDel="00000000" w:rsidP="00000000" w:rsidRDefault="00000000" w:rsidRPr="00000000" w14:paraId="00000055">
      <w:pPr>
        <w:spacing w:after="100" w:before="60" w:lineRule="auto"/>
        <w:rPr/>
      </w:pPr>
      <w:r w:rsidDel="00000000" w:rsidR="00000000" w:rsidRPr="00000000">
        <w:rPr>
          <w:rFonts w:ascii="Arial" w:cs="Arial" w:eastAsia="Arial" w:hAnsi="Arial"/>
          <w:sz w:val="22"/>
          <w:szCs w:val="22"/>
          <w:rtl w:val="0"/>
        </w:rPr>
        <w:t xml:space="preserve">Starting from Restaurant R2, A* discovers the optimal delivery route to the receiver's address in 6 hops covering 16.5 km:</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1200"/>
        <w:gridCol w:w="1200"/>
        <w:gridCol w:w="1200"/>
        <w:gridCol w:w="2760"/>
        <w:tblGridChange w:id="0">
          <w:tblGrid>
            <w:gridCol w:w="600"/>
            <w:gridCol w:w="2400"/>
            <w:gridCol w:w="1200"/>
            <w:gridCol w:w="1200"/>
            <w:gridCol w:w="1200"/>
            <w:gridCol w:w="2760"/>
          </w:tblGrid>
        </w:tblGridChange>
      </w:tblGrid>
      <w:tr>
        <w:trPr>
          <w:cantSplit w:val="0"/>
          <w:tblHeader w:val="1"/>
        </w:trPr>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1"/>
                <w:color w:val="ffffff"/>
                <w:sz w:val="20"/>
                <w:szCs w:val="20"/>
                <w:rtl w:val="0"/>
              </w:rPr>
              <w:t xml:space="preserve">Step</w:t>
            </w:r>
            <w:r w:rsidDel="00000000" w:rsidR="00000000" w:rsidRPr="00000000">
              <w:rPr>
                <w:rtl w:val="0"/>
              </w:rPr>
            </w:r>
          </w:p>
        </w:tc>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color w:val="ffffff"/>
                <w:sz w:val="20"/>
                <w:szCs w:val="20"/>
                <w:rtl w:val="0"/>
              </w:rPr>
              <w:t xml:space="preserve">Current Node</w:t>
            </w:r>
            <w:r w:rsidDel="00000000" w:rsidR="00000000" w:rsidRPr="00000000">
              <w:rPr>
                <w:rtl w:val="0"/>
              </w:rPr>
            </w:r>
          </w:p>
        </w:tc>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color w:val="ffffff"/>
                <w:sz w:val="20"/>
                <w:szCs w:val="20"/>
                <w:rtl w:val="0"/>
              </w:rPr>
              <w:t xml:space="preserve">g(n) km</w:t>
            </w:r>
            <w:r w:rsidDel="00000000" w:rsidR="00000000" w:rsidRPr="00000000">
              <w:rPr>
                <w:rtl w:val="0"/>
              </w:rPr>
            </w:r>
          </w:p>
        </w:tc>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1"/>
                <w:color w:val="ffffff"/>
                <w:sz w:val="20"/>
                <w:szCs w:val="20"/>
                <w:rtl w:val="0"/>
              </w:rPr>
              <w:t xml:space="preserve">h(n) km</w:t>
            </w:r>
            <w:r w:rsidDel="00000000" w:rsidR="00000000" w:rsidRPr="00000000">
              <w:rPr>
                <w:rtl w:val="0"/>
              </w:rPr>
            </w:r>
          </w:p>
        </w:tc>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color w:val="ffffff"/>
                <w:sz w:val="20"/>
                <w:szCs w:val="20"/>
                <w:rtl w:val="0"/>
              </w:rPr>
              <w:t xml:space="preserve">f(n) km</w:t>
            </w:r>
            <w:r w:rsidDel="00000000" w:rsidR="00000000" w:rsidRPr="00000000">
              <w:rPr>
                <w:rtl w:val="0"/>
              </w:rPr>
            </w:r>
          </w:p>
        </w:tc>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R2 (Restaurant)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Start – order picked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R5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10.7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Junction reached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N7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Road landmark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N8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Nearing destination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N9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Final junction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 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16.5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16.5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ORDER DELIVERED ✓</w:t>
            </w:r>
            <w:r w:rsidDel="00000000" w:rsidR="00000000" w:rsidRPr="00000000">
              <w:rPr>
                <w:rtl w:val="0"/>
              </w:rPr>
            </w:r>
          </w:p>
        </w:tc>
      </w:tr>
    </w:tbl>
    <w:p w:rsidR="00000000" w:rsidDel="00000000" w:rsidP="00000000" w:rsidRDefault="00000000" w:rsidRPr="00000000" w14:paraId="00000081">
      <w:pPr>
        <w:spacing w:after="80" w:before="80" w:lineRule="auto"/>
        <w:rPr/>
      </w:pPr>
      <w:r w:rsidDel="00000000" w:rsidR="00000000" w:rsidRPr="00000000">
        <w:rPr>
          <w:rtl w:val="0"/>
        </w:rPr>
      </w:r>
    </w:p>
    <w:p w:rsidR="00000000" w:rsidDel="00000000" w:rsidP="00000000" w:rsidRDefault="00000000" w:rsidRPr="00000000" w14:paraId="00000082">
      <w:pPr>
        <w:spacing w:after="100" w:before="100" w:lineRule="auto"/>
        <w:rPr/>
      </w:pPr>
      <w:r w:rsidDel="00000000" w:rsidR="00000000" w:rsidRPr="00000000">
        <w:rPr>
          <w:rFonts w:ascii="Arial" w:cs="Arial" w:eastAsia="Arial" w:hAnsi="Arial"/>
          <w:b w:val="1"/>
          <w:sz w:val="22"/>
          <w:szCs w:val="22"/>
          <w:rtl w:val="0"/>
        </w:rPr>
        <w:t xml:space="preserve">Optimal Path: </w:t>
      </w:r>
      <w:r w:rsidDel="00000000" w:rsidR="00000000" w:rsidRPr="00000000">
        <w:rPr>
          <w:rFonts w:ascii="Arial" w:cs="Arial" w:eastAsia="Arial" w:hAnsi="Arial"/>
          <w:color w:val="e05a00"/>
          <w:sz w:val="22"/>
          <w:szCs w:val="22"/>
          <w:rtl w:val="0"/>
        </w:rPr>
        <w:t xml:space="preserve">R2 → R5 → N7 → N8 → N9 → ■</w:t>
      </w:r>
      <w:r w:rsidDel="00000000" w:rsidR="00000000" w:rsidRPr="00000000">
        <w:rPr>
          <w:rFonts w:ascii="Arial" w:cs="Arial" w:eastAsia="Arial" w:hAnsi="Arial"/>
          <w:b w:val="1"/>
          <w:sz w:val="22"/>
          <w:szCs w:val="22"/>
          <w:rtl w:val="0"/>
        </w:rPr>
        <w:t xml:space="preserve">     |     Total Distance: 16.5 km</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tl w:val="0"/>
        </w:rPr>
      </w:r>
    </w:p>
    <w:p w:rsidR="00000000" w:rsidDel="00000000" w:rsidP="00000000" w:rsidRDefault="00000000" w:rsidRPr="00000000" w14:paraId="00000084">
      <w:pPr>
        <w:pStyle w:val="Heading1"/>
        <w:spacing w:after="160" w:before="320" w:lineRule="auto"/>
        <w:rPr/>
      </w:pPr>
      <w:r w:rsidDel="00000000" w:rsidR="00000000" w:rsidRPr="00000000">
        <w:rPr>
          <w:rFonts w:ascii="Arial" w:cs="Arial" w:eastAsia="Arial" w:hAnsi="Arial"/>
          <w:b w:val="1"/>
          <w:color w:val="2e4099"/>
          <w:sz w:val="28"/>
          <w:szCs w:val="28"/>
          <w:rtl w:val="0"/>
        </w:rPr>
        <w:t xml:space="preserve">6. Performance Metrics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1"/>
                <w:color w:val="ffffff"/>
                <w:sz w:val="20"/>
                <w:szCs w:val="20"/>
                <w:rtl w:val="0"/>
              </w:rPr>
              <w:t xml:space="preserve">Metric</w:t>
            </w:r>
            <w:r w:rsidDel="00000000" w:rsidR="00000000" w:rsidRPr="00000000">
              <w:rPr>
                <w:rtl w:val="0"/>
              </w:rPr>
            </w:r>
          </w:p>
        </w:tc>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Total Delivery 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16.5 km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Nodes Explored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6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Execution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&lt; 1 ms</w:t>
            </w:r>
            <w:r w:rsidDel="00000000" w:rsidR="00000000" w:rsidRPr="00000000">
              <w:rPr>
                <w:rtl w:val="0"/>
              </w:rPr>
            </w:r>
          </w:p>
        </w:tc>
      </w:tr>
    </w:tbl>
    <w:p w:rsidR="00000000" w:rsidDel="00000000" w:rsidP="00000000" w:rsidRDefault="00000000" w:rsidRPr="00000000" w14:paraId="0000008D">
      <w:pPr>
        <w:spacing w:after="80" w:before="80" w:lineRule="auto"/>
        <w:rPr/>
      </w:pPr>
      <w:r w:rsidDel="00000000" w:rsidR="00000000" w:rsidRPr="00000000">
        <w:rPr>
          <w:rtl w:val="0"/>
        </w:rPr>
      </w:r>
    </w:p>
    <w:p w:rsidR="00000000" w:rsidDel="00000000" w:rsidP="00000000" w:rsidRDefault="00000000" w:rsidRPr="00000000" w14:paraId="0000008E">
      <w:pPr>
        <w:pStyle w:val="Heading2"/>
        <w:spacing w:after="120" w:before="240" w:lineRule="auto"/>
        <w:rPr/>
      </w:pPr>
      <w:r w:rsidDel="00000000" w:rsidR="00000000" w:rsidRPr="00000000">
        <w:rPr>
          <w:rFonts w:ascii="Arial" w:cs="Arial" w:eastAsia="Arial" w:hAnsi="Arial"/>
          <w:b w:val="1"/>
          <w:color w:val="1f3070"/>
          <w:sz w:val="24"/>
          <w:szCs w:val="24"/>
          <w:rtl w:val="0"/>
        </w:rPr>
        <w:t xml:space="preserve">Algorithm Comparison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60"/>
        <w:gridCol w:w="2000"/>
        <w:gridCol w:w="1440"/>
        <w:gridCol w:w="1560"/>
        <w:tblGridChange w:id="0">
          <w:tblGrid>
            <w:gridCol w:w="2500"/>
            <w:gridCol w:w="1860"/>
            <w:gridCol w:w="2000"/>
            <w:gridCol w:w="1440"/>
            <w:gridCol w:w="1560"/>
          </w:tblGrid>
        </w:tblGridChange>
      </w:tblGrid>
      <w:tr>
        <w:trPr>
          <w:cantSplit w:val="0"/>
          <w:tblHeader w:val="1"/>
        </w:trPr>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1"/>
                <w:color w:val="ffffff"/>
                <w:sz w:val="20"/>
                <w:szCs w:val="20"/>
                <w:rtl w:val="0"/>
              </w:rPr>
              <w:t xml:space="preserve">Algorithm</w:t>
            </w:r>
            <w:r w:rsidDel="00000000" w:rsidR="00000000" w:rsidRPr="00000000">
              <w:rPr>
                <w:rtl w:val="0"/>
              </w:rPr>
            </w:r>
          </w:p>
        </w:tc>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color w:val="ffffff"/>
                <w:sz w:val="20"/>
                <w:szCs w:val="20"/>
                <w:rtl w:val="0"/>
              </w:rPr>
              <w:t xml:space="preserve">Nodes Explored</w:t>
            </w:r>
            <w:r w:rsidDel="00000000" w:rsidR="00000000" w:rsidRPr="00000000">
              <w:rPr>
                <w:rtl w:val="0"/>
              </w:rPr>
            </w:r>
          </w:p>
        </w:tc>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color w:val="ffffff"/>
                <w:sz w:val="20"/>
                <w:szCs w:val="20"/>
                <w:rtl w:val="0"/>
              </w:rPr>
              <w:t xml:space="preserve">Distance Found</w:t>
            </w:r>
            <w:r w:rsidDel="00000000" w:rsidR="00000000" w:rsidRPr="00000000">
              <w:rPr>
                <w:rtl w:val="0"/>
              </w:rPr>
            </w:r>
          </w:p>
        </w:tc>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1"/>
                <w:color w:val="ffffff"/>
                <w:sz w:val="20"/>
                <w:szCs w:val="20"/>
                <w:rtl w:val="0"/>
              </w:rPr>
              <w:t xml:space="preserve">Optimal?</w:t>
            </w:r>
            <w:r w:rsidDel="00000000" w:rsidR="00000000" w:rsidRPr="00000000">
              <w:rPr>
                <w:rtl w:val="0"/>
              </w:rPr>
            </w:r>
          </w:p>
        </w:tc>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1"/>
                <w:color w:val="ffffff"/>
                <w:sz w:val="20"/>
                <w:szCs w:val="20"/>
                <w:rtl w:val="0"/>
              </w:rPr>
              <w:t xml:space="preserve">Speed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BFS (uninformed)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All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18.0 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Slow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Dijkstra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16.5 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A* (this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16.5 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Fast ■</w:t>
            </w:r>
            <w:r w:rsidDel="00000000" w:rsidR="00000000" w:rsidRPr="00000000">
              <w:rPr>
                <w:rtl w:val="0"/>
              </w:rPr>
            </w:r>
          </w:p>
        </w:tc>
      </w:tr>
    </w:tbl>
    <w:p w:rsidR="00000000" w:rsidDel="00000000" w:rsidP="00000000" w:rsidRDefault="00000000" w:rsidRPr="00000000" w14:paraId="000000A3">
      <w:pPr>
        <w:spacing w:after="80" w:before="80" w:lineRule="auto"/>
        <w:rPr/>
      </w:pPr>
      <w:r w:rsidDel="00000000" w:rsidR="00000000" w:rsidRPr="00000000">
        <w:rPr>
          <w:rtl w:val="0"/>
        </w:rPr>
      </w:r>
    </w:p>
    <w:p w:rsidR="00000000" w:rsidDel="00000000" w:rsidP="00000000" w:rsidRDefault="00000000" w:rsidRPr="00000000" w14:paraId="000000A4">
      <w:pPr>
        <w:pStyle w:val="Heading1"/>
        <w:spacing w:after="160" w:before="320" w:lineRule="auto"/>
        <w:rPr/>
      </w:pPr>
      <w:r w:rsidDel="00000000" w:rsidR="00000000" w:rsidRPr="00000000">
        <w:rPr>
          <w:rFonts w:ascii="Arial" w:cs="Arial" w:eastAsia="Arial" w:hAnsi="Arial"/>
          <w:b w:val="1"/>
          <w:color w:val="2e4099"/>
          <w:sz w:val="28"/>
          <w:szCs w:val="28"/>
          <w:rtl w:val="0"/>
        </w:rPr>
        <w:t xml:space="preserve">7. Expected Modules / Libraries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760"/>
        <w:gridCol w:w="4800"/>
        <w:tblGridChange w:id="0">
          <w:tblGrid>
            <w:gridCol w:w="1800"/>
            <w:gridCol w:w="2760"/>
            <w:gridCol w:w="4800"/>
          </w:tblGrid>
        </w:tblGridChange>
      </w:tblGrid>
      <w:tr>
        <w:trPr>
          <w:cantSplit w:val="0"/>
          <w:tblHeader w:val="1"/>
        </w:trPr>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1"/>
                <w:color w:val="ffffff"/>
                <w:sz w:val="20"/>
                <w:szCs w:val="20"/>
                <w:rtl w:val="0"/>
              </w:rPr>
              <w:t xml:space="preserve">Library</w:t>
            </w:r>
            <w:r w:rsidDel="00000000" w:rsidR="00000000" w:rsidRPr="00000000">
              <w:rPr>
                <w:rtl w:val="0"/>
              </w:rPr>
            </w:r>
          </w:p>
        </w:tc>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1"/>
                <w:color w:val="ffffff"/>
                <w:sz w:val="20"/>
                <w:szCs w:val="20"/>
                <w:rtl w:val="0"/>
              </w:rPr>
              <w:t xml:space="preserve">Purpose</w:t>
            </w:r>
            <w:r w:rsidDel="00000000" w:rsidR="00000000" w:rsidRPr="00000000">
              <w:rPr>
                <w:rtl w:val="0"/>
              </w:rPr>
            </w:r>
          </w:p>
        </w:tc>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tcPr>
          <w:p w:rsidR="00000000" w:rsidDel="00000000" w:rsidP="00000000" w:rsidRDefault="00000000" w:rsidRPr="00000000" w14:paraId="000000A7">
            <w:pPr>
              <w:jc w:val="center"/>
              <w:rPr/>
            </w:pPr>
            <w:r w:rsidDel="00000000" w:rsidR="00000000" w:rsidRPr="00000000">
              <w:rPr>
                <w:rFonts w:ascii="Arial" w:cs="Arial" w:eastAsia="Arial" w:hAnsi="Arial"/>
                <w:b w:val="1"/>
                <w:color w:val="ffffff"/>
                <w:sz w:val="20"/>
                <w:szCs w:val="20"/>
                <w:rtl w:val="0"/>
              </w:rPr>
              <w:t xml:space="preserve">Usage in SwiftRoute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heapq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Priority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Open list min-heap for A* node expansion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math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Mathematics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Euclidean distance heuristic h(n)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collections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Data Structures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Adjacency list graph representation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NumPy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Numerical 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Coordinate arrays and distance matrices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Pandas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Data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Node/edge dataset loading if from CSV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Matplotlib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Visualisation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Plot delivery network &amp; highlight A* path</w:t>
            </w:r>
            <w:r w:rsidDel="00000000" w:rsidR="00000000" w:rsidRPr="00000000">
              <w:rPr>
                <w:rtl w:val="0"/>
              </w:rPr>
            </w:r>
          </w:p>
        </w:tc>
      </w:tr>
    </w:tbl>
    <w:p w:rsidR="00000000" w:rsidDel="00000000" w:rsidP="00000000" w:rsidRDefault="00000000" w:rsidRPr="00000000" w14:paraId="000000BA">
      <w:pPr>
        <w:spacing w:after="80" w:before="80" w:lineRule="auto"/>
        <w:rPr/>
      </w:pPr>
      <w:r w:rsidDel="00000000" w:rsidR="00000000" w:rsidRPr="00000000">
        <w:rPr>
          <w:rtl w:val="0"/>
        </w:rPr>
      </w:r>
    </w:p>
    <w:p w:rsidR="00000000" w:rsidDel="00000000" w:rsidP="00000000" w:rsidRDefault="00000000" w:rsidRPr="00000000" w14:paraId="000000BB">
      <w:pPr>
        <w:pStyle w:val="Heading1"/>
        <w:spacing w:after="160" w:before="320" w:lineRule="auto"/>
        <w:rPr/>
      </w:pPr>
      <w:r w:rsidDel="00000000" w:rsidR="00000000" w:rsidRPr="00000000">
        <w:rPr>
          <w:rFonts w:ascii="Arial" w:cs="Arial" w:eastAsia="Arial" w:hAnsi="Arial"/>
          <w:b w:val="1"/>
          <w:color w:val="2e4099"/>
          <w:sz w:val="28"/>
          <w:szCs w:val="28"/>
          <w:rtl w:val="0"/>
        </w:rPr>
        <w:t xml:space="preserve">8. Evaluation Metrics &amp; Plots</w:t>
      </w:r>
      <w:r w:rsidDel="00000000" w:rsidR="00000000" w:rsidRPr="00000000">
        <w:rPr>
          <w:rtl w:val="0"/>
        </w:rPr>
      </w:r>
    </w:p>
    <w:p w:rsidR="00000000" w:rsidDel="00000000" w:rsidP="00000000" w:rsidRDefault="00000000" w:rsidRPr="00000000" w14:paraId="000000BC">
      <w:pPr>
        <w:pStyle w:val="Heading2"/>
        <w:spacing w:after="120" w:before="240" w:lineRule="auto"/>
        <w:rPr/>
      </w:pPr>
      <w:r w:rsidDel="00000000" w:rsidR="00000000" w:rsidRPr="00000000">
        <w:rPr>
          <w:rFonts w:ascii="Arial" w:cs="Arial" w:eastAsia="Arial" w:hAnsi="Arial"/>
          <w:b w:val="1"/>
          <w:color w:val="1f3070"/>
          <w:sz w:val="24"/>
          <w:szCs w:val="24"/>
          <w:rtl w:val="0"/>
        </w:rPr>
        <w:t xml:space="preserve">Metrics to Record</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Total path cost (km) from restaurant to receiver</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Execution time (ms) of A* search</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 of nodes expanded before reaching destination</w:t>
      </w:r>
      <w:r w:rsidDel="00000000" w:rsidR="00000000" w:rsidRPr="00000000">
        <w:rPr>
          <w:rtl w:val="0"/>
        </w:rPr>
      </w:r>
    </w:p>
    <w:p w:rsidR="00000000" w:rsidDel="00000000" w:rsidP="00000000" w:rsidRDefault="00000000" w:rsidRPr="00000000" w14:paraId="000000C0">
      <w:pPr>
        <w:pStyle w:val="Heading2"/>
        <w:spacing w:after="120" w:before="240" w:lineRule="auto"/>
        <w:rPr/>
      </w:pPr>
      <w:r w:rsidDel="00000000" w:rsidR="00000000" w:rsidRPr="00000000">
        <w:rPr>
          <w:rFonts w:ascii="Arial" w:cs="Arial" w:eastAsia="Arial" w:hAnsi="Arial"/>
          <w:b w:val="1"/>
          <w:color w:val="1f3070"/>
          <w:sz w:val="24"/>
          <w:szCs w:val="24"/>
          <w:rtl w:val="0"/>
        </w:rPr>
        <w:t xml:space="preserve">Plots to Generate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Delivery network graph with all edges and node labels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Highlighted optimal A* path from restaurant to receiver's address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 chart comparing nodes explored: BFS vs Dijkstra vs A*</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graph of f(n) cost progression along optimal path</w:t>
      </w:r>
      <w:r w:rsidDel="00000000" w:rsidR="00000000" w:rsidRPr="00000000">
        <w:rPr>
          <w:rtl w:val="0"/>
        </w:rPr>
      </w:r>
    </w:p>
    <w:p w:rsidR="00000000" w:rsidDel="00000000" w:rsidP="00000000" w:rsidRDefault="00000000" w:rsidRPr="00000000" w14:paraId="000000C5">
      <w:pPr>
        <w:spacing w:after="80" w:before="80" w:lineRule="auto"/>
        <w:rPr/>
      </w:pPr>
      <w:r w:rsidDel="00000000" w:rsidR="00000000" w:rsidRPr="00000000">
        <w:rPr>
          <w:rtl w:val="0"/>
        </w:rPr>
      </w:r>
    </w:p>
    <w:p w:rsidR="00000000" w:rsidDel="00000000" w:rsidP="00000000" w:rsidRDefault="00000000" w:rsidRPr="00000000" w14:paraId="000000C6">
      <w:pPr>
        <w:pStyle w:val="Heading1"/>
        <w:spacing w:after="160" w:before="320" w:lineRule="auto"/>
        <w:rPr/>
      </w:pPr>
      <w:r w:rsidDel="00000000" w:rsidR="00000000" w:rsidRPr="00000000">
        <w:rPr>
          <w:rFonts w:ascii="Arial" w:cs="Arial" w:eastAsia="Arial" w:hAnsi="Arial"/>
          <w:b w:val="1"/>
          <w:color w:val="2e4099"/>
          <w:sz w:val="28"/>
          <w:szCs w:val="28"/>
          <w:rtl w:val="0"/>
        </w:rPr>
        <w:t xml:space="preserve">9. Required Topics from Subject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1"/>
                <w:color w:val="ffffff"/>
                <w:sz w:val="20"/>
                <w:szCs w:val="20"/>
                <w:rtl w:val="0"/>
              </w:rPr>
              <w:t xml:space="preserve">Topic</w:t>
            </w:r>
            <w:r w:rsidDel="00000000" w:rsidR="00000000" w:rsidRPr="00000000">
              <w:rPr>
                <w:rtl w:val="0"/>
              </w:rPr>
            </w:r>
          </w:p>
        </w:tc>
        <w:tc>
          <w:tcPr>
            <w:tcBorders>
              <w:top w:color="2e4099" w:space="0" w:sz="4" w:val="single"/>
              <w:left w:color="2e4099" w:space="0" w:sz="4" w:val="single"/>
              <w:bottom w:color="2e4099" w:space="0" w:sz="4" w:val="single"/>
              <w:right w:color="2e4099" w:space="0" w:sz="4" w:val="single"/>
            </w:tcBorders>
            <w:shd w:fill="2e4099" w:val="clear"/>
            <w:tcMar>
              <w:top w:w="100.0" w:type="dxa"/>
              <w:left w:w="120.0" w:type="dxa"/>
              <w:bottom w:w="100.0" w:type="dxa"/>
              <w:right w:w="120.0" w:type="dxa"/>
            </w:tcMar>
          </w:tcPr>
          <w:p w:rsidR="00000000" w:rsidDel="00000000" w:rsidP="00000000" w:rsidRDefault="00000000" w:rsidRPr="00000000" w14:paraId="000000C8">
            <w:pPr>
              <w:jc w:val="center"/>
              <w:rPr/>
            </w:pPr>
            <w:r w:rsidDel="00000000" w:rsidR="00000000" w:rsidRPr="00000000">
              <w:rPr>
                <w:rFonts w:ascii="Arial" w:cs="Arial" w:eastAsia="Arial" w:hAnsi="Arial"/>
                <w:b w:val="1"/>
                <w:color w:val="ffffff"/>
                <w:sz w:val="20"/>
                <w:szCs w:val="20"/>
                <w:rtl w:val="0"/>
              </w:rPr>
              <w:t xml:space="preserve">Application in SwiftRoute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Graph Theory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Nodes (restaurants, junctions, receiver) and weighted edges (roads)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Search Algorithms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BFS (baseline), DFS (exploration), A* (optimal delivery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Heuristics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Euclidean distance as admissible estimate to receiver's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Python Programming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Full implementation using heapq, math, collections, matplotlib</w:t>
            </w:r>
            <w:r w:rsidDel="00000000" w:rsidR="00000000" w:rsidRPr="00000000">
              <w:rPr>
                <w:rtl w:val="0"/>
              </w:rPr>
            </w:r>
          </w:p>
        </w:tc>
      </w:tr>
    </w:tbl>
    <w:p w:rsidR="00000000" w:rsidDel="00000000" w:rsidP="00000000" w:rsidRDefault="00000000" w:rsidRPr="00000000" w14:paraId="000000D1">
      <w:pPr>
        <w:spacing w:after="80" w:before="80" w:lineRule="auto"/>
        <w:rPr/>
      </w:pPr>
      <w:r w:rsidDel="00000000" w:rsidR="00000000" w:rsidRPr="00000000">
        <w:rPr>
          <w:rtl w:val="0"/>
        </w:rPr>
      </w:r>
    </w:p>
    <w:p w:rsidR="00000000" w:rsidDel="00000000" w:rsidP="00000000" w:rsidRDefault="00000000" w:rsidRPr="00000000" w14:paraId="000000D2">
      <w:pPr>
        <w:pStyle w:val="Heading1"/>
        <w:spacing w:after="160" w:before="320" w:lineRule="auto"/>
        <w:rPr/>
      </w:pPr>
      <w:r w:rsidDel="00000000" w:rsidR="00000000" w:rsidRPr="00000000">
        <w:rPr>
          <w:rFonts w:ascii="Arial" w:cs="Arial" w:eastAsia="Arial" w:hAnsi="Arial"/>
          <w:b w:val="1"/>
          <w:color w:val="2e4099"/>
          <w:sz w:val="28"/>
          <w:szCs w:val="28"/>
          <w:rtl w:val="0"/>
        </w:rPr>
        <w:t xml:space="preserve">10. References</w:t>
      </w:r>
      <w:r w:rsidDel="00000000" w:rsidR="00000000" w:rsidRPr="00000000">
        <w:rPr>
          <w:rtl w:val="0"/>
        </w:rPr>
      </w:r>
    </w:p>
    <w:p w:rsidR="00000000" w:rsidDel="00000000" w:rsidP="00000000" w:rsidRDefault="00000000" w:rsidRPr="00000000" w14:paraId="000000D3">
      <w:pPr>
        <w:spacing w:after="100" w:before="60" w:lineRule="auto"/>
        <w:rPr/>
      </w:pPr>
      <w:r w:rsidDel="00000000" w:rsidR="00000000" w:rsidRPr="00000000">
        <w:rPr>
          <w:rFonts w:ascii="Arial" w:cs="Arial" w:eastAsia="Arial" w:hAnsi="Arial"/>
          <w:sz w:val="22"/>
          <w:szCs w:val="22"/>
          <w:rtl w:val="0"/>
        </w:rPr>
        <w:t xml:space="preserve">[1] Russell, S. &amp; Norvig, P. — Artificial Intelligence: A Modern Approach, 4th Ed.</w:t>
      </w:r>
      <w:r w:rsidDel="00000000" w:rsidR="00000000" w:rsidRPr="00000000">
        <w:rPr>
          <w:rtl w:val="0"/>
        </w:rPr>
      </w:r>
    </w:p>
    <w:p w:rsidR="00000000" w:rsidDel="00000000" w:rsidP="00000000" w:rsidRDefault="00000000" w:rsidRPr="00000000" w14:paraId="000000D4">
      <w:pPr>
        <w:spacing w:after="100" w:before="60" w:lineRule="auto"/>
        <w:rPr/>
      </w:pPr>
      <w:r w:rsidDel="00000000" w:rsidR="00000000" w:rsidRPr="00000000">
        <w:rPr>
          <w:rFonts w:ascii="Arial" w:cs="Arial" w:eastAsia="Arial" w:hAnsi="Arial"/>
          <w:sz w:val="22"/>
          <w:szCs w:val="22"/>
          <w:rtl w:val="0"/>
        </w:rPr>
        <w:t xml:space="preserve">[2] Cormen, T. et al. — Introduction to Algorithms (CLRS), 3rd Ed.</w:t>
      </w:r>
      <w:r w:rsidDel="00000000" w:rsidR="00000000" w:rsidRPr="00000000">
        <w:rPr>
          <w:rtl w:val="0"/>
        </w:rPr>
      </w:r>
    </w:p>
    <w:p w:rsidR="00000000" w:rsidDel="00000000" w:rsidP="00000000" w:rsidRDefault="00000000" w:rsidRPr="00000000" w14:paraId="000000D5">
      <w:pPr>
        <w:spacing w:after="100" w:before="60" w:lineRule="auto"/>
        <w:rPr/>
      </w:pPr>
      <w:r w:rsidDel="00000000" w:rsidR="00000000" w:rsidRPr="00000000">
        <w:rPr>
          <w:rFonts w:ascii="Arial" w:cs="Arial" w:eastAsia="Arial" w:hAnsi="Arial"/>
          <w:sz w:val="22"/>
          <w:szCs w:val="22"/>
          <w:rtl w:val="0"/>
        </w:rPr>
        <w:t xml:space="preserve">[3] Python Official Documentation — heapq, math, collections modules</w:t>
      </w:r>
      <w:r w:rsidDel="00000000" w:rsidR="00000000" w:rsidRPr="00000000">
        <w:rPr>
          <w:rtl w:val="0"/>
        </w:rPr>
      </w:r>
    </w:p>
    <w:p w:rsidR="00000000" w:rsidDel="00000000" w:rsidP="00000000" w:rsidRDefault="00000000" w:rsidRPr="00000000" w14:paraId="000000D6">
      <w:pPr>
        <w:spacing w:after="100" w:before="60" w:lineRule="auto"/>
        <w:rPr/>
      </w:pPr>
      <w:r w:rsidDel="00000000" w:rsidR="00000000" w:rsidRPr="00000000">
        <w:rPr>
          <w:rFonts w:ascii="Arial" w:cs="Arial" w:eastAsia="Arial" w:hAnsi="Arial"/>
          <w:sz w:val="22"/>
          <w:szCs w:val="22"/>
          <w:rtl w:val="0"/>
        </w:rPr>
        <w:t xml:space="preserve">[4] GeeksforGeeks — A* Search Algorithm (geeksforgeeks.org/a-star-search-algorithm)</w:t>
      </w:r>
      <w:r w:rsidDel="00000000" w:rsidR="00000000" w:rsidRPr="00000000">
        <w:rPr>
          <w:rtl w:val="0"/>
        </w:rPr>
      </w:r>
    </w:p>
    <w:p w:rsidR="00000000" w:rsidDel="00000000" w:rsidP="00000000" w:rsidRDefault="00000000" w:rsidRPr="00000000" w14:paraId="000000D7">
      <w:pPr>
        <w:spacing w:after="100" w:before="60" w:lineRule="auto"/>
        <w:rPr/>
      </w:pPr>
      <w:r w:rsidDel="00000000" w:rsidR="00000000" w:rsidRPr="00000000">
        <w:rPr>
          <w:rFonts w:ascii="Arial" w:cs="Arial" w:eastAsia="Arial" w:hAnsi="Arial"/>
          <w:sz w:val="22"/>
          <w:szCs w:val="22"/>
          <w:rtl w:val="0"/>
        </w:rPr>
        <w:t xml:space="preserve">[5] Zomato / Swiggy Engineering Blogs — Route Optimisation in Food Delivery Logistics</w:t>
      </w:r>
      <w:r w:rsidDel="00000000" w:rsidR="00000000" w:rsidRPr="00000000">
        <w:rPr>
          <w:rtl w:val="0"/>
        </w:rPr>
      </w:r>
    </w:p>
    <w:p w:rsidR="00000000" w:rsidDel="00000000" w:rsidP="00000000" w:rsidRDefault="00000000" w:rsidRPr="00000000" w14:paraId="000000D8">
      <w:pPr>
        <w:spacing w:after="80" w:before="80" w:lineRule="auto"/>
        <w:rPr/>
      </w:pPr>
      <w:r w:rsidDel="00000000" w:rsidR="00000000" w:rsidRPr="00000000">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DA">
    <w:pPr>
      <w:pBdr>
        <w:top w:color="2e4099" w:space="1" w:sz="6" w:val="single"/>
      </w:pBdr>
      <w:spacing w:before="100" w:lineRule="auto"/>
      <w:jc w:val="center"/>
      <w:rPr/>
    </w:pPr>
    <w:r w:rsidDel="00000000" w:rsidR="00000000" w:rsidRPr="00000000">
      <w:rPr>
        <w:rFonts w:ascii="Arial" w:cs="Arial" w:eastAsia="Arial" w:hAnsi="Arial"/>
        <w:color w:val="666666"/>
        <w:sz w:val="18"/>
        <w:szCs w:val="18"/>
        <w:rtl w:val="0"/>
      </w:rPr>
      <w:t xml:space="preserve">Arpit Panwar (2028662)  •  Aditya Butola (2028380)  •  Anubhav Singh (2028641)     |     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D9">
    <w:pPr>
      <w:pBdr>
        <w:bottom w:color="2e4099" w:space="1" w:sz="6" w:val="single"/>
      </w:pBdr>
      <w:spacing w:after="100" w:lineRule="auto"/>
      <w:rPr/>
    </w:pPr>
    <w:r w:rsidDel="00000000" w:rsidR="00000000" w:rsidRPr="00000000">
      <w:rPr>
        <w:rFonts w:ascii="Arial" w:cs="Arial" w:eastAsia="Arial" w:hAnsi="Arial"/>
        <w:b w:val="1"/>
        <w:color w:val="2e4099"/>
        <w:sz w:val="20"/>
        <w:szCs w:val="20"/>
        <w:rtl w:val="0"/>
      </w:rPr>
      <w:t xml:space="preserve">SwiftRoute — Food Delivery A* Navigation System</w:t>
    </w:r>
    <w:r w:rsidDel="00000000" w:rsidR="00000000" w:rsidRPr="00000000">
      <w:rPr>
        <w:rFonts w:ascii="Arial" w:cs="Arial" w:eastAsia="Arial" w:hAnsi="Arial"/>
        <w:color w:val="666666"/>
        <w:sz w:val="18"/>
        <w:szCs w:val="18"/>
        <w:rtl w:val="0"/>
      </w:rPr>
      <w:t xml:space="preserve">     |     Intelligent Logistics Route Planner | AIML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i w:val="0"/>
      <w:smallCaps w:val="0"/>
      <w:strike w:val="0"/>
      <w:color w:val="2e409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i w:val="0"/>
      <w:smallCaps w:val="0"/>
      <w:strike w:val="0"/>
      <w:color w:val="1f307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