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AF51F" w14:textId="77777777" w:rsidR="00D60E9F" w:rsidRDefault="00D60E9F">
      <w:pPr>
        <w:rPr>
          <w:strike/>
        </w:rPr>
      </w:pPr>
    </w:p>
    <w:p w14:paraId="51F90A1C" w14:textId="312AD8D5" w:rsidR="0036471E" w:rsidRDefault="0036471E" w:rsidP="0036471E">
      <w:pPr>
        <w:shd w:val="clear" w:color="auto" w:fill="FFFFFF"/>
        <w:spacing w:after="150" w:line="525" w:lineRule="atLeast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  <w:t>Direct Query Mode</w:t>
      </w:r>
    </w:p>
    <w:p w14:paraId="26FAA6D7" w14:textId="493C474F" w:rsidR="005F723B" w:rsidRPr="0036471E" w:rsidRDefault="0036471E" w:rsidP="005F723B">
      <w:pPr>
        <w:shd w:val="clear" w:color="auto" w:fill="FFFFFF"/>
        <w:spacing w:after="150" w:line="525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</w:pPr>
      <w:r w:rsidRPr="0036471E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There is n</w:t>
      </w:r>
      <w:r w:rsidR="005F723B" w:rsidRPr="0036471E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 xml:space="preserve">o </w:t>
      </w:r>
      <w:r w:rsidR="005F723B" w:rsidRPr="0036471E">
        <w:rPr>
          <w:rFonts w:ascii="Helvetica" w:eastAsia="Times New Roman" w:hAnsi="Helvetica" w:cs="Helvetica"/>
          <w:b/>
          <w:bCs/>
          <w:color w:val="404040"/>
          <w:sz w:val="24"/>
          <w:szCs w:val="24"/>
          <w:highlight w:val="yellow"/>
        </w:rPr>
        <w:t>Data</w:t>
      </w:r>
      <w:r w:rsidR="005F723B" w:rsidRPr="0036471E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 xml:space="preserve"> Tab in Direct</w:t>
      </w:r>
      <w:r w:rsidRPr="0036471E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 xml:space="preserve"> </w:t>
      </w:r>
      <w:r w:rsidR="005F723B" w:rsidRPr="0036471E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Query Mode</w:t>
      </w:r>
    </w:p>
    <w:p w14:paraId="78DF5441" w14:textId="77777777" w:rsidR="005F723B" w:rsidRPr="005F723B" w:rsidRDefault="005F723B" w:rsidP="005F723B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5F723B">
        <w:rPr>
          <w:rFonts w:ascii="Helvetica" w:eastAsia="Times New Roman" w:hAnsi="Helvetica" w:cs="Helvetica"/>
          <w:color w:val="404040"/>
          <w:sz w:val="24"/>
          <w:szCs w:val="24"/>
        </w:rPr>
        <w:t>One of the very first things you will notice in the DirectQuery Mode is that there is no Data Tab (the middle tab on the left-hand side navigations of Power BI.</w:t>
      </w:r>
    </w:p>
    <w:p w14:paraId="2AB02CC3" w14:textId="073C9D87" w:rsidR="005F723B" w:rsidRDefault="005F723B">
      <w:pPr>
        <w:rPr>
          <w:strike/>
        </w:rPr>
      </w:pPr>
    </w:p>
    <w:p w14:paraId="3B73E9BC" w14:textId="4CAA0011" w:rsidR="005F723B" w:rsidRDefault="005F723B">
      <w:pPr>
        <w:rPr>
          <w:strike/>
        </w:rPr>
      </w:pPr>
      <w:r>
        <w:rPr>
          <w:noProof/>
        </w:rPr>
        <w:drawing>
          <wp:inline distT="0" distB="0" distL="0" distR="0" wp14:anchorId="0E57A65C" wp14:editId="636C4BEF">
            <wp:extent cx="4394200" cy="3429000"/>
            <wp:effectExtent l="19050" t="1905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D169C3" w14:textId="13F415A2" w:rsidR="005F723B" w:rsidRDefault="005E6683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>The Data tab shows you the data in the Power BI model. However, with DirectQuery, there is no data stored in the model.</w:t>
      </w:r>
    </w:p>
    <w:p w14:paraId="15EEAFC9" w14:textId="00DA73E3" w:rsidR="00035708" w:rsidRDefault="00035708">
      <w:pPr>
        <w:rPr>
          <w:rFonts w:ascii="Helvetica" w:hAnsi="Helvetica" w:cs="Helvetica"/>
          <w:color w:val="404040"/>
          <w:shd w:val="clear" w:color="auto" w:fill="FFFFFF"/>
        </w:rPr>
      </w:pPr>
    </w:p>
    <w:p w14:paraId="579C71FA" w14:textId="756E6F67" w:rsidR="00035708" w:rsidRDefault="00035708">
      <w:pPr>
        <w:rPr>
          <w:rFonts w:ascii="Helvetica" w:hAnsi="Helvetica" w:cs="Helvetica"/>
          <w:color w:val="404040"/>
          <w:shd w:val="clear" w:color="auto" w:fill="FFFFFF"/>
        </w:rPr>
      </w:pPr>
      <w:proofErr w:type="gramStart"/>
      <w:r>
        <w:rPr>
          <w:rFonts w:ascii="Helvetica" w:hAnsi="Helvetica" w:cs="Helvetica"/>
          <w:color w:val="404040"/>
          <w:shd w:val="clear" w:color="auto" w:fill="FFFFFF"/>
        </w:rPr>
        <w:t>Also</w:t>
      </w:r>
      <w:proofErr w:type="gramEnd"/>
      <w:r>
        <w:rPr>
          <w:rFonts w:ascii="Helvetica" w:hAnsi="Helvetica" w:cs="Helvetica"/>
          <w:color w:val="404040"/>
          <w:shd w:val="clear" w:color="auto" w:fill="FFFFFF"/>
        </w:rPr>
        <w:t xml:space="preserve"> at the bottom right side of the Power BI Desktop, you will notice that there is a note about DirectQuery connection.</w:t>
      </w:r>
    </w:p>
    <w:p w14:paraId="28B4C4CC" w14:textId="42AE0C09" w:rsidR="00035708" w:rsidRDefault="00BC3189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E70CEB" wp14:editId="653523DF">
            <wp:extent cx="5181600" cy="4375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BCA5" w14:textId="77777777" w:rsidR="003654E6" w:rsidRDefault="003654E6" w:rsidP="003654E6">
      <w:pPr>
        <w:pStyle w:val="Heading2"/>
        <w:shd w:val="clear" w:color="auto" w:fill="FFFFFF"/>
        <w:spacing w:before="0" w:beforeAutospacing="0" w:after="150" w:afterAutospacing="0" w:line="525" w:lineRule="atLeast"/>
        <w:textAlignment w:val="baseline"/>
        <w:rPr>
          <w:rFonts w:ascii="Helvetica" w:hAnsi="Helvetica" w:cs="Helvetica"/>
          <w:color w:val="404040"/>
          <w:sz w:val="39"/>
          <w:szCs w:val="39"/>
        </w:rPr>
      </w:pPr>
      <w:r>
        <w:rPr>
          <w:rFonts w:ascii="Helvetica" w:hAnsi="Helvetica" w:cs="Helvetica"/>
          <w:color w:val="404040"/>
          <w:sz w:val="39"/>
          <w:szCs w:val="39"/>
        </w:rPr>
        <w:t>How DirectQuery Works</w:t>
      </w:r>
    </w:p>
    <w:p w14:paraId="7C4FE266" w14:textId="77777777" w:rsidR="003654E6" w:rsidRDefault="003654E6" w:rsidP="003654E6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With DirectQuery enabled; every time you see a visualization, Power BI sends a query to the data source, and the result of that comes back. You can check this process in SQL Profiler. SQL Profiler is a tool that you can use to capture queries sent to a SQL Server database</w:t>
      </w:r>
    </w:p>
    <w:p w14:paraId="2A34890C" w14:textId="35E7104D" w:rsidR="005E6683" w:rsidRDefault="00D933D6">
      <w:r w:rsidRPr="00D933D6">
        <w:t>Demo:</w:t>
      </w:r>
    </w:p>
    <w:p w14:paraId="7C692A72" w14:textId="384DE5E7" w:rsidR="00D933D6" w:rsidRDefault="00232DB0" w:rsidP="00232DB0">
      <w:pPr>
        <w:pStyle w:val="ListParagraph"/>
        <w:numPr>
          <w:ilvl w:val="0"/>
          <w:numId w:val="1"/>
        </w:numPr>
      </w:pPr>
      <w:r>
        <w:t xml:space="preserve">Get connected to </w:t>
      </w:r>
      <w:r w:rsidRPr="00FF3D08">
        <w:rPr>
          <w:b/>
          <w:bCs/>
          <w:highlight w:val="yellow"/>
        </w:rPr>
        <w:t>SQL Server Profiler</w:t>
      </w:r>
      <w:r>
        <w:t xml:space="preserve"> and start </w:t>
      </w:r>
      <w:r w:rsidR="006600A9">
        <w:t xml:space="preserve">a new </w:t>
      </w:r>
      <w:r w:rsidR="006600A9" w:rsidRPr="006600A9">
        <w:rPr>
          <w:b/>
          <w:bCs/>
          <w:u w:val="single"/>
        </w:rPr>
        <w:t>trace</w:t>
      </w:r>
      <w:r w:rsidR="000C5EE0">
        <w:t xml:space="preserve"> from File </w:t>
      </w:r>
      <w:r w:rsidR="000C5EE0">
        <w:sym w:font="Wingdings" w:char="F0E0"/>
      </w:r>
      <w:r w:rsidR="000C5EE0">
        <w:t xml:space="preserve"> New Trace</w:t>
      </w:r>
      <w:r w:rsidR="0047773D">
        <w:t>, get connected</w:t>
      </w:r>
      <w:r w:rsidR="00FE6622">
        <w:t>.</w:t>
      </w:r>
    </w:p>
    <w:p w14:paraId="1F79A6A9" w14:textId="13008DC4" w:rsidR="00FE6622" w:rsidRPr="00DE39DE" w:rsidRDefault="00FE6622" w:rsidP="00232DB0">
      <w:pPr>
        <w:pStyle w:val="ListParagraph"/>
        <w:numPr>
          <w:ilvl w:val="0"/>
          <w:numId w:val="1"/>
        </w:numPr>
      </w:pPr>
      <w:r>
        <w:t xml:space="preserve">Give the trace name as </w:t>
      </w:r>
      <w:r w:rsidRPr="00FE6622">
        <w:rPr>
          <w:b/>
          <w:bCs/>
        </w:rPr>
        <w:t>SQL_Trace</w:t>
      </w:r>
    </w:p>
    <w:p w14:paraId="48AE29FA" w14:textId="3530B6A6" w:rsidR="00DE39DE" w:rsidRDefault="00DE39DE" w:rsidP="00DE39DE">
      <w:pPr>
        <w:pStyle w:val="ListParagraph"/>
        <w:rPr>
          <w:b/>
          <w:bCs/>
          <w:u w:val="single"/>
        </w:rPr>
      </w:pPr>
    </w:p>
    <w:p w14:paraId="73C107AB" w14:textId="6C26BA2E" w:rsidR="00FD21E2" w:rsidRPr="003D0719" w:rsidRDefault="00FE6622" w:rsidP="003D0719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5BEAA93D" wp14:editId="58F3051C">
            <wp:extent cx="3821135" cy="2189460"/>
            <wp:effectExtent l="19050" t="19050" r="2730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908" cy="21956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77B60" w14:textId="77777777" w:rsidR="00CA05E3" w:rsidRDefault="00CA05E3" w:rsidP="00DE39DE">
      <w:pPr>
        <w:pStyle w:val="ListParagraph"/>
        <w:rPr>
          <w:b/>
          <w:bCs/>
          <w:u w:val="single"/>
        </w:rPr>
      </w:pPr>
    </w:p>
    <w:p w14:paraId="585BE599" w14:textId="77777777" w:rsidR="00DE39DE" w:rsidRPr="007366F0" w:rsidRDefault="00DE39DE" w:rsidP="00DE39DE">
      <w:pPr>
        <w:pStyle w:val="NoSpacing"/>
        <w:ind w:left="720"/>
        <w:rPr>
          <w:b/>
          <w:bCs/>
          <w:highlight w:val="yellow"/>
        </w:rPr>
      </w:pPr>
      <w:r w:rsidRPr="007366F0">
        <w:rPr>
          <w:b/>
          <w:bCs/>
          <w:highlight w:val="yellow"/>
        </w:rPr>
        <w:t>Filtering trace results in SQL Profiler</w:t>
      </w:r>
    </w:p>
    <w:p w14:paraId="5883F38D" w14:textId="24C155DF" w:rsidR="00DE39DE" w:rsidRDefault="00DE39DE" w:rsidP="00DE39DE">
      <w:pPr>
        <w:pStyle w:val="NoSpacing"/>
        <w:ind w:left="720"/>
        <w:rPr>
          <w:highlight w:val="yellow"/>
        </w:rPr>
      </w:pPr>
    </w:p>
    <w:p w14:paraId="280819DD" w14:textId="01924AE1" w:rsidR="003D0719" w:rsidRPr="003D0719" w:rsidRDefault="003D0719" w:rsidP="00DE39DE">
      <w:pPr>
        <w:pStyle w:val="NoSpacing"/>
        <w:ind w:left="720"/>
      </w:pPr>
      <w:r w:rsidRPr="003D0719">
        <w:t xml:space="preserve">Click on the </w:t>
      </w:r>
      <w:r w:rsidRPr="003D0719">
        <w:rPr>
          <w:b/>
          <w:bCs/>
        </w:rPr>
        <w:t>Events Selection</w:t>
      </w:r>
      <w:r w:rsidRPr="003D0719">
        <w:t xml:space="preserve"> tab</w:t>
      </w:r>
    </w:p>
    <w:p w14:paraId="644F4652" w14:textId="77777777" w:rsidR="003D0719" w:rsidRPr="00E65AC8" w:rsidRDefault="003D0719" w:rsidP="00DE39DE">
      <w:pPr>
        <w:pStyle w:val="NoSpacing"/>
        <w:ind w:left="720"/>
        <w:rPr>
          <w:highlight w:val="yellow"/>
        </w:rPr>
      </w:pPr>
    </w:p>
    <w:p w14:paraId="59234150" w14:textId="77777777" w:rsidR="00DE39DE" w:rsidRPr="00E65AC8" w:rsidRDefault="00DE39DE" w:rsidP="00DE39DE">
      <w:pPr>
        <w:pStyle w:val="NoSpacing"/>
        <w:ind w:left="720"/>
        <w:rPr>
          <w:highlight w:val="yellow"/>
        </w:rPr>
      </w:pPr>
      <w:r w:rsidRPr="00E65AC8">
        <w:rPr>
          <w:highlight w:val="yellow"/>
        </w:rPr>
        <w:t xml:space="preserve">1) Deselect the check box of </w:t>
      </w:r>
      <w:proofErr w:type="gramStart"/>
      <w:r w:rsidRPr="000039BC">
        <w:rPr>
          <w:b/>
          <w:bCs/>
          <w:highlight w:val="yellow"/>
        </w:rPr>
        <w:t>SQL:BatchStarting</w:t>
      </w:r>
      <w:proofErr w:type="gramEnd"/>
    </w:p>
    <w:p w14:paraId="388D72C7" w14:textId="77777777" w:rsidR="00DE39DE" w:rsidRPr="00E65AC8" w:rsidRDefault="00DE39DE" w:rsidP="00DE39DE">
      <w:pPr>
        <w:pStyle w:val="NoSpacing"/>
        <w:ind w:left="720"/>
        <w:rPr>
          <w:highlight w:val="yellow"/>
        </w:rPr>
      </w:pPr>
    </w:p>
    <w:p w14:paraId="25791888" w14:textId="77777777" w:rsidR="00DE39DE" w:rsidRPr="00E65AC8" w:rsidRDefault="00DE39DE" w:rsidP="00DE39DE">
      <w:pPr>
        <w:pStyle w:val="NoSpacing"/>
        <w:ind w:left="720"/>
        <w:rPr>
          <w:highlight w:val="yellow"/>
        </w:rPr>
      </w:pPr>
      <w:r w:rsidRPr="00E65AC8">
        <w:rPr>
          <w:highlight w:val="yellow"/>
        </w:rPr>
        <w:t xml:space="preserve">2) Ensure only </w:t>
      </w:r>
      <w:proofErr w:type="gramStart"/>
      <w:r w:rsidRPr="000039BC">
        <w:rPr>
          <w:b/>
          <w:bCs/>
          <w:highlight w:val="yellow"/>
        </w:rPr>
        <w:t>SQL:BatchCompleted</w:t>
      </w:r>
      <w:proofErr w:type="gramEnd"/>
      <w:r w:rsidRPr="00E65AC8">
        <w:rPr>
          <w:highlight w:val="yellow"/>
        </w:rPr>
        <w:t xml:space="preserve"> is kept selected</w:t>
      </w:r>
    </w:p>
    <w:p w14:paraId="31AEE3E3" w14:textId="4C748AB1" w:rsidR="00DE39DE" w:rsidRDefault="00DE39DE" w:rsidP="00DE39DE">
      <w:pPr>
        <w:pStyle w:val="NoSpacing"/>
        <w:ind w:left="720"/>
        <w:rPr>
          <w:highlight w:val="yellow"/>
        </w:rPr>
      </w:pPr>
    </w:p>
    <w:p w14:paraId="2DF98C1B" w14:textId="5BCA1FCA" w:rsidR="003B1D8B" w:rsidRDefault="003B1D8B" w:rsidP="00DE39DE">
      <w:pPr>
        <w:pStyle w:val="NoSpacing"/>
        <w:ind w:left="720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25358DC1" wp14:editId="00336400">
            <wp:extent cx="3969536" cy="224774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770" cy="225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270EA" w14:textId="488A8406" w:rsidR="0077583C" w:rsidRDefault="0077583C" w:rsidP="00DE39DE">
      <w:pPr>
        <w:pStyle w:val="NoSpacing"/>
        <w:ind w:left="720"/>
        <w:rPr>
          <w:b/>
          <w:bCs/>
        </w:rPr>
      </w:pPr>
    </w:p>
    <w:p w14:paraId="32E615B3" w14:textId="77777777" w:rsidR="0077583C" w:rsidRDefault="0077583C" w:rsidP="00DE39DE">
      <w:pPr>
        <w:pStyle w:val="NoSpacing"/>
        <w:ind w:left="720"/>
        <w:rPr>
          <w:b/>
          <w:bCs/>
        </w:rPr>
      </w:pPr>
    </w:p>
    <w:p w14:paraId="3B8DB226" w14:textId="4E4C3B7E" w:rsidR="0077583C" w:rsidRDefault="0005319F" w:rsidP="00DE39DE">
      <w:pPr>
        <w:pStyle w:val="NoSpacing"/>
        <w:ind w:left="720"/>
        <w:rPr>
          <w:b/>
          <w:bCs/>
        </w:rPr>
      </w:pPr>
      <w:r w:rsidRPr="0005319F">
        <w:rPr>
          <w:b/>
          <w:bCs/>
          <w:highlight w:val="yellow"/>
        </w:rPr>
        <w:t>3</w:t>
      </w:r>
      <w:r w:rsidR="0077583C" w:rsidRPr="0005319F">
        <w:rPr>
          <w:b/>
          <w:bCs/>
          <w:highlight w:val="yellow"/>
        </w:rPr>
        <w:t xml:space="preserve">) </w:t>
      </w:r>
      <w:r w:rsidR="00660186" w:rsidRPr="0005319F">
        <w:rPr>
          <w:b/>
          <w:bCs/>
          <w:highlight w:val="yellow"/>
        </w:rPr>
        <w:t xml:space="preserve">Click on the </w:t>
      </w:r>
      <w:r w:rsidR="00660186" w:rsidRPr="0005319F">
        <w:rPr>
          <w:b/>
          <w:bCs/>
          <w:highlight w:val="yellow"/>
          <w:u w:val="single"/>
        </w:rPr>
        <w:t>Run</w:t>
      </w:r>
      <w:r w:rsidR="00660186" w:rsidRPr="0005319F">
        <w:rPr>
          <w:b/>
          <w:bCs/>
          <w:highlight w:val="yellow"/>
        </w:rPr>
        <w:t xml:space="preserve"> button</w:t>
      </w:r>
    </w:p>
    <w:p w14:paraId="23424E2D" w14:textId="41BDCFC4" w:rsidR="003B1D8B" w:rsidRDefault="003B1D8B" w:rsidP="003B1D8B">
      <w:pPr>
        <w:pStyle w:val="NoSpacing"/>
        <w:pBdr>
          <w:bottom w:val="single" w:sz="6" w:space="1" w:color="auto"/>
        </w:pBdr>
        <w:rPr>
          <w:b/>
          <w:bCs/>
        </w:rPr>
      </w:pPr>
    </w:p>
    <w:p w14:paraId="10162D4E" w14:textId="77777777" w:rsidR="003B1D8B" w:rsidRPr="000039BC" w:rsidRDefault="003B1D8B" w:rsidP="003B1D8B">
      <w:pPr>
        <w:pStyle w:val="NoSpacing"/>
        <w:rPr>
          <w:b/>
          <w:bCs/>
        </w:rPr>
      </w:pPr>
    </w:p>
    <w:p w14:paraId="7519779B" w14:textId="5FE90DB5" w:rsidR="00232DB0" w:rsidRDefault="000E3D97" w:rsidP="00232DB0">
      <w:pPr>
        <w:pStyle w:val="ListParagraph"/>
        <w:numPr>
          <w:ilvl w:val="0"/>
          <w:numId w:val="1"/>
        </w:numPr>
      </w:pPr>
      <w:r>
        <w:t xml:space="preserve">In PBI, get connected to SQL Server with of course </w:t>
      </w:r>
      <w:r w:rsidRPr="0021237A">
        <w:rPr>
          <w:b/>
          <w:bCs/>
          <w:highlight w:val="yellow"/>
        </w:rPr>
        <w:t>DirectQuery</w:t>
      </w:r>
      <w:r>
        <w:t xml:space="preserve"> option. Select the </w:t>
      </w:r>
      <w:proofErr w:type="spellStart"/>
      <w:r>
        <w:t>TShirts_DB</w:t>
      </w:r>
      <w:proofErr w:type="spellEnd"/>
      <w:r>
        <w:t xml:space="preserve"> Database</w:t>
      </w:r>
      <w:r w:rsidR="00A966A8">
        <w:t xml:space="preserve"> and then from that database select the table </w:t>
      </w:r>
      <w:proofErr w:type="spellStart"/>
      <w:r w:rsidR="00A966A8" w:rsidRPr="00542746">
        <w:rPr>
          <w:b/>
          <w:bCs/>
        </w:rPr>
        <w:t>SalesData</w:t>
      </w:r>
      <w:proofErr w:type="spellEnd"/>
    </w:p>
    <w:p w14:paraId="5920CF92" w14:textId="1E94B113" w:rsidR="000E3D97" w:rsidRDefault="000E3D97" w:rsidP="00232DB0">
      <w:pPr>
        <w:pStyle w:val="ListParagraph"/>
        <w:numPr>
          <w:ilvl w:val="0"/>
          <w:numId w:val="1"/>
        </w:numPr>
      </w:pPr>
      <w:r>
        <w:t xml:space="preserve">Create a simple bar chart </w:t>
      </w:r>
      <w:r w:rsidR="00800AC1">
        <w:t>of</w:t>
      </w:r>
      <w:r w:rsidR="00C217D8">
        <w:t xml:space="preserve"> </w:t>
      </w:r>
      <w:r w:rsidR="00800AC1">
        <w:t xml:space="preserve">Color and Cost as shown next </w:t>
      </w:r>
      <w:r w:rsidR="00800AC1">
        <w:sym w:font="Wingdings" w:char="F0E0"/>
      </w:r>
    </w:p>
    <w:p w14:paraId="298BD2B3" w14:textId="741ED54C" w:rsidR="00800AC1" w:rsidRDefault="00800AC1" w:rsidP="00800AC1">
      <w:pPr>
        <w:pStyle w:val="ListParagraph"/>
      </w:pPr>
    </w:p>
    <w:p w14:paraId="5DE9AE42" w14:textId="56A533F3" w:rsidR="00800AC1" w:rsidRDefault="00C217D8" w:rsidP="00800AC1">
      <w:pPr>
        <w:pStyle w:val="ListParagraph"/>
      </w:pPr>
      <w:r>
        <w:rPr>
          <w:noProof/>
        </w:rPr>
        <w:lastRenderedPageBreak/>
        <w:drawing>
          <wp:inline distT="0" distB="0" distL="0" distR="0" wp14:anchorId="463F9FBB" wp14:editId="6D92A268">
            <wp:extent cx="3676650" cy="2070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E053" w14:textId="5A988AF8" w:rsidR="00C217D8" w:rsidRDefault="00C217D8" w:rsidP="00800AC1">
      <w:pPr>
        <w:pStyle w:val="ListParagraph"/>
      </w:pPr>
    </w:p>
    <w:p w14:paraId="29183C7D" w14:textId="7B3EA2DC" w:rsidR="00C217D8" w:rsidRDefault="00402E91" w:rsidP="00402E91">
      <w:pPr>
        <w:pStyle w:val="ListParagraph"/>
        <w:numPr>
          <w:ilvl w:val="0"/>
          <w:numId w:val="1"/>
        </w:numPr>
      </w:pPr>
      <w:r>
        <w:t>Immediately see the Profiler and observer the SQL query!!!</w:t>
      </w:r>
    </w:p>
    <w:p w14:paraId="3027FEA1" w14:textId="35CF1DEA" w:rsidR="00402E91" w:rsidRDefault="00402E91" w:rsidP="00402E91">
      <w:pPr>
        <w:pStyle w:val="ListParagraph"/>
      </w:pPr>
    </w:p>
    <w:p w14:paraId="65BB5D11" w14:textId="5739C8E7" w:rsidR="0036056F" w:rsidRDefault="0036056F" w:rsidP="00402E91">
      <w:pPr>
        <w:pStyle w:val="ListParagraph"/>
      </w:pPr>
      <w:r>
        <w:rPr>
          <w:noProof/>
        </w:rPr>
        <w:drawing>
          <wp:inline distT="0" distB="0" distL="0" distR="0" wp14:anchorId="151009D4" wp14:editId="1518CF17">
            <wp:extent cx="5245100" cy="1085850"/>
            <wp:effectExtent l="19050" t="19050" r="127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08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DD3170" w14:textId="73CD5CF3" w:rsidR="0036056F" w:rsidRDefault="0036056F" w:rsidP="00402E91">
      <w:pPr>
        <w:pStyle w:val="ListParagraph"/>
      </w:pPr>
    </w:p>
    <w:p w14:paraId="121ACAB8" w14:textId="77777777" w:rsidR="00AB66BD" w:rsidRDefault="00AB66BD" w:rsidP="00402E91">
      <w:pPr>
        <w:pStyle w:val="ListParagraph"/>
      </w:pPr>
    </w:p>
    <w:p w14:paraId="2AC9FB1D" w14:textId="77777777" w:rsidR="00AB66BD" w:rsidRDefault="00AB66BD" w:rsidP="00402E91">
      <w:pPr>
        <w:pStyle w:val="ListParagraph"/>
      </w:pPr>
    </w:p>
    <w:p w14:paraId="76A35476" w14:textId="77777777" w:rsidR="00AB66BD" w:rsidRDefault="00AB66BD" w:rsidP="00402E91">
      <w:pPr>
        <w:pStyle w:val="ListParagraph"/>
      </w:pPr>
    </w:p>
    <w:p w14:paraId="6A648BCD" w14:textId="77777777" w:rsidR="00AB66BD" w:rsidRDefault="00AB66BD" w:rsidP="00402E91">
      <w:pPr>
        <w:pStyle w:val="ListParagraph"/>
      </w:pPr>
    </w:p>
    <w:p w14:paraId="6D9E53E6" w14:textId="77777777" w:rsidR="00AB66BD" w:rsidRDefault="00AB66BD" w:rsidP="00402E91">
      <w:pPr>
        <w:pStyle w:val="ListParagraph"/>
      </w:pPr>
    </w:p>
    <w:p w14:paraId="681890B0" w14:textId="77777777" w:rsidR="00AB66BD" w:rsidRDefault="00AB66BD" w:rsidP="00402E91">
      <w:pPr>
        <w:pStyle w:val="ListParagraph"/>
      </w:pPr>
    </w:p>
    <w:p w14:paraId="1B988504" w14:textId="77777777" w:rsidR="00AB66BD" w:rsidRDefault="00AB66BD" w:rsidP="00402E91">
      <w:pPr>
        <w:pStyle w:val="ListParagraph"/>
      </w:pPr>
    </w:p>
    <w:p w14:paraId="68F67CDB" w14:textId="77777777" w:rsidR="00AB66BD" w:rsidRDefault="00AB66BD" w:rsidP="00402E91">
      <w:pPr>
        <w:pStyle w:val="ListParagraph"/>
      </w:pPr>
    </w:p>
    <w:p w14:paraId="29CF4E3A" w14:textId="77777777" w:rsidR="00AB66BD" w:rsidRDefault="00AB66BD" w:rsidP="00402E91">
      <w:pPr>
        <w:pStyle w:val="ListParagraph"/>
      </w:pPr>
    </w:p>
    <w:p w14:paraId="3574AC5B" w14:textId="77777777" w:rsidR="00AB66BD" w:rsidRDefault="00AB66BD" w:rsidP="00402E91">
      <w:pPr>
        <w:pStyle w:val="ListParagraph"/>
      </w:pPr>
    </w:p>
    <w:p w14:paraId="4DD3CF02" w14:textId="77777777" w:rsidR="00AB66BD" w:rsidRDefault="00AB66BD" w:rsidP="00402E91">
      <w:pPr>
        <w:pStyle w:val="ListParagraph"/>
      </w:pPr>
    </w:p>
    <w:p w14:paraId="4EC4E050" w14:textId="77777777" w:rsidR="00AB66BD" w:rsidRDefault="00AB66BD" w:rsidP="00402E91">
      <w:pPr>
        <w:pStyle w:val="ListParagraph"/>
      </w:pPr>
    </w:p>
    <w:p w14:paraId="75AAC50D" w14:textId="77777777" w:rsidR="00AB66BD" w:rsidRDefault="00AB66BD" w:rsidP="00402E91">
      <w:pPr>
        <w:pStyle w:val="ListParagraph"/>
      </w:pPr>
    </w:p>
    <w:p w14:paraId="187A7392" w14:textId="77777777" w:rsidR="00AB66BD" w:rsidRDefault="00AB66BD" w:rsidP="00402E91">
      <w:pPr>
        <w:pStyle w:val="ListParagraph"/>
      </w:pPr>
    </w:p>
    <w:p w14:paraId="090C1694" w14:textId="77777777" w:rsidR="00AB66BD" w:rsidRDefault="00AB66BD" w:rsidP="00402E91">
      <w:pPr>
        <w:pStyle w:val="ListParagraph"/>
      </w:pPr>
    </w:p>
    <w:p w14:paraId="174763A7" w14:textId="77777777" w:rsidR="00AB66BD" w:rsidRDefault="00AB66BD" w:rsidP="00402E91">
      <w:pPr>
        <w:pStyle w:val="ListParagraph"/>
      </w:pPr>
    </w:p>
    <w:p w14:paraId="6A24C300" w14:textId="77777777" w:rsidR="00AB66BD" w:rsidRDefault="00AB66BD" w:rsidP="00402E91">
      <w:pPr>
        <w:pStyle w:val="ListParagraph"/>
      </w:pPr>
    </w:p>
    <w:p w14:paraId="4F57D479" w14:textId="77777777" w:rsidR="00AB66BD" w:rsidRDefault="00AB66BD" w:rsidP="00402E91">
      <w:pPr>
        <w:pStyle w:val="ListParagraph"/>
      </w:pPr>
    </w:p>
    <w:p w14:paraId="6183801C" w14:textId="77777777" w:rsidR="00AB66BD" w:rsidRDefault="00AB66BD" w:rsidP="00402E91">
      <w:pPr>
        <w:pStyle w:val="ListParagraph"/>
      </w:pPr>
    </w:p>
    <w:p w14:paraId="22C82716" w14:textId="77777777" w:rsidR="00AB66BD" w:rsidRDefault="00AB66BD" w:rsidP="00402E91">
      <w:pPr>
        <w:pStyle w:val="ListParagraph"/>
      </w:pPr>
    </w:p>
    <w:p w14:paraId="7D2D0A17" w14:textId="77777777" w:rsidR="00AB66BD" w:rsidRDefault="00AB66BD" w:rsidP="00402E91">
      <w:pPr>
        <w:pStyle w:val="ListParagraph"/>
      </w:pPr>
    </w:p>
    <w:p w14:paraId="5E0617DF" w14:textId="77777777" w:rsidR="00AB66BD" w:rsidRDefault="00AB66BD" w:rsidP="00402E91">
      <w:pPr>
        <w:pStyle w:val="ListParagraph"/>
      </w:pPr>
    </w:p>
    <w:p w14:paraId="536CE4A7" w14:textId="77777777" w:rsidR="00AB66BD" w:rsidRDefault="00AB66BD" w:rsidP="00402E91">
      <w:pPr>
        <w:pStyle w:val="ListParagraph"/>
      </w:pPr>
    </w:p>
    <w:p w14:paraId="2873CDF1" w14:textId="2ACE9D14" w:rsidR="0036056F" w:rsidRDefault="00AB66BD" w:rsidP="00402E91">
      <w:pPr>
        <w:pStyle w:val="ListParagraph"/>
      </w:pPr>
      <w:r>
        <w:lastRenderedPageBreak/>
        <w:t>The complete query is as below:</w:t>
      </w:r>
    </w:p>
    <w:p w14:paraId="004A7214" w14:textId="43070690" w:rsidR="00AB66BD" w:rsidRDefault="00AB66BD" w:rsidP="00402E91">
      <w:pPr>
        <w:pStyle w:val="ListParagraph"/>
      </w:pPr>
    </w:p>
    <w:p w14:paraId="3D3C64DD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SELECT </w:t>
      </w:r>
    </w:p>
    <w:p w14:paraId="50F65950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08A9">
        <w:rPr>
          <w:b/>
          <w:bCs/>
          <w:highlight w:val="yellow"/>
        </w:rPr>
        <w:t>TOP (1000001)</w:t>
      </w:r>
      <w:r>
        <w:t xml:space="preserve"> [t0</w:t>
      </w:r>
      <w:proofErr w:type="gramStart"/>
      <w:r>
        <w:t>].[</w:t>
      </w:r>
      <w:proofErr w:type="gramEnd"/>
      <w:r>
        <w:t>Color],SUM(</w:t>
      </w:r>
    </w:p>
    <w:p w14:paraId="15CD228A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CAST([t0</w:t>
      </w:r>
      <w:proofErr w:type="gramStart"/>
      <w:r>
        <w:t>].[</w:t>
      </w:r>
      <w:proofErr w:type="gramEnd"/>
      <w:r>
        <w:t>Cost] as BIGINT)</w:t>
      </w:r>
    </w:p>
    <w:p w14:paraId="79B2BEC1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14:paraId="594CDBE9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AS [a0]</w:t>
      </w:r>
    </w:p>
    <w:p w14:paraId="749D65C3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</w:p>
    <w:p w14:paraId="5555EE2A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</w:p>
    <w:p w14:paraId="5C9E92B4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(select [$Table</w:t>
      </w:r>
      <w:proofErr w:type="gramStart"/>
      <w:r>
        <w:t>].[</w:t>
      </w:r>
      <w:proofErr w:type="spellStart"/>
      <w:proofErr w:type="gramEnd"/>
      <w:r>
        <w:t>OrderID</w:t>
      </w:r>
      <w:proofErr w:type="spellEnd"/>
      <w:r>
        <w:t>] as [</w:t>
      </w:r>
      <w:proofErr w:type="spellStart"/>
      <w:r>
        <w:t>OrderID</w:t>
      </w:r>
      <w:proofErr w:type="spellEnd"/>
      <w:r>
        <w:t>],</w:t>
      </w:r>
    </w:p>
    <w:p w14:paraId="4A6EEE3D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spellStart"/>
      <w:proofErr w:type="gramEnd"/>
      <w:r>
        <w:t>OrderDate</w:t>
      </w:r>
      <w:proofErr w:type="spellEnd"/>
      <w:r>
        <w:t>] as [</w:t>
      </w:r>
      <w:proofErr w:type="spellStart"/>
      <w:r>
        <w:t>OrderDate</w:t>
      </w:r>
      <w:proofErr w:type="spellEnd"/>
      <w:r>
        <w:t>],</w:t>
      </w:r>
    </w:p>
    <w:p w14:paraId="1CB674C0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spellStart"/>
      <w:proofErr w:type="gramEnd"/>
      <w:r>
        <w:t>CustomerID</w:t>
      </w:r>
      <w:proofErr w:type="spellEnd"/>
      <w:r>
        <w:t>] as [</w:t>
      </w:r>
      <w:proofErr w:type="spellStart"/>
      <w:r>
        <w:t>CustomerID</w:t>
      </w:r>
      <w:proofErr w:type="spellEnd"/>
      <w:r>
        <w:t>],</w:t>
      </w:r>
    </w:p>
    <w:p w14:paraId="1EA9B462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spellStart"/>
      <w:proofErr w:type="gramEnd"/>
      <w:r>
        <w:t>SleeveLength</w:t>
      </w:r>
      <w:proofErr w:type="spellEnd"/>
      <w:r>
        <w:t>] as [</w:t>
      </w:r>
      <w:proofErr w:type="spellStart"/>
      <w:r>
        <w:t>SleeveLength</w:t>
      </w:r>
      <w:proofErr w:type="spellEnd"/>
      <w:r>
        <w:t>],</w:t>
      </w:r>
    </w:p>
    <w:p w14:paraId="6F79C3C7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Color] as [Color],</w:t>
      </w:r>
    </w:p>
    <w:p w14:paraId="2D58A1A1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Pattern] as [Pattern],</w:t>
      </w:r>
    </w:p>
    <w:p w14:paraId="3C3D6C8A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spellStart"/>
      <w:proofErr w:type="gramEnd"/>
      <w:r>
        <w:t>NeckStyle</w:t>
      </w:r>
      <w:proofErr w:type="spellEnd"/>
      <w:r>
        <w:t>] as [</w:t>
      </w:r>
      <w:proofErr w:type="spellStart"/>
      <w:r>
        <w:t>NeckStyle</w:t>
      </w:r>
      <w:proofErr w:type="spellEnd"/>
      <w:r>
        <w:t>],</w:t>
      </w:r>
    </w:p>
    <w:p w14:paraId="1B79B5D0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Size] as [Size],</w:t>
      </w:r>
    </w:p>
    <w:p w14:paraId="2740B193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Price] as [Price],</w:t>
      </w:r>
    </w:p>
    <w:p w14:paraId="77E9130A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Qty] as [Qty],</w:t>
      </w:r>
    </w:p>
    <w:p w14:paraId="438C6124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Cost] as [Cost]</w:t>
      </w:r>
    </w:p>
    <w:p w14:paraId="7B777B50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SalesData</w:t>
      </w:r>
      <w:proofErr w:type="spellEnd"/>
      <w:r>
        <w:t>] as [$Table])</w:t>
      </w:r>
    </w:p>
    <w:p w14:paraId="31C2B914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14:paraId="1643086A" w14:textId="77777777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AS [t0]</w:t>
      </w:r>
    </w:p>
    <w:p w14:paraId="7F939CF9" w14:textId="138CB316" w:rsidR="00AB66BD" w:rsidRDefault="00AB66BD" w:rsidP="00AB66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GROUP BY [t0</w:t>
      </w:r>
      <w:proofErr w:type="gramStart"/>
      <w:r>
        <w:t>].[</w:t>
      </w:r>
      <w:proofErr w:type="gramEnd"/>
      <w:r>
        <w:t>Color]</w:t>
      </w:r>
    </w:p>
    <w:p w14:paraId="17BF135C" w14:textId="18566506" w:rsidR="00AB66BD" w:rsidRDefault="00AB66BD" w:rsidP="00AB66BD">
      <w:pPr>
        <w:pStyle w:val="ListParagraph"/>
      </w:pPr>
    </w:p>
    <w:p w14:paraId="456E5E49" w14:textId="3C031AFD" w:rsidR="00AB66BD" w:rsidRDefault="00E208A9" w:rsidP="00AB66BD">
      <w:pPr>
        <w:pStyle w:val="ListParagraph"/>
      </w:pPr>
      <w:r>
        <w:t xml:space="preserve">See the part </w:t>
      </w:r>
      <w:r w:rsidRPr="00E208A9">
        <w:rPr>
          <w:b/>
          <w:bCs/>
          <w:highlight w:val="yellow"/>
        </w:rPr>
        <w:t>Top (1000001)</w:t>
      </w:r>
    </w:p>
    <w:p w14:paraId="20F87427" w14:textId="768CC4C6" w:rsidR="00E208A9" w:rsidRDefault="00E208A9" w:rsidP="00AB66BD">
      <w:pPr>
        <w:pStyle w:val="ListParagraph"/>
      </w:pPr>
    </w:p>
    <w:p w14:paraId="1165C888" w14:textId="77777777" w:rsidR="00E208A9" w:rsidRDefault="00E208A9" w:rsidP="00AB66BD">
      <w:pPr>
        <w:pStyle w:val="ListParagraph"/>
      </w:pPr>
    </w:p>
    <w:p w14:paraId="120A795B" w14:textId="26BB0ECB" w:rsidR="00AB66BD" w:rsidRDefault="00D831EB" w:rsidP="00D831EB">
      <w:pPr>
        <w:pStyle w:val="ListParagraph"/>
        <w:numPr>
          <w:ilvl w:val="0"/>
          <w:numId w:val="1"/>
        </w:numPr>
      </w:pPr>
      <w:r>
        <w:t>Now</w:t>
      </w:r>
      <w:r w:rsidR="00416970">
        <w:t xml:space="preserve"> in PBI</w:t>
      </w:r>
      <w:r>
        <w:t xml:space="preserve"> apply a filter of Color as Black, Blue and Green</w:t>
      </w:r>
      <w:r w:rsidR="00416970">
        <w:t xml:space="preserve"> as shown next</w:t>
      </w:r>
    </w:p>
    <w:p w14:paraId="0B690719" w14:textId="471BF885" w:rsidR="00D831EB" w:rsidRDefault="00416970" w:rsidP="00D831EB">
      <w:r>
        <w:rPr>
          <w:noProof/>
        </w:rPr>
        <w:drawing>
          <wp:inline distT="0" distB="0" distL="0" distR="0" wp14:anchorId="51FEBE47" wp14:editId="6DF146CF">
            <wp:extent cx="5937250" cy="2241550"/>
            <wp:effectExtent l="19050" t="19050" r="2540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4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A099CB" w14:textId="58A58BD4" w:rsidR="00D831EB" w:rsidRDefault="00D831EB" w:rsidP="00D831EB"/>
    <w:p w14:paraId="55B39BF9" w14:textId="77777777" w:rsidR="00416970" w:rsidRDefault="00416970" w:rsidP="00D831EB"/>
    <w:p w14:paraId="75A559ED" w14:textId="77777777" w:rsidR="00416970" w:rsidRDefault="00416970" w:rsidP="00D831EB"/>
    <w:p w14:paraId="61F23A07" w14:textId="6673703A" w:rsidR="00416970" w:rsidRDefault="00416970" w:rsidP="00D831EB">
      <w:r>
        <w:t>A new Profiler query will get generated as shown below:</w:t>
      </w:r>
    </w:p>
    <w:p w14:paraId="342656EF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SELECT </w:t>
      </w:r>
    </w:p>
    <w:p w14:paraId="3DE1E990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TOP (1000001) [t0</w:t>
      </w:r>
      <w:proofErr w:type="gramStart"/>
      <w:r>
        <w:t>].[</w:t>
      </w:r>
      <w:proofErr w:type="gramEnd"/>
      <w:r>
        <w:t>Color],SUM(</w:t>
      </w:r>
    </w:p>
    <w:p w14:paraId="1ECA11E1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CAST([t0</w:t>
      </w:r>
      <w:proofErr w:type="gramStart"/>
      <w:r>
        <w:t>].[</w:t>
      </w:r>
      <w:proofErr w:type="gramEnd"/>
      <w:r>
        <w:t>Cost] as BIGINT)</w:t>
      </w:r>
    </w:p>
    <w:p w14:paraId="491CB30A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14:paraId="6D0D595A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AS [a0]</w:t>
      </w:r>
    </w:p>
    <w:p w14:paraId="3429BFEA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</w:p>
    <w:p w14:paraId="40B45557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</w:p>
    <w:p w14:paraId="613AC292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(select [$Table</w:t>
      </w:r>
      <w:proofErr w:type="gramStart"/>
      <w:r>
        <w:t>].[</w:t>
      </w:r>
      <w:proofErr w:type="spellStart"/>
      <w:proofErr w:type="gramEnd"/>
      <w:r>
        <w:t>OrderID</w:t>
      </w:r>
      <w:proofErr w:type="spellEnd"/>
      <w:r>
        <w:t>] as [</w:t>
      </w:r>
      <w:proofErr w:type="spellStart"/>
      <w:r>
        <w:t>OrderID</w:t>
      </w:r>
      <w:proofErr w:type="spellEnd"/>
      <w:r>
        <w:t>],</w:t>
      </w:r>
    </w:p>
    <w:p w14:paraId="26473E52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spellStart"/>
      <w:proofErr w:type="gramEnd"/>
      <w:r>
        <w:t>OrderDate</w:t>
      </w:r>
      <w:proofErr w:type="spellEnd"/>
      <w:r>
        <w:t>] as [</w:t>
      </w:r>
      <w:proofErr w:type="spellStart"/>
      <w:r>
        <w:t>OrderDate</w:t>
      </w:r>
      <w:proofErr w:type="spellEnd"/>
      <w:r>
        <w:t>],</w:t>
      </w:r>
    </w:p>
    <w:p w14:paraId="162E9D1E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spellStart"/>
      <w:proofErr w:type="gramEnd"/>
      <w:r>
        <w:t>CustomerID</w:t>
      </w:r>
      <w:proofErr w:type="spellEnd"/>
      <w:r>
        <w:t>] as [</w:t>
      </w:r>
      <w:proofErr w:type="spellStart"/>
      <w:r>
        <w:t>CustomerID</w:t>
      </w:r>
      <w:proofErr w:type="spellEnd"/>
      <w:r>
        <w:t>],</w:t>
      </w:r>
    </w:p>
    <w:p w14:paraId="154E4CC3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spellStart"/>
      <w:proofErr w:type="gramEnd"/>
      <w:r>
        <w:t>SleeveLength</w:t>
      </w:r>
      <w:proofErr w:type="spellEnd"/>
      <w:r>
        <w:t>] as [</w:t>
      </w:r>
      <w:proofErr w:type="spellStart"/>
      <w:r>
        <w:t>SleeveLength</w:t>
      </w:r>
      <w:proofErr w:type="spellEnd"/>
      <w:r>
        <w:t>],</w:t>
      </w:r>
    </w:p>
    <w:p w14:paraId="77E3858A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Color] as [Color],</w:t>
      </w:r>
    </w:p>
    <w:p w14:paraId="6E8701E1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Pattern] as [Pattern],</w:t>
      </w:r>
    </w:p>
    <w:p w14:paraId="4C601397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spellStart"/>
      <w:proofErr w:type="gramEnd"/>
      <w:r>
        <w:t>NeckStyle</w:t>
      </w:r>
      <w:proofErr w:type="spellEnd"/>
      <w:r>
        <w:t>] as [</w:t>
      </w:r>
      <w:proofErr w:type="spellStart"/>
      <w:r>
        <w:t>NeckStyle</w:t>
      </w:r>
      <w:proofErr w:type="spellEnd"/>
      <w:r>
        <w:t>],</w:t>
      </w:r>
    </w:p>
    <w:p w14:paraId="1CDC75A1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Size] as [Size],</w:t>
      </w:r>
    </w:p>
    <w:p w14:paraId="509958EF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Price] as [Price],</w:t>
      </w:r>
    </w:p>
    <w:p w14:paraId="25F5B28D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Qty] as [Qty],</w:t>
      </w:r>
    </w:p>
    <w:p w14:paraId="5DCF8A03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Cost] as [Cost]</w:t>
      </w:r>
    </w:p>
    <w:p w14:paraId="7DEE772B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SalesData</w:t>
      </w:r>
      <w:proofErr w:type="spellEnd"/>
      <w:r>
        <w:t>] as [$Table])</w:t>
      </w:r>
    </w:p>
    <w:p w14:paraId="405EA3E8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14:paraId="09C2DBB8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AS [t0]</w:t>
      </w:r>
    </w:p>
    <w:p w14:paraId="1373CC8E" w14:textId="77777777" w:rsidR="00D831EB" w:rsidRPr="00416970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</w:rPr>
      </w:pPr>
      <w:r w:rsidRPr="00416970">
        <w:rPr>
          <w:b/>
          <w:bCs/>
          <w:highlight w:val="yellow"/>
        </w:rPr>
        <w:t xml:space="preserve">WHERE </w:t>
      </w:r>
    </w:p>
    <w:p w14:paraId="5C7B2B97" w14:textId="77777777" w:rsidR="00D831EB" w:rsidRPr="00416970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</w:rPr>
      </w:pPr>
      <w:r w:rsidRPr="00416970">
        <w:rPr>
          <w:b/>
          <w:bCs/>
          <w:highlight w:val="yellow"/>
        </w:rPr>
        <w:t>(</w:t>
      </w:r>
    </w:p>
    <w:p w14:paraId="7C442F0C" w14:textId="77777777" w:rsidR="00D831EB" w:rsidRPr="00416970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</w:rPr>
      </w:pPr>
      <w:r w:rsidRPr="00416970">
        <w:rPr>
          <w:b/>
          <w:bCs/>
          <w:highlight w:val="yellow"/>
        </w:rPr>
        <w:t>([t0</w:t>
      </w:r>
      <w:proofErr w:type="gramStart"/>
      <w:r w:rsidRPr="00416970">
        <w:rPr>
          <w:b/>
          <w:bCs/>
          <w:highlight w:val="yellow"/>
        </w:rPr>
        <w:t>].[</w:t>
      </w:r>
      <w:proofErr w:type="gramEnd"/>
      <w:r w:rsidRPr="00416970">
        <w:rPr>
          <w:b/>
          <w:bCs/>
          <w:highlight w:val="yellow"/>
        </w:rPr>
        <w:t>Color] IN ('</w:t>
      </w:r>
      <w:proofErr w:type="spellStart"/>
      <w:r w:rsidRPr="00416970">
        <w:rPr>
          <w:b/>
          <w:bCs/>
          <w:highlight w:val="yellow"/>
        </w:rPr>
        <w:t>Black','Blue','Green</w:t>
      </w:r>
      <w:proofErr w:type="spellEnd"/>
      <w:r w:rsidRPr="00416970">
        <w:rPr>
          <w:b/>
          <w:bCs/>
          <w:highlight w:val="yellow"/>
        </w:rPr>
        <w:t>'))</w:t>
      </w:r>
    </w:p>
    <w:p w14:paraId="5ECDCE7A" w14:textId="77777777" w:rsidR="00D831EB" w:rsidRPr="00416970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16970">
        <w:rPr>
          <w:b/>
          <w:bCs/>
          <w:highlight w:val="yellow"/>
        </w:rPr>
        <w:t>)</w:t>
      </w:r>
    </w:p>
    <w:p w14:paraId="1877068C" w14:textId="77777777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0C9F54" w14:textId="2942F5BD" w:rsidR="00D831EB" w:rsidRDefault="00D831EB" w:rsidP="004169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GROUP BY [t0</w:t>
      </w:r>
      <w:proofErr w:type="gramStart"/>
      <w:r>
        <w:t>].[</w:t>
      </w:r>
      <w:proofErr w:type="gramEnd"/>
      <w:r>
        <w:t>Color]</w:t>
      </w:r>
    </w:p>
    <w:p w14:paraId="1DF39223" w14:textId="77777777" w:rsidR="00AB66BD" w:rsidRDefault="00AB66BD" w:rsidP="00AB66BD">
      <w:pPr>
        <w:pStyle w:val="ListParagraph"/>
      </w:pPr>
    </w:p>
    <w:p w14:paraId="29868187" w14:textId="77777777" w:rsidR="0036056F" w:rsidRPr="00D933D6" w:rsidRDefault="0036056F" w:rsidP="00402E91">
      <w:pPr>
        <w:pStyle w:val="ListParagraph"/>
      </w:pPr>
    </w:p>
    <w:p w14:paraId="00F0EDFF" w14:textId="6786A12D" w:rsidR="00D933D6" w:rsidRDefault="004B2EFF" w:rsidP="004B2EFF">
      <w:pPr>
        <w:pStyle w:val="ListParagraph"/>
        <w:numPr>
          <w:ilvl w:val="0"/>
          <w:numId w:val="1"/>
        </w:numPr>
      </w:pPr>
      <w:r>
        <w:t>No</w:t>
      </w:r>
      <w:r w:rsidR="0024586D">
        <w:t xml:space="preserve">w </w:t>
      </w:r>
      <w:r>
        <w:t>in PBI place a pie chart and put Size and Qty in it</w:t>
      </w:r>
      <w:r w:rsidR="00B045DB">
        <w:t xml:space="preserve"> as shown next </w:t>
      </w:r>
      <w:r w:rsidR="00B045DB">
        <w:sym w:font="Wingdings" w:char="F0E0"/>
      </w:r>
    </w:p>
    <w:p w14:paraId="4BB2CE5B" w14:textId="25A34FAD" w:rsidR="00B045DB" w:rsidRDefault="00B045DB" w:rsidP="00B045DB">
      <w:pPr>
        <w:pStyle w:val="ListParagraph"/>
      </w:pPr>
    </w:p>
    <w:p w14:paraId="053478CB" w14:textId="41A41D6C" w:rsidR="00B045DB" w:rsidRDefault="00B045DB" w:rsidP="00B045DB">
      <w:pPr>
        <w:pStyle w:val="ListParagraph"/>
      </w:pPr>
      <w:r>
        <w:rPr>
          <w:noProof/>
        </w:rPr>
        <w:drawing>
          <wp:inline distT="0" distB="0" distL="0" distR="0" wp14:anchorId="516A9AE9" wp14:editId="3B2FB54B">
            <wp:extent cx="36576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A2B5" w14:textId="2544F921" w:rsidR="00B045DB" w:rsidRDefault="00B045DB" w:rsidP="00B045DB">
      <w:pPr>
        <w:pStyle w:val="ListParagraph"/>
      </w:pPr>
    </w:p>
    <w:p w14:paraId="621629D3" w14:textId="0EF51C48" w:rsidR="00B045DB" w:rsidRDefault="00791A32" w:rsidP="00B045DB">
      <w:pPr>
        <w:pStyle w:val="ListParagraph"/>
      </w:pPr>
      <w:r>
        <w:t xml:space="preserve">See the Profiler Query for the same pie chart </w:t>
      </w:r>
      <w:r>
        <w:sym w:font="Wingdings" w:char="F0E0"/>
      </w:r>
    </w:p>
    <w:p w14:paraId="6C4ABFCF" w14:textId="0AAD573F" w:rsidR="00791A32" w:rsidRDefault="00791A32" w:rsidP="00B045DB">
      <w:pPr>
        <w:pStyle w:val="ListParagraph"/>
      </w:pPr>
    </w:p>
    <w:p w14:paraId="30279DEA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SELECT </w:t>
      </w:r>
    </w:p>
    <w:p w14:paraId="7AE1D5A6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TOP (1000001) [t0</w:t>
      </w:r>
      <w:proofErr w:type="gramStart"/>
      <w:r>
        <w:t>].[</w:t>
      </w:r>
      <w:proofErr w:type="gramEnd"/>
      <w:r>
        <w:t>Size],SUM(</w:t>
      </w:r>
    </w:p>
    <w:p w14:paraId="44CE319F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CAST([t0</w:t>
      </w:r>
      <w:proofErr w:type="gramStart"/>
      <w:r>
        <w:t>].[</w:t>
      </w:r>
      <w:proofErr w:type="gramEnd"/>
      <w:r>
        <w:t>Qty] as BIGINT)</w:t>
      </w:r>
    </w:p>
    <w:p w14:paraId="35528564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14:paraId="39D424FF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AS [a0]</w:t>
      </w:r>
    </w:p>
    <w:p w14:paraId="1A9C120C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</w:p>
    <w:p w14:paraId="706D0DCE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</w:p>
    <w:p w14:paraId="22B78190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(select [$Table</w:t>
      </w:r>
      <w:proofErr w:type="gramStart"/>
      <w:r>
        <w:t>].[</w:t>
      </w:r>
      <w:proofErr w:type="spellStart"/>
      <w:proofErr w:type="gramEnd"/>
      <w:r>
        <w:t>OrderID</w:t>
      </w:r>
      <w:proofErr w:type="spellEnd"/>
      <w:r>
        <w:t>] as [</w:t>
      </w:r>
      <w:proofErr w:type="spellStart"/>
      <w:r>
        <w:t>OrderID</w:t>
      </w:r>
      <w:proofErr w:type="spellEnd"/>
      <w:r>
        <w:t>],</w:t>
      </w:r>
    </w:p>
    <w:p w14:paraId="74F2302D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spellStart"/>
      <w:proofErr w:type="gramEnd"/>
      <w:r>
        <w:t>OrderDate</w:t>
      </w:r>
      <w:proofErr w:type="spellEnd"/>
      <w:r>
        <w:t>] as [</w:t>
      </w:r>
      <w:proofErr w:type="spellStart"/>
      <w:r>
        <w:t>OrderDate</w:t>
      </w:r>
      <w:proofErr w:type="spellEnd"/>
      <w:r>
        <w:t>],</w:t>
      </w:r>
    </w:p>
    <w:p w14:paraId="0A2F1767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spellStart"/>
      <w:proofErr w:type="gramEnd"/>
      <w:r>
        <w:t>CustomerID</w:t>
      </w:r>
      <w:proofErr w:type="spellEnd"/>
      <w:r>
        <w:t>] as [</w:t>
      </w:r>
      <w:proofErr w:type="spellStart"/>
      <w:r>
        <w:t>CustomerID</w:t>
      </w:r>
      <w:proofErr w:type="spellEnd"/>
      <w:r>
        <w:t>],</w:t>
      </w:r>
    </w:p>
    <w:p w14:paraId="4BA17101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spellStart"/>
      <w:proofErr w:type="gramEnd"/>
      <w:r>
        <w:t>SleeveLength</w:t>
      </w:r>
      <w:proofErr w:type="spellEnd"/>
      <w:r>
        <w:t>] as [</w:t>
      </w:r>
      <w:proofErr w:type="spellStart"/>
      <w:r>
        <w:t>SleeveLength</w:t>
      </w:r>
      <w:proofErr w:type="spellEnd"/>
      <w:r>
        <w:t>],</w:t>
      </w:r>
    </w:p>
    <w:p w14:paraId="0B79221C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Color] as [Color],</w:t>
      </w:r>
    </w:p>
    <w:p w14:paraId="411E517B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Pattern] as [Pattern],</w:t>
      </w:r>
    </w:p>
    <w:p w14:paraId="4328B632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spellStart"/>
      <w:proofErr w:type="gramEnd"/>
      <w:r>
        <w:t>NeckStyle</w:t>
      </w:r>
      <w:proofErr w:type="spellEnd"/>
      <w:r>
        <w:t>] as [</w:t>
      </w:r>
      <w:proofErr w:type="spellStart"/>
      <w:r>
        <w:t>NeckStyle</w:t>
      </w:r>
      <w:proofErr w:type="spellEnd"/>
      <w:r>
        <w:t>],</w:t>
      </w:r>
    </w:p>
    <w:p w14:paraId="0BE28631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Size] as [Size],</w:t>
      </w:r>
    </w:p>
    <w:p w14:paraId="0C42BA1B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Price] as [Price],</w:t>
      </w:r>
    </w:p>
    <w:p w14:paraId="76EA490A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Qty] as [Qty],</w:t>
      </w:r>
    </w:p>
    <w:p w14:paraId="1500FD6C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[$Table</w:t>
      </w:r>
      <w:proofErr w:type="gramStart"/>
      <w:r>
        <w:t>].[</w:t>
      </w:r>
      <w:proofErr w:type="gramEnd"/>
      <w:r>
        <w:t>Cost] as [Cost]</w:t>
      </w:r>
    </w:p>
    <w:p w14:paraId="6206C437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SalesData</w:t>
      </w:r>
      <w:proofErr w:type="spellEnd"/>
      <w:r>
        <w:t>] as [$Table])</w:t>
      </w:r>
    </w:p>
    <w:p w14:paraId="38A263B9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14:paraId="48D87FB5" w14:textId="77777777" w:rsidR="00FF7F5A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AS [t0]</w:t>
      </w:r>
    </w:p>
    <w:p w14:paraId="36F8C6DB" w14:textId="2EC2B763" w:rsidR="00791A32" w:rsidRDefault="00FF7F5A" w:rsidP="00FF7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GROUP BY [t0</w:t>
      </w:r>
      <w:proofErr w:type="gramStart"/>
      <w:r>
        <w:t>].[</w:t>
      </w:r>
      <w:proofErr w:type="gramEnd"/>
      <w:r>
        <w:t>Size]</w:t>
      </w:r>
    </w:p>
    <w:p w14:paraId="7F0211D9" w14:textId="0D73BD94" w:rsidR="00FF7F5A" w:rsidRPr="00143676" w:rsidRDefault="00FF7F5A" w:rsidP="00FF7F5A">
      <w:pPr>
        <w:pStyle w:val="ListParagraph"/>
        <w:rPr>
          <w:b/>
          <w:bCs/>
        </w:rPr>
      </w:pPr>
    </w:p>
    <w:p w14:paraId="2C3C811A" w14:textId="7F1B746B" w:rsidR="00FF7F5A" w:rsidRPr="00143676" w:rsidRDefault="00FF7F5A" w:rsidP="00FF7F5A">
      <w:pPr>
        <w:pStyle w:val="ListParagraph"/>
        <w:rPr>
          <w:b/>
          <w:bCs/>
        </w:rPr>
      </w:pPr>
      <w:r w:rsidRPr="00143676">
        <w:rPr>
          <w:b/>
          <w:bCs/>
          <w:highlight w:val="yellow"/>
        </w:rPr>
        <w:t xml:space="preserve">*** Note </w:t>
      </w:r>
      <w:r w:rsidRPr="00143676">
        <w:rPr>
          <w:b/>
          <w:bCs/>
          <w:highlight w:val="yellow"/>
        </w:rPr>
        <w:sym w:font="Wingdings" w:char="F0E0"/>
      </w:r>
      <w:r w:rsidRPr="00143676">
        <w:rPr>
          <w:b/>
          <w:bCs/>
          <w:highlight w:val="yellow"/>
        </w:rPr>
        <w:t xml:space="preserve"> The percentage contribution calculation is NOT done by SQL Server. It is done by DAX functions of PBI!!</w:t>
      </w:r>
      <w:r w:rsidR="002527B2" w:rsidRPr="00143676">
        <w:rPr>
          <w:b/>
          <w:bCs/>
          <w:highlight w:val="yellow"/>
        </w:rPr>
        <w:t>***</w:t>
      </w:r>
    </w:p>
    <w:p w14:paraId="5B4E1E63" w14:textId="5EF09CFF" w:rsidR="002527B2" w:rsidRDefault="002527B2" w:rsidP="00FF7F5A">
      <w:pPr>
        <w:pStyle w:val="ListParagraph"/>
      </w:pPr>
    </w:p>
    <w:p w14:paraId="4FC3C518" w14:textId="77777777" w:rsidR="002527B2" w:rsidRDefault="002527B2" w:rsidP="00FF7F5A">
      <w:pPr>
        <w:pStyle w:val="ListParagraph"/>
      </w:pPr>
    </w:p>
    <w:p w14:paraId="098E3BCF" w14:textId="565AB3F8" w:rsidR="00FF7F5A" w:rsidRPr="00ED518B" w:rsidRDefault="00ED518B" w:rsidP="00FF7F5A">
      <w:pPr>
        <w:pStyle w:val="ListParagraph"/>
        <w:rPr>
          <w:rFonts w:ascii="Helvetica" w:hAnsi="Helvetica" w:cs="Helvetica"/>
          <w:b/>
          <w:bCs/>
          <w:color w:val="404040"/>
          <w:shd w:val="clear" w:color="auto" w:fill="FFFFFF"/>
        </w:rPr>
      </w:pPr>
      <w:r w:rsidRPr="00ED518B">
        <w:rPr>
          <w:rFonts w:ascii="Helvetica" w:hAnsi="Helvetica" w:cs="Helvetica"/>
          <w:b/>
          <w:bCs/>
          <w:color w:val="404040"/>
          <w:highlight w:val="green"/>
          <w:shd w:val="clear" w:color="auto" w:fill="FFFFFF"/>
        </w:rPr>
        <w:t xml:space="preserve">Imp point </w:t>
      </w:r>
      <w:r w:rsidRPr="00ED518B">
        <w:rPr>
          <w:rFonts w:ascii="Helvetica" w:hAnsi="Helvetica" w:cs="Helvetica"/>
          <w:b/>
          <w:bCs/>
          <w:color w:val="404040"/>
          <w:highlight w:val="green"/>
          <w:shd w:val="clear" w:color="auto" w:fill="FFFFFF"/>
        </w:rPr>
        <w:sym w:font="Wingdings" w:char="F0E0"/>
      </w:r>
      <w:r w:rsidRPr="00ED518B">
        <w:rPr>
          <w:rFonts w:ascii="Helvetica" w:hAnsi="Helvetica" w:cs="Helvetica"/>
          <w:b/>
          <w:bCs/>
          <w:color w:val="404040"/>
          <w:highlight w:val="green"/>
          <w:shd w:val="clear" w:color="auto" w:fill="FFFFFF"/>
        </w:rPr>
        <w:t xml:space="preserve"> One query, for each visualization. Even if two visualizations are showing the same thing, they still send two separate queries to the database.</w:t>
      </w:r>
    </w:p>
    <w:p w14:paraId="4FD71939" w14:textId="70B70622" w:rsidR="00ED518B" w:rsidRDefault="00ED518B" w:rsidP="00FF7F5A">
      <w:pPr>
        <w:pStyle w:val="ListParagraph"/>
        <w:rPr>
          <w:rFonts w:ascii="Helvetica" w:hAnsi="Helvetica" w:cs="Helvetica"/>
          <w:color w:val="404040"/>
          <w:shd w:val="clear" w:color="auto" w:fill="FFFFFF"/>
        </w:rPr>
      </w:pPr>
    </w:p>
    <w:p w14:paraId="38734CC6" w14:textId="06DA0401" w:rsidR="00ED518B" w:rsidRDefault="00ED518B" w:rsidP="00FF7F5A">
      <w:pPr>
        <w:pStyle w:val="ListParagraph"/>
        <w:pBdr>
          <w:bottom w:val="single" w:sz="6" w:space="1" w:color="auto"/>
        </w:pBdr>
        <w:rPr>
          <w:rFonts w:ascii="Helvetica" w:hAnsi="Helvetica" w:cs="Helvetica"/>
          <w:color w:val="404040"/>
          <w:shd w:val="clear" w:color="auto" w:fill="FFFFFF"/>
        </w:rPr>
      </w:pPr>
    </w:p>
    <w:p w14:paraId="1939E3E5" w14:textId="5CE88FD2" w:rsidR="00981C44" w:rsidRDefault="00981C44" w:rsidP="00FF7F5A">
      <w:pPr>
        <w:pStyle w:val="ListParagraph"/>
        <w:rPr>
          <w:rFonts w:ascii="Helvetica" w:hAnsi="Helvetica" w:cs="Helvetica"/>
          <w:color w:val="404040"/>
          <w:shd w:val="clear" w:color="auto" w:fill="FFFFFF"/>
        </w:rPr>
      </w:pPr>
    </w:p>
    <w:p w14:paraId="2FBCAEFC" w14:textId="77777777" w:rsidR="003D193B" w:rsidRDefault="003D193B">
      <w:pPr>
        <w:rPr>
          <w:rFonts w:ascii="Helvetica" w:eastAsia="Times New Roman" w:hAnsi="Helvetica" w:cs="Helvetica"/>
          <w:b/>
          <w:bCs/>
          <w:color w:val="404040"/>
          <w:sz w:val="39"/>
          <w:szCs w:val="39"/>
        </w:rPr>
      </w:pPr>
      <w:r>
        <w:rPr>
          <w:rFonts w:ascii="Helvetica" w:hAnsi="Helvetica" w:cs="Helvetica"/>
          <w:color w:val="404040"/>
          <w:sz w:val="39"/>
          <w:szCs w:val="39"/>
        </w:rPr>
        <w:br w:type="page"/>
      </w:r>
    </w:p>
    <w:sectPr w:rsidR="003D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7307F"/>
    <w:multiLevelType w:val="hybridMultilevel"/>
    <w:tmpl w:val="AACE1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3B"/>
    <w:rsid w:val="00035708"/>
    <w:rsid w:val="0005319F"/>
    <w:rsid w:val="000C5EE0"/>
    <w:rsid w:val="000E3D97"/>
    <w:rsid w:val="00143676"/>
    <w:rsid w:val="0021237A"/>
    <w:rsid w:val="00232DB0"/>
    <w:rsid w:val="0024586D"/>
    <w:rsid w:val="002527B2"/>
    <w:rsid w:val="0036056F"/>
    <w:rsid w:val="0036471E"/>
    <w:rsid w:val="003654E6"/>
    <w:rsid w:val="003B1D8B"/>
    <w:rsid w:val="003D0719"/>
    <w:rsid w:val="003D193B"/>
    <w:rsid w:val="00402E91"/>
    <w:rsid w:val="00416970"/>
    <w:rsid w:val="00450B8B"/>
    <w:rsid w:val="0047773D"/>
    <w:rsid w:val="004B2EFF"/>
    <w:rsid w:val="005174A3"/>
    <w:rsid w:val="00542746"/>
    <w:rsid w:val="005E6683"/>
    <w:rsid w:val="005F723B"/>
    <w:rsid w:val="006600A9"/>
    <w:rsid w:val="00660186"/>
    <w:rsid w:val="006B2203"/>
    <w:rsid w:val="0077583C"/>
    <w:rsid w:val="00791A32"/>
    <w:rsid w:val="0079394F"/>
    <w:rsid w:val="00800AC1"/>
    <w:rsid w:val="00824CAF"/>
    <w:rsid w:val="00981C44"/>
    <w:rsid w:val="00A966A8"/>
    <w:rsid w:val="00AB66BD"/>
    <w:rsid w:val="00AC47C7"/>
    <w:rsid w:val="00AD6A2D"/>
    <w:rsid w:val="00B045DB"/>
    <w:rsid w:val="00BC3189"/>
    <w:rsid w:val="00BD5FCE"/>
    <w:rsid w:val="00C217D8"/>
    <w:rsid w:val="00CA05E3"/>
    <w:rsid w:val="00D60E9F"/>
    <w:rsid w:val="00D831EB"/>
    <w:rsid w:val="00D933D6"/>
    <w:rsid w:val="00DE39DE"/>
    <w:rsid w:val="00E208A9"/>
    <w:rsid w:val="00ED518B"/>
    <w:rsid w:val="00EF3E4B"/>
    <w:rsid w:val="00FC0E56"/>
    <w:rsid w:val="00FD21E2"/>
    <w:rsid w:val="00FE6622"/>
    <w:rsid w:val="00FF3D08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C378"/>
  <w15:chartTrackingRefBased/>
  <w15:docId w15:val="{3C4D15DD-AE4F-4642-BF6B-20F459C0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7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2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7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2DB0"/>
    <w:pPr>
      <w:ind w:left="720"/>
      <w:contextualSpacing/>
    </w:pPr>
  </w:style>
  <w:style w:type="paragraph" w:styleId="NoSpacing">
    <w:name w:val="No Spacing"/>
    <w:uiPriority w:val="1"/>
    <w:qFormat/>
    <w:rsid w:val="00D83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Administrator</cp:lastModifiedBy>
  <cp:revision>54</cp:revision>
  <dcterms:created xsi:type="dcterms:W3CDTF">2019-10-09T17:27:00Z</dcterms:created>
  <dcterms:modified xsi:type="dcterms:W3CDTF">2020-08-02T07:29:00Z</dcterms:modified>
</cp:coreProperties>
</file>