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174E0" w14:textId="77777777" w:rsidR="00A87559" w:rsidRDefault="00A87559" w:rsidP="00A87559">
      <w:r>
        <w:rPr>
          <w:rFonts w:ascii="Verdana" w:hAnsi="Verdana"/>
          <w:b/>
          <w:color w:val="000000"/>
          <w:sz w:val="28"/>
          <w:szCs w:val="28"/>
        </w:rPr>
        <w:t>Introduction to T-SQL</w:t>
      </w:r>
    </w:p>
    <w:p w14:paraId="539D7404" w14:textId="77777777" w:rsidR="00A87559" w:rsidRDefault="00A87559" w:rsidP="00A87559">
      <w:pPr>
        <w:rPr>
          <w:rFonts w:ascii="Verdana" w:hAnsi="Verdana"/>
          <w:spacing w:val="2"/>
          <w:sz w:val="20"/>
          <w:szCs w:val="20"/>
        </w:rPr>
      </w:pPr>
      <w:r>
        <w:rPr>
          <w:rFonts w:ascii="Verdana" w:hAnsi="Verdana"/>
          <w:spacing w:val="2"/>
          <w:sz w:val="20"/>
          <w:szCs w:val="20"/>
        </w:rPr>
        <w:t>Transact SQL, also called T-SQL, is Microsoft's extension to the ANSI SQL language. It is the driving force of Microsoft's SQL Server and is a dynamic database programming language. There have been several extensions added to the ANSI SQL language that have become their own SQL language. Oracles PL/SQL is another. So if you were using an Oracle database, you would do database programming in PL/SQL just like you use T-SQL with SQL server.</w:t>
      </w:r>
    </w:p>
    <w:p w14:paraId="5A789199" w14:textId="77777777" w:rsidR="00A87559" w:rsidRDefault="00A87559" w:rsidP="00A87559">
      <w:pPr>
        <w:rPr>
          <w:rFonts w:ascii="Verdana" w:hAnsi="Verdana"/>
          <w:spacing w:val="2"/>
          <w:sz w:val="20"/>
          <w:szCs w:val="20"/>
        </w:rPr>
      </w:pPr>
      <w:r>
        <w:rPr>
          <w:rFonts w:ascii="Verdana" w:hAnsi="Verdana"/>
          <w:spacing w:val="2"/>
          <w:sz w:val="20"/>
          <w:szCs w:val="20"/>
        </w:rPr>
        <w:t>Transact-SQL isn't a standalone product. You can't use it to write applications in the same way you could with C++ or Java. Instead, Transact-SQL is the main enabler of programmatic functionality within the relational databases provided by Microsoft and Sybase.</w:t>
      </w:r>
    </w:p>
    <w:p w14:paraId="5E7673BF" w14:textId="77777777" w:rsidR="00A87559" w:rsidRDefault="00A87559" w:rsidP="00A87559">
      <w:pPr>
        <w:rPr>
          <w:rFonts w:ascii="Verdana" w:hAnsi="Verdana"/>
          <w:spacing w:val="2"/>
          <w:sz w:val="20"/>
          <w:szCs w:val="20"/>
        </w:rPr>
      </w:pPr>
      <w:r>
        <w:rPr>
          <w:rFonts w:ascii="Verdana" w:hAnsi="Verdana"/>
          <w:spacing w:val="2"/>
          <w:sz w:val="20"/>
          <w:szCs w:val="20"/>
        </w:rPr>
        <w:t>Special Features of T-SQL in Select Statement are as follows:</w:t>
      </w:r>
    </w:p>
    <w:p w14:paraId="01434613" w14:textId="77777777" w:rsidR="00A87559" w:rsidRDefault="00A87559" w:rsidP="00A87559">
      <w:pPr>
        <w:numPr>
          <w:ilvl w:val="0"/>
          <w:numId w:val="1"/>
        </w:numPr>
        <w:rPr>
          <w:rFonts w:ascii="Verdana" w:hAnsi="Verdana"/>
          <w:spacing w:val="2"/>
          <w:sz w:val="20"/>
          <w:szCs w:val="20"/>
        </w:rPr>
      </w:pPr>
      <w:r>
        <w:rPr>
          <w:rFonts w:ascii="Verdana" w:hAnsi="Verdana"/>
          <w:spacing w:val="2"/>
          <w:sz w:val="20"/>
          <w:szCs w:val="20"/>
        </w:rPr>
        <w:t xml:space="preserve">No need of From Clause if an expression such as 6 + 7 is to be executed. The statement will be only </w:t>
      </w:r>
      <w:r>
        <w:rPr>
          <w:rFonts w:ascii="Verdana" w:hAnsi="Verdana"/>
          <w:spacing w:val="2"/>
          <w:sz w:val="20"/>
          <w:szCs w:val="20"/>
          <w:u w:val="single"/>
        </w:rPr>
        <w:t>Select 6+7</w:t>
      </w:r>
    </w:p>
    <w:p w14:paraId="0CE3F8A8" w14:textId="50EC358C" w:rsidR="00A87559" w:rsidRDefault="00A87559" w:rsidP="00A87559">
      <w:pPr>
        <w:numPr>
          <w:ilvl w:val="0"/>
          <w:numId w:val="1"/>
        </w:numPr>
        <w:rPr>
          <w:rFonts w:ascii="Verdana" w:hAnsi="Verdana"/>
          <w:spacing w:val="2"/>
          <w:sz w:val="20"/>
          <w:szCs w:val="20"/>
        </w:rPr>
      </w:pPr>
      <w:r>
        <w:rPr>
          <w:rFonts w:ascii="Verdana" w:hAnsi="Verdana"/>
          <w:spacing w:val="2"/>
          <w:sz w:val="20"/>
          <w:szCs w:val="20"/>
        </w:rPr>
        <w:t>The string value is not case sensitive in the where</w:t>
      </w:r>
      <w:r w:rsidR="00663907">
        <w:rPr>
          <w:rFonts w:ascii="Verdana" w:hAnsi="Verdana"/>
          <w:spacing w:val="2"/>
          <w:sz w:val="20"/>
          <w:szCs w:val="20"/>
        </w:rPr>
        <w:t xml:space="preserve"> or having</w:t>
      </w:r>
      <w:r>
        <w:rPr>
          <w:rFonts w:ascii="Verdana" w:hAnsi="Verdana"/>
          <w:spacing w:val="2"/>
          <w:sz w:val="20"/>
          <w:szCs w:val="20"/>
        </w:rPr>
        <w:t xml:space="preserve"> clause</w:t>
      </w:r>
      <w:r w:rsidR="00663907">
        <w:rPr>
          <w:rFonts w:ascii="Verdana" w:hAnsi="Verdana"/>
          <w:spacing w:val="2"/>
          <w:sz w:val="20"/>
          <w:szCs w:val="20"/>
        </w:rPr>
        <w:t>s</w:t>
      </w:r>
      <w:r>
        <w:rPr>
          <w:rFonts w:ascii="Verdana" w:hAnsi="Verdana"/>
          <w:spacing w:val="2"/>
          <w:sz w:val="20"/>
          <w:szCs w:val="20"/>
        </w:rPr>
        <w:t>.</w:t>
      </w:r>
    </w:p>
    <w:p w14:paraId="20C70FE3" w14:textId="77777777" w:rsidR="00A87559" w:rsidRDefault="00A87559" w:rsidP="00A87559">
      <w:pPr>
        <w:numPr>
          <w:ilvl w:val="0"/>
          <w:numId w:val="1"/>
        </w:numPr>
        <w:rPr>
          <w:rFonts w:ascii="Verdana" w:hAnsi="Verdana"/>
          <w:spacing w:val="2"/>
          <w:sz w:val="20"/>
          <w:szCs w:val="20"/>
        </w:rPr>
      </w:pPr>
      <w:r>
        <w:rPr>
          <w:rFonts w:ascii="Verdana" w:hAnsi="Verdana"/>
          <w:spacing w:val="2"/>
          <w:sz w:val="20"/>
          <w:szCs w:val="20"/>
        </w:rPr>
        <w:t xml:space="preserve">Some of the single row functions in the date/numeric/string are proprietary to T-SQL. For example IsNull, DateName, Cast, Top, etc. </w:t>
      </w:r>
    </w:p>
    <w:p w14:paraId="0FB9480E" w14:textId="77777777" w:rsidR="009472CC" w:rsidRDefault="00663907" w:rsidP="00A87559"/>
    <w:sectPr w:rsidR="00947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AC5CC4"/>
    <w:multiLevelType w:val="hybridMultilevel"/>
    <w:tmpl w:val="13F298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559"/>
    <w:rsid w:val="00663907"/>
    <w:rsid w:val="008A036A"/>
    <w:rsid w:val="00A87559"/>
    <w:rsid w:val="00D80D57"/>
    <w:rsid w:val="00DC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E39E"/>
  <w15:chartTrackingRefBased/>
  <w15:docId w15:val="{5B6437F3-AC12-457E-841C-CD8CA698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559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Administrator</cp:lastModifiedBy>
  <cp:revision>3</cp:revision>
  <dcterms:created xsi:type="dcterms:W3CDTF">2014-01-10T15:48:00Z</dcterms:created>
  <dcterms:modified xsi:type="dcterms:W3CDTF">2020-08-09T12:22:00Z</dcterms:modified>
</cp:coreProperties>
</file>