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285A5" w14:textId="566B8EEA" w:rsidR="0066781B" w:rsidRPr="00576518" w:rsidRDefault="00AA300C" w:rsidP="0025214D">
      <w:pPr>
        <w:jc w:val="center"/>
        <w:rPr>
          <w:rFonts w:cs="Times New Roman"/>
          <w:color w:val="000000" w:themeColor="text1"/>
        </w:rPr>
      </w:pPr>
      <w:r w:rsidRPr="00576518">
        <w:rPr>
          <w:rFonts w:cs="Times New Roman"/>
          <w:b/>
          <w:color w:val="000000" w:themeColor="text1"/>
          <w:sz w:val="32"/>
        </w:rPr>
        <w:t>TABLE OF CONTENTS</w:t>
      </w:r>
    </w:p>
    <w:tbl>
      <w:tblPr>
        <w:tblStyle w:val="PlainTable3"/>
        <w:tblW w:w="0" w:type="auto"/>
        <w:tblLook w:val="04A0" w:firstRow="1" w:lastRow="0" w:firstColumn="1" w:lastColumn="0" w:noHBand="0" w:noVBand="1"/>
      </w:tblPr>
      <w:tblGrid>
        <w:gridCol w:w="2598"/>
        <w:gridCol w:w="5523"/>
        <w:gridCol w:w="2642"/>
      </w:tblGrid>
      <w:tr w:rsidR="0066781B" w:rsidRPr="00576518" w14:paraId="452613F3" w14:textId="77777777" w:rsidTr="0025214D">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2598" w:type="dxa"/>
          </w:tcPr>
          <w:p w14:paraId="212DD918" w14:textId="77777777" w:rsidR="0066781B" w:rsidRPr="00576518" w:rsidRDefault="00AA300C">
            <w:pPr>
              <w:rPr>
                <w:rFonts w:cs="Times New Roman"/>
                <w:color w:val="000000" w:themeColor="text1"/>
              </w:rPr>
            </w:pPr>
            <w:r w:rsidRPr="00576518">
              <w:rPr>
                <w:rFonts w:cs="Times New Roman"/>
                <w:color w:val="000000" w:themeColor="text1"/>
              </w:rPr>
              <w:t>S. No.</w:t>
            </w:r>
          </w:p>
        </w:tc>
        <w:tc>
          <w:tcPr>
            <w:tcW w:w="5523" w:type="dxa"/>
          </w:tcPr>
          <w:p w14:paraId="76EE3280" w14:textId="77777777" w:rsidR="0066781B" w:rsidRPr="00576518" w:rsidRDefault="00AA300C">
            <w:pPr>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Contents</w:t>
            </w:r>
          </w:p>
        </w:tc>
        <w:tc>
          <w:tcPr>
            <w:tcW w:w="2642" w:type="dxa"/>
          </w:tcPr>
          <w:p w14:paraId="2B144EF7" w14:textId="77777777" w:rsidR="0066781B" w:rsidRPr="00576518" w:rsidRDefault="00AA300C">
            <w:pPr>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Page No.</w:t>
            </w:r>
          </w:p>
        </w:tc>
      </w:tr>
      <w:tr w:rsidR="0066781B" w:rsidRPr="00576518" w14:paraId="7161212D"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60D83049" w14:textId="77777777" w:rsidR="0066781B" w:rsidRPr="00576518" w:rsidRDefault="00AA300C">
            <w:pPr>
              <w:jc w:val="center"/>
              <w:rPr>
                <w:rFonts w:cs="Times New Roman"/>
                <w:color w:val="000000" w:themeColor="text1"/>
              </w:rPr>
            </w:pPr>
            <w:r w:rsidRPr="00576518">
              <w:rPr>
                <w:rFonts w:cs="Times New Roman"/>
                <w:color w:val="000000" w:themeColor="text1"/>
              </w:rPr>
              <w:t>1</w:t>
            </w:r>
          </w:p>
        </w:tc>
        <w:tc>
          <w:tcPr>
            <w:tcW w:w="5523" w:type="dxa"/>
          </w:tcPr>
          <w:p w14:paraId="60C146A5"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Certificate</w:t>
            </w:r>
          </w:p>
        </w:tc>
        <w:tc>
          <w:tcPr>
            <w:tcW w:w="2642" w:type="dxa"/>
          </w:tcPr>
          <w:p w14:paraId="71C017E2"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2</w:t>
            </w:r>
          </w:p>
        </w:tc>
      </w:tr>
      <w:tr w:rsidR="0066781B" w:rsidRPr="00576518" w14:paraId="0AC64EA8"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3642A0BA" w14:textId="77777777" w:rsidR="0066781B" w:rsidRPr="00576518" w:rsidRDefault="00AA300C">
            <w:pPr>
              <w:jc w:val="center"/>
              <w:rPr>
                <w:rFonts w:cs="Times New Roman"/>
                <w:color w:val="000000" w:themeColor="text1"/>
              </w:rPr>
            </w:pPr>
            <w:r w:rsidRPr="00576518">
              <w:rPr>
                <w:rFonts w:cs="Times New Roman"/>
                <w:color w:val="000000" w:themeColor="text1"/>
              </w:rPr>
              <w:t>2</w:t>
            </w:r>
          </w:p>
        </w:tc>
        <w:tc>
          <w:tcPr>
            <w:tcW w:w="5523" w:type="dxa"/>
          </w:tcPr>
          <w:p w14:paraId="351CD045"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Declaration</w:t>
            </w:r>
          </w:p>
        </w:tc>
        <w:tc>
          <w:tcPr>
            <w:tcW w:w="2642" w:type="dxa"/>
          </w:tcPr>
          <w:p w14:paraId="2D6EB298"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2</w:t>
            </w:r>
          </w:p>
        </w:tc>
      </w:tr>
      <w:tr w:rsidR="0066781B" w:rsidRPr="00576518" w14:paraId="43F5E087"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74C449E9" w14:textId="77777777" w:rsidR="0066781B" w:rsidRPr="00576518" w:rsidRDefault="00AA300C">
            <w:pPr>
              <w:jc w:val="center"/>
              <w:rPr>
                <w:rFonts w:cs="Times New Roman"/>
                <w:color w:val="000000" w:themeColor="text1"/>
              </w:rPr>
            </w:pPr>
            <w:r w:rsidRPr="00576518">
              <w:rPr>
                <w:rFonts w:cs="Times New Roman"/>
                <w:color w:val="000000" w:themeColor="text1"/>
              </w:rPr>
              <w:t>3</w:t>
            </w:r>
          </w:p>
        </w:tc>
        <w:tc>
          <w:tcPr>
            <w:tcW w:w="5523" w:type="dxa"/>
          </w:tcPr>
          <w:p w14:paraId="29546968"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Acknowledgement</w:t>
            </w:r>
          </w:p>
        </w:tc>
        <w:tc>
          <w:tcPr>
            <w:tcW w:w="2642" w:type="dxa"/>
          </w:tcPr>
          <w:p w14:paraId="265C74B4"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3</w:t>
            </w:r>
          </w:p>
        </w:tc>
      </w:tr>
      <w:tr w:rsidR="0066781B" w:rsidRPr="00576518" w14:paraId="471CFA0F"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4AB36B4A" w14:textId="77777777" w:rsidR="0066781B" w:rsidRPr="00576518" w:rsidRDefault="00AA300C">
            <w:pPr>
              <w:jc w:val="center"/>
              <w:rPr>
                <w:rFonts w:cs="Times New Roman"/>
                <w:color w:val="000000" w:themeColor="text1"/>
              </w:rPr>
            </w:pPr>
            <w:r w:rsidRPr="00576518">
              <w:rPr>
                <w:rFonts w:cs="Times New Roman"/>
                <w:color w:val="000000" w:themeColor="text1"/>
              </w:rPr>
              <w:t>4</w:t>
            </w:r>
          </w:p>
        </w:tc>
        <w:tc>
          <w:tcPr>
            <w:tcW w:w="5523" w:type="dxa"/>
          </w:tcPr>
          <w:p w14:paraId="6027E453"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Abstract</w:t>
            </w:r>
          </w:p>
        </w:tc>
        <w:tc>
          <w:tcPr>
            <w:tcW w:w="2642" w:type="dxa"/>
          </w:tcPr>
          <w:p w14:paraId="756F3A50"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3</w:t>
            </w:r>
          </w:p>
        </w:tc>
      </w:tr>
      <w:tr w:rsidR="0066781B" w:rsidRPr="00576518" w14:paraId="76E40BDC"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3DB1F9FA" w14:textId="77777777" w:rsidR="0066781B" w:rsidRPr="00576518" w:rsidRDefault="00AA300C">
            <w:pPr>
              <w:jc w:val="center"/>
              <w:rPr>
                <w:rFonts w:cs="Times New Roman"/>
                <w:color w:val="000000" w:themeColor="text1"/>
              </w:rPr>
            </w:pPr>
            <w:r w:rsidRPr="00576518">
              <w:rPr>
                <w:rFonts w:cs="Times New Roman"/>
                <w:color w:val="000000" w:themeColor="text1"/>
              </w:rPr>
              <w:t>5</w:t>
            </w:r>
          </w:p>
        </w:tc>
        <w:tc>
          <w:tcPr>
            <w:tcW w:w="5523" w:type="dxa"/>
          </w:tcPr>
          <w:p w14:paraId="6FCFAE34"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Introduction</w:t>
            </w:r>
          </w:p>
        </w:tc>
        <w:tc>
          <w:tcPr>
            <w:tcW w:w="2642" w:type="dxa"/>
          </w:tcPr>
          <w:p w14:paraId="0D5AFE8C"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4</w:t>
            </w:r>
          </w:p>
        </w:tc>
      </w:tr>
      <w:tr w:rsidR="0066781B" w:rsidRPr="00576518" w14:paraId="4EC58CC6"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25A7F04F" w14:textId="77777777" w:rsidR="0066781B" w:rsidRPr="00576518" w:rsidRDefault="00AA300C">
            <w:pPr>
              <w:jc w:val="center"/>
              <w:rPr>
                <w:rFonts w:cs="Times New Roman"/>
                <w:color w:val="000000" w:themeColor="text1"/>
              </w:rPr>
            </w:pPr>
            <w:r w:rsidRPr="00576518">
              <w:rPr>
                <w:rFonts w:cs="Times New Roman"/>
                <w:color w:val="000000" w:themeColor="text1"/>
              </w:rPr>
              <w:t>6</w:t>
            </w:r>
          </w:p>
        </w:tc>
        <w:tc>
          <w:tcPr>
            <w:tcW w:w="5523" w:type="dxa"/>
          </w:tcPr>
          <w:p w14:paraId="36BAC411"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Problem Statement</w:t>
            </w:r>
          </w:p>
        </w:tc>
        <w:tc>
          <w:tcPr>
            <w:tcW w:w="2642" w:type="dxa"/>
          </w:tcPr>
          <w:p w14:paraId="360090F3"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4</w:t>
            </w:r>
          </w:p>
        </w:tc>
      </w:tr>
      <w:tr w:rsidR="0066781B" w:rsidRPr="00576518" w14:paraId="4767DB2E"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0BB6613F" w14:textId="77777777" w:rsidR="0066781B" w:rsidRPr="00576518" w:rsidRDefault="00AA300C">
            <w:pPr>
              <w:jc w:val="center"/>
              <w:rPr>
                <w:rFonts w:cs="Times New Roman"/>
                <w:color w:val="000000" w:themeColor="text1"/>
              </w:rPr>
            </w:pPr>
            <w:r w:rsidRPr="00576518">
              <w:rPr>
                <w:rFonts w:cs="Times New Roman"/>
                <w:color w:val="000000" w:themeColor="text1"/>
              </w:rPr>
              <w:t>7</w:t>
            </w:r>
          </w:p>
        </w:tc>
        <w:tc>
          <w:tcPr>
            <w:tcW w:w="5523" w:type="dxa"/>
          </w:tcPr>
          <w:p w14:paraId="6EBD7524"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Objectives</w:t>
            </w:r>
          </w:p>
        </w:tc>
        <w:tc>
          <w:tcPr>
            <w:tcW w:w="2642" w:type="dxa"/>
          </w:tcPr>
          <w:p w14:paraId="7543DC50"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4</w:t>
            </w:r>
          </w:p>
        </w:tc>
      </w:tr>
      <w:tr w:rsidR="0066781B" w:rsidRPr="00576518" w14:paraId="0AB801DD"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76503FC3" w14:textId="77777777" w:rsidR="0066781B" w:rsidRPr="00576518" w:rsidRDefault="00AA300C">
            <w:pPr>
              <w:jc w:val="center"/>
              <w:rPr>
                <w:rFonts w:cs="Times New Roman"/>
                <w:color w:val="000000" w:themeColor="text1"/>
              </w:rPr>
            </w:pPr>
            <w:r w:rsidRPr="00576518">
              <w:rPr>
                <w:rFonts w:cs="Times New Roman"/>
                <w:color w:val="000000" w:themeColor="text1"/>
              </w:rPr>
              <w:t>8</w:t>
            </w:r>
          </w:p>
        </w:tc>
        <w:tc>
          <w:tcPr>
            <w:tcW w:w="5523" w:type="dxa"/>
          </w:tcPr>
          <w:p w14:paraId="7FAB03B0"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Scope of the Project</w:t>
            </w:r>
          </w:p>
        </w:tc>
        <w:tc>
          <w:tcPr>
            <w:tcW w:w="2642" w:type="dxa"/>
          </w:tcPr>
          <w:p w14:paraId="5EB96DD9"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5</w:t>
            </w:r>
          </w:p>
        </w:tc>
      </w:tr>
      <w:tr w:rsidR="0066781B" w:rsidRPr="00576518" w14:paraId="561E204D"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502C4191" w14:textId="77777777" w:rsidR="0066781B" w:rsidRPr="00576518" w:rsidRDefault="00AA300C">
            <w:pPr>
              <w:jc w:val="center"/>
              <w:rPr>
                <w:rFonts w:cs="Times New Roman"/>
                <w:color w:val="000000" w:themeColor="text1"/>
              </w:rPr>
            </w:pPr>
            <w:r w:rsidRPr="00576518">
              <w:rPr>
                <w:rFonts w:cs="Times New Roman"/>
                <w:color w:val="000000" w:themeColor="text1"/>
              </w:rPr>
              <w:t>9</w:t>
            </w:r>
          </w:p>
        </w:tc>
        <w:tc>
          <w:tcPr>
            <w:tcW w:w="5523" w:type="dxa"/>
          </w:tcPr>
          <w:p w14:paraId="4CDC400D"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Existing and Proposed Approach</w:t>
            </w:r>
          </w:p>
        </w:tc>
        <w:tc>
          <w:tcPr>
            <w:tcW w:w="2642" w:type="dxa"/>
          </w:tcPr>
          <w:p w14:paraId="38920D89"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5</w:t>
            </w:r>
          </w:p>
        </w:tc>
      </w:tr>
      <w:tr w:rsidR="0066781B" w:rsidRPr="00576518" w14:paraId="44DCBC1A"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5CCA1A83" w14:textId="77777777" w:rsidR="0066781B" w:rsidRPr="00576518" w:rsidRDefault="00AA300C">
            <w:pPr>
              <w:jc w:val="center"/>
              <w:rPr>
                <w:rFonts w:cs="Times New Roman"/>
                <w:color w:val="000000" w:themeColor="text1"/>
              </w:rPr>
            </w:pPr>
            <w:r w:rsidRPr="00576518">
              <w:rPr>
                <w:rFonts w:cs="Times New Roman"/>
                <w:color w:val="000000" w:themeColor="text1"/>
              </w:rPr>
              <w:t>10</w:t>
            </w:r>
          </w:p>
        </w:tc>
        <w:tc>
          <w:tcPr>
            <w:tcW w:w="5523" w:type="dxa"/>
          </w:tcPr>
          <w:p w14:paraId="50680D0C"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Technologies Used</w:t>
            </w:r>
          </w:p>
        </w:tc>
        <w:tc>
          <w:tcPr>
            <w:tcW w:w="2642" w:type="dxa"/>
          </w:tcPr>
          <w:p w14:paraId="42C9700F"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5</w:t>
            </w:r>
          </w:p>
        </w:tc>
      </w:tr>
      <w:tr w:rsidR="0066781B" w:rsidRPr="00576518" w14:paraId="5D3D592B"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63290450" w14:textId="77777777" w:rsidR="0066781B" w:rsidRPr="00576518" w:rsidRDefault="00AA300C">
            <w:pPr>
              <w:jc w:val="center"/>
              <w:rPr>
                <w:rFonts w:cs="Times New Roman"/>
                <w:color w:val="000000" w:themeColor="text1"/>
              </w:rPr>
            </w:pPr>
            <w:r w:rsidRPr="00576518">
              <w:rPr>
                <w:rFonts w:cs="Times New Roman"/>
                <w:color w:val="000000" w:themeColor="text1"/>
              </w:rPr>
              <w:t>11</w:t>
            </w:r>
          </w:p>
        </w:tc>
        <w:tc>
          <w:tcPr>
            <w:tcW w:w="5523" w:type="dxa"/>
          </w:tcPr>
          <w:p w14:paraId="37976D38"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System Requirements</w:t>
            </w:r>
          </w:p>
        </w:tc>
        <w:tc>
          <w:tcPr>
            <w:tcW w:w="2642" w:type="dxa"/>
          </w:tcPr>
          <w:p w14:paraId="4745D65C"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6</w:t>
            </w:r>
          </w:p>
        </w:tc>
      </w:tr>
      <w:tr w:rsidR="0066781B" w:rsidRPr="00576518" w14:paraId="3797CF8C"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1592A6FB" w14:textId="77777777" w:rsidR="0066781B" w:rsidRPr="00576518" w:rsidRDefault="00AA300C">
            <w:pPr>
              <w:jc w:val="center"/>
              <w:rPr>
                <w:rFonts w:cs="Times New Roman"/>
                <w:color w:val="000000" w:themeColor="text1"/>
              </w:rPr>
            </w:pPr>
            <w:r w:rsidRPr="00576518">
              <w:rPr>
                <w:rFonts w:cs="Times New Roman"/>
                <w:color w:val="000000" w:themeColor="text1"/>
              </w:rPr>
              <w:t>12</w:t>
            </w:r>
          </w:p>
        </w:tc>
        <w:tc>
          <w:tcPr>
            <w:tcW w:w="5523" w:type="dxa"/>
          </w:tcPr>
          <w:p w14:paraId="361CB54A"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System Architecture &amp; Statistical Pipeline</w:t>
            </w:r>
          </w:p>
        </w:tc>
        <w:tc>
          <w:tcPr>
            <w:tcW w:w="2642" w:type="dxa"/>
          </w:tcPr>
          <w:p w14:paraId="0663A404"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6</w:t>
            </w:r>
          </w:p>
        </w:tc>
      </w:tr>
      <w:tr w:rsidR="0066781B" w:rsidRPr="00576518" w14:paraId="01CF8566"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5601FA23" w14:textId="77777777" w:rsidR="0066781B" w:rsidRPr="00576518" w:rsidRDefault="00AA300C">
            <w:pPr>
              <w:jc w:val="center"/>
              <w:rPr>
                <w:rFonts w:cs="Times New Roman"/>
                <w:color w:val="000000" w:themeColor="text1"/>
              </w:rPr>
            </w:pPr>
            <w:r w:rsidRPr="00576518">
              <w:rPr>
                <w:rFonts w:cs="Times New Roman"/>
                <w:color w:val="000000" w:themeColor="text1"/>
              </w:rPr>
              <w:t>13</w:t>
            </w:r>
          </w:p>
        </w:tc>
        <w:tc>
          <w:tcPr>
            <w:tcW w:w="5523" w:type="dxa"/>
          </w:tcPr>
          <w:p w14:paraId="24E5E71C"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Dataset Design &amp; Attribute Dictionary</w:t>
            </w:r>
          </w:p>
        </w:tc>
        <w:tc>
          <w:tcPr>
            <w:tcW w:w="2642" w:type="dxa"/>
          </w:tcPr>
          <w:p w14:paraId="22DFE135"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7</w:t>
            </w:r>
          </w:p>
        </w:tc>
      </w:tr>
      <w:tr w:rsidR="0066781B" w:rsidRPr="00576518" w14:paraId="7E584160"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113D570D" w14:textId="77777777" w:rsidR="0066781B" w:rsidRPr="00576518" w:rsidRDefault="00AA300C">
            <w:pPr>
              <w:jc w:val="center"/>
              <w:rPr>
                <w:rFonts w:cs="Times New Roman"/>
                <w:color w:val="000000" w:themeColor="text1"/>
              </w:rPr>
            </w:pPr>
            <w:r w:rsidRPr="00576518">
              <w:rPr>
                <w:rFonts w:cs="Times New Roman"/>
                <w:color w:val="000000" w:themeColor="text1"/>
              </w:rPr>
              <w:t>14</w:t>
            </w:r>
          </w:p>
        </w:tc>
        <w:tc>
          <w:tcPr>
            <w:tcW w:w="5523" w:type="dxa"/>
          </w:tcPr>
          <w:p w14:paraId="79413BA7"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Project Modules &amp; Statistical Methodology</w:t>
            </w:r>
          </w:p>
        </w:tc>
        <w:tc>
          <w:tcPr>
            <w:tcW w:w="2642" w:type="dxa"/>
          </w:tcPr>
          <w:p w14:paraId="569A73C5"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7-8</w:t>
            </w:r>
          </w:p>
        </w:tc>
      </w:tr>
      <w:tr w:rsidR="0066781B" w:rsidRPr="00576518" w14:paraId="2D7B323A"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1AD106E6" w14:textId="77777777" w:rsidR="0066781B" w:rsidRPr="00576518" w:rsidRDefault="00AA300C">
            <w:pPr>
              <w:jc w:val="center"/>
              <w:rPr>
                <w:rFonts w:cs="Times New Roman"/>
                <w:color w:val="000000" w:themeColor="text1"/>
              </w:rPr>
            </w:pPr>
            <w:r w:rsidRPr="00576518">
              <w:rPr>
                <w:rFonts w:cs="Times New Roman"/>
                <w:color w:val="000000" w:themeColor="text1"/>
              </w:rPr>
              <w:t>15</w:t>
            </w:r>
          </w:p>
        </w:tc>
        <w:tc>
          <w:tcPr>
            <w:tcW w:w="5523" w:type="dxa"/>
          </w:tcPr>
          <w:p w14:paraId="60026551"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Implementation &amp; Complete Executable R Code</w:t>
            </w:r>
          </w:p>
        </w:tc>
        <w:tc>
          <w:tcPr>
            <w:tcW w:w="2642" w:type="dxa"/>
          </w:tcPr>
          <w:p w14:paraId="56F5C45E"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8-11</w:t>
            </w:r>
          </w:p>
        </w:tc>
      </w:tr>
      <w:tr w:rsidR="0066781B" w:rsidRPr="00576518" w14:paraId="6ED7535B"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6A429A02" w14:textId="77777777" w:rsidR="0066781B" w:rsidRPr="00576518" w:rsidRDefault="00AA300C">
            <w:pPr>
              <w:jc w:val="center"/>
              <w:rPr>
                <w:rFonts w:cs="Times New Roman"/>
                <w:color w:val="000000" w:themeColor="text1"/>
              </w:rPr>
            </w:pPr>
            <w:r w:rsidRPr="00576518">
              <w:rPr>
                <w:rFonts w:cs="Times New Roman"/>
                <w:color w:val="000000" w:themeColor="text1"/>
              </w:rPr>
              <w:t>16</w:t>
            </w:r>
          </w:p>
        </w:tc>
        <w:tc>
          <w:tcPr>
            <w:tcW w:w="5523" w:type="dxa"/>
          </w:tcPr>
          <w:p w14:paraId="181B2EBF"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Inferential Testing &amp; Statistical Results</w:t>
            </w:r>
          </w:p>
        </w:tc>
        <w:tc>
          <w:tcPr>
            <w:tcW w:w="2642" w:type="dxa"/>
          </w:tcPr>
          <w:p w14:paraId="65DD1E11"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12</w:t>
            </w:r>
          </w:p>
        </w:tc>
      </w:tr>
      <w:tr w:rsidR="0066781B" w:rsidRPr="00576518" w14:paraId="29C16C20"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55A5BA73" w14:textId="77777777" w:rsidR="0066781B" w:rsidRPr="00576518" w:rsidRDefault="00AA300C">
            <w:pPr>
              <w:jc w:val="center"/>
              <w:rPr>
                <w:rFonts w:cs="Times New Roman"/>
                <w:color w:val="000000" w:themeColor="text1"/>
              </w:rPr>
            </w:pPr>
            <w:r w:rsidRPr="00576518">
              <w:rPr>
                <w:rFonts w:cs="Times New Roman"/>
                <w:color w:val="000000" w:themeColor="text1"/>
              </w:rPr>
              <w:t>17</w:t>
            </w:r>
          </w:p>
        </w:tc>
        <w:tc>
          <w:tcPr>
            <w:tcW w:w="5523" w:type="dxa"/>
          </w:tcPr>
          <w:p w14:paraId="51EEB94C"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Output Visualizations &amp; Interpretations</w:t>
            </w:r>
          </w:p>
        </w:tc>
        <w:tc>
          <w:tcPr>
            <w:tcW w:w="2642" w:type="dxa"/>
          </w:tcPr>
          <w:p w14:paraId="4E478B8C"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13-15</w:t>
            </w:r>
          </w:p>
        </w:tc>
      </w:tr>
      <w:tr w:rsidR="0066781B" w:rsidRPr="00576518" w14:paraId="088BCB00"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7C5DE189" w14:textId="77777777" w:rsidR="0066781B" w:rsidRPr="00576518" w:rsidRDefault="00AA300C">
            <w:pPr>
              <w:jc w:val="center"/>
              <w:rPr>
                <w:rFonts w:cs="Times New Roman"/>
                <w:color w:val="000000" w:themeColor="text1"/>
              </w:rPr>
            </w:pPr>
            <w:r w:rsidRPr="00576518">
              <w:rPr>
                <w:rFonts w:cs="Times New Roman"/>
                <w:color w:val="000000" w:themeColor="text1"/>
              </w:rPr>
              <w:t>18</w:t>
            </w:r>
          </w:p>
        </w:tc>
        <w:tc>
          <w:tcPr>
            <w:tcW w:w="5523" w:type="dxa"/>
          </w:tcPr>
          <w:p w14:paraId="38A243C6"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Conclusion and Future Scope</w:t>
            </w:r>
          </w:p>
        </w:tc>
        <w:tc>
          <w:tcPr>
            <w:tcW w:w="2642" w:type="dxa"/>
          </w:tcPr>
          <w:p w14:paraId="440ED846"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16</w:t>
            </w:r>
          </w:p>
        </w:tc>
      </w:tr>
      <w:tr w:rsidR="0066781B" w:rsidRPr="00576518" w14:paraId="642D54FF" w14:textId="77777777" w:rsidTr="0025214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98" w:type="dxa"/>
          </w:tcPr>
          <w:p w14:paraId="75F7831B" w14:textId="77777777" w:rsidR="0066781B" w:rsidRPr="00576518" w:rsidRDefault="00AA300C">
            <w:pPr>
              <w:jc w:val="center"/>
              <w:rPr>
                <w:rFonts w:cs="Times New Roman"/>
                <w:color w:val="000000" w:themeColor="text1"/>
              </w:rPr>
            </w:pPr>
            <w:r w:rsidRPr="00576518">
              <w:rPr>
                <w:rFonts w:cs="Times New Roman"/>
                <w:color w:val="000000" w:themeColor="text1"/>
              </w:rPr>
              <w:t>19</w:t>
            </w:r>
          </w:p>
        </w:tc>
        <w:tc>
          <w:tcPr>
            <w:tcW w:w="5523" w:type="dxa"/>
          </w:tcPr>
          <w:p w14:paraId="336DA748" w14:textId="77777777" w:rsidR="0066781B" w:rsidRPr="00576518" w:rsidRDefault="00AA300C">
            <w:pP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References</w:t>
            </w:r>
          </w:p>
        </w:tc>
        <w:tc>
          <w:tcPr>
            <w:tcW w:w="2642" w:type="dxa"/>
          </w:tcPr>
          <w:p w14:paraId="10B75465" w14:textId="77777777" w:rsidR="0066781B" w:rsidRPr="00576518" w:rsidRDefault="00AA300C">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576518">
              <w:rPr>
                <w:rFonts w:cs="Times New Roman"/>
                <w:color w:val="000000" w:themeColor="text1"/>
              </w:rPr>
              <w:t>16</w:t>
            </w:r>
          </w:p>
        </w:tc>
      </w:tr>
      <w:tr w:rsidR="0066781B" w:rsidRPr="00576518" w14:paraId="42282C58" w14:textId="77777777" w:rsidTr="0025214D">
        <w:trPr>
          <w:trHeight w:val="500"/>
        </w:trPr>
        <w:tc>
          <w:tcPr>
            <w:cnfStyle w:val="001000000000" w:firstRow="0" w:lastRow="0" w:firstColumn="1" w:lastColumn="0" w:oddVBand="0" w:evenVBand="0" w:oddHBand="0" w:evenHBand="0" w:firstRowFirstColumn="0" w:firstRowLastColumn="0" w:lastRowFirstColumn="0" w:lastRowLastColumn="0"/>
            <w:tcW w:w="2598" w:type="dxa"/>
          </w:tcPr>
          <w:p w14:paraId="3A229E38" w14:textId="77777777" w:rsidR="0066781B" w:rsidRPr="00576518" w:rsidRDefault="00AA300C">
            <w:pPr>
              <w:jc w:val="center"/>
              <w:rPr>
                <w:rFonts w:cs="Times New Roman"/>
                <w:color w:val="000000" w:themeColor="text1"/>
              </w:rPr>
            </w:pPr>
            <w:r w:rsidRPr="00576518">
              <w:rPr>
                <w:rFonts w:cs="Times New Roman"/>
                <w:color w:val="000000" w:themeColor="text1"/>
              </w:rPr>
              <w:t>20</w:t>
            </w:r>
          </w:p>
        </w:tc>
        <w:tc>
          <w:tcPr>
            <w:tcW w:w="5523" w:type="dxa"/>
          </w:tcPr>
          <w:p w14:paraId="5D1C8D2E" w14:textId="77777777" w:rsidR="0066781B" w:rsidRPr="00576518" w:rsidRDefault="00AA300C">
            <w:pP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Viva-Voce Questions and Model Answers</w:t>
            </w:r>
          </w:p>
        </w:tc>
        <w:tc>
          <w:tcPr>
            <w:tcW w:w="2642" w:type="dxa"/>
          </w:tcPr>
          <w:p w14:paraId="2B60F873" w14:textId="77777777" w:rsidR="0066781B" w:rsidRPr="00576518" w:rsidRDefault="00AA300C">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576518">
              <w:rPr>
                <w:rFonts w:cs="Times New Roman"/>
                <w:color w:val="000000" w:themeColor="text1"/>
              </w:rPr>
              <w:t>17-18</w:t>
            </w:r>
          </w:p>
        </w:tc>
      </w:tr>
    </w:tbl>
    <w:p w14:paraId="796FA8D1" w14:textId="2778CFBA" w:rsidR="003817EE" w:rsidRPr="0055497B" w:rsidRDefault="00AA300C" w:rsidP="0055497B">
      <w:pPr>
        <w:rPr>
          <w:rFonts w:cs="Times New Roman"/>
          <w:color w:val="000000" w:themeColor="text1"/>
        </w:rPr>
      </w:pPr>
      <w:r w:rsidRPr="00576518">
        <w:rPr>
          <w:rFonts w:cs="Times New Roman"/>
          <w:color w:val="000000" w:themeColor="text1"/>
        </w:rPr>
        <w:br w:type="page"/>
      </w:r>
    </w:p>
    <w:p w14:paraId="21312AAB" w14:textId="77777777" w:rsidR="0055497B" w:rsidRDefault="0055497B" w:rsidP="0055497B">
      <w:pPr>
        <w:keepNext/>
        <w:spacing w:before="240" w:line="360" w:lineRule="auto"/>
        <w:jc w:val="center"/>
        <w:rPr>
          <w:rFonts w:cs="Times New Roman"/>
          <w:b/>
          <w:color w:val="000000" w:themeColor="text1"/>
          <w:sz w:val="30"/>
        </w:rPr>
      </w:pPr>
    </w:p>
    <w:p w14:paraId="605C8CAF" w14:textId="60C5D960" w:rsidR="0055497B" w:rsidRPr="0055497B" w:rsidRDefault="00AA300C" w:rsidP="0055497B">
      <w:pPr>
        <w:keepNext/>
        <w:spacing w:before="240" w:line="360" w:lineRule="auto"/>
        <w:jc w:val="center"/>
        <w:rPr>
          <w:rFonts w:cs="Times New Roman"/>
          <w:b/>
          <w:color w:val="000000" w:themeColor="text1"/>
          <w:sz w:val="30"/>
        </w:rPr>
      </w:pPr>
      <w:r w:rsidRPr="00576518">
        <w:rPr>
          <w:rFonts w:cs="Times New Roman"/>
          <w:b/>
          <w:color w:val="000000" w:themeColor="text1"/>
          <w:sz w:val="30"/>
        </w:rPr>
        <w:t>CERTIFICATE</w:t>
      </w:r>
    </w:p>
    <w:p w14:paraId="4DC23C3D" w14:textId="77777777" w:rsidR="0066781B" w:rsidRDefault="00AA300C" w:rsidP="0055497B">
      <w:pPr>
        <w:spacing w:before="240" w:line="360" w:lineRule="auto"/>
        <w:jc w:val="both"/>
        <w:rPr>
          <w:rFonts w:cs="Times New Roman"/>
          <w:color w:val="000000" w:themeColor="text1"/>
        </w:rPr>
      </w:pPr>
      <w:r w:rsidRPr="00576518">
        <w:rPr>
          <w:rFonts w:cs="Times New Roman"/>
          <w:color w:val="000000" w:themeColor="text1"/>
        </w:rPr>
        <w:t>This is to certify that Arpit Saxena, student of Master of Computer Applications (MCA) – Data Science, Semester 1 (Roll No: 26MCD10006, Section: 26MCD-1 (A)), has successfully undertaken and completed the mini-project entitled “Statistical Analysis of E-Commerce Customer Spending Behavior Using R” as part of the Statistics with R course during the academic session 2026–2027 at Chandigarh University, Mohali.</w:t>
      </w:r>
      <w:r w:rsidRPr="00576518">
        <w:rPr>
          <w:rFonts w:cs="Times New Roman"/>
          <w:color w:val="000000" w:themeColor="text1"/>
        </w:rPr>
        <w:br/>
      </w:r>
      <w:r w:rsidRPr="00576518">
        <w:rPr>
          <w:rFonts w:cs="Times New Roman"/>
          <w:color w:val="000000" w:themeColor="text1"/>
        </w:rPr>
        <w:br/>
        <w:t>The project demonstrates rigorous statistical data analysis, parametric &amp; non-parametric descriptive statistics, hypothesis testing (Student's t-tests), probability distribution modeling (Binomial and Normal distributions), Ordinary Least Squares (OLS) simple linear regression, residual diagnostics, and publication-grade visualization applied to a real-world Kaggle E-Commerce benchmark dataset.</w:t>
      </w:r>
    </w:p>
    <w:p w14:paraId="708BF391" w14:textId="77777777" w:rsidR="003817EE" w:rsidRPr="00576518" w:rsidRDefault="003817EE" w:rsidP="0055497B">
      <w:pPr>
        <w:spacing w:before="240" w:line="360" w:lineRule="auto"/>
        <w:jc w:val="both"/>
        <w:rPr>
          <w:rFonts w:cs="Times New Roman"/>
          <w:color w:val="000000" w:themeColor="text1"/>
        </w:rPr>
      </w:pPr>
    </w:p>
    <w:p w14:paraId="1136380F" w14:textId="6B1B10F8" w:rsidR="003817EE" w:rsidRDefault="00AA300C" w:rsidP="0055497B">
      <w:pPr>
        <w:spacing w:after="0" w:line="720" w:lineRule="auto"/>
        <w:rPr>
          <w:rFonts w:cs="Times New Roman"/>
          <w:color w:val="000000" w:themeColor="text1"/>
        </w:rPr>
      </w:pPr>
      <w:r w:rsidRPr="00576518">
        <w:rPr>
          <w:rFonts w:cs="Times New Roman"/>
          <w:color w:val="000000" w:themeColor="text1"/>
        </w:rPr>
        <w:t>Student Signature: ___________________________</w:t>
      </w:r>
      <w:r w:rsidRPr="00576518">
        <w:rPr>
          <w:rFonts w:cs="Times New Roman"/>
          <w:color w:val="000000" w:themeColor="text1"/>
        </w:rPr>
        <w:tab/>
      </w:r>
      <w:r w:rsidRPr="00576518">
        <w:rPr>
          <w:rFonts w:cs="Times New Roman"/>
          <w:color w:val="000000" w:themeColor="text1"/>
        </w:rPr>
        <w:tab/>
      </w:r>
      <w:r w:rsidRPr="00576518">
        <w:rPr>
          <w:rFonts w:cs="Times New Roman"/>
          <w:color w:val="000000" w:themeColor="text1"/>
        </w:rPr>
        <w:tab/>
      </w:r>
    </w:p>
    <w:p w14:paraId="170DBBF9" w14:textId="77777777" w:rsidR="003817EE" w:rsidRDefault="00AA300C" w:rsidP="0055497B">
      <w:pPr>
        <w:spacing w:after="0" w:line="720" w:lineRule="auto"/>
        <w:rPr>
          <w:rFonts w:cs="Times New Roman"/>
          <w:color w:val="000000" w:themeColor="text1"/>
        </w:rPr>
      </w:pPr>
      <w:r w:rsidRPr="00576518">
        <w:rPr>
          <w:rFonts w:cs="Times New Roman"/>
          <w:color w:val="000000" w:themeColor="text1"/>
        </w:rPr>
        <w:t>Faculty Signature: ___________________________</w:t>
      </w:r>
      <w:r w:rsidRPr="00576518">
        <w:rPr>
          <w:rFonts w:cs="Times New Roman"/>
          <w:color w:val="000000" w:themeColor="text1"/>
        </w:rPr>
        <w:br/>
        <w:t>Date: ____________________</w:t>
      </w:r>
      <w:r w:rsidRPr="00576518">
        <w:rPr>
          <w:rFonts w:cs="Times New Roman"/>
          <w:color w:val="000000" w:themeColor="text1"/>
        </w:rPr>
        <w:tab/>
      </w:r>
      <w:r w:rsidRPr="00576518">
        <w:rPr>
          <w:rFonts w:cs="Times New Roman"/>
          <w:color w:val="000000" w:themeColor="text1"/>
        </w:rPr>
        <w:tab/>
      </w:r>
      <w:r w:rsidRPr="00576518">
        <w:rPr>
          <w:rFonts w:cs="Times New Roman"/>
          <w:color w:val="000000" w:themeColor="text1"/>
        </w:rPr>
        <w:tab/>
      </w:r>
    </w:p>
    <w:p w14:paraId="2EC37D09" w14:textId="77777777" w:rsidR="003817EE" w:rsidRDefault="003817EE" w:rsidP="0055497B">
      <w:pPr>
        <w:spacing w:before="240" w:line="360" w:lineRule="auto"/>
        <w:rPr>
          <w:rFonts w:cs="Times New Roman"/>
          <w:color w:val="000000" w:themeColor="text1"/>
        </w:rPr>
      </w:pPr>
    </w:p>
    <w:p w14:paraId="5610ACAF" w14:textId="77777777" w:rsidR="003817EE" w:rsidRDefault="003817EE" w:rsidP="0055497B">
      <w:pPr>
        <w:spacing w:before="240" w:line="360" w:lineRule="auto"/>
        <w:rPr>
          <w:rFonts w:cs="Times New Roman"/>
          <w:color w:val="000000" w:themeColor="text1"/>
        </w:rPr>
      </w:pPr>
    </w:p>
    <w:p w14:paraId="7AE04AED" w14:textId="77777777" w:rsidR="003817EE" w:rsidRDefault="003817EE" w:rsidP="0055497B">
      <w:pPr>
        <w:spacing w:before="240" w:line="360" w:lineRule="auto"/>
        <w:rPr>
          <w:rFonts w:cs="Times New Roman"/>
          <w:color w:val="000000" w:themeColor="text1"/>
        </w:rPr>
      </w:pPr>
    </w:p>
    <w:p w14:paraId="76A4C2CA" w14:textId="77777777" w:rsidR="003817EE" w:rsidRDefault="003817EE" w:rsidP="0055497B">
      <w:pPr>
        <w:spacing w:before="240" w:line="360" w:lineRule="auto"/>
        <w:rPr>
          <w:rFonts w:cs="Times New Roman"/>
          <w:color w:val="000000" w:themeColor="text1"/>
        </w:rPr>
      </w:pPr>
    </w:p>
    <w:p w14:paraId="6AA1FE00" w14:textId="77777777" w:rsidR="003817EE" w:rsidRDefault="003817EE" w:rsidP="0055497B">
      <w:pPr>
        <w:spacing w:before="240" w:line="360" w:lineRule="auto"/>
        <w:rPr>
          <w:rFonts w:cs="Times New Roman"/>
          <w:color w:val="000000" w:themeColor="text1"/>
        </w:rPr>
      </w:pPr>
    </w:p>
    <w:p w14:paraId="64300612" w14:textId="77777777" w:rsidR="0055497B" w:rsidRDefault="0055497B" w:rsidP="0055497B">
      <w:pPr>
        <w:keepNext/>
        <w:spacing w:before="240" w:line="360" w:lineRule="auto"/>
        <w:rPr>
          <w:rFonts w:cs="Times New Roman"/>
          <w:b/>
          <w:color w:val="000000" w:themeColor="text1"/>
          <w:sz w:val="30"/>
        </w:rPr>
      </w:pPr>
    </w:p>
    <w:p w14:paraId="051750B8" w14:textId="1A49278C" w:rsidR="0055497B" w:rsidRPr="0055497B" w:rsidRDefault="00AA300C" w:rsidP="0055497B">
      <w:pPr>
        <w:keepNext/>
        <w:spacing w:before="240" w:line="360" w:lineRule="auto"/>
        <w:jc w:val="center"/>
        <w:rPr>
          <w:rFonts w:cs="Times New Roman"/>
          <w:b/>
          <w:color w:val="000000" w:themeColor="text1"/>
          <w:sz w:val="30"/>
        </w:rPr>
      </w:pPr>
      <w:r w:rsidRPr="00576518">
        <w:rPr>
          <w:rFonts w:cs="Times New Roman"/>
          <w:b/>
          <w:color w:val="000000" w:themeColor="text1"/>
          <w:sz w:val="30"/>
        </w:rPr>
        <w:t>DECLARATION</w:t>
      </w:r>
    </w:p>
    <w:p w14:paraId="0533EE9D" w14:textId="25D147DA" w:rsidR="0055497B" w:rsidRDefault="00AA300C" w:rsidP="0055497B">
      <w:pPr>
        <w:spacing w:before="240" w:line="360" w:lineRule="auto"/>
        <w:jc w:val="both"/>
        <w:rPr>
          <w:rFonts w:cs="Times New Roman"/>
          <w:color w:val="000000" w:themeColor="text1"/>
        </w:rPr>
      </w:pPr>
      <w:r w:rsidRPr="00576518">
        <w:rPr>
          <w:rFonts w:cs="Times New Roman"/>
          <w:color w:val="000000" w:themeColor="text1"/>
        </w:rPr>
        <w:t>I, Arpit Saxena, hereby declare that the mini-project report entitled “Statistical Analysis of E-Commerce Customer Spending Behavior Using R” is my original academic work, carried out as part of the Master of Computer Applications (MCA) – Data Science, 1st Semester programme at Chandigarh University, Mohali.</w:t>
      </w:r>
    </w:p>
    <w:p w14:paraId="58838AB0" w14:textId="2048E625" w:rsidR="0055497B" w:rsidRDefault="00AA300C" w:rsidP="0055497B">
      <w:pPr>
        <w:spacing w:before="240" w:line="360" w:lineRule="auto"/>
        <w:jc w:val="both"/>
        <w:rPr>
          <w:rFonts w:cs="Times New Roman"/>
          <w:color w:val="000000" w:themeColor="text1"/>
        </w:rPr>
      </w:pPr>
      <w:r w:rsidRPr="00576518">
        <w:rPr>
          <w:rFonts w:cs="Times New Roman"/>
          <w:color w:val="000000" w:themeColor="text1"/>
        </w:rPr>
        <w:t>The analytical workflow, R scripts, statistical evaluations, hypothesis tests, and interpretations presented in this report reflect my personal study and practical application of the R programming language, tidyverse ecosystems, ggplot2, and inferential statistical methods.</w:t>
      </w:r>
    </w:p>
    <w:p w14:paraId="35851A0D" w14:textId="3455BEC0" w:rsidR="0066781B" w:rsidRDefault="00AA300C" w:rsidP="0055497B">
      <w:pPr>
        <w:spacing w:before="240" w:line="360" w:lineRule="auto"/>
        <w:jc w:val="both"/>
        <w:rPr>
          <w:rFonts w:cs="Times New Roman"/>
          <w:color w:val="000000" w:themeColor="text1"/>
        </w:rPr>
      </w:pPr>
      <w:r w:rsidRPr="00576518">
        <w:rPr>
          <w:rFonts w:cs="Times New Roman"/>
          <w:color w:val="000000" w:themeColor="text1"/>
        </w:rPr>
        <w:t>I further declare that this report has been prepared for academic evaluation and is submitted in partial fulfillment of the requirements of the MCA (Data Science) curriculum.</w:t>
      </w:r>
    </w:p>
    <w:p w14:paraId="4E9BFAAE" w14:textId="77777777" w:rsidR="003817EE" w:rsidRPr="00576518" w:rsidRDefault="003817EE" w:rsidP="0055497B">
      <w:pPr>
        <w:spacing w:before="240" w:line="360" w:lineRule="auto"/>
        <w:jc w:val="both"/>
        <w:rPr>
          <w:rFonts w:cs="Times New Roman"/>
          <w:color w:val="000000" w:themeColor="text1"/>
        </w:rPr>
      </w:pPr>
    </w:p>
    <w:p w14:paraId="4E4531AC" w14:textId="30EE93B2" w:rsidR="0066781B" w:rsidRPr="00576518" w:rsidRDefault="00AA300C" w:rsidP="0055497B">
      <w:pPr>
        <w:spacing w:before="240" w:line="720" w:lineRule="auto"/>
        <w:rPr>
          <w:rFonts w:cs="Times New Roman"/>
          <w:color w:val="000000" w:themeColor="text1"/>
        </w:rPr>
      </w:pPr>
      <w:r w:rsidRPr="00576518">
        <w:rPr>
          <w:rFonts w:cs="Times New Roman"/>
          <w:color w:val="000000" w:themeColor="text1"/>
        </w:rPr>
        <w:t>Student Signature: ___________________________</w:t>
      </w:r>
      <w:r w:rsidRPr="00576518">
        <w:rPr>
          <w:rFonts w:cs="Times New Roman"/>
          <w:color w:val="000000" w:themeColor="text1"/>
        </w:rPr>
        <w:br/>
        <w:t>Date: ___________________________</w:t>
      </w:r>
    </w:p>
    <w:p w14:paraId="4F8F823A" w14:textId="77777777" w:rsidR="0066781B" w:rsidRPr="00576518" w:rsidRDefault="00AA300C" w:rsidP="0055497B">
      <w:pPr>
        <w:spacing w:before="240" w:line="360" w:lineRule="auto"/>
        <w:rPr>
          <w:rFonts w:cs="Times New Roman"/>
          <w:color w:val="000000" w:themeColor="text1"/>
        </w:rPr>
      </w:pPr>
      <w:r w:rsidRPr="00576518">
        <w:rPr>
          <w:rFonts w:cs="Times New Roman"/>
          <w:color w:val="000000" w:themeColor="text1"/>
        </w:rPr>
        <w:br w:type="page"/>
      </w:r>
    </w:p>
    <w:p w14:paraId="30A0700B" w14:textId="77777777" w:rsidR="0055497B" w:rsidRDefault="0055497B" w:rsidP="0055497B">
      <w:pPr>
        <w:keepNext/>
        <w:spacing w:before="240" w:line="360" w:lineRule="auto"/>
        <w:rPr>
          <w:rFonts w:cs="Times New Roman"/>
          <w:b/>
          <w:color w:val="000000" w:themeColor="text1"/>
          <w:sz w:val="30"/>
        </w:rPr>
      </w:pPr>
    </w:p>
    <w:p w14:paraId="638A92EB" w14:textId="72417137" w:rsidR="0055497B" w:rsidRPr="0055497B" w:rsidRDefault="00AA300C" w:rsidP="0055497B">
      <w:pPr>
        <w:keepNext/>
        <w:spacing w:before="240" w:line="360" w:lineRule="auto"/>
        <w:jc w:val="center"/>
        <w:rPr>
          <w:rFonts w:cs="Times New Roman"/>
          <w:b/>
          <w:color w:val="000000" w:themeColor="text1"/>
          <w:sz w:val="30"/>
        </w:rPr>
      </w:pPr>
      <w:r w:rsidRPr="00576518">
        <w:rPr>
          <w:rFonts w:cs="Times New Roman"/>
          <w:b/>
          <w:color w:val="000000" w:themeColor="text1"/>
          <w:sz w:val="30"/>
        </w:rPr>
        <w:t>ACKNOWLEDGEMENT</w:t>
      </w:r>
    </w:p>
    <w:p w14:paraId="5DFEBD1D" w14:textId="377A9FEB" w:rsidR="0055497B" w:rsidRDefault="00AA300C" w:rsidP="0055497B">
      <w:pPr>
        <w:spacing w:before="240" w:line="360" w:lineRule="auto"/>
        <w:jc w:val="both"/>
        <w:rPr>
          <w:rFonts w:cs="Times New Roman"/>
          <w:color w:val="000000" w:themeColor="text1"/>
        </w:rPr>
      </w:pPr>
      <w:r w:rsidRPr="00576518">
        <w:rPr>
          <w:rFonts w:cs="Times New Roman"/>
          <w:color w:val="000000" w:themeColor="text1"/>
        </w:rPr>
        <w:t>I would like to express my sincere gratitude to my faculty mentor, M</w:t>
      </w:r>
      <w:r w:rsidR="008431FF" w:rsidRPr="00576518">
        <w:rPr>
          <w:rFonts w:cs="Times New Roman"/>
          <w:color w:val="000000" w:themeColor="text1"/>
        </w:rPr>
        <w:t>r</w:t>
      </w:r>
      <w:r w:rsidRPr="00576518">
        <w:rPr>
          <w:rFonts w:cs="Times New Roman"/>
          <w:color w:val="000000" w:themeColor="text1"/>
        </w:rPr>
        <w:t xml:space="preserve">. </w:t>
      </w:r>
      <w:r w:rsidR="00C2798F" w:rsidRPr="00576518">
        <w:rPr>
          <w:rFonts w:cs="Times New Roman"/>
          <w:color w:val="000000" w:themeColor="text1"/>
        </w:rPr>
        <w:t>Ravi</w:t>
      </w:r>
      <w:r w:rsidR="008431FF" w:rsidRPr="00576518">
        <w:rPr>
          <w:rFonts w:cs="Times New Roman"/>
          <w:color w:val="000000" w:themeColor="text1"/>
        </w:rPr>
        <w:t xml:space="preserve"> Kumar</w:t>
      </w:r>
      <w:r w:rsidRPr="00576518">
        <w:rPr>
          <w:rFonts w:cs="Times New Roman"/>
          <w:color w:val="000000" w:themeColor="text1"/>
        </w:rPr>
        <w:t xml:space="preserve"> (E2067</w:t>
      </w:r>
      <w:r w:rsidR="0059612B" w:rsidRPr="00576518">
        <w:rPr>
          <w:rFonts w:cs="Times New Roman"/>
          <w:color w:val="000000" w:themeColor="text1"/>
        </w:rPr>
        <w:t>5</w:t>
      </w:r>
      <w:r w:rsidRPr="00576518">
        <w:rPr>
          <w:rFonts w:cs="Times New Roman"/>
          <w:color w:val="000000" w:themeColor="text1"/>
        </w:rPr>
        <w:t>), for her invaluable guidance, continuous encouragement, and critical feedback throughout the development of this mini-project, “Statistical Analysis of E-Commerce Customer Spending Behavior Using R.” Her instructional clarity helped me master the practical application of R programming, hypothesis testing, linear modeling, and exploratory data visualization.</w:t>
      </w:r>
      <w:r w:rsidRPr="00576518">
        <w:rPr>
          <w:rFonts w:cs="Times New Roman"/>
          <w:color w:val="000000" w:themeColor="text1"/>
        </w:rPr>
        <w:br/>
        <w:t>I am also deeply grateful to the Department of Computer Applications and the University Institute of Computing (UIC), Chandigarh University, for providing high-standard computing infrastructure, statistical software environments, and library resources that fostered a productive research atmosphere.</w:t>
      </w:r>
    </w:p>
    <w:p w14:paraId="0FD2118A" w14:textId="73AD64BE" w:rsidR="0066781B" w:rsidRDefault="00AA300C" w:rsidP="0055497B">
      <w:pPr>
        <w:spacing w:before="240" w:line="360" w:lineRule="auto"/>
        <w:jc w:val="both"/>
        <w:rPr>
          <w:rFonts w:cs="Times New Roman"/>
          <w:color w:val="000000" w:themeColor="text1"/>
        </w:rPr>
      </w:pPr>
      <w:r w:rsidRPr="00576518">
        <w:rPr>
          <w:rFonts w:cs="Times New Roman"/>
          <w:color w:val="000000" w:themeColor="text1"/>
        </w:rPr>
        <w:t>Finally, I extend my heartfelt thanks to my parents and peers who offered direct and indirect encouragement during the completion of this project.</w:t>
      </w:r>
    </w:p>
    <w:p w14:paraId="2654090D" w14:textId="77777777" w:rsidR="003817EE" w:rsidRDefault="003817EE" w:rsidP="0055497B">
      <w:pPr>
        <w:spacing w:before="240" w:line="360" w:lineRule="auto"/>
        <w:jc w:val="both"/>
        <w:rPr>
          <w:rFonts w:cs="Times New Roman"/>
          <w:color w:val="000000" w:themeColor="text1"/>
        </w:rPr>
      </w:pPr>
    </w:p>
    <w:p w14:paraId="7751622F" w14:textId="77777777" w:rsidR="003817EE" w:rsidRDefault="003817EE" w:rsidP="0055497B">
      <w:pPr>
        <w:spacing w:before="240" w:line="360" w:lineRule="auto"/>
        <w:jc w:val="both"/>
        <w:rPr>
          <w:rFonts w:cs="Times New Roman"/>
          <w:color w:val="000000" w:themeColor="text1"/>
        </w:rPr>
      </w:pPr>
    </w:p>
    <w:p w14:paraId="4E63C4F1" w14:textId="77777777" w:rsidR="003817EE" w:rsidRDefault="003817EE" w:rsidP="0055497B">
      <w:pPr>
        <w:spacing w:before="240" w:line="360" w:lineRule="auto"/>
        <w:jc w:val="both"/>
        <w:rPr>
          <w:rFonts w:cs="Times New Roman"/>
          <w:color w:val="000000" w:themeColor="text1"/>
        </w:rPr>
      </w:pPr>
    </w:p>
    <w:p w14:paraId="313C45A1" w14:textId="77777777" w:rsidR="003817EE" w:rsidRDefault="003817EE" w:rsidP="0055497B">
      <w:pPr>
        <w:spacing w:before="240" w:line="360" w:lineRule="auto"/>
        <w:jc w:val="both"/>
        <w:rPr>
          <w:rFonts w:cs="Times New Roman"/>
          <w:color w:val="000000" w:themeColor="text1"/>
        </w:rPr>
      </w:pPr>
    </w:p>
    <w:p w14:paraId="1621101D" w14:textId="77777777" w:rsidR="003817EE" w:rsidRDefault="003817EE" w:rsidP="0055497B">
      <w:pPr>
        <w:spacing w:before="240" w:line="360" w:lineRule="auto"/>
        <w:jc w:val="both"/>
        <w:rPr>
          <w:rFonts w:cs="Times New Roman"/>
          <w:color w:val="000000" w:themeColor="text1"/>
        </w:rPr>
      </w:pPr>
    </w:p>
    <w:p w14:paraId="331C561F" w14:textId="77777777" w:rsidR="003817EE" w:rsidRDefault="003817EE" w:rsidP="0055497B">
      <w:pPr>
        <w:spacing w:before="240" w:line="360" w:lineRule="auto"/>
        <w:jc w:val="both"/>
        <w:rPr>
          <w:rFonts w:cs="Times New Roman"/>
          <w:color w:val="000000" w:themeColor="text1"/>
        </w:rPr>
      </w:pPr>
    </w:p>
    <w:p w14:paraId="3F34696E" w14:textId="77777777" w:rsidR="003817EE" w:rsidRDefault="003817EE" w:rsidP="0055497B">
      <w:pPr>
        <w:spacing w:before="240" w:line="360" w:lineRule="auto"/>
        <w:jc w:val="both"/>
        <w:rPr>
          <w:rFonts w:cs="Times New Roman"/>
          <w:color w:val="000000" w:themeColor="text1"/>
        </w:rPr>
      </w:pPr>
    </w:p>
    <w:p w14:paraId="7684AE81" w14:textId="77777777" w:rsidR="003817EE" w:rsidRDefault="003817EE" w:rsidP="0055497B">
      <w:pPr>
        <w:spacing w:before="240" w:line="360" w:lineRule="auto"/>
        <w:jc w:val="both"/>
        <w:rPr>
          <w:rFonts w:cs="Times New Roman"/>
          <w:color w:val="000000" w:themeColor="text1"/>
        </w:rPr>
      </w:pPr>
    </w:p>
    <w:p w14:paraId="18734CE4" w14:textId="77777777" w:rsidR="003817EE" w:rsidRDefault="003817EE" w:rsidP="0055497B">
      <w:pPr>
        <w:spacing w:before="240" w:line="360" w:lineRule="auto"/>
        <w:jc w:val="both"/>
        <w:rPr>
          <w:rFonts w:cs="Times New Roman"/>
          <w:color w:val="000000" w:themeColor="text1"/>
        </w:rPr>
      </w:pPr>
    </w:p>
    <w:p w14:paraId="6A820E84" w14:textId="77777777" w:rsidR="0055497B" w:rsidRDefault="0055497B" w:rsidP="0055497B">
      <w:pPr>
        <w:keepNext/>
        <w:spacing w:before="240" w:line="360" w:lineRule="auto"/>
        <w:jc w:val="center"/>
        <w:rPr>
          <w:rFonts w:cs="Times New Roman"/>
          <w:color w:val="000000" w:themeColor="text1"/>
        </w:rPr>
      </w:pPr>
    </w:p>
    <w:p w14:paraId="08F79ECC" w14:textId="17E5EB56" w:rsidR="0066781B" w:rsidRPr="00576518" w:rsidRDefault="00AA300C" w:rsidP="0055497B">
      <w:pPr>
        <w:keepNext/>
        <w:spacing w:before="240" w:line="360" w:lineRule="auto"/>
        <w:jc w:val="center"/>
        <w:rPr>
          <w:rFonts w:cs="Times New Roman"/>
          <w:color w:val="000000" w:themeColor="text1"/>
        </w:rPr>
      </w:pPr>
      <w:r w:rsidRPr="00576518">
        <w:rPr>
          <w:rFonts w:cs="Times New Roman"/>
          <w:b/>
          <w:color w:val="000000" w:themeColor="text1"/>
          <w:sz w:val="30"/>
        </w:rPr>
        <w:t>ABSTRACT</w:t>
      </w:r>
    </w:p>
    <w:p w14:paraId="19628D00" w14:textId="77777777" w:rsidR="0055497B" w:rsidRDefault="00AA300C" w:rsidP="0055497B">
      <w:pPr>
        <w:spacing w:before="240" w:line="360" w:lineRule="auto"/>
        <w:jc w:val="both"/>
        <w:rPr>
          <w:rFonts w:cs="Times New Roman"/>
          <w:color w:val="000000" w:themeColor="text1"/>
        </w:rPr>
      </w:pPr>
      <w:r w:rsidRPr="00576518">
        <w:rPr>
          <w:rFonts w:cs="Times New Roman"/>
          <w:color w:val="000000" w:themeColor="text1"/>
        </w:rPr>
        <w:t>Understanding consumer spending behavior and identifying high-impact digital engagement touchpoints is a vital capability in e-commerce data science. This mini-project conducts an empirical, statistically rigorous case study investigating the purchasing and engagement patterns of N = 500 verified consumers using the official Kaggle E-Commerce Customers dataset within the R statistical computing environment.</w:t>
      </w:r>
    </w:p>
    <w:p w14:paraId="1E93AC69" w14:textId="7BDE474F" w:rsidR="0066781B" w:rsidRPr="00576518" w:rsidRDefault="00AA300C" w:rsidP="0055497B">
      <w:pPr>
        <w:spacing w:before="240" w:line="360" w:lineRule="auto"/>
        <w:jc w:val="both"/>
        <w:rPr>
          <w:rFonts w:cs="Times New Roman"/>
          <w:color w:val="000000" w:themeColor="text1"/>
        </w:rPr>
      </w:pPr>
      <w:r w:rsidRPr="00576518">
        <w:rPr>
          <w:rFonts w:cs="Times New Roman"/>
          <w:color w:val="000000" w:themeColor="text1"/>
        </w:rPr>
        <w:t>The analysis investigates five core quantitative metrics: Average Session Length (minutes), Daily Time on App (minutes), Daily Time on Website (minutes), Length of Customer Membership (years), and Yearly Amount Spent (USD), alongside two engineered behavioral classifications (Spending Tier and Membership Tier). To maintain clean code engineering and optimal execution efficiency, the entire analytical pipeline is written in a single, self-contained R script comprising only 191 lines of code (strictly under the 400-line limit).</w:t>
      </w:r>
      <w:r w:rsidRPr="00576518">
        <w:rPr>
          <w:rFonts w:cs="Times New Roman"/>
          <w:color w:val="000000" w:themeColor="text1"/>
        </w:rPr>
        <w:br/>
      </w:r>
      <w:r w:rsidRPr="00576518">
        <w:rPr>
          <w:rFonts w:cs="Times New Roman"/>
          <w:color w:val="000000" w:themeColor="text1"/>
        </w:rPr>
        <w:br/>
        <w:t>Descriptive statistics revealed a cohort mean yearly spend of $499.31 (SD = $79.31) with a symmetric Gaussian distribution. Bivariate Pearson correlation established that Daily Time on App (r = 0.4993, p &lt; 0.001) and Length of Membership (r = 0.8093, p &lt; 0.001) are the primary determinants of annual spending, while Time on Website exhibits virtually zero correlation (r = -0.0026). Inferential hypothesis tests verified that the cohort mean matches the $500 benchmark (One-Sample t-test: t = -0.1934, p = 0.8467), whereas Loyal Members spend significantly higher than New Members ($546.45 vs. $448.65, Two-Sample t-test: t = -17.48, p &lt; 0.001). An Ordinary Least Squares (OLS) regression model proved that each incremental minute on the app increases expected annual spend by $39.83 (R^2 = 0.2493, F = 165.41, p &lt; 0.001), with residual normality confirmed via the Shapiro-Wilk test (W = 0.9946, p = 0.0770). The project equips digital retailers with actionable empirical insights for customer retention and mobile app optimization.</w:t>
      </w:r>
    </w:p>
    <w:p w14:paraId="224A09BE" w14:textId="77777777" w:rsidR="0066781B" w:rsidRPr="00576518" w:rsidRDefault="00AA300C">
      <w:pPr>
        <w:rPr>
          <w:rFonts w:cs="Times New Roman"/>
          <w:color w:val="000000" w:themeColor="text1"/>
        </w:rPr>
      </w:pPr>
      <w:r w:rsidRPr="00576518">
        <w:rPr>
          <w:rFonts w:cs="Times New Roman"/>
          <w:color w:val="000000" w:themeColor="text1"/>
        </w:rPr>
        <w:br w:type="page"/>
      </w:r>
    </w:p>
    <w:p w14:paraId="0D649073" w14:textId="77777777" w:rsidR="0066781B" w:rsidRPr="00576518" w:rsidRDefault="00AA300C" w:rsidP="0055497B">
      <w:pPr>
        <w:keepNext/>
        <w:rPr>
          <w:rFonts w:cs="Times New Roman"/>
          <w:color w:val="000000" w:themeColor="text1"/>
        </w:rPr>
      </w:pPr>
      <w:r w:rsidRPr="00576518">
        <w:rPr>
          <w:rFonts w:cs="Times New Roman"/>
          <w:b/>
          <w:color w:val="000000" w:themeColor="text1"/>
          <w:sz w:val="30"/>
        </w:rPr>
        <w:lastRenderedPageBreak/>
        <w:t>1. INTRODUCTION</w:t>
      </w:r>
    </w:p>
    <w:p w14:paraId="40EA7ACD" w14:textId="77777777" w:rsidR="0055497B" w:rsidRDefault="00AA300C" w:rsidP="0055497B">
      <w:pPr>
        <w:jc w:val="both"/>
        <w:rPr>
          <w:rFonts w:cs="Times New Roman"/>
          <w:color w:val="000000" w:themeColor="text1"/>
        </w:rPr>
      </w:pPr>
      <w:r w:rsidRPr="00576518">
        <w:rPr>
          <w:rFonts w:cs="Times New Roman"/>
          <w:color w:val="000000" w:themeColor="text1"/>
        </w:rPr>
        <w:t>In the modern retail economy, digital commerce platforms (such as Amazon, Flipkart, and Shopify) generate extensive clickstream and transactional telemetry. Understanding how user behavior across digital touchpoints translates into revenue is essential for strategic capital allocation, user interface optimization, and targeted customer loyalty campaigns.</w:t>
      </w:r>
    </w:p>
    <w:p w14:paraId="6E34AB66" w14:textId="5ECB8642" w:rsidR="00445955" w:rsidRDefault="00AA300C" w:rsidP="0055497B">
      <w:pPr>
        <w:jc w:val="both"/>
        <w:rPr>
          <w:rFonts w:cs="Times New Roman"/>
          <w:color w:val="000000" w:themeColor="text1"/>
        </w:rPr>
      </w:pPr>
      <w:r w:rsidRPr="00576518">
        <w:rPr>
          <w:rFonts w:cs="Times New Roman"/>
          <w:color w:val="000000" w:themeColor="text1"/>
        </w:rPr>
        <w:t>The R statistical programming language is recognized globally as the gold standard for statistical computing, data wrangling, and scientific visualization. For an MCA Data Science curriculum, mastering R scripts, exploratory data visualization (ggplot2), probability distributions, and inferential hypothesis testing bridges the gap between abstract mathematical statistics and real-world business intelligence.</w:t>
      </w:r>
    </w:p>
    <w:p w14:paraId="660637C2" w14:textId="2902DF13" w:rsidR="0066781B" w:rsidRDefault="00AA300C" w:rsidP="0055497B">
      <w:pPr>
        <w:jc w:val="both"/>
        <w:rPr>
          <w:rFonts w:cs="Times New Roman"/>
          <w:color w:val="000000" w:themeColor="text1"/>
        </w:rPr>
      </w:pPr>
      <w:r w:rsidRPr="00576518">
        <w:rPr>
          <w:rFonts w:cs="Times New Roman"/>
          <w:color w:val="000000" w:themeColor="text1"/>
        </w:rPr>
        <w:t>This mini-project presents an end-to-end statistical case study using the real-world Kaggle E-Commerce Customers dataset. The workflow encompasses data ingestion, parametric summary statistics, frequency distributions, high-impact ggplot2 graphics, covariance matrices, bivariate Pearson correlation tests, Binomial and Normal probability modeling, Student's t-tests, and Simple Linear Regression modeling.</w:t>
      </w:r>
    </w:p>
    <w:p w14:paraId="46192476" w14:textId="77777777" w:rsidR="00A9298F" w:rsidRPr="00576518" w:rsidRDefault="00A9298F" w:rsidP="0055497B">
      <w:pPr>
        <w:jc w:val="both"/>
        <w:rPr>
          <w:rFonts w:cs="Times New Roman"/>
          <w:color w:val="000000" w:themeColor="text1"/>
        </w:rPr>
      </w:pPr>
    </w:p>
    <w:p w14:paraId="1795FF38" w14:textId="77777777" w:rsidR="0066781B" w:rsidRPr="00576518" w:rsidRDefault="00AA300C" w:rsidP="0055497B">
      <w:pPr>
        <w:keepNext/>
        <w:jc w:val="both"/>
        <w:rPr>
          <w:rFonts w:cs="Times New Roman"/>
          <w:color w:val="000000" w:themeColor="text1"/>
        </w:rPr>
      </w:pPr>
      <w:r w:rsidRPr="00576518">
        <w:rPr>
          <w:rFonts w:cs="Times New Roman"/>
          <w:b/>
          <w:color w:val="000000" w:themeColor="text1"/>
          <w:sz w:val="30"/>
        </w:rPr>
        <w:t>2. PROBLEM STATEMENT</w:t>
      </w:r>
    </w:p>
    <w:p w14:paraId="7C77F81C" w14:textId="77777777" w:rsidR="00445955" w:rsidRDefault="00AA300C" w:rsidP="0055497B">
      <w:pPr>
        <w:jc w:val="both"/>
        <w:rPr>
          <w:rFonts w:cs="Times New Roman"/>
          <w:color w:val="000000" w:themeColor="text1"/>
        </w:rPr>
      </w:pPr>
      <w:r w:rsidRPr="00576518">
        <w:rPr>
          <w:rFonts w:cs="Times New Roman"/>
          <w:color w:val="000000" w:themeColor="text1"/>
        </w:rPr>
        <w:t>E-commerce executives face a persistent resource allocation dilemma: should development and marketing funds be directed toward enhancing the mobile app experience or refining the desktop website? Retailers frequently invest substantial capital into website redesigns without statistical verification of whether desktop session length drives actual purchasing.</w:t>
      </w:r>
    </w:p>
    <w:p w14:paraId="7E83A40E" w14:textId="61CFD053" w:rsidR="00445955" w:rsidRDefault="00AA300C" w:rsidP="0055497B">
      <w:pPr>
        <w:jc w:val="both"/>
        <w:rPr>
          <w:rFonts w:cs="Times New Roman"/>
          <w:color w:val="000000" w:themeColor="text1"/>
        </w:rPr>
      </w:pPr>
      <w:r w:rsidRPr="00576518">
        <w:rPr>
          <w:rFonts w:cs="Times New Roman"/>
          <w:color w:val="000000" w:themeColor="text1"/>
        </w:rPr>
        <w:t>Specifically, digital commerce analysts require empirical answers to four central questions:</w:t>
      </w:r>
    </w:p>
    <w:p w14:paraId="02A65209" w14:textId="5B69A249" w:rsidR="00445955" w:rsidRDefault="00AA300C" w:rsidP="0055497B">
      <w:pPr>
        <w:jc w:val="both"/>
        <w:rPr>
          <w:rFonts w:cs="Times New Roman"/>
          <w:color w:val="000000" w:themeColor="text1"/>
        </w:rPr>
      </w:pPr>
      <w:r w:rsidRPr="00576518">
        <w:rPr>
          <w:rFonts w:cs="Times New Roman"/>
          <w:color w:val="000000" w:themeColor="text1"/>
        </w:rPr>
        <w:t>1. Does daily engagement on the mobile app translate into significantly higher yearly spending compared to desktop browsing?</w:t>
      </w:r>
    </w:p>
    <w:p w14:paraId="67C7A946" w14:textId="77777777" w:rsidR="00445955" w:rsidRDefault="00AA300C" w:rsidP="0055497B">
      <w:pPr>
        <w:jc w:val="both"/>
        <w:rPr>
          <w:rFonts w:cs="Times New Roman"/>
          <w:color w:val="000000" w:themeColor="text1"/>
        </w:rPr>
      </w:pPr>
      <w:r w:rsidRPr="00576518">
        <w:rPr>
          <w:rFonts w:cs="Times New Roman"/>
          <w:color w:val="000000" w:themeColor="text1"/>
        </w:rPr>
        <w:t>2. Does the customer cohort meet the target industry benchmark annual spend of $500.00?</w:t>
      </w:r>
    </w:p>
    <w:p w14:paraId="0233B695" w14:textId="77777777" w:rsidR="00445955" w:rsidRDefault="00AA300C" w:rsidP="0055497B">
      <w:pPr>
        <w:jc w:val="both"/>
        <w:rPr>
          <w:rFonts w:cs="Times New Roman"/>
          <w:color w:val="000000" w:themeColor="text1"/>
        </w:rPr>
      </w:pPr>
      <w:r w:rsidRPr="00576518">
        <w:rPr>
          <w:rFonts w:cs="Times New Roman"/>
          <w:color w:val="000000" w:themeColor="text1"/>
        </w:rPr>
        <w:t>3. Does long-term customer tenure (membership length) statistically justify aggressive loyalty retention programs?</w:t>
      </w:r>
    </w:p>
    <w:p w14:paraId="52E2C14E" w14:textId="77777777" w:rsidR="00060496" w:rsidRDefault="00AA300C" w:rsidP="00060496">
      <w:pPr>
        <w:jc w:val="both"/>
        <w:rPr>
          <w:rFonts w:cs="Times New Roman"/>
          <w:color w:val="000000" w:themeColor="text1"/>
        </w:rPr>
      </w:pPr>
      <w:r w:rsidRPr="00576518">
        <w:rPr>
          <w:rFonts w:cs="Times New Roman"/>
          <w:color w:val="000000" w:themeColor="text1"/>
        </w:rPr>
        <w:t>4. Can daily app browsing time serve as a reliable mathematical linear predictor for forecasting customer revenue?</w:t>
      </w:r>
      <w:r w:rsidRPr="00576518">
        <w:rPr>
          <w:rFonts w:cs="Times New Roman"/>
          <w:color w:val="000000" w:themeColor="text1"/>
        </w:rPr>
        <w:br/>
      </w:r>
      <w:r w:rsidRPr="00576518">
        <w:rPr>
          <w:rFonts w:cs="Times New Roman"/>
          <w:color w:val="000000" w:themeColor="text1"/>
        </w:rPr>
        <w:br/>
        <w:t>Without formal statistical modeling, retail investment decisions remain speculative. This project formulates an objective, data-driven solution in R.</w:t>
      </w:r>
    </w:p>
    <w:p w14:paraId="15647F7A" w14:textId="77777777" w:rsidR="00060496" w:rsidRDefault="00060496" w:rsidP="00060496">
      <w:pPr>
        <w:jc w:val="both"/>
        <w:rPr>
          <w:rFonts w:cs="Times New Roman"/>
          <w:color w:val="000000" w:themeColor="text1"/>
        </w:rPr>
      </w:pPr>
    </w:p>
    <w:p w14:paraId="4DF762AB" w14:textId="77777777" w:rsidR="00060496" w:rsidRDefault="00060496" w:rsidP="00060496">
      <w:pPr>
        <w:jc w:val="both"/>
        <w:rPr>
          <w:rFonts w:cs="Times New Roman"/>
          <w:color w:val="000000" w:themeColor="text1"/>
        </w:rPr>
      </w:pPr>
    </w:p>
    <w:p w14:paraId="1A7AEB98" w14:textId="4B7B22EB" w:rsidR="0066781B" w:rsidRPr="00576518" w:rsidRDefault="00AA300C" w:rsidP="00060496">
      <w:pPr>
        <w:jc w:val="both"/>
        <w:rPr>
          <w:rFonts w:cs="Times New Roman"/>
          <w:color w:val="000000" w:themeColor="text1"/>
        </w:rPr>
      </w:pPr>
      <w:r w:rsidRPr="00576518">
        <w:rPr>
          <w:rFonts w:cs="Times New Roman"/>
          <w:b/>
          <w:color w:val="000000" w:themeColor="text1"/>
          <w:sz w:val="30"/>
        </w:rPr>
        <w:lastRenderedPageBreak/>
        <w:t>3. OBJECTIVES</w:t>
      </w:r>
    </w:p>
    <w:p w14:paraId="6D56A199" w14:textId="77777777" w:rsidR="00060496" w:rsidRDefault="00AA300C" w:rsidP="00060496">
      <w:pPr>
        <w:jc w:val="both"/>
        <w:rPr>
          <w:rFonts w:cs="Times New Roman"/>
          <w:color w:val="000000" w:themeColor="text1"/>
        </w:rPr>
      </w:pPr>
      <w:r w:rsidRPr="00576518">
        <w:rPr>
          <w:rFonts w:cs="Times New Roman"/>
          <w:color w:val="000000" w:themeColor="text1"/>
        </w:rPr>
        <w:t>• Acquire and inspect the verified Kaggle E-Commerce Customers benchmark dataset (N = 500 records).</w:t>
      </w:r>
    </w:p>
    <w:p w14:paraId="7F17C327" w14:textId="77777777" w:rsidR="00060496" w:rsidRDefault="00AA300C" w:rsidP="00060496">
      <w:pPr>
        <w:jc w:val="both"/>
        <w:rPr>
          <w:rFonts w:cs="Times New Roman"/>
          <w:color w:val="000000" w:themeColor="text1"/>
        </w:rPr>
      </w:pPr>
      <w:r w:rsidRPr="00576518">
        <w:rPr>
          <w:rFonts w:cs="Times New Roman"/>
          <w:color w:val="000000" w:themeColor="text1"/>
        </w:rPr>
        <w:t>• Clean and validate data hygiene, ensuring 0 missing values and proper data typing.</w:t>
      </w:r>
    </w:p>
    <w:p w14:paraId="7C8FE444" w14:textId="77777777" w:rsidR="00060496" w:rsidRDefault="00AA300C" w:rsidP="00060496">
      <w:pPr>
        <w:jc w:val="both"/>
        <w:rPr>
          <w:rFonts w:cs="Times New Roman"/>
          <w:color w:val="000000" w:themeColor="text1"/>
        </w:rPr>
      </w:pPr>
      <w:r w:rsidRPr="00576518">
        <w:rPr>
          <w:rFonts w:cs="Times New Roman"/>
          <w:color w:val="000000" w:themeColor="text1"/>
        </w:rPr>
        <w:t>• Compute complete parametric and non-parametric descriptive measures of central tendency and dispersion.</w:t>
      </w:r>
    </w:p>
    <w:p w14:paraId="39B9A88D" w14:textId="77777777" w:rsidR="00060496" w:rsidRDefault="00AA300C" w:rsidP="00060496">
      <w:pPr>
        <w:jc w:val="both"/>
        <w:rPr>
          <w:rFonts w:cs="Times New Roman"/>
          <w:color w:val="000000" w:themeColor="text1"/>
        </w:rPr>
      </w:pPr>
      <w:r w:rsidRPr="00576518">
        <w:rPr>
          <w:rFonts w:cs="Times New Roman"/>
          <w:color w:val="000000" w:themeColor="text1"/>
        </w:rPr>
        <w:t>• Construct categorical spending and loyalty tiers and perform two-way cross-tabulation analysis.</w:t>
      </w:r>
    </w:p>
    <w:p w14:paraId="2E44F7AE" w14:textId="77777777" w:rsidR="00060496" w:rsidRDefault="00AA300C" w:rsidP="00060496">
      <w:pPr>
        <w:jc w:val="both"/>
        <w:rPr>
          <w:rFonts w:cs="Times New Roman"/>
          <w:color w:val="000000" w:themeColor="text1"/>
        </w:rPr>
      </w:pPr>
      <w:r w:rsidRPr="00576518">
        <w:rPr>
          <w:rFonts w:cs="Times New Roman"/>
          <w:color w:val="000000" w:themeColor="text1"/>
        </w:rPr>
        <w:t>• Generate 7 publication-grade visualizations (300 DPI) using ggplot2 and base R.</w:t>
      </w:r>
    </w:p>
    <w:p w14:paraId="22648B49" w14:textId="77777777" w:rsidR="00060496" w:rsidRDefault="00AA300C" w:rsidP="00060496">
      <w:pPr>
        <w:jc w:val="both"/>
        <w:rPr>
          <w:rFonts w:cs="Times New Roman"/>
          <w:color w:val="000000" w:themeColor="text1"/>
        </w:rPr>
      </w:pPr>
      <w:r w:rsidRPr="00576518">
        <w:rPr>
          <w:rFonts w:cs="Times New Roman"/>
          <w:color w:val="000000" w:themeColor="text1"/>
        </w:rPr>
        <w:t>• Calculate sample covariance and Pearson product-moment correlation matrices with formal significance tests (cor.test).</w:t>
      </w:r>
    </w:p>
    <w:p w14:paraId="46583512" w14:textId="77777777" w:rsidR="00060496" w:rsidRDefault="00AA300C" w:rsidP="00060496">
      <w:pPr>
        <w:jc w:val="both"/>
        <w:rPr>
          <w:rFonts w:cs="Times New Roman"/>
          <w:color w:val="000000" w:themeColor="text1"/>
        </w:rPr>
      </w:pPr>
      <w:r w:rsidRPr="00576518">
        <w:rPr>
          <w:rFonts w:cs="Times New Roman"/>
          <w:color w:val="000000" w:themeColor="text1"/>
        </w:rPr>
        <w:t>• Formulate empirical, Binomial (B(n, p)), and Normal (N(mu, sigma^2)) probability models.</w:t>
      </w:r>
    </w:p>
    <w:p w14:paraId="31648CD3" w14:textId="77777777" w:rsidR="00060496" w:rsidRDefault="00AA300C" w:rsidP="00060496">
      <w:pPr>
        <w:jc w:val="both"/>
        <w:rPr>
          <w:rFonts w:cs="Times New Roman"/>
          <w:color w:val="000000" w:themeColor="text1"/>
        </w:rPr>
      </w:pPr>
      <w:r w:rsidRPr="00576518">
        <w:rPr>
          <w:rFonts w:cs="Times New Roman"/>
          <w:color w:val="000000" w:themeColor="text1"/>
        </w:rPr>
        <w:t>• Execute One-Sample and Two-Sample Student's t-tests with variance homogeneity checks (Fisher's F-test).</w:t>
      </w:r>
    </w:p>
    <w:p w14:paraId="432605E4" w14:textId="77777777" w:rsidR="00060496" w:rsidRDefault="00AA300C" w:rsidP="00060496">
      <w:pPr>
        <w:jc w:val="both"/>
        <w:rPr>
          <w:rFonts w:cs="Times New Roman"/>
          <w:color w:val="000000" w:themeColor="text1"/>
        </w:rPr>
      </w:pPr>
      <w:r w:rsidRPr="00576518">
        <w:rPr>
          <w:rFonts w:cs="Times New Roman"/>
          <w:color w:val="000000" w:themeColor="text1"/>
        </w:rPr>
        <w:t>• Fit an OLS simple linear regression model, calculate goodness-of-fit (R^2), compute prediction intervals, and test residual normality (Shapiro-Wilk).</w:t>
      </w:r>
    </w:p>
    <w:p w14:paraId="78ACF8DD" w14:textId="0AFDBC1B" w:rsidR="0066781B" w:rsidRDefault="00AA300C" w:rsidP="00060496">
      <w:pPr>
        <w:jc w:val="both"/>
        <w:rPr>
          <w:rFonts w:cs="Times New Roman"/>
          <w:color w:val="000000" w:themeColor="text1"/>
        </w:rPr>
      </w:pPr>
      <w:r w:rsidRPr="00576518">
        <w:rPr>
          <w:rFonts w:cs="Times New Roman"/>
          <w:color w:val="000000" w:themeColor="text1"/>
        </w:rPr>
        <w:t>• Keep the entire codebase strictly under 400 lines (achieved in 191 lines) in a single master script for maximum portability.</w:t>
      </w:r>
    </w:p>
    <w:p w14:paraId="272D70BD" w14:textId="77777777" w:rsidR="00060496" w:rsidRPr="00576518" w:rsidRDefault="00060496" w:rsidP="0055497B">
      <w:pPr>
        <w:rPr>
          <w:rFonts w:cs="Times New Roman"/>
          <w:color w:val="000000" w:themeColor="text1"/>
        </w:rPr>
      </w:pPr>
    </w:p>
    <w:p w14:paraId="1ED41D8A" w14:textId="77777777" w:rsidR="0066781B" w:rsidRPr="00576518" w:rsidRDefault="00AA300C" w:rsidP="0055497B">
      <w:pPr>
        <w:keepNext/>
        <w:rPr>
          <w:rFonts w:cs="Times New Roman"/>
          <w:color w:val="000000" w:themeColor="text1"/>
        </w:rPr>
      </w:pPr>
      <w:r w:rsidRPr="00576518">
        <w:rPr>
          <w:rFonts w:cs="Times New Roman"/>
          <w:b/>
          <w:color w:val="000000" w:themeColor="text1"/>
          <w:sz w:val="30"/>
        </w:rPr>
        <w:t>4. SCOPE OF THE PROJECT</w:t>
      </w:r>
    </w:p>
    <w:p w14:paraId="4A7DF64C" w14:textId="77777777" w:rsidR="0066781B" w:rsidRDefault="00AA300C" w:rsidP="00060496">
      <w:pPr>
        <w:jc w:val="both"/>
        <w:rPr>
          <w:rFonts w:cs="Times New Roman"/>
          <w:color w:val="000000" w:themeColor="text1"/>
        </w:rPr>
      </w:pPr>
      <w:r w:rsidRPr="00576518">
        <w:rPr>
          <w:rFonts w:cs="Times New Roman"/>
          <w:color w:val="000000" w:themeColor="text1"/>
        </w:rPr>
        <w:t>The project covers bivariate and multivariate statistical modeling of customer browsing telemetry and annual revenue. It examines 500 customer records from the Kaggle repository, evaluating session length, mobile app duration, desktop website duration, and membership duration. While the current scope focuses on bivariate OLS regression and two-group t-tests, the architecture readily extends to multiple linear regression (MLR), logistic regression for churn classification, and RFM clustering.</w:t>
      </w:r>
    </w:p>
    <w:p w14:paraId="7195A7B7" w14:textId="77777777" w:rsidR="00060496" w:rsidRPr="00576518" w:rsidRDefault="00060496" w:rsidP="0055497B">
      <w:pPr>
        <w:rPr>
          <w:rFonts w:cs="Times New Roman"/>
          <w:color w:val="000000" w:themeColor="text1"/>
        </w:rPr>
      </w:pPr>
    </w:p>
    <w:p w14:paraId="5D5EA02B" w14:textId="77777777" w:rsidR="0066781B" w:rsidRPr="00576518" w:rsidRDefault="00AA300C" w:rsidP="0055497B">
      <w:pPr>
        <w:keepNext/>
        <w:rPr>
          <w:rFonts w:cs="Times New Roman"/>
          <w:color w:val="000000" w:themeColor="text1"/>
        </w:rPr>
      </w:pPr>
      <w:r w:rsidRPr="00576518">
        <w:rPr>
          <w:rFonts w:cs="Times New Roman"/>
          <w:b/>
          <w:color w:val="000000" w:themeColor="text1"/>
          <w:sz w:val="30"/>
        </w:rPr>
        <w:t>5. EXISTING AND PROPOSED APPROACH</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43"/>
        <w:gridCol w:w="4643"/>
      </w:tblGrid>
      <w:tr w:rsidR="0066781B" w:rsidRPr="00576518" w14:paraId="6608D99E" w14:textId="77777777" w:rsidTr="0004013B">
        <w:trPr>
          <w:trHeight w:val="467"/>
          <w:jc w:val="center"/>
        </w:trPr>
        <w:tc>
          <w:tcPr>
            <w:tcW w:w="4643" w:type="dxa"/>
            <w:shd w:val="clear" w:color="auto" w:fill="E2E8F0"/>
          </w:tcPr>
          <w:p w14:paraId="1233744E" w14:textId="77777777" w:rsidR="0066781B" w:rsidRPr="00576518" w:rsidRDefault="00AA300C" w:rsidP="0055497B">
            <w:pPr>
              <w:rPr>
                <w:rFonts w:cs="Times New Roman"/>
                <w:color w:val="000000" w:themeColor="text1"/>
              </w:rPr>
            </w:pPr>
            <w:r w:rsidRPr="00576518">
              <w:rPr>
                <w:rFonts w:cs="Times New Roman"/>
                <w:b/>
                <w:color w:val="000000" w:themeColor="text1"/>
              </w:rPr>
              <w:t>Traditional / Heuristic Approach</w:t>
            </w:r>
          </w:p>
        </w:tc>
        <w:tc>
          <w:tcPr>
            <w:tcW w:w="4643" w:type="dxa"/>
            <w:shd w:val="clear" w:color="auto" w:fill="E2E8F0"/>
          </w:tcPr>
          <w:p w14:paraId="5B019047" w14:textId="77777777" w:rsidR="0066781B" w:rsidRPr="00576518" w:rsidRDefault="00AA300C" w:rsidP="0055497B">
            <w:pPr>
              <w:rPr>
                <w:rFonts w:cs="Times New Roman"/>
                <w:color w:val="000000" w:themeColor="text1"/>
              </w:rPr>
            </w:pPr>
            <w:r w:rsidRPr="00576518">
              <w:rPr>
                <w:rFonts w:cs="Times New Roman"/>
                <w:b/>
                <w:color w:val="000000" w:themeColor="text1"/>
              </w:rPr>
              <w:t>Proposed R Statistical Analytics Approach</w:t>
            </w:r>
          </w:p>
        </w:tc>
      </w:tr>
      <w:tr w:rsidR="0066781B" w:rsidRPr="00576518" w14:paraId="5937F048" w14:textId="77777777" w:rsidTr="0004013B">
        <w:trPr>
          <w:trHeight w:val="818"/>
          <w:jc w:val="center"/>
        </w:trPr>
        <w:tc>
          <w:tcPr>
            <w:tcW w:w="4643" w:type="dxa"/>
          </w:tcPr>
          <w:p w14:paraId="7C917CD4" w14:textId="77777777" w:rsidR="0066781B" w:rsidRPr="00576518" w:rsidRDefault="00AA300C" w:rsidP="0055497B">
            <w:pPr>
              <w:rPr>
                <w:rFonts w:cs="Times New Roman"/>
                <w:color w:val="000000" w:themeColor="text1"/>
              </w:rPr>
            </w:pPr>
            <w:r w:rsidRPr="00576518">
              <w:rPr>
                <w:rFonts w:cs="Times New Roman"/>
                <w:color w:val="000000" w:themeColor="text1"/>
              </w:rPr>
              <w:t>Intuitive estimation of customer value without variance testing.</w:t>
            </w:r>
          </w:p>
        </w:tc>
        <w:tc>
          <w:tcPr>
            <w:tcW w:w="4643" w:type="dxa"/>
          </w:tcPr>
          <w:p w14:paraId="746EC993" w14:textId="77777777" w:rsidR="0066781B" w:rsidRPr="00576518" w:rsidRDefault="00AA300C" w:rsidP="0055497B">
            <w:pPr>
              <w:rPr>
                <w:rFonts w:cs="Times New Roman"/>
                <w:color w:val="000000" w:themeColor="text1"/>
              </w:rPr>
            </w:pPr>
            <w:r w:rsidRPr="00576518">
              <w:rPr>
                <w:rFonts w:cs="Times New Roman"/>
                <w:color w:val="000000" w:themeColor="text1"/>
              </w:rPr>
              <w:t>Rigorous parametric testing (t-tests, F-tests, p-values, 95% CIs).</w:t>
            </w:r>
          </w:p>
        </w:tc>
      </w:tr>
      <w:tr w:rsidR="0066781B" w:rsidRPr="00576518" w14:paraId="15778FE0" w14:textId="77777777" w:rsidTr="0004013B">
        <w:trPr>
          <w:trHeight w:val="1156"/>
          <w:jc w:val="center"/>
        </w:trPr>
        <w:tc>
          <w:tcPr>
            <w:tcW w:w="4643" w:type="dxa"/>
          </w:tcPr>
          <w:p w14:paraId="5209D8F1" w14:textId="77777777" w:rsidR="0066781B" w:rsidRPr="00576518" w:rsidRDefault="00AA300C" w:rsidP="0055497B">
            <w:pPr>
              <w:rPr>
                <w:rFonts w:cs="Times New Roman"/>
                <w:color w:val="000000" w:themeColor="text1"/>
              </w:rPr>
            </w:pPr>
            <w:r w:rsidRPr="00576518">
              <w:rPr>
                <w:rFonts w:cs="Times New Roman"/>
                <w:color w:val="000000" w:themeColor="text1"/>
              </w:rPr>
              <w:t>Equal marketing spend across website and mobile app channels.</w:t>
            </w:r>
          </w:p>
        </w:tc>
        <w:tc>
          <w:tcPr>
            <w:tcW w:w="4643" w:type="dxa"/>
          </w:tcPr>
          <w:p w14:paraId="5ED466C6" w14:textId="77777777" w:rsidR="0066781B" w:rsidRPr="00576518" w:rsidRDefault="00AA300C" w:rsidP="0055497B">
            <w:pPr>
              <w:rPr>
                <w:rFonts w:cs="Times New Roman"/>
                <w:color w:val="000000" w:themeColor="text1"/>
              </w:rPr>
            </w:pPr>
            <w:r w:rsidRPr="00576518">
              <w:rPr>
                <w:rFonts w:cs="Times New Roman"/>
                <w:color w:val="000000" w:themeColor="text1"/>
              </w:rPr>
              <w:t>Empirical correlation proving Mobile App (r=0.50) vastly outperforms Website (r=-0.003).</w:t>
            </w:r>
          </w:p>
        </w:tc>
      </w:tr>
      <w:tr w:rsidR="0066781B" w:rsidRPr="00576518" w14:paraId="08D3BBE8" w14:textId="77777777" w:rsidTr="0004013B">
        <w:trPr>
          <w:trHeight w:val="818"/>
          <w:jc w:val="center"/>
        </w:trPr>
        <w:tc>
          <w:tcPr>
            <w:tcW w:w="4643" w:type="dxa"/>
          </w:tcPr>
          <w:p w14:paraId="26D744F7" w14:textId="77777777" w:rsidR="0066781B" w:rsidRPr="00576518" w:rsidRDefault="00AA300C" w:rsidP="0055497B">
            <w:pPr>
              <w:rPr>
                <w:rFonts w:cs="Times New Roman"/>
                <w:color w:val="000000" w:themeColor="text1"/>
              </w:rPr>
            </w:pPr>
            <w:r w:rsidRPr="00576518">
              <w:rPr>
                <w:rFonts w:cs="Times New Roman"/>
                <w:color w:val="000000" w:themeColor="text1"/>
              </w:rPr>
              <w:lastRenderedPageBreak/>
              <w:t>Static spreadsheets prone to manual formula errors.</w:t>
            </w:r>
          </w:p>
        </w:tc>
        <w:tc>
          <w:tcPr>
            <w:tcW w:w="4643" w:type="dxa"/>
          </w:tcPr>
          <w:p w14:paraId="2B7D813D" w14:textId="77777777" w:rsidR="0066781B" w:rsidRPr="00576518" w:rsidRDefault="00AA300C" w:rsidP="0055497B">
            <w:pPr>
              <w:rPr>
                <w:rFonts w:cs="Times New Roman"/>
                <w:color w:val="000000" w:themeColor="text1"/>
              </w:rPr>
            </w:pPr>
            <w:r w:rsidRPr="00576518">
              <w:rPr>
                <w:rFonts w:cs="Times New Roman"/>
                <w:color w:val="000000" w:themeColor="text1"/>
              </w:rPr>
              <w:t>Reproducible, automated R script generating 300 DPI graphics in seconds.</w:t>
            </w:r>
          </w:p>
        </w:tc>
      </w:tr>
      <w:tr w:rsidR="0066781B" w:rsidRPr="00576518" w14:paraId="2DB27E74" w14:textId="77777777" w:rsidTr="0004013B">
        <w:trPr>
          <w:trHeight w:val="805"/>
          <w:jc w:val="center"/>
        </w:trPr>
        <w:tc>
          <w:tcPr>
            <w:tcW w:w="4643" w:type="dxa"/>
          </w:tcPr>
          <w:p w14:paraId="3DDC7658" w14:textId="77777777" w:rsidR="0066781B" w:rsidRPr="00576518" w:rsidRDefault="00AA300C" w:rsidP="0055497B">
            <w:pPr>
              <w:rPr>
                <w:rFonts w:cs="Times New Roman"/>
                <w:color w:val="000000" w:themeColor="text1"/>
              </w:rPr>
            </w:pPr>
            <w:r w:rsidRPr="00576518">
              <w:rPr>
                <w:rFonts w:cs="Times New Roman"/>
                <w:color w:val="000000" w:themeColor="text1"/>
              </w:rPr>
              <w:t>Subjective customer segmentation without probabilistic modeling.</w:t>
            </w:r>
          </w:p>
        </w:tc>
        <w:tc>
          <w:tcPr>
            <w:tcW w:w="4643" w:type="dxa"/>
          </w:tcPr>
          <w:p w14:paraId="4DB4D740" w14:textId="77777777" w:rsidR="0066781B" w:rsidRPr="00576518" w:rsidRDefault="00AA300C" w:rsidP="0055497B">
            <w:pPr>
              <w:rPr>
                <w:rFonts w:cs="Times New Roman"/>
                <w:color w:val="000000" w:themeColor="text1"/>
              </w:rPr>
            </w:pPr>
            <w:r w:rsidRPr="00576518">
              <w:rPr>
                <w:rFonts w:cs="Times New Roman"/>
                <w:color w:val="000000" w:themeColor="text1"/>
              </w:rPr>
              <w:t>Objective binarized tiers with Binomial and Normal probability distributions.</w:t>
            </w:r>
          </w:p>
        </w:tc>
      </w:tr>
    </w:tbl>
    <w:p w14:paraId="79B1860F" w14:textId="77777777" w:rsidR="00060496" w:rsidRDefault="00060496" w:rsidP="0055497B">
      <w:pPr>
        <w:keepNext/>
        <w:rPr>
          <w:rFonts w:cs="Times New Roman"/>
          <w:b/>
          <w:color w:val="000000" w:themeColor="text1"/>
          <w:sz w:val="30"/>
        </w:rPr>
      </w:pPr>
    </w:p>
    <w:p w14:paraId="33A9F791" w14:textId="24BCCA81" w:rsidR="0066781B" w:rsidRPr="00576518" w:rsidRDefault="00AA300C" w:rsidP="0055497B">
      <w:pPr>
        <w:keepNext/>
        <w:rPr>
          <w:rFonts w:cs="Times New Roman"/>
          <w:color w:val="000000" w:themeColor="text1"/>
        </w:rPr>
      </w:pPr>
      <w:r w:rsidRPr="00576518">
        <w:rPr>
          <w:rFonts w:cs="Times New Roman"/>
          <w:b/>
          <w:color w:val="000000" w:themeColor="text1"/>
          <w:sz w:val="30"/>
        </w:rPr>
        <w:t>6. TECHNOLOGIES USED</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246"/>
        <w:gridCol w:w="5149"/>
      </w:tblGrid>
      <w:tr w:rsidR="0066781B" w:rsidRPr="00576518" w14:paraId="457CD151" w14:textId="77777777" w:rsidTr="0004013B">
        <w:trPr>
          <w:trHeight w:val="472"/>
          <w:jc w:val="center"/>
        </w:trPr>
        <w:tc>
          <w:tcPr>
            <w:tcW w:w="4246" w:type="dxa"/>
            <w:shd w:val="clear" w:color="auto" w:fill="E2E8F0"/>
          </w:tcPr>
          <w:p w14:paraId="1A8B3DD6" w14:textId="77777777" w:rsidR="0066781B" w:rsidRPr="00576518" w:rsidRDefault="00AA300C" w:rsidP="0055497B">
            <w:pPr>
              <w:rPr>
                <w:rFonts w:cs="Times New Roman"/>
                <w:color w:val="000000" w:themeColor="text1"/>
              </w:rPr>
            </w:pPr>
            <w:r w:rsidRPr="00576518">
              <w:rPr>
                <w:rFonts w:cs="Times New Roman"/>
                <w:b/>
                <w:color w:val="000000" w:themeColor="text1"/>
              </w:rPr>
              <w:t>Technology / Package</w:t>
            </w:r>
          </w:p>
        </w:tc>
        <w:tc>
          <w:tcPr>
            <w:tcW w:w="5149" w:type="dxa"/>
            <w:shd w:val="clear" w:color="auto" w:fill="E2E8F0"/>
          </w:tcPr>
          <w:p w14:paraId="6ACFEB25" w14:textId="77777777" w:rsidR="0066781B" w:rsidRPr="00576518" w:rsidRDefault="00AA300C" w:rsidP="0055497B">
            <w:pPr>
              <w:rPr>
                <w:rFonts w:cs="Times New Roman"/>
                <w:color w:val="000000" w:themeColor="text1"/>
              </w:rPr>
            </w:pPr>
            <w:r w:rsidRPr="00576518">
              <w:rPr>
                <w:rFonts w:cs="Times New Roman"/>
                <w:b/>
                <w:color w:val="000000" w:themeColor="text1"/>
              </w:rPr>
              <w:t>Role in Project</w:t>
            </w:r>
          </w:p>
        </w:tc>
      </w:tr>
      <w:tr w:rsidR="0066781B" w:rsidRPr="00576518" w14:paraId="7E723E2D" w14:textId="77777777" w:rsidTr="0004013B">
        <w:trPr>
          <w:trHeight w:val="826"/>
          <w:jc w:val="center"/>
        </w:trPr>
        <w:tc>
          <w:tcPr>
            <w:tcW w:w="4246" w:type="dxa"/>
          </w:tcPr>
          <w:p w14:paraId="6076F966" w14:textId="77777777" w:rsidR="0066781B" w:rsidRPr="00576518" w:rsidRDefault="00AA300C" w:rsidP="0055497B">
            <w:pPr>
              <w:rPr>
                <w:rFonts w:cs="Times New Roman"/>
                <w:color w:val="000000" w:themeColor="text1"/>
              </w:rPr>
            </w:pPr>
            <w:r w:rsidRPr="00576518">
              <w:rPr>
                <w:rFonts w:cs="Times New Roman"/>
                <w:color w:val="000000" w:themeColor="text1"/>
              </w:rPr>
              <w:t>R Programming Language (v4.6.1)</w:t>
            </w:r>
          </w:p>
        </w:tc>
        <w:tc>
          <w:tcPr>
            <w:tcW w:w="5149" w:type="dxa"/>
          </w:tcPr>
          <w:p w14:paraId="4F4AAA40" w14:textId="77777777" w:rsidR="0066781B" w:rsidRPr="00576518" w:rsidRDefault="00AA300C" w:rsidP="0055497B">
            <w:pPr>
              <w:rPr>
                <w:rFonts w:cs="Times New Roman"/>
                <w:color w:val="000000" w:themeColor="text1"/>
              </w:rPr>
            </w:pPr>
            <w:r w:rsidRPr="00576518">
              <w:rPr>
                <w:rFonts w:cs="Times New Roman"/>
                <w:color w:val="000000" w:themeColor="text1"/>
              </w:rPr>
              <w:t>Core statistical computing engine and numerical vector operations.</w:t>
            </w:r>
          </w:p>
        </w:tc>
      </w:tr>
      <w:tr w:rsidR="0066781B" w:rsidRPr="00576518" w14:paraId="1E6B50E1" w14:textId="77777777" w:rsidTr="0004013B">
        <w:trPr>
          <w:trHeight w:val="826"/>
          <w:jc w:val="center"/>
        </w:trPr>
        <w:tc>
          <w:tcPr>
            <w:tcW w:w="4246" w:type="dxa"/>
          </w:tcPr>
          <w:p w14:paraId="7FC837E2" w14:textId="77777777" w:rsidR="0066781B" w:rsidRPr="00576518" w:rsidRDefault="00AA300C" w:rsidP="0055497B">
            <w:pPr>
              <w:rPr>
                <w:rFonts w:cs="Times New Roman"/>
                <w:color w:val="000000" w:themeColor="text1"/>
              </w:rPr>
            </w:pPr>
            <w:r w:rsidRPr="00576518">
              <w:rPr>
                <w:rFonts w:cs="Times New Roman"/>
                <w:color w:val="000000" w:themeColor="text1"/>
              </w:rPr>
              <w:t>RStudio Desktop IDE</w:t>
            </w:r>
          </w:p>
        </w:tc>
        <w:tc>
          <w:tcPr>
            <w:tcW w:w="5149" w:type="dxa"/>
          </w:tcPr>
          <w:p w14:paraId="3F14DCE7" w14:textId="77777777" w:rsidR="0066781B" w:rsidRPr="00576518" w:rsidRDefault="00AA300C" w:rsidP="0055497B">
            <w:pPr>
              <w:rPr>
                <w:rFonts w:cs="Times New Roman"/>
                <w:color w:val="000000" w:themeColor="text1"/>
              </w:rPr>
            </w:pPr>
            <w:r w:rsidRPr="00576518">
              <w:rPr>
                <w:rFonts w:cs="Times New Roman"/>
                <w:color w:val="000000" w:themeColor="text1"/>
              </w:rPr>
              <w:t>Interactive development, script execution, and visualization environment.</w:t>
            </w:r>
          </w:p>
        </w:tc>
      </w:tr>
      <w:tr w:rsidR="0066781B" w:rsidRPr="00576518" w14:paraId="65FCCB4A" w14:textId="77777777" w:rsidTr="0004013B">
        <w:trPr>
          <w:trHeight w:val="813"/>
          <w:jc w:val="center"/>
        </w:trPr>
        <w:tc>
          <w:tcPr>
            <w:tcW w:w="4246" w:type="dxa"/>
          </w:tcPr>
          <w:p w14:paraId="160A7BBE" w14:textId="77777777" w:rsidR="0066781B" w:rsidRPr="00576518" w:rsidRDefault="00AA300C" w:rsidP="0055497B">
            <w:pPr>
              <w:rPr>
                <w:rFonts w:cs="Times New Roman"/>
                <w:color w:val="000000" w:themeColor="text1"/>
              </w:rPr>
            </w:pPr>
            <w:r w:rsidRPr="00576518">
              <w:rPr>
                <w:rFonts w:cs="Times New Roman"/>
                <w:color w:val="000000" w:themeColor="text1"/>
              </w:rPr>
              <w:t>ggplot2 (v4.0.3)</w:t>
            </w:r>
          </w:p>
        </w:tc>
        <w:tc>
          <w:tcPr>
            <w:tcW w:w="5149" w:type="dxa"/>
          </w:tcPr>
          <w:p w14:paraId="2B39DDC0" w14:textId="77777777" w:rsidR="0066781B" w:rsidRPr="00576518" w:rsidRDefault="00AA300C" w:rsidP="0055497B">
            <w:pPr>
              <w:rPr>
                <w:rFonts w:cs="Times New Roman"/>
                <w:color w:val="000000" w:themeColor="text1"/>
              </w:rPr>
            </w:pPr>
            <w:r w:rsidRPr="00576518">
              <w:rPr>
                <w:rFonts w:cs="Times New Roman"/>
                <w:color w:val="000000" w:themeColor="text1"/>
              </w:rPr>
              <w:t>Grammar of graphics library for publication-quality charts (histograms, boxplots, scatter plots).</w:t>
            </w:r>
          </w:p>
        </w:tc>
      </w:tr>
      <w:tr w:rsidR="0066781B" w:rsidRPr="00576518" w14:paraId="28BA3F45" w14:textId="77777777" w:rsidTr="0004013B">
        <w:trPr>
          <w:trHeight w:val="826"/>
          <w:jc w:val="center"/>
        </w:trPr>
        <w:tc>
          <w:tcPr>
            <w:tcW w:w="4246" w:type="dxa"/>
          </w:tcPr>
          <w:p w14:paraId="2E0FCD18" w14:textId="77777777" w:rsidR="0066781B" w:rsidRPr="00576518" w:rsidRDefault="00AA300C" w:rsidP="0055497B">
            <w:pPr>
              <w:rPr>
                <w:rFonts w:cs="Times New Roman"/>
                <w:color w:val="000000" w:themeColor="text1"/>
              </w:rPr>
            </w:pPr>
            <w:r w:rsidRPr="00576518">
              <w:rPr>
                <w:rFonts w:cs="Times New Roman"/>
                <w:color w:val="000000" w:themeColor="text1"/>
              </w:rPr>
              <w:t>dplyr &amp; tidyr</w:t>
            </w:r>
          </w:p>
        </w:tc>
        <w:tc>
          <w:tcPr>
            <w:tcW w:w="5149" w:type="dxa"/>
          </w:tcPr>
          <w:p w14:paraId="2F3BEB2F" w14:textId="77777777" w:rsidR="0066781B" w:rsidRPr="00576518" w:rsidRDefault="00AA300C" w:rsidP="0055497B">
            <w:pPr>
              <w:rPr>
                <w:rFonts w:cs="Times New Roman"/>
                <w:color w:val="000000" w:themeColor="text1"/>
              </w:rPr>
            </w:pPr>
            <w:r w:rsidRPr="00576518">
              <w:rPr>
                <w:rFonts w:cs="Times New Roman"/>
                <w:color w:val="000000" w:themeColor="text1"/>
              </w:rPr>
              <w:t>Dataframe manipulation, feature engineering, and tabular reshaping.</w:t>
            </w:r>
          </w:p>
        </w:tc>
      </w:tr>
      <w:tr w:rsidR="0066781B" w:rsidRPr="00576518" w14:paraId="4C41F299" w14:textId="77777777" w:rsidTr="0004013B">
        <w:trPr>
          <w:trHeight w:val="826"/>
          <w:jc w:val="center"/>
        </w:trPr>
        <w:tc>
          <w:tcPr>
            <w:tcW w:w="4246" w:type="dxa"/>
          </w:tcPr>
          <w:p w14:paraId="0C1A01B4" w14:textId="77777777" w:rsidR="0066781B" w:rsidRPr="00576518" w:rsidRDefault="00AA300C" w:rsidP="0055497B">
            <w:pPr>
              <w:rPr>
                <w:rFonts w:cs="Times New Roman"/>
                <w:color w:val="000000" w:themeColor="text1"/>
              </w:rPr>
            </w:pPr>
            <w:r w:rsidRPr="00576518">
              <w:rPr>
                <w:rFonts w:cs="Times New Roman"/>
                <w:color w:val="000000" w:themeColor="text1"/>
              </w:rPr>
              <w:t>Kaggle E-Commerce Dataset</w:t>
            </w:r>
          </w:p>
        </w:tc>
        <w:tc>
          <w:tcPr>
            <w:tcW w:w="5149" w:type="dxa"/>
          </w:tcPr>
          <w:p w14:paraId="5CBFFC61" w14:textId="77777777" w:rsidR="0066781B" w:rsidRPr="00576518" w:rsidRDefault="00AA300C" w:rsidP="0055497B">
            <w:pPr>
              <w:rPr>
                <w:rFonts w:cs="Times New Roman"/>
                <w:color w:val="000000" w:themeColor="text1"/>
              </w:rPr>
            </w:pPr>
            <w:r w:rsidRPr="00576518">
              <w:rPr>
                <w:rFonts w:cs="Times New Roman"/>
                <w:color w:val="000000" w:themeColor="text1"/>
              </w:rPr>
              <w:t>Real-world verified customer telemetry benchmark (500 records).</w:t>
            </w:r>
          </w:p>
        </w:tc>
      </w:tr>
      <w:tr w:rsidR="0066781B" w:rsidRPr="00576518" w14:paraId="6EBD4085" w14:textId="77777777" w:rsidTr="0004013B">
        <w:trPr>
          <w:trHeight w:val="813"/>
          <w:jc w:val="center"/>
        </w:trPr>
        <w:tc>
          <w:tcPr>
            <w:tcW w:w="4246" w:type="dxa"/>
          </w:tcPr>
          <w:p w14:paraId="1904BDDD" w14:textId="77777777" w:rsidR="0066781B" w:rsidRPr="00576518" w:rsidRDefault="00AA300C" w:rsidP="0055497B">
            <w:pPr>
              <w:rPr>
                <w:rFonts w:cs="Times New Roman"/>
                <w:color w:val="000000" w:themeColor="text1"/>
              </w:rPr>
            </w:pPr>
            <w:r w:rsidRPr="00576518">
              <w:rPr>
                <w:rFonts w:cs="Times New Roman"/>
                <w:color w:val="000000" w:themeColor="text1"/>
              </w:rPr>
              <w:t>Base R Stats Library</w:t>
            </w:r>
          </w:p>
        </w:tc>
        <w:tc>
          <w:tcPr>
            <w:tcW w:w="5149" w:type="dxa"/>
          </w:tcPr>
          <w:p w14:paraId="65F47870" w14:textId="77777777" w:rsidR="0066781B" w:rsidRPr="00576518" w:rsidRDefault="00AA300C" w:rsidP="0055497B">
            <w:pPr>
              <w:rPr>
                <w:rFonts w:cs="Times New Roman"/>
                <w:color w:val="000000" w:themeColor="text1"/>
              </w:rPr>
            </w:pPr>
            <w:r w:rsidRPr="00576518">
              <w:rPr>
                <w:rFonts w:cs="Times New Roman"/>
                <w:color w:val="000000" w:themeColor="text1"/>
              </w:rPr>
              <w:t>Primitives for t.test(), cor.test(), var.test(), lm(), shapiro.test(), pnorm(), and qnorm().</w:t>
            </w:r>
          </w:p>
        </w:tc>
      </w:tr>
    </w:tbl>
    <w:p w14:paraId="31F28BF1" w14:textId="77777777" w:rsidR="0004013B" w:rsidRDefault="0004013B" w:rsidP="0004013B">
      <w:pPr>
        <w:rPr>
          <w:rFonts w:cs="Times New Roman"/>
          <w:color w:val="000000" w:themeColor="text1"/>
        </w:rPr>
      </w:pPr>
    </w:p>
    <w:p w14:paraId="3802EDAB" w14:textId="77777777" w:rsidR="0004013B" w:rsidRDefault="00AA300C" w:rsidP="0004013B">
      <w:pPr>
        <w:rPr>
          <w:rFonts w:cs="Times New Roman"/>
          <w:color w:val="000000" w:themeColor="text1"/>
        </w:rPr>
      </w:pPr>
      <w:r w:rsidRPr="00576518">
        <w:rPr>
          <w:rFonts w:cs="Times New Roman"/>
          <w:b/>
          <w:color w:val="000000" w:themeColor="text1"/>
          <w:sz w:val="30"/>
        </w:rPr>
        <w:t>7. SYSTEM REQUIREMENTS</w:t>
      </w:r>
    </w:p>
    <w:p w14:paraId="09F38801" w14:textId="77777777" w:rsidR="00962FA0" w:rsidRDefault="00AA300C" w:rsidP="00962FA0">
      <w:pPr>
        <w:jc w:val="both"/>
        <w:rPr>
          <w:rFonts w:cs="Times New Roman"/>
          <w:color w:val="000000" w:themeColor="text1"/>
        </w:rPr>
      </w:pPr>
      <w:r w:rsidRPr="00576518">
        <w:rPr>
          <w:rFonts w:cs="Times New Roman"/>
          <w:color w:val="000000" w:themeColor="text1"/>
        </w:rPr>
        <w:t>• Hardware Requirements: Intel Core i3 / AMD Ryzen 3 or higher, minimum 4 GB RAM (8 GB recommended), 500 MB free disk space.</w:t>
      </w:r>
    </w:p>
    <w:p w14:paraId="6EBCA846" w14:textId="7DE9B5E2" w:rsidR="0066781B" w:rsidRDefault="00AA300C" w:rsidP="00962FA0">
      <w:pPr>
        <w:jc w:val="both"/>
        <w:rPr>
          <w:rFonts w:cs="Times New Roman"/>
          <w:color w:val="000000" w:themeColor="text1"/>
        </w:rPr>
      </w:pPr>
      <w:r w:rsidRPr="00576518">
        <w:rPr>
          <w:rFonts w:cs="Times New Roman"/>
          <w:color w:val="000000" w:themeColor="text1"/>
        </w:rPr>
        <w:t>• Software Requirements: Windows 10/11 64-bit, R version 4.4.0 or later (R 4.6.1 tested), RStudio Desktop (2024+ release), installed CRAN packages: ggplot2, dplyr, tidyr.</w:t>
      </w:r>
    </w:p>
    <w:p w14:paraId="3C251CF1" w14:textId="77777777" w:rsidR="0004013B" w:rsidRDefault="0004013B" w:rsidP="0055497B">
      <w:pPr>
        <w:rPr>
          <w:rFonts w:cs="Times New Roman"/>
          <w:color w:val="000000" w:themeColor="text1"/>
        </w:rPr>
      </w:pPr>
    </w:p>
    <w:p w14:paraId="1FB06C2B" w14:textId="77777777" w:rsidR="0004013B" w:rsidRPr="00576518" w:rsidRDefault="0004013B" w:rsidP="0055497B">
      <w:pPr>
        <w:rPr>
          <w:rFonts w:cs="Times New Roman"/>
          <w:color w:val="000000" w:themeColor="text1"/>
        </w:rPr>
      </w:pPr>
    </w:p>
    <w:p w14:paraId="56906915" w14:textId="77777777" w:rsidR="0066781B" w:rsidRPr="00576518" w:rsidRDefault="00AA300C" w:rsidP="0055497B">
      <w:pPr>
        <w:keepNext/>
        <w:rPr>
          <w:rFonts w:cs="Times New Roman"/>
          <w:color w:val="000000" w:themeColor="text1"/>
        </w:rPr>
      </w:pPr>
      <w:r w:rsidRPr="00576518">
        <w:rPr>
          <w:rFonts w:cs="Times New Roman"/>
          <w:b/>
          <w:color w:val="000000" w:themeColor="text1"/>
          <w:sz w:val="30"/>
        </w:rPr>
        <w:lastRenderedPageBreak/>
        <w:t>8. SYSTEM ARCHITECTURE &amp; STATISTICAL PIPELINE</w:t>
      </w:r>
    </w:p>
    <w:p w14:paraId="7D1C3AF1" w14:textId="77777777" w:rsidR="0066781B" w:rsidRPr="00576518" w:rsidRDefault="00AA300C" w:rsidP="0055497B">
      <w:pPr>
        <w:rPr>
          <w:rFonts w:cs="Times New Roman"/>
          <w:color w:val="000000" w:themeColor="text1"/>
        </w:rPr>
      </w:pPr>
      <w:r w:rsidRPr="00576518">
        <w:rPr>
          <w:rFonts w:cs="Times New Roman"/>
          <w:color w:val="000000" w:themeColor="text1"/>
        </w:rPr>
        <w:t>The analytical workflow is organized into an end-to-end 8-stage statistical pipeline executed sequentially by run_project.R:</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80"/>
        <w:gridCol w:w="3600"/>
        <w:gridCol w:w="3780"/>
      </w:tblGrid>
      <w:tr w:rsidR="0066781B" w:rsidRPr="00576518" w14:paraId="43039326" w14:textId="77777777" w:rsidTr="00962FA0">
        <w:trPr>
          <w:jc w:val="center"/>
        </w:trPr>
        <w:tc>
          <w:tcPr>
            <w:tcW w:w="1980" w:type="dxa"/>
            <w:shd w:val="clear" w:color="auto" w:fill="E2E8F0"/>
          </w:tcPr>
          <w:p w14:paraId="3F0E3A78" w14:textId="77777777" w:rsidR="0066781B" w:rsidRPr="00576518" w:rsidRDefault="00AA300C" w:rsidP="0055497B">
            <w:pPr>
              <w:rPr>
                <w:rFonts w:cs="Times New Roman"/>
                <w:color w:val="000000" w:themeColor="text1"/>
              </w:rPr>
            </w:pPr>
            <w:r w:rsidRPr="00576518">
              <w:rPr>
                <w:rFonts w:cs="Times New Roman"/>
                <w:b/>
                <w:color w:val="000000" w:themeColor="text1"/>
              </w:rPr>
              <w:t>Stage</w:t>
            </w:r>
          </w:p>
        </w:tc>
        <w:tc>
          <w:tcPr>
            <w:tcW w:w="3600" w:type="dxa"/>
            <w:shd w:val="clear" w:color="auto" w:fill="E2E8F0"/>
          </w:tcPr>
          <w:p w14:paraId="1FE5DE72" w14:textId="77777777" w:rsidR="0066781B" w:rsidRPr="00576518" w:rsidRDefault="00AA300C" w:rsidP="0055497B">
            <w:pPr>
              <w:rPr>
                <w:rFonts w:cs="Times New Roman"/>
                <w:color w:val="000000" w:themeColor="text1"/>
              </w:rPr>
            </w:pPr>
            <w:r w:rsidRPr="00576518">
              <w:rPr>
                <w:rFonts w:cs="Times New Roman"/>
                <w:b/>
                <w:color w:val="000000" w:themeColor="text1"/>
              </w:rPr>
              <w:t>Statistical Module</w:t>
            </w:r>
          </w:p>
        </w:tc>
        <w:tc>
          <w:tcPr>
            <w:tcW w:w="3780" w:type="dxa"/>
            <w:shd w:val="clear" w:color="auto" w:fill="E2E8F0"/>
          </w:tcPr>
          <w:p w14:paraId="50936E84" w14:textId="77777777" w:rsidR="0066781B" w:rsidRPr="00576518" w:rsidRDefault="00AA300C" w:rsidP="0055497B">
            <w:pPr>
              <w:rPr>
                <w:rFonts w:cs="Times New Roman"/>
                <w:color w:val="000000" w:themeColor="text1"/>
              </w:rPr>
            </w:pPr>
            <w:r w:rsidRPr="00576518">
              <w:rPr>
                <w:rFonts w:cs="Times New Roman"/>
                <w:b/>
                <w:color w:val="000000" w:themeColor="text1"/>
              </w:rPr>
              <w:t>Key Operations &amp; Outputs</w:t>
            </w:r>
          </w:p>
        </w:tc>
      </w:tr>
      <w:tr w:rsidR="0066781B" w:rsidRPr="00576518" w14:paraId="14449F6D" w14:textId="77777777" w:rsidTr="00962FA0">
        <w:trPr>
          <w:jc w:val="center"/>
        </w:trPr>
        <w:tc>
          <w:tcPr>
            <w:tcW w:w="1980" w:type="dxa"/>
          </w:tcPr>
          <w:p w14:paraId="7B30E06F" w14:textId="77777777" w:rsidR="0066781B" w:rsidRPr="00576518" w:rsidRDefault="00AA300C" w:rsidP="0055497B">
            <w:pPr>
              <w:rPr>
                <w:rFonts w:cs="Times New Roman"/>
                <w:color w:val="000000" w:themeColor="text1"/>
              </w:rPr>
            </w:pPr>
            <w:r w:rsidRPr="00576518">
              <w:rPr>
                <w:rFonts w:cs="Times New Roman"/>
                <w:color w:val="000000" w:themeColor="text1"/>
              </w:rPr>
              <w:t>Stage 1</w:t>
            </w:r>
          </w:p>
        </w:tc>
        <w:tc>
          <w:tcPr>
            <w:tcW w:w="3600" w:type="dxa"/>
          </w:tcPr>
          <w:p w14:paraId="1D1EF50B" w14:textId="77777777" w:rsidR="0066781B" w:rsidRPr="00576518" w:rsidRDefault="00AA300C" w:rsidP="0055497B">
            <w:pPr>
              <w:rPr>
                <w:rFonts w:cs="Times New Roman"/>
                <w:color w:val="000000" w:themeColor="text1"/>
              </w:rPr>
            </w:pPr>
            <w:r w:rsidRPr="00576518">
              <w:rPr>
                <w:rFonts w:cs="Times New Roman"/>
                <w:color w:val="000000" w:themeColor="text1"/>
              </w:rPr>
              <w:t>Data Ingestion &amp; Cleaning</w:t>
            </w:r>
          </w:p>
        </w:tc>
        <w:tc>
          <w:tcPr>
            <w:tcW w:w="3780" w:type="dxa"/>
          </w:tcPr>
          <w:p w14:paraId="47AB5E11" w14:textId="77777777" w:rsidR="0066781B" w:rsidRPr="00576518" w:rsidRDefault="00AA300C" w:rsidP="0055497B">
            <w:pPr>
              <w:rPr>
                <w:rFonts w:cs="Times New Roman"/>
                <w:color w:val="000000" w:themeColor="text1"/>
              </w:rPr>
            </w:pPr>
            <w:r w:rsidRPr="00576518">
              <w:rPr>
                <w:rFonts w:cs="Times New Roman"/>
                <w:color w:val="000000" w:themeColor="text1"/>
              </w:rPr>
              <w:t>Read CSV, check missing values (sum(is.na)), feature engineering of spending/membership tiers.</w:t>
            </w:r>
          </w:p>
        </w:tc>
      </w:tr>
      <w:tr w:rsidR="0066781B" w:rsidRPr="00576518" w14:paraId="57DA1E9B" w14:textId="77777777" w:rsidTr="00962FA0">
        <w:trPr>
          <w:jc w:val="center"/>
        </w:trPr>
        <w:tc>
          <w:tcPr>
            <w:tcW w:w="1980" w:type="dxa"/>
          </w:tcPr>
          <w:p w14:paraId="27A4C5A2" w14:textId="77777777" w:rsidR="0066781B" w:rsidRPr="00576518" w:rsidRDefault="00AA300C" w:rsidP="0055497B">
            <w:pPr>
              <w:rPr>
                <w:rFonts w:cs="Times New Roman"/>
                <w:color w:val="000000" w:themeColor="text1"/>
              </w:rPr>
            </w:pPr>
            <w:r w:rsidRPr="00576518">
              <w:rPr>
                <w:rFonts w:cs="Times New Roman"/>
                <w:color w:val="000000" w:themeColor="text1"/>
              </w:rPr>
              <w:t>Stage 2</w:t>
            </w:r>
          </w:p>
        </w:tc>
        <w:tc>
          <w:tcPr>
            <w:tcW w:w="3600" w:type="dxa"/>
          </w:tcPr>
          <w:p w14:paraId="773E91B1" w14:textId="77777777" w:rsidR="0066781B" w:rsidRPr="00576518" w:rsidRDefault="00AA300C" w:rsidP="0055497B">
            <w:pPr>
              <w:rPr>
                <w:rFonts w:cs="Times New Roman"/>
                <w:color w:val="000000" w:themeColor="text1"/>
              </w:rPr>
            </w:pPr>
            <w:r w:rsidRPr="00576518">
              <w:rPr>
                <w:rFonts w:cs="Times New Roman"/>
                <w:color w:val="000000" w:themeColor="text1"/>
              </w:rPr>
              <w:t>Descriptive Statistics</w:t>
            </w:r>
          </w:p>
        </w:tc>
        <w:tc>
          <w:tcPr>
            <w:tcW w:w="3780" w:type="dxa"/>
          </w:tcPr>
          <w:p w14:paraId="36683C32" w14:textId="77777777" w:rsidR="0066781B" w:rsidRPr="00576518" w:rsidRDefault="00AA300C" w:rsidP="0055497B">
            <w:pPr>
              <w:rPr>
                <w:rFonts w:cs="Times New Roman"/>
                <w:color w:val="000000" w:themeColor="text1"/>
              </w:rPr>
            </w:pPr>
            <w:r w:rsidRPr="00576518">
              <w:rPr>
                <w:rFonts w:cs="Times New Roman"/>
                <w:color w:val="000000" w:themeColor="text1"/>
              </w:rPr>
              <w:t>Calculate Mean, Median, Mode, Variance, SD, Min, Max, Range, Q1, Q3, IQR across all continuous metrics.</w:t>
            </w:r>
          </w:p>
        </w:tc>
      </w:tr>
      <w:tr w:rsidR="0066781B" w:rsidRPr="00576518" w14:paraId="594B87F2" w14:textId="77777777" w:rsidTr="00962FA0">
        <w:trPr>
          <w:jc w:val="center"/>
        </w:trPr>
        <w:tc>
          <w:tcPr>
            <w:tcW w:w="1980" w:type="dxa"/>
          </w:tcPr>
          <w:p w14:paraId="65D51558" w14:textId="77777777" w:rsidR="0066781B" w:rsidRPr="00576518" w:rsidRDefault="00AA300C" w:rsidP="0055497B">
            <w:pPr>
              <w:rPr>
                <w:rFonts w:cs="Times New Roman"/>
                <w:color w:val="000000" w:themeColor="text1"/>
              </w:rPr>
            </w:pPr>
            <w:r w:rsidRPr="00576518">
              <w:rPr>
                <w:rFonts w:cs="Times New Roman"/>
                <w:color w:val="000000" w:themeColor="text1"/>
              </w:rPr>
              <w:t>Stage 3</w:t>
            </w:r>
          </w:p>
        </w:tc>
        <w:tc>
          <w:tcPr>
            <w:tcW w:w="3600" w:type="dxa"/>
          </w:tcPr>
          <w:p w14:paraId="3AA0C688" w14:textId="77777777" w:rsidR="0066781B" w:rsidRPr="00576518" w:rsidRDefault="00AA300C" w:rsidP="0055497B">
            <w:pPr>
              <w:rPr>
                <w:rFonts w:cs="Times New Roman"/>
                <w:color w:val="000000" w:themeColor="text1"/>
              </w:rPr>
            </w:pPr>
            <w:r w:rsidRPr="00576518">
              <w:rPr>
                <w:rFonts w:cs="Times New Roman"/>
                <w:color w:val="000000" w:themeColor="text1"/>
              </w:rPr>
              <w:t>Frequency &amp; Cross-Tabs</w:t>
            </w:r>
          </w:p>
        </w:tc>
        <w:tc>
          <w:tcPr>
            <w:tcW w:w="3780" w:type="dxa"/>
          </w:tcPr>
          <w:p w14:paraId="44ED2905" w14:textId="77777777" w:rsidR="0066781B" w:rsidRPr="00576518" w:rsidRDefault="00AA300C" w:rsidP="0055497B">
            <w:pPr>
              <w:rPr>
                <w:rFonts w:cs="Times New Roman"/>
                <w:color w:val="000000" w:themeColor="text1"/>
              </w:rPr>
            </w:pPr>
            <w:r w:rsidRPr="00576518">
              <w:rPr>
                <w:rFonts w:cs="Times New Roman"/>
                <w:color w:val="000000" w:themeColor="text1"/>
              </w:rPr>
              <w:t>Binned frequency distribution, percentage proportions, and two-way contingency table.</w:t>
            </w:r>
          </w:p>
        </w:tc>
      </w:tr>
      <w:tr w:rsidR="0066781B" w:rsidRPr="00576518" w14:paraId="05D49F9D" w14:textId="77777777" w:rsidTr="00962FA0">
        <w:trPr>
          <w:jc w:val="center"/>
        </w:trPr>
        <w:tc>
          <w:tcPr>
            <w:tcW w:w="1980" w:type="dxa"/>
          </w:tcPr>
          <w:p w14:paraId="41AB34AB" w14:textId="77777777" w:rsidR="0066781B" w:rsidRPr="00576518" w:rsidRDefault="00AA300C" w:rsidP="0055497B">
            <w:pPr>
              <w:rPr>
                <w:rFonts w:cs="Times New Roman"/>
                <w:color w:val="000000" w:themeColor="text1"/>
              </w:rPr>
            </w:pPr>
            <w:r w:rsidRPr="00576518">
              <w:rPr>
                <w:rFonts w:cs="Times New Roman"/>
                <w:color w:val="000000" w:themeColor="text1"/>
              </w:rPr>
              <w:t>Stage 4</w:t>
            </w:r>
          </w:p>
        </w:tc>
        <w:tc>
          <w:tcPr>
            <w:tcW w:w="3600" w:type="dxa"/>
          </w:tcPr>
          <w:p w14:paraId="60105138" w14:textId="77777777" w:rsidR="0066781B" w:rsidRPr="00576518" w:rsidRDefault="00AA300C" w:rsidP="0055497B">
            <w:pPr>
              <w:rPr>
                <w:rFonts w:cs="Times New Roman"/>
                <w:color w:val="000000" w:themeColor="text1"/>
              </w:rPr>
            </w:pPr>
            <w:r w:rsidRPr="00576518">
              <w:rPr>
                <w:rFonts w:cs="Times New Roman"/>
                <w:color w:val="000000" w:themeColor="text1"/>
              </w:rPr>
              <w:t>Data Visualization</w:t>
            </w:r>
          </w:p>
        </w:tc>
        <w:tc>
          <w:tcPr>
            <w:tcW w:w="3780" w:type="dxa"/>
          </w:tcPr>
          <w:p w14:paraId="6D08CE06" w14:textId="77777777" w:rsidR="0066781B" w:rsidRPr="00576518" w:rsidRDefault="00AA300C" w:rsidP="0055497B">
            <w:pPr>
              <w:rPr>
                <w:rFonts w:cs="Times New Roman"/>
                <w:color w:val="000000" w:themeColor="text1"/>
              </w:rPr>
            </w:pPr>
            <w:r w:rsidRPr="00576518">
              <w:rPr>
                <w:rFonts w:cs="Times New Roman"/>
                <w:color w:val="000000" w:themeColor="text1"/>
              </w:rPr>
              <w:t>Generate 7 high-res charts (300 DPI): Bar, Pie, Histogram+Normal, Boxplot, Scatter+OLS, Heatmap, Diagnostics.</w:t>
            </w:r>
          </w:p>
        </w:tc>
      </w:tr>
      <w:tr w:rsidR="0066781B" w:rsidRPr="00576518" w14:paraId="7A16CB36" w14:textId="77777777" w:rsidTr="00962FA0">
        <w:trPr>
          <w:jc w:val="center"/>
        </w:trPr>
        <w:tc>
          <w:tcPr>
            <w:tcW w:w="1980" w:type="dxa"/>
          </w:tcPr>
          <w:p w14:paraId="48FBFF02" w14:textId="77777777" w:rsidR="0066781B" w:rsidRPr="00576518" w:rsidRDefault="00AA300C" w:rsidP="0055497B">
            <w:pPr>
              <w:rPr>
                <w:rFonts w:cs="Times New Roman"/>
                <w:color w:val="000000" w:themeColor="text1"/>
              </w:rPr>
            </w:pPr>
            <w:r w:rsidRPr="00576518">
              <w:rPr>
                <w:rFonts w:cs="Times New Roman"/>
                <w:color w:val="000000" w:themeColor="text1"/>
              </w:rPr>
              <w:t>Stage 5</w:t>
            </w:r>
          </w:p>
        </w:tc>
        <w:tc>
          <w:tcPr>
            <w:tcW w:w="3600" w:type="dxa"/>
          </w:tcPr>
          <w:p w14:paraId="0672D9AE" w14:textId="77777777" w:rsidR="0066781B" w:rsidRPr="00576518" w:rsidRDefault="00AA300C" w:rsidP="0055497B">
            <w:pPr>
              <w:rPr>
                <w:rFonts w:cs="Times New Roman"/>
                <w:color w:val="000000" w:themeColor="text1"/>
              </w:rPr>
            </w:pPr>
            <w:r w:rsidRPr="00576518">
              <w:rPr>
                <w:rFonts w:cs="Times New Roman"/>
                <w:color w:val="000000" w:themeColor="text1"/>
              </w:rPr>
              <w:t>Covariance &amp; Correlation</w:t>
            </w:r>
          </w:p>
        </w:tc>
        <w:tc>
          <w:tcPr>
            <w:tcW w:w="3780" w:type="dxa"/>
          </w:tcPr>
          <w:p w14:paraId="7F15958A" w14:textId="77777777" w:rsidR="0066781B" w:rsidRPr="00576518" w:rsidRDefault="00AA300C" w:rsidP="0055497B">
            <w:pPr>
              <w:rPr>
                <w:rFonts w:cs="Times New Roman"/>
                <w:color w:val="000000" w:themeColor="text1"/>
              </w:rPr>
            </w:pPr>
            <w:r w:rsidRPr="00576518">
              <w:rPr>
                <w:rFonts w:cs="Times New Roman"/>
                <w:color w:val="000000" w:themeColor="text1"/>
              </w:rPr>
              <w:t>Compute Covariance matrix, Pearson r matrix, and cor.test() significance evaluations.</w:t>
            </w:r>
          </w:p>
        </w:tc>
      </w:tr>
      <w:tr w:rsidR="0066781B" w:rsidRPr="00576518" w14:paraId="21D75282" w14:textId="77777777" w:rsidTr="00962FA0">
        <w:trPr>
          <w:jc w:val="center"/>
        </w:trPr>
        <w:tc>
          <w:tcPr>
            <w:tcW w:w="1980" w:type="dxa"/>
          </w:tcPr>
          <w:p w14:paraId="577ECF07" w14:textId="77777777" w:rsidR="0066781B" w:rsidRPr="00576518" w:rsidRDefault="00AA300C" w:rsidP="0055497B">
            <w:pPr>
              <w:rPr>
                <w:rFonts w:cs="Times New Roman"/>
                <w:color w:val="000000" w:themeColor="text1"/>
              </w:rPr>
            </w:pPr>
            <w:r w:rsidRPr="00576518">
              <w:rPr>
                <w:rFonts w:cs="Times New Roman"/>
                <w:color w:val="000000" w:themeColor="text1"/>
              </w:rPr>
              <w:t>Stage 6</w:t>
            </w:r>
          </w:p>
        </w:tc>
        <w:tc>
          <w:tcPr>
            <w:tcW w:w="3600" w:type="dxa"/>
          </w:tcPr>
          <w:p w14:paraId="36D9157D" w14:textId="77777777" w:rsidR="0066781B" w:rsidRPr="00576518" w:rsidRDefault="00AA300C" w:rsidP="0055497B">
            <w:pPr>
              <w:rPr>
                <w:rFonts w:cs="Times New Roman"/>
                <w:color w:val="000000" w:themeColor="text1"/>
              </w:rPr>
            </w:pPr>
            <w:r w:rsidRPr="00576518">
              <w:rPr>
                <w:rFonts w:cs="Times New Roman"/>
                <w:color w:val="000000" w:themeColor="text1"/>
              </w:rPr>
              <w:t>Probability Modeling</w:t>
            </w:r>
          </w:p>
        </w:tc>
        <w:tc>
          <w:tcPr>
            <w:tcW w:w="3780" w:type="dxa"/>
          </w:tcPr>
          <w:p w14:paraId="411A1D00" w14:textId="77777777" w:rsidR="0066781B" w:rsidRPr="00576518" w:rsidRDefault="00AA300C" w:rsidP="0055497B">
            <w:pPr>
              <w:rPr>
                <w:rFonts w:cs="Times New Roman"/>
                <w:color w:val="000000" w:themeColor="text1"/>
              </w:rPr>
            </w:pPr>
            <w:r w:rsidRPr="00576518">
              <w:rPr>
                <w:rFonts w:cs="Times New Roman"/>
                <w:color w:val="000000" w:themeColor="text1"/>
              </w:rPr>
              <w:t>Empirical conditional probabilities, Binomial PMF B(10, p), and Normal Gaussian Z-scores and percentiles.</w:t>
            </w:r>
          </w:p>
        </w:tc>
      </w:tr>
      <w:tr w:rsidR="0066781B" w:rsidRPr="00576518" w14:paraId="33591AEF" w14:textId="77777777" w:rsidTr="00962FA0">
        <w:trPr>
          <w:jc w:val="center"/>
        </w:trPr>
        <w:tc>
          <w:tcPr>
            <w:tcW w:w="1980" w:type="dxa"/>
          </w:tcPr>
          <w:p w14:paraId="5C84FFF8" w14:textId="77777777" w:rsidR="0066781B" w:rsidRPr="00576518" w:rsidRDefault="00AA300C" w:rsidP="0055497B">
            <w:pPr>
              <w:rPr>
                <w:rFonts w:cs="Times New Roman"/>
                <w:color w:val="000000" w:themeColor="text1"/>
              </w:rPr>
            </w:pPr>
            <w:r w:rsidRPr="00576518">
              <w:rPr>
                <w:rFonts w:cs="Times New Roman"/>
                <w:color w:val="000000" w:themeColor="text1"/>
              </w:rPr>
              <w:t>Stage 7</w:t>
            </w:r>
          </w:p>
        </w:tc>
        <w:tc>
          <w:tcPr>
            <w:tcW w:w="3600" w:type="dxa"/>
          </w:tcPr>
          <w:p w14:paraId="755CB684" w14:textId="77777777" w:rsidR="0066781B" w:rsidRPr="00576518" w:rsidRDefault="00AA300C" w:rsidP="0055497B">
            <w:pPr>
              <w:rPr>
                <w:rFonts w:cs="Times New Roman"/>
                <w:color w:val="000000" w:themeColor="text1"/>
              </w:rPr>
            </w:pPr>
            <w:r w:rsidRPr="00576518">
              <w:rPr>
                <w:rFonts w:cs="Times New Roman"/>
                <w:color w:val="000000" w:themeColor="text1"/>
              </w:rPr>
              <w:t>Hypothesis Testing</w:t>
            </w:r>
          </w:p>
        </w:tc>
        <w:tc>
          <w:tcPr>
            <w:tcW w:w="3780" w:type="dxa"/>
          </w:tcPr>
          <w:p w14:paraId="00D2D59A" w14:textId="77777777" w:rsidR="0066781B" w:rsidRPr="00576518" w:rsidRDefault="00AA300C" w:rsidP="0055497B">
            <w:pPr>
              <w:rPr>
                <w:rFonts w:cs="Times New Roman"/>
                <w:color w:val="000000" w:themeColor="text1"/>
              </w:rPr>
            </w:pPr>
            <w:r w:rsidRPr="00576518">
              <w:rPr>
                <w:rFonts w:cs="Times New Roman"/>
                <w:color w:val="000000" w:themeColor="text1"/>
              </w:rPr>
              <w:t>One-sample t-test ($500 benchmark) and Two-sample independent t-test (Loyal vs. New members).</w:t>
            </w:r>
          </w:p>
        </w:tc>
      </w:tr>
      <w:tr w:rsidR="0066781B" w:rsidRPr="00576518" w14:paraId="45072279" w14:textId="77777777" w:rsidTr="00962FA0">
        <w:trPr>
          <w:jc w:val="center"/>
        </w:trPr>
        <w:tc>
          <w:tcPr>
            <w:tcW w:w="1980" w:type="dxa"/>
          </w:tcPr>
          <w:p w14:paraId="7C6B202F" w14:textId="77777777" w:rsidR="0066781B" w:rsidRPr="00576518" w:rsidRDefault="00AA300C" w:rsidP="0055497B">
            <w:pPr>
              <w:rPr>
                <w:rFonts w:cs="Times New Roman"/>
                <w:color w:val="000000" w:themeColor="text1"/>
              </w:rPr>
            </w:pPr>
            <w:r w:rsidRPr="00576518">
              <w:rPr>
                <w:rFonts w:cs="Times New Roman"/>
                <w:color w:val="000000" w:themeColor="text1"/>
              </w:rPr>
              <w:t>Stage 8</w:t>
            </w:r>
          </w:p>
        </w:tc>
        <w:tc>
          <w:tcPr>
            <w:tcW w:w="3600" w:type="dxa"/>
          </w:tcPr>
          <w:p w14:paraId="34BE9CDB" w14:textId="77777777" w:rsidR="0066781B" w:rsidRPr="00576518" w:rsidRDefault="00AA300C" w:rsidP="0055497B">
            <w:pPr>
              <w:rPr>
                <w:rFonts w:cs="Times New Roman"/>
                <w:color w:val="000000" w:themeColor="text1"/>
              </w:rPr>
            </w:pPr>
            <w:r w:rsidRPr="00576518">
              <w:rPr>
                <w:rFonts w:cs="Times New Roman"/>
                <w:color w:val="000000" w:themeColor="text1"/>
              </w:rPr>
              <w:t>Regression Modeling</w:t>
            </w:r>
          </w:p>
        </w:tc>
        <w:tc>
          <w:tcPr>
            <w:tcW w:w="3780" w:type="dxa"/>
          </w:tcPr>
          <w:p w14:paraId="0F943D7A" w14:textId="77777777" w:rsidR="0066781B" w:rsidRPr="00576518" w:rsidRDefault="00AA300C" w:rsidP="0055497B">
            <w:pPr>
              <w:rPr>
                <w:rFonts w:cs="Times New Roman"/>
                <w:color w:val="000000" w:themeColor="text1"/>
              </w:rPr>
            </w:pPr>
            <w:r w:rsidRPr="00576518">
              <w:rPr>
                <w:rFonts w:cs="Times New Roman"/>
                <w:color w:val="000000" w:themeColor="text1"/>
              </w:rPr>
              <w:t>OLS linear fit (Y on X), parameter interpretations, prediction intervals, and Shapiro-Wilk residual test.</w:t>
            </w:r>
          </w:p>
        </w:tc>
      </w:tr>
    </w:tbl>
    <w:p w14:paraId="3DC25BCA" w14:textId="72DC4514" w:rsidR="0066781B" w:rsidRPr="00576518" w:rsidRDefault="00AA300C" w:rsidP="0055497B">
      <w:pPr>
        <w:keepNext/>
        <w:rPr>
          <w:rFonts w:cs="Times New Roman"/>
          <w:color w:val="000000" w:themeColor="text1"/>
        </w:rPr>
      </w:pPr>
      <w:r w:rsidRPr="00576518">
        <w:rPr>
          <w:rFonts w:cs="Times New Roman"/>
          <w:b/>
          <w:color w:val="000000" w:themeColor="text1"/>
          <w:sz w:val="30"/>
        </w:rPr>
        <w:lastRenderedPageBreak/>
        <w:t>9. DATASET DESIGN &amp; ATTRIBUTES</w:t>
      </w:r>
    </w:p>
    <w:p w14:paraId="64483A6F" w14:textId="77777777" w:rsidR="0066781B" w:rsidRPr="00576518" w:rsidRDefault="00AA300C" w:rsidP="0055497B">
      <w:pPr>
        <w:rPr>
          <w:rFonts w:cs="Times New Roman"/>
          <w:color w:val="000000" w:themeColor="text1"/>
        </w:rPr>
      </w:pPr>
      <w:r w:rsidRPr="00576518">
        <w:rPr>
          <w:rFonts w:cs="Times New Roman"/>
          <w:color w:val="000000" w:themeColor="text1"/>
        </w:rPr>
        <w:t>The dataset is the official Kaggle E-Commerce Customers dataset comprising N = 500 observations across 8 original columns. All records contain verified numeric telemetry with zero missing entries.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617"/>
        <w:gridCol w:w="1530"/>
        <w:gridCol w:w="2250"/>
        <w:gridCol w:w="4417"/>
      </w:tblGrid>
      <w:tr w:rsidR="0066781B" w:rsidRPr="00576518" w14:paraId="32FB3586" w14:textId="77777777" w:rsidTr="00962FA0">
        <w:trPr>
          <w:jc w:val="center"/>
        </w:trPr>
        <w:tc>
          <w:tcPr>
            <w:tcW w:w="2617" w:type="dxa"/>
            <w:shd w:val="clear" w:color="auto" w:fill="E2E8F0"/>
          </w:tcPr>
          <w:p w14:paraId="41F69D4D" w14:textId="77777777" w:rsidR="0066781B" w:rsidRPr="00576518" w:rsidRDefault="00AA300C" w:rsidP="0055497B">
            <w:pPr>
              <w:rPr>
                <w:rFonts w:cs="Times New Roman"/>
                <w:color w:val="000000" w:themeColor="text1"/>
              </w:rPr>
            </w:pPr>
            <w:r w:rsidRPr="00576518">
              <w:rPr>
                <w:rFonts w:cs="Times New Roman"/>
                <w:b/>
                <w:color w:val="000000" w:themeColor="text1"/>
              </w:rPr>
              <w:t>Attribute</w:t>
            </w:r>
          </w:p>
        </w:tc>
        <w:tc>
          <w:tcPr>
            <w:tcW w:w="1530" w:type="dxa"/>
            <w:shd w:val="clear" w:color="auto" w:fill="E2E8F0"/>
          </w:tcPr>
          <w:p w14:paraId="2CFD58CF" w14:textId="77777777" w:rsidR="0066781B" w:rsidRPr="00576518" w:rsidRDefault="00AA300C" w:rsidP="0055497B">
            <w:pPr>
              <w:rPr>
                <w:rFonts w:cs="Times New Roman"/>
                <w:color w:val="000000" w:themeColor="text1"/>
              </w:rPr>
            </w:pPr>
            <w:r w:rsidRPr="00576518">
              <w:rPr>
                <w:rFonts w:cs="Times New Roman"/>
                <w:b/>
                <w:color w:val="000000" w:themeColor="text1"/>
              </w:rPr>
              <w:t>Data Type</w:t>
            </w:r>
          </w:p>
        </w:tc>
        <w:tc>
          <w:tcPr>
            <w:tcW w:w="2250" w:type="dxa"/>
            <w:shd w:val="clear" w:color="auto" w:fill="E2E8F0"/>
          </w:tcPr>
          <w:p w14:paraId="0E44BBC5" w14:textId="77777777" w:rsidR="0066781B" w:rsidRPr="00576518" w:rsidRDefault="00AA300C" w:rsidP="0055497B">
            <w:pPr>
              <w:rPr>
                <w:rFonts w:cs="Times New Roman"/>
                <w:color w:val="000000" w:themeColor="text1"/>
              </w:rPr>
            </w:pPr>
            <w:r w:rsidRPr="00576518">
              <w:rPr>
                <w:rFonts w:cs="Times New Roman"/>
                <w:b/>
                <w:color w:val="000000" w:themeColor="text1"/>
              </w:rPr>
              <w:t>Summary Range</w:t>
            </w:r>
          </w:p>
        </w:tc>
        <w:tc>
          <w:tcPr>
            <w:tcW w:w="4417" w:type="dxa"/>
            <w:shd w:val="clear" w:color="auto" w:fill="E2E8F0"/>
          </w:tcPr>
          <w:p w14:paraId="7DE41B60" w14:textId="77777777" w:rsidR="0066781B" w:rsidRPr="00576518" w:rsidRDefault="00AA300C" w:rsidP="0055497B">
            <w:pPr>
              <w:rPr>
                <w:rFonts w:cs="Times New Roman"/>
                <w:color w:val="000000" w:themeColor="text1"/>
              </w:rPr>
            </w:pPr>
            <w:r w:rsidRPr="00576518">
              <w:rPr>
                <w:rFonts w:cs="Times New Roman"/>
                <w:b/>
                <w:color w:val="000000" w:themeColor="text1"/>
              </w:rPr>
              <w:t>Analytical Role</w:t>
            </w:r>
          </w:p>
        </w:tc>
      </w:tr>
      <w:tr w:rsidR="0066781B" w:rsidRPr="00576518" w14:paraId="2F48DE96" w14:textId="77777777" w:rsidTr="00962FA0">
        <w:trPr>
          <w:jc w:val="center"/>
        </w:trPr>
        <w:tc>
          <w:tcPr>
            <w:tcW w:w="2617" w:type="dxa"/>
          </w:tcPr>
          <w:p w14:paraId="6A413510" w14:textId="77777777" w:rsidR="0066781B" w:rsidRPr="00576518" w:rsidRDefault="00AA300C" w:rsidP="0055497B">
            <w:pPr>
              <w:rPr>
                <w:rFonts w:cs="Times New Roman"/>
                <w:color w:val="000000" w:themeColor="text1"/>
              </w:rPr>
            </w:pPr>
            <w:r w:rsidRPr="00576518">
              <w:rPr>
                <w:rFonts w:cs="Times New Roman"/>
                <w:color w:val="000000" w:themeColor="text1"/>
              </w:rPr>
              <w:t>Avg_Session_Length</w:t>
            </w:r>
          </w:p>
        </w:tc>
        <w:tc>
          <w:tcPr>
            <w:tcW w:w="1530" w:type="dxa"/>
          </w:tcPr>
          <w:p w14:paraId="629D896B" w14:textId="77777777" w:rsidR="0066781B" w:rsidRPr="00576518" w:rsidRDefault="00AA300C" w:rsidP="0055497B">
            <w:pPr>
              <w:rPr>
                <w:rFonts w:cs="Times New Roman"/>
                <w:color w:val="000000" w:themeColor="text1"/>
              </w:rPr>
            </w:pPr>
            <w:r w:rsidRPr="00576518">
              <w:rPr>
                <w:rFonts w:cs="Times New Roman"/>
                <w:color w:val="000000" w:themeColor="text1"/>
              </w:rPr>
              <w:t>numeric</w:t>
            </w:r>
          </w:p>
        </w:tc>
        <w:tc>
          <w:tcPr>
            <w:tcW w:w="2250" w:type="dxa"/>
          </w:tcPr>
          <w:p w14:paraId="50ADA935" w14:textId="77777777" w:rsidR="0066781B" w:rsidRPr="00576518" w:rsidRDefault="00AA300C" w:rsidP="0055497B">
            <w:pPr>
              <w:rPr>
                <w:rFonts w:cs="Times New Roman"/>
                <w:color w:val="000000" w:themeColor="text1"/>
              </w:rPr>
            </w:pPr>
            <w:r w:rsidRPr="00576518">
              <w:rPr>
                <w:rFonts w:cs="Times New Roman"/>
                <w:color w:val="000000" w:themeColor="text1"/>
              </w:rPr>
              <w:t>29.53 – 36.14 mins</w:t>
            </w:r>
          </w:p>
        </w:tc>
        <w:tc>
          <w:tcPr>
            <w:tcW w:w="4417" w:type="dxa"/>
          </w:tcPr>
          <w:p w14:paraId="31414034" w14:textId="77777777" w:rsidR="0066781B" w:rsidRPr="00576518" w:rsidRDefault="00AA300C" w:rsidP="0055497B">
            <w:pPr>
              <w:rPr>
                <w:rFonts w:cs="Times New Roman"/>
                <w:color w:val="000000" w:themeColor="text1"/>
              </w:rPr>
            </w:pPr>
            <w:r w:rsidRPr="00576518">
              <w:rPr>
                <w:rFonts w:cs="Times New Roman"/>
                <w:color w:val="000000" w:themeColor="text1"/>
              </w:rPr>
              <w:t>Continuous predictor: in-store/style session duration</w:t>
            </w:r>
          </w:p>
        </w:tc>
      </w:tr>
      <w:tr w:rsidR="0066781B" w:rsidRPr="00576518" w14:paraId="6D299BDF" w14:textId="77777777" w:rsidTr="00962FA0">
        <w:trPr>
          <w:jc w:val="center"/>
        </w:trPr>
        <w:tc>
          <w:tcPr>
            <w:tcW w:w="2617" w:type="dxa"/>
          </w:tcPr>
          <w:p w14:paraId="198FF636" w14:textId="77777777" w:rsidR="0066781B" w:rsidRPr="00576518" w:rsidRDefault="00AA300C" w:rsidP="0055497B">
            <w:pPr>
              <w:rPr>
                <w:rFonts w:cs="Times New Roman"/>
                <w:color w:val="000000" w:themeColor="text1"/>
              </w:rPr>
            </w:pPr>
            <w:r w:rsidRPr="00576518">
              <w:rPr>
                <w:rFonts w:cs="Times New Roman"/>
                <w:color w:val="000000" w:themeColor="text1"/>
              </w:rPr>
              <w:t>Time_on_App</w:t>
            </w:r>
          </w:p>
        </w:tc>
        <w:tc>
          <w:tcPr>
            <w:tcW w:w="1530" w:type="dxa"/>
          </w:tcPr>
          <w:p w14:paraId="42E547AA" w14:textId="77777777" w:rsidR="0066781B" w:rsidRPr="00576518" w:rsidRDefault="00AA300C" w:rsidP="0055497B">
            <w:pPr>
              <w:rPr>
                <w:rFonts w:cs="Times New Roman"/>
                <w:color w:val="000000" w:themeColor="text1"/>
              </w:rPr>
            </w:pPr>
            <w:r w:rsidRPr="00576518">
              <w:rPr>
                <w:rFonts w:cs="Times New Roman"/>
                <w:color w:val="000000" w:themeColor="text1"/>
              </w:rPr>
              <w:t>numeric</w:t>
            </w:r>
          </w:p>
        </w:tc>
        <w:tc>
          <w:tcPr>
            <w:tcW w:w="2250" w:type="dxa"/>
          </w:tcPr>
          <w:p w14:paraId="70FB1A9F" w14:textId="77777777" w:rsidR="0066781B" w:rsidRPr="00576518" w:rsidRDefault="00AA300C" w:rsidP="0055497B">
            <w:pPr>
              <w:rPr>
                <w:rFonts w:cs="Times New Roman"/>
                <w:color w:val="000000" w:themeColor="text1"/>
              </w:rPr>
            </w:pPr>
            <w:r w:rsidRPr="00576518">
              <w:rPr>
                <w:rFonts w:cs="Times New Roman"/>
                <w:color w:val="000000" w:themeColor="text1"/>
              </w:rPr>
              <w:t>8.51 – 15.13 mins</w:t>
            </w:r>
          </w:p>
        </w:tc>
        <w:tc>
          <w:tcPr>
            <w:tcW w:w="4417" w:type="dxa"/>
          </w:tcPr>
          <w:p w14:paraId="6C394C1B" w14:textId="77777777" w:rsidR="0066781B" w:rsidRPr="00576518" w:rsidRDefault="00AA300C" w:rsidP="0055497B">
            <w:pPr>
              <w:rPr>
                <w:rFonts w:cs="Times New Roman"/>
                <w:color w:val="000000" w:themeColor="text1"/>
              </w:rPr>
            </w:pPr>
            <w:r w:rsidRPr="00576518">
              <w:rPr>
                <w:rFonts w:cs="Times New Roman"/>
                <w:color w:val="000000" w:themeColor="text1"/>
              </w:rPr>
              <w:t>Primary predictor (X): daily mobile app duration</w:t>
            </w:r>
          </w:p>
        </w:tc>
      </w:tr>
      <w:tr w:rsidR="0066781B" w:rsidRPr="00576518" w14:paraId="20D8CE59" w14:textId="77777777" w:rsidTr="00962FA0">
        <w:trPr>
          <w:jc w:val="center"/>
        </w:trPr>
        <w:tc>
          <w:tcPr>
            <w:tcW w:w="2617" w:type="dxa"/>
          </w:tcPr>
          <w:p w14:paraId="704DA1C9" w14:textId="77777777" w:rsidR="0066781B" w:rsidRPr="00576518" w:rsidRDefault="00AA300C" w:rsidP="0055497B">
            <w:pPr>
              <w:rPr>
                <w:rFonts w:cs="Times New Roman"/>
                <w:color w:val="000000" w:themeColor="text1"/>
              </w:rPr>
            </w:pPr>
            <w:r w:rsidRPr="00576518">
              <w:rPr>
                <w:rFonts w:cs="Times New Roman"/>
                <w:color w:val="000000" w:themeColor="text1"/>
              </w:rPr>
              <w:t>Time_on_Website</w:t>
            </w:r>
          </w:p>
        </w:tc>
        <w:tc>
          <w:tcPr>
            <w:tcW w:w="1530" w:type="dxa"/>
          </w:tcPr>
          <w:p w14:paraId="6D448BE3" w14:textId="77777777" w:rsidR="0066781B" w:rsidRPr="00576518" w:rsidRDefault="00AA300C" w:rsidP="0055497B">
            <w:pPr>
              <w:rPr>
                <w:rFonts w:cs="Times New Roman"/>
                <w:color w:val="000000" w:themeColor="text1"/>
              </w:rPr>
            </w:pPr>
            <w:r w:rsidRPr="00576518">
              <w:rPr>
                <w:rFonts w:cs="Times New Roman"/>
                <w:color w:val="000000" w:themeColor="text1"/>
              </w:rPr>
              <w:t>numeric</w:t>
            </w:r>
          </w:p>
        </w:tc>
        <w:tc>
          <w:tcPr>
            <w:tcW w:w="2250" w:type="dxa"/>
          </w:tcPr>
          <w:p w14:paraId="79B764A5" w14:textId="77777777" w:rsidR="0066781B" w:rsidRPr="00576518" w:rsidRDefault="00AA300C" w:rsidP="0055497B">
            <w:pPr>
              <w:rPr>
                <w:rFonts w:cs="Times New Roman"/>
                <w:color w:val="000000" w:themeColor="text1"/>
              </w:rPr>
            </w:pPr>
            <w:r w:rsidRPr="00576518">
              <w:rPr>
                <w:rFonts w:cs="Times New Roman"/>
                <w:color w:val="000000" w:themeColor="text1"/>
              </w:rPr>
              <w:t>33.91 – 40.01 mins</w:t>
            </w:r>
          </w:p>
        </w:tc>
        <w:tc>
          <w:tcPr>
            <w:tcW w:w="4417" w:type="dxa"/>
          </w:tcPr>
          <w:p w14:paraId="0B9CFE6A" w14:textId="77777777" w:rsidR="0066781B" w:rsidRPr="00576518" w:rsidRDefault="00AA300C" w:rsidP="0055497B">
            <w:pPr>
              <w:rPr>
                <w:rFonts w:cs="Times New Roman"/>
                <w:color w:val="000000" w:themeColor="text1"/>
              </w:rPr>
            </w:pPr>
            <w:r w:rsidRPr="00576518">
              <w:rPr>
                <w:rFonts w:cs="Times New Roman"/>
                <w:color w:val="000000" w:themeColor="text1"/>
              </w:rPr>
              <w:t>Continuous predictor: daily desktop website duration</w:t>
            </w:r>
          </w:p>
        </w:tc>
      </w:tr>
      <w:tr w:rsidR="0066781B" w:rsidRPr="00576518" w14:paraId="10411C55" w14:textId="77777777" w:rsidTr="00962FA0">
        <w:trPr>
          <w:jc w:val="center"/>
        </w:trPr>
        <w:tc>
          <w:tcPr>
            <w:tcW w:w="2617" w:type="dxa"/>
          </w:tcPr>
          <w:p w14:paraId="3870FBC2" w14:textId="77777777" w:rsidR="0066781B" w:rsidRPr="00576518" w:rsidRDefault="00AA300C" w:rsidP="0055497B">
            <w:pPr>
              <w:rPr>
                <w:rFonts w:cs="Times New Roman"/>
                <w:color w:val="000000" w:themeColor="text1"/>
              </w:rPr>
            </w:pPr>
            <w:r w:rsidRPr="00576518">
              <w:rPr>
                <w:rFonts w:cs="Times New Roman"/>
                <w:color w:val="000000" w:themeColor="text1"/>
              </w:rPr>
              <w:t>Length_of_Membership</w:t>
            </w:r>
          </w:p>
        </w:tc>
        <w:tc>
          <w:tcPr>
            <w:tcW w:w="1530" w:type="dxa"/>
          </w:tcPr>
          <w:p w14:paraId="617709A1" w14:textId="77777777" w:rsidR="0066781B" w:rsidRPr="00576518" w:rsidRDefault="00AA300C" w:rsidP="0055497B">
            <w:pPr>
              <w:rPr>
                <w:rFonts w:cs="Times New Roman"/>
                <w:color w:val="000000" w:themeColor="text1"/>
              </w:rPr>
            </w:pPr>
            <w:r w:rsidRPr="00576518">
              <w:rPr>
                <w:rFonts w:cs="Times New Roman"/>
                <w:color w:val="000000" w:themeColor="text1"/>
              </w:rPr>
              <w:t>numeric</w:t>
            </w:r>
          </w:p>
        </w:tc>
        <w:tc>
          <w:tcPr>
            <w:tcW w:w="2250" w:type="dxa"/>
          </w:tcPr>
          <w:p w14:paraId="2EB9629F" w14:textId="77777777" w:rsidR="0066781B" w:rsidRPr="00576518" w:rsidRDefault="00AA300C" w:rsidP="0055497B">
            <w:pPr>
              <w:rPr>
                <w:rFonts w:cs="Times New Roman"/>
                <w:color w:val="000000" w:themeColor="text1"/>
              </w:rPr>
            </w:pPr>
            <w:r w:rsidRPr="00576518">
              <w:rPr>
                <w:rFonts w:cs="Times New Roman"/>
                <w:color w:val="000000" w:themeColor="text1"/>
              </w:rPr>
              <w:t>0.27 – 6.92 years</w:t>
            </w:r>
          </w:p>
        </w:tc>
        <w:tc>
          <w:tcPr>
            <w:tcW w:w="4417" w:type="dxa"/>
          </w:tcPr>
          <w:p w14:paraId="19092E47" w14:textId="77777777" w:rsidR="0066781B" w:rsidRPr="00576518" w:rsidRDefault="00AA300C" w:rsidP="0055497B">
            <w:pPr>
              <w:rPr>
                <w:rFonts w:cs="Times New Roman"/>
                <w:color w:val="000000" w:themeColor="text1"/>
              </w:rPr>
            </w:pPr>
            <w:r w:rsidRPr="00576518">
              <w:rPr>
                <w:rFonts w:cs="Times New Roman"/>
                <w:color w:val="000000" w:themeColor="text1"/>
              </w:rPr>
              <w:t>Predictor &amp; grouping metric: customer relationship tenure</w:t>
            </w:r>
          </w:p>
        </w:tc>
      </w:tr>
      <w:tr w:rsidR="0066781B" w:rsidRPr="00576518" w14:paraId="118751F4" w14:textId="77777777" w:rsidTr="00962FA0">
        <w:trPr>
          <w:jc w:val="center"/>
        </w:trPr>
        <w:tc>
          <w:tcPr>
            <w:tcW w:w="2617" w:type="dxa"/>
          </w:tcPr>
          <w:p w14:paraId="2CE8A7BF" w14:textId="77777777" w:rsidR="0066781B" w:rsidRPr="00576518" w:rsidRDefault="00AA300C" w:rsidP="0055497B">
            <w:pPr>
              <w:rPr>
                <w:rFonts w:cs="Times New Roman"/>
                <w:color w:val="000000" w:themeColor="text1"/>
              </w:rPr>
            </w:pPr>
            <w:r w:rsidRPr="00576518">
              <w:rPr>
                <w:rFonts w:cs="Times New Roman"/>
                <w:color w:val="000000" w:themeColor="text1"/>
              </w:rPr>
              <w:t>Yearly_Amount_Spent</w:t>
            </w:r>
          </w:p>
        </w:tc>
        <w:tc>
          <w:tcPr>
            <w:tcW w:w="1530" w:type="dxa"/>
          </w:tcPr>
          <w:p w14:paraId="74780D12" w14:textId="77777777" w:rsidR="0066781B" w:rsidRPr="00576518" w:rsidRDefault="00AA300C" w:rsidP="0055497B">
            <w:pPr>
              <w:rPr>
                <w:rFonts w:cs="Times New Roman"/>
                <w:color w:val="000000" w:themeColor="text1"/>
              </w:rPr>
            </w:pPr>
            <w:r w:rsidRPr="00576518">
              <w:rPr>
                <w:rFonts w:cs="Times New Roman"/>
                <w:color w:val="000000" w:themeColor="text1"/>
              </w:rPr>
              <w:t>numeric</w:t>
            </w:r>
          </w:p>
        </w:tc>
        <w:tc>
          <w:tcPr>
            <w:tcW w:w="2250" w:type="dxa"/>
          </w:tcPr>
          <w:p w14:paraId="3C9A5EB4" w14:textId="77777777" w:rsidR="0066781B" w:rsidRPr="00576518" w:rsidRDefault="00AA300C" w:rsidP="0055497B">
            <w:pPr>
              <w:rPr>
                <w:rFonts w:cs="Times New Roman"/>
                <w:color w:val="000000" w:themeColor="text1"/>
              </w:rPr>
            </w:pPr>
            <w:r w:rsidRPr="00576518">
              <w:rPr>
                <w:rFonts w:cs="Times New Roman"/>
                <w:color w:val="000000" w:themeColor="text1"/>
              </w:rPr>
              <w:t>$256.67 – $765.52</w:t>
            </w:r>
          </w:p>
        </w:tc>
        <w:tc>
          <w:tcPr>
            <w:tcW w:w="4417" w:type="dxa"/>
          </w:tcPr>
          <w:p w14:paraId="09300047" w14:textId="77777777" w:rsidR="0066781B" w:rsidRPr="00576518" w:rsidRDefault="00AA300C" w:rsidP="0055497B">
            <w:pPr>
              <w:rPr>
                <w:rFonts w:cs="Times New Roman"/>
                <w:color w:val="000000" w:themeColor="text1"/>
              </w:rPr>
            </w:pPr>
            <w:r w:rsidRPr="00576518">
              <w:rPr>
                <w:rFonts w:cs="Times New Roman"/>
                <w:color w:val="000000" w:themeColor="text1"/>
              </w:rPr>
              <w:t>Primary response variable (Y): total annual expenditure</w:t>
            </w:r>
          </w:p>
        </w:tc>
      </w:tr>
      <w:tr w:rsidR="0066781B" w:rsidRPr="00576518" w14:paraId="3D47DD87" w14:textId="77777777" w:rsidTr="00962FA0">
        <w:trPr>
          <w:jc w:val="center"/>
        </w:trPr>
        <w:tc>
          <w:tcPr>
            <w:tcW w:w="2617" w:type="dxa"/>
          </w:tcPr>
          <w:p w14:paraId="0F5FACEC" w14:textId="77777777" w:rsidR="0066781B" w:rsidRPr="00576518" w:rsidRDefault="00AA300C" w:rsidP="0055497B">
            <w:pPr>
              <w:rPr>
                <w:rFonts w:cs="Times New Roman"/>
                <w:color w:val="000000" w:themeColor="text1"/>
              </w:rPr>
            </w:pPr>
            <w:r w:rsidRPr="00576518">
              <w:rPr>
                <w:rFonts w:cs="Times New Roman"/>
                <w:color w:val="000000" w:themeColor="text1"/>
              </w:rPr>
              <w:t>Spending_Tier</w:t>
            </w:r>
          </w:p>
        </w:tc>
        <w:tc>
          <w:tcPr>
            <w:tcW w:w="1530" w:type="dxa"/>
          </w:tcPr>
          <w:p w14:paraId="6479A4D0" w14:textId="77777777" w:rsidR="0066781B" w:rsidRPr="00576518" w:rsidRDefault="00AA300C" w:rsidP="0055497B">
            <w:pPr>
              <w:rPr>
                <w:rFonts w:cs="Times New Roman"/>
                <w:color w:val="000000" w:themeColor="text1"/>
              </w:rPr>
            </w:pPr>
            <w:r w:rsidRPr="00576518">
              <w:rPr>
                <w:rFonts w:cs="Times New Roman"/>
                <w:color w:val="000000" w:themeColor="text1"/>
              </w:rPr>
              <w:t>factor</w:t>
            </w:r>
          </w:p>
        </w:tc>
        <w:tc>
          <w:tcPr>
            <w:tcW w:w="2250" w:type="dxa"/>
          </w:tcPr>
          <w:p w14:paraId="29B4998E" w14:textId="77777777" w:rsidR="0066781B" w:rsidRPr="00576518" w:rsidRDefault="00AA300C" w:rsidP="0055497B">
            <w:pPr>
              <w:rPr>
                <w:rFonts w:cs="Times New Roman"/>
                <w:color w:val="000000" w:themeColor="text1"/>
              </w:rPr>
            </w:pPr>
            <w:r w:rsidRPr="00576518">
              <w:rPr>
                <w:rFonts w:cs="Times New Roman"/>
                <w:color w:val="000000" w:themeColor="text1"/>
              </w:rPr>
              <w:t>Regular / High</w:t>
            </w:r>
          </w:p>
        </w:tc>
        <w:tc>
          <w:tcPr>
            <w:tcW w:w="4417" w:type="dxa"/>
          </w:tcPr>
          <w:p w14:paraId="107395D6" w14:textId="77777777" w:rsidR="0066781B" w:rsidRPr="00576518" w:rsidRDefault="00AA300C" w:rsidP="0055497B">
            <w:pPr>
              <w:rPr>
                <w:rFonts w:cs="Times New Roman"/>
                <w:color w:val="000000" w:themeColor="text1"/>
              </w:rPr>
            </w:pPr>
            <w:r w:rsidRPr="00576518">
              <w:rPr>
                <w:rFonts w:cs="Times New Roman"/>
                <w:color w:val="000000" w:themeColor="text1"/>
              </w:rPr>
              <w:t>Categorical target: Regular (&lt; $500) vs. High (≥ $500)</w:t>
            </w:r>
          </w:p>
        </w:tc>
      </w:tr>
      <w:tr w:rsidR="0066781B" w:rsidRPr="00576518" w14:paraId="49B6E5B3" w14:textId="77777777" w:rsidTr="00962FA0">
        <w:trPr>
          <w:jc w:val="center"/>
        </w:trPr>
        <w:tc>
          <w:tcPr>
            <w:tcW w:w="2617" w:type="dxa"/>
          </w:tcPr>
          <w:p w14:paraId="090A5305" w14:textId="77777777" w:rsidR="0066781B" w:rsidRPr="00576518" w:rsidRDefault="00AA300C" w:rsidP="0055497B">
            <w:pPr>
              <w:rPr>
                <w:rFonts w:cs="Times New Roman"/>
                <w:color w:val="000000" w:themeColor="text1"/>
              </w:rPr>
            </w:pPr>
            <w:r w:rsidRPr="00576518">
              <w:rPr>
                <w:rFonts w:cs="Times New Roman"/>
                <w:color w:val="000000" w:themeColor="text1"/>
              </w:rPr>
              <w:t>Membership_Tier</w:t>
            </w:r>
          </w:p>
        </w:tc>
        <w:tc>
          <w:tcPr>
            <w:tcW w:w="1530" w:type="dxa"/>
          </w:tcPr>
          <w:p w14:paraId="6C1FAB86" w14:textId="77777777" w:rsidR="0066781B" w:rsidRPr="00576518" w:rsidRDefault="00AA300C" w:rsidP="0055497B">
            <w:pPr>
              <w:rPr>
                <w:rFonts w:cs="Times New Roman"/>
                <w:color w:val="000000" w:themeColor="text1"/>
              </w:rPr>
            </w:pPr>
            <w:r w:rsidRPr="00576518">
              <w:rPr>
                <w:rFonts w:cs="Times New Roman"/>
                <w:color w:val="000000" w:themeColor="text1"/>
              </w:rPr>
              <w:t>factor</w:t>
            </w:r>
          </w:p>
        </w:tc>
        <w:tc>
          <w:tcPr>
            <w:tcW w:w="2250" w:type="dxa"/>
          </w:tcPr>
          <w:p w14:paraId="1604232D" w14:textId="77777777" w:rsidR="0066781B" w:rsidRPr="00576518" w:rsidRDefault="00AA300C" w:rsidP="0055497B">
            <w:pPr>
              <w:rPr>
                <w:rFonts w:cs="Times New Roman"/>
                <w:color w:val="000000" w:themeColor="text1"/>
              </w:rPr>
            </w:pPr>
            <w:r w:rsidRPr="00576518">
              <w:rPr>
                <w:rFonts w:cs="Times New Roman"/>
                <w:color w:val="000000" w:themeColor="text1"/>
              </w:rPr>
              <w:t>New / Loyal</w:t>
            </w:r>
          </w:p>
        </w:tc>
        <w:tc>
          <w:tcPr>
            <w:tcW w:w="4417" w:type="dxa"/>
          </w:tcPr>
          <w:p w14:paraId="37C6339D" w14:textId="77777777" w:rsidR="0066781B" w:rsidRPr="00576518" w:rsidRDefault="00AA300C" w:rsidP="0055497B">
            <w:pPr>
              <w:rPr>
                <w:rFonts w:cs="Times New Roman"/>
                <w:color w:val="000000" w:themeColor="text1"/>
              </w:rPr>
            </w:pPr>
            <w:r w:rsidRPr="00576518">
              <w:rPr>
                <w:rFonts w:cs="Times New Roman"/>
                <w:color w:val="000000" w:themeColor="text1"/>
              </w:rPr>
              <w:t>Categorical tenure: New (&lt; 3.5 yrs) vs. Loyal (≥ 3.5 yrs)</w:t>
            </w:r>
          </w:p>
        </w:tc>
      </w:tr>
    </w:tbl>
    <w:p w14:paraId="33E0CC18" w14:textId="77777777" w:rsidR="00962FA0" w:rsidRDefault="00962FA0" w:rsidP="00962FA0">
      <w:pPr>
        <w:rPr>
          <w:rFonts w:cs="Times New Roman"/>
          <w:color w:val="000000" w:themeColor="text1"/>
        </w:rPr>
      </w:pPr>
    </w:p>
    <w:p w14:paraId="21C6FCEC" w14:textId="1E9E243C" w:rsidR="0066781B" w:rsidRPr="00576518" w:rsidRDefault="00AA300C" w:rsidP="00962FA0">
      <w:pPr>
        <w:rPr>
          <w:rFonts w:cs="Times New Roman"/>
          <w:color w:val="000000" w:themeColor="text1"/>
        </w:rPr>
      </w:pPr>
      <w:r w:rsidRPr="00576518">
        <w:rPr>
          <w:rFonts w:cs="Times New Roman"/>
          <w:b/>
          <w:color w:val="000000" w:themeColor="text1"/>
          <w:sz w:val="30"/>
        </w:rPr>
        <w:t>10. IMPORTANT R CODE SNIPPETS (FROM run_project.R)</w:t>
      </w:r>
    </w:p>
    <w:p w14:paraId="69E1AD18" w14:textId="77777777" w:rsidR="0066781B" w:rsidRPr="00576518" w:rsidRDefault="00AA300C" w:rsidP="0055497B">
      <w:pPr>
        <w:rPr>
          <w:rFonts w:cs="Times New Roman"/>
          <w:color w:val="000000" w:themeColor="text1"/>
        </w:rPr>
      </w:pPr>
      <w:r w:rsidRPr="00576518">
        <w:rPr>
          <w:rFonts w:cs="Times New Roman"/>
          <w:color w:val="000000" w:themeColor="text1"/>
        </w:rPr>
        <w:t>The complete project is executed via run_project.R (191 lines total). Key statistical implementations include:</w:t>
      </w:r>
    </w:p>
    <w:p w14:paraId="1C4C9427" w14:textId="77777777" w:rsidR="00FE4B6D" w:rsidRDefault="00FE4B6D" w:rsidP="0055497B">
      <w:pPr>
        <w:keepNext/>
        <w:rPr>
          <w:rFonts w:cs="Times New Roman"/>
          <w:b/>
          <w:color w:val="000000" w:themeColor="text1"/>
          <w:sz w:val="26"/>
        </w:rPr>
      </w:pPr>
    </w:p>
    <w:p w14:paraId="11BA56E0" w14:textId="53E1E64A" w:rsidR="0066781B" w:rsidRPr="00576518" w:rsidRDefault="00AA300C" w:rsidP="0055497B">
      <w:pPr>
        <w:keepNext/>
        <w:rPr>
          <w:rFonts w:cs="Times New Roman"/>
          <w:color w:val="000000" w:themeColor="text1"/>
        </w:rPr>
      </w:pPr>
      <w:r w:rsidRPr="00576518">
        <w:rPr>
          <w:rFonts w:cs="Times New Roman"/>
          <w:b/>
          <w:color w:val="000000" w:themeColor="text1"/>
          <w:sz w:val="26"/>
        </w:rPr>
        <w:t>A. Descriptive Statistics &amp; Custom Mode Function</w:t>
      </w:r>
    </w:p>
    <w:tbl>
      <w:tblPr>
        <w:tblW w:w="0" w:type="auto"/>
        <w:jc w:val="center"/>
        <w:tblLook w:val="04A0" w:firstRow="1" w:lastRow="0" w:firstColumn="1" w:lastColumn="0" w:noHBand="0" w:noVBand="1"/>
      </w:tblPr>
      <w:tblGrid>
        <w:gridCol w:w="9360"/>
      </w:tblGrid>
      <w:tr w:rsidR="0066781B" w:rsidRPr="00576518" w14:paraId="011BE8A5" w14:textId="77777777">
        <w:trPr>
          <w:jc w:val="center"/>
        </w:trPr>
        <w:tc>
          <w:tcPr>
            <w:tcW w:w="9360" w:type="dxa"/>
            <w:tcBorders>
              <w:top w:val="single" w:sz="6" w:space="0" w:color="CBD5E1"/>
              <w:left w:val="single" w:sz="18" w:space="0" w:color="2563EB"/>
              <w:bottom w:val="single" w:sz="6" w:space="0" w:color="CBD5E1"/>
              <w:right w:val="single" w:sz="6" w:space="0" w:color="CBD5E1"/>
            </w:tcBorders>
            <w:shd w:val="clear" w:color="auto" w:fill="F8FAFC"/>
          </w:tcPr>
          <w:p w14:paraId="34A38B18" w14:textId="77777777" w:rsidR="0066781B" w:rsidRPr="00962FA0" w:rsidRDefault="00AA300C" w:rsidP="00962FA0">
            <w:pPr>
              <w:spacing w:after="0" w:line="240" w:lineRule="auto"/>
              <w:rPr>
                <w:rFonts w:cs="Times New Roman"/>
                <w:color w:val="000000" w:themeColor="text1"/>
                <w:szCs w:val="24"/>
              </w:rPr>
            </w:pPr>
            <w:r w:rsidRPr="00962FA0">
              <w:rPr>
                <w:rFonts w:cs="Times New Roman"/>
                <w:color w:val="000000" w:themeColor="text1"/>
                <w:szCs w:val="24"/>
              </w:rPr>
              <w:t># Mode calculation helper</w:t>
            </w:r>
            <w:r w:rsidRPr="00962FA0">
              <w:rPr>
                <w:rFonts w:cs="Times New Roman"/>
                <w:color w:val="000000" w:themeColor="text1"/>
                <w:szCs w:val="24"/>
              </w:rPr>
              <w:br/>
              <w:t>calc_mode &lt;- function(x) {</w:t>
            </w:r>
            <w:r w:rsidRPr="00962FA0">
              <w:rPr>
                <w:rFonts w:cs="Times New Roman"/>
                <w:color w:val="000000" w:themeColor="text1"/>
                <w:szCs w:val="24"/>
              </w:rPr>
              <w:br/>
              <w:t xml:space="preserve">  u &lt;- unique(round(x, 1))</w:t>
            </w:r>
            <w:r w:rsidRPr="00962FA0">
              <w:rPr>
                <w:rFonts w:cs="Times New Roman"/>
                <w:color w:val="000000" w:themeColor="text1"/>
                <w:szCs w:val="24"/>
              </w:rPr>
              <w:br/>
              <w:t xml:space="preserve">  u[which.max(tabulate(match(round(x, 1), u)))]</w:t>
            </w:r>
            <w:r w:rsidRPr="00962FA0">
              <w:rPr>
                <w:rFonts w:cs="Times New Roman"/>
                <w:color w:val="000000" w:themeColor="text1"/>
                <w:szCs w:val="24"/>
              </w:rPr>
              <w:br/>
              <w:t>}</w:t>
            </w:r>
            <w:r w:rsidRPr="00962FA0">
              <w:rPr>
                <w:rFonts w:cs="Times New Roman"/>
                <w:color w:val="000000" w:themeColor="text1"/>
                <w:szCs w:val="24"/>
              </w:rPr>
              <w:br/>
            </w:r>
            <w:r w:rsidRPr="00962FA0">
              <w:rPr>
                <w:rFonts w:cs="Times New Roman"/>
                <w:color w:val="000000" w:themeColor="text1"/>
                <w:szCs w:val="24"/>
              </w:rPr>
              <w:br/>
              <w:t># Automated summary table across continuous variables</w:t>
            </w:r>
            <w:r w:rsidRPr="00962FA0">
              <w:rPr>
                <w:rFonts w:cs="Times New Roman"/>
                <w:color w:val="000000" w:themeColor="text1"/>
                <w:szCs w:val="24"/>
              </w:rPr>
              <w:br/>
              <w:t>num_vars &lt;- c("Avg_Session_Length", "Time_on_App", "Time_on_Website", "Length_of_Membership", "Yearly_Amount_Spent")</w:t>
            </w:r>
            <w:r w:rsidRPr="00962FA0">
              <w:rPr>
                <w:rFonts w:cs="Times New Roman"/>
                <w:color w:val="000000" w:themeColor="text1"/>
                <w:szCs w:val="24"/>
              </w:rPr>
              <w:br/>
            </w:r>
            <w:r w:rsidRPr="00962FA0">
              <w:rPr>
                <w:rFonts w:cs="Times New Roman"/>
                <w:color w:val="000000" w:themeColor="text1"/>
                <w:szCs w:val="24"/>
              </w:rPr>
              <w:lastRenderedPageBreak/>
              <w:t>desc_list &lt;- lapply(num_vars, function(v) {</w:t>
            </w:r>
            <w:r w:rsidRPr="00962FA0">
              <w:rPr>
                <w:rFonts w:cs="Times New Roman"/>
                <w:color w:val="000000" w:themeColor="text1"/>
                <w:szCs w:val="24"/>
              </w:rPr>
              <w:br/>
              <w:t xml:space="preserve">  x &lt;- df[[v]]</w:t>
            </w:r>
            <w:r w:rsidRPr="00962FA0">
              <w:rPr>
                <w:rFonts w:cs="Times New Roman"/>
                <w:color w:val="000000" w:themeColor="text1"/>
                <w:szCs w:val="24"/>
              </w:rPr>
              <w:br/>
              <w:t xml:space="preserve">  data.frame(Variable = v, Mean = round(mean(x), 2), Median = round(median(x), 2),</w:t>
            </w:r>
            <w:r w:rsidRPr="00962FA0">
              <w:rPr>
                <w:rFonts w:cs="Times New Roman"/>
                <w:color w:val="000000" w:themeColor="text1"/>
                <w:szCs w:val="24"/>
              </w:rPr>
              <w:br/>
              <w:t xml:space="preserve">             Mode = round(calc_mode(x), 2), Variance = round(var(x), 2), Std_Dev = round(sd(x), 2),</w:t>
            </w:r>
            <w:r w:rsidRPr="00962FA0">
              <w:rPr>
                <w:rFonts w:cs="Times New Roman"/>
                <w:color w:val="000000" w:themeColor="text1"/>
                <w:szCs w:val="24"/>
              </w:rPr>
              <w:br/>
              <w:t xml:space="preserve">             Min = round(min(x), 2), Max = round(max(x), 2), Range = round(max(x) - min(x), 2),</w:t>
            </w:r>
            <w:r w:rsidRPr="00962FA0">
              <w:rPr>
                <w:rFonts w:cs="Times New Roman"/>
                <w:color w:val="000000" w:themeColor="text1"/>
                <w:szCs w:val="24"/>
              </w:rPr>
              <w:br/>
              <w:t xml:space="preserve">             Q1 = round(quantile(x, 0.25), 2), Q3 = round(quantile(x, 0.75), 2), IQR = round(IQR(x), 2))</w:t>
            </w:r>
            <w:r w:rsidRPr="00962FA0">
              <w:rPr>
                <w:rFonts w:cs="Times New Roman"/>
                <w:color w:val="000000" w:themeColor="text1"/>
                <w:szCs w:val="24"/>
              </w:rPr>
              <w:br/>
              <w:t>})</w:t>
            </w:r>
            <w:r w:rsidRPr="00962FA0">
              <w:rPr>
                <w:rFonts w:cs="Times New Roman"/>
                <w:color w:val="000000" w:themeColor="text1"/>
                <w:szCs w:val="24"/>
              </w:rPr>
              <w:br/>
              <w:t>print(do.call(rbind, desc_list))</w:t>
            </w:r>
          </w:p>
        </w:tc>
      </w:tr>
    </w:tbl>
    <w:p w14:paraId="26B8BC03" w14:textId="77777777" w:rsidR="0066781B" w:rsidRPr="00576518" w:rsidRDefault="0066781B" w:rsidP="0055497B">
      <w:pPr>
        <w:rPr>
          <w:rFonts w:cs="Times New Roman"/>
          <w:color w:val="000000" w:themeColor="text1"/>
        </w:rPr>
      </w:pPr>
    </w:p>
    <w:p w14:paraId="1811902B" w14:textId="77777777" w:rsidR="0066781B" w:rsidRPr="00576518" w:rsidRDefault="00AA300C" w:rsidP="0055497B">
      <w:pPr>
        <w:keepNext/>
        <w:rPr>
          <w:rFonts w:cs="Times New Roman"/>
          <w:color w:val="000000" w:themeColor="text1"/>
        </w:rPr>
      </w:pPr>
      <w:r w:rsidRPr="00576518">
        <w:rPr>
          <w:rFonts w:cs="Times New Roman"/>
          <w:b/>
          <w:color w:val="000000" w:themeColor="text1"/>
          <w:sz w:val="26"/>
        </w:rPr>
        <w:t>B. Inferential Hypothesis Testing (t.test)</w:t>
      </w:r>
    </w:p>
    <w:tbl>
      <w:tblPr>
        <w:tblW w:w="0" w:type="auto"/>
        <w:jc w:val="center"/>
        <w:tblLook w:val="04A0" w:firstRow="1" w:lastRow="0" w:firstColumn="1" w:lastColumn="0" w:noHBand="0" w:noVBand="1"/>
      </w:tblPr>
      <w:tblGrid>
        <w:gridCol w:w="9360"/>
      </w:tblGrid>
      <w:tr w:rsidR="0066781B" w:rsidRPr="00576518" w14:paraId="14AA2CAF" w14:textId="77777777">
        <w:trPr>
          <w:jc w:val="center"/>
        </w:trPr>
        <w:tc>
          <w:tcPr>
            <w:tcW w:w="9360" w:type="dxa"/>
            <w:tcBorders>
              <w:top w:val="single" w:sz="6" w:space="0" w:color="CBD5E1"/>
              <w:left w:val="single" w:sz="18" w:space="0" w:color="2563EB"/>
              <w:bottom w:val="single" w:sz="6" w:space="0" w:color="CBD5E1"/>
              <w:right w:val="single" w:sz="6" w:space="0" w:color="CBD5E1"/>
            </w:tcBorders>
            <w:shd w:val="clear" w:color="auto" w:fill="F8FAFC"/>
          </w:tcPr>
          <w:p w14:paraId="74D46EC3" w14:textId="77777777" w:rsidR="0066781B" w:rsidRPr="00962FA0" w:rsidRDefault="00AA300C" w:rsidP="00962FA0">
            <w:pPr>
              <w:spacing w:after="0" w:line="240" w:lineRule="auto"/>
              <w:rPr>
                <w:rFonts w:cs="Times New Roman"/>
                <w:color w:val="000000" w:themeColor="text1"/>
                <w:szCs w:val="24"/>
              </w:rPr>
            </w:pPr>
            <w:r w:rsidRPr="00962FA0">
              <w:rPr>
                <w:rFonts w:cs="Times New Roman"/>
                <w:color w:val="000000" w:themeColor="text1"/>
                <w:szCs w:val="24"/>
              </w:rPr>
              <w:t># One-Sample t-Test against $500 benchmark</w:t>
            </w:r>
            <w:r w:rsidRPr="00962FA0">
              <w:rPr>
                <w:rFonts w:cs="Times New Roman"/>
                <w:color w:val="000000" w:themeColor="text1"/>
                <w:szCs w:val="24"/>
              </w:rPr>
              <w:br/>
              <w:t>t1 &lt;- t.test(df$Yearly_Amount_Spent, mu = 500)</w:t>
            </w:r>
            <w:r w:rsidRPr="00962FA0">
              <w:rPr>
                <w:rFonts w:cs="Times New Roman"/>
                <w:color w:val="000000" w:themeColor="text1"/>
                <w:szCs w:val="24"/>
              </w:rPr>
              <w:br/>
            </w:r>
            <w:r w:rsidRPr="00962FA0">
              <w:rPr>
                <w:rFonts w:cs="Times New Roman"/>
                <w:color w:val="000000" w:themeColor="text1"/>
                <w:szCs w:val="24"/>
              </w:rPr>
              <w:br/>
              <w:t># Two-Sample Independent t-Test comparing Loyal vs. New Members</w:t>
            </w:r>
            <w:r w:rsidRPr="00962FA0">
              <w:rPr>
                <w:rFonts w:cs="Times New Roman"/>
                <w:color w:val="000000" w:themeColor="text1"/>
                <w:szCs w:val="24"/>
              </w:rPr>
              <w:br/>
              <w:t>f_var &lt;- var.test(Yearly_Amount_Spent ~ Membership_Tier, data = df)</w:t>
            </w:r>
            <w:r w:rsidRPr="00962FA0">
              <w:rPr>
                <w:rFonts w:cs="Times New Roman"/>
                <w:color w:val="000000" w:themeColor="text1"/>
                <w:szCs w:val="24"/>
              </w:rPr>
              <w:br/>
              <w:t>t2 &lt;- t.test(Yearly_Amount_Spent ~ Membership_Tier, data = df, var.equal = (f_var$p.value &gt; 0.05))</w:t>
            </w:r>
          </w:p>
        </w:tc>
      </w:tr>
    </w:tbl>
    <w:p w14:paraId="5F80FEC7" w14:textId="77777777" w:rsidR="0066781B" w:rsidRPr="00576518" w:rsidRDefault="0066781B" w:rsidP="0055497B">
      <w:pPr>
        <w:rPr>
          <w:rFonts w:cs="Times New Roman"/>
          <w:color w:val="000000" w:themeColor="text1"/>
        </w:rPr>
      </w:pPr>
    </w:p>
    <w:p w14:paraId="72BB03E3" w14:textId="77777777" w:rsidR="0066781B" w:rsidRPr="00576518" w:rsidRDefault="00AA300C" w:rsidP="0055497B">
      <w:pPr>
        <w:keepNext/>
        <w:rPr>
          <w:rFonts w:cs="Times New Roman"/>
          <w:color w:val="000000" w:themeColor="text1"/>
        </w:rPr>
      </w:pPr>
      <w:r w:rsidRPr="00576518">
        <w:rPr>
          <w:rFonts w:cs="Times New Roman"/>
          <w:b/>
          <w:color w:val="000000" w:themeColor="text1"/>
          <w:sz w:val="26"/>
        </w:rPr>
        <w:t>C. Ordinary Least Squares Linear Regression &amp; Residual Diagnostics</w:t>
      </w:r>
    </w:p>
    <w:tbl>
      <w:tblPr>
        <w:tblW w:w="0" w:type="auto"/>
        <w:jc w:val="center"/>
        <w:tblLook w:val="04A0" w:firstRow="1" w:lastRow="0" w:firstColumn="1" w:lastColumn="0" w:noHBand="0" w:noVBand="1"/>
      </w:tblPr>
      <w:tblGrid>
        <w:gridCol w:w="9360"/>
      </w:tblGrid>
      <w:tr w:rsidR="0066781B" w:rsidRPr="00576518" w14:paraId="57EDCBBB" w14:textId="77777777">
        <w:trPr>
          <w:jc w:val="center"/>
        </w:trPr>
        <w:tc>
          <w:tcPr>
            <w:tcW w:w="9360" w:type="dxa"/>
            <w:tcBorders>
              <w:top w:val="single" w:sz="6" w:space="0" w:color="CBD5E1"/>
              <w:left w:val="single" w:sz="18" w:space="0" w:color="2563EB"/>
              <w:bottom w:val="single" w:sz="6" w:space="0" w:color="CBD5E1"/>
              <w:right w:val="single" w:sz="6" w:space="0" w:color="CBD5E1"/>
            </w:tcBorders>
            <w:shd w:val="clear" w:color="auto" w:fill="F8FAFC"/>
          </w:tcPr>
          <w:p w14:paraId="0B911560" w14:textId="77777777" w:rsidR="0066781B" w:rsidRPr="00962FA0" w:rsidRDefault="00AA300C" w:rsidP="00962FA0">
            <w:pPr>
              <w:spacing w:after="0" w:line="240" w:lineRule="auto"/>
              <w:rPr>
                <w:rFonts w:cs="Times New Roman"/>
                <w:color w:val="000000" w:themeColor="text1"/>
                <w:szCs w:val="24"/>
              </w:rPr>
            </w:pPr>
            <w:r w:rsidRPr="00962FA0">
              <w:rPr>
                <w:rFonts w:cs="Times New Roman"/>
                <w:color w:val="000000" w:themeColor="text1"/>
                <w:szCs w:val="24"/>
              </w:rPr>
              <w:t># Fit Simple Linear Regression</w:t>
            </w:r>
            <w:r w:rsidRPr="00962FA0">
              <w:rPr>
                <w:rFonts w:cs="Times New Roman"/>
                <w:color w:val="000000" w:themeColor="text1"/>
                <w:szCs w:val="24"/>
              </w:rPr>
              <w:br/>
              <w:t>reg &lt;- lm(Yearly_Amount_Spent ~ Time_on_App, data = df)</w:t>
            </w:r>
            <w:r w:rsidRPr="00962FA0">
              <w:rPr>
                <w:rFonts w:cs="Times New Roman"/>
                <w:color w:val="000000" w:themeColor="text1"/>
                <w:szCs w:val="24"/>
              </w:rPr>
              <w:br/>
              <w:t>summary(reg)</w:t>
            </w:r>
            <w:r w:rsidRPr="00962FA0">
              <w:rPr>
                <w:rFonts w:cs="Times New Roman"/>
                <w:color w:val="000000" w:themeColor="text1"/>
                <w:szCs w:val="24"/>
              </w:rPr>
              <w:br/>
            </w:r>
            <w:r w:rsidRPr="00962FA0">
              <w:rPr>
                <w:rFonts w:cs="Times New Roman"/>
                <w:color w:val="000000" w:themeColor="text1"/>
                <w:szCs w:val="24"/>
              </w:rPr>
              <w:br/>
              <w:t># 95% Confidence Intervals for Future Predictions</w:t>
            </w:r>
            <w:r w:rsidRPr="00962FA0">
              <w:rPr>
                <w:rFonts w:cs="Times New Roman"/>
                <w:color w:val="000000" w:themeColor="text1"/>
                <w:szCs w:val="24"/>
              </w:rPr>
              <w:br/>
              <w:t>pred_df &lt;- data.frame(Time_on_App = c(10, 12, 14, 16))</w:t>
            </w:r>
            <w:r w:rsidRPr="00962FA0">
              <w:rPr>
                <w:rFonts w:cs="Times New Roman"/>
                <w:color w:val="000000" w:themeColor="text1"/>
                <w:szCs w:val="24"/>
              </w:rPr>
              <w:br/>
              <w:t>predict(reg, newdata = pred_df, interval = "confidence")</w:t>
            </w:r>
            <w:r w:rsidRPr="00962FA0">
              <w:rPr>
                <w:rFonts w:cs="Times New Roman"/>
                <w:color w:val="000000" w:themeColor="text1"/>
                <w:szCs w:val="24"/>
              </w:rPr>
              <w:br/>
            </w:r>
            <w:r w:rsidRPr="00962FA0">
              <w:rPr>
                <w:rFonts w:cs="Times New Roman"/>
                <w:color w:val="000000" w:themeColor="text1"/>
                <w:szCs w:val="24"/>
              </w:rPr>
              <w:br/>
              <w:t># Shapiro-Wilk Test for Residual Normality</w:t>
            </w:r>
            <w:r w:rsidRPr="00962FA0">
              <w:rPr>
                <w:rFonts w:cs="Times New Roman"/>
                <w:color w:val="000000" w:themeColor="text1"/>
                <w:szCs w:val="24"/>
              </w:rPr>
              <w:br/>
              <w:t>shapiro.test(residuals(reg))</w:t>
            </w:r>
          </w:p>
        </w:tc>
      </w:tr>
    </w:tbl>
    <w:p w14:paraId="58ADA630" w14:textId="77777777" w:rsidR="0066781B" w:rsidRPr="00576518" w:rsidRDefault="0066781B" w:rsidP="0055497B">
      <w:pPr>
        <w:rPr>
          <w:rFonts w:cs="Times New Roman"/>
          <w:color w:val="000000" w:themeColor="text1"/>
        </w:rPr>
      </w:pPr>
    </w:p>
    <w:p w14:paraId="1D535783" w14:textId="187371A0" w:rsidR="0066781B" w:rsidRPr="00576518" w:rsidRDefault="00AA300C" w:rsidP="00962FA0">
      <w:pPr>
        <w:rPr>
          <w:rFonts w:cs="Times New Roman"/>
          <w:color w:val="000000" w:themeColor="text1"/>
        </w:rPr>
      </w:pPr>
      <w:r w:rsidRPr="00576518">
        <w:rPr>
          <w:rFonts w:cs="Times New Roman"/>
          <w:color w:val="000000" w:themeColor="text1"/>
        </w:rPr>
        <w:br w:type="page"/>
      </w:r>
      <w:r w:rsidRPr="00576518">
        <w:rPr>
          <w:rFonts w:cs="Times New Roman"/>
          <w:b/>
          <w:color w:val="000000" w:themeColor="text1"/>
          <w:sz w:val="30"/>
        </w:rPr>
        <w:lastRenderedPageBreak/>
        <w:t>11. INFERENTIAL TESTING &amp; STATISTICAL RESULTS</w:t>
      </w:r>
    </w:p>
    <w:p w14:paraId="2151098B" w14:textId="3A39E198" w:rsidR="0066781B" w:rsidRPr="00576518" w:rsidRDefault="00AA300C" w:rsidP="0055497B">
      <w:pPr>
        <w:keepNext/>
        <w:rPr>
          <w:rFonts w:cs="Times New Roman"/>
          <w:color w:val="000000" w:themeColor="text1"/>
        </w:rPr>
      </w:pPr>
      <w:r w:rsidRPr="00576518">
        <w:rPr>
          <w:rFonts w:cs="Times New Roman"/>
          <w:b/>
          <w:color w:val="000000" w:themeColor="text1"/>
          <w:sz w:val="26"/>
        </w:rPr>
        <w:t>Complete Descriptive Statistics Table (N = 500)</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49"/>
        <w:gridCol w:w="1560"/>
        <w:gridCol w:w="1560"/>
        <w:gridCol w:w="1560"/>
        <w:gridCol w:w="1560"/>
        <w:gridCol w:w="1560"/>
      </w:tblGrid>
      <w:tr w:rsidR="0066781B" w:rsidRPr="00576518" w14:paraId="01FAC7A9" w14:textId="77777777">
        <w:trPr>
          <w:jc w:val="center"/>
        </w:trPr>
        <w:tc>
          <w:tcPr>
            <w:tcW w:w="1560" w:type="dxa"/>
            <w:shd w:val="clear" w:color="auto" w:fill="E2E8F0"/>
          </w:tcPr>
          <w:p w14:paraId="3CE7E1E1" w14:textId="77777777" w:rsidR="0066781B" w:rsidRPr="00576518" w:rsidRDefault="00AA300C" w:rsidP="0055497B">
            <w:pPr>
              <w:rPr>
                <w:rFonts w:cs="Times New Roman"/>
                <w:color w:val="000000" w:themeColor="text1"/>
              </w:rPr>
            </w:pPr>
            <w:r w:rsidRPr="00576518">
              <w:rPr>
                <w:rFonts w:cs="Times New Roman"/>
                <w:b/>
                <w:color w:val="000000" w:themeColor="text1"/>
              </w:rPr>
              <w:t>Variable</w:t>
            </w:r>
          </w:p>
        </w:tc>
        <w:tc>
          <w:tcPr>
            <w:tcW w:w="1560" w:type="dxa"/>
            <w:shd w:val="clear" w:color="auto" w:fill="E2E8F0"/>
          </w:tcPr>
          <w:p w14:paraId="26D13A0C" w14:textId="77777777" w:rsidR="0066781B" w:rsidRPr="00576518" w:rsidRDefault="00AA300C" w:rsidP="0055497B">
            <w:pPr>
              <w:rPr>
                <w:rFonts w:cs="Times New Roman"/>
                <w:color w:val="000000" w:themeColor="text1"/>
              </w:rPr>
            </w:pPr>
            <w:r w:rsidRPr="00576518">
              <w:rPr>
                <w:rFonts w:cs="Times New Roman"/>
                <w:b/>
                <w:color w:val="000000" w:themeColor="text1"/>
              </w:rPr>
              <w:t>Mean</w:t>
            </w:r>
          </w:p>
        </w:tc>
        <w:tc>
          <w:tcPr>
            <w:tcW w:w="1560" w:type="dxa"/>
            <w:shd w:val="clear" w:color="auto" w:fill="E2E8F0"/>
          </w:tcPr>
          <w:p w14:paraId="43ACB8DF" w14:textId="77777777" w:rsidR="0066781B" w:rsidRPr="00576518" w:rsidRDefault="00AA300C" w:rsidP="0055497B">
            <w:pPr>
              <w:rPr>
                <w:rFonts w:cs="Times New Roman"/>
                <w:color w:val="000000" w:themeColor="text1"/>
              </w:rPr>
            </w:pPr>
            <w:r w:rsidRPr="00576518">
              <w:rPr>
                <w:rFonts w:cs="Times New Roman"/>
                <w:b/>
                <w:color w:val="000000" w:themeColor="text1"/>
              </w:rPr>
              <w:t>Median</w:t>
            </w:r>
          </w:p>
        </w:tc>
        <w:tc>
          <w:tcPr>
            <w:tcW w:w="1560" w:type="dxa"/>
            <w:shd w:val="clear" w:color="auto" w:fill="E2E8F0"/>
          </w:tcPr>
          <w:p w14:paraId="543D2D09" w14:textId="77777777" w:rsidR="0066781B" w:rsidRPr="00576518" w:rsidRDefault="00AA300C" w:rsidP="0055497B">
            <w:pPr>
              <w:rPr>
                <w:rFonts w:cs="Times New Roman"/>
                <w:color w:val="000000" w:themeColor="text1"/>
              </w:rPr>
            </w:pPr>
            <w:r w:rsidRPr="00576518">
              <w:rPr>
                <w:rFonts w:cs="Times New Roman"/>
                <w:b/>
                <w:color w:val="000000" w:themeColor="text1"/>
              </w:rPr>
              <w:t>Std Dev</w:t>
            </w:r>
          </w:p>
        </w:tc>
        <w:tc>
          <w:tcPr>
            <w:tcW w:w="1560" w:type="dxa"/>
            <w:shd w:val="clear" w:color="auto" w:fill="E2E8F0"/>
          </w:tcPr>
          <w:p w14:paraId="49F58CEF" w14:textId="77777777" w:rsidR="0066781B" w:rsidRPr="00576518" w:rsidRDefault="00AA300C" w:rsidP="0055497B">
            <w:pPr>
              <w:rPr>
                <w:rFonts w:cs="Times New Roman"/>
                <w:color w:val="000000" w:themeColor="text1"/>
              </w:rPr>
            </w:pPr>
            <w:r w:rsidRPr="00576518">
              <w:rPr>
                <w:rFonts w:cs="Times New Roman"/>
                <w:b/>
                <w:color w:val="000000" w:themeColor="text1"/>
              </w:rPr>
              <w:t>IQR</w:t>
            </w:r>
          </w:p>
        </w:tc>
        <w:tc>
          <w:tcPr>
            <w:tcW w:w="1560" w:type="dxa"/>
            <w:shd w:val="clear" w:color="auto" w:fill="E2E8F0"/>
          </w:tcPr>
          <w:p w14:paraId="6C2C7E6B" w14:textId="77777777" w:rsidR="0066781B" w:rsidRPr="00576518" w:rsidRDefault="00AA300C" w:rsidP="0055497B">
            <w:pPr>
              <w:rPr>
                <w:rFonts w:cs="Times New Roman"/>
                <w:color w:val="000000" w:themeColor="text1"/>
              </w:rPr>
            </w:pPr>
            <w:r w:rsidRPr="00576518">
              <w:rPr>
                <w:rFonts w:cs="Times New Roman"/>
                <w:b/>
                <w:color w:val="000000" w:themeColor="text1"/>
              </w:rPr>
              <w:t>Range (Min - Max)</w:t>
            </w:r>
          </w:p>
        </w:tc>
      </w:tr>
      <w:tr w:rsidR="0066781B" w:rsidRPr="00576518" w14:paraId="17ABB4DD" w14:textId="77777777">
        <w:trPr>
          <w:jc w:val="center"/>
        </w:trPr>
        <w:tc>
          <w:tcPr>
            <w:tcW w:w="1560" w:type="dxa"/>
          </w:tcPr>
          <w:p w14:paraId="0CCA4A62" w14:textId="77777777" w:rsidR="0066781B" w:rsidRPr="00576518" w:rsidRDefault="00AA300C" w:rsidP="0055497B">
            <w:pPr>
              <w:rPr>
                <w:rFonts w:cs="Times New Roman"/>
                <w:color w:val="000000" w:themeColor="text1"/>
              </w:rPr>
            </w:pPr>
            <w:r w:rsidRPr="00576518">
              <w:rPr>
                <w:rFonts w:cs="Times New Roman"/>
                <w:color w:val="000000" w:themeColor="text1"/>
              </w:rPr>
              <w:t>Avg_Session_Length</w:t>
            </w:r>
          </w:p>
        </w:tc>
        <w:tc>
          <w:tcPr>
            <w:tcW w:w="1560" w:type="dxa"/>
          </w:tcPr>
          <w:p w14:paraId="4794369E" w14:textId="77777777" w:rsidR="0066781B" w:rsidRPr="00576518" w:rsidRDefault="00AA300C" w:rsidP="0055497B">
            <w:pPr>
              <w:rPr>
                <w:rFonts w:cs="Times New Roman"/>
                <w:color w:val="000000" w:themeColor="text1"/>
              </w:rPr>
            </w:pPr>
            <w:r w:rsidRPr="00576518">
              <w:rPr>
                <w:rFonts w:cs="Times New Roman"/>
                <w:color w:val="000000" w:themeColor="text1"/>
              </w:rPr>
              <w:t>33.05 mins</w:t>
            </w:r>
          </w:p>
        </w:tc>
        <w:tc>
          <w:tcPr>
            <w:tcW w:w="1560" w:type="dxa"/>
          </w:tcPr>
          <w:p w14:paraId="1C0031E5" w14:textId="77777777" w:rsidR="0066781B" w:rsidRPr="00576518" w:rsidRDefault="00AA300C" w:rsidP="0055497B">
            <w:pPr>
              <w:rPr>
                <w:rFonts w:cs="Times New Roman"/>
                <w:color w:val="000000" w:themeColor="text1"/>
              </w:rPr>
            </w:pPr>
            <w:r w:rsidRPr="00576518">
              <w:rPr>
                <w:rFonts w:cs="Times New Roman"/>
                <w:color w:val="000000" w:themeColor="text1"/>
              </w:rPr>
              <w:t>33.08 mins</w:t>
            </w:r>
          </w:p>
        </w:tc>
        <w:tc>
          <w:tcPr>
            <w:tcW w:w="1560" w:type="dxa"/>
          </w:tcPr>
          <w:p w14:paraId="4E86D4F7" w14:textId="77777777" w:rsidR="0066781B" w:rsidRPr="00576518" w:rsidRDefault="00AA300C" w:rsidP="0055497B">
            <w:pPr>
              <w:rPr>
                <w:rFonts w:cs="Times New Roman"/>
                <w:color w:val="000000" w:themeColor="text1"/>
              </w:rPr>
            </w:pPr>
            <w:r w:rsidRPr="00576518">
              <w:rPr>
                <w:rFonts w:cs="Times New Roman"/>
                <w:color w:val="000000" w:themeColor="text1"/>
              </w:rPr>
              <w:t>0.99</w:t>
            </w:r>
          </w:p>
        </w:tc>
        <w:tc>
          <w:tcPr>
            <w:tcW w:w="1560" w:type="dxa"/>
          </w:tcPr>
          <w:p w14:paraId="25A4D91B" w14:textId="77777777" w:rsidR="0066781B" w:rsidRPr="00576518" w:rsidRDefault="00AA300C" w:rsidP="0055497B">
            <w:pPr>
              <w:rPr>
                <w:rFonts w:cs="Times New Roman"/>
                <w:color w:val="000000" w:themeColor="text1"/>
              </w:rPr>
            </w:pPr>
            <w:r w:rsidRPr="00576518">
              <w:rPr>
                <w:rFonts w:cs="Times New Roman"/>
                <w:color w:val="000000" w:themeColor="text1"/>
              </w:rPr>
              <w:t>1.37</w:t>
            </w:r>
          </w:p>
        </w:tc>
        <w:tc>
          <w:tcPr>
            <w:tcW w:w="1560" w:type="dxa"/>
          </w:tcPr>
          <w:p w14:paraId="40299E53" w14:textId="77777777" w:rsidR="0066781B" w:rsidRPr="00576518" w:rsidRDefault="00AA300C" w:rsidP="0055497B">
            <w:pPr>
              <w:rPr>
                <w:rFonts w:cs="Times New Roman"/>
                <w:color w:val="000000" w:themeColor="text1"/>
              </w:rPr>
            </w:pPr>
            <w:r w:rsidRPr="00576518">
              <w:rPr>
                <w:rFonts w:cs="Times New Roman"/>
                <w:color w:val="000000" w:themeColor="text1"/>
              </w:rPr>
              <w:t>29.53 – 36.14</w:t>
            </w:r>
          </w:p>
        </w:tc>
      </w:tr>
      <w:tr w:rsidR="0066781B" w:rsidRPr="00576518" w14:paraId="059C3773" w14:textId="77777777">
        <w:trPr>
          <w:jc w:val="center"/>
        </w:trPr>
        <w:tc>
          <w:tcPr>
            <w:tcW w:w="1560" w:type="dxa"/>
          </w:tcPr>
          <w:p w14:paraId="31464C8A" w14:textId="77777777" w:rsidR="0066781B" w:rsidRPr="00576518" w:rsidRDefault="00AA300C" w:rsidP="0055497B">
            <w:pPr>
              <w:rPr>
                <w:rFonts w:cs="Times New Roman"/>
                <w:color w:val="000000" w:themeColor="text1"/>
              </w:rPr>
            </w:pPr>
            <w:r w:rsidRPr="00576518">
              <w:rPr>
                <w:rFonts w:cs="Times New Roman"/>
                <w:color w:val="000000" w:themeColor="text1"/>
              </w:rPr>
              <w:t>Time_on_App</w:t>
            </w:r>
          </w:p>
        </w:tc>
        <w:tc>
          <w:tcPr>
            <w:tcW w:w="1560" w:type="dxa"/>
          </w:tcPr>
          <w:p w14:paraId="70F32432" w14:textId="77777777" w:rsidR="0066781B" w:rsidRPr="00576518" w:rsidRDefault="00AA300C" w:rsidP="0055497B">
            <w:pPr>
              <w:rPr>
                <w:rFonts w:cs="Times New Roman"/>
                <w:color w:val="000000" w:themeColor="text1"/>
              </w:rPr>
            </w:pPr>
            <w:r w:rsidRPr="00576518">
              <w:rPr>
                <w:rFonts w:cs="Times New Roman"/>
                <w:color w:val="000000" w:themeColor="text1"/>
              </w:rPr>
              <w:t>12.05 mins</w:t>
            </w:r>
          </w:p>
        </w:tc>
        <w:tc>
          <w:tcPr>
            <w:tcW w:w="1560" w:type="dxa"/>
          </w:tcPr>
          <w:p w14:paraId="3AC078BE" w14:textId="77777777" w:rsidR="0066781B" w:rsidRPr="00576518" w:rsidRDefault="00AA300C" w:rsidP="0055497B">
            <w:pPr>
              <w:rPr>
                <w:rFonts w:cs="Times New Roman"/>
                <w:color w:val="000000" w:themeColor="text1"/>
              </w:rPr>
            </w:pPr>
            <w:r w:rsidRPr="00576518">
              <w:rPr>
                <w:rFonts w:cs="Times New Roman"/>
                <w:color w:val="000000" w:themeColor="text1"/>
              </w:rPr>
              <w:t>11.98 mins</w:t>
            </w:r>
          </w:p>
        </w:tc>
        <w:tc>
          <w:tcPr>
            <w:tcW w:w="1560" w:type="dxa"/>
          </w:tcPr>
          <w:p w14:paraId="04E4DE21" w14:textId="77777777" w:rsidR="0066781B" w:rsidRPr="00576518" w:rsidRDefault="00AA300C" w:rsidP="0055497B">
            <w:pPr>
              <w:rPr>
                <w:rFonts w:cs="Times New Roman"/>
                <w:color w:val="000000" w:themeColor="text1"/>
              </w:rPr>
            </w:pPr>
            <w:r w:rsidRPr="00576518">
              <w:rPr>
                <w:rFonts w:cs="Times New Roman"/>
                <w:color w:val="000000" w:themeColor="text1"/>
              </w:rPr>
              <w:t>0.99</w:t>
            </w:r>
          </w:p>
        </w:tc>
        <w:tc>
          <w:tcPr>
            <w:tcW w:w="1560" w:type="dxa"/>
          </w:tcPr>
          <w:p w14:paraId="5B2A47F1" w14:textId="77777777" w:rsidR="0066781B" w:rsidRPr="00576518" w:rsidRDefault="00AA300C" w:rsidP="0055497B">
            <w:pPr>
              <w:rPr>
                <w:rFonts w:cs="Times New Roman"/>
                <w:color w:val="000000" w:themeColor="text1"/>
              </w:rPr>
            </w:pPr>
            <w:r w:rsidRPr="00576518">
              <w:rPr>
                <w:rFonts w:cs="Times New Roman"/>
                <w:color w:val="000000" w:themeColor="text1"/>
              </w:rPr>
              <w:t>1.37</w:t>
            </w:r>
          </w:p>
        </w:tc>
        <w:tc>
          <w:tcPr>
            <w:tcW w:w="1560" w:type="dxa"/>
          </w:tcPr>
          <w:p w14:paraId="0016CBFC" w14:textId="77777777" w:rsidR="0066781B" w:rsidRPr="00576518" w:rsidRDefault="00AA300C" w:rsidP="0055497B">
            <w:pPr>
              <w:rPr>
                <w:rFonts w:cs="Times New Roman"/>
                <w:color w:val="000000" w:themeColor="text1"/>
              </w:rPr>
            </w:pPr>
            <w:r w:rsidRPr="00576518">
              <w:rPr>
                <w:rFonts w:cs="Times New Roman"/>
                <w:color w:val="000000" w:themeColor="text1"/>
              </w:rPr>
              <w:t>8.51 – 15.13</w:t>
            </w:r>
          </w:p>
        </w:tc>
      </w:tr>
      <w:tr w:rsidR="0066781B" w:rsidRPr="00576518" w14:paraId="18BB374C" w14:textId="77777777">
        <w:trPr>
          <w:jc w:val="center"/>
        </w:trPr>
        <w:tc>
          <w:tcPr>
            <w:tcW w:w="1560" w:type="dxa"/>
          </w:tcPr>
          <w:p w14:paraId="5507F365" w14:textId="77777777" w:rsidR="0066781B" w:rsidRPr="00576518" w:rsidRDefault="00AA300C" w:rsidP="0055497B">
            <w:pPr>
              <w:rPr>
                <w:rFonts w:cs="Times New Roman"/>
                <w:color w:val="000000" w:themeColor="text1"/>
              </w:rPr>
            </w:pPr>
            <w:r w:rsidRPr="00576518">
              <w:rPr>
                <w:rFonts w:cs="Times New Roman"/>
                <w:color w:val="000000" w:themeColor="text1"/>
              </w:rPr>
              <w:t>Time_on_Website</w:t>
            </w:r>
          </w:p>
        </w:tc>
        <w:tc>
          <w:tcPr>
            <w:tcW w:w="1560" w:type="dxa"/>
          </w:tcPr>
          <w:p w14:paraId="2D114F2A" w14:textId="77777777" w:rsidR="0066781B" w:rsidRPr="00576518" w:rsidRDefault="00AA300C" w:rsidP="0055497B">
            <w:pPr>
              <w:rPr>
                <w:rFonts w:cs="Times New Roman"/>
                <w:color w:val="000000" w:themeColor="text1"/>
              </w:rPr>
            </w:pPr>
            <w:r w:rsidRPr="00576518">
              <w:rPr>
                <w:rFonts w:cs="Times New Roman"/>
                <w:color w:val="000000" w:themeColor="text1"/>
              </w:rPr>
              <w:t>37.06 mins</w:t>
            </w:r>
          </w:p>
        </w:tc>
        <w:tc>
          <w:tcPr>
            <w:tcW w:w="1560" w:type="dxa"/>
          </w:tcPr>
          <w:p w14:paraId="0C16CDFC" w14:textId="77777777" w:rsidR="0066781B" w:rsidRPr="00576518" w:rsidRDefault="00AA300C" w:rsidP="0055497B">
            <w:pPr>
              <w:rPr>
                <w:rFonts w:cs="Times New Roman"/>
                <w:color w:val="000000" w:themeColor="text1"/>
              </w:rPr>
            </w:pPr>
            <w:r w:rsidRPr="00576518">
              <w:rPr>
                <w:rFonts w:cs="Times New Roman"/>
                <w:color w:val="000000" w:themeColor="text1"/>
              </w:rPr>
              <w:t>37.07 mins</w:t>
            </w:r>
          </w:p>
        </w:tc>
        <w:tc>
          <w:tcPr>
            <w:tcW w:w="1560" w:type="dxa"/>
          </w:tcPr>
          <w:p w14:paraId="61E8FA36" w14:textId="77777777" w:rsidR="0066781B" w:rsidRPr="00576518" w:rsidRDefault="00AA300C" w:rsidP="0055497B">
            <w:pPr>
              <w:rPr>
                <w:rFonts w:cs="Times New Roman"/>
                <w:color w:val="000000" w:themeColor="text1"/>
              </w:rPr>
            </w:pPr>
            <w:r w:rsidRPr="00576518">
              <w:rPr>
                <w:rFonts w:cs="Times New Roman"/>
                <w:color w:val="000000" w:themeColor="text1"/>
              </w:rPr>
              <w:t>1.01</w:t>
            </w:r>
          </w:p>
        </w:tc>
        <w:tc>
          <w:tcPr>
            <w:tcW w:w="1560" w:type="dxa"/>
          </w:tcPr>
          <w:p w14:paraId="41D3D643" w14:textId="77777777" w:rsidR="0066781B" w:rsidRPr="00576518" w:rsidRDefault="00AA300C" w:rsidP="0055497B">
            <w:pPr>
              <w:rPr>
                <w:rFonts w:cs="Times New Roman"/>
                <w:color w:val="000000" w:themeColor="text1"/>
              </w:rPr>
            </w:pPr>
            <w:r w:rsidRPr="00576518">
              <w:rPr>
                <w:rFonts w:cs="Times New Roman"/>
                <w:color w:val="000000" w:themeColor="text1"/>
              </w:rPr>
              <w:t>1.37</w:t>
            </w:r>
          </w:p>
        </w:tc>
        <w:tc>
          <w:tcPr>
            <w:tcW w:w="1560" w:type="dxa"/>
          </w:tcPr>
          <w:p w14:paraId="76CFB0B6" w14:textId="77777777" w:rsidR="0066781B" w:rsidRPr="00576518" w:rsidRDefault="00AA300C" w:rsidP="0055497B">
            <w:pPr>
              <w:rPr>
                <w:rFonts w:cs="Times New Roman"/>
                <w:color w:val="000000" w:themeColor="text1"/>
              </w:rPr>
            </w:pPr>
            <w:r w:rsidRPr="00576518">
              <w:rPr>
                <w:rFonts w:cs="Times New Roman"/>
                <w:color w:val="000000" w:themeColor="text1"/>
              </w:rPr>
              <w:t>33.91 – 40.01</w:t>
            </w:r>
          </w:p>
        </w:tc>
      </w:tr>
      <w:tr w:rsidR="0066781B" w:rsidRPr="00576518" w14:paraId="41DAB822" w14:textId="77777777">
        <w:trPr>
          <w:jc w:val="center"/>
        </w:trPr>
        <w:tc>
          <w:tcPr>
            <w:tcW w:w="1560" w:type="dxa"/>
          </w:tcPr>
          <w:p w14:paraId="614517C7" w14:textId="77777777" w:rsidR="0066781B" w:rsidRPr="00576518" w:rsidRDefault="00AA300C" w:rsidP="0055497B">
            <w:pPr>
              <w:rPr>
                <w:rFonts w:cs="Times New Roman"/>
                <w:color w:val="000000" w:themeColor="text1"/>
              </w:rPr>
            </w:pPr>
            <w:r w:rsidRPr="00576518">
              <w:rPr>
                <w:rFonts w:cs="Times New Roman"/>
                <w:color w:val="000000" w:themeColor="text1"/>
              </w:rPr>
              <w:t>Length_of_Membership</w:t>
            </w:r>
          </w:p>
        </w:tc>
        <w:tc>
          <w:tcPr>
            <w:tcW w:w="1560" w:type="dxa"/>
          </w:tcPr>
          <w:p w14:paraId="32AE1DD6" w14:textId="77777777" w:rsidR="0066781B" w:rsidRPr="00576518" w:rsidRDefault="00AA300C" w:rsidP="0055497B">
            <w:pPr>
              <w:rPr>
                <w:rFonts w:cs="Times New Roman"/>
                <w:color w:val="000000" w:themeColor="text1"/>
              </w:rPr>
            </w:pPr>
            <w:r w:rsidRPr="00576518">
              <w:rPr>
                <w:rFonts w:cs="Times New Roman"/>
                <w:color w:val="000000" w:themeColor="text1"/>
              </w:rPr>
              <w:t>3.53 years</w:t>
            </w:r>
          </w:p>
        </w:tc>
        <w:tc>
          <w:tcPr>
            <w:tcW w:w="1560" w:type="dxa"/>
          </w:tcPr>
          <w:p w14:paraId="5CBB6DD6" w14:textId="77777777" w:rsidR="0066781B" w:rsidRPr="00576518" w:rsidRDefault="00AA300C" w:rsidP="0055497B">
            <w:pPr>
              <w:rPr>
                <w:rFonts w:cs="Times New Roman"/>
                <w:color w:val="000000" w:themeColor="text1"/>
              </w:rPr>
            </w:pPr>
            <w:r w:rsidRPr="00576518">
              <w:rPr>
                <w:rFonts w:cs="Times New Roman"/>
                <w:color w:val="000000" w:themeColor="text1"/>
              </w:rPr>
              <w:t>3.53 years</w:t>
            </w:r>
          </w:p>
        </w:tc>
        <w:tc>
          <w:tcPr>
            <w:tcW w:w="1560" w:type="dxa"/>
          </w:tcPr>
          <w:p w14:paraId="1D719571" w14:textId="77777777" w:rsidR="0066781B" w:rsidRPr="00576518" w:rsidRDefault="00AA300C" w:rsidP="0055497B">
            <w:pPr>
              <w:rPr>
                <w:rFonts w:cs="Times New Roman"/>
                <w:color w:val="000000" w:themeColor="text1"/>
              </w:rPr>
            </w:pPr>
            <w:r w:rsidRPr="00576518">
              <w:rPr>
                <w:rFonts w:cs="Times New Roman"/>
                <w:color w:val="000000" w:themeColor="text1"/>
              </w:rPr>
              <w:t>1.00</w:t>
            </w:r>
          </w:p>
        </w:tc>
        <w:tc>
          <w:tcPr>
            <w:tcW w:w="1560" w:type="dxa"/>
          </w:tcPr>
          <w:p w14:paraId="297EDCB4" w14:textId="77777777" w:rsidR="0066781B" w:rsidRPr="00576518" w:rsidRDefault="00AA300C" w:rsidP="0055497B">
            <w:pPr>
              <w:rPr>
                <w:rFonts w:cs="Times New Roman"/>
                <w:color w:val="000000" w:themeColor="text1"/>
              </w:rPr>
            </w:pPr>
            <w:r w:rsidRPr="00576518">
              <w:rPr>
                <w:rFonts w:cs="Times New Roman"/>
                <w:color w:val="000000" w:themeColor="text1"/>
              </w:rPr>
              <w:t>1.20</w:t>
            </w:r>
          </w:p>
        </w:tc>
        <w:tc>
          <w:tcPr>
            <w:tcW w:w="1560" w:type="dxa"/>
          </w:tcPr>
          <w:p w14:paraId="02E5B844" w14:textId="77777777" w:rsidR="0066781B" w:rsidRPr="00576518" w:rsidRDefault="00AA300C" w:rsidP="0055497B">
            <w:pPr>
              <w:rPr>
                <w:rFonts w:cs="Times New Roman"/>
                <w:color w:val="000000" w:themeColor="text1"/>
              </w:rPr>
            </w:pPr>
            <w:r w:rsidRPr="00576518">
              <w:rPr>
                <w:rFonts w:cs="Times New Roman"/>
                <w:color w:val="000000" w:themeColor="text1"/>
              </w:rPr>
              <w:t>0.27 – 6.92</w:t>
            </w:r>
          </w:p>
        </w:tc>
      </w:tr>
      <w:tr w:rsidR="0066781B" w:rsidRPr="00576518" w14:paraId="40894059" w14:textId="77777777">
        <w:trPr>
          <w:jc w:val="center"/>
        </w:trPr>
        <w:tc>
          <w:tcPr>
            <w:tcW w:w="1560" w:type="dxa"/>
          </w:tcPr>
          <w:p w14:paraId="7ED6C95D" w14:textId="77777777" w:rsidR="0066781B" w:rsidRPr="00576518" w:rsidRDefault="00AA300C" w:rsidP="0055497B">
            <w:pPr>
              <w:rPr>
                <w:rFonts w:cs="Times New Roman"/>
                <w:color w:val="000000" w:themeColor="text1"/>
              </w:rPr>
            </w:pPr>
            <w:r w:rsidRPr="00576518">
              <w:rPr>
                <w:rFonts w:cs="Times New Roman"/>
                <w:color w:val="000000" w:themeColor="text1"/>
              </w:rPr>
              <w:t>Yearly_Amount_Spent</w:t>
            </w:r>
          </w:p>
        </w:tc>
        <w:tc>
          <w:tcPr>
            <w:tcW w:w="1560" w:type="dxa"/>
          </w:tcPr>
          <w:p w14:paraId="10F803E7" w14:textId="77777777" w:rsidR="0066781B" w:rsidRPr="00576518" w:rsidRDefault="00AA300C" w:rsidP="0055497B">
            <w:pPr>
              <w:rPr>
                <w:rFonts w:cs="Times New Roman"/>
                <w:color w:val="000000" w:themeColor="text1"/>
              </w:rPr>
            </w:pPr>
            <w:r w:rsidRPr="00576518">
              <w:rPr>
                <w:rFonts w:cs="Times New Roman"/>
                <w:color w:val="000000" w:themeColor="text1"/>
              </w:rPr>
              <w:t>$499.31</w:t>
            </w:r>
          </w:p>
        </w:tc>
        <w:tc>
          <w:tcPr>
            <w:tcW w:w="1560" w:type="dxa"/>
          </w:tcPr>
          <w:p w14:paraId="15BA6600" w14:textId="77777777" w:rsidR="0066781B" w:rsidRPr="00576518" w:rsidRDefault="00AA300C" w:rsidP="0055497B">
            <w:pPr>
              <w:rPr>
                <w:rFonts w:cs="Times New Roman"/>
                <w:color w:val="000000" w:themeColor="text1"/>
              </w:rPr>
            </w:pPr>
            <w:r w:rsidRPr="00576518">
              <w:rPr>
                <w:rFonts w:cs="Times New Roman"/>
                <w:color w:val="000000" w:themeColor="text1"/>
              </w:rPr>
              <w:t>$498.89</w:t>
            </w:r>
          </w:p>
        </w:tc>
        <w:tc>
          <w:tcPr>
            <w:tcW w:w="1560" w:type="dxa"/>
          </w:tcPr>
          <w:p w14:paraId="2AE7C081" w14:textId="77777777" w:rsidR="0066781B" w:rsidRPr="00576518" w:rsidRDefault="00AA300C" w:rsidP="0055497B">
            <w:pPr>
              <w:rPr>
                <w:rFonts w:cs="Times New Roman"/>
                <w:color w:val="000000" w:themeColor="text1"/>
              </w:rPr>
            </w:pPr>
            <w:r w:rsidRPr="00576518">
              <w:rPr>
                <w:rFonts w:cs="Times New Roman"/>
                <w:color w:val="000000" w:themeColor="text1"/>
              </w:rPr>
              <w:t>$79.31</w:t>
            </w:r>
          </w:p>
        </w:tc>
        <w:tc>
          <w:tcPr>
            <w:tcW w:w="1560" w:type="dxa"/>
          </w:tcPr>
          <w:p w14:paraId="17D0D8AD" w14:textId="77777777" w:rsidR="0066781B" w:rsidRPr="00576518" w:rsidRDefault="00AA300C" w:rsidP="0055497B">
            <w:pPr>
              <w:rPr>
                <w:rFonts w:cs="Times New Roman"/>
                <w:color w:val="000000" w:themeColor="text1"/>
              </w:rPr>
            </w:pPr>
            <w:r w:rsidRPr="00576518">
              <w:rPr>
                <w:rFonts w:cs="Times New Roman"/>
                <w:color w:val="000000" w:themeColor="text1"/>
              </w:rPr>
              <w:t>$104.28</w:t>
            </w:r>
          </w:p>
        </w:tc>
        <w:tc>
          <w:tcPr>
            <w:tcW w:w="1560" w:type="dxa"/>
          </w:tcPr>
          <w:p w14:paraId="42152716" w14:textId="77777777" w:rsidR="0066781B" w:rsidRPr="00576518" w:rsidRDefault="00AA300C" w:rsidP="0055497B">
            <w:pPr>
              <w:rPr>
                <w:rFonts w:cs="Times New Roman"/>
                <w:color w:val="000000" w:themeColor="text1"/>
              </w:rPr>
            </w:pPr>
            <w:r w:rsidRPr="00576518">
              <w:rPr>
                <w:rFonts w:cs="Times New Roman"/>
                <w:color w:val="000000" w:themeColor="text1"/>
              </w:rPr>
              <w:t>$256.67 – $765.52</w:t>
            </w:r>
          </w:p>
        </w:tc>
      </w:tr>
    </w:tbl>
    <w:p w14:paraId="6C766980" w14:textId="51AAAAE3" w:rsidR="0066781B" w:rsidRPr="00576518" w:rsidRDefault="00AA300C" w:rsidP="0055497B">
      <w:pPr>
        <w:keepNext/>
        <w:rPr>
          <w:rFonts w:cs="Times New Roman"/>
          <w:color w:val="000000" w:themeColor="text1"/>
        </w:rPr>
      </w:pPr>
      <w:r w:rsidRPr="00576518">
        <w:rPr>
          <w:rFonts w:cs="Times New Roman"/>
          <w:b/>
          <w:color w:val="000000" w:themeColor="text1"/>
          <w:sz w:val="26"/>
        </w:rPr>
        <w:t>Bivariate Pearson Correlation Matrix</w:t>
      </w:r>
    </w:p>
    <w:p w14:paraId="15BA452B" w14:textId="77777777" w:rsidR="0066781B" w:rsidRPr="00576518" w:rsidRDefault="00AA300C" w:rsidP="00125A4A">
      <w:pPr>
        <w:jc w:val="both"/>
        <w:rPr>
          <w:rFonts w:cs="Times New Roman"/>
          <w:color w:val="000000" w:themeColor="text1"/>
        </w:rPr>
      </w:pPr>
      <w:r w:rsidRPr="00576518">
        <w:rPr>
          <w:rFonts w:cs="Times New Roman"/>
          <w:color w:val="000000" w:themeColor="text1"/>
        </w:rPr>
        <w:t>• Time on App vs. Yearly Spend: r = +0.4993 (t = 12.86, p = 6.91 x 10^-33) -&gt; Statistically Significant Positive Correlation.</w:t>
      </w:r>
      <w:r w:rsidRPr="00576518">
        <w:rPr>
          <w:rFonts w:cs="Times New Roman"/>
          <w:color w:val="000000" w:themeColor="text1"/>
        </w:rPr>
        <w:br/>
        <w:t>• Length of Membership vs. Yearly Spend: r = +0.8093 (p &lt; 0.001) -&gt; Extremely Strong Positive Association.</w:t>
      </w:r>
      <w:r w:rsidRPr="00576518">
        <w:rPr>
          <w:rFonts w:cs="Times New Roman"/>
          <w:color w:val="000000" w:themeColor="text1"/>
        </w:rPr>
        <w:br/>
        <w:t>• Time on Website vs. Yearly Spend: r = -0.0026 (p = 0.954) -&gt; No Linear Correlation.</w:t>
      </w:r>
    </w:p>
    <w:p w14:paraId="25FC4B3B" w14:textId="281C362B" w:rsidR="0066781B" w:rsidRPr="00576518" w:rsidRDefault="00AA300C" w:rsidP="0055497B">
      <w:pPr>
        <w:keepNext/>
        <w:rPr>
          <w:rFonts w:cs="Times New Roman"/>
          <w:color w:val="000000" w:themeColor="text1"/>
        </w:rPr>
      </w:pPr>
      <w:r w:rsidRPr="00576518">
        <w:rPr>
          <w:rFonts w:cs="Times New Roman"/>
          <w:b/>
          <w:color w:val="000000" w:themeColor="text1"/>
          <w:sz w:val="26"/>
        </w:rPr>
        <w:t>Hypothesis Testing Outcomes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2250"/>
        <w:gridCol w:w="2340"/>
        <w:gridCol w:w="1710"/>
        <w:gridCol w:w="2340"/>
      </w:tblGrid>
      <w:tr w:rsidR="0066781B" w:rsidRPr="00576518" w14:paraId="6941633F" w14:textId="77777777" w:rsidTr="00125A4A">
        <w:trPr>
          <w:jc w:val="center"/>
        </w:trPr>
        <w:tc>
          <w:tcPr>
            <w:tcW w:w="2160" w:type="dxa"/>
            <w:shd w:val="clear" w:color="auto" w:fill="E2E8F0"/>
          </w:tcPr>
          <w:p w14:paraId="5ADECA48" w14:textId="77777777" w:rsidR="0066781B" w:rsidRPr="00576518" w:rsidRDefault="00AA300C" w:rsidP="0055497B">
            <w:pPr>
              <w:rPr>
                <w:rFonts w:cs="Times New Roman"/>
                <w:color w:val="000000" w:themeColor="text1"/>
              </w:rPr>
            </w:pPr>
            <w:r w:rsidRPr="00576518">
              <w:rPr>
                <w:rFonts w:cs="Times New Roman"/>
                <w:b/>
                <w:color w:val="000000" w:themeColor="text1"/>
              </w:rPr>
              <w:t>Test Type</w:t>
            </w:r>
          </w:p>
        </w:tc>
        <w:tc>
          <w:tcPr>
            <w:tcW w:w="2250" w:type="dxa"/>
            <w:shd w:val="clear" w:color="auto" w:fill="E2E8F0"/>
          </w:tcPr>
          <w:p w14:paraId="300320AC" w14:textId="77777777" w:rsidR="0066781B" w:rsidRPr="00576518" w:rsidRDefault="00AA300C" w:rsidP="0055497B">
            <w:pPr>
              <w:rPr>
                <w:rFonts w:cs="Times New Roman"/>
                <w:color w:val="000000" w:themeColor="text1"/>
              </w:rPr>
            </w:pPr>
            <w:r w:rsidRPr="00576518">
              <w:rPr>
                <w:rFonts w:cs="Times New Roman"/>
                <w:b/>
                <w:color w:val="000000" w:themeColor="text1"/>
              </w:rPr>
              <w:t>Null Hypothesis (H0)</w:t>
            </w:r>
          </w:p>
        </w:tc>
        <w:tc>
          <w:tcPr>
            <w:tcW w:w="2340" w:type="dxa"/>
            <w:shd w:val="clear" w:color="auto" w:fill="E2E8F0"/>
          </w:tcPr>
          <w:p w14:paraId="03092B46" w14:textId="77777777" w:rsidR="0066781B" w:rsidRPr="00576518" w:rsidRDefault="00AA300C" w:rsidP="0055497B">
            <w:pPr>
              <w:rPr>
                <w:rFonts w:cs="Times New Roman"/>
                <w:color w:val="000000" w:themeColor="text1"/>
              </w:rPr>
            </w:pPr>
            <w:r w:rsidRPr="00576518">
              <w:rPr>
                <w:rFonts w:cs="Times New Roman"/>
                <w:b/>
                <w:color w:val="000000" w:themeColor="text1"/>
              </w:rPr>
              <w:t>t-statistic / df</w:t>
            </w:r>
          </w:p>
        </w:tc>
        <w:tc>
          <w:tcPr>
            <w:tcW w:w="1710" w:type="dxa"/>
            <w:shd w:val="clear" w:color="auto" w:fill="E2E8F0"/>
          </w:tcPr>
          <w:p w14:paraId="11CDC62B" w14:textId="77777777" w:rsidR="0066781B" w:rsidRPr="00576518" w:rsidRDefault="00AA300C" w:rsidP="0055497B">
            <w:pPr>
              <w:rPr>
                <w:rFonts w:cs="Times New Roman"/>
                <w:color w:val="000000" w:themeColor="text1"/>
              </w:rPr>
            </w:pPr>
            <w:r w:rsidRPr="00576518">
              <w:rPr>
                <w:rFonts w:cs="Times New Roman"/>
                <w:b/>
                <w:color w:val="000000" w:themeColor="text1"/>
              </w:rPr>
              <w:t>p-value</w:t>
            </w:r>
          </w:p>
        </w:tc>
        <w:tc>
          <w:tcPr>
            <w:tcW w:w="2340" w:type="dxa"/>
            <w:shd w:val="clear" w:color="auto" w:fill="E2E8F0"/>
          </w:tcPr>
          <w:p w14:paraId="1E3819C5" w14:textId="77777777" w:rsidR="0066781B" w:rsidRPr="00576518" w:rsidRDefault="00AA300C" w:rsidP="0055497B">
            <w:pPr>
              <w:rPr>
                <w:rFonts w:cs="Times New Roman"/>
                <w:color w:val="000000" w:themeColor="text1"/>
              </w:rPr>
            </w:pPr>
            <w:r w:rsidRPr="00576518">
              <w:rPr>
                <w:rFonts w:cs="Times New Roman"/>
                <w:b/>
                <w:color w:val="000000" w:themeColor="text1"/>
              </w:rPr>
              <w:t>Statistical Conclusion</w:t>
            </w:r>
          </w:p>
        </w:tc>
      </w:tr>
      <w:tr w:rsidR="0066781B" w:rsidRPr="00576518" w14:paraId="6244031B" w14:textId="77777777" w:rsidTr="00125A4A">
        <w:trPr>
          <w:jc w:val="center"/>
        </w:trPr>
        <w:tc>
          <w:tcPr>
            <w:tcW w:w="2160" w:type="dxa"/>
          </w:tcPr>
          <w:p w14:paraId="0C894912" w14:textId="77777777" w:rsidR="0066781B" w:rsidRPr="00576518" w:rsidRDefault="00AA300C" w:rsidP="0055497B">
            <w:pPr>
              <w:rPr>
                <w:rFonts w:cs="Times New Roman"/>
                <w:color w:val="000000" w:themeColor="text1"/>
              </w:rPr>
            </w:pPr>
            <w:r w:rsidRPr="00576518">
              <w:rPr>
                <w:rFonts w:cs="Times New Roman"/>
                <w:color w:val="000000" w:themeColor="text1"/>
              </w:rPr>
              <w:t>One-Sample t-Test</w:t>
            </w:r>
          </w:p>
        </w:tc>
        <w:tc>
          <w:tcPr>
            <w:tcW w:w="2250" w:type="dxa"/>
          </w:tcPr>
          <w:p w14:paraId="09C50192" w14:textId="77777777" w:rsidR="0066781B" w:rsidRPr="00576518" w:rsidRDefault="00AA300C" w:rsidP="0055497B">
            <w:pPr>
              <w:rPr>
                <w:rFonts w:cs="Times New Roman"/>
                <w:color w:val="000000" w:themeColor="text1"/>
              </w:rPr>
            </w:pPr>
            <w:r w:rsidRPr="00576518">
              <w:rPr>
                <w:rFonts w:cs="Times New Roman"/>
                <w:color w:val="000000" w:themeColor="text1"/>
              </w:rPr>
              <w:t>mu = $500.00</w:t>
            </w:r>
          </w:p>
        </w:tc>
        <w:tc>
          <w:tcPr>
            <w:tcW w:w="2340" w:type="dxa"/>
          </w:tcPr>
          <w:p w14:paraId="65DA0332" w14:textId="77777777" w:rsidR="0066781B" w:rsidRPr="00576518" w:rsidRDefault="00AA300C" w:rsidP="0055497B">
            <w:pPr>
              <w:rPr>
                <w:rFonts w:cs="Times New Roman"/>
                <w:color w:val="000000" w:themeColor="text1"/>
              </w:rPr>
            </w:pPr>
            <w:r w:rsidRPr="00576518">
              <w:rPr>
                <w:rFonts w:cs="Times New Roman"/>
                <w:color w:val="000000" w:themeColor="text1"/>
              </w:rPr>
              <w:t>t = -0.1934 (df = 499)</w:t>
            </w:r>
          </w:p>
        </w:tc>
        <w:tc>
          <w:tcPr>
            <w:tcW w:w="1710" w:type="dxa"/>
          </w:tcPr>
          <w:p w14:paraId="77B9881A" w14:textId="77777777" w:rsidR="0066781B" w:rsidRPr="00576518" w:rsidRDefault="00AA300C" w:rsidP="0055497B">
            <w:pPr>
              <w:rPr>
                <w:rFonts w:cs="Times New Roman"/>
                <w:color w:val="000000" w:themeColor="text1"/>
              </w:rPr>
            </w:pPr>
            <w:r w:rsidRPr="00576518">
              <w:rPr>
                <w:rFonts w:cs="Times New Roman"/>
                <w:color w:val="000000" w:themeColor="text1"/>
              </w:rPr>
              <w:t>0.8467</w:t>
            </w:r>
          </w:p>
        </w:tc>
        <w:tc>
          <w:tcPr>
            <w:tcW w:w="2340" w:type="dxa"/>
          </w:tcPr>
          <w:p w14:paraId="23A73FB7" w14:textId="77777777" w:rsidR="0066781B" w:rsidRPr="00576518" w:rsidRDefault="00AA300C" w:rsidP="0055497B">
            <w:pPr>
              <w:rPr>
                <w:rFonts w:cs="Times New Roman"/>
                <w:color w:val="000000" w:themeColor="text1"/>
              </w:rPr>
            </w:pPr>
            <w:r w:rsidRPr="00576518">
              <w:rPr>
                <w:rFonts w:cs="Times New Roman"/>
                <w:color w:val="000000" w:themeColor="text1"/>
              </w:rPr>
              <w:t>Fail to Reject H0 (Mean is statistically consistent with $500)</w:t>
            </w:r>
          </w:p>
        </w:tc>
      </w:tr>
      <w:tr w:rsidR="0066781B" w:rsidRPr="00576518" w14:paraId="4250E27B" w14:textId="77777777" w:rsidTr="00125A4A">
        <w:trPr>
          <w:jc w:val="center"/>
        </w:trPr>
        <w:tc>
          <w:tcPr>
            <w:tcW w:w="2160" w:type="dxa"/>
          </w:tcPr>
          <w:p w14:paraId="6638026A" w14:textId="77777777" w:rsidR="0066781B" w:rsidRPr="00576518" w:rsidRDefault="00AA300C" w:rsidP="0055497B">
            <w:pPr>
              <w:rPr>
                <w:rFonts w:cs="Times New Roman"/>
                <w:color w:val="000000" w:themeColor="text1"/>
              </w:rPr>
            </w:pPr>
            <w:r w:rsidRPr="00576518">
              <w:rPr>
                <w:rFonts w:cs="Times New Roman"/>
                <w:color w:val="000000" w:themeColor="text1"/>
              </w:rPr>
              <w:t>Two-Sample t-Test</w:t>
            </w:r>
          </w:p>
        </w:tc>
        <w:tc>
          <w:tcPr>
            <w:tcW w:w="2250" w:type="dxa"/>
          </w:tcPr>
          <w:p w14:paraId="0DC19406" w14:textId="77777777" w:rsidR="0066781B" w:rsidRPr="00576518" w:rsidRDefault="00AA300C" w:rsidP="0055497B">
            <w:pPr>
              <w:rPr>
                <w:rFonts w:cs="Times New Roman"/>
                <w:color w:val="000000" w:themeColor="text1"/>
              </w:rPr>
            </w:pPr>
            <w:r w:rsidRPr="00576518">
              <w:rPr>
                <w:rFonts w:cs="Times New Roman"/>
                <w:color w:val="000000" w:themeColor="text1"/>
              </w:rPr>
              <w:t>mu_Loyal - mu_New = 0</w:t>
            </w:r>
          </w:p>
        </w:tc>
        <w:tc>
          <w:tcPr>
            <w:tcW w:w="2340" w:type="dxa"/>
          </w:tcPr>
          <w:p w14:paraId="565852CA" w14:textId="77777777" w:rsidR="0066781B" w:rsidRPr="00576518" w:rsidRDefault="00AA300C" w:rsidP="0055497B">
            <w:pPr>
              <w:rPr>
                <w:rFonts w:cs="Times New Roman"/>
                <w:color w:val="000000" w:themeColor="text1"/>
              </w:rPr>
            </w:pPr>
            <w:r w:rsidRPr="00576518">
              <w:rPr>
                <w:rFonts w:cs="Times New Roman"/>
                <w:color w:val="000000" w:themeColor="text1"/>
              </w:rPr>
              <w:t>t = -17.48 (df = 498)</w:t>
            </w:r>
          </w:p>
        </w:tc>
        <w:tc>
          <w:tcPr>
            <w:tcW w:w="1710" w:type="dxa"/>
          </w:tcPr>
          <w:p w14:paraId="156CFA75" w14:textId="77777777" w:rsidR="0066781B" w:rsidRPr="00576518" w:rsidRDefault="00AA300C" w:rsidP="0055497B">
            <w:pPr>
              <w:rPr>
                <w:rFonts w:cs="Times New Roman"/>
                <w:color w:val="000000" w:themeColor="text1"/>
              </w:rPr>
            </w:pPr>
            <w:r w:rsidRPr="00576518">
              <w:rPr>
                <w:rFonts w:cs="Times New Roman"/>
                <w:color w:val="000000" w:themeColor="text1"/>
              </w:rPr>
              <w:t>1.00 x 10^-53</w:t>
            </w:r>
          </w:p>
        </w:tc>
        <w:tc>
          <w:tcPr>
            <w:tcW w:w="2340" w:type="dxa"/>
          </w:tcPr>
          <w:p w14:paraId="10D123A3" w14:textId="77777777" w:rsidR="0066781B" w:rsidRPr="00576518" w:rsidRDefault="00AA300C" w:rsidP="0055497B">
            <w:pPr>
              <w:rPr>
                <w:rFonts w:cs="Times New Roman"/>
                <w:color w:val="000000" w:themeColor="text1"/>
              </w:rPr>
            </w:pPr>
            <w:r w:rsidRPr="00576518">
              <w:rPr>
                <w:rFonts w:cs="Times New Roman"/>
                <w:color w:val="000000" w:themeColor="text1"/>
              </w:rPr>
              <w:t>Reject H0 (Loyal members spend $97.80 more, p &lt; 0.001)</w:t>
            </w:r>
          </w:p>
        </w:tc>
      </w:tr>
    </w:tbl>
    <w:p w14:paraId="340D605A" w14:textId="0064DAE9" w:rsidR="0066781B" w:rsidRPr="00576518" w:rsidRDefault="00AA300C" w:rsidP="0055497B">
      <w:pPr>
        <w:keepNext/>
        <w:rPr>
          <w:rFonts w:cs="Times New Roman"/>
          <w:color w:val="000000" w:themeColor="text1"/>
        </w:rPr>
      </w:pPr>
      <w:r w:rsidRPr="00576518">
        <w:rPr>
          <w:rFonts w:cs="Times New Roman"/>
          <w:b/>
          <w:color w:val="000000" w:themeColor="text1"/>
          <w:sz w:val="26"/>
        </w:rPr>
        <w:t>Simple Linear Regression Model Summary</w:t>
      </w:r>
    </w:p>
    <w:p w14:paraId="0036241B" w14:textId="77777777" w:rsidR="0066781B" w:rsidRPr="00576518" w:rsidRDefault="00AA300C" w:rsidP="0055497B">
      <w:pPr>
        <w:rPr>
          <w:rFonts w:cs="Times New Roman"/>
          <w:color w:val="000000" w:themeColor="text1"/>
        </w:rPr>
      </w:pPr>
      <w:r w:rsidRPr="00576518">
        <w:rPr>
          <w:rFonts w:cs="Times New Roman"/>
          <w:color w:val="000000" w:themeColor="text1"/>
        </w:rPr>
        <w:t>Fitted Model: Yearly_Amount_Spent = 19.21 + (39.83 * Time_on_App)</w:t>
      </w:r>
      <w:r w:rsidRPr="00576518">
        <w:rPr>
          <w:rFonts w:cs="Times New Roman"/>
          <w:color w:val="000000" w:themeColor="text1"/>
        </w:rPr>
        <w:br/>
        <w:t>• Intercept (beta_0): $19.21 (SE = 37.46, t = 0.513, p = 0.608)</w:t>
      </w:r>
      <w:r w:rsidRPr="00576518">
        <w:rPr>
          <w:rFonts w:cs="Times New Roman"/>
          <w:color w:val="000000" w:themeColor="text1"/>
        </w:rPr>
        <w:br/>
        <w:t>• Slope (beta_1): $39.83 (SE = 3.10, t = 12.861, p &lt; 2e-16)</w:t>
      </w:r>
      <w:r w:rsidRPr="00576518">
        <w:rPr>
          <w:rFonts w:cs="Times New Roman"/>
          <w:color w:val="000000" w:themeColor="text1"/>
        </w:rPr>
        <w:br/>
        <w:t>• Goodness-of-Fit: R^2 = 0.2493 (Adjusted R^2 = 0.2478, F = 165.41, p &lt; 0.001)</w:t>
      </w:r>
      <w:r w:rsidRPr="00576518">
        <w:rPr>
          <w:rFonts w:cs="Times New Roman"/>
          <w:color w:val="000000" w:themeColor="text1"/>
        </w:rPr>
        <w:br/>
        <w:t>• Residual Normality: Shapiro-Wilk test W = 0.9946, p-value = 0.0770 (&gt; 0.05, Normality Met).</w:t>
      </w:r>
    </w:p>
    <w:p w14:paraId="6C35C256" w14:textId="3A6F06E1" w:rsidR="0066781B" w:rsidRPr="00576518" w:rsidRDefault="00AA300C" w:rsidP="00125A4A">
      <w:pPr>
        <w:rPr>
          <w:rFonts w:cs="Times New Roman"/>
          <w:color w:val="000000" w:themeColor="text1"/>
        </w:rPr>
      </w:pPr>
      <w:r w:rsidRPr="00576518">
        <w:rPr>
          <w:rFonts w:cs="Times New Roman"/>
          <w:b/>
          <w:color w:val="000000" w:themeColor="text1"/>
          <w:sz w:val="30"/>
        </w:rPr>
        <w:lastRenderedPageBreak/>
        <w:t>12. OUTPUT VISUALIZATIONS &amp; STATISTICAL CHARTS</w:t>
      </w:r>
    </w:p>
    <w:p w14:paraId="656D50C8" w14:textId="5A9CA497" w:rsidR="0066781B" w:rsidRPr="00576518" w:rsidRDefault="00AA300C" w:rsidP="0055497B">
      <w:pPr>
        <w:rPr>
          <w:rFonts w:cs="Times New Roman"/>
          <w:color w:val="000000" w:themeColor="text1"/>
        </w:rPr>
      </w:pPr>
      <w:r w:rsidRPr="00576518">
        <w:rPr>
          <w:rFonts w:cs="Times New Roman"/>
          <w:color w:val="000000" w:themeColor="text1"/>
        </w:rPr>
        <w:t>All 7 figures below were generated directly by run_project.:</w:t>
      </w:r>
    </w:p>
    <w:p w14:paraId="2DC0E618" w14:textId="77777777" w:rsidR="0066781B" w:rsidRPr="00576518" w:rsidRDefault="00AA300C" w:rsidP="00125A4A">
      <w:pPr>
        <w:spacing w:after="0" w:line="240" w:lineRule="auto"/>
        <w:jc w:val="center"/>
        <w:rPr>
          <w:rFonts w:cs="Times New Roman"/>
          <w:color w:val="000000" w:themeColor="text1"/>
        </w:rPr>
      </w:pPr>
      <w:r w:rsidRPr="00576518">
        <w:rPr>
          <w:rFonts w:cs="Times New Roman"/>
          <w:noProof/>
          <w:color w:val="000000" w:themeColor="text1"/>
        </w:rPr>
        <w:drawing>
          <wp:inline distT="0" distB="0" distL="0" distR="0" wp14:anchorId="08F6D9D2" wp14:editId="1F1AF409">
            <wp:extent cx="4286250" cy="285750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mbership_tier_bar.png"/>
                    <pic:cNvPicPr/>
                  </pic:nvPicPr>
                  <pic:blipFill>
                    <a:blip r:embed="rId8"/>
                    <a:stretch>
                      <a:fillRect/>
                    </a:stretch>
                  </pic:blipFill>
                  <pic:spPr>
                    <a:xfrm>
                      <a:off x="0" y="0"/>
                      <a:ext cx="4286250" cy="2857500"/>
                    </a:xfrm>
                    <a:prstGeom prst="rect">
                      <a:avLst/>
                    </a:prstGeom>
                    <a:ln>
                      <a:solidFill>
                        <a:schemeClr val="tx1"/>
                      </a:solidFill>
                    </a:ln>
                  </pic:spPr>
                </pic:pic>
              </a:graphicData>
            </a:graphic>
          </wp:inline>
        </w:drawing>
      </w:r>
    </w:p>
    <w:p w14:paraId="5C47ED99" w14:textId="77777777" w:rsidR="0066781B" w:rsidRDefault="00AA300C" w:rsidP="00125A4A">
      <w:pPr>
        <w:spacing w:after="0" w:line="240" w:lineRule="auto"/>
        <w:jc w:val="center"/>
        <w:rPr>
          <w:rFonts w:cs="Times New Roman"/>
          <w:iCs/>
          <w:color w:val="000000" w:themeColor="text1"/>
          <w:szCs w:val="24"/>
        </w:rPr>
      </w:pPr>
      <w:r w:rsidRPr="00125A4A">
        <w:rPr>
          <w:rFonts w:cs="Times New Roman"/>
          <w:iCs/>
          <w:color w:val="000000" w:themeColor="text1"/>
          <w:szCs w:val="24"/>
        </w:rPr>
        <w:t>Figure 1. Spending Tier Breakdown by Customer Membership Classification (Bar Chart).</w:t>
      </w:r>
    </w:p>
    <w:p w14:paraId="63288341" w14:textId="77777777" w:rsidR="007D07E6" w:rsidRPr="00125A4A" w:rsidRDefault="007D07E6" w:rsidP="00125A4A">
      <w:pPr>
        <w:spacing w:after="0" w:line="240" w:lineRule="auto"/>
        <w:jc w:val="center"/>
        <w:rPr>
          <w:rFonts w:cs="Times New Roman"/>
          <w:iCs/>
          <w:color w:val="000000" w:themeColor="text1"/>
          <w:szCs w:val="24"/>
        </w:rPr>
      </w:pPr>
    </w:p>
    <w:p w14:paraId="4E730057" w14:textId="77777777" w:rsidR="0066781B" w:rsidRPr="00576518" w:rsidRDefault="00AA300C" w:rsidP="00125A4A">
      <w:pPr>
        <w:spacing w:after="0" w:line="240" w:lineRule="auto"/>
        <w:jc w:val="center"/>
        <w:rPr>
          <w:rFonts w:cs="Times New Roman"/>
          <w:color w:val="000000" w:themeColor="text1"/>
        </w:rPr>
      </w:pPr>
      <w:r w:rsidRPr="00576518">
        <w:rPr>
          <w:rFonts w:cs="Times New Roman"/>
          <w:noProof/>
          <w:color w:val="000000" w:themeColor="text1"/>
        </w:rPr>
        <w:drawing>
          <wp:inline distT="0" distB="0" distL="0" distR="0" wp14:anchorId="3A12B48E" wp14:editId="6E225E8E">
            <wp:extent cx="3854509" cy="3333750"/>
            <wp:effectExtent l="19050" t="19050" r="1270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pending_tier_pie.png"/>
                    <pic:cNvPicPr/>
                  </pic:nvPicPr>
                  <pic:blipFill rotWithShape="1">
                    <a:blip r:embed="rId9"/>
                    <a:srcRect l="16917" t="4688" r="10917" b="17291"/>
                    <a:stretch>
                      <a:fillRect/>
                    </a:stretch>
                  </pic:blipFill>
                  <pic:spPr bwMode="auto">
                    <a:xfrm>
                      <a:off x="0" y="0"/>
                      <a:ext cx="3860564" cy="33389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E0E9D1" w14:textId="77777777" w:rsidR="0066781B" w:rsidRDefault="00AA300C" w:rsidP="00125A4A">
      <w:pPr>
        <w:spacing w:after="0" w:line="240" w:lineRule="auto"/>
        <w:jc w:val="center"/>
        <w:rPr>
          <w:rFonts w:cs="Times New Roman"/>
          <w:iCs/>
          <w:color w:val="000000" w:themeColor="text1"/>
          <w:szCs w:val="24"/>
        </w:rPr>
      </w:pPr>
      <w:r w:rsidRPr="00125A4A">
        <w:rPr>
          <w:rFonts w:cs="Times New Roman"/>
          <w:iCs/>
          <w:color w:val="000000" w:themeColor="text1"/>
          <w:szCs w:val="24"/>
        </w:rPr>
        <w:t>Figure 2. Customer Spending Tier Market Share: Regular (&lt; $500) vs. High Spender (≥ $500) (Pie Chart).</w:t>
      </w:r>
    </w:p>
    <w:p w14:paraId="2295542D" w14:textId="77777777" w:rsidR="00125A4A" w:rsidRPr="00576518" w:rsidRDefault="00125A4A" w:rsidP="00125A4A">
      <w:pPr>
        <w:spacing w:after="0" w:line="240" w:lineRule="auto"/>
        <w:rPr>
          <w:rFonts w:cs="Times New Roman"/>
          <w:color w:val="000000" w:themeColor="text1"/>
        </w:rPr>
      </w:pPr>
    </w:p>
    <w:p w14:paraId="4B76B318" w14:textId="77777777" w:rsidR="0066781B" w:rsidRPr="00576518" w:rsidRDefault="00AA300C" w:rsidP="00125A4A">
      <w:pPr>
        <w:spacing w:after="0" w:line="240" w:lineRule="auto"/>
        <w:jc w:val="center"/>
        <w:rPr>
          <w:rFonts w:cs="Times New Roman"/>
          <w:color w:val="000000" w:themeColor="text1"/>
        </w:rPr>
      </w:pPr>
      <w:r w:rsidRPr="00576518">
        <w:rPr>
          <w:rFonts w:cs="Times New Roman"/>
          <w:noProof/>
          <w:color w:val="000000" w:themeColor="text1"/>
        </w:rPr>
        <w:lastRenderedPageBreak/>
        <w:drawing>
          <wp:inline distT="0" distB="0" distL="0" distR="0" wp14:anchorId="37E6074D" wp14:editId="32E0EE52">
            <wp:extent cx="5455920" cy="3409950"/>
            <wp:effectExtent l="19050" t="19050" r="1143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yearly_spending_histogram.png"/>
                    <pic:cNvPicPr/>
                  </pic:nvPicPr>
                  <pic:blipFill>
                    <a:blip r:embed="rId10"/>
                    <a:stretch>
                      <a:fillRect/>
                    </a:stretch>
                  </pic:blipFill>
                  <pic:spPr>
                    <a:xfrm>
                      <a:off x="0" y="0"/>
                      <a:ext cx="5460323" cy="3412702"/>
                    </a:xfrm>
                    <a:prstGeom prst="rect">
                      <a:avLst/>
                    </a:prstGeom>
                    <a:ln>
                      <a:solidFill>
                        <a:schemeClr val="tx1"/>
                      </a:solidFill>
                    </a:ln>
                  </pic:spPr>
                </pic:pic>
              </a:graphicData>
            </a:graphic>
          </wp:inline>
        </w:drawing>
      </w:r>
    </w:p>
    <w:p w14:paraId="23C17417" w14:textId="77777777" w:rsidR="0066781B" w:rsidRDefault="00AA300C" w:rsidP="00125A4A">
      <w:pPr>
        <w:spacing w:after="0" w:line="240" w:lineRule="auto"/>
        <w:jc w:val="center"/>
        <w:rPr>
          <w:rFonts w:cs="Times New Roman"/>
          <w:iCs/>
          <w:color w:val="000000" w:themeColor="text1"/>
          <w:szCs w:val="24"/>
        </w:rPr>
      </w:pPr>
      <w:r w:rsidRPr="00125A4A">
        <w:rPr>
          <w:rFonts w:cs="Times New Roman"/>
          <w:iCs/>
          <w:color w:val="000000" w:themeColor="text1"/>
          <w:szCs w:val="24"/>
        </w:rPr>
        <w:t>Figure 3. Frequency Distribution of Yearly Spend with Overlaid Theoretical Normal Density Curve.</w:t>
      </w:r>
    </w:p>
    <w:p w14:paraId="51F193E2" w14:textId="77777777" w:rsidR="007D07E6" w:rsidRPr="00125A4A" w:rsidRDefault="007D07E6" w:rsidP="00125A4A">
      <w:pPr>
        <w:spacing w:after="0" w:line="240" w:lineRule="auto"/>
        <w:jc w:val="center"/>
        <w:rPr>
          <w:rFonts w:cs="Times New Roman"/>
          <w:iCs/>
          <w:color w:val="000000" w:themeColor="text1"/>
          <w:szCs w:val="24"/>
        </w:rPr>
      </w:pPr>
    </w:p>
    <w:p w14:paraId="4F8F5E10" w14:textId="77777777" w:rsidR="0066781B" w:rsidRPr="00576518" w:rsidRDefault="00AA300C" w:rsidP="00125A4A">
      <w:pPr>
        <w:spacing w:after="0" w:line="240" w:lineRule="auto"/>
        <w:jc w:val="center"/>
        <w:rPr>
          <w:rFonts w:cs="Times New Roman"/>
          <w:color w:val="000000" w:themeColor="text1"/>
        </w:rPr>
      </w:pPr>
      <w:r w:rsidRPr="00576518">
        <w:rPr>
          <w:rFonts w:cs="Times New Roman"/>
          <w:noProof/>
          <w:color w:val="000000" w:themeColor="text1"/>
        </w:rPr>
        <w:drawing>
          <wp:inline distT="0" distB="0" distL="0" distR="0" wp14:anchorId="7D98203C" wp14:editId="3029E0D9">
            <wp:extent cx="4466915" cy="3257550"/>
            <wp:effectExtent l="19050" t="19050" r="1016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ending_by_tier_boxplot.png"/>
                    <pic:cNvPicPr/>
                  </pic:nvPicPr>
                  <pic:blipFill rotWithShape="1">
                    <a:blip r:embed="rId11"/>
                    <a:srcRect r="8584"/>
                    <a:stretch>
                      <a:fillRect/>
                    </a:stretch>
                  </pic:blipFill>
                  <pic:spPr bwMode="auto">
                    <a:xfrm>
                      <a:off x="0" y="0"/>
                      <a:ext cx="4468905" cy="325900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185F22" w14:textId="77777777" w:rsidR="0066781B" w:rsidRDefault="00AA300C" w:rsidP="00125A4A">
      <w:pPr>
        <w:spacing w:after="0" w:line="240" w:lineRule="auto"/>
        <w:jc w:val="center"/>
        <w:rPr>
          <w:rFonts w:cs="Times New Roman"/>
          <w:iCs/>
          <w:color w:val="000000" w:themeColor="text1"/>
          <w:szCs w:val="24"/>
        </w:rPr>
      </w:pPr>
      <w:r w:rsidRPr="00125A4A">
        <w:rPr>
          <w:rFonts w:cs="Times New Roman"/>
          <w:iCs/>
          <w:color w:val="000000" w:themeColor="text1"/>
          <w:szCs w:val="24"/>
        </w:rPr>
        <w:t>Figure 4. Boxplot Distribution of Yearly Spend Comparing Loyal Members vs. New Members.</w:t>
      </w:r>
    </w:p>
    <w:p w14:paraId="11F7C6A4" w14:textId="77777777" w:rsidR="00125A4A" w:rsidRPr="00125A4A" w:rsidRDefault="00125A4A" w:rsidP="00125A4A">
      <w:pPr>
        <w:spacing w:after="0" w:line="240" w:lineRule="auto"/>
        <w:jc w:val="center"/>
        <w:rPr>
          <w:rFonts w:cs="Times New Roman"/>
          <w:iCs/>
          <w:color w:val="000000" w:themeColor="text1"/>
          <w:szCs w:val="24"/>
        </w:rPr>
      </w:pPr>
    </w:p>
    <w:p w14:paraId="55C76E38" w14:textId="77777777" w:rsidR="0066781B" w:rsidRPr="00576518" w:rsidRDefault="00AA300C" w:rsidP="00125A4A">
      <w:pPr>
        <w:spacing w:after="0" w:line="240" w:lineRule="auto"/>
        <w:jc w:val="center"/>
        <w:rPr>
          <w:rFonts w:cs="Times New Roman"/>
          <w:color w:val="000000" w:themeColor="text1"/>
        </w:rPr>
      </w:pPr>
      <w:r w:rsidRPr="00576518">
        <w:rPr>
          <w:rFonts w:cs="Times New Roman"/>
          <w:noProof/>
          <w:color w:val="000000" w:themeColor="text1"/>
        </w:rPr>
        <w:lastRenderedPageBreak/>
        <w:drawing>
          <wp:inline distT="0" distB="0" distL="0" distR="0" wp14:anchorId="05074205" wp14:editId="229348D4">
            <wp:extent cx="4948774" cy="3714750"/>
            <wp:effectExtent l="19050" t="19050" r="2349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rotWithShape="1">
                    <a:blip r:embed="rId12"/>
                    <a:srcRect l="2417" r="1" b="2334"/>
                    <a:stretch>
                      <a:fillRect/>
                    </a:stretch>
                  </pic:blipFill>
                  <pic:spPr bwMode="auto">
                    <a:xfrm>
                      <a:off x="0" y="0"/>
                      <a:ext cx="4975306" cy="373466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4240F2" w14:textId="040B9CEC" w:rsidR="00125A4A" w:rsidRDefault="00AA300C" w:rsidP="00125A4A">
      <w:pPr>
        <w:spacing w:after="0" w:line="240" w:lineRule="auto"/>
        <w:jc w:val="center"/>
        <w:rPr>
          <w:rFonts w:cs="Times New Roman"/>
          <w:iCs/>
          <w:color w:val="000000" w:themeColor="text1"/>
          <w:szCs w:val="24"/>
        </w:rPr>
      </w:pPr>
      <w:r w:rsidRPr="00125A4A">
        <w:rPr>
          <w:rFonts w:cs="Times New Roman"/>
          <w:iCs/>
          <w:color w:val="000000" w:themeColor="text1"/>
          <w:szCs w:val="24"/>
        </w:rPr>
        <w:t xml:space="preserve">Figure </w:t>
      </w:r>
      <w:r w:rsidR="00515EC8">
        <w:rPr>
          <w:rFonts w:cs="Times New Roman"/>
          <w:iCs/>
          <w:color w:val="000000" w:themeColor="text1"/>
          <w:szCs w:val="24"/>
        </w:rPr>
        <w:t>5</w:t>
      </w:r>
      <w:r w:rsidRPr="00125A4A">
        <w:rPr>
          <w:rFonts w:cs="Times New Roman"/>
          <w:iCs/>
          <w:color w:val="000000" w:themeColor="text1"/>
          <w:szCs w:val="24"/>
        </w:rPr>
        <w:t>. Pearson Correlation Matrix Heatmap across all Continuous Kaggle Variables.</w:t>
      </w:r>
    </w:p>
    <w:p w14:paraId="48A3686B" w14:textId="77777777" w:rsidR="007D07E6" w:rsidRDefault="007D07E6" w:rsidP="00125A4A">
      <w:pPr>
        <w:spacing w:after="0" w:line="240" w:lineRule="auto"/>
        <w:jc w:val="center"/>
        <w:rPr>
          <w:rFonts w:cs="Times New Roman"/>
          <w:iCs/>
          <w:color w:val="000000" w:themeColor="text1"/>
          <w:szCs w:val="24"/>
        </w:rPr>
      </w:pPr>
    </w:p>
    <w:p w14:paraId="4AA49D93" w14:textId="77777777" w:rsidR="00515EC8" w:rsidRPr="00576518" w:rsidRDefault="00515EC8" w:rsidP="00515EC8">
      <w:pPr>
        <w:spacing w:after="0" w:line="240" w:lineRule="auto"/>
        <w:jc w:val="center"/>
        <w:rPr>
          <w:rFonts w:cs="Times New Roman"/>
          <w:color w:val="000000" w:themeColor="text1"/>
        </w:rPr>
      </w:pPr>
      <w:r w:rsidRPr="00576518">
        <w:rPr>
          <w:rFonts w:cs="Times New Roman"/>
          <w:noProof/>
          <w:color w:val="000000" w:themeColor="text1"/>
        </w:rPr>
        <w:drawing>
          <wp:inline distT="0" distB="0" distL="0" distR="0" wp14:anchorId="6A2ABFE0" wp14:editId="2CF3BA96">
            <wp:extent cx="5175504" cy="3234690"/>
            <wp:effectExtent l="19050" t="19050" r="25400"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p_time_vs_spending_scatter.png"/>
                    <pic:cNvPicPr/>
                  </pic:nvPicPr>
                  <pic:blipFill>
                    <a:blip r:embed="rId13"/>
                    <a:stretch>
                      <a:fillRect/>
                    </a:stretch>
                  </pic:blipFill>
                  <pic:spPr>
                    <a:xfrm>
                      <a:off x="0" y="0"/>
                      <a:ext cx="5204789" cy="3252993"/>
                    </a:xfrm>
                    <a:prstGeom prst="rect">
                      <a:avLst/>
                    </a:prstGeom>
                    <a:ln>
                      <a:solidFill>
                        <a:schemeClr val="tx1"/>
                      </a:solidFill>
                    </a:ln>
                  </pic:spPr>
                </pic:pic>
              </a:graphicData>
            </a:graphic>
          </wp:inline>
        </w:drawing>
      </w:r>
    </w:p>
    <w:p w14:paraId="39B4AD90" w14:textId="51B4BD49" w:rsidR="00125A4A" w:rsidRDefault="00515EC8" w:rsidP="007D07E6">
      <w:pPr>
        <w:spacing w:after="0" w:line="240" w:lineRule="auto"/>
        <w:jc w:val="center"/>
        <w:rPr>
          <w:rFonts w:cs="Times New Roman"/>
          <w:iCs/>
          <w:color w:val="000000" w:themeColor="text1"/>
          <w:szCs w:val="24"/>
        </w:rPr>
      </w:pPr>
      <w:r w:rsidRPr="00125A4A">
        <w:rPr>
          <w:rFonts w:cs="Times New Roman"/>
          <w:iCs/>
          <w:color w:val="000000" w:themeColor="text1"/>
          <w:szCs w:val="24"/>
        </w:rPr>
        <w:t xml:space="preserve">Figure </w:t>
      </w:r>
      <w:r>
        <w:rPr>
          <w:rFonts w:cs="Times New Roman"/>
          <w:iCs/>
          <w:color w:val="000000" w:themeColor="text1"/>
          <w:szCs w:val="24"/>
        </w:rPr>
        <w:t>6</w:t>
      </w:r>
      <w:r w:rsidRPr="00125A4A">
        <w:rPr>
          <w:rFonts w:cs="Times New Roman"/>
          <w:iCs/>
          <w:color w:val="000000" w:themeColor="text1"/>
          <w:szCs w:val="24"/>
        </w:rPr>
        <w:t>. Bivariate Scatter Plot: Daily Time on App vs. Yearly Spend with Fitted OLS Line and 95% CI Band.</w:t>
      </w:r>
    </w:p>
    <w:p w14:paraId="4459F7C0" w14:textId="2D03C250" w:rsidR="0066781B" w:rsidRPr="00125A4A" w:rsidRDefault="00AA300C" w:rsidP="00125A4A">
      <w:pPr>
        <w:spacing w:after="0" w:line="240" w:lineRule="auto"/>
        <w:jc w:val="center"/>
        <w:rPr>
          <w:rFonts w:cs="Times New Roman"/>
          <w:iCs/>
          <w:color w:val="000000" w:themeColor="text1"/>
          <w:szCs w:val="24"/>
        </w:rPr>
      </w:pPr>
      <w:r w:rsidRPr="00576518">
        <w:rPr>
          <w:rFonts w:cs="Times New Roman"/>
          <w:noProof/>
          <w:color w:val="000000" w:themeColor="text1"/>
        </w:rPr>
        <w:lastRenderedPageBreak/>
        <w:drawing>
          <wp:inline distT="0" distB="0" distL="0" distR="0" wp14:anchorId="7BA1BA98" wp14:editId="445AE096">
            <wp:extent cx="6267450" cy="626745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gression_diagnostic_plots.png"/>
                    <pic:cNvPicPr/>
                  </pic:nvPicPr>
                  <pic:blipFill>
                    <a:blip r:embed="rId14"/>
                    <a:stretch>
                      <a:fillRect/>
                    </a:stretch>
                  </pic:blipFill>
                  <pic:spPr>
                    <a:xfrm>
                      <a:off x="0" y="0"/>
                      <a:ext cx="6267450" cy="6267450"/>
                    </a:xfrm>
                    <a:prstGeom prst="rect">
                      <a:avLst/>
                    </a:prstGeom>
                    <a:ln>
                      <a:solidFill>
                        <a:schemeClr val="tx1"/>
                      </a:solidFill>
                    </a:ln>
                  </pic:spPr>
                </pic:pic>
              </a:graphicData>
            </a:graphic>
          </wp:inline>
        </w:drawing>
      </w:r>
    </w:p>
    <w:p w14:paraId="4A82581E" w14:textId="77777777" w:rsidR="0066781B" w:rsidRPr="00515EC8" w:rsidRDefault="00AA300C" w:rsidP="00125A4A">
      <w:pPr>
        <w:spacing w:after="0" w:line="240" w:lineRule="auto"/>
        <w:jc w:val="center"/>
        <w:rPr>
          <w:rFonts w:cs="Times New Roman"/>
          <w:iCs/>
          <w:color w:val="000000" w:themeColor="text1"/>
          <w:szCs w:val="24"/>
        </w:rPr>
      </w:pPr>
      <w:r w:rsidRPr="00515EC8">
        <w:rPr>
          <w:rFonts w:cs="Times New Roman"/>
          <w:iCs/>
          <w:color w:val="000000" w:themeColor="text1"/>
          <w:szCs w:val="24"/>
        </w:rPr>
        <w:t>Figure 7. 4-Panel Linear Regression Diagnostic Plots (Residuals vs Fitted, Normal Q-Q, Scale-Location, Leverage).</w:t>
      </w:r>
    </w:p>
    <w:p w14:paraId="65A4820A" w14:textId="0EB14EDB" w:rsidR="0066781B" w:rsidRPr="00576518" w:rsidRDefault="00AA300C" w:rsidP="00657428">
      <w:pPr>
        <w:rPr>
          <w:rFonts w:cs="Times New Roman"/>
          <w:color w:val="000000" w:themeColor="text1"/>
        </w:rPr>
      </w:pPr>
      <w:r w:rsidRPr="00576518">
        <w:rPr>
          <w:rFonts w:cs="Times New Roman"/>
          <w:color w:val="000000" w:themeColor="text1"/>
        </w:rPr>
        <w:br w:type="page"/>
      </w:r>
      <w:r w:rsidRPr="00576518">
        <w:rPr>
          <w:rFonts w:cs="Times New Roman"/>
          <w:b/>
          <w:color w:val="000000" w:themeColor="text1"/>
          <w:sz w:val="30"/>
        </w:rPr>
        <w:lastRenderedPageBreak/>
        <w:t>13. CONCLUSION</w:t>
      </w:r>
    </w:p>
    <w:p w14:paraId="1C262B2F" w14:textId="77777777" w:rsidR="00657428" w:rsidRDefault="00AA300C" w:rsidP="00657428">
      <w:pPr>
        <w:jc w:val="both"/>
        <w:rPr>
          <w:rFonts w:cs="Times New Roman"/>
          <w:color w:val="000000" w:themeColor="text1"/>
        </w:rPr>
      </w:pPr>
      <w:r w:rsidRPr="00576518">
        <w:rPr>
          <w:rFonts w:cs="Times New Roman"/>
          <w:color w:val="000000" w:themeColor="text1"/>
        </w:rPr>
        <w:t>This mini-project successfully implemented a complete statistical analysis of e-commerce customer spending using R, RStudio, and the official Kaggle E-Commerce Customers dataset (N = 500). All core curricular objectives for the MCA 1st Semester Statistics with R subject were achieved in an ultra-clean, 191-line executable script.</w:t>
      </w:r>
    </w:p>
    <w:p w14:paraId="7AD03C6E" w14:textId="77777777" w:rsidR="00657428" w:rsidRDefault="00AA300C" w:rsidP="00657428">
      <w:pPr>
        <w:jc w:val="both"/>
        <w:rPr>
          <w:rFonts w:cs="Times New Roman"/>
          <w:color w:val="000000" w:themeColor="text1"/>
        </w:rPr>
      </w:pPr>
      <w:r w:rsidRPr="00576518">
        <w:rPr>
          <w:rFonts w:cs="Times New Roman"/>
          <w:color w:val="000000" w:themeColor="text1"/>
        </w:rPr>
        <w:t>Key analytical findings include:</w:t>
      </w:r>
    </w:p>
    <w:p w14:paraId="64F8F8C3" w14:textId="77777777" w:rsidR="00657428" w:rsidRDefault="00AA300C" w:rsidP="00657428">
      <w:pPr>
        <w:jc w:val="both"/>
        <w:rPr>
          <w:rFonts w:cs="Times New Roman"/>
          <w:color w:val="000000" w:themeColor="text1"/>
        </w:rPr>
      </w:pPr>
      <w:r w:rsidRPr="00576518">
        <w:rPr>
          <w:rFonts w:cs="Times New Roman"/>
          <w:color w:val="000000" w:themeColor="text1"/>
        </w:rPr>
        <w:t>1. Mobile App Superiority: Daily Time on App exerts a powerful positive impact on revenue (r = 0.4993, p &lt; 0.001), with each extra minute adding $39.83 in annual spend. In contrast, desktop website browsing shows no statistical relationship with revenue (r = -0.0026).</w:t>
      </w:r>
    </w:p>
    <w:p w14:paraId="3CA4F864" w14:textId="77777777" w:rsidR="00657428" w:rsidRDefault="00AA300C" w:rsidP="00657428">
      <w:pPr>
        <w:jc w:val="both"/>
        <w:rPr>
          <w:rFonts w:cs="Times New Roman"/>
          <w:color w:val="000000" w:themeColor="text1"/>
        </w:rPr>
      </w:pPr>
      <w:r w:rsidRPr="00576518">
        <w:rPr>
          <w:rFonts w:cs="Times New Roman"/>
          <w:color w:val="000000" w:themeColor="text1"/>
        </w:rPr>
        <w:t>2. Benchmark Adherence: One-Sample t-testing verified that cohort performance ($499.31) matches the $500 industry standard (p = 0.8467).</w:t>
      </w:r>
    </w:p>
    <w:p w14:paraId="773A45D5" w14:textId="77777777" w:rsidR="00657428" w:rsidRDefault="00AA300C" w:rsidP="00657428">
      <w:pPr>
        <w:jc w:val="both"/>
        <w:rPr>
          <w:rFonts w:cs="Times New Roman"/>
          <w:color w:val="000000" w:themeColor="text1"/>
        </w:rPr>
      </w:pPr>
      <w:r w:rsidRPr="00576518">
        <w:rPr>
          <w:rFonts w:cs="Times New Roman"/>
          <w:color w:val="000000" w:themeColor="text1"/>
        </w:rPr>
        <w:t>3. Tenure Premium: Two-Sample t-testing proved that customer tenure is the single largest determinant of revenue, with Loyal Members spending $97.80 more per year than New Members (p = 1.00 x 10^-53).</w:t>
      </w:r>
    </w:p>
    <w:p w14:paraId="731DA1DB" w14:textId="05BB22FF" w:rsidR="0066781B" w:rsidRPr="00576518" w:rsidRDefault="00AA300C" w:rsidP="00657428">
      <w:pPr>
        <w:jc w:val="both"/>
        <w:rPr>
          <w:rFonts w:cs="Times New Roman"/>
          <w:color w:val="000000" w:themeColor="text1"/>
        </w:rPr>
      </w:pPr>
      <w:r w:rsidRPr="00576518">
        <w:rPr>
          <w:rFonts w:cs="Times New Roman"/>
          <w:color w:val="000000" w:themeColor="text1"/>
        </w:rPr>
        <w:t>4. Statistical Rigor: Residual diagnostics satisfied the Gauss-Markov assumptions, confirming that the OLS estimates are BLUE (Best Linear Unbiased Estimators) with normally distributed residuals (Shapiro-Wilk p = 0.0770).</w:t>
      </w:r>
    </w:p>
    <w:p w14:paraId="41D3F434" w14:textId="77777777" w:rsidR="00657428" w:rsidRDefault="00657428" w:rsidP="0055497B">
      <w:pPr>
        <w:keepNext/>
        <w:rPr>
          <w:rFonts w:cs="Times New Roman"/>
          <w:b/>
          <w:color w:val="000000" w:themeColor="text1"/>
          <w:sz w:val="30"/>
        </w:rPr>
      </w:pPr>
    </w:p>
    <w:p w14:paraId="52D741CC" w14:textId="1195FB3C" w:rsidR="0066781B" w:rsidRPr="00576518" w:rsidRDefault="00AA300C" w:rsidP="0055497B">
      <w:pPr>
        <w:keepNext/>
        <w:rPr>
          <w:rFonts w:cs="Times New Roman"/>
          <w:color w:val="000000" w:themeColor="text1"/>
        </w:rPr>
      </w:pPr>
      <w:r w:rsidRPr="00576518">
        <w:rPr>
          <w:rFonts w:cs="Times New Roman"/>
          <w:b/>
          <w:color w:val="000000" w:themeColor="text1"/>
          <w:sz w:val="30"/>
        </w:rPr>
        <w:t>14. FUTURE SCOPE</w:t>
      </w:r>
    </w:p>
    <w:p w14:paraId="3584A2FB" w14:textId="77777777" w:rsidR="00657428" w:rsidRDefault="00AA300C" w:rsidP="00657428">
      <w:pPr>
        <w:jc w:val="both"/>
        <w:rPr>
          <w:rFonts w:cs="Times New Roman"/>
          <w:color w:val="000000" w:themeColor="text1"/>
        </w:rPr>
      </w:pPr>
      <w:r w:rsidRPr="00576518">
        <w:rPr>
          <w:rFonts w:cs="Times New Roman"/>
          <w:color w:val="000000" w:themeColor="text1"/>
        </w:rPr>
        <w:t>• Multiple Linear Regression (MLR): Expanding the model to simultaneously incorporate Time on App, Length of Membership, and Session Length while calculating Variance Inflation Factors (VIF) to detect multicollinearity.</w:t>
      </w:r>
    </w:p>
    <w:p w14:paraId="72F6C85E" w14:textId="77777777" w:rsidR="00657428" w:rsidRDefault="00AA300C" w:rsidP="00657428">
      <w:pPr>
        <w:jc w:val="both"/>
        <w:rPr>
          <w:rFonts w:cs="Times New Roman"/>
          <w:color w:val="000000" w:themeColor="text1"/>
        </w:rPr>
      </w:pPr>
      <w:r w:rsidRPr="00576518">
        <w:rPr>
          <w:rFonts w:cs="Times New Roman"/>
          <w:color w:val="000000" w:themeColor="text1"/>
        </w:rPr>
        <w:t>• Binary Logistic Regression: Formulating a classification model predicting P(High Spender) using logit links and ROC-AUC metrics.</w:t>
      </w:r>
    </w:p>
    <w:p w14:paraId="4AB87D57" w14:textId="77777777" w:rsidR="00657428" w:rsidRDefault="00AA300C" w:rsidP="00657428">
      <w:pPr>
        <w:jc w:val="both"/>
        <w:rPr>
          <w:rFonts w:cs="Times New Roman"/>
          <w:color w:val="000000" w:themeColor="text1"/>
        </w:rPr>
      </w:pPr>
      <w:r w:rsidRPr="00576518">
        <w:rPr>
          <w:rFonts w:cs="Times New Roman"/>
          <w:color w:val="000000" w:themeColor="text1"/>
        </w:rPr>
        <w:t>• Customer Segmentation (K-Means Clustering): Applying unsupervised machine learning to group customers by RFM behavior.</w:t>
      </w:r>
    </w:p>
    <w:p w14:paraId="6F02800C" w14:textId="3426B4AB" w:rsidR="00657428" w:rsidRDefault="00AA300C" w:rsidP="00657428">
      <w:pPr>
        <w:jc w:val="both"/>
        <w:rPr>
          <w:rFonts w:cs="Times New Roman"/>
          <w:color w:val="000000" w:themeColor="text1"/>
        </w:rPr>
      </w:pPr>
      <w:r w:rsidRPr="00576518">
        <w:rPr>
          <w:rFonts w:cs="Times New Roman"/>
          <w:color w:val="000000" w:themeColor="text1"/>
        </w:rPr>
        <w:t>• Interactive R Shiny Dashboard: Packaging the analysis into a reactive web interface allowing e-commerce managers to test promotional scenarios dynamically.</w:t>
      </w:r>
    </w:p>
    <w:p w14:paraId="7E0A47D0" w14:textId="77777777" w:rsidR="00657428" w:rsidRDefault="00657428" w:rsidP="00657428">
      <w:pPr>
        <w:jc w:val="both"/>
        <w:rPr>
          <w:rFonts w:cs="Times New Roman"/>
          <w:color w:val="000000" w:themeColor="text1"/>
        </w:rPr>
      </w:pPr>
    </w:p>
    <w:p w14:paraId="0E9E88BF" w14:textId="77777777" w:rsidR="00657428" w:rsidRPr="00657428" w:rsidRDefault="00657428" w:rsidP="00657428">
      <w:pPr>
        <w:jc w:val="both"/>
        <w:rPr>
          <w:rFonts w:cs="Times New Roman"/>
          <w:color w:val="000000" w:themeColor="text1"/>
        </w:rPr>
      </w:pPr>
    </w:p>
    <w:p w14:paraId="62F48BA2" w14:textId="22AD5780" w:rsidR="0066781B" w:rsidRPr="00576518" w:rsidRDefault="00AA300C" w:rsidP="0055497B">
      <w:pPr>
        <w:keepNext/>
        <w:rPr>
          <w:rFonts w:cs="Times New Roman"/>
          <w:color w:val="000000" w:themeColor="text1"/>
        </w:rPr>
      </w:pPr>
      <w:r w:rsidRPr="00576518">
        <w:rPr>
          <w:rFonts w:cs="Times New Roman"/>
          <w:b/>
          <w:color w:val="000000" w:themeColor="text1"/>
          <w:sz w:val="30"/>
        </w:rPr>
        <w:lastRenderedPageBreak/>
        <w:t>15. REFERENCES</w:t>
      </w:r>
    </w:p>
    <w:p w14:paraId="7CE2BCAA" w14:textId="478DA96B" w:rsidR="00657428" w:rsidRDefault="00AA300C" w:rsidP="00657428">
      <w:pPr>
        <w:jc w:val="both"/>
        <w:rPr>
          <w:rFonts w:cs="Times New Roman"/>
          <w:color w:val="000000" w:themeColor="text1"/>
        </w:rPr>
      </w:pPr>
      <w:r w:rsidRPr="00576518">
        <w:rPr>
          <w:rFonts w:cs="Times New Roman"/>
          <w:color w:val="000000" w:themeColor="text1"/>
        </w:rPr>
        <w:t xml:space="preserve">1. Kaggle E-Commerce Customers Dataset: </w:t>
      </w:r>
      <w:hyperlink r:id="rId15" w:history="1">
        <w:r w:rsidR="00657428" w:rsidRPr="005E2CDC">
          <w:rPr>
            <w:rStyle w:val="Hyperlink"/>
            <w:rFonts w:cs="Times New Roman"/>
          </w:rPr>
          <w:t>https://www.kaggle.com/datasets/srolka/ecommerce-customers</w:t>
        </w:r>
      </w:hyperlink>
    </w:p>
    <w:p w14:paraId="33001C81" w14:textId="77777777" w:rsidR="00657428" w:rsidRDefault="00AA300C" w:rsidP="00657428">
      <w:pPr>
        <w:jc w:val="both"/>
        <w:rPr>
          <w:rFonts w:cs="Times New Roman"/>
          <w:color w:val="000000" w:themeColor="text1"/>
        </w:rPr>
      </w:pPr>
      <w:r w:rsidRPr="00576518">
        <w:rPr>
          <w:rFonts w:cs="Times New Roman"/>
          <w:color w:val="000000" w:themeColor="text1"/>
        </w:rPr>
        <w:t>2. Montgomery, D. C., &amp; Runger, G. C. (2018). Applied Statistics and Probability for Engineers (7th ed.). John Wiley &amp; Sons.</w:t>
      </w:r>
    </w:p>
    <w:p w14:paraId="38FD3F89" w14:textId="77777777" w:rsidR="00657428" w:rsidRDefault="00AA300C" w:rsidP="00657428">
      <w:pPr>
        <w:jc w:val="both"/>
        <w:rPr>
          <w:rFonts w:cs="Times New Roman"/>
          <w:color w:val="000000" w:themeColor="text1"/>
        </w:rPr>
      </w:pPr>
      <w:r w:rsidRPr="00576518">
        <w:rPr>
          <w:rFonts w:cs="Times New Roman"/>
          <w:color w:val="000000" w:themeColor="text1"/>
        </w:rPr>
        <w:t>3. Wickham, H., &amp; Grolemund, G. (2017). R for Data Science: Import, Tidy, Transform, Visualize, and Model Data. O'Reilly Media.</w:t>
      </w:r>
    </w:p>
    <w:p w14:paraId="78B0C708" w14:textId="77777777" w:rsidR="00657428" w:rsidRDefault="00AA300C" w:rsidP="00657428">
      <w:pPr>
        <w:jc w:val="both"/>
        <w:rPr>
          <w:rFonts w:cs="Times New Roman"/>
          <w:color w:val="000000" w:themeColor="text1"/>
        </w:rPr>
      </w:pPr>
      <w:r w:rsidRPr="00576518">
        <w:rPr>
          <w:rFonts w:cs="Times New Roman"/>
          <w:color w:val="000000" w:themeColor="text1"/>
        </w:rPr>
        <w:t>4. Field, A., Miles, J., &amp; Field, Z. (2012). Discovering Statistics Using R. SAGE Publications.</w:t>
      </w:r>
    </w:p>
    <w:p w14:paraId="7AF979CD" w14:textId="237C7567" w:rsidR="0066781B" w:rsidRPr="00576518" w:rsidRDefault="00AA300C" w:rsidP="00657428">
      <w:pPr>
        <w:jc w:val="both"/>
        <w:rPr>
          <w:rFonts w:cs="Times New Roman"/>
          <w:color w:val="000000" w:themeColor="text1"/>
        </w:rPr>
      </w:pPr>
      <w:r w:rsidRPr="00576518">
        <w:rPr>
          <w:rFonts w:cs="Times New Roman"/>
          <w:color w:val="000000" w:themeColor="text1"/>
        </w:rPr>
        <w:t>5. R Core Team (2024). R: A Language and Environment for Statistical Computing. R Foundation for Statistical Computing, Vienna, Austria.</w:t>
      </w:r>
    </w:p>
    <w:sectPr w:rsidR="0066781B" w:rsidRPr="00576518" w:rsidSect="0025214D">
      <w:head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612CC" w14:textId="77777777" w:rsidR="00721EFE" w:rsidRDefault="00721EFE" w:rsidP="008F1C6E">
      <w:pPr>
        <w:spacing w:after="0" w:line="240" w:lineRule="auto"/>
      </w:pPr>
      <w:r>
        <w:separator/>
      </w:r>
    </w:p>
  </w:endnote>
  <w:endnote w:type="continuationSeparator" w:id="0">
    <w:p w14:paraId="49CD08FF" w14:textId="77777777" w:rsidR="00721EFE" w:rsidRDefault="00721EFE" w:rsidP="008F1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5561" w14:textId="77777777" w:rsidR="00721EFE" w:rsidRDefault="00721EFE" w:rsidP="008F1C6E">
      <w:pPr>
        <w:spacing w:after="0" w:line="240" w:lineRule="auto"/>
      </w:pPr>
      <w:r>
        <w:separator/>
      </w:r>
    </w:p>
  </w:footnote>
  <w:footnote w:type="continuationSeparator" w:id="0">
    <w:p w14:paraId="14F39790" w14:textId="77777777" w:rsidR="00721EFE" w:rsidRDefault="00721EFE" w:rsidP="008F1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101F" w14:textId="756663C8" w:rsidR="008F1C6E" w:rsidRPr="008F1C6E" w:rsidRDefault="008F1C6E" w:rsidP="008F1C6E">
    <w:pPr>
      <w:pStyle w:val="Header"/>
      <w:jc w:val="center"/>
    </w:pPr>
    <w:r>
      <w:rPr>
        <w:noProof/>
      </w:rPr>
      <w:drawing>
        <wp:inline distT="0" distB="0" distL="114300" distR="114300" wp14:anchorId="740EF70C" wp14:editId="53457E07">
          <wp:extent cx="6813403" cy="1529861"/>
          <wp:effectExtent l="0" t="0" r="6985" b="0"/>
          <wp:docPr id="1727590817" name="Picture 1727590817" descr="cu logo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 logo__"/>
                  <pic:cNvPicPr>
                    <a:picLocks noChangeAspect="1"/>
                  </pic:cNvPicPr>
                </pic:nvPicPr>
                <pic:blipFill>
                  <a:blip r:embed="rId1"/>
                  <a:stretch>
                    <a:fillRect/>
                  </a:stretch>
                </pic:blipFill>
                <pic:spPr>
                  <a:xfrm>
                    <a:off x="0" y="0"/>
                    <a:ext cx="6847031" cy="15374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766256">
    <w:abstractNumId w:val="8"/>
  </w:num>
  <w:num w:numId="2" w16cid:durableId="1823110571">
    <w:abstractNumId w:val="6"/>
  </w:num>
  <w:num w:numId="3" w16cid:durableId="1223448860">
    <w:abstractNumId w:val="5"/>
  </w:num>
  <w:num w:numId="4" w16cid:durableId="24838694">
    <w:abstractNumId w:val="4"/>
  </w:num>
  <w:num w:numId="5" w16cid:durableId="1075008119">
    <w:abstractNumId w:val="7"/>
  </w:num>
  <w:num w:numId="6" w16cid:durableId="280041144">
    <w:abstractNumId w:val="3"/>
  </w:num>
  <w:num w:numId="7" w16cid:durableId="70351475">
    <w:abstractNumId w:val="2"/>
  </w:num>
  <w:num w:numId="8" w16cid:durableId="969476272">
    <w:abstractNumId w:val="1"/>
  </w:num>
  <w:num w:numId="9" w16cid:durableId="58349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3B"/>
    <w:rsid w:val="00060496"/>
    <w:rsid w:val="0006063C"/>
    <w:rsid w:val="00125A4A"/>
    <w:rsid w:val="0015074B"/>
    <w:rsid w:val="0025214D"/>
    <w:rsid w:val="00294B39"/>
    <w:rsid w:val="0029639D"/>
    <w:rsid w:val="00326F90"/>
    <w:rsid w:val="00353B98"/>
    <w:rsid w:val="003817EE"/>
    <w:rsid w:val="00397123"/>
    <w:rsid w:val="00445955"/>
    <w:rsid w:val="00515EC8"/>
    <w:rsid w:val="0055497B"/>
    <w:rsid w:val="00576518"/>
    <w:rsid w:val="0059612B"/>
    <w:rsid w:val="00623D1A"/>
    <w:rsid w:val="00657428"/>
    <w:rsid w:val="0066781B"/>
    <w:rsid w:val="00694B2D"/>
    <w:rsid w:val="006E573D"/>
    <w:rsid w:val="00721EFE"/>
    <w:rsid w:val="007A6747"/>
    <w:rsid w:val="007D07E6"/>
    <w:rsid w:val="008431FF"/>
    <w:rsid w:val="008C4367"/>
    <w:rsid w:val="008F1C6E"/>
    <w:rsid w:val="00962FA0"/>
    <w:rsid w:val="009A310D"/>
    <w:rsid w:val="009D45CA"/>
    <w:rsid w:val="00A9298F"/>
    <w:rsid w:val="00AA1D8D"/>
    <w:rsid w:val="00AA300C"/>
    <w:rsid w:val="00AD6D40"/>
    <w:rsid w:val="00B47730"/>
    <w:rsid w:val="00C2798F"/>
    <w:rsid w:val="00CB0664"/>
    <w:rsid w:val="00E250FD"/>
    <w:rsid w:val="00E4093C"/>
    <w:rsid w:val="00EA3063"/>
    <w:rsid w:val="00FC3960"/>
    <w:rsid w:val="00FC693F"/>
    <w:rsid w:val="00FE1714"/>
    <w:rsid w:val="00FE4B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CECF8AA-A12F-4F65-90A3-BFC31B23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2">
    <w:name w:val="Grid Table 1 Light Accent 2"/>
    <w:basedOn w:val="TableNormal"/>
    <w:uiPriority w:val="46"/>
    <w:rsid w:val="00EA3063"/>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PlainTable3">
    <w:name w:val="Plain Table 3"/>
    <w:basedOn w:val="TableNormal"/>
    <w:uiPriority w:val="99"/>
    <w:rsid w:val="00EA30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657428"/>
    <w:rPr>
      <w:color w:val="0000FF" w:themeColor="hyperlink"/>
      <w:u w:val="single"/>
    </w:rPr>
  </w:style>
  <w:style w:type="character" w:styleId="UnresolvedMention">
    <w:name w:val="Unresolved Mention"/>
    <w:basedOn w:val="DefaultParagraphFont"/>
    <w:uiPriority w:val="99"/>
    <w:semiHidden/>
    <w:unhideWhenUsed/>
    <w:rsid w:val="00657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kaggle.com/datasets/srolka/ecommerce-customers"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2961</Words>
  <Characters>16880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 Saxena</cp:lastModifiedBy>
  <cp:revision>31</cp:revision>
  <dcterms:created xsi:type="dcterms:W3CDTF">2013-12-23T23:15:00Z</dcterms:created>
  <dcterms:modified xsi:type="dcterms:W3CDTF">2026-10-30T02:40:00Z</dcterms:modified>
  <cp:category/>
</cp:coreProperties>
</file>