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82" w:rsidRPr="00CD7430" w:rsidRDefault="00B21AA5" w:rsidP="00B21AA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D743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RESUME</w:t>
      </w:r>
    </w:p>
    <w:p w:rsidR="00B21AA5" w:rsidRPr="00345B32" w:rsidRDefault="00B21AA5" w:rsidP="00B21AA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1AA5" w:rsidRPr="00345B32" w:rsidRDefault="00B21AA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SUGANYA</w:t>
      </w:r>
      <w:r w:rsidR="00524BD7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</w:t>
      </w:r>
      <w:r w:rsidR="004C7378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C7378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C7378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C7378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C7378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Email Id : </w:t>
      </w:r>
      <w:hyperlink r:id="rId6" w:history="1">
        <w:r w:rsidRPr="00345B32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suganya091992@gmail.com</w:t>
        </w:r>
      </w:hyperlink>
    </w:p>
    <w:p w:rsidR="00B21AA5" w:rsidRPr="00345B32" w:rsidRDefault="00B21AA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#3/261, V.O.C Street</w:t>
      </w:r>
      <w:r w:rsidR="00EC1319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C1319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C1319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175BA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24BD7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C1319"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Mobile No: 9384753010</w:t>
      </w:r>
    </w:p>
    <w:p w:rsidR="00B21AA5" w:rsidRPr="00345B32" w:rsidRDefault="00B21AA5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Karapakkam, Chennai-600097</w:t>
      </w:r>
    </w:p>
    <w:p w:rsidR="000D7636" w:rsidRPr="00345B32" w:rsidRDefault="000D76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FD7" w:rsidRPr="00345B32" w:rsidRDefault="00154FD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OBJECTIVE</w:t>
      </w:r>
    </w:p>
    <w:p w:rsidR="00D46959" w:rsidRPr="00345B32" w:rsidRDefault="00154FD7" w:rsidP="00AA22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achieve excellence in the field of nursing, attain a challenging career where </w:t>
      </w:r>
      <w:r w:rsidR="00DD0A84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contribute to the best of my knowledge skills and talent for the benefit of the </w:t>
      </w:r>
      <w:r w:rsidR="00461138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patients and hospital.</w:t>
      </w:r>
    </w:p>
    <w:p w:rsidR="00D46959" w:rsidRPr="00345B32" w:rsidRDefault="00D46959" w:rsidP="00AA22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1138" w:rsidRPr="00345B32" w:rsidRDefault="00950F0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PERSONAL DETAILS</w:t>
      </w:r>
    </w:p>
    <w:p w:rsidR="00461138" w:rsidRPr="00345B32" w:rsidRDefault="004611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Suganya S</w:t>
      </w:r>
    </w:p>
    <w:p w:rsidR="00461138" w:rsidRPr="00345B32" w:rsidRDefault="004611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Date of birth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19-02-1992</w:t>
      </w:r>
    </w:p>
    <w:p w:rsidR="00461138" w:rsidRPr="00345B32" w:rsidRDefault="004611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Husband</w:t>
      </w:r>
      <w:r w:rsidR="009433E8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</w:t>
      </w:r>
      <w:r w:rsidR="009433E8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Arputharaj S</w:t>
      </w:r>
    </w:p>
    <w:p w:rsidR="00461138" w:rsidRPr="00345B32" w:rsidRDefault="009433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Marital Status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96CFC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1138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61138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Married</w:t>
      </w:r>
    </w:p>
    <w:p w:rsidR="00461138" w:rsidRPr="00345B32" w:rsidRDefault="004611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Nationality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Indian</w:t>
      </w:r>
    </w:p>
    <w:p w:rsidR="00461138" w:rsidRPr="00345B32" w:rsidRDefault="004611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Religion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Christian</w:t>
      </w:r>
    </w:p>
    <w:p w:rsidR="00461138" w:rsidRPr="00345B32" w:rsidRDefault="004611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Languages Known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Tamil, English and Malayalam</w:t>
      </w:r>
    </w:p>
    <w:p w:rsidR="00792A4F" w:rsidRPr="00345B32" w:rsidRDefault="00792A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1138" w:rsidRPr="00345B32" w:rsidRDefault="0046113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WORK EXPERIENCE</w:t>
      </w:r>
    </w:p>
    <w:tbl>
      <w:tblPr>
        <w:tblStyle w:val="TableGrid"/>
        <w:tblW w:w="0" w:type="auto"/>
        <w:tblLook w:val="04A0"/>
      </w:tblPr>
      <w:tblGrid>
        <w:gridCol w:w="828"/>
        <w:gridCol w:w="3330"/>
        <w:gridCol w:w="3060"/>
        <w:gridCol w:w="2024"/>
      </w:tblGrid>
      <w:tr w:rsidR="00461138" w:rsidRPr="00345B32" w:rsidTr="00F47562">
        <w:tc>
          <w:tcPr>
            <w:tcW w:w="828" w:type="dxa"/>
          </w:tcPr>
          <w:p w:rsidR="00461138" w:rsidRPr="00345B32" w:rsidRDefault="00461138" w:rsidP="00950F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3330" w:type="dxa"/>
          </w:tcPr>
          <w:p w:rsidR="00461138" w:rsidRPr="00345B32" w:rsidRDefault="00461138" w:rsidP="00950F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THE HOSPITAL</w:t>
            </w:r>
          </w:p>
        </w:tc>
        <w:tc>
          <w:tcPr>
            <w:tcW w:w="3060" w:type="dxa"/>
          </w:tcPr>
          <w:p w:rsidR="00461138" w:rsidRPr="00345B32" w:rsidRDefault="00461138" w:rsidP="00950F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 OF WORK</w:t>
            </w:r>
          </w:p>
        </w:tc>
        <w:tc>
          <w:tcPr>
            <w:tcW w:w="2024" w:type="dxa"/>
          </w:tcPr>
          <w:p w:rsidR="00461138" w:rsidRPr="00345B32" w:rsidRDefault="00461138" w:rsidP="00950F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DESIGNATION</w:t>
            </w:r>
          </w:p>
        </w:tc>
      </w:tr>
      <w:tr w:rsidR="00461138" w:rsidRPr="00345B32" w:rsidTr="00F47562">
        <w:tc>
          <w:tcPr>
            <w:tcW w:w="828" w:type="dxa"/>
          </w:tcPr>
          <w:p w:rsidR="00461138" w:rsidRPr="00345B32" w:rsidRDefault="00461138" w:rsidP="00950F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461138" w:rsidRPr="00345B32" w:rsidRDefault="004611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Annai Arul Hospital</w:t>
            </w:r>
          </w:p>
        </w:tc>
        <w:tc>
          <w:tcPr>
            <w:tcW w:w="3060" w:type="dxa"/>
          </w:tcPr>
          <w:p w:rsidR="00461138" w:rsidRPr="00345B32" w:rsidRDefault="00461138" w:rsidP="009F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01-</w:t>
            </w:r>
            <w:r w:rsidR="009F6CA8"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-2014 to </w:t>
            </w:r>
            <w:r w:rsidR="00896C69"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30-</w:t>
            </w:r>
            <w:r w:rsidR="009F6CA8"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="00896C69"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-2016</w:t>
            </w:r>
          </w:p>
        </w:tc>
        <w:tc>
          <w:tcPr>
            <w:tcW w:w="2024" w:type="dxa"/>
          </w:tcPr>
          <w:p w:rsidR="00461138" w:rsidRPr="00345B32" w:rsidRDefault="00896C69" w:rsidP="00950F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 Nurse</w:t>
            </w:r>
          </w:p>
        </w:tc>
      </w:tr>
      <w:tr w:rsidR="00461138" w:rsidRPr="00345B32" w:rsidTr="00F47562">
        <w:tc>
          <w:tcPr>
            <w:tcW w:w="828" w:type="dxa"/>
          </w:tcPr>
          <w:p w:rsidR="00461138" w:rsidRPr="00345B32" w:rsidRDefault="00461138" w:rsidP="00950F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461138" w:rsidRPr="00345B32" w:rsidRDefault="004611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Chettinad Health City</w:t>
            </w:r>
          </w:p>
        </w:tc>
        <w:tc>
          <w:tcPr>
            <w:tcW w:w="3060" w:type="dxa"/>
          </w:tcPr>
          <w:p w:rsidR="00461138" w:rsidRPr="00345B32" w:rsidRDefault="009F6CA8" w:rsidP="009F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18-07-2016 to 31-10-2017</w:t>
            </w:r>
          </w:p>
        </w:tc>
        <w:tc>
          <w:tcPr>
            <w:tcW w:w="2024" w:type="dxa"/>
          </w:tcPr>
          <w:p w:rsidR="00461138" w:rsidRPr="00345B32" w:rsidRDefault="00896C69" w:rsidP="00950F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 Nurse</w:t>
            </w:r>
          </w:p>
        </w:tc>
      </w:tr>
    </w:tbl>
    <w:p w:rsidR="004A49BA" w:rsidRPr="00345B32" w:rsidRDefault="004A49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49BA" w:rsidRPr="00345B32" w:rsidRDefault="004A49B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&amp; PROFESSIONAL QUALIFICATIONS</w:t>
      </w:r>
    </w:p>
    <w:tbl>
      <w:tblPr>
        <w:tblStyle w:val="TableGrid"/>
        <w:tblW w:w="9450" w:type="dxa"/>
        <w:tblInd w:w="18" w:type="dxa"/>
        <w:tblLayout w:type="fixed"/>
        <w:tblLook w:val="04A0"/>
      </w:tblPr>
      <w:tblGrid>
        <w:gridCol w:w="810"/>
        <w:gridCol w:w="900"/>
        <w:gridCol w:w="1800"/>
        <w:gridCol w:w="3870"/>
        <w:gridCol w:w="2070"/>
      </w:tblGrid>
      <w:tr w:rsidR="000F17B1" w:rsidRPr="00345B32" w:rsidTr="000F17B1">
        <w:tc>
          <w:tcPr>
            <w:tcW w:w="81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90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180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387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THE INSTITUE</w:t>
            </w:r>
          </w:p>
        </w:tc>
        <w:tc>
          <w:tcPr>
            <w:tcW w:w="207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0F17B1" w:rsidRPr="00345B32" w:rsidTr="000F17B1">
        <w:tc>
          <w:tcPr>
            <w:tcW w:w="81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</w:p>
        </w:tc>
        <w:tc>
          <w:tcPr>
            <w:tcW w:w="1800" w:type="dxa"/>
          </w:tcPr>
          <w:p w:rsidR="004A49BA" w:rsidRPr="00345B32" w:rsidRDefault="004A49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B.Sc (Nursing)</w:t>
            </w:r>
          </w:p>
        </w:tc>
        <w:tc>
          <w:tcPr>
            <w:tcW w:w="3870" w:type="dxa"/>
          </w:tcPr>
          <w:p w:rsidR="004A49BA" w:rsidRPr="00345B32" w:rsidRDefault="004A49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 College of Nursing, Bangalore.</w:t>
            </w:r>
          </w:p>
        </w:tc>
        <w:tc>
          <w:tcPr>
            <w:tcW w:w="207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64.3%</w:t>
            </w:r>
          </w:p>
        </w:tc>
      </w:tr>
      <w:tr w:rsidR="000F17B1" w:rsidRPr="00345B32" w:rsidTr="000F17B1">
        <w:tc>
          <w:tcPr>
            <w:tcW w:w="81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2009</w:t>
            </w:r>
          </w:p>
        </w:tc>
        <w:tc>
          <w:tcPr>
            <w:tcW w:w="1800" w:type="dxa"/>
          </w:tcPr>
          <w:p w:rsidR="004A49BA" w:rsidRPr="00345B32" w:rsidRDefault="004A49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HSC</w:t>
            </w:r>
          </w:p>
        </w:tc>
        <w:tc>
          <w:tcPr>
            <w:tcW w:w="3870" w:type="dxa"/>
          </w:tcPr>
          <w:p w:rsidR="004A49BA" w:rsidRPr="00345B32" w:rsidRDefault="004A49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St. Mary’s Hig.Sec.School, Kaliyal</w:t>
            </w:r>
          </w:p>
        </w:tc>
        <w:tc>
          <w:tcPr>
            <w:tcW w:w="207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60%</w:t>
            </w:r>
          </w:p>
        </w:tc>
      </w:tr>
      <w:tr w:rsidR="000F17B1" w:rsidRPr="00345B32" w:rsidTr="000F17B1">
        <w:tc>
          <w:tcPr>
            <w:tcW w:w="81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4A49BA" w:rsidRPr="00345B32" w:rsidRDefault="004A49BA" w:rsidP="00F475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2007</w:t>
            </w:r>
          </w:p>
        </w:tc>
        <w:tc>
          <w:tcPr>
            <w:tcW w:w="1800" w:type="dxa"/>
          </w:tcPr>
          <w:p w:rsidR="004A49BA" w:rsidRPr="00345B32" w:rsidRDefault="004A49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SLC</w:t>
            </w:r>
          </w:p>
        </w:tc>
        <w:tc>
          <w:tcPr>
            <w:tcW w:w="3870" w:type="dxa"/>
          </w:tcPr>
          <w:p w:rsidR="004A49BA" w:rsidRPr="00345B32" w:rsidRDefault="004A49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G.T.R. Hig.Sec.School, Pechipparai</w:t>
            </w:r>
          </w:p>
        </w:tc>
        <w:tc>
          <w:tcPr>
            <w:tcW w:w="2070" w:type="dxa"/>
          </w:tcPr>
          <w:p w:rsidR="004A49BA" w:rsidRPr="00345B32" w:rsidRDefault="0033514E" w:rsidP="00F475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75%</w:t>
            </w:r>
          </w:p>
        </w:tc>
      </w:tr>
    </w:tbl>
    <w:p w:rsidR="004A49BA" w:rsidRPr="00345B32" w:rsidRDefault="004A49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530E" w:rsidRPr="00345B32" w:rsidRDefault="007E53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530E" w:rsidRPr="00345B32" w:rsidRDefault="007E53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1138" w:rsidRPr="00345B32" w:rsidRDefault="00DA19E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REGISTRATION</w:t>
      </w:r>
    </w:p>
    <w:tbl>
      <w:tblPr>
        <w:tblStyle w:val="TableGrid"/>
        <w:tblW w:w="9288" w:type="dxa"/>
        <w:tblLook w:val="04A0"/>
      </w:tblPr>
      <w:tblGrid>
        <w:gridCol w:w="828"/>
        <w:gridCol w:w="2430"/>
        <w:gridCol w:w="990"/>
        <w:gridCol w:w="2520"/>
        <w:gridCol w:w="2520"/>
      </w:tblGrid>
      <w:tr w:rsidR="00DA19E1" w:rsidRPr="00345B32" w:rsidTr="001204AC">
        <w:tc>
          <w:tcPr>
            <w:tcW w:w="828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243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REGISTRATION</w:t>
            </w:r>
          </w:p>
        </w:tc>
        <w:tc>
          <w:tcPr>
            <w:tcW w:w="99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252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REGISTRATION NO</w:t>
            </w:r>
          </w:p>
        </w:tc>
        <w:tc>
          <w:tcPr>
            <w:tcW w:w="252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UNIVERSITY</w:t>
            </w:r>
          </w:p>
        </w:tc>
      </w:tr>
      <w:tr w:rsidR="00DA19E1" w:rsidRPr="00345B32" w:rsidTr="001204AC">
        <w:tc>
          <w:tcPr>
            <w:tcW w:w="828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Registered Nurse &amp; Midwife</w:t>
            </w:r>
          </w:p>
        </w:tc>
        <w:tc>
          <w:tcPr>
            <w:tcW w:w="99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252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071833</w:t>
            </w:r>
          </w:p>
        </w:tc>
        <w:tc>
          <w:tcPr>
            <w:tcW w:w="252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Rajiv Gandhi University</w:t>
            </w:r>
          </w:p>
        </w:tc>
      </w:tr>
      <w:tr w:rsidR="00DA19E1" w:rsidRPr="00345B32" w:rsidTr="001204AC">
        <w:tc>
          <w:tcPr>
            <w:tcW w:w="828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Registered Nurse &amp; Midwife</w:t>
            </w:r>
          </w:p>
        </w:tc>
        <w:tc>
          <w:tcPr>
            <w:tcW w:w="99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252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163192</w:t>
            </w:r>
          </w:p>
        </w:tc>
        <w:tc>
          <w:tcPr>
            <w:tcW w:w="2520" w:type="dxa"/>
          </w:tcPr>
          <w:p w:rsidR="00443EBA" w:rsidRPr="00345B32" w:rsidRDefault="00443EBA" w:rsidP="00DA19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TamilNadu Nurses &amp; Midwives Council MGR University</w:t>
            </w:r>
          </w:p>
        </w:tc>
      </w:tr>
    </w:tbl>
    <w:p w:rsidR="00443EBA" w:rsidRPr="00345B32" w:rsidRDefault="00443E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3EBA" w:rsidRPr="00345B32" w:rsidRDefault="000F0763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ADDITONAL QUALIFICATION</w:t>
      </w:r>
    </w:p>
    <w:tbl>
      <w:tblPr>
        <w:tblStyle w:val="TableGrid"/>
        <w:tblW w:w="0" w:type="auto"/>
        <w:tblLook w:val="04A0"/>
      </w:tblPr>
      <w:tblGrid>
        <w:gridCol w:w="828"/>
        <w:gridCol w:w="2970"/>
        <w:gridCol w:w="1620"/>
        <w:gridCol w:w="3824"/>
      </w:tblGrid>
      <w:tr w:rsidR="00D3132E" w:rsidRPr="00345B32" w:rsidTr="00643F27">
        <w:tc>
          <w:tcPr>
            <w:tcW w:w="828" w:type="dxa"/>
          </w:tcPr>
          <w:p w:rsidR="00D3132E" w:rsidRPr="00345B32" w:rsidRDefault="00D3132E" w:rsidP="000F076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2970" w:type="dxa"/>
          </w:tcPr>
          <w:p w:rsidR="00D3132E" w:rsidRPr="00345B32" w:rsidRDefault="00D3132E" w:rsidP="000F076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1620" w:type="dxa"/>
          </w:tcPr>
          <w:p w:rsidR="00D3132E" w:rsidRPr="00345B32" w:rsidRDefault="00D3132E" w:rsidP="000F076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3824" w:type="dxa"/>
          </w:tcPr>
          <w:p w:rsidR="00D3132E" w:rsidRPr="00345B32" w:rsidRDefault="00D3132E" w:rsidP="000F076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INSTITUTION</w:t>
            </w:r>
          </w:p>
        </w:tc>
      </w:tr>
      <w:tr w:rsidR="00D3132E" w:rsidRPr="00345B32" w:rsidTr="00643F27">
        <w:tc>
          <w:tcPr>
            <w:tcW w:w="828" w:type="dxa"/>
          </w:tcPr>
          <w:p w:rsidR="00D3132E" w:rsidRPr="00345B32" w:rsidRDefault="00D3132E" w:rsidP="000F07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D3132E" w:rsidRPr="00345B32" w:rsidRDefault="00D3132E" w:rsidP="000F07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Life Support</w:t>
            </w:r>
          </w:p>
        </w:tc>
        <w:tc>
          <w:tcPr>
            <w:tcW w:w="1620" w:type="dxa"/>
          </w:tcPr>
          <w:p w:rsidR="00D3132E" w:rsidRPr="00345B32" w:rsidRDefault="00D3132E" w:rsidP="000F07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3824" w:type="dxa"/>
          </w:tcPr>
          <w:p w:rsidR="00D3132E" w:rsidRPr="00345B32" w:rsidRDefault="00D3132E" w:rsidP="000F07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5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Prasanth Super Speciality Hospital</w:t>
            </w:r>
          </w:p>
        </w:tc>
      </w:tr>
    </w:tbl>
    <w:p w:rsidR="00D3132E" w:rsidRPr="00345B32" w:rsidRDefault="00D313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132E" w:rsidRPr="00345B32" w:rsidRDefault="00F060B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NURSING FUNCTIONAL SKILLS</w:t>
      </w:r>
    </w:p>
    <w:p w:rsidR="00D3132E" w:rsidRPr="00345B32" w:rsidRDefault="00D3132E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Receive the patient from emergency, as direct admission.</w:t>
      </w:r>
    </w:p>
    <w:p w:rsidR="00D3132E" w:rsidRPr="00345B32" w:rsidRDefault="00D3132E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Make the patient comfortable on the bed and check the general condition, record vital signs in the master chart.</w:t>
      </w:r>
    </w:p>
    <w:p w:rsidR="00D3132E" w:rsidRPr="00345B32" w:rsidRDefault="00D3132E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Connect all necessary monitoring devices to the patient.</w:t>
      </w:r>
    </w:p>
    <w:p w:rsidR="00D3132E" w:rsidRPr="00345B32" w:rsidRDefault="00D3132E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Start O2 as per need of the patient.</w:t>
      </w:r>
    </w:p>
    <w:p w:rsidR="00D3132E" w:rsidRPr="00345B32" w:rsidRDefault="00D3132E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Assist the doctor for intubation or mechanical ventilation.</w:t>
      </w:r>
    </w:p>
    <w:p w:rsidR="00D3132E" w:rsidRPr="00345B32" w:rsidRDefault="00D3132E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Help the</w:t>
      </w:r>
      <w:r w:rsidR="00843C82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 in theri daily ailments.</w:t>
      </w:r>
    </w:p>
    <w:p w:rsidR="00D3132E" w:rsidRPr="00345B32" w:rsidRDefault="00D3132E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Intend the required drugs everyday and remaining medicines w</w:t>
      </w:r>
      <w:r w:rsidR="00843C82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ill be returned to the pharmacy.</w:t>
      </w:r>
    </w:p>
    <w:p w:rsidR="00D3132E" w:rsidRPr="00345B32" w:rsidRDefault="00D3132E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Early morning care </w:t>
      </w:r>
      <w:r w:rsidR="00843C82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will be given to maintain personal hygiene.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Frequent position change hygiene care for immobilised patients.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Pre-operative care and post operative care for client’s period for surgery.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Explaining client’s relatives about visiting hours, condition of client.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Care of client’s with head injury, trauma, cerebro vascular accident, fracture.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Dressing of minor and major wounds.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Assess neurological status of the patient.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Explaining to patients before going to do any procedures and clarifying the doubts.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Assisting doctors rounds and procedures.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Care of drains and ICD.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Preparation of the pre-operative patients for the surgery and sending to operation.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Care of pre and post operative patients.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Collecting blood and arterial blood gas studies, blood collection by vacationer system.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Maintaining intake, output chart.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Collect to samples for investigation and sending to lab as early as possible.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Blood transfusion, Catheterization, inserting Ryles tube, giving bowel wash, bladder wash.</w:t>
      </w:r>
    </w:p>
    <w:p w:rsidR="00843C82" w:rsidRPr="00345B32" w:rsidRDefault="00843C82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Helping the patient to mobilize. Providing discharge teaching about medication, diet </w:t>
      </w:r>
      <w:r w:rsidR="00F94D29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exercise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, activity restriction, follow-up.</w:t>
      </w:r>
    </w:p>
    <w:p w:rsidR="00D61469" w:rsidRPr="00345B32" w:rsidRDefault="00D61469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Attending the personal requirements of the patients.</w:t>
      </w:r>
    </w:p>
    <w:p w:rsidR="00D61469" w:rsidRPr="00345B32" w:rsidRDefault="00D61469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Cannulation of peripheral veins.</w:t>
      </w:r>
    </w:p>
    <w:p w:rsidR="00D61469" w:rsidRPr="00345B32" w:rsidRDefault="00D61469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Closed suctioning Catheterization.</w:t>
      </w:r>
    </w:p>
    <w:p w:rsidR="00D61469" w:rsidRPr="00345B32" w:rsidRDefault="00D61469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Insertion of Ryles Tubes.</w:t>
      </w:r>
    </w:p>
    <w:p w:rsidR="00D61469" w:rsidRPr="00345B32" w:rsidRDefault="00D61469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Tracheostomy care.</w:t>
      </w:r>
    </w:p>
    <w:p w:rsidR="00D61469" w:rsidRPr="00345B32" w:rsidRDefault="00D61469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Giving Enemas.</w:t>
      </w:r>
    </w:p>
    <w:p w:rsidR="00D61469" w:rsidRPr="00345B32" w:rsidRDefault="00D61469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Oxygen Administration.</w:t>
      </w:r>
    </w:p>
    <w:p w:rsidR="00D61469" w:rsidRPr="00345B32" w:rsidRDefault="00D61469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Ryles Tube feeding.</w:t>
      </w:r>
    </w:p>
    <w:p w:rsidR="00D61469" w:rsidRPr="00345B32" w:rsidRDefault="00D61469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Giving care of dieting patients.</w:t>
      </w:r>
    </w:p>
    <w:p w:rsidR="00D61469" w:rsidRPr="00345B32" w:rsidRDefault="00D61469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Admission of Discharge procedures.</w:t>
      </w:r>
    </w:p>
    <w:p w:rsidR="00D61469" w:rsidRPr="00345B32" w:rsidRDefault="00D61469" w:rsidP="00F060B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Giving psychological support to patient.</w:t>
      </w:r>
    </w:p>
    <w:p w:rsidR="00D61469" w:rsidRPr="00345B32" w:rsidRDefault="00D614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469" w:rsidRPr="00345B32" w:rsidRDefault="003679C5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EQUIPMENTS OPERATED &amp; HANDLED</w:t>
      </w:r>
    </w:p>
    <w:p w:rsidR="00D61469" w:rsidRPr="00345B32" w:rsidRDefault="00D614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469" w:rsidRPr="00345B32" w:rsidRDefault="00D61469" w:rsidP="00B8525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MONITOR</w:t>
      </w:r>
    </w:p>
    <w:p w:rsidR="00D61469" w:rsidRPr="00345B32" w:rsidRDefault="00D61469" w:rsidP="003679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PHILIPS-INTELLIVUE MP20</w:t>
      </w:r>
    </w:p>
    <w:p w:rsidR="00D61469" w:rsidRPr="00345B32" w:rsidRDefault="00D61469" w:rsidP="003679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PHILIPS-SURE SIGNS VM6</w:t>
      </w:r>
    </w:p>
    <w:p w:rsidR="00D61469" w:rsidRPr="00345B32" w:rsidRDefault="00D61469" w:rsidP="003679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PHILIPS-SURE SIGNS VM4</w:t>
      </w:r>
    </w:p>
    <w:p w:rsidR="00D61469" w:rsidRPr="00345B32" w:rsidRDefault="00D61469" w:rsidP="003679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NICON CODAN</w:t>
      </w:r>
    </w:p>
    <w:p w:rsidR="00D61469" w:rsidRPr="00345B32" w:rsidRDefault="00D61469" w:rsidP="00B8525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DEFIBRILCATOR</w:t>
      </w:r>
    </w:p>
    <w:p w:rsidR="00D61469" w:rsidRPr="00345B32" w:rsidRDefault="00D61469" w:rsidP="003679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BPL DF 2509</w:t>
      </w:r>
    </w:p>
    <w:p w:rsidR="00D61469" w:rsidRPr="00345B32" w:rsidRDefault="00D61469" w:rsidP="003679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ECG MACHINE</w:t>
      </w:r>
    </w:p>
    <w:p w:rsidR="00D61469" w:rsidRPr="00345B32" w:rsidRDefault="00D61469" w:rsidP="00B8525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SYRINGE PUMP</w:t>
      </w:r>
    </w:p>
    <w:p w:rsidR="00D61469" w:rsidRPr="00345B32" w:rsidRDefault="00D61469" w:rsidP="00720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SMITH</w:t>
      </w:r>
    </w:p>
    <w:p w:rsidR="00D61469" w:rsidRPr="00345B32" w:rsidRDefault="00D61469" w:rsidP="00B8525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INFUSION PUMP</w:t>
      </w:r>
    </w:p>
    <w:p w:rsidR="00D61469" w:rsidRPr="00345B32" w:rsidRDefault="00D61469" w:rsidP="00720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SMITH</w:t>
      </w:r>
    </w:p>
    <w:p w:rsidR="00D61469" w:rsidRPr="00345B32" w:rsidRDefault="00D61469" w:rsidP="00B8525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GLUCOMETER</w:t>
      </w:r>
    </w:p>
    <w:p w:rsidR="00D61469" w:rsidRPr="00345B32" w:rsidRDefault="00D61469" w:rsidP="004F3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ACCUCHECK</w:t>
      </w:r>
    </w:p>
    <w:p w:rsidR="00D61469" w:rsidRPr="00345B32" w:rsidRDefault="00D61469" w:rsidP="004F3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BREEZE</w:t>
      </w:r>
    </w:p>
    <w:p w:rsidR="00B8525F" w:rsidRPr="00235AB3" w:rsidRDefault="00D61469" w:rsidP="00B852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ONT TOUCH</w:t>
      </w:r>
    </w:p>
    <w:p w:rsidR="00D61469" w:rsidRPr="00235AB3" w:rsidRDefault="004F3ED9" w:rsidP="00B8525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5A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EQUIPEMENT OPERATED</w:t>
      </w:r>
    </w:p>
    <w:p w:rsidR="00D61469" w:rsidRPr="00345B32" w:rsidRDefault="00D61469" w:rsidP="00657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VENTILATOR</w:t>
      </w:r>
    </w:p>
    <w:p w:rsidR="00D61469" w:rsidRPr="00345B32" w:rsidRDefault="00D61469" w:rsidP="00657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MONITOR</w:t>
      </w:r>
    </w:p>
    <w:p w:rsidR="00D61469" w:rsidRPr="00345B32" w:rsidRDefault="00D61469" w:rsidP="00657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SYRINGE PUMP</w:t>
      </w:r>
    </w:p>
    <w:p w:rsidR="00D61469" w:rsidRPr="00345B32" w:rsidRDefault="00D61469" w:rsidP="00657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INFUSION PUMP</w:t>
      </w:r>
    </w:p>
    <w:p w:rsidR="00D61469" w:rsidRPr="00345B32" w:rsidRDefault="00D61469" w:rsidP="00657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DEFRIBRILLATOR</w:t>
      </w:r>
    </w:p>
    <w:p w:rsidR="00D61469" w:rsidRPr="00345B32" w:rsidRDefault="00D61469" w:rsidP="00657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ECG MACHINE</w:t>
      </w:r>
    </w:p>
    <w:p w:rsidR="00D61469" w:rsidRPr="00345B32" w:rsidRDefault="00D61469" w:rsidP="00657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NEBULIZER</w:t>
      </w:r>
    </w:p>
    <w:p w:rsidR="00D61469" w:rsidRPr="00345B32" w:rsidRDefault="00D61469" w:rsidP="00657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SUCTION APPARATUS</w:t>
      </w:r>
    </w:p>
    <w:p w:rsidR="00D61469" w:rsidRPr="00345B32" w:rsidRDefault="00D61469" w:rsidP="006573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GLUCOMETER</w:t>
      </w:r>
    </w:p>
    <w:p w:rsidR="00DD4A39" w:rsidRPr="00235AB3" w:rsidRDefault="00D61469" w:rsidP="00DD4A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D4A39">
        <w:rPr>
          <w:rFonts w:ascii="Times New Roman" w:hAnsi="Times New Roman" w:cs="Times New Roman"/>
          <w:color w:val="000000" w:themeColor="text1"/>
          <w:sz w:val="24"/>
          <w:szCs w:val="24"/>
        </w:rPr>
        <w:t>JET NEBULIZER</w:t>
      </w:r>
    </w:p>
    <w:p w:rsidR="00235AB3" w:rsidRPr="00235AB3" w:rsidRDefault="00235AB3" w:rsidP="00235AB3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D61469" w:rsidRPr="00DD4A39" w:rsidRDefault="00D61469" w:rsidP="00DD4A3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D4A3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PROCEDURE ASSISTED</w:t>
      </w:r>
    </w:p>
    <w:p w:rsidR="00D61469" w:rsidRPr="00345B32" w:rsidRDefault="009C53FB" w:rsidP="00F70D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ET Intubation</w:t>
      </w:r>
    </w:p>
    <w:p w:rsidR="009C53FB" w:rsidRPr="00345B32" w:rsidRDefault="009C53FB" w:rsidP="00F70D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Suturing</w:t>
      </w:r>
    </w:p>
    <w:p w:rsidR="009C53FB" w:rsidRPr="00345B32" w:rsidRDefault="009C53FB" w:rsidP="00F70D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ICD</w:t>
      </w:r>
    </w:p>
    <w:p w:rsidR="009C53FB" w:rsidRPr="00345B32" w:rsidRDefault="009C53FB" w:rsidP="00F70D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Venous Catheterization</w:t>
      </w:r>
    </w:p>
    <w:p w:rsidR="009C53FB" w:rsidRPr="00345B32" w:rsidRDefault="009C53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53FB" w:rsidRPr="00345B32" w:rsidRDefault="009C53F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PERSONAL SKILLS</w:t>
      </w:r>
    </w:p>
    <w:p w:rsidR="009C53FB" w:rsidRPr="00345B32" w:rsidRDefault="009C53FB" w:rsidP="007D69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A quick learner with a high mental aptitude</w:t>
      </w:r>
    </w:p>
    <w:p w:rsidR="009C53FB" w:rsidRPr="00345B32" w:rsidRDefault="009C53FB" w:rsidP="007D69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Good Interpersonal skills</w:t>
      </w:r>
    </w:p>
    <w:p w:rsidR="009C53FB" w:rsidRPr="00345B32" w:rsidRDefault="009C53FB" w:rsidP="007D69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Good in the team work</w:t>
      </w:r>
    </w:p>
    <w:p w:rsidR="009C53FB" w:rsidRPr="00345B32" w:rsidRDefault="009C53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53FB" w:rsidRPr="00345B32" w:rsidRDefault="009C53F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45B3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DECLARATION</w:t>
      </w:r>
    </w:p>
    <w:p w:rsidR="009C53FB" w:rsidRPr="00345B32" w:rsidRDefault="009C53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I hereby declare that all statements made in the resume are true to the best of my knowledge and belief.</w:t>
      </w:r>
    </w:p>
    <w:p w:rsidR="009C53FB" w:rsidRPr="00345B32" w:rsidRDefault="009C53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53FB" w:rsidRPr="00345B32" w:rsidRDefault="009C53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2E2110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ATE</w:t>
      </w:r>
      <w:r w:rsidR="002E2110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2110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Yours</w:t>
      </w:r>
      <w:r w:rsidR="00D66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aithfully</w:t>
      </w:r>
    </w:p>
    <w:p w:rsidR="009C53FB" w:rsidRPr="00345B32" w:rsidRDefault="002E2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PLACE</w:t>
      </w:r>
      <w:r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C53FB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610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10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10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10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10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10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10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10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C53FB" w:rsidRPr="00345B32">
        <w:rPr>
          <w:rFonts w:ascii="Times New Roman" w:hAnsi="Times New Roman" w:cs="Times New Roman"/>
          <w:color w:val="000000" w:themeColor="text1"/>
          <w:sz w:val="24"/>
          <w:szCs w:val="24"/>
        </w:rPr>
        <w:t>(SUGANYA S)</w:t>
      </w:r>
    </w:p>
    <w:p w:rsidR="00D61469" w:rsidRPr="00345B32" w:rsidRDefault="00D614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469" w:rsidRPr="00345B32" w:rsidRDefault="00D614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C82" w:rsidRPr="00345B32" w:rsidRDefault="00843C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C82" w:rsidRPr="00345B32" w:rsidRDefault="00843C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C82" w:rsidRPr="00345B32" w:rsidRDefault="00843C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132E" w:rsidRPr="00345B32" w:rsidRDefault="00D313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1AA5" w:rsidRPr="00345B32" w:rsidRDefault="00B21A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21AA5" w:rsidRPr="00345B32" w:rsidSect="0083278F">
      <w:pgSz w:w="11906" w:h="16838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C25C4"/>
    <w:multiLevelType w:val="hybridMultilevel"/>
    <w:tmpl w:val="25F6B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50219"/>
    <w:multiLevelType w:val="hybridMultilevel"/>
    <w:tmpl w:val="52367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B7E87"/>
    <w:multiLevelType w:val="hybridMultilevel"/>
    <w:tmpl w:val="CA522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21C2C"/>
    <w:multiLevelType w:val="hybridMultilevel"/>
    <w:tmpl w:val="134A6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83A80"/>
    <w:multiLevelType w:val="hybridMultilevel"/>
    <w:tmpl w:val="1FCAC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93F4C"/>
    <w:multiLevelType w:val="hybridMultilevel"/>
    <w:tmpl w:val="BE3C9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5049A"/>
    <w:multiLevelType w:val="hybridMultilevel"/>
    <w:tmpl w:val="8F32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B4353"/>
    <w:multiLevelType w:val="hybridMultilevel"/>
    <w:tmpl w:val="2DC8B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4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  <w:num w:numId="11">
    <w:abstractNumId w:val="6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21AA5"/>
    <w:rsid w:val="00034281"/>
    <w:rsid w:val="000A63E4"/>
    <w:rsid w:val="000D7636"/>
    <w:rsid w:val="000E53AA"/>
    <w:rsid w:val="000F0763"/>
    <w:rsid w:val="000F17B1"/>
    <w:rsid w:val="001175BA"/>
    <w:rsid w:val="001204AC"/>
    <w:rsid w:val="001429F3"/>
    <w:rsid w:val="00154FD7"/>
    <w:rsid w:val="001C598C"/>
    <w:rsid w:val="00235AB3"/>
    <w:rsid w:val="00236E76"/>
    <w:rsid w:val="002B1703"/>
    <w:rsid w:val="002E2110"/>
    <w:rsid w:val="0033514E"/>
    <w:rsid w:val="00345B32"/>
    <w:rsid w:val="003679C5"/>
    <w:rsid w:val="00401192"/>
    <w:rsid w:val="00443EBA"/>
    <w:rsid w:val="00461138"/>
    <w:rsid w:val="004A49BA"/>
    <w:rsid w:val="004C7378"/>
    <w:rsid w:val="004E538C"/>
    <w:rsid w:val="004F3ED9"/>
    <w:rsid w:val="00524BD7"/>
    <w:rsid w:val="00531716"/>
    <w:rsid w:val="00592DDD"/>
    <w:rsid w:val="005C2EC1"/>
    <w:rsid w:val="00615C11"/>
    <w:rsid w:val="00643F27"/>
    <w:rsid w:val="00646A85"/>
    <w:rsid w:val="00657347"/>
    <w:rsid w:val="006E1406"/>
    <w:rsid w:val="00720510"/>
    <w:rsid w:val="00780E82"/>
    <w:rsid w:val="00792A4F"/>
    <w:rsid w:val="007A2245"/>
    <w:rsid w:val="007B5EC0"/>
    <w:rsid w:val="007D69E6"/>
    <w:rsid w:val="007E530E"/>
    <w:rsid w:val="007F05EF"/>
    <w:rsid w:val="0083278F"/>
    <w:rsid w:val="00843C82"/>
    <w:rsid w:val="00896C69"/>
    <w:rsid w:val="009433E8"/>
    <w:rsid w:val="00950F0F"/>
    <w:rsid w:val="00961078"/>
    <w:rsid w:val="009C53FB"/>
    <w:rsid w:val="009F6CA8"/>
    <w:rsid w:val="00A96CFC"/>
    <w:rsid w:val="00AA22A0"/>
    <w:rsid w:val="00AC0A44"/>
    <w:rsid w:val="00B21AA5"/>
    <w:rsid w:val="00B8525F"/>
    <w:rsid w:val="00B85980"/>
    <w:rsid w:val="00CA5578"/>
    <w:rsid w:val="00CD7430"/>
    <w:rsid w:val="00D114BC"/>
    <w:rsid w:val="00D3132E"/>
    <w:rsid w:val="00D46959"/>
    <w:rsid w:val="00D61469"/>
    <w:rsid w:val="00D6642F"/>
    <w:rsid w:val="00DA19E1"/>
    <w:rsid w:val="00DD0A84"/>
    <w:rsid w:val="00DD4A39"/>
    <w:rsid w:val="00DF6EDE"/>
    <w:rsid w:val="00E551A9"/>
    <w:rsid w:val="00EC1319"/>
    <w:rsid w:val="00F060B9"/>
    <w:rsid w:val="00F42D2F"/>
    <w:rsid w:val="00F47562"/>
    <w:rsid w:val="00F70DE1"/>
    <w:rsid w:val="00F807B3"/>
    <w:rsid w:val="00F9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E82"/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B21A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113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60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ganya0919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8703B-706E-4A85-8C43-B33E4DEA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1511733</dc:creator>
  <cp:keywords/>
  <dc:description/>
  <cp:lastModifiedBy>1511733</cp:lastModifiedBy>
  <cp:revision>79</cp:revision>
  <dcterms:created xsi:type="dcterms:W3CDTF">2018-12-08T15:08:00Z</dcterms:created>
  <dcterms:modified xsi:type="dcterms:W3CDTF">2018-12-08T17:15:00Z</dcterms:modified>
</cp:coreProperties>
</file>