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F2FD" w14:textId="30CA5E0E" w:rsidR="008169A2" w:rsidRPr="00C32A71" w:rsidRDefault="008169A2" w:rsidP="008169A2">
      <w:pPr>
        <w:rPr>
          <w:b/>
          <w:bCs/>
        </w:rPr>
      </w:pPr>
      <w:r w:rsidRPr="00C32A71">
        <w:rPr>
          <w:b/>
          <w:bCs/>
          <w:i/>
          <w:iCs/>
        </w:rPr>
        <w:t>NOTA #00</w:t>
      </w:r>
      <w:r w:rsidR="00EB5C21" w:rsidRPr="00C32A71">
        <w:rPr>
          <w:b/>
          <w:bCs/>
          <w:i/>
          <w:iCs/>
        </w:rPr>
        <w:t>9</w:t>
      </w:r>
      <w:r w:rsidRPr="00C32A71">
        <w:rPr>
          <w:b/>
          <w:bCs/>
        </w:rPr>
        <w:br/>
      </w:r>
      <w:r w:rsidR="00BA32C4" w:rsidRPr="00C32A71">
        <w:rPr>
          <w:b/>
          <w:bCs/>
        </w:rPr>
        <w:t xml:space="preserve">01 </w:t>
      </w:r>
      <w:r w:rsidRPr="00C32A71">
        <w:rPr>
          <w:b/>
          <w:bCs/>
        </w:rPr>
        <w:t xml:space="preserve">/ </w:t>
      </w:r>
      <w:r w:rsidR="00BA32C4" w:rsidRPr="00C32A71">
        <w:rPr>
          <w:b/>
          <w:bCs/>
        </w:rPr>
        <w:t>JUN</w:t>
      </w:r>
      <w:r w:rsidRPr="00C32A71">
        <w:rPr>
          <w:b/>
          <w:bCs/>
        </w:rPr>
        <w:t xml:space="preserve"> / 26</w:t>
      </w:r>
    </w:p>
    <w:p w14:paraId="4FBB92A0" w14:textId="3BC27E06" w:rsidR="008169A2" w:rsidRDefault="00EB5C21" w:rsidP="007D17A0">
      <w:pPr>
        <w:jc w:val="both"/>
      </w:pPr>
      <w:r>
        <w:t>Departamento de urbanización, por parte de Altozano, está revisando los lotes 20, 21 y 22 manzana 663</w:t>
      </w:r>
      <w:r w:rsidR="00407B80">
        <w:t xml:space="preserve">, ya que son lotes con terreno irregular, colocarán puntos topográficos para trazo. Contratista está en espera de puntos </w:t>
      </w:r>
      <w:r w:rsidR="000861E1">
        <w:t>topográficos</w:t>
      </w:r>
      <w:r w:rsidR="00A424DD">
        <w:t>.</w:t>
      </w:r>
    </w:p>
    <w:p w14:paraId="69F4DF3C" w14:textId="02AB3EC5" w:rsidR="008169A2" w:rsidRPr="00646F32" w:rsidRDefault="008169A2" w:rsidP="007D17A0">
      <w:pPr>
        <w:jc w:val="both"/>
      </w:pPr>
      <w:r w:rsidRPr="00646F32">
        <w:t>METTA</w:t>
      </w:r>
      <w:r w:rsidRPr="00646F32">
        <w:br/>
      </w:r>
      <w:r w:rsidR="000861E1">
        <w:t>Ing. Luis Santa</w:t>
      </w:r>
      <w:r w:rsidR="00067382">
        <w:t>c</w:t>
      </w:r>
      <w:r w:rsidR="000861E1">
        <w:t>ruz</w:t>
      </w:r>
    </w:p>
    <w:p w14:paraId="458AD217" w14:textId="77777777" w:rsidR="00646F32" w:rsidRDefault="00646F32"/>
    <w:p w14:paraId="644CF899" w14:textId="7AF38AB4" w:rsidR="00BA32C4" w:rsidRPr="00C32A71" w:rsidRDefault="00BA32C4" w:rsidP="00BA32C4">
      <w:pPr>
        <w:rPr>
          <w:b/>
          <w:bCs/>
          <w:i/>
          <w:iCs/>
        </w:rPr>
      </w:pPr>
      <w:r w:rsidRPr="00C32A71">
        <w:rPr>
          <w:b/>
          <w:bCs/>
          <w:i/>
          <w:iCs/>
        </w:rPr>
        <w:t>NOTA #</w:t>
      </w:r>
      <w:r w:rsidRPr="00C32A71">
        <w:rPr>
          <w:b/>
          <w:bCs/>
          <w:i/>
          <w:iCs/>
        </w:rPr>
        <w:t>010</w:t>
      </w:r>
      <w:r w:rsidR="00C32A71">
        <w:rPr>
          <w:b/>
          <w:bCs/>
          <w:i/>
          <w:iCs/>
        </w:rPr>
        <w:br/>
      </w:r>
      <w:r w:rsidRPr="00C32A71">
        <w:rPr>
          <w:b/>
          <w:bCs/>
        </w:rPr>
        <w:t>01 / JUN / 26</w:t>
      </w:r>
    </w:p>
    <w:p w14:paraId="13235AB2" w14:textId="5FE4F051" w:rsidR="0055634C" w:rsidRDefault="00B026A0" w:rsidP="007D17A0">
      <w:pPr>
        <w:jc w:val="both"/>
      </w:pPr>
      <w:r>
        <w:t xml:space="preserve">El día de hoy se realizaron las pruebas </w:t>
      </w:r>
      <w:r w:rsidR="008F5AC3">
        <w:t xml:space="preserve">Hidrostáticas y </w:t>
      </w:r>
      <w:r>
        <w:t xml:space="preserve">de </w:t>
      </w:r>
      <w:r w:rsidR="002349A7">
        <w:t>Hermeticidad</w:t>
      </w:r>
      <w:r w:rsidR="008F5AC3">
        <w:t xml:space="preserve"> para las tuberías de agua y drenaje previo al colado de la</w:t>
      </w:r>
      <w:r w:rsidR="0055634C">
        <w:t xml:space="preserve"> losa </w:t>
      </w:r>
      <w:r w:rsidR="008F5AC3">
        <w:t xml:space="preserve">de cimentación del Lote </w:t>
      </w:r>
      <w:r w:rsidR="0055634C">
        <w:t>04</w:t>
      </w:r>
      <w:r w:rsidR="008F5AC3">
        <w:t xml:space="preserve"> Manzana </w:t>
      </w:r>
      <w:r w:rsidR="00067382">
        <w:t>661, dando positivas.</w:t>
      </w:r>
    </w:p>
    <w:p w14:paraId="0DCDE026" w14:textId="5B14EE36" w:rsidR="00067382" w:rsidRPr="00646F32" w:rsidRDefault="00067382" w:rsidP="007D17A0">
      <w:pPr>
        <w:jc w:val="both"/>
      </w:pPr>
      <w:r w:rsidRPr="00646F32">
        <w:t>METTA</w:t>
      </w:r>
      <w:r w:rsidRPr="00646F32">
        <w:br/>
      </w:r>
      <w:r>
        <w:t>Ing. Luis Santa</w:t>
      </w:r>
      <w:r>
        <w:t>c</w:t>
      </w:r>
      <w:r>
        <w:t>ruz</w:t>
      </w:r>
    </w:p>
    <w:p w14:paraId="1B5619B8" w14:textId="77777777" w:rsidR="002349A7" w:rsidRDefault="002349A7" w:rsidP="002349A7">
      <w:pPr>
        <w:rPr>
          <w:i/>
          <w:iCs/>
        </w:rPr>
      </w:pPr>
    </w:p>
    <w:p w14:paraId="4A8EBDEA" w14:textId="5D2887D6" w:rsidR="002349A7" w:rsidRPr="00C32A71" w:rsidRDefault="002349A7" w:rsidP="002349A7">
      <w:pPr>
        <w:rPr>
          <w:b/>
          <w:bCs/>
          <w:i/>
          <w:iCs/>
        </w:rPr>
      </w:pPr>
      <w:r w:rsidRPr="00C32A71">
        <w:rPr>
          <w:b/>
          <w:bCs/>
          <w:i/>
          <w:iCs/>
        </w:rPr>
        <w:t>NOTA #01</w:t>
      </w:r>
      <w:r w:rsidRPr="00C32A71">
        <w:rPr>
          <w:b/>
          <w:bCs/>
          <w:i/>
          <w:iCs/>
        </w:rPr>
        <w:t>1</w:t>
      </w:r>
      <w:r w:rsidR="00C32A71" w:rsidRPr="00C32A71">
        <w:rPr>
          <w:b/>
          <w:bCs/>
          <w:i/>
          <w:iCs/>
        </w:rPr>
        <w:br/>
      </w:r>
      <w:r w:rsidRPr="00C32A71">
        <w:rPr>
          <w:b/>
          <w:bCs/>
        </w:rPr>
        <w:t>01 / JUN / 26</w:t>
      </w:r>
    </w:p>
    <w:p w14:paraId="61189292" w14:textId="14B575FB" w:rsidR="002349A7" w:rsidRDefault="003238F2" w:rsidP="007D17A0">
      <w:pPr>
        <w:jc w:val="both"/>
      </w:pPr>
      <w:r>
        <w:t xml:space="preserve">El día de hoy ser realizó el </w:t>
      </w:r>
      <w:r w:rsidR="002349A7">
        <w:t xml:space="preserve">Colado de </w:t>
      </w:r>
      <w:r>
        <w:t xml:space="preserve">la losa de cimentación del Lote </w:t>
      </w:r>
      <w:r w:rsidR="002349A7">
        <w:t>04</w:t>
      </w:r>
      <w:r>
        <w:t xml:space="preserve"> Manzana 661. Se revisó previamente </w:t>
      </w:r>
      <w:r w:rsidR="00CD3649">
        <w:t xml:space="preserve">con </w:t>
      </w:r>
      <w:proofErr w:type="spellStart"/>
      <w:r w:rsidR="00CD3649">
        <w:t>checklist</w:t>
      </w:r>
      <w:proofErr w:type="spellEnd"/>
      <w:r w:rsidR="00CD3649">
        <w:t xml:space="preserve"> de control de calidad temas como el armado de acero</w:t>
      </w:r>
      <w:r w:rsidR="00695445">
        <w:t>, nivelación de cimbra, hule negro, calzado de malla, arranques de castillos, salidas hidro-sanitarias y de gas.</w:t>
      </w:r>
      <w:r w:rsidR="00886843">
        <w:t xml:space="preserve"> El concreto utilizado fue el señalado por el proyecto: f’c200kg/cm2 </w:t>
      </w:r>
      <w:r w:rsidR="00364B8E">
        <w:t>tiro directo</w:t>
      </w:r>
      <w:r w:rsidR="000F46B6">
        <w:t>, revenimiento 14cm. El laboratorio de</w:t>
      </w:r>
      <w:r w:rsidR="000B1CFF">
        <w:t>l desarrollador estuvo presente</w:t>
      </w:r>
      <w:r w:rsidR="00B1274D">
        <w:t>. Se vaciaron un total de 9.5m3. La concretera que suministró el concreto fue CEMEX.</w:t>
      </w:r>
    </w:p>
    <w:p w14:paraId="14B86D8F" w14:textId="77777777" w:rsidR="00E731B9" w:rsidRPr="00646F32" w:rsidRDefault="00E731B9" w:rsidP="00E731B9">
      <w:pPr>
        <w:jc w:val="both"/>
      </w:pPr>
      <w:r w:rsidRPr="00646F32">
        <w:t>METTA</w:t>
      </w:r>
      <w:r w:rsidRPr="00646F32">
        <w:br/>
      </w:r>
      <w:r>
        <w:t>Ing. Luis Santacruz</w:t>
      </w:r>
    </w:p>
    <w:p w14:paraId="3F39F528" w14:textId="77777777" w:rsidR="00765546" w:rsidRDefault="00765546" w:rsidP="00765546"/>
    <w:p w14:paraId="34FEC33F" w14:textId="2D659CCE" w:rsidR="002349A7" w:rsidRPr="00F36C20" w:rsidRDefault="002349A7" w:rsidP="002349A7">
      <w:pPr>
        <w:rPr>
          <w:b/>
          <w:bCs/>
          <w:i/>
          <w:iCs/>
        </w:rPr>
      </w:pPr>
      <w:r w:rsidRPr="00F36C20">
        <w:rPr>
          <w:b/>
          <w:bCs/>
          <w:i/>
          <w:iCs/>
        </w:rPr>
        <w:t>NOTA #01</w:t>
      </w:r>
      <w:r w:rsidR="007D17A0" w:rsidRPr="00F36C20">
        <w:rPr>
          <w:b/>
          <w:bCs/>
          <w:i/>
          <w:iCs/>
        </w:rPr>
        <w:t>2</w:t>
      </w:r>
      <w:r w:rsidR="00F36C20" w:rsidRPr="00F36C20">
        <w:rPr>
          <w:b/>
          <w:bCs/>
          <w:i/>
          <w:iCs/>
        </w:rPr>
        <w:br/>
      </w:r>
      <w:r w:rsidRPr="00F36C20">
        <w:rPr>
          <w:b/>
          <w:bCs/>
        </w:rPr>
        <w:t>0</w:t>
      </w:r>
      <w:r w:rsidR="00437B10" w:rsidRPr="00F36C20">
        <w:rPr>
          <w:b/>
          <w:bCs/>
        </w:rPr>
        <w:t>2</w:t>
      </w:r>
      <w:r w:rsidRPr="00F36C20">
        <w:rPr>
          <w:b/>
          <w:bCs/>
        </w:rPr>
        <w:t xml:space="preserve"> / JUN / 26</w:t>
      </w:r>
    </w:p>
    <w:p w14:paraId="2C950840" w14:textId="3CB676CF" w:rsidR="002349A7" w:rsidRDefault="00F36C20" w:rsidP="00E11F13">
      <w:pPr>
        <w:jc w:val="both"/>
      </w:pPr>
      <w:r>
        <w:t xml:space="preserve">Con fecha del día de hoy, se </w:t>
      </w:r>
      <w:r w:rsidR="00EA63CA">
        <w:t>recibieron por parte de la coordinación de obra de</w:t>
      </w:r>
      <w:r w:rsidR="00E11F13">
        <w:t xml:space="preserve"> Altozano </w:t>
      </w:r>
      <w:r w:rsidR="00EA63CA">
        <w:t xml:space="preserve">los puntos de referencia correctos para el correcto trazo de los lotes con medidas irregulares que son: Lotes 20, 21 y 22 de la manzana 663 </w:t>
      </w:r>
    </w:p>
    <w:p w14:paraId="024FC18C" w14:textId="77777777" w:rsidR="00E731B9" w:rsidRPr="00646F32" w:rsidRDefault="00E731B9" w:rsidP="00E731B9">
      <w:pPr>
        <w:jc w:val="both"/>
      </w:pPr>
      <w:r w:rsidRPr="00646F32">
        <w:t>METTA</w:t>
      </w:r>
      <w:r w:rsidRPr="00646F32">
        <w:br/>
      </w:r>
      <w:r>
        <w:t>Ing. Luis Santacruz</w:t>
      </w:r>
    </w:p>
    <w:p w14:paraId="173AE7E7" w14:textId="77777777" w:rsidR="00437B10" w:rsidRDefault="00437B10" w:rsidP="002349A7"/>
    <w:p w14:paraId="7322250E" w14:textId="5957AF10" w:rsidR="00437B10" w:rsidRPr="00E11F13" w:rsidRDefault="00437B10" w:rsidP="00437B10">
      <w:pPr>
        <w:rPr>
          <w:b/>
          <w:bCs/>
          <w:i/>
          <w:iCs/>
        </w:rPr>
      </w:pPr>
      <w:r w:rsidRPr="00E11F13">
        <w:rPr>
          <w:b/>
          <w:bCs/>
          <w:i/>
          <w:iCs/>
        </w:rPr>
        <w:lastRenderedPageBreak/>
        <w:t>NOTA #01</w:t>
      </w:r>
      <w:r w:rsidR="007D17A0" w:rsidRPr="00E11F13">
        <w:rPr>
          <w:b/>
          <w:bCs/>
          <w:i/>
          <w:iCs/>
        </w:rPr>
        <w:t>3</w:t>
      </w:r>
      <w:r w:rsidR="00E11F13" w:rsidRPr="00E11F13">
        <w:rPr>
          <w:b/>
          <w:bCs/>
          <w:i/>
          <w:iCs/>
        </w:rPr>
        <w:br/>
      </w:r>
      <w:r w:rsidRPr="00E11F13">
        <w:rPr>
          <w:b/>
          <w:bCs/>
        </w:rPr>
        <w:t>0</w:t>
      </w:r>
      <w:r w:rsidRPr="00E11F13">
        <w:rPr>
          <w:b/>
          <w:bCs/>
        </w:rPr>
        <w:t>2</w:t>
      </w:r>
      <w:r w:rsidRPr="00E11F13">
        <w:rPr>
          <w:b/>
          <w:bCs/>
        </w:rPr>
        <w:t xml:space="preserve"> / JUN / 26</w:t>
      </w:r>
    </w:p>
    <w:p w14:paraId="2E453C11" w14:textId="77777777" w:rsidR="00A215BC" w:rsidRPr="00A215BC" w:rsidRDefault="00A215BC" w:rsidP="00A215BC">
      <w:pPr>
        <w:jc w:val="both"/>
      </w:pPr>
      <w:r w:rsidRPr="00A215BC">
        <w:t>Se asienta en bitácora que los puntos definitivos de trazo correspondientes a los terrenos irregulares de los lotes 20, 21 y 22 de la manzana 663 fueron entregados 22 días naturales posteriores a la fecha de inicio contractual. Si bien se realizaron previamente algunos intentos de trazo, la definición correcta y definitiva de los mismos se obtuvo con el desfase antes señalado.</w:t>
      </w:r>
    </w:p>
    <w:p w14:paraId="311E2EDE" w14:textId="77777777" w:rsidR="00A215BC" w:rsidRPr="00A215BC" w:rsidRDefault="00A215BC" w:rsidP="00A215BC">
      <w:pPr>
        <w:jc w:val="both"/>
      </w:pPr>
      <w:r w:rsidRPr="00A215BC">
        <w:t>En el programa de ejecución del contratista se contemplaba un inicio escalonado de los trabajos en dichos lotes; sin embargo, la demora en la entrega de los puntos de trazo ha impactado directamente la secuencia de actividades prevista, por lo que resulta necesaria una reprogramación de los trabajos, estimándose un ajuste mínimo de cinco (5) días naturales para cada uno de los lotes 20, 21 y 22.</w:t>
      </w:r>
    </w:p>
    <w:p w14:paraId="48C0CCFC" w14:textId="62120E27" w:rsidR="00E731B9" w:rsidRPr="00646F32" w:rsidRDefault="00E731B9" w:rsidP="00E731B9">
      <w:pPr>
        <w:jc w:val="both"/>
      </w:pPr>
      <w:r w:rsidRPr="00646F32">
        <w:t>METTA</w:t>
      </w:r>
      <w:r w:rsidRPr="00646F32">
        <w:br/>
      </w:r>
      <w:r>
        <w:t>Arq. Jorge E. Enríquez</w:t>
      </w:r>
    </w:p>
    <w:p w14:paraId="23C80C76" w14:textId="77777777" w:rsidR="002349A7" w:rsidRPr="00851ECE" w:rsidRDefault="002349A7" w:rsidP="00765546">
      <w:pPr>
        <w:rPr>
          <w:b/>
          <w:bCs/>
        </w:rPr>
      </w:pPr>
    </w:p>
    <w:p w14:paraId="607B5AA2" w14:textId="16BF6037" w:rsidR="00765546" w:rsidRPr="00851ECE" w:rsidRDefault="00765546" w:rsidP="00765546">
      <w:pPr>
        <w:rPr>
          <w:b/>
          <w:bCs/>
          <w:i/>
          <w:iCs/>
        </w:rPr>
      </w:pPr>
      <w:r w:rsidRPr="00851ECE">
        <w:rPr>
          <w:b/>
          <w:bCs/>
          <w:i/>
          <w:iCs/>
        </w:rPr>
        <w:t>NOTA #01</w:t>
      </w:r>
      <w:r w:rsidR="007D17A0" w:rsidRPr="00851ECE">
        <w:rPr>
          <w:b/>
          <w:bCs/>
          <w:i/>
          <w:iCs/>
        </w:rPr>
        <w:t>4</w:t>
      </w:r>
      <w:r w:rsidR="00851ECE" w:rsidRPr="00851ECE">
        <w:rPr>
          <w:b/>
          <w:bCs/>
          <w:i/>
          <w:iCs/>
        </w:rPr>
        <w:br/>
      </w:r>
      <w:r w:rsidRPr="00851ECE">
        <w:rPr>
          <w:b/>
          <w:bCs/>
        </w:rPr>
        <w:t>0</w:t>
      </w:r>
      <w:r w:rsidR="00A3174B" w:rsidRPr="00851ECE">
        <w:rPr>
          <w:b/>
          <w:bCs/>
        </w:rPr>
        <w:t>8</w:t>
      </w:r>
      <w:r w:rsidRPr="00851ECE">
        <w:rPr>
          <w:b/>
          <w:bCs/>
        </w:rPr>
        <w:t xml:space="preserve"> / JUN / 26</w:t>
      </w:r>
    </w:p>
    <w:p w14:paraId="7750EB1D" w14:textId="108CA9BA" w:rsidR="00765546" w:rsidRDefault="00D215F0" w:rsidP="006D4430">
      <w:pPr>
        <w:jc w:val="both"/>
      </w:pPr>
      <w:r>
        <w:t>Con fecha de hoy, s</w:t>
      </w:r>
      <w:r w:rsidR="00F169FE">
        <w:t xml:space="preserve">e </w:t>
      </w:r>
      <w:r w:rsidR="003278C0">
        <w:t>ingresa a revisión la</w:t>
      </w:r>
      <w:r w:rsidR="00F169FE">
        <w:t xml:space="preserve"> </w:t>
      </w:r>
      <w:r w:rsidR="003278C0" w:rsidRPr="0026258A">
        <w:rPr>
          <w:b/>
          <w:bCs/>
        </w:rPr>
        <w:t>E</w:t>
      </w:r>
      <w:r w:rsidR="00F169FE" w:rsidRPr="0026258A">
        <w:rPr>
          <w:b/>
          <w:bCs/>
        </w:rPr>
        <w:t>stimación 03</w:t>
      </w:r>
      <w:r w:rsidR="00F169FE">
        <w:t xml:space="preserve"> </w:t>
      </w:r>
      <w:r w:rsidR="003278C0">
        <w:t xml:space="preserve">de los trabajos ejecutados por el contratista, correspondiente al periodo del </w:t>
      </w:r>
      <w:r w:rsidR="00851ECE">
        <w:t>28</w:t>
      </w:r>
      <w:r w:rsidR="00E83826">
        <w:t xml:space="preserve"> de mayo</w:t>
      </w:r>
      <w:r w:rsidR="00851ECE">
        <w:t xml:space="preserve"> al 02 de junio</w:t>
      </w:r>
    </w:p>
    <w:p w14:paraId="7C008A1B" w14:textId="77777777" w:rsidR="006D4430" w:rsidRPr="00646F32" w:rsidRDefault="006D4430" w:rsidP="006D4430">
      <w:pPr>
        <w:jc w:val="both"/>
      </w:pPr>
      <w:r w:rsidRPr="00646F32">
        <w:t>METTA</w:t>
      </w:r>
      <w:r w:rsidRPr="00646F32">
        <w:br/>
      </w:r>
      <w:r>
        <w:t>Arq. Jorge E. Enríquez</w:t>
      </w:r>
    </w:p>
    <w:p w14:paraId="1941BE93" w14:textId="77777777" w:rsidR="00BA32C4" w:rsidRDefault="00BA32C4"/>
    <w:p w14:paraId="6B87AEC4" w14:textId="4C6E173C" w:rsidR="002A4F09" w:rsidRPr="006D4430" w:rsidRDefault="002A4F09" w:rsidP="002A4F09">
      <w:pPr>
        <w:rPr>
          <w:b/>
          <w:bCs/>
          <w:i/>
          <w:iCs/>
        </w:rPr>
      </w:pPr>
      <w:r w:rsidRPr="006D4430">
        <w:rPr>
          <w:b/>
          <w:bCs/>
          <w:i/>
          <w:iCs/>
        </w:rPr>
        <w:t>NOTA #01</w:t>
      </w:r>
      <w:r w:rsidRPr="006D4430">
        <w:rPr>
          <w:b/>
          <w:bCs/>
          <w:i/>
          <w:iCs/>
        </w:rPr>
        <w:t>5</w:t>
      </w:r>
      <w:r w:rsidRPr="006D4430">
        <w:rPr>
          <w:b/>
          <w:bCs/>
          <w:i/>
          <w:iCs/>
        </w:rPr>
        <w:br/>
      </w:r>
      <w:r w:rsidRPr="006D4430">
        <w:rPr>
          <w:b/>
          <w:bCs/>
        </w:rPr>
        <w:t>0</w:t>
      </w:r>
      <w:r w:rsidRPr="006D4430">
        <w:rPr>
          <w:b/>
          <w:bCs/>
        </w:rPr>
        <w:t>8</w:t>
      </w:r>
      <w:r w:rsidRPr="006D4430">
        <w:rPr>
          <w:b/>
          <w:bCs/>
        </w:rPr>
        <w:t xml:space="preserve"> / JUN / 16</w:t>
      </w:r>
    </w:p>
    <w:p w14:paraId="4F4878EF" w14:textId="622B4B49" w:rsidR="002A4F09" w:rsidRDefault="002A4F09" w:rsidP="00830A36">
      <w:pPr>
        <w:jc w:val="both"/>
      </w:pPr>
      <w:r>
        <w:t xml:space="preserve">La coordinación de obra de parte de Altozano solicita al contratista la colocación del </w:t>
      </w:r>
      <w:r w:rsidR="006D4430">
        <w:t>tapial perimetral de malla-sombra verde en los lotes que corresponde al contratista Metta.</w:t>
      </w:r>
    </w:p>
    <w:p w14:paraId="2EC28CF2" w14:textId="77777777" w:rsidR="006D4430" w:rsidRPr="00646F32" w:rsidRDefault="006D4430" w:rsidP="006D4430">
      <w:pPr>
        <w:jc w:val="both"/>
      </w:pPr>
      <w:r w:rsidRPr="00646F32">
        <w:t>METTA</w:t>
      </w:r>
      <w:r w:rsidRPr="00646F32">
        <w:br/>
      </w:r>
      <w:r>
        <w:t>Ing. Luis Santacruz</w:t>
      </w:r>
    </w:p>
    <w:p w14:paraId="69ACCC51" w14:textId="77777777" w:rsidR="002A4F09" w:rsidRDefault="002A4F09"/>
    <w:p w14:paraId="1100C4A9" w14:textId="0AE4E220" w:rsidR="008C7A0A" w:rsidRPr="006D4430" w:rsidRDefault="008C7A0A" w:rsidP="008C7A0A">
      <w:pPr>
        <w:rPr>
          <w:b/>
          <w:bCs/>
          <w:i/>
          <w:iCs/>
        </w:rPr>
      </w:pPr>
      <w:r w:rsidRPr="006D4430">
        <w:rPr>
          <w:b/>
          <w:bCs/>
          <w:i/>
          <w:iCs/>
        </w:rPr>
        <w:t>NOTA #01</w:t>
      </w:r>
      <w:r w:rsidR="007D17A0" w:rsidRPr="006D4430">
        <w:rPr>
          <w:b/>
          <w:bCs/>
          <w:i/>
          <w:iCs/>
        </w:rPr>
        <w:t>6</w:t>
      </w:r>
      <w:r w:rsidR="006D4430" w:rsidRPr="006D4430">
        <w:rPr>
          <w:b/>
          <w:bCs/>
          <w:i/>
          <w:iCs/>
        </w:rPr>
        <w:br/>
      </w:r>
      <w:r w:rsidRPr="006D4430">
        <w:rPr>
          <w:b/>
          <w:bCs/>
        </w:rPr>
        <w:t>0</w:t>
      </w:r>
      <w:r w:rsidRPr="006D4430">
        <w:rPr>
          <w:b/>
          <w:bCs/>
        </w:rPr>
        <w:t>9</w:t>
      </w:r>
      <w:r w:rsidRPr="006D4430">
        <w:rPr>
          <w:b/>
          <w:bCs/>
        </w:rPr>
        <w:t xml:space="preserve"> / JUN / </w:t>
      </w:r>
      <w:r w:rsidR="00437B10" w:rsidRPr="006D4430">
        <w:rPr>
          <w:b/>
          <w:bCs/>
        </w:rPr>
        <w:t>1</w:t>
      </w:r>
      <w:r w:rsidRPr="006D4430">
        <w:rPr>
          <w:b/>
          <w:bCs/>
        </w:rPr>
        <w:t>6</w:t>
      </w:r>
    </w:p>
    <w:p w14:paraId="658532B3" w14:textId="3D46634F" w:rsidR="008C7A0A" w:rsidRDefault="006570DC" w:rsidP="00830A36">
      <w:pPr>
        <w:jc w:val="both"/>
      </w:pPr>
      <w:r>
        <w:t>El día de hoy, se realizaron los trabajos de</w:t>
      </w:r>
      <w:r w:rsidR="008C7A0A">
        <w:t xml:space="preserve"> </w:t>
      </w:r>
      <w:r w:rsidR="008C7A0A">
        <w:t>coloca</w:t>
      </w:r>
      <w:r>
        <w:t>ción de</w:t>
      </w:r>
      <w:r w:rsidR="008C7A0A">
        <w:t xml:space="preserve"> tapial </w:t>
      </w:r>
      <w:r>
        <w:t xml:space="preserve">perimetral de malla sombra y barrotes de madera sobre los lotes </w:t>
      </w:r>
      <w:r w:rsidR="00A321E6">
        <w:t xml:space="preserve">correspondientes, así como también en el área de bodega asignada al contratista, quedando todo conforme al reglamento interno de seguridad </w:t>
      </w:r>
      <w:r w:rsidR="00DE25D8">
        <w:t>y salud</w:t>
      </w:r>
      <w:r w:rsidR="00830A36">
        <w:t xml:space="preserve"> de Altozano</w:t>
      </w:r>
    </w:p>
    <w:p w14:paraId="6DA63F7F" w14:textId="77777777" w:rsidR="00830A36" w:rsidRPr="00646F32" w:rsidRDefault="00830A36" w:rsidP="00830A36">
      <w:pPr>
        <w:jc w:val="both"/>
      </w:pPr>
      <w:r w:rsidRPr="00646F32">
        <w:lastRenderedPageBreak/>
        <w:t>METTA</w:t>
      </w:r>
      <w:r w:rsidRPr="00646F32">
        <w:br/>
      </w:r>
      <w:r>
        <w:t>Ing. Luis Santacruz</w:t>
      </w:r>
    </w:p>
    <w:p w14:paraId="402973F1" w14:textId="77777777" w:rsidR="00BA32C4" w:rsidRDefault="00BA32C4"/>
    <w:p w14:paraId="40B1BF13" w14:textId="781893B0" w:rsidR="00F75A02" w:rsidRPr="00830A36" w:rsidRDefault="00F75A02" w:rsidP="00F75A02">
      <w:pPr>
        <w:rPr>
          <w:b/>
          <w:bCs/>
          <w:i/>
          <w:iCs/>
        </w:rPr>
      </w:pPr>
      <w:r w:rsidRPr="00830A36">
        <w:rPr>
          <w:b/>
          <w:bCs/>
          <w:i/>
          <w:iCs/>
        </w:rPr>
        <w:t>NOTA #01</w:t>
      </w:r>
      <w:r w:rsidR="00437B10" w:rsidRPr="00830A36">
        <w:rPr>
          <w:b/>
          <w:bCs/>
          <w:i/>
          <w:iCs/>
        </w:rPr>
        <w:t>7</w:t>
      </w:r>
      <w:r w:rsidR="00830A36" w:rsidRPr="00830A36">
        <w:rPr>
          <w:b/>
          <w:bCs/>
          <w:i/>
          <w:iCs/>
        </w:rPr>
        <w:br/>
      </w:r>
      <w:r w:rsidRPr="00830A36">
        <w:rPr>
          <w:b/>
          <w:bCs/>
        </w:rPr>
        <w:t>09 / JUN / 26</w:t>
      </w:r>
    </w:p>
    <w:p w14:paraId="7DFC155D" w14:textId="63023B19" w:rsidR="00F75A02" w:rsidRDefault="00830A36" w:rsidP="00F75A02">
      <w:r>
        <w:t xml:space="preserve">Con fecha de hoy, se asienta en bitácora el </w:t>
      </w:r>
      <w:r w:rsidR="00F75A02">
        <w:t>Inicio de</w:t>
      </w:r>
      <w:r>
        <w:t xml:space="preserve"> la actividad:</w:t>
      </w:r>
      <w:r w:rsidR="00F75A02">
        <w:t xml:space="preserve"> pegado de ladrillo</w:t>
      </w:r>
      <w:r>
        <w:t xml:space="preserve"> térmico para muros de </w:t>
      </w:r>
      <w:r w:rsidR="00F75A02">
        <w:t>Lote 04</w:t>
      </w:r>
      <w:r>
        <w:t xml:space="preserve"> manzana 661 conforme a proyecto y programa de obra</w:t>
      </w:r>
    </w:p>
    <w:p w14:paraId="7556A161" w14:textId="77777777" w:rsidR="00F75A02" w:rsidRDefault="00F75A02"/>
    <w:p w14:paraId="406F0035" w14:textId="0F0D827A" w:rsidR="00011269" w:rsidRPr="00830A36" w:rsidRDefault="00011269" w:rsidP="00011269">
      <w:pPr>
        <w:rPr>
          <w:b/>
          <w:bCs/>
          <w:i/>
          <w:iCs/>
        </w:rPr>
      </w:pPr>
      <w:r w:rsidRPr="00830A36">
        <w:rPr>
          <w:b/>
          <w:bCs/>
          <w:i/>
          <w:iCs/>
        </w:rPr>
        <w:t>NOTA #01</w:t>
      </w:r>
      <w:r w:rsidRPr="00830A36">
        <w:rPr>
          <w:b/>
          <w:bCs/>
          <w:i/>
          <w:iCs/>
        </w:rPr>
        <w:t>8</w:t>
      </w:r>
      <w:r w:rsidR="00830A36" w:rsidRPr="00830A36">
        <w:rPr>
          <w:b/>
          <w:bCs/>
          <w:i/>
          <w:iCs/>
        </w:rPr>
        <w:br/>
      </w:r>
      <w:r w:rsidRPr="00830A36">
        <w:rPr>
          <w:b/>
          <w:bCs/>
        </w:rPr>
        <w:t>09 / JUN / 26</w:t>
      </w:r>
    </w:p>
    <w:p w14:paraId="29C9661C" w14:textId="493D59E3" w:rsidR="0026258A" w:rsidRDefault="0026258A" w:rsidP="0026258A">
      <w:pPr>
        <w:jc w:val="both"/>
      </w:pPr>
      <w:r>
        <w:t xml:space="preserve">Con fecha de hoy, se ingresa a revisión la </w:t>
      </w:r>
      <w:r w:rsidRPr="0026258A">
        <w:rPr>
          <w:b/>
          <w:bCs/>
        </w:rPr>
        <w:t>Estimación 0</w:t>
      </w:r>
      <w:r>
        <w:rPr>
          <w:b/>
          <w:bCs/>
        </w:rPr>
        <w:t>4</w:t>
      </w:r>
      <w:r>
        <w:t xml:space="preserve"> de los trabajos ejecutados por el contratista, correspondiente al periodo del</w:t>
      </w:r>
      <w:r w:rsidR="00E83826">
        <w:t xml:space="preserve"> 08</w:t>
      </w:r>
      <w:r>
        <w:t xml:space="preserve"> al 0</w:t>
      </w:r>
      <w:r w:rsidR="00E83826">
        <w:t>9</w:t>
      </w:r>
      <w:r>
        <w:t xml:space="preserve"> de junio</w:t>
      </w:r>
    </w:p>
    <w:p w14:paraId="2E5F124B" w14:textId="77777777" w:rsidR="0026258A" w:rsidRPr="00646F32" w:rsidRDefault="0026258A" w:rsidP="0026258A">
      <w:pPr>
        <w:jc w:val="both"/>
      </w:pPr>
      <w:r w:rsidRPr="00646F32">
        <w:t>METTA</w:t>
      </w:r>
      <w:r w:rsidRPr="00646F32">
        <w:br/>
      </w:r>
      <w:r>
        <w:t>Arq. Jorge E. Enríquez</w:t>
      </w:r>
    </w:p>
    <w:p w14:paraId="0523B028" w14:textId="77777777" w:rsidR="00011269" w:rsidRDefault="00011269"/>
    <w:p w14:paraId="0C59ABCA" w14:textId="5706BFE6" w:rsidR="00DD7DF4" w:rsidRPr="00E83826" w:rsidRDefault="00DD7DF4" w:rsidP="00DD7DF4">
      <w:pPr>
        <w:rPr>
          <w:b/>
          <w:bCs/>
          <w:i/>
          <w:iCs/>
        </w:rPr>
      </w:pPr>
      <w:r w:rsidRPr="00E83826">
        <w:rPr>
          <w:b/>
          <w:bCs/>
          <w:i/>
          <w:iCs/>
        </w:rPr>
        <w:t>NOTA #01</w:t>
      </w:r>
      <w:r w:rsidRPr="00E83826">
        <w:rPr>
          <w:b/>
          <w:bCs/>
          <w:i/>
          <w:iCs/>
        </w:rPr>
        <w:t>9</w:t>
      </w:r>
      <w:r w:rsidR="00E83826" w:rsidRPr="00E83826">
        <w:rPr>
          <w:b/>
          <w:bCs/>
          <w:i/>
          <w:iCs/>
        </w:rPr>
        <w:br/>
      </w:r>
      <w:r w:rsidRPr="00E83826">
        <w:rPr>
          <w:b/>
          <w:bCs/>
        </w:rPr>
        <w:t>1</w:t>
      </w:r>
      <w:r w:rsidR="00E83826">
        <w:rPr>
          <w:b/>
          <w:bCs/>
        </w:rPr>
        <w:t>1</w:t>
      </w:r>
      <w:r w:rsidRPr="00E83826">
        <w:rPr>
          <w:b/>
          <w:bCs/>
        </w:rPr>
        <w:t xml:space="preserve"> / JUN / 26</w:t>
      </w:r>
    </w:p>
    <w:p w14:paraId="30079847" w14:textId="77777777" w:rsidR="00C6755B" w:rsidRPr="00C6755B" w:rsidRDefault="00C6755B" w:rsidP="00C6755B">
      <w:pPr>
        <w:jc w:val="both"/>
      </w:pPr>
      <w:r w:rsidRPr="00C6755B">
        <w:t>Se asienta en bitácora que, mediante correo electrónico recibido por parte de la contratante, se solicitó la cancelación y refacturación de documentos previamente emitidos, debido a una corrección administrativa relacionada con la aplicación de IVA exento. Dicha solicitud fue recibida un día antes de la fecha en que se tenía contemplado el pago correspondiente a la estimación No. 03, motivo por el cual ésta fue excluida del proceso de pagos de la semana en curso, difiriéndose su liquidación hasta la siguiente semana.</w:t>
      </w:r>
    </w:p>
    <w:p w14:paraId="2E69968A" w14:textId="77777777" w:rsidR="00C6755B" w:rsidRPr="00C6755B" w:rsidRDefault="00C6755B" w:rsidP="00C6755B">
      <w:pPr>
        <w:jc w:val="both"/>
      </w:pPr>
      <w:r w:rsidRPr="00C6755B">
        <w:t>Se deja constancia de que el contratista ha venido cumpliendo en tiempo y forma con la ejecución de los trabajos y con la presentación de las estimaciones correspondientes. Asimismo, se hace notar que ésta es la segunda ocasión en que el flujo de pago se ve afectado por situaciones administrativas internas ajenas al contratista.</w:t>
      </w:r>
    </w:p>
    <w:p w14:paraId="23C0EF32" w14:textId="5DF45A6A" w:rsidR="00C6755B" w:rsidRPr="00C6755B" w:rsidRDefault="00C6755B" w:rsidP="00C6755B">
      <w:pPr>
        <w:jc w:val="both"/>
      </w:pPr>
      <w:r w:rsidRPr="00C6755B">
        <w:t xml:space="preserve">Considerando que el presente contrato se ejecuta sin anticipo y que la continuidad de los trabajos depende del cumplimiento oportuno de los flujos semanales establecidos, se solicita nuevamente el ajuste del programa de obra por una afectación mínima de </w:t>
      </w:r>
      <w:r>
        <w:t>7</w:t>
      </w:r>
      <w:r w:rsidRPr="00C6755B">
        <w:t xml:space="preserve"> días naturales, con el objeto de mantener la viabilidad financiera y operativa del proyecto.</w:t>
      </w:r>
    </w:p>
    <w:p w14:paraId="0E652877" w14:textId="77777777" w:rsidR="00C6755B" w:rsidRPr="00646F32" w:rsidRDefault="00C6755B" w:rsidP="00C6755B">
      <w:pPr>
        <w:jc w:val="both"/>
      </w:pPr>
      <w:r w:rsidRPr="00646F32">
        <w:t>METTA</w:t>
      </w:r>
      <w:r w:rsidRPr="00646F32">
        <w:br/>
      </w:r>
      <w:r>
        <w:t>Arq. Jorge E. Enríquez</w:t>
      </w:r>
    </w:p>
    <w:p w14:paraId="2F2523AC" w14:textId="77777777" w:rsidR="001471CF" w:rsidRDefault="001471CF" w:rsidP="00DD7DF4"/>
    <w:p w14:paraId="13B8179D" w14:textId="66FC3807" w:rsidR="00B026A0" w:rsidRPr="00D25D89" w:rsidRDefault="00B026A0" w:rsidP="00B026A0">
      <w:pPr>
        <w:rPr>
          <w:b/>
          <w:bCs/>
          <w:i/>
          <w:iCs/>
        </w:rPr>
      </w:pPr>
      <w:r w:rsidRPr="00D25D89">
        <w:rPr>
          <w:b/>
          <w:bCs/>
          <w:i/>
          <w:iCs/>
        </w:rPr>
        <w:t>NOTA #0</w:t>
      </w:r>
      <w:r w:rsidRPr="00D25D89">
        <w:rPr>
          <w:b/>
          <w:bCs/>
          <w:i/>
          <w:iCs/>
        </w:rPr>
        <w:t>20</w:t>
      </w:r>
      <w:r w:rsidR="00D25D89" w:rsidRPr="00D25D89">
        <w:rPr>
          <w:b/>
          <w:bCs/>
          <w:i/>
          <w:iCs/>
        </w:rPr>
        <w:br/>
      </w:r>
      <w:r w:rsidRPr="00D25D89">
        <w:rPr>
          <w:b/>
          <w:bCs/>
        </w:rPr>
        <w:t>1</w:t>
      </w:r>
      <w:r w:rsidRPr="00D25D89">
        <w:rPr>
          <w:b/>
          <w:bCs/>
        </w:rPr>
        <w:t>5</w:t>
      </w:r>
      <w:r w:rsidRPr="00D25D89">
        <w:rPr>
          <w:b/>
          <w:bCs/>
        </w:rPr>
        <w:t xml:space="preserve"> / JUN / 26</w:t>
      </w:r>
    </w:p>
    <w:p w14:paraId="1B89AC1D" w14:textId="66143F53" w:rsidR="00B026A0" w:rsidRDefault="004D0C2C" w:rsidP="00050D5E">
      <w:pPr>
        <w:jc w:val="both"/>
      </w:pPr>
      <w:r w:rsidRPr="004D0C2C">
        <w:lastRenderedPageBreak/>
        <w:t>Se asienta en bitácora que, con fecha de hoy, se recibió vía correo electrónico por parte de la Coordinación de Obra de la contratante una nueva revisión del proyecto estructural, en la cual se modifican los armados de acero de la losa de entrepiso respecto al proyecto previamente proporcionado.</w:t>
      </w:r>
    </w:p>
    <w:p w14:paraId="38FDE6CD" w14:textId="77777777" w:rsidR="004D0C2C" w:rsidRPr="00646F32" w:rsidRDefault="004D0C2C" w:rsidP="004D0C2C">
      <w:pPr>
        <w:jc w:val="both"/>
      </w:pPr>
      <w:r w:rsidRPr="00646F32">
        <w:t>METTA</w:t>
      </w:r>
      <w:r w:rsidRPr="00646F32">
        <w:br/>
      </w:r>
      <w:r>
        <w:t>Arq. Jorge E. Enríquez</w:t>
      </w:r>
    </w:p>
    <w:p w14:paraId="795E1F63" w14:textId="77777777" w:rsidR="004D0C2C" w:rsidRDefault="004D0C2C" w:rsidP="001471CF">
      <w:pPr>
        <w:rPr>
          <w:i/>
          <w:iCs/>
        </w:rPr>
      </w:pPr>
    </w:p>
    <w:p w14:paraId="4EC3F114" w14:textId="14BB9B49" w:rsidR="001471CF" w:rsidRPr="004D0C2C" w:rsidRDefault="001471CF" w:rsidP="001471CF">
      <w:pPr>
        <w:rPr>
          <w:b/>
          <w:bCs/>
          <w:i/>
          <w:iCs/>
        </w:rPr>
      </w:pPr>
      <w:r w:rsidRPr="004D0C2C">
        <w:rPr>
          <w:b/>
          <w:bCs/>
          <w:i/>
          <w:iCs/>
        </w:rPr>
        <w:t>NOTA #0</w:t>
      </w:r>
      <w:r w:rsidRPr="004D0C2C">
        <w:rPr>
          <w:b/>
          <w:bCs/>
          <w:i/>
          <w:iCs/>
        </w:rPr>
        <w:t>2</w:t>
      </w:r>
      <w:r w:rsidR="00B026A0" w:rsidRPr="004D0C2C">
        <w:rPr>
          <w:b/>
          <w:bCs/>
          <w:i/>
          <w:iCs/>
        </w:rPr>
        <w:t>1</w:t>
      </w:r>
      <w:r w:rsidR="004D0C2C" w:rsidRPr="004D0C2C">
        <w:rPr>
          <w:b/>
          <w:bCs/>
          <w:i/>
          <w:iCs/>
        </w:rPr>
        <w:br/>
      </w:r>
      <w:r w:rsidRPr="004D0C2C">
        <w:rPr>
          <w:b/>
          <w:bCs/>
        </w:rPr>
        <w:t>1</w:t>
      </w:r>
      <w:r w:rsidR="006F2196" w:rsidRPr="004D0C2C">
        <w:rPr>
          <w:b/>
          <w:bCs/>
        </w:rPr>
        <w:t>5</w:t>
      </w:r>
      <w:r w:rsidRPr="004D0C2C">
        <w:rPr>
          <w:b/>
          <w:bCs/>
        </w:rPr>
        <w:t xml:space="preserve"> / JUN / 26</w:t>
      </w:r>
    </w:p>
    <w:p w14:paraId="77F557E2" w14:textId="62797396" w:rsidR="004D0C2C" w:rsidRDefault="004D0C2C" w:rsidP="00050D5E">
      <w:pPr>
        <w:jc w:val="both"/>
      </w:pPr>
      <w:r>
        <w:t xml:space="preserve">Con fecha de hoy, se ingresa a revisión la </w:t>
      </w:r>
      <w:r w:rsidRPr="0026258A">
        <w:rPr>
          <w:b/>
          <w:bCs/>
        </w:rPr>
        <w:t>Estimación 0</w:t>
      </w:r>
      <w:r>
        <w:rPr>
          <w:b/>
          <w:bCs/>
        </w:rPr>
        <w:t>5</w:t>
      </w:r>
      <w:r>
        <w:t xml:space="preserve"> de los trabajos ejecutados por el contratista, correspondiente al periodo del </w:t>
      </w:r>
      <w:r w:rsidR="00050D5E">
        <w:t>10</w:t>
      </w:r>
      <w:r>
        <w:t xml:space="preserve"> al </w:t>
      </w:r>
      <w:r w:rsidR="00050D5E">
        <w:t>16</w:t>
      </w:r>
      <w:r>
        <w:t xml:space="preserve"> de junio</w:t>
      </w:r>
    </w:p>
    <w:p w14:paraId="1A396C32" w14:textId="77777777" w:rsidR="004D0C2C" w:rsidRPr="00646F32" w:rsidRDefault="004D0C2C" w:rsidP="004D0C2C">
      <w:pPr>
        <w:jc w:val="both"/>
      </w:pPr>
      <w:r w:rsidRPr="00646F32">
        <w:t>METTA</w:t>
      </w:r>
      <w:r w:rsidRPr="00646F32">
        <w:br/>
      </w:r>
      <w:r>
        <w:t>Arq. Jorge E. Enríquez</w:t>
      </w:r>
    </w:p>
    <w:p w14:paraId="3CD3D1D9" w14:textId="77777777" w:rsidR="00011269" w:rsidRDefault="00011269"/>
    <w:p w14:paraId="003B3A23" w14:textId="77777777" w:rsidR="009C52F0" w:rsidRDefault="009C52F0"/>
    <w:sectPr w:rsidR="009C52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B1AB7"/>
    <w:multiLevelType w:val="multilevel"/>
    <w:tmpl w:val="1CF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77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32"/>
    <w:rsid w:val="00011269"/>
    <w:rsid w:val="00037D88"/>
    <w:rsid w:val="000460F1"/>
    <w:rsid w:val="00050D5E"/>
    <w:rsid w:val="00067382"/>
    <w:rsid w:val="000861E1"/>
    <w:rsid w:val="000B1CFF"/>
    <w:rsid w:val="000F46B6"/>
    <w:rsid w:val="001471CF"/>
    <w:rsid w:val="00161929"/>
    <w:rsid w:val="001B011E"/>
    <w:rsid w:val="001E4B60"/>
    <w:rsid w:val="002349A7"/>
    <w:rsid w:val="00261083"/>
    <w:rsid w:val="0026258A"/>
    <w:rsid w:val="002A4F09"/>
    <w:rsid w:val="002A7BC8"/>
    <w:rsid w:val="002C1EFF"/>
    <w:rsid w:val="0032094E"/>
    <w:rsid w:val="003238F2"/>
    <w:rsid w:val="003278C0"/>
    <w:rsid w:val="00353ED4"/>
    <w:rsid w:val="00364B8E"/>
    <w:rsid w:val="003A0A50"/>
    <w:rsid w:val="003E4D3F"/>
    <w:rsid w:val="00407B80"/>
    <w:rsid w:val="00422B62"/>
    <w:rsid w:val="00437B10"/>
    <w:rsid w:val="004D0C2C"/>
    <w:rsid w:val="0055634C"/>
    <w:rsid w:val="005C6AA9"/>
    <w:rsid w:val="00646F32"/>
    <w:rsid w:val="006570DC"/>
    <w:rsid w:val="00695445"/>
    <w:rsid w:val="006D4430"/>
    <w:rsid w:val="006F2196"/>
    <w:rsid w:val="00765546"/>
    <w:rsid w:val="007D17A0"/>
    <w:rsid w:val="008169A2"/>
    <w:rsid w:val="00830A36"/>
    <w:rsid w:val="00851ECE"/>
    <w:rsid w:val="00886843"/>
    <w:rsid w:val="008C7A0A"/>
    <w:rsid w:val="008F5AC3"/>
    <w:rsid w:val="00943691"/>
    <w:rsid w:val="00984652"/>
    <w:rsid w:val="00993F2D"/>
    <w:rsid w:val="00997AD8"/>
    <w:rsid w:val="009C52F0"/>
    <w:rsid w:val="009C5F4F"/>
    <w:rsid w:val="00A215BC"/>
    <w:rsid w:val="00A3174B"/>
    <w:rsid w:val="00A321E6"/>
    <w:rsid w:val="00A424DD"/>
    <w:rsid w:val="00AA3C6B"/>
    <w:rsid w:val="00B026A0"/>
    <w:rsid w:val="00B1274D"/>
    <w:rsid w:val="00B569ED"/>
    <w:rsid w:val="00BA32C4"/>
    <w:rsid w:val="00C04DD3"/>
    <w:rsid w:val="00C32A71"/>
    <w:rsid w:val="00C6755B"/>
    <w:rsid w:val="00CA0C26"/>
    <w:rsid w:val="00CD3649"/>
    <w:rsid w:val="00D215F0"/>
    <w:rsid w:val="00D25D89"/>
    <w:rsid w:val="00DC2CDB"/>
    <w:rsid w:val="00DD7DF4"/>
    <w:rsid w:val="00DE25D8"/>
    <w:rsid w:val="00DE61E7"/>
    <w:rsid w:val="00E11F13"/>
    <w:rsid w:val="00E731B9"/>
    <w:rsid w:val="00E83826"/>
    <w:rsid w:val="00EA63CA"/>
    <w:rsid w:val="00EB5351"/>
    <w:rsid w:val="00EB5C21"/>
    <w:rsid w:val="00ED62B0"/>
    <w:rsid w:val="00EE0834"/>
    <w:rsid w:val="00EE3A23"/>
    <w:rsid w:val="00F169FE"/>
    <w:rsid w:val="00F36C20"/>
    <w:rsid w:val="00F4595F"/>
    <w:rsid w:val="00F75A02"/>
    <w:rsid w:val="00F77258"/>
    <w:rsid w:val="00FD08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30E99"/>
  <w15:chartTrackingRefBased/>
  <w15:docId w15:val="{1A4E6830-20DA-4832-81FB-F49C373D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6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6F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F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F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F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F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F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F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F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6F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6F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F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F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F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F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F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F32"/>
    <w:rPr>
      <w:rFonts w:eastAsiaTheme="majorEastAsia" w:cstheme="majorBidi"/>
      <w:color w:val="272727" w:themeColor="text1" w:themeTint="D8"/>
    </w:rPr>
  </w:style>
  <w:style w:type="paragraph" w:styleId="Ttulo">
    <w:name w:val="Title"/>
    <w:basedOn w:val="Normal"/>
    <w:next w:val="Normal"/>
    <w:link w:val="TtuloCar"/>
    <w:uiPriority w:val="10"/>
    <w:qFormat/>
    <w:rsid w:val="00646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F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F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F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F32"/>
    <w:pPr>
      <w:spacing w:before="160"/>
      <w:jc w:val="center"/>
    </w:pPr>
    <w:rPr>
      <w:i/>
      <w:iCs/>
      <w:color w:val="404040" w:themeColor="text1" w:themeTint="BF"/>
    </w:rPr>
  </w:style>
  <w:style w:type="character" w:customStyle="1" w:styleId="CitaCar">
    <w:name w:val="Cita Car"/>
    <w:basedOn w:val="Fuentedeprrafopredeter"/>
    <w:link w:val="Cita"/>
    <w:uiPriority w:val="29"/>
    <w:rsid w:val="00646F32"/>
    <w:rPr>
      <w:i/>
      <w:iCs/>
      <w:color w:val="404040" w:themeColor="text1" w:themeTint="BF"/>
    </w:rPr>
  </w:style>
  <w:style w:type="paragraph" w:styleId="Prrafodelista">
    <w:name w:val="List Paragraph"/>
    <w:basedOn w:val="Normal"/>
    <w:uiPriority w:val="34"/>
    <w:qFormat/>
    <w:rsid w:val="00646F32"/>
    <w:pPr>
      <w:ind w:left="720"/>
      <w:contextualSpacing/>
    </w:pPr>
  </w:style>
  <w:style w:type="character" w:styleId="nfasisintenso">
    <w:name w:val="Intense Emphasis"/>
    <w:basedOn w:val="Fuentedeprrafopredeter"/>
    <w:uiPriority w:val="21"/>
    <w:qFormat/>
    <w:rsid w:val="00646F32"/>
    <w:rPr>
      <w:i/>
      <w:iCs/>
      <w:color w:val="0F4761" w:themeColor="accent1" w:themeShade="BF"/>
    </w:rPr>
  </w:style>
  <w:style w:type="paragraph" w:styleId="Citadestacada">
    <w:name w:val="Intense Quote"/>
    <w:basedOn w:val="Normal"/>
    <w:next w:val="Normal"/>
    <w:link w:val="CitadestacadaCar"/>
    <w:uiPriority w:val="30"/>
    <w:qFormat/>
    <w:rsid w:val="00646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F32"/>
    <w:rPr>
      <w:i/>
      <w:iCs/>
      <w:color w:val="0F4761" w:themeColor="accent1" w:themeShade="BF"/>
    </w:rPr>
  </w:style>
  <w:style w:type="character" w:styleId="Referenciaintensa">
    <w:name w:val="Intense Reference"/>
    <w:basedOn w:val="Fuentedeprrafopredeter"/>
    <w:uiPriority w:val="32"/>
    <w:qFormat/>
    <w:rsid w:val="00646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CC6B6-1042-4579-8841-F60CB435EEED}">
  <we:reference id="wa200010453" version="1.0.0.1" store="es-ES" storeType="OMEX"/>
  <we:alternateReferences>
    <we:reference id="wa200010453" version="1.0.0.1" store="" storeType="OMEX"/>
  </we:alternateReferences>
  <we:properties>
    <we:property name="claude.fileId" value="&quot;cfb56354-93ba-4414-9360-18595a9d3dd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64</TotalTime>
  <Pages>4</Pages>
  <Words>989</Words>
  <Characters>4228</Characters>
  <Application>Microsoft Office Word</Application>
  <DocSecurity>0</DocSecurity>
  <Lines>169</Lines>
  <Paragraphs>81</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Erniquez</dc:creator>
  <cp:keywords/>
  <dc:description/>
  <cp:lastModifiedBy>Jorge Erniquez</cp:lastModifiedBy>
  <cp:revision>63</cp:revision>
  <dcterms:created xsi:type="dcterms:W3CDTF">2026-06-18T22:25:00Z</dcterms:created>
  <dcterms:modified xsi:type="dcterms:W3CDTF">2026-06-18T23:28:00Z</dcterms:modified>
</cp:coreProperties>
</file>