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Pr="00D17CA2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8F608F" w:rsidRDefault="003926B8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="00077553">
        <w:rPr>
          <w:rFonts w:ascii="Times New Roman" w:hAnsi="Times New Roman" w:cs="Times New Roman"/>
          <w:b/>
          <w:sz w:val="44"/>
          <w:szCs w:val="44"/>
        </w:rPr>
        <w:t>9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0775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077553" w:rsidRPr="00077553">
        <w:rPr>
          <w:rFonts w:ascii="Times New Roman" w:hAnsi="Times New Roman" w:cs="Times New Roman"/>
          <w:b/>
          <w:bCs/>
          <w:sz w:val="44"/>
          <w:szCs w:val="44"/>
        </w:rPr>
        <w:t>Геометрические преобразования в 2D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01F" w:rsidRDefault="00077553" w:rsidP="0000601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77553">
        <w:rPr>
          <w:rFonts w:ascii="Times New Roman" w:hAnsi="Times New Roman" w:cs="Times New Roman"/>
          <w:sz w:val="28"/>
        </w:rPr>
        <w:t>Изучение методов геометрических преобразований графических объектов, приобретение навыков использования средств геометрических преобразований при составлении графических программ.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077553" w:rsidRPr="00077553" w:rsidRDefault="00077553" w:rsidP="00077553">
      <w:pPr>
        <w:spacing w:after="0" w:line="264" w:lineRule="atLeast"/>
        <w:ind w:firstLine="426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77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Ознакомиться по методическим указаниям и литературе с теоретическим материалом.</w:t>
      </w:r>
    </w:p>
    <w:p w:rsidR="00077553" w:rsidRPr="00077553" w:rsidRDefault="00077553" w:rsidP="00077553">
      <w:pPr>
        <w:spacing w:after="0" w:line="264" w:lineRule="atLeast"/>
        <w:ind w:firstLine="426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77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Выполнить действия, приведенные в разделе 9.2.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077553" w:rsidRPr="00077553" w:rsidRDefault="00077553" w:rsidP="00077553">
      <w:pPr>
        <w:spacing w:after="0" w:line="264" w:lineRule="atLeast"/>
        <w:ind w:firstLine="426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77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разработке приложения из раздела 9.2 двухмерный объект, начальный угол поворота, константы переноса и масштабирования использовать в соответствии с вашим вариантом.</w:t>
      </w:r>
    </w:p>
    <w:p w:rsidR="00077553" w:rsidRPr="00077553" w:rsidRDefault="00077553" w:rsidP="00077553">
      <w:pPr>
        <w:spacing w:after="0" w:line="264" w:lineRule="atLeast"/>
        <w:ind w:firstLine="426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77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Изменить программу из раздела 9.2, введя в нее возможность двухмерных геометрических преобразований не только в плоскости X0Y, но и в плоскостях X0Z и Y0Z для точек, описываемых пространственными координатами P=(x,y,z). У пользователя должна быть возможность выбора третьей оси для переноса и масштабирования - Z. Плоский поворот точек объекта при этом должен выполняться вокруг каждой их трех осей по выбору - X, Y, Z</w:t>
      </w:r>
    </w:p>
    <w:p w:rsidR="003926B8" w:rsidRDefault="006B5EB7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73464B" w:rsidRPr="0073464B" w:rsidRDefault="00AA6751" w:rsidP="0073464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413B96" wp14:editId="3F7D405A">
            <wp:extent cx="5313871" cy="4182934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967" cy="41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4B" w:rsidRPr="0073464B" w:rsidRDefault="0073464B" w:rsidP="0073464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AA675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Конструктор формы.</w:t>
      </w:r>
    </w:p>
    <w:p w:rsidR="00A02DD8" w:rsidRDefault="00A02DD8" w:rsidP="007C303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Обработчик событий формы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Khlyzova_Valeria_PRI_117_lab_09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GeomObject =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[50, 3];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count_elements = 0;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//начальный угол поворота, константы переноса и масштабирования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angle_of_rotation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)3.14 / 4;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Tx = 2.50f;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 = -0.50f;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Sx = 1.5f;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Sy = 0.5f;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Glu.gluPerspective(45,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)AnT.Height, 0.1, 200);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Gl.glEnable(Gl.GL_DEPTH_TEST);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фигуры из варианта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(15 ва</w:t>
      </w:r>
      <w:r>
        <w:rPr>
          <w:rFonts w:ascii="Consolas" w:hAnsi="Consolas" w:cs="Consolas"/>
          <w:color w:val="008000"/>
          <w:sz w:val="19"/>
          <w:szCs w:val="19"/>
        </w:rPr>
        <w:t>р</w:t>
      </w:r>
      <w:r>
        <w:rPr>
          <w:rFonts w:ascii="Consolas" w:hAnsi="Consolas" w:cs="Consolas"/>
          <w:color w:val="008000"/>
          <w:sz w:val="19"/>
          <w:szCs w:val="19"/>
        </w:rPr>
        <w:t>иант)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GeomObject[0, 0] = 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GeomObject[0, 1]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GeomObject[0,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GeomObject[1, 0] = 0.3f;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GeomObject[1, 1]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GeomObject[2, 0] = 0.3f;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GeomObject[2, 1] = 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GeomObject[3, 0] = 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GeomObject[3, 1] = 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GeomObject[3, 2] = 0.0f;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GeomObject[4, 0] = -0.1f;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GeomObject[4, 1] = 0.4f;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GeomObject[4,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GeomObject[5, 0]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GeomObject[5, 1] = 0.6f;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GeomObject[5,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GeomObject[6, 0] = 0.4f;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GeomObject[6, 1] = 0.6f;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GeomObject[6,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GeomObject[7, 0] = 0.5f;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GeomObject[7, 1] = 0.4f;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GeomObject[7,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GeomObject[8, 0] = 0.5f;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GeomObject[8, 1]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GeomObject[8,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GeomObject[9, 0] = 0.5f;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GeomObject[9, 1] = 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GeomObject[9,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GeomObject[10, 0] = 0.6f;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GeomObject[10, 1] = 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GeomObject[10,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GeomObject[11, 0] = 0.6f;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GeomObject[11, 1]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GeomObject[11,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GeomObject[12, 0] = 0.8f;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GeomObject[12, 1]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GeomObject[12,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GeomObject[13, 0] = 0.8f;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GeomObject[13, 1] = 0.9f;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GeomObject[13,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GeomObject[14, 0] = 0.6f;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GeomObject[14, 1] = 0.9f;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GeomObject[14,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GeomObject[15, 0] = 0.6f;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GeomObject[15, 1] = 1.1f;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GeomObject[15,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GeomObject[16, 0] = 0.9f;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GeomObject[16, 1] = 1.1f;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GeomObject[16,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GeomObject[17, 0] = 0.9f;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GeomObject[17, 1] = 1.5f;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GeomObject[17,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GeomObject[18, 0] = 0.6f;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GeomObject[18, 1] = 1.8f;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GeomObject[18,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GeomObject[19, 0]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GeomObject[19, 1] = 1.8f;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GeomObject[19,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GeomObject[20, 0] = -0.5f;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GeomObject[20, 1] = 1.5f;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GeomObject[20,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GeomObject[21, 0] = -0.5f;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GeomObject[21, 1] = 1.1f;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GeomObject[21,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GeomObject[22, 0]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GeomObject[22, 1] = 1.1f;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GeomObject[22,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GeomObject[23, 0]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GeomObject[23, 1] = 0.9f;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GeomObject[23,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GeomObject[24, 0] = -0.4f;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GeomObject[24, 1] = 0.9f;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GeomObject[24,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GeomObject[25, 0] = -0.4f;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GeomObject[25, 1]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GeomObject[25,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GeomObject[26, 0]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GeomObject[26, 1]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GeomObject[26,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GeomObject[27, 0]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GeomObject[27, 1] = 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GeomObject[27,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GeomObject[28, 0] = -0.1f;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GeomObject[28, 1] = 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GeomObject[28,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GeomObject[29, 0] = -0.1f;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GeomObject[29, 1] = -0.2f;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GeomObject[29, 2] = 0.0f;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GeomObject[30, 0] = 0.5f;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GeomObject[30, 1] = 1.7f;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GeomObject[30,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GeomObject[31, 0] = 0.7f;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GeomObject[31, 1] = 1.5f;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GeomObject[31,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GeomObject[32, 0] = 0.5f;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GeomObject[32, 1] = 1.3f;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GeomObject[32,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GeomObject[33, 0] = 0.3f;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GeomObject[33, 1] = 1.5f;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GeomObject[33,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GeomObject[34, 0] = -0.1f;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GeomObject[34, 1] = 1.7f;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GeomObject[34,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GeomObject[35, 0] = 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GeomObject[35, 1] = 1.5f;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GeomObject[35,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GeomObject[36, 0] = -0.1f;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GeomObject[36, 1] = 1.3f;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GeomObject[36,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GeomObject[37, 0] = -0.3f;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GeomObject[37, 1] = 1.5f;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GeomObject[37, 2] = 0.0f;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count_elements = 38;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0);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Gl.glTranslated(0, 0, -7);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Gl.glRotated(15, 1, 1, 0);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Gl.glPushMatrix();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отрисовываем фигуру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Gl.glEnd();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 + 0.3);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4; i &lt; 8;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4; i &lt; 8;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 + 0.3);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8; i &lt; 30;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Gl.glEnd();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8; i &lt; 30;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 + 0.3);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30; i &lt; 34;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30; i &lt; 34;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 + 0.3);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34; i &lt; 38;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34; i &lt; 38; i++)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Gl.glVertex3d(GeomObject[i, 0], GeomObject[i, 1], GeomObject[i, 2] + 0.3);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1B1" w:rsidRPr="00EB01B1" w:rsidRDefault="00AA675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EB01B1" w:rsidRPr="00EB01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EB01B1"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B01B1" w:rsidRPr="00EB01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EB01B1"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CreateZoom(</w:t>
      </w:r>
      <w:r w:rsidR="00EB01B1" w:rsidRPr="00EB01B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EB01B1"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coef, </w:t>
      </w:r>
      <w:r w:rsidR="00EB01B1" w:rsidRPr="00EB01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B01B1"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os)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1B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Zoom3D = </w:t>
      </w:r>
      <w:r w:rsidRPr="00EB01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1B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>[3, 3];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Zoom3D[0, 0] = 1;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Zoom3D[1, 0] = 0;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Zoom3D[2, 0] = 0;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Zoom3D[0, 1] = 0;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Zoom3D[1, 1] = 1;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Zoom3D[2, 1] = 0;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Zoom3D[0, 2] = 0;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Zoom3D[1, 2] = 0;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Zoom3D[2, 2] = 1;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Zoom3D[os, os] = coef;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multiply(GeomObject, Zoom3D);</w:t>
      </w:r>
    </w:p>
    <w:p w:rsid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1B1" w:rsidRDefault="00EB01B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1AA6" w:rsidRDefault="001E1AA6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EB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CreateTranslate(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translate,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os)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1AA6" w:rsidRPr="001E1AA6" w:rsidRDefault="00AA6751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1AA6" w:rsidRPr="001E1A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1E1AA6"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Tran2D = </w:t>
      </w:r>
      <w:r w:rsidR="001E1AA6" w:rsidRPr="001E1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1E1AA6"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1AA6" w:rsidRPr="001E1A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1E1AA6" w:rsidRPr="001E1AA6">
        <w:rPr>
          <w:rFonts w:ascii="Consolas" w:hAnsi="Consolas" w:cs="Consolas"/>
          <w:color w:val="000000"/>
          <w:sz w:val="19"/>
          <w:szCs w:val="19"/>
          <w:lang w:val="en-US"/>
        </w:rPr>
        <w:t>[3, 3];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Tran2D[0, 0] = 1;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Tran2D[1, 0] = 0;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Tran2D[2, 0] = 0;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Tran2D[0, 1] = 0;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Tran2D[1, 1] = 1;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Tran2D[2, 1] = 0;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Tran2D[0, 2] = 0;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Tran2D[1, 2] = 0;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Tran2D[2, 2] = 1;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Tran2D[2, os] = translate;</w:t>
      </w:r>
    </w:p>
    <w:p w:rsidR="001E1AA6" w:rsidRP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1AA6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multiply(GeomObject, Tran2D);</w:t>
      </w:r>
    </w:p>
    <w:p w:rsidR="00AA6751" w:rsidRDefault="00AA6751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1AA6" w:rsidRPr="00AA6751" w:rsidRDefault="001E1AA6" w:rsidP="001E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CreateRotate(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angle,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os)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Rotate3D =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[3, 3];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  <w:r w:rsid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B01B1">
        <w:rPr>
          <w:rFonts w:ascii="Consolas" w:hAnsi="Consolas" w:cs="Consolas"/>
          <w:color w:val="008000"/>
          <w:sz w:val="19"/>
          <w:szCs w:val="19"/>
        </w:rPr>
        <w:t>// вокруг оси Х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0] = 1;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0]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0]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1]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1]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)Math.Cos(angle);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1]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)-Math.Sin(angle);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2]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2]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)Math.Sin(angle);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2]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)Math.Cos(angle);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B01B1">
        <w:rPr>
          <w:rFonts w:ascii="Consolas" w:hAnsi="Consolas" w:cs="Consolas"/>
          <w:color w:val="008000"/>
          <w:sz w:val="19"/>
          <w:szCs w:val="19"/>
        </w:rPr>
        <w:t>// вокруг оси Y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0]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)Math.Cos(angle);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0]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0]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)Math.Sin(angle);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1]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1] = 1;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1]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2]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)-Math.Sin(angle);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2]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2]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)Math.Cos(angle);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="00EB0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B01B1">
        <w:rPr>
          <w:rFonts w:ascii="Consolas" w:hAnsi="Consolas" w:cs="Consolas"/>
          <w:color w:val="008000"/>
          <w:sz w:val="19"/>
          <w:szCs w:val="19"/>
        </w:rPr>
        <w:t>// вокруг оси Z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0]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)Math.Cos(angle);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0]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)-Math.Sin(angle);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0]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1]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)Math.Sin(angle);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1] =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)Math.Cos(angle);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1]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2]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2] = 0;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2] = 1;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multiply(GeomObject,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Rotate3D);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Default="00AA6751" w:rsidP="00AA6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obj,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res_1, res_2, res_3;</w:t>
      </w:r>
    </w:p>
    <w:p w:rsidR="00AA6751" w:rsidRPr="00EB01B1" w:rsidRDefault="00EB01B1" w:rsidP="00EB01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EB01B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добавляем точки для </w:t>
      </w:r>
      <w:r>
        <w:rPr>
          <w:rFonts w:ascii="Consolas" w:hAnsi="Consolas" w:cs="Consolas"/>
          <w:color w:val="008000"/>
          <w:sz w:val="19"/>
          <w:szCs w:val="19"/>
        </w:rPr>
        <w:t>оси Z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count_elements; ax++)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res_1 = (obj[ax, 0] * matrix[0, 0] + obj[ax, 1] * matrix[0, 1] + obj[ax, 2] * matrix[0, 2]);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res_2 = (obj[ax, 0] * matrix[1, 0] + obj[ax, 1] * matrix[1, 1] + obj[ax, 2] * matrix[1, 2]);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res_3 = (obj[ax, 0] * matrix[2, 0] + obj[ax, 1] * matrix[2, 1] + obj[ax, 2] * matrix[2, 2]);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obj[ax, 0] = res_1;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obj[ax, 1] = res_2;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obj[ax, 2] = res_3;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AnT_KeyDown(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01B1" w:rsidRPr="00EB01B1" w:rsidRDefault="00EB01B1" w:rsidP="00EB01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используем константы геометрических преобразований</w:t>
      </w:r>
      <w:r>
        <w:rPr>
          <w:rFonts w:ascii="Consolas" w:hAnsi="Consolas" w:cs="Consolas"/>
          <w:color w:val="008000"/>
          <w:sz w:val="19"/>
          <w:szCs w:val="19"/>
        </w:rPr>
        <w:t xml:space="preserve"> из варианта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1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Keys.Z)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CreateZoom(Sx, comboBox1.SelectedIndex);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Keys.X)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CreateZoom(Sy, comboBox1.SelectedIndex);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Keys.W)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CreateTranslate(Tx, comboBox1.SelectedIndex);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Keys.S)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CreateTranslate(Ty, comboBox1.SelectedIndex);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Keys.A)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CreateRotate(angle_of_rotation, comboBox1.SelectedIndex);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CreateRotate(angle_of_rotation, comboBox1.SelectedIndex);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Default="00AA6751" w:rsidP="00AA6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AA675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6751" w:rsidRP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AnT.Focus();</w:t>
      </w:r>
    </w:p>
    <w:p w:rsidR="00AA6751" w:rsidRPr="001B0B1E" w:rsidRDefault="001B0B1E" w:rsidP="001B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751" w:rsidRDefault="00AA6751" w:rsidP="00AA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6751" w:rsidRPr="00EB01B1" w:rsidRDefault="00AA6751" w:rsidP="00AA6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BD3" w:rsidRPr="00AA6751" w:rsidRDefault="00B66BD3" w:rsidP="007C303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AA67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AA67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7C303B" w:rsidRPr="00AA6751" w:rsidRDefault="005B45C3" w:rsidP="007C303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66D319" wp14:editId="08DE76CA">
            <wp:extent cx="3485072" cy="27671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955" cy="27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4D" w:rsidRPr="005B45C3" w:rsidRDefault="007C303B" w:rsidP="007C303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AA675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AA6751" w:rsidRPr="00AA675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2</w:t>
      </w:r>
      <w:r w:rsidRPr="00AA675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Исходный вид фигуры.</w:t>
      </w:r>
    </w:p>
    <w:p w:rsidR="007C303B" w:rsidRPr="007C303B" w:rsidRDefault="005B45C3" w:rsidP="007C303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7841D4E" wp14:editId="17621E9D">
            <wp:extent cx="5263116" cy="41789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109" cy="41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303B" w:rsidRPr="005B45C3" w:rsidRDefault="007C303B" w:rsidP="007C303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="00AA675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Применение</w:t>
      </w:r>
      <w:r w:rsidR="005B45C3" w:rsidRP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нескольких трансформаций по оси </w:t>
      </w:r>
      <w:r w:rsidR="005B45C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5B45C3" w:rsidRP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7C303B" w:rsidRPr="007C303B" w:rsidRDefault="005B45C3" w:rsidP="007C303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1ADF8C" wp14:editId="66F8558F">
            <wp:extent cx="5284271" cy="4195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461" cy="42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3B" w:rsidRDefault="007C303B" w:rsidP="00A02DD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="00AA675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4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5B45C3" w:rsidRP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Применение нескольких трансформаций по оси </w:t>
      </w:r>
      <w:r w:rsidR="005B45C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Y</w:t>
      </w:r>
      <w:r w:rsidR="005B45C3" w:rsidRP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5B45C3" w:rsidRPr="005B45C3" w:rsidRDefault="005B45C3" w:rsidP="005B45C3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5C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B764D21" wp14:editId="0479DE02">
            <wp:extent cx="5940425" cy="4716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C3" w:rsidRPr="005B45C3" w:rsidRDefault="005B45C3" w:rsidP="005B45C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5. Применение нескольких трансформаций по оси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Z</w:t>
      </w:r>
      <w:r w:rsidRPr="005B4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C0021E" w:rsidRDefault="00006423" w:rsidP="0073464B">
      <w:pPr>
        <w:spacing w:line="24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t>В ходе выполнения л</w:t>
      </w:r>
      <w:r w:rsidR="0073464B">
        <w:rPr>
          <w:rFonts w:ascii="Times New Roman" w:hAnsi="Times New Roman" w:cs="Times New Roman"/>
          <w:sz w:val="28"/>
        </w:rPr>
        <w:t xml:space="preserve">абораторной работы были изучены </w:t>
      </w:r>
      <w:r w:rsidR="00077553" w:rsidRPr="00077553">
        <w:rPr>
          <w:rFonts w:ascii="Times New Roman" w:hAnsi="Times New Roman" w:cs="Times New Roman"/>
          <w:sz w:val="28"/>
        </w:rPr>
        <w:t>метод</w:t>
      </w:r>
      <w:r w:rsidR="00077553">
        <w:rPr>
          <w:rFonts w:ascii="Times New Roman" w:hAnsi="Times New Roman" w:cs="Times New Roman"/>
          <w:sz w:val="28"/>
        </w:rPr>
        <w:t>ы</w:t>
      </w:r>
      <w:r w:rsidR="00077553" w:rsidRPr="00077553">
        <w:rPr>
          <w:rFonts w:ascii="Times New Roman" w:hAnsi="Times New Roman" w:cs="Times New Roman"/>
          <w:sz w:val="28"/>
        </w:rPr>
        <w:t xml:space="preserve"> геометрических преобразований графических объектов, приобретен</w:t>
      </w:r>
      <w:r w:rsidR="00077553">
        <w:rPr>
          <w:rFonts w:ascii="Times New Roman" w:hAnsi="Times New Roman" w:cs="Times New Roman"/>
          <w:sz w:val="28"/>
        </w:rPr>
        <w:t>ы</w:t>
      </w:r>
      <w:r w:rsidR="00077553" w:rsidRPr="00077553">
        <w:rPr>
          <w:rFonts w:ascii="Times New Roman" w:hAnsi="Times New Roman" w:cs="Times New Roman"/>
          <w:sz w:val="28"/>
        </w:rPr>
        <w:t xml:space="preserve"> навык</w:t>
      </w:r>
      <w:r w:rsidR="00077553">
        <w:rPr>
          <w:rFonts w:ascii="Times New Roman" w:hAnsi="Times New Roman" w:cs="Times New Roman"/>
          <w:sz w:val="28"/>
        </w:rPr>
        <w:t>и</w:t>
      </w:r>
      <w:r w:rsidR="00077553" w:rsidRPr="00077553">
        <w:rPr>
          <w:rFonts w:ascii="Times New Roman" w:hAnsi="Times New Roman" w:cs="Times New Roman"/>
          <w:sz w:val="28"/>
        </w:rPr>
        <w:t xml:space="preserve"> использования средств геометрических преобразований при составлении графических программ.</w:t>
      </w:r>
    </w:p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FB2" w:rsidRDefault="00967FB2" w:rsidP="00671390">
      <w:pPr>
        <w:spacing w:after="0" w:line="240" w:lineRule="auto"/>
      </w:pPr>
      <w:r>
        <w:separator/>
      </w:r>
    </w:p>
  </w:endnote>
  <w:endnote w:type="continuationSeparator" w:id="0">
    <w:p w:rsidR="00967FB2" w:rsidRDefault="00967FB2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FB2" w:rsidRDefault="00967FB2" w:rsidP="00671390">
      <w:pPr>
        <w:spacing w:after="0" w:line="240" w:lineRule="auto"/>
      </w:pPr>
      <w:r>
        <w:separator/>
      </w:r>
    </w:p>
  </w:footnote>
  <w:footnote w:type="continuationSeparator" w:id="0">
    <w:p w:rsidR="00967FB2" w:rsidRDefault="00967FB2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01F"/>
    <w:rsid w:val="00006423"/>
    <w:rsid w:val="00025C4F"/>
    <w:rsid w:val="00032BC8"/>
    <w:rsid w:val="00060D8A"/>
    <w:rsid w:val="00060FDD"/>
    <w:rsid w:val="00074C48"/>
    <w:rsid w:val="00077553"/>
    <w:rsid w:val="0013302D"/>
    <w:rsid w:val="001B0B1E"/>
    <w:rsid w:val="001E1AA6"/>
    <w:rsid w:val="003414F0"/>
    <w:rsid w:val="00344154"/>
    <w:rsid w:val="003515EC"/>
    <w:rsid w:val="00381AE7"/>
    <w:rsid w:val="00387293"/>
    <w:rsid w:val="00392194"/>
    <w:rsid w:val="003926B8"/>
    <w:rsid w:val="003E3A61"/>
    <w:rsid w:val="004039F8"/>
    <w:rsid w:val="004469D7"/>
    <w:rsid w:val="00451BED"/>
    <w:rsid w:val="004602F9"/>
    <w:rsid w:val="004B6944"/>
    <w:rsid w:val="00534B94"/>
    <w:rsid w:val="00555926"/>
    <w:rsid w:val="005A4252"/>
    <w:rsid w:val="005B45C3"/>
    <w:rsid w:val="00611C57"/>
    <w:rsid w:val="00623D33"/>
    <w:rsid w:val="00671390"/>
    <w:rsid w:val="006B5EB7"/>
    <w:rsid w:val="006D1514"/>
    <w:rsid w:val="006E16D0"/>
    <w:rsid w:val="0073464B"/>
    <w:rsid w:val="007808E2"/>
    <w:rsid w:val="007B12DD"/>
    <w:rsid w:val="007C303B"/>
    <w:rsid w:val="007E60D5"/>
    <w:rsid w:val="00842D98"/>
    <w:rsid w:val="00843B4C"/>
    <w:rsid w:val="0084653D"/>
    <w:rsid w:val="00856339"/>
    <w:rsid w:val="008F608F"/>
    <w:rsid w:val="00902E23"/>
    <w:rsid w:val="00910719"/>
    <w:rsid w:val="00922AB4"/>
    <w:rsid w:val="009279D7"/>
    <w:rsid w:val="00932B68"/>
    <w:rsid w:val="00967FB2"/>
    <w:rsid w:val="0097247F"/>
    <w:rsid w:val="00984693"/>
    <w:rsid w:val="009E270F"/>
    <w:rsid w:val="00A02DD8"/>
    <w:rsid w:val="00A234A1"/>
    <w:rsid w:val="00A53AB2"/>
    <w:rsid w:val="00A55060"/>
    <w:rsid w:val="00AA6751"/>
    <w:rsid w:val="00AE39A4"/>
    <w:rsid w:val="00B24169"/>
    <w:rsid w:val="00B66BD3"/>
    <w:rsid w:val="00B82EE9"/>
    <w:rsid w:val="00C0021E"/>
    <w:rsid w:val="00C16901"/>
    <w:rsid w:val="00C86F6A"/>
    <w:rsid w:val="00DA241B"/>
    <w:rsid w:val="00DB7D42"/>
    <w:rsid w:val="00E207FF"/>
    <w:rsid w:val="00E27ADA"/>
    <w:rsid w:val="00E947FA"/>
    <w:rsid w:val="00EB01B1"/>
    <w:rsid w:val="00F1094D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CC47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34</cp:revision>
  <dcterms:created xsi:type="dcterms:W3CDTF">2018-09-23T08:54:00Z</dcterms:created>
  <dcterms:modified xsi:type="dcterms:W3CDTF">2020-12-17T18:19:00Z</dcterms:modified>
</cp:coreProperties>
</file>