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08D4" w14:textId="77777777" w:rsidR="005C5490" w:rsidRPr="005C5490" w:rsidRDefault="007237A1" w:rsidP="005C5490">
      <w:pPr>
        <w:keepNext/>
        <w:ind w:firstLine="708"/>
        <w:jc w:val="center"/>
        <w:outlineLvl w:val="3"/>
        <w:rPr>
          <w:bCs/>
          <w:color w:val="000000"/>
          <w:spacing w:val="10"/>
        </w:rPr>
      </w:pPr>
      <w:r>
        <w:rPr>
          <w:bCs/>
          <w:color w:val="000000"/>
          <w:spacing w:val="10"/>
        </w:rPr>
        <w:softHyphen/>
      </w:r>
      <w:r>
        <w:rPr>
          <w:bCs/>
          <w:color w:val="000000"/>
          <w:spacing w:val="10"/>
        </w:rPr>
        <w:softHyphen/>
      </w:r>
      <w:r>
        <w:rPr>
          <w:bCs/>
          <w:color w:val="000000"/>
          <w:spacing w:val="10"/>
        </w:rPr>
        <w:softHyphen/>
      </w:r>
      <w:r>
        <w:rPr>
          <w:bCs/>
          <w:color w:val="000000"/>
          <w:spacing w:val="10"/>
        </w:rPr>
        <w:softHyphen/>
      </w:r>
      <w:r w:rsidR="005C5490" w:rsidRPr="005C5490">
        <w:rPr>
          <w:bCs/>
          <w:color w:val="000000"/>
          <w:spacing w:val="10"/>
        </w:rPr>
        <w:t>Министерство науки и высшего образования Российской Федерации</w:t>
      </w:r>
    </w:p>
    <w:p w14:paraId="293E99D0" w14:textId="77777777" w:rsidR="005C5490" w:rsidRPr="005C5490" w:rsidRDefault="005C5490" w:rsidP="005C5490">
      <w:pPr>
        <w:keepNext/>
        <w:ind w:firstLine="709"/>
        <w:jc w:val="center"/>
        <w:outlineLvl w:val="3"/>
        <w:rPr>
          <w:b/>
          <w:bCs/>
          <w:color w:val="000000"/>
          <w:spacing w:val="10"/>
        </w:rPr>
      </w:pPr>
      <w:r w:rsidRPr="005C5490">
        <w:rPr>
          <w:b/>
          <w:bCs/>
          <w:color w:val="000000"/>
          <w:spacing w:val="10"/>
        </w:rPr>
        <w:t>Федеральное государственное бюджетное образовательное учреждение науки и высшего образования</w:t>
      </w:r>
    </w:p>
    <w:p w14:paraId="619F9082" w14:textId="77777777" w:rsidR="005C5490" w:rsidRPr="005C5490" w:rsidRDefault="005C5490" w:rsidP="005C5490">
      <w:pPr>
        <w:keepNext/>
        <w:ind w:firstLine="709"/>
        <w:jc w:val="center"/>
        <w:outlineLvl w:val="3"/>
        <w:rPr>
          <w:bCs/>
          <w:color w:val="000000"/>
          <w:spacing w:val="10"/>
        </w:rPr>
      </w:pPr>
      <w:r w:rsidRPr="005C5490">
        <w:rPr>
          <w:bCs/>
          <w:color w:val="000000"/>
          <w:spacing w:val="10"/>
        </w:rPr>
        <w:t>«Владимирский государственный университет</w:t>
      </w:r>
    </w:p>
    <w:p w14:paraId="4177C429" w14:textId="77777777" w:rsidR="005C5490" w:rsidRPr="005C5490" w:rsidRDefault="005C5490" w:rsidP="005C5490">
      <w:pPr>
        <w:keepNext/>
        <w:ind w:firstLine="709"/>
        <w:jc w:val="center"/>
        <w:outlineLvl w:val="3"/>
        <w:rPr>
          <w:bCs/>
          <w:color w:val="000000"/>
          <w:spacing w:val="10"/>
        </w:rPr>
      </w:pPr>
      <w:r w:rsidRPr="005C5490">
        <w:rPr>
          <w:bCs/>
          <w:color w:val="000000"/>
          <w:spacing w:val="10"/>
        </w:rPr>
        <w:t>имени Александра Григорьевича и Николая Григорьевича Столетовых»</w:t>
      </w:r>
    </w:p>
    <w:p w14:paraId="2AAD392E" w14:textId="77777777" w:rsidR="005C5490" w:rsidRPr="005C5490" w:rsidRDefault="005C5490" w:rsidP="005C5490">
      <w:pPr>
        <w:ind w:firstLine="709"/>
        <w:jc w:val="center"/>
        <w:rPr>
          <w:b/>
          <w:color w:val="000000"/>
        </w:rPr>
      </w:pPr>
      <w:r w:rsidRPr="005C5490">
        <w:rPr>
          <w:b/>
          <w:color w:val="000000"/>
        </w:rPr>
        <w:t>(</w:t>
      </w:r>
      <w:proofErr w:type="spellStart"/>
      <w:r w:rsidRPr="005C5490">
        <w:rPr>
          <w:b/>
          <w:color w:val="000000"/>
        </w:rPr>
        <w:t>ВлГУ</w:t>
      </w:r>
      <w:proofErr w:type="spellEnd"/>
      <w:r w:rsidRPr="005C5490">
        <w:rPr>
          <w:b/>
          <w:color w:val="000000"/>
        </w:rPr>
        <w:t>)</w:t>
      </w:r>
    </w:p>
    <w:p w14:paraId="52775CD9" w14:textId="77777777" w:rsidR="005C5490" w:rsidRPr="005C5490" w:rsidRDefault="005C5490" w:rsidP="005C5490">
      <w:pPr>
        <w:ind w:firstLine="709"/>
        <w:jc w:val="center"/>
        <w:rPr>
          <w:b/>
          <w:color w:val="000000"/>
        </w:rPr>
      </w:pPr>
    </w:p>
    <w:p w14:paraId="4831C114" w14:textId="77777777" w:rsidR="005C5490" w:rsidRPr="005C5490" w:rsidRDefault="005C5490" w:rsidP="005C5490">
      <w:pPr>
        <w:ind w:firstLine="709"/>
        <w:jc w:val="center"/>
        <w:rPr>
          <w:b/>
          <w:color w:val="000000"/>
        </w:rPr>
      </w:pPr>
      <w:r w:rsidRPr="005C5490">
        <w:rPr>
          <w:b/>
          <w:color w:val="000000"/>
        </w:rPr>
        <w:t>Кафедра информационных систем и программной инженерии</w:t>
      </w:r>
    </w:p>
    <w:p w14:paraId="37C90AB6" w14:textId="77777777" w:rsidR="005C5490" w:rsidRPr="005C5490" w:rsidRDefault="005C5490" w:rsidP="005C5490">
      <w:pPr>
        <w:jc w:val="center"/>
        <w:rPr>
          <w:color w:val="000000"/>
          <w:sz w:val="28"/>
        </w:rPr>
      </w:pPr>
    </w:p>
    <w:p w14:paraId="36ACB7EB" w14:textId="77777777" w:rsidR="005C5490" w:rsidRPr="005C5490" w:rsidRDefault="005C5490" w:rsidP="005C5490">
      <w:pPr>
        <w:rPr>
          <w:color w:val="000000"/>
          <w:sz w:val="28"/>
        </w:rPr>
      </w:pPr>
    </w:p>
    <w:p w14:paraId="1B187702" w14:textId="77777777" w:rsidR="005C5490" w:rsidRPr="005C5490" w:rsidRDefault="005C5490" w:rsidP="005C5490">
      <w:pPr>
        <w:rPr>
          <w:color w:val="000000"/>
          <w:sz w:val="28"/>
        </w:rPr>
      </w:pPr>
    </w:p>
    <w:p w14:paraId="149A49E4" w14:textId="77777777" w:rsidR="005C5490" w:rsidRPr="005C5490" w:rsidRDefault="005C5490" w:rsidP="005C5490">
      <w:pPr>
        <w:rPr>
          <w:color w:val="000000"/>
          <w:sz w:val="28"/>
        </w:rPr>
      </w:pPr>
    </w:p>
    <w:p w14:paraId="7E117236" w14:textId="77777777" w:rsidR="005C5490" w:rsidRPr="005C5490" w:rsidRDefault="005C5490" w:rsidP="005C5490">
      <w:pPr>
        <w:jc w:val="center"/>
        <w:rPr>
          <w:color w:val="000000"/>
          <w:sz w:val="28"/>
        </w:rPr>
      </w:pPr>
    </w:p>
    <w:p w14:paraId="7E577F45" w14:textId="77777777" w:rsidR="005C5490" w:rsidRPr="007237A1" w:rsidRDefault="005C5490" w:rsidP="005C5490">
      <w:pPr>
        <w:jc w:val="center"/>
        <w:rPr>
          <w:color w:val="000000"/>
          <w:sz w:val="44"/>
        </w:rPr>
      </w:pPr>
      <w:r w:rsidRPr="005C5490">
        <w:rPr>
          <w:color w:val="000000"/>
          <w:sz w:val="44"/>
        </w:rPr>
        <w:t>Лабораторная работ</w:t>
      </w:r>
      <w:r w:rsidR="007237A1">
        <w:rPr>
          <w:color w:val="000000"/>
          <w:sz w:val="44"/>
        </w:rPr>
        <w:t>а</w:t>
      </w:r>
    </w:p>
    <w:p w14:paraId="7DBA6B6E" w14:textId="77777777" w:rsidR="005C5490" w:rsidRPr="005C5490" w:rsidRDefault="005C5490" w:rsidP="005C5490">
      <w:pPr>
        <w:jc w:val="center"/>
        <w:rPr>
          <w:color w:val="000000"/>
          <w:sz w:val="44"/>
        </w:rPr>
      </w:pPr>
      <w:r w:rsidRPr="005C5490">
        <w:rPr>
          <w:color w:val="000000"/>
          <w:sz w:val="32"/>
        </w:rPr>
        <w:t>по дисциплине</w:t>
      </w:r>
      <w:r w:rsidRPr="005C5490">
        <w:rPr>
          <w:color w:val="000000"/>
          <w:sz w:val="44"/>
        </w:rPr>
        <w:t xml:space="preserve"> </w:t>
      </w:r>
    </w:p>
    <w:p w14:paraId="73B8546B" w14:textId="443B90DF" w:rsidR="005C5490" w:rsidRPr="005C5490" w:rsidRDefault="005C5490" w:rsidP="005C5490">
      <w:pPr>
        <w:jc w:val="center"/>
        <w:rPr>
          <w:bCs/>
          <w:color w:val="000000"/>
          <w:sz w:val="44"/>
        </w:rPr>
      </w:pPr>
      <w:r w:rsidRPr="005C5490">
        <w:rPr>
          <w:color w:val="000000"/>
          <w:sz w:val="44"/>
        </w:rPr>
        <w:t>"</w:t>
      </w:r>
      <w:r w:rsidRPr="005C54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564D8" w:rsidRPr="000564D8">
        <w:rPr>
          <w:bCs/>
          <w:color w:val="000000"/>
          <w:sz w:val="44"/>
        </w:rPr>
        <w:t>Интеграция кроссплатформенных программных систем</w:t>
      </w:r>
      <w:r w:rsidRPr="005C5490">
        <w:rPr>
          <w:color w:val="000000"/>
          <w:sz w:val="44"/>
        </w:rPr>
        <w:t>"</w:t>
      </w:r>
    </w:p>
    <w:p w14:paraId="018B77A6" w14:textId="1C6160CD" w:rsidR="005C5490" w:rsidRPr="007237A1" w:rsidRDefault="005C5490" w:rsidP="007237A1">
      <w:pPr>
        <w:spacing w:line="259" w:lineRule="auto"/>
        <w:ind w:left="-284" w:right="-327"/>
        <w:jc w:val="center"/>
        <w:rPr>
          <w:b/>
          <w:bCs/>
          <w:iCs/>
          <w:color w:val="000000"/>
          <w:sz w:val="44"/>
        </w:rPr>
      </w:pPr>
      <w:r w:rsidRPr="005C5490">
        <w:rPr>
          <w:color w:val="000000"/>
          <w:sz w:val="44"/>
        </w:rPr>
        <w:t>Тема: "</w:t>
      </w:r>
      <w:r w:rsidR="00B36FAA" w:rsidRPr="00B36FAA">
        <w:rPr>
          <w:color w:val="000000"/>
          <w:sz w:val="44"/>
        </w:rPr>
        <w:t xml:space="preserve">Шаблоны интеграции с </w:t>
      </w:r>
      <w:proofErr w:type="spellStart"/>
      <w:r w:rsidR="00B36FAA" w:rsidRPr="00B36FAA">
        <w:rPr>
          <w:color w:val="000000"/>
          <w:sz w:val="44"/>
        </w:rPr>
        <w:t>Apache</w:t>
      </w:r>
      <w:proofErr w:type="spellEnd"/>
      <w:r w:rsidR="00B36FAA" w:rsidRPr="00B36FAA">
        <w:rPr>
          <w:color w:val="000000"/>
          <w:sz w:val="44"/>
        </w:rPr>
        <w:t xml:space="preserve"> </w:t>
      </w:r>
      <w:proofErr w:type="spellStart"/>
      <w:r w:rsidR="00B36FAA" w:rsidRPr="00B36FAA">
        <w:rPr>
          <w:color w:val="000000"/>
          <w:sz w:val="44"/>
        </w:rPr>
        <w:t>Camel</w:t>
      </w:r>
      <w:proofErr w:type="spellEnd"/>
      <w:r w:rsidRPr="005C5490">
        <w:rPr>
          <w:color w:val="000000"/>
          <w:sz w:val="44"/>
        </w:rPr>
        <w:t>"</w:t>
      </w:r>
    </w:p>
    <w:p w14:paraId="5E79C8A3" w14:textId="77777777" w:rsidR="005C5490" w:rsidRPr="005C5490" w:rsidRDefault="005C5490" w:rsidP="005C5490">
      <w:pPr>
        <w:jc w:val="center"/>
        <w:rPr>
          <w:color w:val="000000"/>
          <w:sz w:val="44"/>
        </w:rPr>
      </w:pPr>
    </w:p>
    <w:p w14:paraId="0112EAF0" w14:textId="77777777" w:rsidR="005C5490" w:rsidRPr="005C5490" w:rsidRDefault="005C5490" w:rsidP="005C5490">
      <w:pPr>
        <w:rPr>
          <w:color w:val="000000"/>
          <w:sz w:val="28"/>
        </w:rPr>
      </w:pPr>
    </w:p>
    <w:p w14:paraId="4DCBB056" w14:textId="77777777" w:rsidR="005C5490" w:rsidRPr="005C5490" w:rsidRDefault="005C5490" w:rsidP="005C5490">
      <w:pPr>
        <w:rPr>
          <w:color w:val="000000"/>
          <w:sz w:val="28"/>
        </w:rPr>
      </w:pPr>
    </w:p>
    <w:p w14:paraId="1A38A119" w14:textId="77777777" w:rsidR="005C5490" w:rsidRPr="005C5490" w:rsidRDefault="005C5490" w:rsidP="005C5490">
      <w:pPr>
        <w:rPr>
          <w:color w:val="000000"/>
          <w:sz w:val="28"/>
        </w:rPr>
      </w:pPr>
    </w:p>
    <w:p w14:paraId="0988F076" w14:textId="77777777" w:rsidR="005C5490" w:rsidRPr="005C5490" w:rsidRDefault="005C5490" w:rsidP="005C5490">
      <w:pPr>
        <w:rPr>
          <w:color w:val="000000"/>
          <w:sz w:val="28"/>
        </w:rPr>
      </w:pPr>
    </w:p>
    <w:p w14:paraId="657D9111" w14:textId="77777777" w:rsidR="005C5490" w:rsidRPr="005C5490" w:rsidRDefault="005C5490" w:rsidP="005C5490">
      <w:pPr>
        <w:rPr>
          <w:color w:val="000000"/>
          <w:sz w:val="28"/>
        </w:rPr>
      </w:pPr>
    </w:p>
    <w:p w14:paraId="1D332DD7" w14:textId="77777777" w:rsidR="005C5490" w:rsidRPr="005C5490" w:rsidRDefault="005C5490" w:rsidP="005C5490">
      <w:pPr>
        <w:ind w:left="6804"/>
        <w:rPr>
          <w:color w:val="000000"/>
          <w:sz w:val="28"/>
        </w:rPr>
      </w:pPr>
      <w:r w:rsidRPr="005C5490">
        <w:rPr>
          <w:color w:val="000000"/>
          <w:sz w:val="28"/>
        </w:rPr>
        <w:t>Выполнил:</w:t>
      </w:r>
    </w:p>
    <w:p w14:paraId="4F7263D3" w14:textId="77777777" w:rsidR="005C5490" w:rsidRPr="005C5490" w:rsidRDefault="005C5490" w:rsidP="005C5490">
      <w:pPr>
        <w:ind w:left="6804"/>
        <w:rPr>
          <w:color w:val="000000"/>
          <w:sz w:val="28"/>
        </w:rPr>
      </w:pPr>
      <w:r w:rsidRPr="005C5490">
        <w:rPr>
          <w:color w:val="000000"/>
          <w:sz w:val="28"/>
        </w:rPr>
        <w:t>ст. гр. ИСТм-121</w:t>
      </w:r>
    </w:p>
    <w:p w14:paraId="726C83DE" w14:textId="77777777" w:rsidR="005C5490" w:rsidRPr="005C5490" w:rsidRDefault="005C5490" w:rsidP="005C5490">
      <w:pPr>
        <w:ind w:left="6804"/>
        <w:rPr>
          <w:color w:val="000000"/>
          <w:sz w:val="28"/>
        </w:rPr>
      </w:pPr>
      <w:r w:rsidRPr="005C5490">
        <w:rPr>
          <w:color w:val="000000"/>
          <w:sz w:val="28"/>
        </w:rPr>
        <w:t>Хлызова</w:t>
      </w:r>
      <w:r w:rsidR="0002229B">
        <w:rPr>
          <w:color w:val="000000"/>
          <w:sz w:val="28"/>
        </w:rPr>
        <w:t xml:space="preserve"> </w:t>
      </w:r>
      <w:r w:rsidR="0002229B" w:rsidRPr="005C5490">
        <w:rPr>
          <w:color w:val="000000"/>
          <w:sz w:val="28"/>
        </w:rPr>
        <w:t>В.Г.</w:t>
      </w:r>
    </w:p>
    <w:p w14:paraId="480BE345" w14:textId="77777777" w:rsidR="005C5490" w:rsidRPr="005C5490" w:rsidRDefault="005C5490" w:rsidP="005C5490">
      <w:pPr>
        <w:rPr>
          <w:color w:val="000000"/>
          <w:sz w:val="28"/>
        </w:rPr>
      </w:pPr>
    </w:p>
    <w:p w14:paraId="0B1A9F38" w14:textId="77777777" w:rsidR="005C5490" w:rsidRPr="005C5490" w:rsidRDefault="005C5490" w:rsidP="005C5490">
      <w:pPr>
        <w:rPr>
          <w:color w:val="000000"/>
          <w:sz w:val="28"/>
        </w:rPr>
      </w:pPr>
    </w:p>
    <w:p w14:paraId="175ACFF5" w14:textId="77777777" w:rsidR="005C5490" w:rsidRPr="005C5490" w:rsidRDefault="005C5490" w:rsidP="005C5490">
      <w:pPr>
        <w:ind w:left="6804"/>
        <w:rPr>
          <w:color w:val="000000"/>
          <w:sz w:val="28"/>
        </w:rPr>
      </w:pPr>
      <w:r w:rsidRPr="005C5490">
        <w:rPr>
          <w:color w:val="000000"/>
          <w:sz w:val="28"/>
        </w:rPr>
        <w:t>Принял:</w:t>
      </w:r>
    </w:p>
    <w:p w14:paraId="11E8AEB7" w14:textId="2851A31F" w:rsidR="005C5490" w:rsidRPr="005C5490" w:rsidRDefault="000564D8" w:rsidP="005C5490">
      <w:pPr>
        <w:ind w:left="6804"/>
        <w:rPr>
          <w:color w:val="000000"/>
          <w:sz w:val="28"/>
        </w:rPr>
      </w:pPr>
      <w:r>
        <w:rPr>
          <w:color w:val="000000"/>
          <w:sz w:val="28"/>
        </w:rPr>
        <w:t>Спирин И</w:t>
      </w:r>
      <w:r w:rsidR="005C5490">
        <w:rPr>
          <w:color w:val="000000"/>
          <w:sz w:val="28"/>
        </w:rPr>
        <w:t>.</w:t>
      </w:r>
      <w:r>
        <w:rPr>
          <w:color w:val="000000"/>
          <w:sz w:val="28"/>
        </w:rPr>
        <w:t>В.</w:t>
      </w:r>
    </w:p>
    <w:p w14:paraId="26836B9D" w14:textId="77777777" w:rsidR="005C5490" w:rsidRPr="005C5490" w:rsidRDefault="005C5490" w:rsidP="005C5490">
      <w:pPr>
        <w:rPr>
          <w:color w:val="000000"/>
          <w:sz w:val="28"/>
        </w:rPr>
      </w:pPr>
    </w:p>
    <w:p w14:paraId="1AC4244E" w14:textId="77777777" w:rsidR="005C5490" w:rsidRPr="005C5490" w:rsidRDefault="005C5490" w:rsidP="005C5490">
      <w:pPr>
        <w:rPr>
          <w:color w:val="000000"/>
          <w:sz w:val="28"/>
        </w:rPr>
      </w:pPr>
    </w:p>
    <w:p w14:paraId="71B175A3" w14:textId="77777777" w:rsidR="005C5490" w:rsidRPr="005C5490" w:rsidRDefault="005C5490" w:rsidP="005C5490">
      <w:pPr>
        <w:rPr>
          <w:color w:val="000000"/>
          <w:sz w:val="28"/>
        </w:rPr>
      </w:pPr>
    </w:p>
    <w:p w14:paraId="3FFADBFC" w14:textId="77777777" w:rsidR="005C5490" w:rsidRPr="005C5490" w:rsidRDefault="005C5490" w:rsidP="005C5490">
      <w:pPr>
        <w:rPr>
          <w:color w:val="000000"/>
          <w:sz w:val="28"/>
        </w:rPr>
      </w:pPr>
    </w:p>
    <w:p w14:paraId="15D6306F" w14:textId="77777777" w:rsidR="005C5490" w:rsidRPr="005C5490" w:rsidRDefault="005C5490" w:rsidP="005C5490">
      <w:pPr>
        <w:rPr>
          <w:color w:val="000000"/>
          <w:sz w:val="28"/>
        </w:rPr>
      </w:pPr>
    </w:p>
    <w:p w14:paraId="550CDCA7" w14:textId="77777777" w:rsidR="005C5490" w:rsidRPr="005C5490" w:rsidRDefault="005C5490" w:rsidP="005C5490">
      <w:pPr>
        <w:rPr>
          <w:color w:val="000000"/>
          <w:sz w:val="28"/>
        </w:rPr>
      </w:pPr>
    </w:p>
    <w:p w14:paraId="6979D3B3" w14:textId="77777777" w:rsidR="005C5490" w:rsidRPr="005C5490" w:rsidRDefault="005C5490" w:rsidP="005C5490">
      <w:pPr>
        <w:rPr>
          <w:color w:val="000000"/>
          <w:sz w:val="28"/>
        </w:rPr>
      </w:pPr>
    </w:p>
    <w:p w14:paraId="7117DD9B" w14:textId="5ECB5936" w:rsidR="007237A1" w:rsidRDefault="007237A1" w:rsidP="005C5490">
      <w:pPr>
        <w:rPr>
          <w:color w:val="000000"/>
          <w:sz w:val="28"/>
        </w:rPr>
      </w:pPr>
    </w:p>
    <w:p w14:paraId="3A2A440F" w14:textId="77777777" w:rsidR="00B36FAA" w:rsidRDefault="00B36FAA" w:rsidP="005C5490">
      <w:pPr>
        <w:rPr>
          <w:color w:val="000000"/>
          <w:sz w:val="28"/>
        </w:rPr>
      </w:pPr>
    </w:p>
    <w:p w14:paraId="3B9D6D40" w14:textId="77777777" w:rsidR="007237A1" w:rsidRPr="005C5490" w:rsidRDefault="007237A1" w:rsidP="005C5490">
      <w:pPr>
        <w:rPr>
          <w:color w:val="000000"/>
          <w:sz w:val="28"/>
        </w:rPr>
      </w:pPr>
    </w:p>
    <w:p w14:paraId="1EE08AC2" w14:textId="0281CC51" w:rsidR="005C5490" w:rsidRPr="00B36FAA" w:rsidRDefault="005C5490" w:rsidP="00B36FAA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5C5490">
        <w:rPr>
          <w:color w:val="000000"/>
          <w:sz w:val="28"/>
        </w:rPr>
        <w:t>Владимир, 202</w:t>
      </w:r>
      <w:r w:rsidR="00EB3A89" w:rsidRPr="00EB3A89">
        <w:rPr>
          <w:color w:val="000000"/>
          <w:sz w:val="28"/>
        </w:rPr>
        <w:t>2</w:t>
      </w:r>
      <w:r w:rsidRPr="005C5490">
        <w:rPr>
          <w:color w:val="000000"/>
          <w:sz w:val="28"/>
        </w:rPr>
        <w:t xml:space="preserve"> г.</w:t>
      </w:r>
    </w:p>
    <w:p w14:paraId="2737FAFC" w14:textId="77777777" w:rsidR="007A4B02" w:rsidRPr="007A4B02" w:rsidRDefault="007A4B02" w:rsidP="007A4B02">
      <w:pPr>
        <w:spacing w:after="240" w:line="360" w:lineRule="auto"/>
        <w:ind w:firstLine="483"/>
        <w:jc w:val="center"/>
        <w:rPr>
          <w:sz w:val="28"/>
          <w:szCs w:val="28"/>
        </w:rPr>
      </w:pPr>
      <w:r w:rsidRPr="007A4B02">
        <w:rPr>
          <w:sz w:val="28"/>
          <w:szCs w:val="28"/>
        </w:rPr>
        <w:lastRenderedPageBreak/>
        <w:t>ЦЕЛЬ РАБОТЫ</w:t>
      </w:r>
    </w:p>
    <w:p w14:paraId="29A46C77" w14:textId="3E85AE71" w:rsidR="005C5490" w:rsidRPr="005C5490" w:rsidRDefault="000564D8" w:rsidP="005C5490">
      <w:pPr>
        <w:spacing w:after="240" w:line="360" w:lineRule="auto"/>
        <w:ind w:firstLine="483"/>
        <w:jc w:val="both"/>
        <w:rPr>
          <w:sz w:val="28"/>
          <w:szCs w:val="28"/>
        </w:rPr>
      </w:pPr>
      <w:bookmarkStart w:id="0" w:name="_Hlk84154412"/>
      <w:r w:rsidRPr="000564D8">
        <w:rPr>
          <w:sz w:val="28"/>
          <w:szCs w:val="28"/>
        </w:rPr>
        <w:t xml:space="preserve">Разработка </w:t>
      </w:r>
      <w:r w:rsidR="00B36FAA">
        <w:rPr>
          <w:sz w:val="28"/>
          <w:szCs w:val="28"/>
        </w:rPr>
        <w:t xml:space="preserve">интеграционного взаимодействия используя </w:t>
      </w:r>
      <w:proofErr w:type="spellStart"/>
      <w:r w:rsidR="00B36FAA" w:rsidRPr="00B36FAA">
        <w:rPr>
          <w:sz w:val="28"/>
          <w:szCs w:val="28"/>
        </w:rPr>
        <w:t>Apache</w:t>
      </w:r>
      <w:proofErr w:type="spellEnd"/>
      <w:r w:rsidR="00B36FAA" w:rsidRPr="00B36FAA">
        <w:rPr>
          <w:sz w:val="28"/>
          <w:szCs w:val="28"/>
        </w:rPr>
        <w:t xml:space="preserve"> </w:t>
      </w:r>
      <w:proofErr w:type="spellStart"/>
      <w:r w:rsidR="00B36FAA" w:rsidRPr="00B36FAA">
        <w:rPr>
          <w:sz w:val="28"/>
          <w:szCs w:val="28"/>
        </w:rPr>
        <w:t>Camel</w:t>
      </w:r>
      <w:proofErr w:type="spellEnd"/>
      <w:r w:rsidR="007237A1" w:rsidRPr="007237A1">
        <w:rPr>
          <w:sz w:val="28"/>
          <w:szCs w:val="28"/>
        </w:rPr>
        <w:t>.</w:t>
      </w:r>
    </w:p>
    <w:bookmarkEnd w:id="0"/>
    <w:p w14:paraId="23E1DFAF" w14:textId="64A66B9F" w:rsidR="00EE7C0F" w:rsidRDefault="00FC6B21" w:rsidP="00EE7C0F">
      <w:pPr>
        <w:spacing w:after="240" w:line="360" w:lineRule="auto"/>
        <w:ind w:firstLine="483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</w:p>
    <w:p w14:paraId="5F7B9E82" w14:textId="1032D73D" w:rsidR="00B36FAA" w:rsidRDefault="00B36FAA" w:rsidP="00B36FAA">
      <w:pPr>
        <w:spacing w:after="240" w:line="360" w:lineRule="auto"/>
        <w:ind w:firstLine="483"/>
        <w:rPr>
          <w:sz w:val="28"/>
          <w:szCs w:val="28"/>
        </w:rPr>
      </w:pPr>
      <w:r>
        <w:rPr>
          <w:sz w:val="28"/>
          <w:szCs w:val="28"/>
        </w:rPr>
        <w:t xml:space="preserve">Ссылка на документацию: </w:t>
      </w:r>
      <w:hyperlink r:id="rId5" w:history="1">
        <w:r w:rsidRPr="00870B99">
          <w:rPr>
            <w:rStyle w:val="a4"/>
            <w:sz w:val="28"/>
            <w:szCs w:val="28"/>
          </w:rPr>
          <w:t>https://www.baeldung.com/camel-integration-patterns</w:t>
        </w:r>
      </w:hyperlink>
    </w:p>
    <w:p w14:paraId="001A1442" w14:textId="4B05C0EA" w:rsidR="00B36FAA" w:rsidRDefault="00B36FAA" w:rsidP="00B36FAA">
      <w:pPr>
        <w:spacing w:after="240" w:line="360" w:lineRule="auto"/>
        <w:ind w:firstLine="483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B36FAA">
        <w:rPr>
          <w:sz w:val="28"/>
          <w:szCs w:val="28"/>
        </w:rPr>
        <w:instrText>https://github.com/arranay/Integration_of_cross_platform_software_systems/tree/main/lab9/camel-soap-rest-master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870B99">
        <w:rPr>
          <w:rStyle w:val="a4"/>
          <w:sz w:val="28"/>
          <w:szCs w:val="28"/>
        </w:rPr>
        <w:t>https://github.com/arranay/Integration_of_cross_platform_software_systems/tree/main/lab9/camel-soap-rest-master</w:t>
      </w:r>
      <w:r>
        <w:rPr>
          <w:sz w:val="28"/>
          <w:szCs w:val="28"/>
        </w:rPr>
        <w:fldChar w:fldCharType="end"/>
      </w:r>
    </w:p>
    <w:p w14:paraId="649532FE" w14:textId="632A8984" w:rsidR="00B36FAA" w:rsidRPr="00D264A2" w:rsidRDefault="00B36FAA" w:rsidP="00B36FAA">
      <w:pPr>
        <w:spacing w:after="240" w:line="360" w:lineRule="auto"/>
        <w:ind w:firstLine="483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было разработано два сервиса (</w:t>
      </w:r>
      <w:r>
        <w:rPr>
          <w:sz w:val="28"/>
          <w:szCs w:val="28"/>
          <w:lang w:val="en-US"/>
        </w:rPr>
        <w:t>soap</w:t>
      </w:r>
      <w:r w:rsidRPr="00B36F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>)</w:t>
      </w:r>
      <w:r w:rsidRPr="00B36FA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взаимодействуют </w:t>
      </w:r>
      <w:r w:rsidR="00BC0F69">
        <w:rPr>
          <w:sz w:val="28"/>
          <w:szCs w:val="28"/>
        </w:rPr>
        <w:t xml:space="preserve">между собой используя фреймворк </w:t>
      </w:r>
      <w:proofErr w:type="spellStart"/>
      <w:r w:rsidR="00BC0F69" w:rsidRPr="00BC0F69">
        <w:rPr>
          <w:sz w:val="28"/>
          <w:szCs w:val="28"/>
        </w:rPr>
        <w:t>Apache</w:t>
      </w:r>
      <w:proofErr w:type="spellEnd"/>
      <w:r w:rsidR="00BC0F69" w:rsidRPr="00BC0F69">
        <w:rPr>
          <w:sz w:val="28"/>
          <w:szCs w:val="28"/>
        </w:rPr>
        <w:t xml:space="preserve"> </w:t>
      </w:r>
      <w:proofErr w:type="spellStart"/>
      <w:r w:rsidR="00BC0F69" w:rsidRPr="00BC0F69">
        <w:rPr>
          <w:sz w:val="28"/>
          <w:szCs w:val="28"/>
        </w:rPr>
        <w:t>Camel</w:t>
      </w:r>
      <w:proofErr w:type="spellEnd"/>
      <w:r w:rsidR="00D264A2">
        <w:rPr>
          <w:sz w:val="28"/>
          <w:szCs w:val="28"/>
        </w:rPr>
        <w:t xml:space="preserve"> и используют </w:t>
      </w:r>
      <w:r w:rsidR="00D264A2">
        <w:rPr>
          <w:sz w:val="28"/>
          <w:szCs w:val="28"/>
          <w:lang w:val="en-US"/>
        </w:rPr>
        <w:t>SOAP</w:t>
      </w:r>
      <w:r w:rsidR="00D264A2" w:rsidRPr="00D264A2">
        <w:rPr>
          <w:sz w:val="28"/>
          <w:szCs w:val="28"/>
        </w:rPr>
        <w:t xml:space="preserve"> </w:t>
      </w:r>
      <w:r w:rsidR="00D264A2">
        <w:rPr>
          <w:sz w:val="28"/>
          <w:szCs w:val="28"/>
        </w:rPr>
        <w:t>в качестве протокола передачи данных</w:t>
      </w:r>
      <w:r w:rsidR="00BC0F69">
        <w:rPr>
          <w:sz w:val="28"/>
          <w:szCs w:val="28"/>
        </w:rPr>
        <w:t>.</w:t>
      </w:r>
      <w:r w:rsidR="00D264A2" w:rsidRPr="00D264A2">
        <w:rPr>
          <w:sz w:val="28"/>
          <w:szCs w:val="28"/>
        </w:rPr>
        <w:t xml:space="preserve"> </w:t>
      </w:r>
      <w:r w:rsidR="00D264A2">
        <w:rPr>
          <w:sz w:val="28"/>
          <w:szCs w:val="28"/>
        </w:rPr>
        <w:t xml:space="preserve">В качестве клиента в данной лабораторной работе будет выступать </w:t>
      </w:r>
      <w:r w:rsidR="00D264A2">
        <w:rPr>
          <w:sz w:val="28"/>
          <w:szCs w:val="28"/>
          <w:lang w:val="en-US"/>
        </w:rPr>
        <w:t>Postman</w:t>
      </w:r>
      <w:r w:rsidR="00D264A2" w:rsidRPr="00D264A2">
        <w:rPr>
          <w:sz w:val="28"/>
          <w:szCs w:val="28"/>
        </w:rPr>
        <w:t>.</w:t>
      </w:r>
    </w:p>
    <w:p w14:paraId="593FDACC" w14:textId="1AFC6121" w:rsidR="00D264A2" w:rsidRPr="00D264A2" w:rsidRDefault="00D264A2" w:rsidP="00D264A2">
      <w:pPr>
        <w:spacing w:after="24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26F9D7" wp14:editId="3A9A6DEC">
            <wp:extent cx="5940425" cy="922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52D" w14:textId="34CEC868" w:rsidR="00BC0F69" w:rsidRDefault="00BC0F69" w:rsidP="00BC0F69">
      <w:pPr>
        <w:spacing w:after="240" w:line="360" w:lineRule="auto"/>
        <w:ind w:firstLine="48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SOAP </w:t>
      </w:r>
      <w:r>
        <w:rPr>
          <w:sz w:val="28"/>
          <w:szCs w:val="28"/>
        </w:rPr>
        <w:t>с</w:t>
      </w:r>
      <w:bookmarkStart w:id="1" w:name="_GoBack"/>
      <w:bookmarkEnd w:id="1"/>
      <w:r>
        <w:rPr>
          <w:sz w:val="28"/>
          <w:szCs w:val="28"/>
        </w:rPr>
        <w:t>ервис</w:t>
      </w:r>
    </w:p>
    <w:p w14:paraId="7BEB15E5" w14:textId="23CE90DE" w:rsidR="00BC0F69" w:rsidRDefault="00BC0F69" w:rsidP="00BC0F69">
      <w:pPr>
        <w:spacing w:after="240" w:line="360" w:lineRule="auto"/>
        <w:ind w:firstLine="483"/>
        <w:rPr>
          <w:sz w:val="28"/>
          <w:szCs w:val="28"/>
        </w:rPr>
      </w:pPr>
      <w:proofErr w:type="spellStart"/>
      <w:r w:rsidRPr="00BC0F69">
        <w:rPr>
          <w:sz w:val="28"/>
          <w:szCs w:val="28"/>
        </w:rPr>
        <w:t>RouteBuilder</w:t>
      </w:r>
      <w:proofErr w:type="spellEnd"/>
      <w:r>
        <w:rPr>
          <w:sz w:val="28"/>
          <w:szCs w:val="28"/>
        </w:rPr>
        <w:t xml:space="preserve"> класс:</w:t>
      </w:r>
    </w:p>
    <w:p w14:paraId="7781F040" w14:textId="6F2931F4" w:rsidR="00BC0F69" w:rsidRPr="00D264A2" w:rsidRDefault="00BC0F69" w:rsidP="00D2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com.lab9.camel.soap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com.lab9.camel.model.TrackService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org.apache.camel.builder.RouteBuilder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Component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@Component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SoapRouter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RouteBuilder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url</w:t>
      </w:r>
      <w:proofErr w:type="spellEnd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cxf:track?serviceClass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TrackService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.getName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BC0F69">
        <w:rPr>
          <w:rFonts w:ascii="Courier New" w:hAnsi="Courier New" w:cs="Courier New"/>
          <w:color w:val="00627A"/>
          <w:sz w:val="20"/>
          <w:szCs w:val="20"/>
          <w:lang w:val="en-US"/>
        </w:rPr>
        <w:t>configure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from(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url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routeId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"track-soap"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.to(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log:input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recipientList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(simple(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"direct:${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header.operationName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}"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from(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direct:getTrack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.bean(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GetTrackProcessor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.to(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log:output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from(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direct:addTrack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.bean(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AddTrackProcessor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.to(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log:output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1DA81946" w14:textId="5EBB4E36" w:rsidR="00BC0F69" w:rsidRDefault="00BC0F69" w:rsidP="00BC0F69">
      <w:pPr>
        <w:spacing w:after="240" w:line="360" w:lineRule="auto"/>
        <w:ind w:firstLine="483"/>
        <w:rPr>
          <w:sz w:val="28"/>
          <w:szCs w:val="28"/>
        </w:rPr>
      </w:pPr>
      <w:proofErr w:type="spellStart"/>
      <w:r w:rsidRPr="00BC0F69">
        <w:rPr>
          <w:sz w:val="28"/>
          <w:szCs w:val="28"/>
          <w:lang w:val="en-US"/>
        </w:rPr>
        <w:t>GetTrackProcessor</w:t>
      </w:r>
      <w:proofErr w:type="spellEnd"/>
      <w:r>
        <w:rPr>
          <w:sz w:val="28"/>
          <w:szCs w:val="28"/>
        </w:rPr>
        <w:t>:</w:t>
      </w:r>
    </w:p>
    <w:p w14:paraId="52B45731" w14:textId="73A5590A" w:rsidR="00BC0F69" w:rsidRDefault="00BC0F69" w:rsidP="00BC0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GetTrackProcessor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Processor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TrackServiceImplementation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Logger </w:t>
      </w:r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log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.getClass</w:t>
      </w:r>
      <w:proofErr w:type="spellEnd"/>
      <w:proofErr w:type="gram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BC0F69">
        <w:rPr>
          <w:rFonts w:ascii="Courier New" w:hAnsi="Courier New" w:cs="Courier New"/>
          <w:color w:val="00627A"/>
          <w:sz w:val="20"/>
          <w:szCs w:val="20"/>
          <w:lang w:val="en-US"/>
        </w:rPr>
        <w:t>process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Exchange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exchange)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GetTrackResponse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trackResponse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GetTrackResponse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trackResponse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.setTracks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.getTrack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exchange.getOut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setBody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trackResponse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2955D4E9" w14:textId="77777777" w:rsidR="00BC0F69" w:rsidRPr="00BC0F69" w:rsidRDefault="00BC0F69" w:rsidP="00BC0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117974F6" w14:textId="71F96A07" w:rsidR="00BC0F69" w:rsidRPr="00BC0F69" w:rsidRDefault="00BC0F69" w:rsidP="00D264A2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BC0F69">
        <w:rPr>
          <w:sz w:val="28"/>
          <w:szCs w:val="28"/>
          <w:lang w:val="en-US"/>
        </w:rPr>
        <w:t>AddTrackProcessor</w:t>
      </w:r>
      <w:proofErr w:type="spellEnd"/>
      <w:r>
        <w:rPr>
          <w:sz w:val="28"/>
          <w:szCs w:val="28"/>
          <w:lang w:val="en-US"/>
        </w:rPr>
        <w:t>: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AddTrackProcessor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Processor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TrackServiceImplementation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Logger </w:t>
      </w:r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log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.getClass</w:t>
      </w:r>
      <w:proofErr w:type="spellEnd"/>
      <w:proofErr w:type="gram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BC0F69">
        <w:rPr>
          <w:rFonts w:ascii="Courier New" w:hAnsi="Courier New" w:cs="Courier New"/>
          <w:color w:val="00627A"/>
          <w:sz w:val="20"/>
          <w:szCs w:val="20"/>
          <w:lang w:val="en-US"/>
        </w:rPr>
        <w:t>process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Exchange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exchange)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exchange.getIn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getBody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.addTrack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exchange.getOut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setBody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29A81F61" w14:textId="0865714D" w:rsidR="00BC0F69" w:rsidRDefault="00BC0F69" w:rsidP="00BC0F69">
      <w:pPr>
        <w:spacing w:after="240" w:line="360" w:lineRule="auto"/>
        <w:ind w:firstLine="48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REST</w:t>
      </w:r>
      <w:r w:rsidRPr="00BC0F69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</w:t>
      </w:r>
    </w:p>
    <w:p w14:paraId="36B85A09" w14:textId="191E09B2" w:rsidR="00CF0469" w:rsidRPr="00CF0469" w:rsidRDefault="00CF0469" w:rsidP="00CF0469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CF0469">
        <w:rPr>
          <w:sz w:val="28"/>
          <w:szCs w:val="28"/>
          <w:lang w:val="en-US"/>
        </w:rPr>
        <w:t>TrackManager</w:t>
      </w:r>
      <w:proofErr w:type="spellEnd"/>
      <w:r w:rsidRPr="00CF04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</w:t>
      </w:r>
      <w:r w:rsidRPr="00CF0469">
        <w:rPr>
          <w:sz w:val="28"/>
          <w:szCs w:val="28"/>
          <w:lang w:val="en-US"/>
        </w:rPr>
        <w:t>:</w:t>
      </w:r>
    </w:p>
    <w:p w14:paraId="1579D74B" w14:textId="6F0732DA" w:rsidR="00CF0469" w:rsidRDefault="00CF0469" w:rsidP="00CF0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com.lab9.camel.model.GetTrackResponse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org.apache.cxf.frontend.ClientProxyFactoryBean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org.apache.cxf.interceptor.LoggingInInterceptor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org.apache.cxf.interceptor.LoggingOutInterceptor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Value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Service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javax.annotation.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PostConstruct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@Service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TrackManager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@Value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F0469">
        <w:rPr>
          <w:rFonts w:ascii="Courier New" w:hAnsi="Courier New" w:cs="Courier New"/>
          <w:color w:val="067D17"/>
          <w:sz w:val="20"/>
          <w:szCs w:val="20"/>
          <w:lang w:val="en-US"/>
        </w:rPr>
        <w:t>"${</w:t>
      </w:r>
      <w:proofErr w:type="spellStart"/>
      <w:r w:rsidRPr="00CF0469">
        <w:rPr>
          <w:rFonts w:ascii="Courier New" w:hAnsi="Courier New" w:cs="Courier New"/>
          <w:color w:val="067D17"/>
          <w:sz w:val="20"/>
          <w:szCs w:val="20"/>
          <w:lang w:val="en-US"/>
        </w:rPr>
        <w:t>user.soap.address</w:t>
      </w:r>
      <w:proofErr w:type="spellEnd"/>
      <w:r w:rsidRPr="00CF0469">
        <w:rPr>
          <w:rFonts w:ascii="Courier New" w:hAnsi="Courier New" w:cs="Courier New"/>
          <w:color w:val="067D17"/>
          <w:sz w:val="20"/>
          <w:szCs w:val="20"/>
          <w:lang w:val="en-US"/>
        </w:rPr>
        <w:t>}"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address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TrackService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PostConstruct</w:t>
      </w:r>
      <w:proofErr w:type="spellEnd"/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CF0469">
        <w:rPr>
          <w:rFonts w:ascii="Courier New" w:hAnsi="Courier New" w:cs="Courier New"/>
          <w:color w:val="00627A"/>
          <w:sz w:val="20"/>
          <w:szCs w:val="20"/>
          <w:lang w:val="en-US"/>
        </w:rPr>
        <w:t>setUp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ClientProxyFactoryBean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ClientProxyFactoryBean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.setAddress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address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.setServiceClass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.getInInterceptors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().add(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LoggingInInterceptor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.getOutInterceptors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().add(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LoggingOutInterceptor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proofErr w:type="spellEnd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.create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GetTrackResponse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0469">
        <w:rPr>
          <w:rFonts w:ascii="Courier New" w:hAnsi="Courier New" w:cs="Courier New"/>
          <w:color w:val="00627A"/>
          <w:sz w:val="20"/>
          <w:szCs w:val="20"/>
          <w:lang w:val="en-US"/>
        </w:rPr>
        <w:t>getTrack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.getTrack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proofErr w:type="spellStart"/>
      <w:r w:rsidRPr="00CF0469">
        <w:rPr>
          <w:rFonts w:ascii="Courier New" w:hAnsi="Courier New" w:cs="Courier New"/>
          <w:color w:val="00627A"/>
          <w:sz w:val="20"/>
          <w:szCs w:val="20"/>
          <w:lang w:val="en-US"/>
        </w:rPr>
        <w:t>addTrack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track) {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.addTrack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(track);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236B6C2" w14:textId="77777777" w:rsidR="00D264A2" w:rsidRPr="00CF0469" w:rsidRDefault="00D264A2" w:rsidP="00CF0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50CD4CC6" w14:textId="77777777" w:rsidR="00D264A2" w:rsidRPr="00D264A2" w:rsidRDefault="00D264A2" w:rsidP="00D264A2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D264A2">
        <w:rPr>
          <w:sz w:val="28"/>
          <w:szCs w:val="28"/>
          <w:lang w:val="en-US"/>
        </w:rPr>
        <w:t>RouteBuilder</w:t>
      </w:r>
      <w:proofErr w:type="spellEnd"/>
      <w:r w:rsidRPr="00D264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D264A2">
        <w:rPr>
          <w:sz w:val="28"/>
          <w:szCs w:val="28"/>
          <w:lang w:val="en-US"/>
        </w:rPr>
        <w:t>:</w:t>
      </w:r>
    </w:p>
    <w:p w14:paraId="4F53553D" w14:textId="77777777" w:rsidR="00D264A2" w:rsidRPr="00D264A2" w:rsidRDefault="00D264A2" w:rsidP="00D2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org.apache.camel.builder.RouteBuilder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org.apache.camel.model.rest.RestBindingMode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Component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@Component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RestRouter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RouteBuilder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264A2">
        <w:rPr>
          <w:rFonts w:ascii="Courier New" w:hAnsi="Courier New" w:cs="Courier New"/>
          <w:color w:val="00627A"/>
          <w:sz w:val="20"/>
          <w:szCs w:val="20"/>
          <w:lang w:val="en-US"/>
        </w:rPr>
        <w:t>configure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restConfiguration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apiProperty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api.title</w:t>
      </w:r>
      <w:proofErr w:type="spellEnd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"Camel REST API"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apiProperty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api.version</w:t>
      </w:r>
      <w:proofErr w:type="spellEnd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"1.0"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apiProperty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cors</w:t>
      </w:r>
      <w:proofErr w:type="spellEnd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"true"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bindingMode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RestBindingMode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json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rest(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"/track"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.produces(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"application/json"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.consumes(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"application/json"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.get(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"/"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).route().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routeId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"get-track-route"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outputType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.bean(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GetTrackProcessor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rest(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"/track"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.produces(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"application/json"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.consumes(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"application/json"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.post(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"/"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).route().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routeId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"post-track-route"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inputType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outputType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.bean(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AddTrackProcessor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1A6E5395" w14:textId="2563B8D3" w:rsidR="00D264A2" w:rsidRDefault="00D264A2" w:rsidP="00D264A2">
      <w:pPr>
        <w:spacing w:after="240" w:line="360" w:lineRule="auto"/>
        <w:ind w:firstLine="483"/>
        <w:rPr>
          <w:sz w:val="28"/>
          <w:szCs w:val="28"/>
        </w:rPr>
      </w:pPr>
      <w:proofErr w:type="spellStart"/>
      <w:r w:rsidRPr="00BC0F69">
        <w:rPr>
          <w:sz w:val="28"/>
          <w:szCs w:val="28"/>
          <w:lang w:val="en-US"/>
        </w:rPr>
        <w:t>GetTrackProcessor</w:t>
      </w:r>
      <w:proofErr w:type="spellEnd"/>
      <w:r>
        <w:rPr>
          <w:sz w:val="28"/>
          <w:szCs w:val="28"/>
        </w:rPr>
        <w:t>:</w:t>
      </w:r>
    </w:p>
    <w:p w14:paraId="7DB632E4" w14:textId="5A0C3A97" w:rsidR="00D264A2" w:rsidRPr="00D264A2" w:rsidRDefault="00D264A2" w:rsidP="00D2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com.lab9.camel.model.GetTrackResponse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org.apache.camel.Exchange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org.apache.camel.Processor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org.slf4j.Logger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org.slf4j.LoggerFactory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GetTrackProcessor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Processor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Logger </w:t>
      </w:r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log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.getClass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TrackManager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>trackManager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264A2">
        <w:rPr>
          <w:rFonts w:ascii="Courier New" w:hAnsi="Courier New" w:cs="Courier New"/>
          <w:color w:val="00627A"/>
          <w:sz w:val="20"/>
          <w:szCs w:val="20"/>
          <w:lang w:val="en-US"/>
        </w:rPr>
        <w:t>process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Exchange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exchange)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GetTrackResponse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track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>trackManager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.getTrack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exchange.getOut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setBody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E148F4F" w14:textId="32E65C53" w:rsidR="00D264A2" w:rsidRDefault="00D264A2" w:rsidP="00D264A2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BC0F69">
        <w:rPr>
          <w:sz w:val="28"/>
          <w:szCs w:val="28"/>
          <w:lang w:val="en-US"/>
        </w:rPr>
        <w:t>AddTrackProcessor</w:t>
      </w:r>
      <w:proofErr w:type="spellEnd"/>
      <w:r>
        <w:rPr>
          <w:sz w:val="28"/>
          <w:szCs w:val="28"/>
          <w:lang w:val="en-US"/>
        </w:rPr>
        <w:t>:</w:t>
      </w:r>
    </w:p>
    <w:p w14:paraId="219381C6" w14:textId="77777777" w:rsidR="00D264A2" w:rsidRPr="00D264A2" w:rsidRDefault="00D264A2" w:rsidP="00D2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com.fasterxml.jackson.databind.ObjectMapper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org.apache.camel.Exchange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org.apache.camel.Processor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org.apache.camel.http.common.HttpMessage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AddTrackProcessor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Processor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TrackManager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>trackManager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264A2">
        <w:rPr>
          <w:rFonts w:ascii="Courier New" w:hAnsi="Courier New" w:cs="Courier New"/>
          <w:color w:val="00627A"/>
          <w:sz w:val="20"/>
          <w:szCs w:val="20"/>
          <w:lang w:val="en-US"/>
        </w:rPr>
        <w:t>process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Exchange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exchange)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body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exchange.getIn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HttpMessage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getBody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ObjectMapper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mapper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ObjectMapper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mapper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.convertValue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created_track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>trackManager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.addTrack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exchange.getOut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setBody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created_track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0882D75" w14:textId="77777777" w:rsidR="00D264A2" w:rsidRPr="00CF0469" w:rsidRDefault="00D264A2" w:rsidP="00D264A2">
      <w:pPr>
        <w:spacing w:after="240" w:line="360" w:lineRule="auto"/>
        <w:rPr>
          <w:sz w:val="28"/>
          <w:szCs w:val="28"/>
          <w:lang w:val="en-US"/>
        </w:rPr>
      </w:pPr>
    </w:p>
    <w:p w14:paraId="230DAF36" w14:textId="5B1C4443" w:rsidR="00BC0F69" w:rsidRPr="00BC0F69" w:rsidRDefault="00BC0F69" w:rsidP="00BC0F69">
      <w:pPr>
        <w:spacing w:after="240" w:line="360" w:lineRule="auto"/>
        <w:ind w:firstLine="483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</w:t>
      </w:r>
    </w:p>
    <w:p w14:paraId="3F5F2CD4" w14:textId="77777777" w:rsidR="00BC0F69" w:rsidRPr="00BC0F69" w:rsidRDefault="00BC0F69" w:rsidP="00BC0F69">
      <w:pPr>
        <w:keepNext/>
        <w:spacing w:after="240" w:line="360" w:lineRule="auto"/>
        <w:jc w:val="center"/>
        <w:rPr>
          <w:color w:val="000000" w:themeColor="text1"/>
        </w:rPr>
      </w:pPr>
      <w:r w:rsidRPr="00BC0F69">
        <w:rPr>
          <w:noProof/>
          <w:color w:val="000000" w:themeColor="text1"/>
        </w:rPr>
        <w:lastRenderedPageBreak/>
        <w:drawing>
          <wp:inline distT="0" distB="0" distL="0" distR="0" wp14:anchorId="47384031" wp14:editId="2F9DA732">
            <wp:extent cx="5940425" cy="3728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790C" w14:textId="0420FD0A" w:rsidR="00BC0F69" w:rsidRPr="00BC0F69" w:rsidRDefault="00BC0F69" w:rsidP="00BC0F6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C0F69">
        <w:rPr>
          <w:i w:val="0"/>
          <w:color w:val="000000" w:themeColor="text1"/>
          <w:sz w:val="24"/>
          <w:szCs w:val="24"/>
        </w:rPr>
        <w:t xml:space="preserve">Рисунок </w:t>
      </w:r>
      <w:r w:rsidRPr="00BC0F69">
        <w:rPr>
          <w:i w:val="0"/>
          <w:color w:val="000000" w:themeColor="text1"/>
          <w:sz w:val="24"/>
          <w:szCs w:val="24"/>
        </w:rPr>
        <w:fldChar w:fldCharType="begin"/>
      </w:r>
      <w:r w:rsidRPr="00BC0F6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C0F69">
        <w:rPr>
          <w:i w:val="0"/>
          <w:color w:val="000000" w:themeColor="text1"/>
          <w:sz w:val="24"/>
          <w:szCs w:val="24"/>
        </w:rPr>
        <w:fldChar w:fldCharType="separate"/>
      </w:r>
      <w:r w:rsidR="003E1890">
        <w:rPr>
          <w:i w:val="0"/>
          <w:noProof/>
          <w:color w:val="000000" w:themeColor="text1"/>
          <w:sz w:val="24"/>
          <w:szCs w:val="24"/>
        </w:rPr>
        <w:t>1</w:t>
      </w:r>
      <w:r w:rsidRPr="00BC0F69">
        <w:rPr>
          <w:i w:val="0"/>
          <w:color w:val="000000" w:themeColor="text1"/>
          <w:sz w:val="24"/>
          <w:szCs w:val="24"/>
        </w:rPr>
        <w:fldChar w:fldCharType="end"/>
      </w:r>
      <w:r w:rsidRPr="00BC0F69">
        <w:rPr>
          <w:i w:val="0"/>
          <w:color w:val="000000" w:themeColor="text1"/>
          <w:sz w:val="24"/>
          <w:szCs w:val="24"/>
        </w:rPr>
        <w:t xml:space="preserve"> - Выполнение </w:t>
      </w:r>
      <w:r w:rsidRPr="00BC0F69">
        <w:rPr>
          <w:i w:val="0"/>
          <w:color w:val="000000" w:themeColor="text1"/>
          <w:sz w:val="24"/>
          <w:szCs w:val="24"/>
          <w:lang w:val="en-US"/>
        </w:rPr>
        <w:t>POST</w:t>
      </w:r>
      <w:r w:rsidRPr="003E1890">
        <w:rPr>
          <w:i w:val="0"/>
          <w:color w:val="000000" w:themeColor="text1"/>
          <w:sz w:val="24"/>
          <w:szCs w:val="24"/>
        </w:rPr>
        <w:t xml:space="preserve"> </w:t>
      </w:r>
      <w:r w:rsidRPr="00BC0F69">
        <w:rPr>
          <w:i w:val="0"/>
          <w:color w:val="000000" w:themeColor="text1"/>
          <w:sz w:val="24"/>
          <w:szCs w:val="24"/>
        </w:rPr>
        <w:t>запроса.</w:t>
      </w:r>
    </w:p>
    <w:p w14:paraId="0D3FB2A6" w14:textId="60ACE4C0" w:rsidR="00BC0F69" w:rsidRPr="00BC0F69" w:rsidRDefault="00BC0F69" w:rsidP="00BC0F69">
      <w:pPr>
        <w:rPr>
          <w:sz w:val="28"/>
          <w:szCs w:val="28"/>
        </w:rPr>
      </w:pPr>
      <w:r w:rsidRPr="00BC0F69">
        <w:rPr>
          <w:sz w:val="28"/>
          <w:szCs w:val="28"/>
        </w:rPr>
        <w:t>Логирование:</w:t>
      </w:r>
    </w:p>
    <w:p w14:paraId="63D08C17" w14:textId="529B2F3D" w:rsidR="00BC0F69" w:rsidRDefault="00BC0F69" w:rsidP="00BC0F69"/>
    <w:p w14:paraId="5FBB4379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ID: 1</w:t>
      </w:r>
    </w:p>
    <w:p w14:paraId="2E18557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Address: http://localhost:8094/webservices/track?wsdl</w:t>
      </w:r>
    </w:p>
    <w:p w14:paraId="7694A91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Encoding: UTF-8</w:t>
      </w:r>
    </w:p>
    <w:p w14:paraId="40290F1C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Http-Method: POST</w:t>
      </w:r>
    </w:p>
    <w:p w14:paraId="023580F7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Content-Type: text/xml</w:t>
      </w:r>
    </w:p>
    <w:p w14:paraId="59A12466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Headers: {Accept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*/*], 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SOAPAction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>=[""]}</w:t>
      </w:r>
    </w:p>
    <w:p w14:paraId="15FE3E64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Payload: &lt;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soap:Envelope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xmlns:soap="http://schemas.xmlsoap.org/soap/envelope/"&gt;&lt;soap:Body&gt;&lt;ns1:addTrack xmlns:ns1="http://model.camel.lab9.com/"&gt;&lt;ns2:arg0 xmlns:ns2="http://model.camel.lab9.com/"&gt;&lt;actions&gt;&lt;id&gt;2&lt;/id&gt;&lt;operation&gt;start&lt;/operation&gt;&lt;time&gt;12&lt;/time&gt;&lt;/actions&gt;&lt;events&gt;&lt;id&gt;1&lt;/id&gt;&lt;name&gt;name&lt;/name&gt;&lt;type&gt;start&lt;/type&gt;&lt;/events&gt;&lt;forks&gt;&lt;condition&gt;condition&lt;/condition&gt;&lt;id&gt;3&lt;/id&gt;&lt;/forks&gt;&lt;id&gt;1112&lt;/id&gt;&lt;name&gt;name&lt;/name&gt;&lt;/ns2:arg0&gt;&lt;/ns1:addTrack&gt;&lt;/soap:Body&gt;&lt;/soap:Envelope&gt;</w:t>
      </w:r>
    </w:p>
    <w:p w14:paraId="55AC4AE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--------------------------------------</w:t>
      </w:r>
    </w:p>
    <w:p w14:paraId="4DC38D0A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2023-01-09 07:38:44 [http-nio-8080-exec-1] 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INFO  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o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.a.c.s.T.T.TrackServicePortType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line[274] - Inbound Message</w:t>
      </w:r>
    </w:p>
    <w:p w14:paraId="620686C8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----------------------------</w:t>
      </w:r>
    </w:p>
    <w:p w14:paraId="2F6D91CE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ID: 1</w:t>
      </w:r>
    </w:p>
    <w:p w14:paraId="197F5BF0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Response-Code: 200</w:t>
      </w:r>
    </w:p>
    <w:p w14:paraId="45F6C055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Encoding: UTF-8</w:t>
      </w:r>
    </w:p>
    <w:p w14:paraId="263D54EC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Content-Type: text/</w:t>
      </w:r>
      <w:proofErr w:type="spellStart"/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xml;charset</w:t>
      </w:r>
      <w:proofErr w:type="spellEnd"/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=UTF-8</w:t>
      </w:r>
    </w:p>
    <w:p w14:paraId="19EFA59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Headers: {Content-Length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482], content-type=[text/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xml;charset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>=UTF-8], Date=[Mon, 09 Jan 2023 04:38:44 GMT]}</w:t>
      </w:r>
    </w:p>
    <w:p w14:paraId="26700BAE" w14:textId="4A70BC5C" w:rsid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Payload: &lt;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soap:Envelope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xmlns:soap="http://schemas.xmlsoap.org/soap/envelope/"&gt;&lt;soap:Body&gt;&lt;ns1:addTrackResponse xmlns:ns1="http://model.camel.lab9.com/"&gt;&lt;ns2:return xmlns:ns2="http://model.camel.lab9.com/"&gt;&lt;actions&gt;&lt;id&gt;2&lt;/id&gt;&lt;operation&gt;start&lt;/operation&gt;&lt;time&gt;12&lt;/time&gt;&lt;/actions&gt;&lt;events&gt;&lt;id&gt;1&lt;/id&gt;&lt;name&gt;name&lt;/name&gt;&lt;type&gt;start&lt;/type&gt;&lt;/events&gt;&lt;forks&gt;&lt;condition&gt;condition&lt;/condition&gt;&lt;id&gt;3&lt;/id&gt;&lt;/forks</w:t>
      </w:r>
      <w:r w:rsidRPr="00BC0F69">
        <w:rPr>
          <w:rFonts w:ascii="Courier New" w:hAnsi="Courier New" w:cs="Courier New"/>
          <w:sz w:val="20"/>
          <w:szCs w:val="20"/>
          <w:lang w:val="en-US"/>
        </w:rPr>
        <w:lastRenderedPageBreak/>
        <w:t>&gt;&lt;id&gt;1112&lt;/id&gt;&lt;name&gt;name&lt;/name&gt;&lt;/ns2:return&gt;&lt;/ns1:addTrackResponse&gt;&lt;/soap:Body&gt;&lt;/soap:Envelope&gt;</w:t>
      </w:r>
    </w:p>
    <w:p w14:paraId="61F6F7F3" w14:textId="77777777" w:rsidR="00D264A2" w:rsidRPr="00BC0F69" w:rsidRDefault="00D264A2" w:rsidP="00BC0F69">
      <w:pPr>
        <w:rPr>
          <w:rFonts w:ascii="Courier New" w:hAnsi="Courier New" w:cs="Courier New"/>
          <w:sz w:val="20"/>
          <w:szCs w:val="20"/>
          <w:lang w:val="en-US"/>
        </w:rPr>
      </w:pPr>
    </w:p>
    <w:p w14:paraId="0FBC9188" w14:textId="77777777" w:rsidR="00BC0F69" w:rsidRPr="00BC0F69" w:rsidRDefault="00BC0F69" w:rsidP="00BC0F69">
      <w:pPr>
        <w:keepNext/>
        <w:spacing w:after="240" w:line="360" w:lineRule="auto"/>
        <w:jc w:val="center"/>
        <w:rPr>
          <w:color w:val="000000" w:themeColor="text1"/>
        </w:rPr>
      </w:pPr>
      <w:r w:rsidRPr="00BC0F69">
        <w:rPr>
          <w:noProof/>
          <w:color w:val="000000" w:themeColor="text1"/>
        </w:rPr>
        <w:drawing>
          <wp:inline distT="0" distB="0" distL="0" distR="0" wp14:anchorId="2D9FBD19" wp14:editId="421D480C">
            <wp:extent cx="5940425" cy="3693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262" w14:textId="753F77B3" w:rsidR="00BC0F69" w:rsidRDefault="00BC0F69" w:rsidP="00BC0F6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C0F69">
        <w:rPr>
          <w:i w:val="0"/>
          <w:color w:val="000000" w:themeColor="text1"/>
          <w:sz w:val="24"/>
          <w:szCs w:val="24"/>
        </w:rPr>
        <w:t xml:space="preserve">Рисунок </w:t>
      </w:r>
      <w:r w:rsidRPr="00BC0F69">
        <w:rPr>
          <w:i w:val="0"/>
          <w:color w:val="000000" w:themeColor="text1"/>
          <w:sz w:val="24"/>
          <w:szCs w:val="24"/>
        </w:rPr>
        <w:fldChar w:fldCharType="begin"/>
      </w:r>
      <w:r w:rsidRPr="00BC0F6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C0F69">
        <w:rPr>
          <w:i w:val="0"/>
          <w:color w:val="000000" w:themeColor="text1"/>
          <w:sz w:val="24"/>
          <w:szCs w:val="24"/>
        </w:rPr>
        <w:fldChar w:fldCharType="separate"/>
      </w:r>
      <w:r w:rsidR="003E1890">
        <w:rPr>
          <w:i w:val="0"/>
          <w:noProof/>
          <w:color w:val="000000" w:themeColor="text1"/>
          <w:sz w:val="24"/>
          <w:szCs w:val="24"/>
        </w:rPr>
        <w:t>2</w:t>
      </w:r>
      <w:r w:rsidRPr="00BC0F69">
        <w:rPr>
          <w:i w:val="0"/>
          <w:color w:val="000000" w:themeColor="text1"/>
          <w:sz w:val="24"/>
          <w:szCs w:val="24"/>
        </w:rPr>
        <w:fldChar w:fldCharType="end"/>
      </w:r>
      <w:r w:rsidRPr="00BC0F69">
        <w:rPr>
          <w:i w:val="0"/>
          <w:color w:val="000000" w:themeColor="text1"/>
          <w:sz w:val="24"/>
          <w:szCs w:val="24"/>
        </w:rPr>
        <w:t xml:space="preserve"> - Выполнение </w:t>
      </w:r>
      <w:r w:rsidRPr="00BC0F69">
        <w:rPr>
          <w:i w:val="0"/>
          <w:color w:val="000000" w:themeColor="text1"/>
          <w:sz w:val="24"/>
          <w:szCs w:val="24"/>
          <w:lang w:val="en-US"/>
        </w:rPr>
        <w:t>GET</w:t>
      </w:r>
      <w:r w:rsidRPr="00BC0F69">
        <w:rPr>
          <w:i w:val="0"/>
          <w:color w:val="000000" w:themeColor="text1"/>
          <w:sz w:val="24"/>
          <w:szCs w:val="24"/>
        </w:rPr>
        <w:t xml:space="preserve"> запроса.</w:t>
      </w:r>
    </w:p>
    <w:p w14:paraId="12146E0E" w14:textId="77777777" w:rsidR="00BC0F69" w:rsidRPr="00BC0F69" w:rsidRDefault="00BC0F69" w:rsidP="00BC0F69">
      <w:pPr>
        <w:rPr>
          <w:sz w:val="28"/>
          <w:szCs w:val="28"/>
        </w:rPr>
      </w:pPr>
      <w:r w:rsidRPr="00BC0F69">
        <w:rPr>
          <w:sz w:val="28"/>
          <w:szCs w:val="28"/>
        </w:rPr>
        <w:t>Логирование:</w:t>
      </w:r>
    </w:p>
    <w:p w14:paraId="6A4C743E" w14:textId="77777777" w:rsidR="00BC0F69" w:rsidRPr="00BC0F69" w:rsidRDefault="00BC0F69" w:rsidP="00BC0F69"/>
    <w:p w14:paraId="055FCBB5" w14:textId="724F7F0A" w:rsidR="00BC0F69" w:rsidRPr="00BC0F69" w:rsidRDefault="00BC0F69" w:rsidP="00BC0F6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BC0F69">
        <w:rPr>
          <w:rFonts w:ascii="Courier New" w:hAnsi="Courier New" w:cs="Courier New"/>
          <w:sz w:val="20"/>
          <w:szCs w:val="20"/>
        </w:rPr>
        <w:t>D: 2</w:t>
      </w:r>
    </w:p>
    <w:p w14:paraId="47169560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Address: http://localhost:8094/webservices/track?wsdl</w:t>
      </w:r>
    </w:p>
    <w:p w14:paraId="486D6DAC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Encoding: UTF-8</w:t>
      </w:r>
    </w:p>
    <w:p w14:paraId="29154B9C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Http-Method: POST</w:t>
      </w:r>
    </w:p>
    <w:p w14:paraId="31025745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Content-Type: text/xml</w:t>
      </w:r>
    </w:p>
    <w:p w14:paraId="41DAC35D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Headers: {Accept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*/*], 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SOAPAction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>=[""]}</w:t>
      </w:r>
    </w:p>
    <w:p w14:paraId="0085A3B3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Payload: &lt;</w:t>
      </w:r>
      <w:proofErr w:type="spellStart"/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soap:Envelope</w:t>
      </w:r>
      <w:proofErr w:type="spellEnd"/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xmlns:soap="http://schemas.xmlsoap.org/soap/envelope/"&gt;&lt;soap:Body&gt;&lt;ns1:getTrack xmlns:ns1="http://model.camel.lab9.com/"/&gt;&lt;/soap:Body&gt;&lt;/soap:Envelope&gt;</w:t>
      </w:r>
    </w:p>
    <w:p w14:paraId="21E5C67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--------------------------------------</w:t>
      </w:r>
    </w:p>
    <w:p w14:paraId="06FCC005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2023-01-09 07:39:09 [http-nio-8080-exec-3] 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INFO  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o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.a.c.s.T.T.TrackServicePortType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line[274] - Inbound Message</w:t>
      </w:r>
    </w:p>
    <w:p w14:paraId="295F428B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----------------------------</w:t>
      </w:r>
    </w:p>
    <w:p w14:paraId="46888B9A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ID: 2</w:t>
      </w:r>
    </w:p>
    <w:p w14:paraId="7F605E82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Response-Code: 200</w:t>
      </w:r>
    </w:p>
    <w:p w14:paraId="2F16955E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Encoding: UTF-8</w:t>
      </w:r>
    </w:p>
    <w:p w14:paraId="106CFF9B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Content-Type: text/</w:t>
      </w:r>
      <w:proofErr w:type="spellStart"/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xml;charset</w:t>
      </w:r>
      <w:proofErr w:type="spellEnd"/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=UTF-8</w:t>
      </w:r>
    </w:p>
    <w:p w14:paraId="4096A996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Headers: {Content-Length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499], content-type=[text/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xml;charset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>=UTF-8], Date=[Mon, 09 Jan 2023 04:39:09 GMT]}</w:t>
      </w:r>
    </w:p>
    <w:p w14:paraId="7D187886" w14:textId="6EF4B5E2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Payload: &lt;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soap:Envelope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xmlns:soap="http://schemas.xmlsoap.org/soap/envelope/"&gt;&lt;soap:Body&gt;&lt;ns1:getTrackResponse xmlns:ns1="http://model.camel.lab9.com/"&gt;&lt;ns2:return xmlns:ns2="http://model.camel.lab9.com/"&gt;&lt;tracks&gt;&lt;actions&gt;&lt;id&gt;2&lt;/id&gt;&lt;operation&gt;start&lt;/operation&gt;&lt;time&gt;12&lt;/time&gt;&lt;/actions&gt;&lt;events&gt;&lt;id&gt;1&lt;/id&gt;&lt;name&gt;name&lt;/name&gt;&lt;type&gt;start&lt;/type&gt;&lt;/events&gt;&lt;forks&gt;&lt;condition&gt;condition&lt;/condition&gt;&lt;id&gt;3&lt;/id&gt;&lt;/forks&gt;&lt;id&gt;1112&lt;/id&gt;&lt;name&gt;name&lt;/name&gt;&lt;/tracks&gt;&lt;/ns2:return&gt;&lt;/ns1:getTrackResponse&gt;&lt;/soap:Body&gt;&lt;/soap:Envelope&gt;</w:t>
      </w:r>
    </w:p>
    <w:p w14:paraId="1648D300" w14:textId="50BCFBE6" w:rsidR="00EE7C0F" w:rsidRPr="00683B7F" w:rsidRDefault="007A4B02" w:rsidP="00EE7C0F">
      <w:pPr>
        <w:spacing w:before="240" w:after="240" w:line="360" w:lineRule="auto"/>
        <w:ind w:firstLine="708"/>
        <w:jc w:val="center"/>
        <w:rPr>
          <w:sz w:val="28"/>
          <w:szCs w:val="28"/>
        </w:rPr>
      </w:pPr>
      <w:r w:rsidRPr="007A4B02">
        <w:rPr>
          <w:sz w:val="28"/>
          <w:szCs w:val="28"/>
        </w:rPr>
        <w:lastRenderedPageBreak/>
        <w:t>ВЫВОДЫ</w:t>
      </w:r>
    </w:p>
    <w:p w14:paraId="02D370A9" w14:textId="489DB144" w:rsidR="008246A5" w:rsidRDefault="007A4B02" w:rsidP="000D0515">
      <w:pPr>
        <w:spacing w:line="360" w:lineRule="auto"/>
        <w:ind w:firstLine="708"/>
        <w:jc w:val="both"/>
      </w:pPr>
      <w:r>
        <w:rPr>
          <w:sz w:val="28"/>
          <w:szCs w:val="28"/>
        </w:rPr>
        <w:t>В</w:t>
      </w:r>
      <w:r w:rsidR="009B2C70" w:rsidRPr="009B2C70">
        <w:rPr>
          <w:sz w:val="28"/>
          <w:szCs w:val="28"/>
        </w:rPr>
        <w:t xml:space="preserve"> процессе выполнения работы был</w:t>
      </w:r>
      <w:r w:rsidR="00B36FAA">
        <w:rPr>
          <w:sz w:val="28"/>
          <w:szCs w:val="28"/>
        </w:rPr>
        <w:t xml:space="preserve">о разработано </w:t>
      </w:r>
      <w:r w:rsidR="00B36FAA">
        <w:rPr>
          <w:sz w:val="28"/>
          <w:szCs w:val="28"/>
        </w:rPr>
        <w:t>интеграционно</w:t>
      </w:r>
      <w:r w:rsidR="00B36FAA">
        <w:rPr>
          <w:sz w:val="28"/>
          <w:szCs w:val="28"/>
        </w:rPr>
        <w:t>е</w:t>
      </w:r>
      <w:r w:rsidR="00B36FAA">
        <w:rPr>
          <w:sz w:val="28"/>
          <w:szCs w:val="28"/>
        </w:rPr>
        <w:t xml:space="preserve"> взаимодействия используя </w:t>
      </w:r>
      <w:proofErr w:type="spellStart"/>
      <w:r w:rsidR="00B36FAA" w:rsidRPr="00B36FAA">
        <w:rPr>
          <w:sz w:val="28"/>
          <w:szCs w:val="28"/>
        </w:rPr>
        <w:t>Apache</w:t>
      </w:r>
      <w:proofErr w:type="spellEnd"/>
      <w:r w:rsidR="00B36FAA" w:rsidRPr="00B36FAA">
        <w:rPr>
          <w:sz w:val="28"/>
          <w:szCs w:val="28"/>
        </w:rPr>
        <w:t xml:space="preserve"> </w:t>
      </w:r>
      <w:proofErr w:type="spellStart"/>
      <w:r w:rsidR="00B36FAA" w:rsidRPr="00B36FAA">
        <w:rPr>
          <w:sz w:val="28"/>
          <w:szCs w:val="28"/>
        </w:rPr>
        <w:t>Camel</w:t>
      </w:r>
      <w:proofErr w:type="spellEnd"/>
      <w:r w:rsidR="00B36FAA">
        <w:rPr>
          <w:sz w:val="28"/>
          <w:szCs w:val="28"/>
        </w:rPr>
        <w:t>.</w:t>
      </w:r>
    </w:p>
    <w:sectPr w:rsidR="0082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3A93"/>
    <w:multiLevelType w:val="hybridMultilevel"/>
    <w:tmpl w:val="9242741A"/>
    <w:lvl w:ilvl="0" w:tplc="77A46CB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7C3B"/>
    <w:multiLevelType w:val="hybridMultilevel"/>
    <w:tmpl w:val="5DFAA59A"/>
    <w:lvl w:ilvl="0" w:tplc="041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6282F86"/>
    <w:multiLevelType w:val="hybridMultilevel"/>
    <w:tmpl w:val="294EE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D7051"/>
    <w:multiLevelType w:val="hybridMultilevel"/>
    <w:tmpl w:val="9694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0046"/>
    <w:multiLevelType w:val="hybridMultilevel"/>
    <w:tmpl w:val="5BC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71456"/>
    <w:multiLevelType w:val="hybridMultilevel"/>
    <w:tmpl w:val="B1A8099C"/>
    <w:lvl w:ilvl="0" w:tplc="43185A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87963"/>
    <w:multiLevelType w:val="hybridMultilevel"/>
    <w:tmpl w:val="9694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3C"/>
    <w:rsid w:val="0002229B"/>
    <w:rsid w:val="000514B0"/>
    <w:rsid w:val="000564D8"/>
    <w:rsid w:val="000733BA"/>
    <w:rsid w:val="000D0515"/>
    <w:rsid w:val="00123CAB"/>
    <w:rsid w:val="00180F06"/>
    <w:rsid w:val="00195FF9"/>
    <w:rsid w:val="001C4176"/>
    <w:rsid w:val="001C6530"/>
    <w:rsid w:val="001E24F5"/>
    <w:rsid w:val="001F3E3C"/>
    <w:rsid w:val="00217223"/>
    <w:rsid w:val="003209A4"/>
    <w:rsid w:val="00325E3D"/>
    <w:rsid w:val="00356CF9"/>
    <w:rsid w:val="00362CDF"/>
    <w:rsid w:val="00370B02"/>
    <w:rsid w:val="003737CC"/>
    <w:rsid w:val="003A1F96"/>
    <w:rsid w:val="003E1890"/>
    <w:rsid w:val="00457B80"/>
    <w:rsid w:val="004C0680"/>
    <w:rsid w:val="004D438A"/>
    <w:rsid w:val="004E6DE2"/>
    <w:rsid w:val="004F1605"/>
    <w:rsid w:val="00577672"/>
    <w:rsid w:val="005A6303"/>
    <w:rsid w:val="005C5490"/>
    <w:rsid w:val="005E0D93"/>
    <w:rsid w:val="00683B7F"/>
    <w:rsid w:val="007124C0"/>
    <w:rsid w:val="007237A1"/>
    <w:rsid w:val="007A4B02"/>
    <w:rsid w:val="008246A5"/>
    <w:rsid w:val="0086570B"/>
    <w:rsid w:val="00870730"/>
    <w:rsid w:val="00873D73"/>
    <w:rsid w:val="0089684A"/>
    <w:rsid w:val="008C422E"/>
    <w:rsid w:val="008C6317"/>
    <w:rsid w:val="008D0633"/>
    <w:rsid w:val="009041B2"/>
    <w:rsid w:val="00922425"/>
    <w:rsid w:val="00926F99"/>
    <w:rsid w:val="00927B55"/>
    <w:rsid w:val="009B2C70"/>
    <w:rsid w:val="009C08E6"/>
    <w:rsid w:val="009C3D10"/>
    <w:rsid w:val="00A6469F"/>
    <w:rsid w:val="00AC43C3"/>
    <w:rsid w:val="00AD6B59"/>
    <w:rsid w:val="00B10161"/>
    <w:rsid w:val="00B117AF"/>
    <w:rsid w:val="00B21B9A"/>
    <w:rsid w:val="00B345BF"/>
    <w:rsid w:val="00B36FAA"/>
    <w:rsid w:val="00BC0F69"/>
    <w:rsid w:val="00BD04C8"/>
    <w:rsid w:val="00BF0B67"/>
    <w:rsid w:val="00C0281A"/>
    <w:rsid w:val="00C24D6B"/>
    <w:rsid w:val="00C3411D"/>
    <w:rsid w:val="00C437E4"/>
    <w:rsid w:val="00C5418C"/>
    <w:rsid w:val="00C82959"/>
    <w:rsid w:val="00CD598D"/>
    <w:rsid w:val="00CF0469"/>
    <w:rsid w:val="00D125B6"/>
    <w:rsid w:val="00D264A2"/>
    <w:rsid w:val="00D740E2"/>
    <w:rsid w:val="00D96DF0"/>
    <w:rsid w:val="00DA5A5B"/>
    <w:rsid w:val="00DE1A53"/>
    <w:rsid w:val="00E9041D"/>
    <w:rsid w:val="00EB3A89"/>
    <w:rsid w:val="00EE7C0F"/>
    <w:rsid w:val="00EF4494"/>
    <w:rsid w:val="00EF7BB0"/>
    <w:rsid w:val="00F04B63"/>
    <w:rsid w:val="00F1436A"/>
    <w:rsid w:val="00F54D08"/>
    <w:rsid w:val="00FA6387"/>
    <w:rsid w:val="00FC2BD7"/>
    <w:rsid w:val="00FC5A06"/>
    <w:rsid w:val="00FC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1B9C"/>
  <w15:chartTrackingRefBased/>
  <w15:docId w15:val="{EE015961-7660-4086-8299-A022694D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7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5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73D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237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F04B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4B6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70B02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C5A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C653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eldung.com/camel-integration-patter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8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stu-istm121</dc:creator>
  <cp:keywords/>
  <dc:description/>
  <cp:lastModifiedBy>Валерия Хлызова</cp:lastModifiedBy>
  <cp:revision>76</cp:revision>
  <cp:lastPrinted>2023-01-09T05:06:00Z</cp:lastPrinted>
  <dcterms:created xsi:type="dcterms:W3CDTF">2021-09-06T13:05:00Z</dcterms:created>
  <dcterms:modified xsi:type="dcterms:W3CDTF">2023-01-09T05:06:00Z</dcterms:modified>
</cp:coreProperties>
</file>