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 w:type="textWrapping"/>
      </w: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p>
      <w:pPr>
        <w:pStyle w:val="Heading2"/>
      </w:pPr>
      <w:bookmarkStart w:id="20" w:name="a.-hash-tables"/>
      <w:r>
        <w:t xml:space="preserve">A. Hash tables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What is a perfect hash function? Explain why it is almost always</w:t>
      </w:r>
      <w:r>
        <w:t xml:space="preserve"> </w:t>
      </w:r>
      <w:r>
        <w:t xml:space="preserve">impossible to have a perfect hash function.</w:t>
      </w:r>
    </w:p>
    <w:p>
      <w:pPr>
        <w:pStyle w:val="Heading2"/>
      </w:pPr>
      <w:bookmarkStart w:id="21" w:name="b.-graph-algorithms"/>
      <w:r>
        <w:t xml:space="preserve">B. Graph algorithms</w:t>
      </w:r>
      <w:bookmarkEnd w:id="21"/>
    </w:p>
    <w:p>
      <w:pPr>
        <w:pStyle w:val="FirstParagraph"/>
      </w:pPr>
      <w:r>
        <w:t xml:space="preserve">Use the example weighted, undirected graph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below to answer the following questions:</w:t>
      </w:r>
    </w:p>
    <w:p>
      <w:pPr>
        <w:pStyle w:val="TextBody"/>
      </w:pPr>
      <w:r>
        <w:drawing>
          <wp:inline>
            <wp:extent cx="2564292" cy="1979999"/>
            <wp:effectExtent b="0" l="0" r="0" t="0"/>
            <wp:docPr descr="" title="example graph" id="1" name="Picture"/>
            <a:graphic>
              <a:graphicData uri="http://schemas.openxmlformats.org/drawingml/2006/picture">
                <pic:pic>
                  <pic:nvPicPr>
                    <pic:cNvPr descr="images/example-graph-for-traversa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92" cy="19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Suppose we start from vertex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in what order are the vertices</w:t>
      </w:r>
      <w:r>
        <w:t xml:space="preserve"> </w:t>
      </w:r>
      <w:r>
        <w:t xml:space="preserve">of graph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visited if we do a depth-first search (DFS)?</w:t>
      </w:r>
    </w:p>
    <w:p>
      <w:pPr>
        <w:numPr>
          <w:numId w:val="1002"/>
          <w:ilvl w:val="0"/>
        </w:numPr>
      </w:pPr>
      <w:r>
        <w:t xml:space="preserve">Suppose we start from vertex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in what order are the vertices</w:t>
      </w:r>
      <w:r>
        <w:t xml:space="preserve"> </w:t>
      </w:r>
      <w:r>
        <w:t xml:space="preserve">of graph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visited if we do a breadth-first search (BFS)?</w:t>
      </w:r>
    </w:p>
    <w:p>
      <w:pPr>
        <w:numPr>
          <w:numId w:val="1002"/>
          <w:ilvl w:val="0"/>
        </w:numPr>
      </w:pPr>
      <w:r>
        <w:t xml:space="preserve">Suppose we wish to find the shortest path from vertex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vertex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in graph</w:t>
      </w:r>
      <w:r>
        <w:t xml:space="preserve"> </w:t>
      </w:r>
      <m:oMath>
        <m:r>
          <m:t>G</m:t>
        </m:r>
      </m:oMath>
      <w:r>
        <w:t xml:space="preserve">. If we ignore the edge weights, what would your answers be</w:t>
      </w:r>
      <w:r>
        <w:t xml:space="preserve"> </w:t>
      </w:r>
      <w:r>
        <w:t xml:space="preserve">(hint: there is more than one possible answer)?</w:t>
      </w:r>
    </w:p>
    <w:p>
      <w:pPr>
        <w:numPr>
          <w:numId w:val="1002"/>
          <w:ilvl w:val="0"/>
        </w:numPr>
      </w:pPr>
      <w:r>
        <w:t xml:space="preserve">Suppose we wish to find the shortest path from vertex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vertex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in graph</w:t>
      </w:r>
      <w:r>
        <w:t xml:space="preserve"> </w:t>
      </w:r>
      <m:oMath>
        <m:r>
          <m:t>G</m:t>
        </m:r>
      </m:oMath>
      <w:r>
        <w:t xml:space="preserve">. If we calculate a shortest path</w:t>
      </w:r>
      <w:r>
        <w:t xml:space="preserve"> </w:t>
      </w:r>
      <w:r>
        <w:rPr>
          <w:i/>
        </w:rPr>
        <w:t xml:space="preserve">using</w:t>
      </w:r>
      <w:r>
        <w:t xml:space="preserve"> </w:t>
      </w:r>
      <w:r>
        <w:t xml:space="preserve">the edge weights, what would your answer be?</w:t>
      </w:r>
    </w:p>
    <w:p>
      <w:pPr>
        <w:numPr>
          <w:numId w:val="1002"/>
          <w:ilvl w:val="0"/>
        </w:numPr>
      </w:pPr>
      <w:r>
        <w:t xml:space="preserve">On paper, show the steps followed by Prim’s method for calculating a</w:t>
      </w:r>
      <w:r>
        <w:t xml:space="preserve"> </w:t>
      </w:r>
      <w:r>
        <w:rPr>
          <w:b/>
        </w:rPr>
        <w:t xml:space="preserve">minimum spanning tree</w:t>
      </w:r>
      <w:r>
        <w:t xml:space="preserve"> </w:t>
      </w:r>
      <w:r>
        <w:t xml:space="preserve">for the graph shown below.</w:t>
      </w:r>
      <w:r>
        <w:t xml:space="preserve"> </w:t>
      </w:r>
      <w:r>
        <w:t xml:space="preserve">Start your tree from vertex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. You could write some code using</w:t>
      </w:r>
      <w:r>
        <w:t xml:space="preserve"> </w:t>
      </w:r>
      <w:r>
        <w:t xml:space="preserve">PrimMST.java to check your answer.</w:t>
      </w:r>
    </w:p>
    <w:p>
      <w:pPr>
        <w:numPr>
          <w:numId w:val="1000"/>
          <w:ilvl w:val="0"/>
        </w:numPr>
      </w:pPr>
      <w:r>
        <w:drawing>
          <wp:inline>
            <wp:extent cx="2118169" cy="1979999"/>
            <wp:effectExtent b="0" l="0" r="0" t="0"/>
            <wp:docPr descr="" title="sample 7-node graph as Prim input" id="1" name="Picture"/>
            <a:graphic>
              <a:graphicData uri="http://schemas.openxmlformats.org/drawingml/2006/picture">
                <pic:pic>
                  <pic:nvPicPr>
                    <pic:cNvPr descr="images/prim-mst-input-grap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69" cy="19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PrimMST can be implemented using either an</w:t>
      </w:r>
      <w:r>
        <w:t xml:space="preserve"> </w:t>
      </w:r>
      <w:r>
        <w:rPr>
          <w:b/>
        </w:rPr>
        <w:t xml:space="preserve">adjacency matrix</w:t>
      </w:r>
      <w:r>
        <w:t xml:space="preserve"> </w:t>
      </w:r>
      <w:r>
        <w:t xml:space="preserve">or</w:t>
      </w:r>
      <w:r>
        <w:t xml:space="preserve"> </w:t>
      </w:r>
      <w:r>
        <w:t xml:space="preserve">an</w:t>
      </w:r>
      <w:r>
        <w:t xml:space="preserve"> </w:t>
      </w:r>
      <w:r>
        <w:rPr>
          <w:b/>
        </w:rPr>
        <w:t xml:space="preserve">adjacency list</w:t>
      </w:r>
      <w:r>
        <w:t xml:space="preserve"> </w:t>
      </w:r>
      <w:r>
        <w:t xml:space="preserve">to represent a weighted graph. What difference</w:t>
      </w:r>
      <w:r>
        <w:t xml:space="preserve"> </w:t>
      </w:r>
      <w:r>
        <w:t xml:space="preserve">does the choice of implementation make to the big O complexity of</w:t>
      </w:r>
      <w:r>
        <w:t xml:space="preserve"> </w:t>
      </w:r>
      <w:r>
        <w:t xml:space="preserve">the algorithm? Why?</w:t>
      </w:r>
    </w:p>
    <w:p>
      <w:pPr>
        <w:numPr>
          <w:numId w:val="1002"/>
          <w:ilvl w:val="0"/>
        </w:numPr>
      </w:pPr>
      <w:r>
        <w:t xml:space="preserve">Test your answer to the previous question by implementing an</w:t>
      </w:r>
      <w:r>
        <w:t xml:space="preserve"> </w:t>
      </w:r>
      <w:r>
        <w:t xml:space="preserve">adjacency list version of the algorithm. You can use PrimMST.java as</w:t>
      </w:r>
      <w:r>
        <w:t xml:space="preserve"> </w:t>
      </w:r>
      <w:r>
        <w:t xml:space="preserve">the basis of your second solution. Run some experiments (as in the</w:t>
      </w:r>
      <w:r>
        <w:t xml:space="preserve"> </w:t>
      </w:r>
      <w:r>
        <w:t xml:space="preserve">week 1 homework) to test the run times of these two algorithms. What</w:t>
      </w:r>
      <w:r>
        <w:t xml:space="preserve"> </w:t>
      </w:r>
      <w:r>
        <w:t xml:space="preserve">do you notice?</w:t>
      </w:r>
    </w:p>
    <w:sectPr>
      <w:footnotePr>
        <w:numFmt w:val="decimal"/>
      </w:footnotePr>
      <w:type w:val="nextPage"/>
      <w:pgSz w:w="11906" w:h="16838"/>
      <w:pgMar w:left="1008" w:right="1008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 w:asciiTheme="minorHAns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198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198" w:after="283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olCharStyle">
    <w:name w:val="SolCharStyle"/>
    <w:qFormat/>
    <w:rPr>
      <w:color w:val="3366FF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lang w:val="en-GB"/>
    </w:rPr>
  </w:style>
  <w:style w:type="character" w:styleId="ListLabel3">
    <w:name w:val="ListLabel 3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Date">
    <w:name w:val="Date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283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olutionStyle">
    <w:name w:val="SolutionStyle"/>
    <w:basedOn w:val="Normal"/>
    <w:qFormat/>
    <w:pPr/>
    <w:rPr>
      <w:color w:val="3366FF"/>
    </w:rPr>
  </w:style>
  <w:style w:type="paragraph" w:styleId="SourceCode">
    <w:name w:val="Source Code"/>
    <w:basedOn w:val="Normal"/>
    <w:qFormat/>
    <w:pPr/>
    <w:rPr>
      <w:sz w:val="21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5 problem sheet</dc:title>
  <dc:creator/>
  <cp:keywords/>
  <dcterms:created xsi:type="dcterms:W3CDTF">2021-11-10T05:31:24Z</dcterms:created>
  <dcterms:modified xsi:type="dcterms:W3CDTF">2021-11-10T05:31:24Z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