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</w:pPr>
      <w:r>
        <w:rPr>
          <w:rtl w:val="0"/>
          <w:lang w:val="es-ES_tradnl"/>
        </w:rPr>
        <w:t>Pr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ctica 0: Octave (Integral de Montecarlo)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s-ES_tradnl"/>
        </w:rPr>
        <w:t>La pr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ctica consiste en calcular la integral de una funci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mediante el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todo de Montecarlo.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s-ES_tradnl"/>
        </w:rPr>
        <w:t>Este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todo consiste en generar puntos aleatorios cuya coordenada </w:t>
      </w:r>
      <w:r>
        <w:rPr>
          <w:b w:val="1"/>
          <w:bCs w:val="1"/>
          <w:i w:val="1"/>
          <w:iCs w:val="1"/>
          <w:rtl w:val="0"/>
          <w:lang w:val="es-ES_tradnl"/>
        </w:rPr>
        <w:t>x</w:t>
      </w:r>
      <w:r>
        <w:rPr>
          <w:rtl w:val="0"/>
          <w:lang w:val="es-ES_tradnl"/>
        </w:rPr>
        <w:t xml:space="preserve"> estar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 xml:space="preserve">entre </w:t>
      </w:r>
      <w:r>
        <w:rPr>
          <w:b w:val="1"/>
          <w:bCs w:val="1"/>
          <w:i w:val="1"/>
          <w:iCs w:val="1"/>
          <w:rtl w:val="0"/>
          <w:lang w:val="es-ES_tradnl"/>
        </w:rPr>
        <w:t>a</w:t>
      </w:r>
      <w:r>
        <w:rPr>
          <w:rtl w:val="0"/>
          <w:lang w:val="es-ES_tradnl"/>
        </w:rPr>
        <w:t xml:space="preserve"> y </w:t>
      </w:r>
      <w:r>
        <w:rPr>
          <w:b w:val="1"/>
          <w:bCs w:val="1"/>
          <w:i w:val="1"/>
          <w:iCs w:val="1"/>
          <w:rtl w:val="0"/>
          <w:lang w:val="es-ES_tradnl"/>
        </w:rPr>
        <w:t>b</w:t>
      </w:r>
      <w:r>
        <w:rPr>
          <w:rtl w:val="0"/>
          <w:lang w:val="es-ES_tradnl"/>
        </w:rPr>
        <w:t xml:space="preserve">, siendo </w:t>
      </w:r>
      <w:r>
        <w:rPr>
          <w:b w:val="1"/>
          <w:bCs w:val="1"/>
          <w:i w:val="1"/>
          <w:iCs w:val="1"/>
          <w:rtl w:val="0"/>
          <w:lang w:val="es-ES_tradnl"/>
        </w:rPr>
        <w:t>a</w:t>
      </w:r>
      <w:r>
        <w:rPr>
          <w:rtl w:val="0"/>
          <w:lang w:val="es-ES_tradnl"/>
        </w:rPr>
        <w:t xml:space="preserve"> y </w:t>
      </w:r>
      <w:r>
        <w:rPr>
          <w:b w:val="1"/>
          <w:bCs w:val="1"/>
          <w:i w:val="1"/>
          <w:iCs w:val="1"/>
          <w:rtl w:val="0"/>
          <w:lang w:val="es-ES_tradnl"/>
        </w:rPr>
        <w:t>b</w:t>
      </w:r>
      <w:r>
        <w:rPr>
          <w:rtl w:val="0"/>
          <w:lang w:val="es-ES_tradnl"/>
        </w:rPr>
        <w:t xml:space="preserve"> los puntos en los que se define la integral y cuya coordenada </w:t>
      </w:r>
      <w:r>
        <w:rPr>
          <w:b w:val="1"/>
          <w:bCs w:val="1"/>
          <w:i w:val="1"/>
          <w:iCs w:val="1"/>
          <w:rtl w:val="0"/>
          <w:lang w:val="es-ES_tradnl"/>
        </w:rPr>
        <w:t>y</w:t>
      </w:r>
      <w:r>
        <w:rPr>
          <w:rtl w:val="0"/>
          <w:lang w:val="es-ES_tradnl"/>
        </w:rPr>
        <w:t xml:space="preserve"> estar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 xml:space="preserve">entre 0 y </w:t>
      </w:r>
      <w:r>
        <w:rPr>
          <w:b w:val="1"/>
          <w:bCs w:val="1"/>
          <w:i w:val="1"/>
          <w:iCs w:val="1"/>
          <w:rtl w:val="0"/>
          <w:lang w:val="es-ES_tradnl"/>
        </w:rPr>
        <w:t>M</w:t>
      </w:r>
      <w:r>
        <w:rPr>
          <w:rtl w:val="0"/>
          <w:lang w:val="es-ES_tradnl"/>
        </w:rPr>
        <w:t xml:space="preserve"> siendo </w:t>
      </w:r>
      <w:r>
        <w:rPr>
          <w:b w:val="1"/>
          <w:bCs w:val="1"/>
          <w:i w:val="1"/>
          <w:iCs w:val="1"/>
          <w:rtl w:val="0"/>
          <w:lang w:val="es-ES_tradnl"/>
        </w:rPr>
        <w:t>M</w:t>
      </w:r>
      <w:r>
        <w:rPr>
          <w:rtl w:val="0"/>
          <w:lang w:val="es-ES_tradnl"/>
        </w:rPr>
        <w:t xml:space="preserve"> el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ximo de la funci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entre </w:t>
      </w:r>
      <w:r>
        <w:rPr>
          <w:b w:val="1"/>
          <w:bCs w:val="1"/>
          <w:i w:val="1"/>
          <w:iCs w:val="1"/>
          <w:rtl w:val="0"/>
          <w:lang w:val="es-ES_tradnl"/>
        </w:rPr>
        <w:t>a</w:t>
      </w:r>
      <w:r>
        <w:rPr>
          <w:rtl w:val="0"/>
          <w:lang w:val="es-ES_tradnl"/>
        </w:rPr>
        <w:t xml:space="preserve"> y </w:t>
      </w:r>
      <w:r>
        <w:rPr>
          <w:b w:val="1"/>
          <w:bCs w:val="1"/>
          <w:i w:val="1"/>
          <w:iCs w:val="1"/>
          <w:rtl w:val="0"/>
          <w:lang w:val="es-ES_tradnl"/>
        </w:rPr>
        <w:t>b</w:t>
      </w:r>
      <w:r>
        <w:rPr>
          <w:rtl w:val="0"/>
          <w:lang w:val="es-ES_tradnl"/>
        </w:rPr>
        <w:t>.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s-ES_tradnl"/>
        </w:rPr>
        <w:t>Una vez generados dichos puntos el c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lculo se hace dividiendo los puntos generados aleatoriamente que quedan por debajo de la ecuaci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los puntos generados en total</w:t>
      </w:r>
    </w:p>
    <w:p>
      <w:pPr>
        <w:pStyle w:val="Body"/>
        <w:jc w:val="both"/>
      </w:pPr>
    </w:p>
    <w:p>
      <w:pPr>
        <w:pStyle w:val="Body"/>
        <w:jc w:val="both"/>
      </w:pPr>
      <w:r>
        <w:tab/>
        <w:tab/>
        <w:tab/>
        <w:tab/>
        <w:tab/>
        <w:tab/>
      </w:r>
      <m:oMath>
        <m:r>
          <m:t>I≈</m:t>
        </m:r>
        <m:f>
          <m:fPr>
            <m:type m:val="bar"/>
          </m:fPr>
          <m:num>
            <m:sSub>
              <m:e>
                <m:r>
                  <m:t>N</m:t>
                </m:r>
              </m:e>
              <m:sub>
                <m:r>
                  <m:t>debajo</m:t>
                </m:r>
              </m:sub>
            </m:sSub>
          </m:num>
          <m:den>
            <m:sSub>
              <m:e>
                <m:r>
                  <m:t>N</m:t>
                </m:r>
              </m:e>
              <m:sub>
                <m:r>
                  <m:t>total</m:t>
                </m:r>
              </m:sub>
            </m:sSub>
          </m:den>
        </m:f>
        <m:r>
          <m:t>(b-a)M</m:t>
        </m:r>
      </m:oMath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s-ES_tradnl"/>
        </w:rPr>
        <w:t>Cuantos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puntos generemos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aproximado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el resultado al valor de la integral.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