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52" w:rsidRPr="00437336" w:rsidRDefault="00761E52" w:rsidP="00761E5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áctica 5</w:t>
      </w: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761E52" w:rsidRDefault="00761E52" w:rsidP="00761E5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761E52" w:rsidRDefault="00761E52" w:rsidP="00761E5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761E52" w:rsidRDefault="00761E52" w:rsidP="00761E52">
      <w:pPr>
        <w:rPr>
          <w:b/>
          <w:sz w:val="32"/>
        </w:rPr>
      </w:pPr>
    </w:p>
    <w:p w:rsidR="00761E52" w:rsidRDefault="00761E52" w:rsidP="00761E52">
      <w:pPr>
        <w:rPr>
          <w:b/>
          <w:sz w:val="32"/>
        </w:rPr>
      </w:pPr>
    </w:p>
    <w:p w:rsidR="00761E52" w:rsidRDefault="00761E52" w:rsidP="00761E52">
      <w:pPr>
        <w:rPr>
          <w:b/>
          <w:sz w:val="32"/>
        </w:rPr>
      </w:pPr>
    </w:p>
    <w:p w:rsidR="00761E52" w:rsidRDefault="00761E52" w:rsidP="00761E52">
      <w:pPr>
        <w:rPr>
          <w:b/>
          <w:sz w:val="32"/>
        </w:rPr>
      </w:pPr>
    </w:p>
    <w:p w:rsidR="00761E52" w:rsidRDefault="00761E52" w:rsidP="00761E52">
      <w:pPr>
        <w:rPr>
          <w:b/>
          <w:sz w:val="32"/>
        </w:rPr>
      </w:pPr>
    </w:p>
    <w:p w:rsidR="00761E52" w:rsidRPr="00E2565B" w:rsidRDefault="00761E52" w:rsidP="001E597E">
      <w:pPr>
        <w:jc w:val="both"/>
        <w:rPr>
          <w:b/>
          <w:sz w:val="32"/>
        </w:rPr>
      </w:pPr>
      <w:r>
        <w:rPr>
          <w:b/>
          <w:sz w:val="32"/>
        </w:rPr>
        <w:lastRenderedPageBreak/>
        <w:t>Práctica 5</w:t>
      </w:r>
      <w:r w:rsidRPr="00E2565B">
        <w:rPr>
          <w:b/>
          <w:sz w:val="32"/>
        </w:rPr>
        <w:t xml:space="preserve">: </w:t>
      </w:r>
      <w:r w:rsidRPr="00761E52">
        <w:rPr>
          <w:b/>
          <w:sz w:val="32"/>
        </w:rPr>
        <w:t>Regresión lineal regularizada: sesgo y varianza</w:t>
      </w:r>
    </w:p>
    <w:p w:rsidR="00761E52" w:rsidRDefault="00761E52" w:rsidP="001E597E">
      <w:pPr>
        <w:jc w:val="both"/>
      </w:pPr>
    </w:p>
    <w:p w:rsidR="00F90A39" w:rsidRDefault="00F90A39" w:rsidP="001E597E">
      <w:pPr>
        <w:jc w:val="both"/>
      </w:pPr>
      <w:r>
        <w:t>En esta práctica comprobaremos los efectos del sesgo y la varianza en una regresión lineal</w:t>
      </w:r>
      <w:r w:rsidR="00033A8E">
        <w:t xml:space="preserve">, y ver los efectos del </w:t>
      </w:r>
      <w:proofErr w:type="spellStart"/>
      <w:r w:rsidR="00033A8E">
        <w:t>overfiting</w:t>
      </w:r>
      <w:proofErr w:type="spellEnd"/>
      <w:r w:rsidR="00033A8E">
        <w:t xml:space="preserve"> y el </w:t>
      </w:r>
      <w:proofErr w:type="spellStart"/>
      <w:r w:rsidR="00033A8E">
        <w:t>underfiting</w:t>
      </w:r>
      <w:proofErr w:type="spellEnd"/>
      <w:r w:rsidR="00033A8E">
        <w:t xml:space="preserve"> que tiene al elegir distintos valores del parámetro lamba en la regularización y del grado del polinomio, además de usar curvas de aprendizaje para comprobar estos cambios.</w:t>
      </w:r>
    </w:p>
    <w:p w:rsidR="00033A8E" w:rsidRDefault="00033A8E" w:rsidP="001E597E">
      <w:pPr>
        <w:jc w:val="both"/>
      </w:pPr>
    </w:p>
    <w:p w:rsidR="00761E52" w:rsidRPr="00F90A39" w:rsidRDefault="00761E52" w:rsidP="001E597E">
      <w:pPr>
        <w:jc w:val="both"/>
        <w:rPr>
          <w:rFonts w:eastAsiaTheme="minorEastAsia"/>
        </w:rPr>
      </w:pPr>
      <w:r w:rsidRPr="00F90A39">
        <w:rPr>
          <w:rFonts w:eastAsiaTheme="minorEastAsia"/>
        </w:rPr>
        <w:t xml:space="preserve">En primer </w:t>
      </w:r>
      <w:proofErr w:type="gramStart"/>
      <w:r w:rsidRPr="00F90A39">
        <w:rPr>
          <w:rFonts w:eastAsiaTheme="minorEastAsia"/>
        </w:rPr>
        <w:t>lugar</w:t>
      </w:r>
      <w:proofErr w:type="gramEnd"/>
      <w:r w:rsidRPr="00F90A39">
        <w:rPr>
          <w:rFonts w:eastAsiaTheme="minorEastAsia"/>
        </w:rPr>
        <w:t xml:space="preserve"> ejecutamos la siguiente instrucción para cargar los datos necesarios de esta práctica.</w:t>
      </w:r>
    </w:p>
    <w:p w:rsidR="00761E52" w:rsidRDefault="00761E52" w:rsidP="001E597E">
      <w:pPr>
        <w:numPr>
          <w:ilvl w:val="0"/>
          <w:numId w:val="2"/>
        </w:numPr>
        <w:spacing w:before="100" w:beforeAutospacing="1" w:after="100" w:afterAutospacing="1" w:line="243" w:lineRule="atLeast"/>
        <w:jc w:val="both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load(“ex5data.mat”)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761E52" w:rsidRDefault="00761E52" w:rsidP="001E597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Después hemos implementado la función coste en un archivo llamado </w:t>
      </w:r>
      <w:proofErr w:type="spellStart"/>
      <w:r w:rsidRPr="00ED3CB7">
        <w:rPr>
          <w:rFonts w:eastAsiaTheme="minorEastAsia"/>
          <w:i/>
        </w:rPr>
        <w:t>coste.m</w:t>
      </w:r>
      <w:proofErr w:type="spellEnd"/>
      <w:r>
        <w:rPr>
          <w:rFonts w:eastAsiaTheme="minorEastAsia"/>
        </w:rPr>
        <w:t>, que se encarga de calcular el coste y el gradiente de forma vectorizada. Este es el código:</w:t>
      </w:r>
    </w:p>
    <w:p w:rsidR="00761E52" w:rsidRDefault="003453B0" w:rsidP="001E597E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5391150" cy="2619375"/>
            <wp:effectExtent l="0" t="0" r="0" b="9525"/>
            <wp:docPr id="9" name="Imagen 9" descr="C:\hlocal\WhatsApp Image 2018-04-12 at 15.38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hlocal\WhatsApp Image 2018-04-12 at 15.38.2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2" w:rsidRDefault="00761E52" w:rsidP="001E597E">
      <w:pPr>
        <w:jc w:val="both"/>
        <w:rPr>
          <w:rFonts w:eastAsiaTheme="minorEastAsia"/>
        </w:rPr>
      </w:pPr>
    </w:p>
    <w:p w:rsidR="00761E52" w:rsidRDefault="00761E52" w:rsidP="001E597E">
      <w:pPr>
        <w:jc w:val="both"/>
      </w:pPr>
      <w:r>
        <w:rPr>
          <w:rFonts w:eastAsiaTheme="minorEastAsia"/>
        </w:rPr>
        <w:t xml:space="preserve">Al comprobar los datos con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= [1; 1], dan los datos correctos según indica la práctica, siendo aproximadamente J = 303.99 y el gradiente </w:t>
      </w:r>
      <w:r>
        <w:t>[−15,30; 598,250].</w:t>
      </w:r>
    </w:p>
    <w:p w:rsidR="00761E52" w:rsidRDefault="00761E52" w:rsidP="001E597E">
      <w:pPr>
        <w:jc w:val="both"/>
      </w:pPr>
    </w:p>
    <w:p w:rsidR="00ED3CB7" w:rsidRDefault="00761E52" w:rsidP="001E597E">
      <w:pPr>
        <w:jc w:val="both"/>
      </w:pPr>
      <w:r>
        <w:t xml:space="preserve">A continuación, llamamos a la función </w:t>
      </w:r>
      <w:proofErr w:type="spellStart"/>
      <w:r w:rsidRPr="00ED3CB7">
        <w:rPr>
          <w:i/>
        </w:rPr>
        <w:t>fmincg</w:t>
      </w:r>
      <w:proofErr w:type="spellEnd"/>
      <w:r>
        <w:t xml:space="preserve"> proporcionada por la práctica, donde le pasamos como argumento esta función, y con 200 iteraciones</w:t>
      </w:r>
      <w:r w:rsidR="00ED3CB7">
        <w:t xml:space="preserve"> de la siguiente forma:</w:t>
      </w:r>
    </w:p>
    <w:p w:rsidR="00ED3CB7" w:rsidRDefault="00ED3CB7" w:rsidP="001E597E">
      <w:pPr>
        <w:jc w:val="both"/>
      </w:pPr>
    </w:p>
    <w:p w:rsidR="00ED3CB7" w:rsidRPr="00ED3CB7" w:rsidRDefault="00ED3CB7" w:rsidP="001E597E">
      <w:pPr>
        <w:jc w:val="both"/>
        <w:rPr>
          <w:rFonts w:ascii="Consolas" w:hAnsi="Consolas" w:cs="Consolas"/>
        </w:rPr>
      </w:pPr>
      <w:r w:rsidRPr="00ED3CB7">
        <w:rPr>
          <w:rFonts w:ascii="Consolas" w:hAnsi="Consolas" w:cs="Consolas"/>
        </w:rPr>
        <w:t xml:space="preserve">theta = </w:t>
      </w:r>
      <w:proofErr w:type="spellStart"/>
      <w:r w:rsidRPr="00ED3CB7">
        <w:rPr>
          <w:rFonts w:ascii="Consolas" w:hAnsi="Consolas" w:cs="Consolas"/>
        </w:rPr>
        <w:t>fmincg</w:t>
      </w:r>
      <w:proofErr w:type="spellEnd"/>
      <w:r w:rsidRPr="00ED3CB7">
        <w:rPr>
          <w:rFonts w:ascii="Consolas" w:hAnsi="Consolas" w:cs="Consolas"/>
        </w:rPr>
        <w:t>(@(t)(coste(</w:t>
      </w:r>
      <w:proofErr w:type="spellStart"/>
      <w:r w:rsidRPr="00ED3CB7">
        <w:rPr>
          <w:rFonts w:ascii="Consolas" w:hAnsi="Consolas" w:cs="Consolas"/>
        </w:rPr>
        <w:t>t,X</w:t>
      </w:r>
      <w:proofErr w:type="spellEnd"/>
      <w:r w:rsidRPr="00ED3CB7">
        <w:rPr>
          <w:rFonts w:ascii="Consolas" w:hAnsi="Consolas" w:cs="Consolas"/>
        </w:rPr>
        <w:t>, y, 0)),[1;1],</w:t>
      </w:r>
      <w:proofErr w:type="spellStart"/>
      <w:r w:rsidRPr="00ED3CB7">
        <w:rPr>
          <w:rFonts w:ascii="Consolas" w:hAnsi="Consolas" w:cs="Consolas"/>
        </w:rPr>
        <w:t>optimset</w:t>
      </w:r>
      <w:proofErr w:type="spellEnd"/>
      <w:r w:rsidRPr="00ED3CB7">
        <w:rPr>
          <w:rFonts w:ascii="Consolas" w:hAnsi="Consolas" w:cs="Consolas"/>
        </w:rPr>
        <w:t>('</w:t>
      </w:r>
      <w:proofErr w:type="spellStart"/>
      <w:r w:rsidRPr="00ED3CB7">
        <w:rPr>
          <w:rFonts w:ascii="Consolas" w:hAnsi="Consolas" w:cs="Consolas"/>
        </w:rPr>
        <w:t>GradObj</w:t>
      </w:r>
      <w:proofErr w:type="spellEnd"/>
      <w:r w:rsidRPr="00ED3CB7">
        <w:rPr>
          <w:rFonts w:ascii="Consolas" w:hAnsi="Consolas" w:cs="Consolas"/>
        </w:rPr>
        <w:t>', '</w:t>
      </w:r>
      <w:proofErr w:type="spellStart"/>
      <w:r w:rsidRPr="00ED3CB7">
        <w:rPr>
          <w:rFonts w:ascii="Consolas" w:hAnsi="Consolas" w:cs="Consolas"/>
        </w:rPr>
        <w:t>on</w:t>
      </w:r>
      <w:proofErr w:type="spellEnd"/>
      <w:r w:rsidRPr="00ED3CB7">
        <w:rPr>
          <w:rFonts w:ascii="Consolas" w:hAnsi="Consolas" w:cs="Consolas"/>
        </w:rPr>
        <w:t>', '</w:t>
      </w:r>
      <w:proofErr w:type="spellStart"/>
      <w:r w:rsidRPr="00ED3CB7">
        <w:rPr>
          <w:rFonts w:ascii="Consolas" w:hAnsi="Consolas" w:cs="Consolas"/>
        </w:rPr>
        <w:t>MaxIter</w:t>
      </w:r>
      <w:proofErr w:type="spellEnd"/>
      <w:r w:rsidRPr="00ED3CB7">
        <w:rPr>
          <w:rFonts w:ascii="Consolas" w:hAnsi="Consolas" w:cs="Consolas"/>
        </w:rPr>
        <w:t>', 200));</w:t>
      </w:r>
    </w:p>
    <w:p w:rsidR="00ED3CB7" w:rsidRDefault="00ED3CB7" w:rsidP="001E597E">
      <w:pPr>
        <w:tabs>
          <w:tab w:val="left" w:pos="2400"/>
        </w:tabs>
        <w:jc w:val="both"/>
      </w:pPr>
      <w:r>
        <w:tab/>
      </w:r>
    </w:p>
    <w:p w:rsidR="00ED3CB7" w:rsidRDefault="00761E52" w:rsidP="001E597E">
      <w:pPr>
        <w:jc w:val="both"/>
      </w:pPr>
      <w:r>
        <w:t xml:space="preserve">Al terminar, las thetas </w:t>
      </w:r>
      <w:r w:rsidR="00ED3CB7">
        <w:t xml:space="preserve">resultantes son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ED3CB7">
        <w:rPr>
          <w:vertAlign w:val="subscript"/>
        </w:rPr>
        <w:t xml:space="preserve">0 </w:t>
      </w:r>
      <w:r w:rsidR="00ED3CB7" w:rsidRPr="00ED3CB7">
        <w:t>= 13.</w:t>
      </w:r>
      <w:r w:rsidR="00ED3CB7">
        <w:t xml:space="preserve">087 y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ED3CB7">
        <w:rPr>
          <w:vertAlign w:val="subscript"/>
        </w:rPr>
        <w:t>1</w:t>
      </w:r>
      <w:r w:rsidR="00ED3CB7">
        <w:t xml:space="preserve"> = 0.367. </w:t>
      </w:r>
      <w:r w:rsidR="00EF17E3">
        <w:t>Para generar la gráfica, hemos usado el siguiente código:</w:t>
      </w:r>
    </w:p>
    <w:p w:rsidR="00EF17E3" w:rsidRPr="00ED3CB7" w:rsidRDefault="00EF17E3" w:rsidP="001E597E">
      <w:pPr>
        <w:jc w:val="both"/>
      </w:pPr>
      <w:r>
        <w:rPr>
          <w:noProof/>
          <w:lang w:eastAsia="es-ES"/>
        </w:rPr>
        <w:drawing>
          <wp:inline distT="0" distB="0" distL="0" distR="0">
            <wp:extent cx="4732372" cy="1599565"/>
            <wp:effectExtent l="0" t="0" r="0" b="635"/>
            <wp:docPr id="4" name="Imagen 4" descr="C:\hlocal\carb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local\carbon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17408" r="4747" b="12936"/>
                    <a:stretch/>
                  </pic:blipFill>
                  <pic:spPr bwMode="auto">
                    <a:xfrm>
                      <a:off x="0" y="0"/>
                      <a:ext cx="4904710" cy="165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2" w:rsidRPr="00152FA3" w:rsidRDefault="00EF17E3" w:rsidP="001E597E">
      <w:pPr>
        <w:rPr>
          <w:rFonts w:eastAsiaTheme="minorEastAsia"/>
        </w:rPr>
      </w:pPr>
      <w:r>
        <w:rPr>
          <w:rFonts w:eastAsiaTheme="minorEastAsia"/>
        </w:rPr>
        <w:lastRenderedPageBreak/>
        <w:t>Y esta es la gráfica resultante:</w:t>
      </w:r>
      <w:r w:rsidR="00761E52">
        <w:rPr>
          <w:rFonts w:eastAsiaTheme="minorEastAsia"/>
        </w:rPr>
        <w:br/>
      </w:r>
      <w:r w:rsidR="00283D5D">
        <w:rPr>
          <w:b/>
          <w:noProof/>
          <w:sz w:val="122"/>
        </w:rPr>
        <w:drawing>
          <wp:inline distT="0" distB="0" distL="0" distR="0" wp14:anchorId="6EF21FFD" wp14:editId="59C22937">
            <wp:extent cx="5391150" cy="4057650"/>
            <wp:effectExtent l="0" t="0" r="0" b="0"/>
            <wp:docPr id="1" name="Imagen 1" descr="C:\hlocal\WhatsApp Image 2018-04-12 at 14.49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WhatsApp Image 2018-04-12 at 14.49.3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D5D" w:rsidRDefault="00283D5D" w:rsidP="001E597E">
      <w:pPr>
        <w:jc w:val="both"/>
      </w:pPr>
    </w:p>
    <w:p w:rsidR="007C27B4" w:rsidRPr="00283D5D" w:rsidRDefault="00283D5D" w:rsidP="001E597E">
      <w:pPr>
        <w:jc w:val="both"/>
        <w:rPr>
          <w:b/>
        </w:rPr>
      </w:pPr>
      <w:r w:rsidRPr="00283D5D">
        <w:rPr>
          <w:b/>
        </w:rPr>
        <w:t>CURVAS DE APRENDIZAJE</w:t>
      </w:r>
    </w:p>
    <w:p w:rsidR="00283D5D" w:rsidRDefault="00283D5D" w:rsidP="001E597E">
      <w:pPr>
        <w:jc w:val="both"/>
        <w:rPr>
          <w:b/>
          <w:u w:val="single"/>
        </w:rPr>
      </w:pPr>
    </w:p>
    <w:p w:rsidR="003028FC" w:rsidRDefault="00A83147" w:rsidP="001E597E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6115050" cy="3046721"/>
            <wp:effectExtent l="0" t="0" r="0" b="1905"/>
            <wp:wrapSquare wrapText="bothSides"/>
            <wp:docPr id="7" name="Imagen 7" descr="C:\hlocal\WhatsApp Image 2018-04-12 at 15.13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hlocal\WhatsApp Image 2018-04-12 at 15.13.1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0" b="6173"/>
                    <a:stretch/>
                  </pic:blipFill>
                  <pic:spPr bwMode="auto">
                    <a:xfrm>
                      <a:off x="0" y="0"/>
                      <a:ext cx="6115050" cy="304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8FC">
        <w:t xml:space="preserve">A continuación, hemos aplicado curvas de aprendizaje para ver cómo varía el error a medida que vas metiendo más datos de entrenamiento, tanto para los datos de entrenamiento como en los datos del </w:t>
      </w:r>
      <w:proofErr w:type="spellStart"/>
      <w:r w:rsidR="003028FC">
        <w:t>cross</w:t>
      </w:r>
      <w:proofErr w:type="spellEnd"/>
      <w:r w:rsidR="003028FC">
        <w:t xml:space="preserve"> </w:t>
      </w:r>
      <w:proofErr w:type="spellStart"/>
      <w:r w:rsidR="003028FC">
        <w:t>validation</w:t>
      </w:r>
      <w:proofErr w:type="spellEnd"/>
      <w:r w:rsidR="003028FC">
        <w:t xml:space="preserve">. Para ello, hemos creado la función </w:t>
      </w:r>
      <w:proofErr w:type="spellStart"/>
      <w:r w:rsidR="003028FC">
        <w:t>generarlc.m</w:t>
      </w:r>
      <w:proofErr w:type="spellEnd"/>
      <w:r w:rsidR="003028FC">
        <w:t xml:space="preserve">, que se encarga de calcular los thetas con el coste más bajo y de calcular este coste, añadiendo cada vez más datos de entrenamiento, dibujando una gráfica donde se ve cómo </w:t>
      </w:r>
      <w:proofErr w:type="spellStart"/>
      <w:r w:rsidR="003028FC">
        <w:t>varian</w:t>
      </w:r>
      <w:proofErr w:type="spellEnd"/>
      <w:r w:rsidR="003028FC">
        <w:t xml:space="preserve"> estos costes. Este es el código:</w:t>
      </w:r>
    </w:p>
    <w:p w:rsidR="003028FC" w:rsidRDefault="003028FC" w:rsidP="001E597E">
      <w:pPr>
        <w:jc w:val="both"/>
      </w:pPr>
    </w:p>
    <w:p w:rsidR="003028FC" w:rsidRDefault="003028FC" w:rsidP="001E597E">
      <w:pPr>
        <w:jc w:val="both"/>
      </w:pPr>
    </w:p>
    <w:p w:rsidR="003028FC" w:rsidRDefault="003028FC" w:rsidP="001E597E">
      <w:pPr>
        <w:jc w:val="both"/>
      </w:pPr>
    </w:p>
    <w:p w:rsidR="003028FC" w:rsidRDefault="003028FC" w:rsidP="001E597E">
      <w:pPr>
        <w:jc w:val="both"/>
      </w:pPr>
      <w:r>
        <w:t>Esta es la gráfica obtenida:</w:t>
      </w:r>
    </w:p>
    <w:p w:rsidR="00283D5D" w:rsidRDefault="003028FC" w:rsidP="001E597E">
      <w:pPr>
        <w:jc w:val="both"/>
      </w:pPr>
      <w:r>
        <w:rPr>
          <w:noProof/>
          <w:lang w:eastAsia="es-ES"/>
        </w:rPr>
        <w:drawing>
          <wp:inline distT="0" distB="0" distL="0" distR="0" wp14:anchorId="455D480A" wp14:editId="26A1769C">
            <wp:extent cx="5391150" cy="4048125"/>
            <wp:effectExtent l="0" t="0" r="0" b="9525"/>
            <wp:docPr id="6" name="Imagen 6" descr="C:\hlocal\WhatsApp Image 2018-04-12 at 15.12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local\WhatsApp Image 2018-04-12 at 15.12.3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47" w:rsidRDefault="00A83147" w:rsidP="001E597E">
      <w:pPr>
        <w:jc w:val="both"/>
      </w:pPr>
    </w:p>
    <w:p w:rsidR="00A83147" w:rsidRDefault="00A83147" w:rsidP="001E597E">
      <w:pPr>
        <w:jc w:val="both"/>
      </w:pPr>
    </w:p>
    <w:p w:rsidR="00A83147" w:rsidRDefault="00AF5B4B" w:rsidP="001E597E">
      <w:pPr>
        <w:jc w:val="both"/>
        <w:rPr>
          <w:b/>
        </w:rPr>
      </w:pPr>
      <w:r>
        <w:rPr>
          <w:b/>
        </w:rPr>
        <w:t>REGRESIÓN POLINOMIAL</w:t>
      </w:r>
    </w:p>
    <w:p w:rsidR="00AF5B4B" w:rsidRDefault="00AF5B4B" w:rsidP="001E597E">
      <w:pPr>
        <w:jc w:val="both"/>
        <w:rPr>
          <w:b/>
        </w:rPr>
      </w:pPr>
    </w:p>
    <w:p w:rsidR="00AF5B4B" w:rsidRDefault="00AF5B4B" w:rsidP="001E597E">
      <w:pPr>
        <w:jc w:val="both"/>
      </w:pPr>
      <w:r>
        <w:t>En este apartado, lo primero que hemos tenido que hacer es una función que, dado una matriz de datos X y un número p, devuelva una matriz del mismo tamaño de X y con p columnas, cada una de ellas elevada a su índice de columna. Esta es la función que hemos creado y utilizado:</w:t>
      </w:r>
    </w:p>
    <w:p w:rsidR="00AF5B4B" w:rsidRDefault="00AF5B4B" w:rsidP="001E597E">
      <w:pPr>
        <w:jc w:val="both"/>
      </w:pPr>
    </w:p>
    <w:p w:rsidR="00AF5B4B" w:rsidRDefault="00AF5B4B" w:rsidP="001E597E">
      <w:pPr>
        <w:jc w:val="both"/>
      </w:pPr>
      <w:r>
        <w:rPr>
          <w:noProof/>
          <w:lang w:eastAsia="es-ES"/>
        </w:rPr>
        <w:drawing>
          <wp:inline distT="0" distB="0" distL="0" distR="0" wp14:anchorId="24699529" wp14:editId="018C05BD">
            <wp:extent cx="3956634" cy="2409802"/>
            <wp:effectExtent l="0" t="0" r="6350" b="0"/>
            <wp:docPr id="8" name="Imagen 8" descr="C:\hlocal\WhatsApp Image 2018-04-12 at 15.25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hlocal\WhatsApp Image 2018-04-12 at 15.25.4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7" t="15259" r="7067" b="15259"/>
                    <a:stretch/>
                  </pic:blipFill>
                  <pic:spPr bwMode="auto">
                    <a:xfrm>
                      <a:off x="0" y="0"/>
                      <a:ext cx="3973627" cy="242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B4B" w:rsidRDefault="00AF5B4B" w:rsidP="001E597E">
      <w:pPr>
        <w:jc w:val="both"/>
      </w:pPr>
      <w:r>
        <w:lastRenderedPageBreak/>
        <w:t xml:space="preserve">A continuación, creamos una matriz de 8 columnas con los datos de entrenamiento llamando a la función anterior, y además, la normalizamos usando la función proporcionada por la práctica </w:t>
      </w:r>
      <w:r w:rsidRPr="004844D9">
        <w:t>llamada</w:t>
      </w:r>
      <w:r w:rsidRPr="00AF5B4B">
        <w:rPr>
          <w:i/>
        </w:rPr>
        <w:t xml:space="preserve"> </w:t>
      </w:r>
      <w:proofErr w:type="spellStart"/>
      <w:r w:rsidRPr="00AF5B4B">
        <w:rPr>
          <w:i/>
        </w:rPr>
        <w:t>featureNormalize.m</w:t>
      </w:r>
      <w:proofErr w:type="spellEnd"/>
      <w:r>
        <w:rPr>
          <w:i/>
        </w:rPr>
        <w:t xml:space="preserve">. </w:t>
      </w:r>
      <w:r>
        <w:t xml:space="preserve">Este es el código usado: </w:t>
      </w:r>
    </w:p>
    <w:p w:rsidR="00AF5B4B" w:rsidRDefault="00AF5B4B" w:rsidP="001E597E">
      <w:pPr>
        <w:jc w:val="both"/>
      </w:pPr>
    </w:p>
    <w:p w:rsidR="00AF5B4B" w:rsidRDefault="00AF5B4B" w:rsidP="001E597E">
      <w:pPr>
        <w:jc w:val="both"/>
        <w:rPr>
          <w:rFonts w:ascii="Consolas" w:hAnsi="Consolas" w:cs="Consolas"/>
        </w:rPr>
      </w:pPr>
      <w:r w:rsidRPr="00AF5B4B">
        <w:rPr>
          <w:rFonts w:ascii="Consolas" w:hAnsi="Consolas" w:cs="Consolas"/>
        </w:rPr>
        <w:t>[</w:t>
      </w:r>
      <w:proofErr w:type="spellStart"/>
      <w:r w:rsidR="005642C4">
        <w:rPr>
          <w:rFonts w:ascii="Consolas" w:hAnsi="Consolas" w:cs="Consolas"/>
        </w:rPr>
        <w:t>newX</w:t>
      </w:r>
      <w:proofErr w:type="spellEnd"/>
      <w:r w:rsidRPr="00AF5B4B">
        <w:rPr>
          <w:rFonts w:ascii="Consolas" w:hAnsi="Consolas" w:cs="Consolas"/>
        </w:rPr>
        <w:t xml:space="preserve">, media, </w:t>
      </w:r>
      <w:proofErr w:type="spellStart"/>
      <w:r w:rsidRPr="00AF5B4B">
        <w:rPr>
          <w:rFonts w:ascii="Consolas" w:hAnsi="Consolas" w:cs="Consolas"/>
        </w:rPr>
        <w:t>desv</w:t>
      </w:r>
      <w:proofErr w:type="spellEnd"/>
      <w:r w:rsidRPr="00AF5B4B">
        <w:rPr>
          <w:rFonts w:ascii="Consolas" w:hAnsi="Consolas" w:cs="Consolas"/>
        </w:rPr>
        <w:t xml:space="preserve">] = </w:t>
      </w:r>
      <w:proofErr w:type="spellStart"/>
      <w:r w:rsidRPr="00AF5B4B">
        <w:rPr>
          <w:rFonts w:ascii="Consolas" w:hAnsi="Consolas" w:cs="Consolas"/>
        </w:rPr>
        <w:t>feat</w:t>
      </w:r>
      <w:r>
        <w:rPr>
          <w:rFonts w:ascii="Consolas" w:hAnsi="Consolas" w:cs="Consolas"/>
        </w:rPr>
        <w:t>ureNormalize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generatepoldata</w:t>
      </w:r>
      <w:proofErr w:type="spellEnd"/>
      <w:r>
        <w:rPr>
          <w:rFonts w:ascii="Consolas" w:hAnsi="Consolas" w:cs="Consolas"/>
        </w:rPr>
        <w:t>(X,8</w:t>
      </w:r>
      <w:r w:rsidRPr="00AF5B4B">
        <w:rPr>
          <w:rFonts w:ascii="Consolas" w:hAnsi="Consolas" w:cs="Consolas"/>
        </w:rPr>
        <w:t>));</w:t>
      </w:r>
    </w:p>
    <w:p w:rsidR="00AF5B4B" w:rsidRDefault="00AF5B4B" w:rsidP="001E597E">
      <w:pPr>
        <w:jc w:val="both"/>
        <w:rPr>
          <w:rFonts w:ascii="Consolas" w:hAnsi="Consolas" w:cs="Consolas"/>
        </w:rPr>
      </w:pPr>
    </w:p>
    <w:p w:rsidR="000A0A42" w:rsidRDefault="00EE17F5" w:rsidP="001E597E">
      <w:pPr>
        <w:jc w:val="both"/>
        <w:rPr>
          <w:noProof/>
          <w:lang w:eastAsia="es-ES"/>
        </w:rPr>
      </w:pPr>
      <w:r>
        <w:t xml:space="preserve">Tras ejecutar la función </w:t>
      </w:r>
      <w:proofErr w:type="spellStart"/>
      <w:r w:rsidRPr="00EE17F5">
        <w:rPr>
          <w:i/>
        </w:rPr>
        <w:t>fmincg.m</w:t>
      </w:r>
      <w:proofErr w:type="spellEnd"/>
      <w:r>
        <w:t xml:space="preserve"> con la nueva matriz X, nos proporciona las thetas con el error más bajo, y hemos representado la función generada, donde se aprecia claramente el </w:t>
      </w:r>
      <w:proofErr w:type="spellStart"/>
      <w:r>
        <w:t>overfiting</w:t>
      </w:r>
      <w:proofErr w:type="spellEnd"/>
      <w:r>
        <w:t xml:space="preserve"> existente. Para realizar esta función se ha usado la función </w:t>
      </w:r>
      <w:proofErr w:type="spellStart"/>
      <w:r w:rsidRPr="00EE17F5">
        <w:rPr>
          <w:i/>
        </w:rPr>
        <w:t>plotFit.m</w:t>
      </w:r>
      <w:proofErr w:type="spellEnd"/>
      <w:r>
        <w:t xml:space="preserve"> proporcionada. Este es el código usado:</w:t>
      </w:r>
      <w:r w:rsidR="001949E5" w:rsidRPr="001949E5">
        <w:rPr>
          <w:noProof/>
          <w:lang w:eastAsia="es-ES"/>
        </w:rPr>
        <w:t xml:space="preserve"> </w:t>
      </w:r>
    </w:p>
    <w:p w:rsidR="000A0A42" w:rsidRDefault="000A0A42" w:rsidP="001E597E">
      <w:pPr>
        <w:jc w:val="both"/>
      </w:pPr>
    </w:p>
    <w:p w:rsidR="00AF5B4B" w:rsidRDefault="001949E5" w:rsidP="001E597E">
      <w:pPr>
        <w:jc w:val="both"/>
      </w:pPr>
      <w:r>
        <w:rPr>
          <w:noProof/>
          <w:lang w:eastAsia="es-ES"/>
        </w:rPr>
        <w:drawing>
          <wp:inline distT="0" distB="0" distL="0" distR="0" wp14:anchorId="3BCA94AD" wp14:editId="65B6952D">
            <wp:extent cx="5391150" cy="1314450"/>
            <wp:effectExtent l="0" t="0" r="0" b="0"/>
            <wp:docPr id="10" name="Imagen 10" descr="C:\hlocal\carb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hlocal\carbon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8" b="9714"/>
                    <a:stretch/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7F5" w:rsidRDefault="00EE17F5" w:rsidP="001E597E">
      <w:pPr>
        <w:jc w:val="both"/>
      </w:pPr>
    </w:p>
    <w:p w:rsidR="00EE17F5" w:rsidRDefault="00EE17F5" w:rsidP="001E597E">
      <w:pPr>
        <w:jc w:val="both"/>
      </w:pPr>
      <w:r>
        <w:t>Y esta es la gráfica generada:</w:t>
      </w:r>
    </w:p>
    <w:p w:rsidR="00E66227" w:rsidRDefault="001949E5" w:rsidP="001E597E">
      <w:pPr>
        <w:jc w:val="both"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391150" cy="4019550"/>
            <wp:effectExtent l="0" t="0" r="0" b="0"/>
            <wp:docPr id="11" name="Imagen 11" descr="C:\hlocal\WhatsApp Image 2018-04-12 at 15.48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hlocal\WhatsApp Image 2018-04-12 at 15.48.0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7" w:rsidRDefault="00E66227" w:rsidP="001E597E">
      <w:pPr>
        <w:jc w:val="both"/>
        <w:rPr>
          <w:u w:val="single"/>
        </w:rPr>
      </w:pPr>
    </w:p>
    <w:p w:rsidR="00E66227" w:rsidRPr="004F0577" w:rsidRDefault="004F0577" w:rsidP="001E597E">
      <w:pPr>
        <w:jc w:val="both"/>
      </w:pPr>
      <w:r w:rsidRPr="004F0577">
        <w:t>A continuación, hemos generado las curvas de aprendizaje para lamba = 0, 1 y 100. Las siguientes imágenes muestran estas curvas de aprendizaje:</w:t>
      </w:r>
    </w:p>
    <w:p w:rsidR="00E66227" w:rsidRDefault="00E66227" w:rsidP="001E597E">
      <w:pPr>
        <w:jc w:val="both"/>
        <w:rPr>
          <w:u w:val="single"/>
        </w:rPr>
      </w:pPr>
    </w:p>
    <w:p w:rsidR="00E66227" w:rsidRDefault="00E66227" w:rsidP="001E597E">
      <w:pPr>
        <w:jc w:val="both"/>
        <w:rPr>
          <w:u w:val="single"/>
        </w:rPr>
      </w:pPr>
    </w:p>
    <w:p w:rsidR="00E66227" w:rsidRDefault="00E66227" w:rsidP="001E597E">
      <w:pPr>
        <w:jc w:val="both"/>
        <w:rPr>
          <w:u w:val="single"/>
        </w:rPr>
      </w:pPr>
    </w:p>
    <w:p w:rsidR="00E66227" w:rsidRDefault="00E66227" w:rsidP="001E597E">
      <w:pPr>
        <w:jc w:val="both"/>
        <w:rPr>
          <w:u w:val="single"/>
        </w:rPr>
      </w:pPr>
    </w:p>
    <w:p w:rsidR="001949E5" w:rsidRDefault="00E66227" w:rsidP="001E597E">
      <w:pPr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1F71734" wp14:editId="6F41FB3B">
            <wp:extent cx="5391150" cy="4076700"/>
            <wp:effectExtent l="0" t="0" r="0" b="0"/>
            <wp:docPr id="2" name="Imagen 2" descr="C:\Users\jalbe\Downloads\WhatsApp Image 2018-04-18 at 11.44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lbe\Downloads\WhatsApp Image 2018-04-18 at 11.44.2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577">
        <w:rPr>
          <w:noProof/>
        </w:rPr>
        <w:drawing>
          <wp:inline distT="0" distB="0" distL="0" distR="0" wp14:anchorId="097D892F" wp14:editId="3004844D">
            <wp:extent cx="5391150" cy="4029075"/>
            <wp:effectExtent l="0" t="0" r="0" b="9525"/>
            <wp:docPr id="3" name="Imagen 3" descr="C:\Users\jalbe\Downloads\WhatsApp Image 2018-04-18 at 11.45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lbe\Downloads\WhatsApp Image 2018-04-18 at 11.45.0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577">
        <w:rPr>
          <w:noProof/>
          <w:u w:val="single"/>
        </w:rPr>
        <w:lastRenderedPageBreak/>
        <w:drawing>
          <wp:inline distT="0" distB="0" distL="0" distR="0">
            <wp:extent cx="5391150" cy="4029075"/>
            <wp:effectExtent l="0" t="0" r="0" b="9525"/>
            <wp:docPr id="5" name="Imagen 5" descr="C:\Users\jalbe\Downloads\WhatsApp Image 2018-04-18 at 11.46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lbe\Downloads\WhatsApp Image 2018-04-18 at 11.46.3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77" w:rsidRDefault="004F0577" w:rsidP="001E597E">
      <w:pPr>
        <w:jc w:val="both"/>
        <w:rPr>
          <w:u w:val="single"/>
        </w:rPr>
      </w:pPr>
    </w:p>
    <w:p w:rsidR="004F0577" w:rsidRDefault="004F0577" w:rsidP="001E597E">
      <w:pPr>
        <w:jc w:val="both"/>
      </w:pPr>
      <w:r>
        <w:t xml:space="preserve">Para ello, hemos utilizado la función </w:t>
      </w:r>
      <w:proofErr w:type="spellStart"/>
      <w:r>
        <w:rPr>
          <w:i/>
        </w:rPr>
        <w:t>generarlcpool.m</w:t>
      </w:r>
      <w:proofErr w:type="spellEnd"/>
      <w:r>
        <w:rPr>
          <w:i/>
        </w:rPr>
        <w:t xml:space="preserve">, </w:t>
      </w:r>
      <w:r>
        <w:t xml:space="preserve">parecida a la anterior pero ahora se generan polinomios para los datos del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y de entrenamiento. Este es el código</w:t>
      </w:r>
      <w:r>
        <w:rPr>
          <w:noProof/>
        </w:rPr>
        <w:drawing>
          <wp:inline distT="0" distB="0" distL="0" distR="0">
            <wp:extent cx="5391150" cy="3914775"/>
            <wp:effectExtent l="0" t="0" r="0" b="9525"/>
            <wp:docPr id="12" name="Imagen 12" descr="C:\Users\jalbe\Downloads\WhatsApp Image 2018-04-18 at 11.47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lbe\Downloads\WhatsApp Image 2018-04-18 at 11.47.21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97E" w:rsidRDefault="001E597E" w:rsidP="001E597E">
      <w:pPr>
        <w:jc w:val="both"/>
      </w:pPr>
    </w:p>
    <w:p w:rsidR="001E597E" w:rsidRDefault="001E597E" w:rsidP="001E597E">
      <w:pPr>
        <w:jc w:val="both"/>
      </w:pPr>
      <w:r>
        <w:lastRenderedPageBreak/>
        <w:t>Por último, comprobamos que se ha realizado la regresión correctamente aplicando los datos de test a nuestra hipótesis, en base a distintas lambdas.</w:t>
      </w:r>
    </w:p>
    <w:p w:rsidR="00563507" w:rsidRDefault="00563507" w:rsidP="001E597E">
      <w:pPr>
        <w:jc w:val="both"/>
      </w:pPr>
      <w:r>
        <w:t>La siguiente función muestra la diferencia de error en los datos de entrenamiento y de validación usando diferentes lambas</w:t>
      </w:r>
    </w:p>
    <w:p w:rsidR="001E597E" w:rsidRDefault="001E597E" w:rsidP="001E597E">
      <w:pPr>
        <w:jc w:val="both"/>
      </w:pPr>
    </w:p>
    <w:p w:rsidR="001E597E" w:rsidRDefault="00563507" w:rsidP="001E597E">
      <w:pPr>
        <w:jc w:val="both"/>
      </w:pPr>
      <w:r>
        <w:rPr>
          <w:noProof/>
        </w:rPr>
        <w:drawing>
          <wp:inline distT="0" distB="0" distL="0" distR="0">
            <wp:extent cx="5391150" cy="4048125"/>
            <wp:effectExtent l="0" t="0" r="0" b="9525"/>
            <wp:docPr id="13" name="Imagen 13" descr="C:\Users\jalbe\Downloads\WhatsApp Image 2018-04-18 at 12.38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lbe\Downloads\WhatsApp Image 2018-04-18 at 12.38.46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07" w:rsidRDefault="00563507" w:rsidP="001E597E">
      <w:pPr>
        <w:jc w:val="both"/>
      </w:pPr>
    </w:p>
    <w:p w:rsidR="00563507" w:rsidRPr="004F0577" w:rsidRDefault="00563507" w:rsidP="001E597E">
      <w:pPr>
        <w:jc w:val="both"/>
      </w:pPr>
      <w:r>
        <w:t>Y este es el código usado:</w:t>
      </w:r>
      <w:bookmarkStart w:id="0" w:name="_GoBack"/>
      <w:bookmarkEnd w:id="0"/>
    </w:p>
    <w:sectPr w:rsidR="00563507" w:rsidRPr="004F0577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777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73D5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D7693"/>
    <w:multiLevelType w:val="multilevel"/>
    <w:tmpl w:val="5174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6381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B530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907B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52"/>
    <w:rsid w:val="00033A8E"/>
    <w:rsid w:val="000A0A42"/>
    <w:rsid w:val="001949E5"/>
    <w:rsid w:val="001E597E"/>
    <w:rsid w:val="00283D5D"/>
    <w:rsid w:val="003028FC"/>
    <w:rsid w:val="003453B0"/>
    <w:rsid w:val="004844D9"/>
    <w:rsid w:val="004F0577"/>
    <w:rsid w:val="00563507"/>
    <w:rsid w:val="005642C4"/>
    <w:rsid w:val="00761E52"/>
    <w:rsid w:val="007C27B4"/>
    <w:rsid w:val="00A83147"/>
    <w:rsid w:val="00AF5B4B"/>
    <w:rsid w:val="00BF081E"/>
    <w:rsid w:val="00E26A1D"/>
    <w:rsid w:val="00E66227"/>
    <w:rsid w:val="00ED3CB7"/>
    <w:rsid w:val="00EE17F5"/>
    <w:rsid w:val="00EF17E3"/>
    <w:rsid w:val="00F9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DCB6"/>
  <w15:chartTrackingRefBased/>
  <w15:docId w15:val="{A6693426-C724-4369-AC5A-48383375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E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761E5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  <w:style w:type="character" w:customStyle="1" w:styleId="kw2">
    <w:name w:val="kw2"/>
    <w:basedOn w:val="Fuentedeprrafopredeter"/>
    <w:rsid w:val="00761E52"/>
  </w:style>
  <w:style w:type="character" w:customStyle="1" w:styleId="br0">
    <w:name w:val="br0"/>
    <w:basedOn w:val="Fuentedeprrafopredeter"/>
    <w:rsid w:val="00761E52"/>
  </w:style>
  <w:style w:type="character" w:customStyle="1" w:styleId="nu0">
    <w:name w:val="nu0"/>
    <w:basedOn w:val="Fuentedeprrafopredeter"/>
    <w:rsid w:val="00761E52"/>
  </w:style>
  <w:style w:type="character" w:customStyle="1" w:styleId="co2">
    <w:name w:val="co2"/>
    <w:basedOn w:val="Fuentedeprrafopredeter"/>
    <w:rsid w:val="00761E52"/>
  </w:style>
  <w:style w:type="character" w:customStyle="1" w:styleId="kw1">
    <w:name w:val="kw1"/>
    <w:basedOn w:val="Fuentedeprrafopredeter"/>
    <w:rsid w:val="00761E52"/>
  </w:style>
  <w:style w:type="character" w:customStyle="1" w:styleId="re0">
    <w:name w:val="re0"/>
    <w:basedOn w:val="Fuentedeprrafopredeter"/>
    <w:rsid w:val="00761E52"/>
  </w:style>
  <w:style w:type="character" w:customStyle="1" w:styleId="co1">
    <w:name w:val="co1"/>
    <w:basedOn w:val="Fuentedeprrafopredeter"/>
    <w:rsid w:val="00761E52"/>
  </w:style>
  <w:style w:type="character" w:customStyle="1" w:styleId="me1">
    <w:name w:val="me1"/>
    <w:basedOn w:val="Fuentedeprrafopredeter"/>
    <w:rsid w:val="0076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Juan Alberto Camino Sáez</cp:lastModifiedBy>
  <cp:revision>15</cp:revision>
  <dcterms:created xsi:type="dcterms:W3CDTF">2018-04-12T12:26:00Z</dcterms:created>
  <dcterms:modified xsi:type="dcterms:W3CDTF">2018-04-18T10:41:00Z</dcterms:modified>
</cp:coreProperties>
</file>