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D8B" w:rsidRPr="00437336" w:rsidRDefault="00CC4D8B" w:rsidP="00CC4D8B">
      <w:pPr>
        <w:pStyle w:val="Body"/>
        <w:jc w:val="center"/>
        <w:rPr>
          <w:b/>
          <w:sz w:val="122"/>
          <w:szCs w:val="24"/>
        </w:rPr>
      </w:pPr>
      <w:r w:rsidRPr="00437336">
        <w:rPr>
          <w:b/>
          <w:sz w:val="122"/>
          <w:szCs w:val="24"/>
        </w:rPr>
        <w:t>Pr</w:t>
      </w:r>
      <w:r>
        <w:rPr>
          <w:b/>
          <w:sz w:val="122"/>
          <w:szCs w:val="24"/>
        </w:rPr>
        <w:t>áctica 7</w:t>
      </w: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both"/>
        <w:rPr>
          <w:b/>
          <w:sz w:val="24"/>
          <w:szCs w:val="24"/>
        </w:rPr>
      </w:pPr>
    </w:p>
    <w:p w:rsidR="00CC4D8B" w:rsidRDefault="00CC4D8B" w:rsidP="00CC4D8B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Pablo Arranz Ropero</w:t>
      </w:r>
    </w:p>
    <w:p w:rsidR="00CC4D8B" w:rsidRDefault="00CC4D8B" w:rsidP="00CC4D8B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Juan Alberto Camino Sáez</w:t>
      </w:r>
    </w:p>
    <w:p w:rsidR="00CC4D8B" w:rsidRDefault="00CC4D8B" w:rsidP="00CC4D8B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2</w:t>
      </w:r>
    </w:p>
    <w:p w:rsidR="00CC4D8B" w:rsidRDefault="00CC4D8B" w:rsidP="00CC4D8B">
      <w:pPr>
        <w:rPr>
          <w:b/>
          <w:sz w:val="32"/>
        </w:rPr>
      </w:pPr>
    </w:p>
    <w:p w:rsidR="00CC4D8B" w:rsidRDefault="00CC4D8B" w:rsidP="00CC4D8B">
      <w:pPr>
        <w:rPr>
          <w:b/>
          <w:sz w:val="32"/>
        </w:rPr>
      </w:pPr>
    </w:p>
    <w:p w:rsidR="00CC4D8B" w:rsidRDefault="00CC4D8B" w:rsidP="00CC4D8B">
      <w:pPr>
        <w:rPr>
          <w:b/>
          <w:sz w:val="32"/>
        </w:rPr>
      </w:pPr>
    </w:p>
    <w:p w:rsidR="00CC4D8B" w:rsidRDefault="00CC4D8B" w:rsidP="00CC4D8B">
      <w:pPr>
        <w:rPr>
          <w:b/>
          <w:sz w:val="32"/>
        </w:rPr>
      </w:pPr>
    </w:p>
    <w:p w:rsidR="00CC4D8B" w:rsidRDefault="00CC4D8B" w:rsidP="00CC4D8B">
      <w:pPr>
        <w:rPr>
          <w:b/>
          <w:sz w:val="32"/>
        </w:rPr>
      </w:pPr>
    </w:p>
    <w:p w:rsidR="00CC4D8B" w:rsidRPr="00E2565B" w:rsidRDefault="00CC4D8B" w:rsidP="00CC4D8B">
      <w:pPr>
        <w:jc w:val="both"/>
        <w:rPr>
          <w:b/>
          <w:sz w:val="32"/>
        </w:rPr>
      </w:pPr>
      <w:r>
        <w:rPr>
          <w:b/>
          <w:sz w:val="32"/>
        </w:rPr>
        <w:t>Práctica 7</w:t>
      </w:r>
      <w:r w:rsidRPr="00E2565B">
        <w:rPr>
          <w:b/>
          <w:sz w:val="32"/>
        </w:rPr>
        <w:t xml:space="preserve">: </w:t>
      </w:r>
      <w:r>
        <w:rPr>
          <w:b/>
          <w:sz w:val="32"/>
        </w:rPr>
        <w:t>Clustering</w:t>
      </w:r>
    </w:p>
    <w:p w:rsidR="00CC4D8B" w:rsidRDefault="00CC4D8B" w:rsidP="00CC4D8B">
      <w:pPr>
        <w:jc w:val="both"/>
      </w:pPr>
    </w:p>
    <w:p w:rsidR="00CC4D8B" w:rsidRDefault="00CC4D8B" w:rsidP="00CC4D8B">
      <w:pPr>
        <w:jc w:val="both"/>
      </w:pPr>
      <w:r>
        <w:t>En esta práctica implementaremos el</w:t>
      </w:r>
      <w:r>
        <w:t xml:space="preserve"> algoritm</w:t>
      </w:r>
      <w:r>
        <w:t xml:space="preserve">o de clustering k-means y verificaremos su funcionamiento. Después, se aplicará </w:t>
      </w:r>
      <w:r>
        <w:t>para reducir el tamaño de una imagen disminuyendo el número de colores que utiliza</w:t>
      </w:r>
      <w:r>
        <w:t>.</w:t>
      </w:r>
    </w:p>
    <w:p w:rsidR="00CC4D8B" w:rsidRDefault="00CC4D8B" w:rsidP="00CC4D8B">
      <w:pPr>
        <w:jc w:val="both"/>
      </w:pPr>
    </w:p>
    <w:p w:rsidR="00CC4D8B" w:rsidRDefault="00CC4D8B" w:rsidP="00CC4D8B">
      <w:pPr>
        <w:jc w:val="both"/>
      </w:pPr>
    </w:p>
    <w:p w:rsidR="00CC4D8B" w:rsidRDefault="00CC4D8B" w:rsidP="00CC4D8B">
      <w:pPr>
        <w:jc w:val="both"/>
        <w:rPr>
          <w:b/>
        </w:rPr>
      </w:pPr>
      <w:r w:rsidRPr="00CC4D8B">
        <w:rPr>
          <w:b/>
        </w:rPr>
        <w:t>IMPLEMENTACIÓN DE K-MEANS</w:t>
      </w:r>
    </w:p>
    <w:p w:rsidR="00290F28" w:rsidRDefault="00290F28" w:rsidP="00CC4D8B">
      <w:pPr>
        <w:jc w:val="both"/>
        <w:rPr>
          <w:b/>
        </w:rPr>
      </w:pPr>
    </w:p>
    <w:p w:rsidR="00290F28" w:rsidRDefault="00463808" w:rsidP="00CC4D8B">
      <w:pPr>
        <w:jc w:val="both"/>
        <w:rPr>
          <w:i/>
        </w:rPr>
      </w:pPr>
      <w:r>
        <w:t xml:space="preserve">Para implementar el algoritmo, hemos tenido que realizar dos funciones. La primera, llamada </w:t>
      </w:r>
      <w:r>
        <w:rPr>
          <w:i/>
        </w:rPr>
        <w:t xml:space="preserve">findClosestCentroids.m, </w:t>
      </w:r>
      <w:r>
        <w:t xml:space="preserve">el cual devuelve el índice del centroide más cercano por cada punto de los datos. Para su realización, nos hemos ayudado de la función </w:t>
      </w:r>
      <w:r w:rsidRPr="00463808">
        <w:rPr>
          <w:i/>
        </w:rPr>
        <w:t>norma.m,</w:t>
      </w:r>
      <w:r>
        <w:t xml:space="preserve"> que calcula la norma entre un centroide y un punto de los datos. Este es el código de la función </w:t>
      </w:r>
      <w:r w:rsidRPr="00463808">
        <w:rPr>
          <w:i/>
        </w:rPr>
        <w:t>norma.m</w:t>
      </w:r>
      <w:r>
        <w:rPr>
          <w:i/>
        </w:rPr>
        <w:t>:</w:t>
      </w:r>
    </w:p>
    <w:p w:rsidR="00411AA9" w:rsidRDefault="00411AA9" w:rsidP="00CC4D8B">
      <w:pPr>
        <w:jc w:val="both"/>
        <w:rPr>
          <w:i/>
        </w:rPr>
      </w:pPr>
    </w:p>
    <w:p w:rsidR="00463808" w:rsidRDefault="00411AA9" w:rsidP="00CC4D8B">
      <w:pPr>
        <w:jc w:val="both"/>
        <w:rPr>
          <w:i/>
        </w:rPr>
      </w:pPr>
      <w:r>
        <w:rPr>
          <w:noProof/>
          <w:lang w:eastAsia="es-ES"/>
        </w:rPr>
        <w:drawing>
          <wp:inline distT="0" distB="0" distL="0" distR="0" wp14:anchorId="26D4014A" wp14:editId="2E423945">
            <wp:extent cx="3171825" cy="1955511"/>
            <wp:effectExtent l="0" t="0" r="0" b="6985"/>
            <wp:docPr id="11" name="Imagen 11" descr="C:\hlocal\workspace-4.4-64bits\proyecto\src\proyecto\carb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hlocal\workspace-4.4-64bits\proyecto\src\proyecto\carb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7" t="16897" r="8275" b="16654"/>
                    <a:stretch/>
                  </pic:blipFill>
                  <pic:spPr bwMode="auto">
                    <a:xfrm>
                      <a:off x="0" y="0"/>
                      <a:ext cx="3188262" cy="196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3808" w:rsidRDefault="00463808" w:rsidP="00CC4D8B">
      <w:pPr>
        <w:jc w:val="both"/>
        <w:rPr>
          <w:i/>
        </w:rPr>
      </w:pPr>
    </w:p>
    <w:p w:rsidR="00463808" w:rsidRDefault="00463808" w:rsidP="00CC4D8B">
      <w:pPr>
        <w:jc w:val="both"/>
        <w:rPr>
          <w:i/>
        </w:rPr>
      </w:pPr>
      <w:r>
        <w:t xml:space="preserve">Y este de la función </w:t>
      </w:r>
      <w:r>
        <w:rPr>
          <w:i/>
        </w:rPr>
        <w:t>findClosestCentroids.m</w:t>
      </w:r>
      <w:r>
        <w:rPr>
          <w:i/>
        </w:rPr>
        <w:t>:</w:t>
      </w:r>
    </w:p>
    <w:p w:rsidR="00411AA9" w:rsidRPr="00463808" w:rsidRDefault="00411AA9" w:rsidP="00CC4D8B">
      <w:pPr>
        <w:jc w:val="both"/>
      </w:pPr>
    </w:p>
    <w:p w:rsidR="00CC4D8B" w:rsidRDefault="00411AA9" w:rsidP="00CC4D8B">
      <w:pPr>
        <w:jc w:val="both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3745929" cy="3228975"/>
            <wp:effectExtent l="0" t="0" r="6985" b="0"/>
            <wp:docPr id="12" name="Imagen 12" descr="C:\hlocal\workspace-4.4-64bits\proyecto\src\proyecto\carbo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hlocal\workspace-4.4-64bits\proyecto\src\proyecto\carbon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2" t="11111" r="8688" b="12430"/>
                    <a:stretch/>
                  </pic:blipFill>
                  <pic:spPr bwMode="auto">
                    <a:xfrm>
                      <a:off x="0" y="0"/>
                      <a:ext cx="3752007" cy="323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4D8B" w:rsidRPr="00CC4D8B" w:rsidRDefault="00CC4D8B" w:rsidP="00CC4D8B">
      <w:pPr>
        <w:jc w:val="both"/>
      </w:pPr>
    </w:p>
    <w:p w:rsidR="00CC4D8B" w:rsidRDefault="00CC4D8B" w:rsidP="00CC4D8B"/>
    <w:p w:rsidR="00411AA9" w:rsidRDefault="00463808">
      <w:r>
        <w:t xml:space="preserve">A continuación, hemos implementado la función </w:t>
      </w:r>
      <w:r w:rsidR="00411AA9" w:rsidRPr="00411AA9">
        <w:rPr>
          <w:i/>
        </w:rPr>
        <w:t>computeCentroids.m</w:t>
      </w:r>
      <w:r w:rsidR="00411AA9">
        <w:t>,</w:t>
      </w:r>
      <w:r>
        <w:t xml:space="preserve"> que se encarga de calcular los nuevos centroides para la siguiente iteración. Este es el código de la función:</w:t>
      </w:r>
    </w:p>
    <w:p w:rsidR="00411AA9" w:rsidRDefault="00411AA9"/>
    <w:p w:rsidR="00411AA9" w:rsidRDefault="00411AA9"/>
    <w:p w:rsidR="00411AA9" w:rsidRDefault="00411AA9">
      <w:r>
        <w:rPr>
          <w:noProof/>
          <w:lang w:eastAsia="es-ES"/>
        </w:rPr>
        <w:drawing>
          <wp:inline distT="0" distB="0" distL="0" distR="0" wp14:anchorId="3FC83D06" wp14:editId="7FD9E438">
            <wp:extent cx="3762375" cy="3182309"/>
            <wp:effectExtent l="0" t="0" r="0" b="0"/>
            <wp:docPr id="13" name="Imagen 13" descr="C:\hlocal\workspace-4.4-64bits\proyecto\src\proyecto\carbon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hlocal\workspace-4.4-64bits\proyecto\src\proyecto\carbon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33" t="11932" r="8657" b="13258"/>
                    <a:stretch/>
                  </pic:blipFill>
                  <pic:spPr bwMode="auto">
                    <a:xfrm>
                      <a:off x="0" y="0"/>
                      <a:ext cx="3771167" cy="3189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1AA9" w:rsidRDefault="00411AA9"/>
    <w:p w:rsidR="00411AA9" w:rsidRDefault="00411AA9">
      <w:r>
        <w:t>Tras ejecuar el algoritmo k-means con los centroides inicial</w:t>
      </w:r>
      <w:r w:rsidR="00147B14">
        <w:t>es de la práctica y 10 iteraciones</w:t>
      </w:r>
      <w:r>
        <w:t xml:space="preserve">, obtenemos </w:t>
      </w:r>
      <w:r w:rsidR="00147B14">
        <w:t>la siguiente gráfica:</w:t>
      </w:r>
    </w:p>
    <w:p w:rsidR="00147B14" w:rsidRDefault="00147B14"/>
    <w:p w:rsidR="00897804" w:rsidRDefault="00411AA9">
      <w:r>
        <w:rPr>
          <w:noProof/>
          <w:lang w:eastAsia="es-ES"/>
        </w:rPr>
        <w:drawing>
          <wp:inline distT="0" distB="0" distL="0" distR="0">
            <wp:extent cx="4414135" cy="3324225"/>
            <wp:effectExtent l="0" t="0" r="5715" b="0"/>
            <wp:docPr id="10" name="Imagen 10" descr="C:\hlocal\Aprendizaje-automatico\pr7\Screen Shot 2018-04-26 at 15.06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local\Aprendizaje-automatico\pr7\Screen Shot 2018-04-26 at 15.06.4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42" cy="332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B14" w:rsidRDefault="00147B14"/>
    <w:p w:rsidR="00147B14" w:rsidRDefault="00147B14"/>
    <w:p w:rsidR="00147B14" w:rsidRDefault="00147B14"/>
    <w:p w:rsidR="00147B14" w:rsidRDefault="00147B14">
      <w:r>
        <w:lastRenderedPageBreak/>
        <w:t>Tras ejecutar el siguiente código, inicializando los centros de manera aleatoria.</w:t>
      </w:r>
    </w:p>
    <w:p w:rsidR="00147B14" w:rsidRDefault="00147B14"/>
    <w:p w:rsidR="00147B14" w:rsidRDefault="00147B14">
      <w:r>
        <w:rPr>
          <w:noProof/>
          <w:lang w:eastAsia="es-ES"/>
        </w:rPr>
        <w:drawing>
          <wp:inline distT="0" distB="0" distL="0" distR="0">
            <wp:extent cx="4572000" cy="1666875"/>
            <wp:effectExtent l="0" t="0" r="0" b="9525"/>
            <wp:docPr id="14" name="Imagen 14" descr="C:\hlocal\workspace-4.4-64bits\proyecto\src\proyecto\carbon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hlocal\workspace-4.4-64bits\proyecto\src\proyecto\carbon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3" t="20202" r="8391" b="20876"/>
                    <a:stretch/>
                  </pic:blipFill>
                  <pic:spPr bwMode="auto">
                    <a:xfrm>
                      <a:off x="0" y="0"/>
                      <a:ext cx="45720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7B14" w:rsidRDefault="00147B14"/>
    <w:p w:rsidR="00147B14" w:rsidRDefault="00147B14"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2629535</wp:posOffset>
            </wp:positionH>
            <wp:positionV relativeFrom="paragraph">
              <wp:posOffset>974725</wp:posOffset>
            </wp:positionV>
            <wp:extent cx="3471545" cy="2618740"/>
            <wp:effectExtent l="0" t="0" r="0" b="0"/>
            <wp:wrapNone/>
            <wp:docPr id="16" name="Imagen 16" descr="C:\hlocal\Aprendizaje-automatico\pr7\Screen Shot 2018-04-26 at 15.12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hlocal\Aprendizaje-automatico\pr7\Screen Shot 2018-04-26 at 15.12.5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54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-680085</wp:posOffset>
            </wp:positionH>
            <wp:positionV relativeFrom="paragraph">
              <wp:posOffset>879475</wp:posOffset>
            </wp:positionV>
            <wp:extent cx="3562350" cy="2676474"/>
            <wp:effectExtent l="0" t="0" r="0" b="0"/>
            <wp:wrapNone/>
            <wp:docPr id="15" name="Imagen 15" descr="C:\hlocal\Aprendizaje-automatico\pr7\Screen Shot 2018-04-26 at 15.12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hlocal\Aprendizaje-automatico\pr7\Screen Shot 2018-04-26 at 15.12.2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67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Al inicializar los centros de manera aleatoria, es posible que ocurran resultados como los siguientes:</w:t>
      </w:r>
      <w:bookmarkStart w:id="0" w:name="_GoBack"/>
      <w:bookmarkEnd w:id="0"/>
    </w:p>
    <w:sectPr w:rsidR="00147B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3F"/>
    <w:rsid w:val="00147B14"/>
    <w:rsid w:val="00290F28"/>
    <w:rsid w:val="00411AA9"/>
    <w:rsid w:val="00463808"/>
    <w:rsid w:val="00796C3F"/>
    <w:rsid w:val="00897804"/>
    <w:rsid w:val="00CC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64089-F2DF-4E15-A1A3-8D1C541F5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D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">
    <w:name w:val="Body"/>
    <w:rsid w:val="00CC4D8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Usuario Local</cp:lastModifiedBy>
  <cp:revision>3</cp:revision>
  <dcterms:created xsi:type="dcterms:W3CDTF">2018-04-26T12:19:00Z</dcterms:created>
  <dcterms:modified xsi:type="dcterms:W3CDTF">2018-04-26T13:23:00Z</dcterms:modified>
</cp:coreProperties>
</file>