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D79" w:rsidRDefault="00323E81">
      <w:pPr>
        <w:pStyle w:val="Title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A5EFAA8" wp14:editId="38C2CAC9">
                <wp:simplePos x="0" y="0"/>
                <wp:positionH relativeFrom="page">
                  <wp:posOffset>779798</wp:posOffset>
                </wp:positionH>
                <wp:positionV relativeFrom="page">
                  <wp:posOffset>792317</wp:posOffset>
                </wp:positionV>
                <wp:extent cx="6032500" cy="2667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23E81" w:rsidRPr="00F0114B" w:rsidRDefault="00323E81" w:rsidP="00224591">
                            <w:pPr>
                              <w:pStyle w:val="NoSpacing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bookmarkStart w:id="0" w:name="_Toc511834373"/>
                            <w:r w:rsidRPr="00F0114B">
                              <w:rPr>
                                <w:color w:val="85B9C9" w:themeColor="accent1"/>
                                <w:sz w:val="36"/>
                                <w:szCs w:val="36"/>
                                <w:lang w:val="es-ES"/>
                              </w:rPr>
                              <w:t>Pablo Arranz ropero y Juan Alberto camino Sáez</w:t>
                            </w:r>
                            <w:bookmarkEnd w:id="0"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5EFAA8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61.4pt;margin-top:62.4pt;width:475pt;height:21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56h2wEAAJ4DAAAOAAAAZHJzL2Uyb0RvYy54bWysU11v0zAUfUfiP1h+p0mz0W5R02kwDSEh&#13;&#10;QBr8AMexGyPb19huk/57rp2km9gbog/u9f04997jk93daDQ5CR8U2IauVyUlwnLolD009OePx3c3&#13;&#10;lITIbMc0WNHQswj0bv/2zW5wtaigB90JTxDEhnpwDe1jdHVRBN4Lw8IKnLAYlOANi3j1h6LzbEB0&#13;&#10;o4uqLDfFAL5zHrgIAb0PU5DuM76UgsdvUgYRiW4ozhbz6fPZprPY71h98Mz1is9jsH+YwjBlsekF&#13;&#10;6oFFRo5evYIyinsIIOOKgylASsVF3gG3WZd/bfPUMyfyLkhOcBeawv+D5V9P3z1RHb5dub3aXq9v&#13;&#10;qltKLDP4VtN09z4SaH8hk4mswYUaa54cVsXxA4xYuPgDOhMHo/Qm/WM9wTjSfr5QLcZIODo35VX1&#13;&#10;vsQQx1i12WzRRvjiudr5ED8JMCQZDfVpgITKTl9CnFKXlOS28Ki0zs+pLRlwrCphEs5QVVKzqfhF&#13;&#10;llERlaeVaeh1mX5zf20TnMjamTulpaflkhXHdpyZaKE7IxED6qeh4feReUGJ/mzxgZLYFsMvRrsY&#13;&#10;9mg+AkpyTQmzvAdU5DLg/TGCVHnD1G1qgcykC4ogczQLNqns5T1nPX9W+z8AAAD//wMAUEsDBBQA&#13;&#10;BgAIAAAAIQCUHm+03wAAABEBAAAPAAAAZHJzL2Rvd25yZXYueG1sTE9NS8NAEL0L/odlBG92Y9BY&#13;&#10;0myKWARRKaR68DjNjkkwOxuy2zb9905Oehnem4837xXryfXqSGPoPBu4XSSgiGtvO24MfH483yxB&#13;&#10;hYhssfdMBs4UYF1eXhSYW3/iio672CgR4ZCjgTbGIdc61C05DAs/EMvs248Oo9Cx0XbEk4i7XqdJ&#13;&#10;kmmHHcuHFgd6aqn+2R2cgdcK39+wuk9954L9etHb88aTMddX02Yl5XEFKtIU/y5gziD+oRRje39g&#13;&#10;G1QvPE3Ff5zBnYB5I3mYW3tBWbYEXRb6f5LyFwAA//8DAFBLAQItABQABgAIAAAAIQC2gziS/gAA&#13;&#10;AOEBAAATAAAAAAAAAAAAAAAAAAAAAABbQ29udGVudF9UeXBlc10ueG1sUEsBAi0AFAAGAAgAAAAh&#13;&#10;ADj9If/WAAAAlAEAAAsAAAAAAAAAAAAAAAAALwEAAF9yZWxzLy5yZWxzUEsBAi0AFAAGAAgAAAAh&#13;&#10;AF3PnqHbAQAAngMAAA4AAAAAAAAAAAAAAAAALgIAAGRycy9lMm9Eb2MueG1sUEsBAi0AFAAGAAgA&#13;&#10;AAAhAJQeb7TfAAAAEQEAAA8AAAAAAAAAAAAAAAAANQQAAGRycy9kb3ducmV2LnhtbFBLBQYAAAAA&#13;&#10;BAAEAPMAAABBBQAAAAA=&#13;&#10;" filled="f" stroked="f" strokeweight="1pt">
                <v:stroke miterlimit="4"/>
                <v:textbox inset="0,0,0,0">
                  <w:txbxContent>
                    <w:p w:rsidR="00323E81" w:rsidRPr="00F0114B" w:rsidRDefault="00323E81" w:rsidP="00224591">
                      <w:pPr>
                        <w:pStyle w:val="NoSpacing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bookmarkStart w:id="1" w:name="_Toc511834373"/>
                      <w:r w:rsidRPr="00F0114B">
                        <w:rPr>
                          <w:color w:val="85B9C9" w:themeColor="accent1"/>
                          <w:sz w:val="36"/>
                          <w:szCs w:val="36"/>
                          <w:lang w:val="es-ES"/>
                        </w:rPr>
                        <w:t>Pablo Arranz ropero y Juan Alberto camino Sáez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A0D79" w:rsidRDefault="003A0D79">
      <w:pPr>
        <w:pStyle w:val="Title"/>
      </w:pPr>
    </w:p>
    <w:p w:rsidR="003A0D79" w:rsidRDefault="001D6035" w:rsidP="001D6035">
      <w:pPr>
        <w:pStyle w:val="Title"/>
        <w:jc w:val="center"/>
      </w:pPr>
      <w:r w:rsidRPr="001D6035">
        <w:rPr>
          <w:noProof/>
        </w:rPr>
        <w:drawing>
          <wp:inline distT="0" distB="0" distL="0" distR="0" wp14:anchorId="220EC3CD" wp14:editId="0E44607C">
            <wp:extent cx="3736478" cy="372097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0119" cy="372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79" w:rsidRDefault="003A0D79">
      <w:pPr>
        <w:pStyle w:val="Title"/>
      </w:pPr>
    </w:p>
    <w:p w:rsidR="00323E81" w:rsidRPr="00323E81" w:rsidRDefault="00323E81" w:rsidP="00323E81">
      <w:pPr>
        <w:pStyle w:val="Body2"/>
      </w:pPr>
    </w:p>
    <w:p w:rsidR="00323E81" w:rsidRPr="00323E81" w:rsidRDefault="00323E81" w:rsidP="00323E81">
      <w:pPr>
        <w:pStyle w:val="Body2"/>
      </w:pPr>
    </w:p>
    <w:p w:rsidR="003A0D79" w:rsidRPr="00323E81" w:rsidRDefault="001D6035">
      <w:pPr>
        <w:pStyle w:val="Title"/>
        <w:jc w:val="center"/>
      </w:pPr>
      <w:r w:rsidRPr="00323E81">
        <w:t>Si me lo como, ¿me muero?</w:t>
      </w:r>
    </w:p>
    <w:p w:rsidR="001D6035" w:rsidRDefault="001D6035" w:rsidP="00631C2C">
      <w:pPr>
        <w:pStyle w:val="Body2"/>
        <w:jc w:val="both"/>
      </w:pPr>
    </w:p>
    <w:p w:rsidR="00323E81" w:rsidRDefault="00323E81" w:rsidP="00631C2C">
      <w:pPr>
        <w:pStyle w:val="Body2"/>
        <w:jc w:val="both"/>
      </w:pPr>
    </w:p>
    <w:p w:rsidR="00323E81" w:rsidRPr="00323E81" w:rsidRDefault="00323E81" w:rsidP="00631C2C">
      <w:pPr>
        <w:pStyle w:val="Body2"/>
        <w:jc w:val="both"/>
      </w:pPr>
    </w:p>
    <w:p w:rsidR="001D6035" w:rsidRDefault="001D6035" w:rsidP="00631C2C">
      <w:pPr>
        <w:pStyle w:val="Body2"/>
        <w:jc w:val="both"/>
      </w:pPr>
    </w:p>
    <w:p w:rsidR="00224591" w:rsidRPr="00224591" w:rsidRDefault="00224591" w:rsidP="00224591">
      <w:pPr>
        <w:pStyle w:val="Body2"/>
        <w:jc w:val="both"/>
        <w:rPr>
          <w:lang w:val="es-ES_tradnl"/>
        </w:rPr>
      </w:pPr>
    </w:p>
    <w:p w:rsidR="00224591" w:rsidRPr="00D91E68" w:rsidRDefault="00F61D62" w:rsidP="00631C2C">
      <w:pPr>
        <w:pStyle w:val="Body2"/>
        <w:jc w:val="both"/>
        <w:rPr>
          <w:b/>
          <w:color w:val="85B9C9" w:themeColor="accent1"/>
          <w:sz w:val="40"/>
          <w:szCs w:val="40"/>
          <w:lang w:val="es-ES_tradnl"/>
        </w:rPr>
      </w:pPr>
      <w:r w:rsidRPr="00D91E68">
        <w:rPr>
          <w:b/>
          <w:color w:val="85B9C9" w:themeColor="accent1"/>
          <w:sz w:val="40"/>
          <w:szCs w:val="40"/>
          <w:lang w:val="es-ES_tradnl"/>
        </w:rPr>
        <w:lastRenderedPageBreak/>
        <w:t>Índice</w:t>
      </w:r>
    </w:p>
    <w:p w:rsidR="00D91E68" w:rsidRPr="002D0748" w:rsidRDefault="007B69F5" w:rsidP="0043729C">
      <w:pPr>
        <w:pStyle w:val="Body2"/>
        <w:numPr>
          <w:ilvl w:val="0"/>
          <w:numId w:val="2"/>
        </w:numPr>
        <w:jc w:val="both"/>
      </w:pPr>
      <w:hyperlink w:anchor="Descripción del proyecto" w:history="1">
        <w:r w:rsidR="00D91E68" w:rsidRPr="002D0748">
          <w:rPr>
            <w:rStyle w:val="Hyperlink"/>
          </w:rPr>
          <w:t>Descripción del proyecto</w:t>
        </w:r>
      </w:hyperlink>
      <w:r w:rsidR="00D91E68" w:rsidRPr="002D0748">
        <w:t>……………………</w:t>
      </w:r>
      <w:r w:rsidR="0043729C" w:rsidRPr="002D0748">
        <w:t>.</w:t>
      </w:r>
      <w:r w:rsidR="00D91E68" w:rsidRPr="002D0748">
        <w:t>………</w:t>
      </w:r>
      <w:r w:rsidR="00185AFA" w:rsidRPr="002D0748">
        <w:t>………………………………………………….……3</w:t>
      </w:r>
    </w:p>
    <w:p w:rsidR="002D0748" w:rsidRDefault="00D91E68" w:rsidP="002D0748">
      <w:pPr>
        <w:pStyle w:val="Body2"/>
        <w:numPr>
          <w:ilvl w:val="0"/>
          <w:numId w:val="2"/>
        </w:numPr>
        <w:jc w:val="both"/>
      </w:pPr>
      <w:r w:rsidRPr="002D0748">
        <w:t>Apéndic</w:t>
      </w:r>
      <w:r w:rsidR="0043729C" w:rsidRPr="002D0748">
        <w:t>es</w:t>
      </w:r>
      <w:r w:rsidRPr="002D0748">
        <w:t>……………………………..</w:t>
      </w:r>
    </w:p>
    <w:p w:rsidR="0002722B" w:rsidRDefault="0002722B" w:rsidP="00213A3C">
      <w:pPr>
        <w:pStyle w:val="Body2"/>
        <w:jc w:val="both"/>
      </w:pPr>
    </w:p>
    <w:p w:rsidR="0002722B" w:rsidRDefault="0002722B" w:rsidP="00213A3C">
      <w:pPr>
        <w:pStyle w:val="Body2"/>
        <w:jc w:val="both"/>
      </w:pPr>
    </w:p>
    <w:p w:rsidR="0002722B" w:rsidRDefault="0002722B" w:rsidP="00213A3C">
      <w:pPr>
        <w:pStyle w:val="Body2"/>
        <w:jc w:val="both"/>
      </w:pPr>
    </w:p>
    <w:p w:rsidR="0002722B" w:rsidRDefault="0002722B" w:rsidP="00213A3C">
      <w:pPr>
        <w:pStyle w:val="Body2"/>
        <w:jc w:val="both"/>
      </w:pPr>
    </w:p>
    <w:p w:rsidR="0002722B" w:rsidRDefault="0002722B" w:rsidP="00213A3C">
      <w:pPr>
        <w:pStyle w:val="Body2"/>
        <w:jc w:val="both"/>
      </w:pPr>
    </w:p>
    <w:p w:rsidR="0002722B" w:rsidRDefault="0002722B" w:rsidP="00213A3C">
      <w:pPr>
        <w:pStyle w:val="Body2"/>
        <w:jc w:val="both"/>
      </w:pPr>
    </w:p>
    <w:p w:rsidR="0002722B" w:rsidRDefault="0002722B" w:rsidP="00213A3C">
      <w:pPr>
        <w:pStyle w:val="Body2"/>
        <w:jc w:val="both"/>
      </w:pPr>
    </w:p>
    <w:p w:rsidR="0002722B" w:rsidRDefault="0002722B" w:rsidP="00213A3C">
      <w:pPr>
        <w:pStyle w:val="Body2"/>
        <w:jc w:val="both"/>
      </w:pPr>
    </w:p>
    <w:p w:rsidR="0002722B" w:rsidRDefault="0002722B" w:rsidP="00213A3C">
      <w:pPr>
        <w:pStyle w:val="Body2"/>
        <w:jc w:val="both"/>
      </w:pPr>
    </w:p>
    <w:p w:rsidR="0002722B" w:rsidRDefault="0002722B" w:rsidP="00213A3C">
      <w:pPr>
        <w:pStyle w:val="Body2"/>
        <w:jc w:val="both"/>
      </w:pPr>
    </w:p>
    <w:p w:rsidR="0002722B" w:rsidRDefault="0002722B" w:rsidP="00213A3C">
      <w:pPr>
        <w:pStyle w:val="Body2"/>
        <w:jc w:val="both"/>
      </w:pPr>
    </w:p>
    <w:p w:rsidR="0002722B" w:rsidRDefault="0002722B" w:rsidP="00213A3C">
      <w:pPr>
        <w:pStyle w:val="Body2"/>
        <w:jc w:val="both"/>
      </w:pPr>
    </w:p>
    <w:p w:rsidR="0002722B" w:rsidRDefault="0002722B" w:rsidP="00213A3C">
      <w:pPr>
        <w:pStyle w:val="Body2"/>
        <w:jc w:val="both"/>
      </w:pPr>
    </w:p>
    <w:p w:rsidR="0002722B" w:rsidRDefault="0002722B" w:rsidP="00213A3C">
      <w:pPr>
        <w:pStyle w:val="Body2"/>
        <w:jc w:val="both"/>
      </w:pPr>
    </w:p>
    <w:p w:rsidR="0002722B" w:rsidRDefault="0002722B" w:rsidP="00213A3C">
      <w:pPr>
        <w:pStyle w:val="Body2"/>
        <w:jc w:val="both"/>
      </w:pPr>
    </w:p>
    <w:p w:rsidR="0002722B" w:rsidRDefault="0002722B" w:rsidP="00213A3C">
      <w:pPr>
        <w:pStyle w:val="Body2"/>
        <w:jc w:val="both"/>
      </w:pPr>
    </w:p>
    <w:p w:rsidR="0002722B" w:rsidRDefault="0002722B" w:rsidP="00213A3C">
      <w:pPr>
        <w:pStyle w:val="Body2"/>
        <w:jc w:val="both"/>
      </w:pPr>
    </w:p>
    <w:p w:rsidR="0002722B" w:rsidRDefault="0002722B" w:rsidP="00213A3C">
      <w:pPr>
        <w:pStyle w:val="Body2"/>
        <w:jc w:val="both"/>
      </w:pPr>
    </w:p>
    <w:p w:rsidR="0002722B" w:rsidRDefault="0002722B" w:rsidP="00213A3C">
      <w:pPr>
        <w:pStyle w:val="Body2"/>
        <w:jc w:val="both"/>
      </w:pPr>
    </w:p>
    <w:p w:rsidR="0002722B" w:rsidRDefault="0002722B" w:rsidP="00213A3C">
      <w:pPr>
        <w:pStyle w:val="Body2"/>
        <w:jc w:val="both"/>
      </w:pPr>
    </w:p>
    <w:p w:rsidR="0002722B" w:rsidRDefault="0002722B" w:rsidP="00213A3C">
      <w:pPr>
        <w:pStyle w:val="Body2"/>
        <w:jc w:val="both"/>
      </w:pPr>
    </w:p>
    <w:p w:rsidR="00773E27" w:rsidRDefault="00773E27" w:rsidP="00213A3C">
      <w:pPr>
        <w:pStyle w:val="Body2"/>
        <w:jc w:val="both"/>
      </w:pPr>
    </w:p>
    <w:p w:rsidR="007C7DAF" w:rsidRPr="00185AFA" w:rsidRDefault="007C7DAF" w:rsidP="00185AFA">
      <w:pPr>
        <w:pStyle w:val="Heading1"/>
        <w:rPr>
          <w:b/>
          <w:lang w:val="es-ES_tradnl"/>
        </w:rPr>
      </w:pPr>
      <w:r w:rsidRPr="00185AFA">
        <w:rPr>
          <w:b/>
          <w:lang w:val="es-ES_tradnl"/>
        </w:rPr>
        <w:lastRenderedPageBreak/>
        <w:t>Descripción del proyecto</w:t>
      </w:r>
    </w:p>
    <w:p w:rsidR="00185AFA" w:rsidRPr="00185AFA" w:rsidRDefault="00185AFA" w:rsidP="00185AFA">
      <w:pPr>
        <w:rPr>
          <w:lang w:val="es-ES_tradnl"/>
        </w:rPr>
      </w:pPr>
    </w:p>
    <w:p w:rsidR="003A0D79" w:rsidRDefault="00224591" w:rsidP="00631C2C">
      <w:pPr>
        <w:pStyle w:val="Body2"/>
        <w:jc w:val="both"/>
        <w:rPr>
          <w:lang w:val="es-ES_tradnl"/>
        </w:rPr>
      </w:pPr>
      <w:r>
        <w:rPr>
          <w:lang w:val="es-ES_tradnl"/>
        </w:rPr>
        <w:t>El p</w:t>
      </w:r>
      <w:r w:rsidR="00642400">
        <w:rPr>
          <w:lang w:val="es-ES_tradnl"/>
        </w:rPr>
        <w:t xml:space="preserve">ropósito de este proyecto es aplicar </w:t>
      </w:r>
      <w:r w:rsidR="00B0181E">
        <w:rPr>
          <w:lang w:val="es-ES_tradnl"/>
        </w:rPr>
        <w:t>diferentes algoritmos de</w:t>
      </w:r>
      <w:r w:rsidR="00642400">
        <w:rPr>
          <w:lang w:val="es-ES_tradnl"/>
        </w:rPr>
        <w:t xml:space="preserve"> aprendizaje automático a un conjunto de datos de </w:t>
      </w:r>
      <w:r w:rsidR="00B0181E">
        <w:rPr>
          <w:lang w:val="es-ES_tradnl"/>
        </w:rPr>
        <w:t>setas</w:t>
      </w:r>
      <w:r w:rsidR="00642400">
        <w:rPr>
          <w:lang w:val="es-ES_tradnl"/>
        </w:rPr>
        <w:t xml:space="preserve"> encon</w:t>
      </w:r>
      <w:r w:rsidR="00EC135B">
        <w:rPr>
          <w:lang w:val="es-ES_tradnl"/>
        </w:rPr>
        <w:t>trado en la siguiente URL:</w:t>
      </w:r>
    </w:p>
    <w:p w:rsidR="00B0181E" w:rsidRDefault="007B69F5" w:rsidP="00631C2C">
      <w:pPr>
        <w:pStyle w:val="Body2"/>
        <w:jc w:val="both"/>
      </w:pPr>
      <w:hyperlink r:id="rId9" w:history="1">
        <w:r w:rsidR="00B0181E" w:rsidRPr="00FF4B47">
          <w:rPr>
            <w:rStyle w:val="Hyperlink"/>
          </w:rPr>
          <w:t>https://www.kaggle.com/uciml/mushroom-classification</w:t>
        </w:r>
      </w:hyperlink>
    </w:p>
    <w:p w:rsidR="00EC135B" w:rsidRDefault="00EC135B" w:rsidP="00631C2C">
      <w:pPr>
        <w:pStyle w:val="Body2"/>
        <w:jc w:val="both"/>
      </w:pPr>
      <w:r>
        <w:t xml:space="preserve">El conjunto de datos presenta un total de </w:t>
      </w:r>
      <w:r w:rsidR="00B0181E">
        <w:t>8124</w:t>
      </w:r>
      <w:r>
        <w:t xml:space="preserve"> instancias con </w:t>
      </w:r>
      <w:r w:rsidR="00B0181E">
        <w:t>23</w:t>
      </w:r>
      <w:r>
        <w:t xml:space="preserve"> atributos cada una</w:t>
      </w:r>
      <w:r w:rsidR="00B6439F">
        <w:t xml:space="preserve"> (incluyendo el resultado como atributo)</w:t>
      </w:r>
      <w:r w:rsidR="00631C2C">
        <w:t>.</w:t>
      </w:r>
    </w:p>
    <w:p w:rsidR="00651F8E" w:rsidRDefault="00631C2C" w:rsidP="001703E4">
      <w:pPr>
        <w:pStyle w:val="Body2"/>
        <w:jc w:val="both"/>
      </w:pPr>
      <w:r>
        <w:t xml:space="preserve">Cada uno de los datos representa lo </w:t>
      </w:r>
      <w:r w:rsidR="000D6DE3">
        <w:t xml:space="preserve">explicado en el </w:t>
      </w:r>
      <w:r w:rsidR="0023296B">
        <w:t>Excel adjunto</w:t>
      </w:r>
      <w:r w:rsidR="000D6DE3">
        <w:t>.</w:t>
      </w:r>
    </w:p>
    <w:p w:rsidR="00501B6D" w:rsidRPr="00153246" w:rsidRDefault="00153246" w:rsidP="00153246">
      <w:pPr>
        <w:pStyle w:val="Heading1"/>
        <w:rPr>
          <w:b/>
          <w:lang w:val="es-ES"/>
        </w:rPr>
      </w:pPr>
      <w:r w:rsidRPr="00153246">
        <w:rPr>
          <w:b/>
          <w:lang w:val="es-ES"/>
        </w:rPr>
        <w:t>Consideraciones previas al desarrollo de los algoritmos</w:t>
      </w:r>
    </w:p>
    <w:p w:rsidR="00153246" w:rsidRPr="00153246" w:rsidRDefault="00153246" w:rsidP="00153246">
      <w:pPr>
        <w:rPr>
          <w:lang w:val="es-ES"/>
        </w:rPr>
      </w:pPr>
    </w:p>
    <w:p w:rsidR="00FF5F66" w:rsidRDefault="00FF5F66" w:rsidP="001703E4">
      <w:pPr>
        <w:pStyle w:val="Body2"/>
        <w:jc w:val="both"/>
      </w:pPr>
      <w:r w:rsidRPr="00D72628">
        <w:t xml:space="preserve">Como </w:t>
      </w:r>
      <w:r w:rsidR="007E7C66" w:rsidRPr="00D72628">
        <w:t>p</w:t>
      </w:r>
      <w:r w:rsidRPr="00D72628">
        <w:t xml:space="preserve">odemos </w:t>
      </w:r>
      <w:r w:rsidR="00B860EC" w:rsidRPr="00D72628">
        <w:t>observa</w:t>
      </w:r>
      <w:r w:rsidRPr="00D72628">
        <w:t xml:space="preserve">r </w:t>
      </w:r>
      <w:r w:rsidR="00D72628">
        <w:t>en el conjunto de datos original tenemos un conjunto de datos que maneja caracteres para definir el valor de cada atributo</w:t>
      </w:r>
      <w:r w:rsidR="00816109">
        <w:t xml:space="preserve">. Para una mayor facilidad de cómputo transformaremos dichos atributos a </w:t>
      </w:r>
      <w:r w:rsidR="00321B7E">
        <w:t>dígitos</w:t>
      </w:r>
      <w:r w:rsidR="00E465D6">
        <w:t xml:space="preserve"> numéricos</w:t>
      </w:r>
      <w:r w:rsidR="00321B7E">
        <w:t xml:space="preserve"> según el Excel adjunto.</w:t>
      </w:r>
      <w:r w:rsidR="00645243">
        <w:t xml:space="preserve"> Nos ayudaremos de ciertas expresiones regulares similares a:</w:t>
      </w:r>
    </w:p>
    <w:p w:rsidR="00057DC2" w:rsidRPr="00F0114B" w:rsidRDefault="000C1867" w:rsidP="001703E4">
      <w:pPr>
        <w:pStyle w:val="Body2"/>
        <w:jc w:val="both"/>
        <w:rPr>
          <w:lang w:val="en-US"/>
        </w:rPr>
      </w:pPr>
      <w:r w:rsidRPr="00F0114B">
        <w:rPr>
          <w:lang w:val="en-US"/>
        </w:rPr>
        <w:t xml:space="preserve">sed -i </w:t>
      </w:r>
      <w:r w:rsidR="00612663" w:rsidRPr="00F0114B">
        <w:rPr>
          <w:lang w:val="en-US"/>
        </w:rPr>
        <w:t>-E 's</w:t>
      </w:r>
      <w:r w:rsidR="00632606" w:rsidRPr="00F0114B">
        <w:rPr>
          <w:lang w:val="en-US"/>
        </w:rPr>
        <w:t>/</w:t>
      </w:r>
      <w:r w:rsidR="00612663" w:rsidRPr="00F0114B">
        <w:rPr>
          <w:lang w:val="en-US"/>
        </w:rPr>
        <w:t>^([0-9]+\,[0-9]+\,[0-9]+\,[0-9]+\,)t/\11/g' mushrooms.csv</w:t>
      </w:r>
    </w:p>
    <w:p w:rsidR="00DC6BF6" w:rsidRDefault="00DC6BF6" w:rsidP="001703E4">
      <w:pPr>
        <w:pStyle w:val="Body2"/>
        <w:jc w:val="both"/>
      </w:pPr>
      <w:r>
        <w:t xml:space="preserve">Para adaptar la expresión regular, </w:t>
      </w:r>
      <w:r w:rsidR="0013517D">
        <w:t xml:space="preserve">si queremos sustituir el atributo n </w:t>
      </w:r>
      <w:r>
        <w:t>repetiremos “[0-9]+\,</w:t>
      </w:r>
      <w:r w:rsidR="0013517D">
        <w:t xml:space="preserve">” </w:t>
      </w:r>
      <w:r w:rsidR="00A84D9E">
        <w:t>n-1 veces</w:t>
      </w:r>
      <w:r w:rsidR="003805A8">
        <w:t xml:space="preserve"> y después del cierre</w:t>
      </w:r>
      <w:r w:rsidR="001E64EA">
        <w:t xml:space="preserve"> de paréntesis</w:t>
      </w:r>
      <w:r w:rsidR="00C764E0">
        <w:t xml:space="preserve"> escribiremos el </w:t>
      </w:r>
      <w:r w:rsidR="006C7A9C">
        <w:t>carácter</w:t>
      </w:r>
      <w:r w:rsidR="00C764E0">
        <w:t xml:space="preserve"> que </w:t>
      </w:r>
      <w:r w:rsidR="0088202E">
        <w:t>queremos sustituir</w:t>
      </w:r>
      <w:r w:rsidR="00EE77B6">
        <w:t xml:space="preserve"> seguido de “/\1” y el dígito por el que lo sustituiremos.</w:t>
      </w:r>
    </w:p>
    <w:p w:rsidR="00EE77B6" w:rsidRDefault="00EE77B6" w:rsidP="001703E4">
      <w:pPr>
        <w:pStyle w:val="Body2"/>
        <w:jc w:val="both"/>
      </w:pPr>
      <w:r>
        <w:t>En el caso de la expresión regular del ejemplo se sustituirá</w:t>
      </w:r>
      <w:r w:rsidR="00B80604">
        <w:t xml:space="preserve">, en </w:t>
      </w:r>
      <w:r w:rsidR="00153246">
        <w:t>la columna del 5º atributo, todo</w:t>
      </w:r>
      <w:r w:rsidR="00B80604">
        <w:t>s los caracteres t por el dígito 1.</w:t>
      </w:r>
    </w:p>
    <w:p w:rsidR="00501B6D" w:rsidRDefault="00595225" w:rsidP="001703E4">
      <w:pPr>
        <w:pStyle w:val="Body2"/>
        <w:jc w:val="both"/>
      </w:pPr>
      <w:r>
        <w:t>A continuación</w:t>
      </w:r>
      <w:r w:rsidR="00F0114B">
        <w:t>,</w:t>
      </w:r>
      <w:r>
        <w:t xml:space="preserve"> crearemos un archivo llamado </w:t>
      </w:r>
      <w:r w:rsidRPr="00595225">
        <w:rPr>
          <w:i/>
        </w:rPr>
        <w:t>mushroomdata</w:t>
      </w:r>
      <w:r>
        <w:t xml:space="preserve"> en el que se </w:t>
      </w:r>
      <w:r w:rsidR="00F0114B">
        <w:t>guardarán</w:t>
      </w:r>
      <w:r>
        <w:t xml:space="preserve"> los datos de manera que ejecutando la instrucción load se cargarán automáticamente</w:t>
      </w:r>
      <w:r w:rsidR="00636940">
        <w:t xml:space="preserve"> en las variables X e y</w:t>
      </w:r>
      <w:r w:rsidR="002D4B7A">
        <w:t>.</w:t>
      </w:r>
    </w:p>
    <w:p w:rsidR="00F0114B" w:rsidRDefault="00F0114B" w:rsidP="001703E4">
      <w:pPr>
        <w:pStyle w:val="Body2"/>
        <w:jc w:val="both"/>
      </w:pPr>
      <w:r>
        <w:t xml:space="preserve">También hemos creado una función que </w:t>
      </w:r>
      <w:r w:rsidR="00794B90">
        <w:t>recibe un nombre de fichero y carga los datos y los separa en 3 subconjunto</w:t>
      </w:r>
      <w:bookmarkStart w:id="2" w:name="_GoBack"/>
      <w:bookmarkEnd w:id="2"/>
      <w:r w:rsidR="00794B90">
        <w:t>s: Subconjunto de entrenamiento, subconjunto de cross-validation y subconjunto de test.</w:t>
      </w:r>
    </w:p>
    <w:p w:rsidR="00491E5A" w:rsidRDefault="00491E5A" w:rsidP="001703E4">
      <w:pPr>
        <w:pStyle w:val="Body2"/>
        <w:jc w:val="both"/>
      </w:pPr>
      <w:r>
        <w:t>El código de dicho método es el siguiente:</w:t>
      </w:r>
    </w:p>
    <w:p w:rsidR="00B061C0" w:rsidRDefault="00B061C0" w:rsidP="001703E4">
      <w:pPr>
        <w:pStyle w:val="Body2"/>
        <w:jc w:val="both"/>
      </w:pPr>
      <w:r w:rsidRPr="00B061C0">
        <w:rPr>
          <w:highlight w:val="yellow"/>
        </w:rPr>
        <w:t>Que lo haga antes de separar X e y (no hace falta el nuevo archivo entonces, es para q no se desasocien X e y)</w:t>
      </w:r>
    </w:p>
    <w:p w:rsidR="00EE3C45" w:rsidRDefault="00EE3C45" w:rsidP="001703E4">
      <w:pPr>
        <w:pStyle w:val="Body2"/>
        <w:jc w:val="both"/>
      </w:pPr>
      <w:hyperlink r:id="rId10" w:history="1">
        <w:r w:rsidRPr="00EE3C45">
          <w:rPr>
            <w:rStyle w:val="Hyperlink"/>
            <w:highlight w:val="yellow"/>
          </w:rPr>
          <w:t>https://es.mathworks.com/matlabcentral/answers/101996-how-can-i-sort-a-vector-in-a-random-manner-in-matlab</w:t>
        </w:r>
      </w:hyperlink>
    </w:p>
    <w:p w:rsidR="00EE3C45" w:rsidRPr="00057DC2" w:rsidRDefault="00EE3C45" w:rsidP="001703E4">
      <w:pPr>
        <w:pStyle w:val="Body2"/>
        <w:jc w:val="both"/>
      </w:pPr>
    </w:p>
    <w:sectPr w:rsidR="00EE3C45" w:rsidRPr="00057DC2">
      <w:headerReference w:type="default" r:id="rId11"/>
      <w:pgSz w:w="11900" w:h="16840"/>
      <w:pgMar w:top="252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9F5" w:rsidRDefault="007B69F5">
      <w:r>
        <w:separator/>
      </w:r>
    </w:p>
  </w:endnote>
  <w:endnote w:type="continuationSeparator" w:id="0">
    <w:p w:rsidR="007B69F5" w:rsidRDefault="007B6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9F5" w:rsidRDefault="007B69F5">
      <w:r>
        <w:separator/>
      </w:r>
    </w:p>
  </w:footnote>
  <w:footnote w:type="continuationSeparator" w:id="0">
    <w:p w:rsidR="007B69F5" w:rsidRDefault="007B69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D79" w:rsidRDefault="00642400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723881</wp:posOffset>
              </wp:positionV>
              <wp:extent cx="6029665" cy="19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29665" cy="19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57.0pt;width:474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60.0pt;margin-top:772.0pt;width:474.9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A0E26"/>
    <w:multiLevelType w:val="hybridMultilevel"/>
    <w:tmpl w:val="E9B0817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8E7BF6"/>
    <w:multiLevelType w:val="hybridMultilevel"/>
    <w:tmpl w:val="C19AD8EA"/>
    <w:lvl w:ilvl="0" w:tplc="4B66DCB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2C5B86"/>
    <w:multiLevelType w:val="hybridMultilevel"/>
    <w:tmpl w:val="EAF2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F3214"/>
    <w:multiLevelType w:val="hybridMultilevel"/>
    <w:tmpl w:val="CA582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D79"/>
    <w:rsid w:val="00002B14"/>
    <w:rsid w:val="00011A5C"/>
    <w:rsid w:val="0002722B"/>
    <w:rsid w:val="00057DC2"/>
    <w:rsid w:val="000C1867"/>
    <w:rsid w:val="000D6DE3"/>
    <w:rsid w:val="000E44E4"/>
    <w:rsid w:val="000F0947"/>
    <w:rsid w:val="000F4446"/>
    <w:rsid w:val="0011779E"/>
    <w:rsid w:val="00120A94"/>
    <w:rsid w:val="0013517D"/>
    <w:rsid w:val="00145547"/>
    <w:rsid w:val="00153246"/>
    <w:rsid w:val="001703E4"/>
    <w:rsid w:val="00185AFA"/>
    <w:rsid w:val="001A537B"/>
    <w:rsid w:val="001D6035"/>
    <w:rsid w:val="001E53A5"/>
    <w:rsid w:val="001E57B1"/>
    <w:rsid w:val="001E64EA"/>
    <w:rsid w:val="00213A3C"/>
    <w:rsid w:val="00224591"/>
    <w:rsid w:val="0023296B"/>
    <w:rsid w:val="002A7A12"/>
    <w:rsid w:val="002D0748"/>
    <w:rsid w:val="002D4B7A"/>
    <w:rsid w:val="002E309A"/>
    <w:rsid w:val="00321B7E"/>
    <w:rsid w:val="00323E81"/>
    <w:rsid w:val="003805A8"/>
    <w:rsid w:val="003A0D79"/>
    <w:rsid w:val="003B2973"/>
    <w:rsid w:val="004102AB"/>
    <w:rsid w:val="0043729C"/>
    <w:rsid w:val="00461A8B"/>
    <w:rsid w:val="00491E5A"/>
    <w:rsid w:val="00501B6D"/>
    <w:rsid w:val="00536E1D"/>
    <w:rsid w:val="005621EE"/>
    <w:rsid w:val="0058740A"/>
    <w:rsid w:val="00595225"/>
    <w:rsid w:val="005D32EF"/>
    <w:rsid w:val="00612663"/>
    <w:rsid w:val="00626130"/>
    <w:rsid w:val="00631C2C"/>
    <w:rsid w:val="00632606"/>
    <w:rsid w:val="00636940"/>
    <w:rsid w:val="00642400"/>
    <w:rsid w:val="00645243"/>
    <w:rsid w:val="00651F8E"/>
    <w:rsid w:val="006C7A9C"/>
    <w:rsid w:val="006D1733"/>
    <w:rsid w:val="006D6D90"/>
    <w:rsid w:val="006E22FF"/>
    <w:rsid w:val="00722121"/>
    <w:rsid w:val="00773E27"/>
    <w:rsid w:val="00794B90"/>
    <w:rsid w:val="007B69F5"/>
    <w:rsid w:val="007C69AD"/>
    <w:rsid w:val="007C76C6"/>
    <w:rsid w:val="007C7DAF"/>
    <w:rsid w:val="007E7C66"/>
    <w:rsid w:val="00816109"/>
    <w:rsid w:val="008337D3"/>
    <w:rsid w:val="008635C0"/>
    <w:rsid w:val="0088202E"/>
    <w:rsid w:val="008B0E62"/>
    <w:rsid w:val="008C7BD2"/>
    <w:rsid w:val="00966C08"/>
    <w:rsid w:val="00986077"/>
    <w:rsid w:val="00A03EC7"/>
    <w:rsid w:val="00A105CC"/>
    <w:rsid w:val="00A84D9E"/>
    <w:rsid w:val="00AF44B5"/>
    <w:rsid w:val="00B0181E"/>
    <w:rsid w:val="00B061C0"/>
    <w:rsid w:val="00B4519E"/>
    <w:rsid w:val="00B546C1"/>
    <w:rsid w:val="00B6439F"/>
    <w:rsid w:val="00B80604"/>
    <w:rsid w:val="00B85733"/>
    <w:rsid w:val="00B860EC"/>
    <w:rsid w:val="00BF60FA"/>
    <w:rsid w:val="00C72AFB"/>
    <w:rsid w:val="00C764E0"/>
    <w:rsid w:val="00D72628"/>
    <w:rsid w:val="00D91E68"/>
    <w:rsid w:val="00DC6BF6"/>
    <w:rsid w:val="00DD3625"/>
    <w:rsid w:val="00E45412"/>
    <w:rsid w:val="00E465D6"/>
    <w:rsid w:val="00EC135B"/>
    <w:rsid w:val="00ED53D2"/>
    <w:rsid w:val="00EE3C45"/>
    <w:rsid w:val="00EE77B6"/>
    <w:rsid w:val="00F0114B"/>
    <w:rsid w:val="00F404AC"/>
    <w:rsid w:val="00F61D62"/>
    <w:rsid w:val="00FB1C88"/>
    <w:rsid w:val="00FF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D2A507"/>
  <w15:docId w15:val="{82ECAED9-0E3B-0045-83B9-3F02A5B2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5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4C96AD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styleId="Title">
    <w:name w:val="Title"/>
    <w:next w:val="Body2"/>
    <w:pPr>
      <w:keepNext/>
      <w:spacing w:line="288" w:lineRule="auto"/>
    </w:pPr>
    <w:rPr>
      <w:rFonts w:ascii="Helvetica Neue UltraLight" w:hAnsi="Helvetica Neue UltraLight" w:cs="Arial Unicode MS"/>
      <w:color w:val="000000"/>
      <w:spacing w:val="16"/>
      <w:sz w:val="56"/>
      <w:szCs w:val="56"/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Helvetica Neue Light" w:cs="Arial Unicode MS"/>
      <w:color w:val="000000"/>
    </w:rPr>
  </w:style>
  <w:style w:type="paragraph" w:customStyle="1" w:styleId="Subheading">
    <w:name w:val="Subheading"/>
    <w:next w:val="Body2"/>
    <w:pPr>
      <w:spacing w:line="288" w:lineRule="auto"/>
      <w:outlineLvl w:val="0"/>
    </w:pPr>
    <w:rPr>
      <w:rFonts w:ascii="Helvetica Neue" w:hAnsi="Helvetica Neue" w:cs="Arial Unicode MS"/>
      <w:b/>
      <w:bCs/>
      <w:caps/>
      <w:color w:val="357CA2"/>
      <w:spacing w:val="4"/>
      <w:sz w:val="22"/>
      <w:szCs w:val="22"/>
      <w:lang w:val="es-ES_tradnl"/>
    </w:rPr>
  </w:style>
  <w:style w:type="character" w:styleId="UnresolvedMention">
    <w:name w:val="Unresolved Mention"/>
    <w:basedOn w:val="DefaultParagraphFont"/>
    <w:uiPriority w:val="99"/>
    <w:semiHidden/>
    <w:unhideWhenUsed/>
    <w:rsid w:val="00EC135B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631C2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23E8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E81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23E8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3E81"/>
    <w:rPr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F40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24591"/>
    <w:rPr>
      <w:rFonts w:asciiTheme="majorHAnsi" w:eastAsiaTheme="majorEastAsia" w:hAnsiTheme="majorHAnsi" w:cstheme="majorBidi"/>
      <w:color w:val="4C96AD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2459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outlineLvl w:val="9"/>
    </w:pPr>
    <w:rPr>
      <w:b/>
      <w:bCs/>
      <w:sz w:val="28"/>
      <w:szCs w:val="28"/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224591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24591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24591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2459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2459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2459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2459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2459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24591"/>
    <w:pPr>
      <w:ind w:left="1920"/>
    </w:pPr>
    <w:rPr>
      <w:rFonts w:asciiTheme="minorHAnsi" w:hAnsiTheme="minorHAnsi"/>
      <w:sz w:val="20"/>
      <w:szCs w:val="20"/>
    </w:rPr>
  </w:style>
  <w:style w:type="paragraph" w:styleId="NoSpacing">
    <w:name w:val="No Spacing"/>
    <w:uiPriority w:val="1"/>
    <w:qFormat/>
    <w:rsid w:val="00224591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0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s.mathworks.com/matlabcentral/answers/101996-how-can-i-sort-a-vector-in-a-random-manner-in-matla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uciml/mushroom-classification" TargetMode="Externa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D76955-A882-E347-80F0-AB836A6DD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ARRANZ ROPERO</cp:lastModifiedBy>
  <cp:revision>81</cp:revision>
  <dcterms:created xsi:type="dcterms:W3CDTF">2018-03-31T12:54:00Z</dcterms:created>
  <dcterms:modified xsi:type="dcterms:W3CDTF">2018-04-18T15:31:00Z</dcterms:modified>
</cp:coreProperties>
</file>