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A0D79">
      <w:pPr>
        <w:pStyle w:val="Title"/>
      </w:pPr>
    </w:p>
    <w:p w:rsidR="003A0D79" w:rsidRDefault="00642400">
      <w:pPr>
        <w:pStyle w:val="Title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609036</wp:posOffset>
            </wp:positionH>
            <wp:positionV relativeFrom="line">
              <wp:posOffset>584412</wp:posOffset>
            </wp:positionV>
            <wp:extent cx="4801728" cy="50173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28" cy="50173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A0D79" w:rsidRDefault="003A0D79">
      <w:pPr>
        <w:pStyle w:val="Title"/>
      </w:pPr>
    </w:p>
    <w:p w:rsidR="003A0D79" w:rsidRDefault="003A0D79">
      <w:pPr>
        <w:pStyle w:val="Title"/>
      </w:pPr>
    </w:p>
    <w:p w:rsidR="003A0D79" w:rsidRDefault="003A0D79">
      <w:pPr>
        <w:pStyle w:val="Title"/>
      </w:pPr>
    </w:p>
    <w:p w:rsidR="003A0D79" w:rsidRDefault="003A0D79">
      <w:pPr>
        <w:pStyle w:val="Title"/>
      </w:pPr>
    </w:p>
    <w:p w:rsidR="003A0D79" w:rsidRDefault="003A0D79">
      <w:pPr>
        <w:pStyle w:val="Title"/>
        <w:jc w:val="center"/>
      </w:pPr>
    </w:p>
    <w:p w:rsidR="003A0D79" w:rsidRPr="00EC135B" w:rsidRDefault="00642400">
      <w:pPr>
        <w:pStyle w:val="Title"/>
        <w:jc w:val="center"/>
        <w:rPr>
          <w:lang w:val="en-US"/>
        </w:rPr>
      </w:pPr>
      <w:r w:rsidRPr="00EC135B">
        <w:rPr>
          <w:lang w:val="en-US"/>
        </w:rPr>
        <w:t>Machine learning applie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A0D79" w:rsidRDefault="00642400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Pablo Arranz ropero y Juan Alberto camino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ez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 w:rsidRPr="00EC135B">
        <w:rPr>
          <w:lang w:val="en-US"/>
        </w:rPr>
        <w:t xml:space="preserve">d to </w:t>
      </w:r>
    </w:p>
    <w:p w:rsidR="003A0D79" w:rsidRPr="00EC135B" w:rsidRDefault="00642400">
      <w:pPr>
        <w:pStyle w:val="Title"/>
        <w:jc w:val="center"/>
        <w:rPr>
          <w:lang w:val="en-US"/>
        </w:rPr>
      </w:pPr>
      <w:r w:rsidRPr="00EC135B">
        <w:rPr>
          <w:lang w:val="en-US"/>
        </w:rPr>
        <w:t>heart diseases dataset</w:t>
      </w:r>
    </w:p>
    <w:p w:rsidR="003A0D79" w:rsidRPr="00EC135B" w:rsidRDefault="003A0D79">
      <w:pPr>
        <w:pStyle w:val="Body2"/>
        <w:rPr>
          <w:lang w:val="en-US"/>
        </w:rPr>
      </w:pPr>
    </w:p>
    <w:p w:rsidR="003A0D79" w:rsidRPr="00EC135B" w:rsidRDefault="003A0D79">
      <w:pPr>
        <w:pStyle w:val="Body2"/>
        <w:rPr>
          <w:lang w:val="en-US"/>
        </w:rPr>
      </w:pPr>
    </w:p>
    <w:p w:rsidR="003A0D79" w:rsidRDefault="00642400">
      <w:pPr>
        <w:pStyle w:val="Body2"/>
        <w:rPr>
          <w:lang w:val="es-ES_tradnl"/>
        </w:rPr>
      </w:pPr>
      <w:r>
        <w:rPr>
          <w:lang w:val="es-ES_tradnl"/>
        </w:rPr>
        <w:lastRenderedPageBreak/>
        <w:t>El propósito de este proyecto es aplicar el aprendizaje auto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A0D79" w:rsidRDefault="00642400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Pablo Arranz ropero y Juan Alberto camino S</w:t>
                      </w:r>
                      <w:r>
                        <w:rPr>
                          <w:rtl w:val="0"/>
                        </w:rPr>
                        <w:t>á</w:t>
                      </w:r>
                      <w:r>
                        <w:rPr>
                          <w:rtl w:val="0"/>
                        </w:rPr>
                        <w:t>ez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lang w:val="es-ES_tradnl"/>
        </w:rPr>
        <w:t xml:space="preserve">mático a un conjunto de datos de </w:t>
      </w:r>
      <w:r>
        <w:rPr>
          <w:lang w:val="es-ES_tradnl"/>
        </w:rPr>
        <w:t>enfermedades cardíacas encon</w:t>
      </w:r>
      <w:r w:rsidR="00EC135B">
        <w:rPr>
          <w:lang w:val="es-ES_tradnl"/>
        </w:rPr>
        <w:t>trado en la siguiente URL:</w:t>
      </w:r>
    </w:p>
    <w:p w:rsidR="00EC135B" w:rsidRDefault="00EC135B">
      <w:pPr>
        <w:pStyle w:val="Body2"/>
      </w:pPr>
      <w:hyperlink r:id="rId7" w:history="1">
        <w:r w:rsidRPr="00055CF1">
          <w:rPr>
            <w:rStyle w:val="Hyperlink"/>
          </w:rPr>
          <w:t>https://archive.ics.uci.edu/ml/datasets/Statlog+%28Heart%29</w:t>
        </w:r>
      </w:hyperlink>
    </w:p>
    <w:p w:rsidR="00EC135B" w:rsidRDefault="00EC135B">
      <w:pPr>
        <w:pStyle w:val="Body2"/>
      </w:pPr>
      <w:r>
        <w:t>El conjunto de datos presenta un total de 270 instancias con 13 atributos cada una</w:t>
      </w:r>
      <w:bookmarkStart w:id="0" w:name="_GoBack"/>
      <w:bookmarkEnd w:id="0"/>
    </w:p>
    <w:sectPr w:rsidR="00EC135B">
      <w:headerReference w:type="default" r:id="rId8"/>
      <w:foot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400" w:rsidRDefault="00642400">
      <w:r>
        <w:separator/>
      </w:r>
    </w:p>
  </w:endnote>
  <w:endnote w:type="continuationSeparator" w:id="0">
    <w:p w:rsidR="00642400" w:rsidRDefault="0064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3A0D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400" w:rsidRDefault="00642400">
      <w:r>
        <w:separator/>
      </w:r>
    </w:p>
  </w:footnote>
  <w:footnote w:type="continuationSeparator" w:id="0">
    <w:p w:rsidR="00642400" w:rsidRDefault="0064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3A0D79"/>
    <w:rsid w:val="00642400"/>
    <w:rsid w:val="00E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9881B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Statlog+%28Heart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2</cp:revision>
  <dcterms:created xsi:type="dcterms:W3CDTF">2018-03-31T12:54:00Z</dcterms:created>
  <dcterms:modified xsi:type="dcterms:W3CDTF">2018-03-31T12:57:00Z</dcterms:modified>
</cp:coreProperties>
</file>