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B8860B"/>
          <w:sz w:val="28"/>
        </w:rPr>
        <w:t>SURAU AR-RAUDHAH, ECO MAJESTIC</w:t>
      </w:r>
    </w:p>
    <w:p>
      <w:pPr>
        <w:spacing w:after="0"/>
        <w:jc w:val="center"/>
      </w:pPr>
      <w:r>
        <w:rPr>
          <w:b/>
          <w:color w:val="1E293B"/>
          <w:sz w:val="22"/>
        </w:rPr>
        <w:t>MESYUARAT AGUNG KARIAH</w:t>
      </w:r>
    </w:p>
    <w:p>
      <w:pPr>
        <w:spacing w:after="80"/>
        <w:jc w:val="center"/>
      </w:pPr>
      <w:r>
        <w:rPr>
          <w:color w:val="64748B"/>
          <w:sz w:val="21"/>
        </w:rPr>
        <w:t>TEMPLAT LAPORAN BIRO — TAHUN _________</w:t>
      </w:r>
    </w:p>
    <w:p>
      <w:pPr>
        <w:pBdr>
          <w:bottom w:val="single" w:sz="12" w:space="1" w:color="B8860B"/>
        </w:pBdr>
        <w:spacing w:after="160"/>
      </w:pPr>
    </w:p>
    <w:p>
      <w:pPr>
        <w:spacing w:after="200"/>
      </w:pPr>
      <w:r>
        <w:rPr>
          <w:i/>
          <w:color w:val="64748B"/>
          <w:sz w:val="19"/>
        </w:rPr>
        <w:t>Panduan: Sila lengkapkan templat ini, simpan sebagai fail Word (.docx) atau PDF, kemudian muat naik semula melalui pautan yang diberi oleh Setiausaha. Padamkan teks panduan berwarna kelabu sebelum menghantar.</w:t>
      </w:r>
    </w:p>
    <w:p>
      <w:pPr>
        <w:spacing w:before="160" w:after="80"/>
      </w:pPr>
      <w:r>
        <w:rPr>
          <w:b/>
          <w:color w:val="B8860B"/>
          <w:sz w:val="23"/>
        </w:rPr>
        <w:t>A.  MAKLUMAT BIRO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835"/>
          </w:tcPr>
          <w:p>
            <w:r>
              <w:rPr>
                <w:b/>
                <w:sz w:val="21"/>
              </w:rPr>
              <w:t>Nama Biro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</w:rPr>
              <w:t>Ketua Biro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</w:rPr>
              <w:t>Setiausaha Biro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2835"/>
          </w:tcPr>
          <w:p>
            <w:r>
              <w:rPr>
                <w:b/>
                <w:sz w:val="21"/>
              </w:rPr>
              <w:t>Bilangan Ahli Biro</w:t>
            </w:r>
          </w:p>
        </w:tc>
        <w:tc>
          <w:tcPr>
            <w:tcW w:type="dxa" w:w="6236"/>
          </w:tcPr>
          <w:p>
            <w:r/>
          </w:p>
        </w:tc>
      </w:tr>
    </w:tbl>
    <w:p>
      <w:pPr>
        <w:spacing w:before="160" w:after="80"/>
      </w:pPr>
      <w:r>
        <w:rPr>
          <w:b/>
          <w:color w:val="B8860B"/>
          <w:sz w:val="23"/>
        </w:rPr>
        <w:t>B.  SENARAI AHLI BIRO</w:t>
      </w:r>
    </w:p>
    <w:p>
      <w:pPr>
        <w:spacing w:after="80"/>
      </w:pPr>
      <w:r>
        <w:rPr>
          <w:i/>
          <w:color w:val="64748B"/>
          <w:sz w:val="19"/>
        </w:rPr>
        <w:t>(Senaraikan nama semua ahli biro)</w:t>
      </w:r>
    </w:p>
    <w:p>
      <w:pPr>
        <w:spacing w:after="40"/>
        <w:ind w:left="283"/>
      </w:pPr>
      <w:r>
        <w:t xml:space="preserve">1.  </w:t>
      </w:r>
    </w:p>
    <w:p>
      <w:pPr>
        <w:spacing w:after="40"/>
        <w:ind w:left="283"/>
      </w:pPr>
      <w:r>
        <w:t xml:space="preserve">2.  </w:t>
      </w:r>
    </w:p>
    <w:p>
      <w:pPr>
        <w:spacing w:after="40"/>
        <w:ind w:left="283"/>
      </w:pPr>
      <w:r>
        <w:t xml:space="preserve">3.  </w:t>
      </w:r>
    </w:p>
    <w:p>
      <w:pPr>
        <w:spacing w:after="40"/>
        <w:ind w:left="283"/>
      </w:pPr>
      <w:r>
        <w:t xml:space="preserve">4.  </w:t>
      </w:r>
    </w:p>
    <w:p>
      <w:pPr>
        <w:spacing w:after="40"/>
        <w:ind w:left="283"/>
      </w:pPr>
      <w:r>
        <w:t xml:space="preserve">5.  </w:t>
      </w:r>
    </w:p>
    <w:p>
      <w:pPr>
        <w:spacing w:after="40"/>
        <w:ind w:left="283"/>
      </w:pPr>
      <w:r>
        <w:t xml:space="preserve">6.  </w:t>
      </w:r>
    </w:p>
    <w:p>
      <w:pPr>
        <w:spacing w:before="160" w:after="80"/>
      </w:pPr>
      <w:r>
        <w:rPr>
          <w:b/>
          <w:color w:val="B8860B"/>
          <w:sz w:val="23"/>
        </w:rPr>
        <w:t>C.  PENDAHULUAN</w:t>
      </w:r>
    </w:p>
    <w:p>
      <w:pPr>
        <w:spacing w:after="80"/>
      </w:pPr>
      <w:r>
        <w:rPr>
          <w:i/>
          <w:color w:val="64748B"/>
          <w:sz w:val="19"/>
        </w:rPr>
        <w:t>(Pengenalan ringkas peranan &amp; objektif biro sepanjang tahun.)</w:t>
      </w:r>
    </w:p>
    <w:p/>
    <w:p/>
    <w:p/>
    <w:p>
      <w:pPr>
        <w:spacing w:before="160" w:after="80"/>
      </w:pPr>
      <w:r>
        <w:rPr>
          <w:b/>
          <w:color w:val="B8860B"/>
          <w:sz w:val="23"/>
        </w:rPr>
        <w:t>D.  SENARAI AKTIVITI / PROGRAM SEPANJANG TAHUN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680"/>
            <w:shd w:val="clear" w:fill="FBF3DD"/>
          </w:tcPr>
          <w:p>
            <w:r>
              <w:rPr>
                <w:b/>
                <w:sz w:val="20"/>
              </w:rPr>
              <w:t>Bil.</w:t>
            </w:r>
          </w:p>
        </w:tc>
        <w:tc>
          <w:tcPr>
            <w:tcW w:type="dxa" w:w="1587"/>
            <w:shd w:val="clear" w:fill="FBF3DD"/>
          </w:tcPr>
          <w:p>
            <w:r>
              <w:rPr>
                <w:b/>
                <w:sz w:val="20"/>
              </w:rPr>
              <w:t>Tarikh</w:t>
            </w:r>
          </w:p>
        </w:tc>
        <w:tc>
          <w:tcPr>
            <w:tcW w:type="dxa" w:w="4252"/>
            <w:shd w:val="clear" w:fill="FBF3DD"/>
          </w:tcPr>
          <w:p>
            <w:r>
              <w:rPr>
                <w:b/>
                <w:sz w:val="20"/>
              </w:rPr>
              <w:t>Nama Aktiviti / Program</w:t>
            </w:r>
          </w:p>
        </w:tc>
        <w:tc>
          <w:tcPr>
            <w:tcW w:type="dxa" w:w="2551"/>
            <w:shd w:val="clear" w:fill="FBF3DD"/>
          </w:tcPr>
          <w:p>
            <w:r>
              <w:rPr>
                <w:b/>
                <w:sz w:val="20"/>
              </w:rPr>
              <w:t>Catatan</w:t>
            </w:r>
          </w:p>
        </w:tc>
      </w:tr>
      <w:tr>
        <w:tc>
          <w:tcPr>
            <w:tcW w:type="dxa" w:w="680"/>
          </w:tcPr>
          <w:p>
            <w:r>
              <w:t>1</w:t>
            </w:r>
          </w:p>
        </w:tc>
        <w:tc>
          <w:tcPr>
            <w:tcW w:type="dxa" w:w="1587"/>
          </w:tcPr>
          <w:p/>
        </w:tc>
        <w:tc>
          <w:tcPr>
            <w:tcW w:type="dxa" w:w="4252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680"/>
          </w:tcPr>
          <w:p>
            <w:r>
              <w:t>2</w:t>
            </w:r>
          </w:p>
        </w:tc>
        <w:tc>
          <w:tcPr>
            <w:tcW w:type="dxa" w:w="1587"/>
          </w:tcPr>
          <w:p/>
        </w:tc>
        <w:tc>
          <w:tcPr>
            <w:tcW w:type="dxa" w:w="4252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680"/>
          </w:tcPr>
          <w:p>
            <w:r>
              <w:t>3</w:t>
            </w:r>
          </w:p>
        </w:tc>
        <w:tc>
          <w:tcPr>
            <w:tcW w:type="dxa" w:w="1587"/>
          </w:tcPr>
          <w:p/>
        </w:tc>
        <w:tc>
          <w:tcPr>
            <w:tcW w:type="dxa" w:w="4252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680"/>
          </w:tcPr>
          <w:p>
            <w:r>
              <w:t>4</w:t>
            </w:r>
          </w:p>
        </w:tc>
        <w:tc>
          <w:tcPr>
            <w:tcW w:type="dxa" w:w="1587"/>
          </w:tcPr>
          <w:p/>
        </w:tc>
        <w:tc>
          <w:tcPr>
            <w:tcW w:type="dxa" w:w="4252"/>
          </w:tcPr>
          <w:p/>
        </w:tc>
        <w:tc>
          <w:tcPr>
            <w:tcW w:type="dxa" w:w="2551"/>
          </w:tcPr>
          <w:p/>
        </w:tc>
      </w:tr>
      <w:tr>
        <w:tc>
          <w:tcPr>
            <w:tcW w:type="dxa" w:w="680"/>
          </w:tcPr>
          <w:p>
            <w:r>
              <w:t>5</w:t>
            </w:r>
          </w:p>
        </w:tc>
        <w:tc>
          <w:tcPr>
            <w:tcW w:type="dxa" w:w="1587"/>
          </w:tcPr>
          <w:p/>
        </w:tc>
        <w:tc>
          <w:tcPr>
            <w:tcW w:type="dxa" w:w="4252"/>
          </w:tcPr>
          <w:p/>
        </w:tc>
        <w:tc>
          <w:tcPr>
            <w:tcW w:type="dxa" w:w="2551"/>
          </w:tcPr>
          <w:p/>
        </w:tc>
      </w:tr>
    </w:tbl>
    <w:p>
      <w:pPr>
        <w:spacing w:before="160" w:after="80"/>
      </w:pPr>
      <w:r>
        <w:rPr>
          <w:b/>
          <w:color w:val="B8860B"/>
          <w:sz w:val="23"/>
        </w:rPr>
        <w:t>E.  PENCAPAIAN</w:t>
      </w:r>
    </w:p>
    <w:p>
      <w:pPr>
        <w:spacing w:after="80"/>
      </w:pPr>
      <w:r>
        <w:rPr>
          <w:i/>
          <w:color w:val="64748B"/>
          <w:sz w:val="19"/>
        </w:rPr>
        <w:t>(Nyatakan pencapaian utama biro — kualitatif atau kuantitatif.)</w:t>
      </w:r>
    </w:p>
    <w:p/>
    <w:p/>
    <w:p/>
    <w:p>
      <w:pPr>
        <w:spacing w:before="160" w:after="80"/>
      </w:pPr>
      <w:r>
        <w:rPr>
          <w:b/>
          <w:color w:val="B8860B"/>
          <w:sz w:val="23"/>
        </w:rPr>
        <w:t>F.  CABARAN &amp; KEKANGAN</w:t>
      </w:r>
    </w:p>
    <w:p>
      <w:pPr>
        <w:spacing w:after="80"/>
      </w:pPr>
      <w:r>
        <w:rPr>
          <w:i/>
          <w:color w:val="64748B"/>
          <w:sz w:val="19"/>
        </w:rPr>
        <w:t>(Cabaran yang dihadapi sepanjang tahun.)</w:t>
      </w:r>
    </w:p>
    <w:p/>
    <w:p/>
    <w:p/>
    <w:p>
      <w:pPr>
        <w:spacing w:before="160" w:after="80"/>
      </w:pPr>
      <w:r>
        <w:rPr>
          <w:b/>
          <w:color w:val="B8860B"/>
          <w:sz w:val="23"/>
        </w:rPr>
        <w:t>G.  CADANGAN / HALA TUJU TAHUN HADAPAN</w:t>
      </w:r>
    </w:p>
    <w:p>
      <w:pPr>
        <w:spacing w:after="80"/>
      </w:pPr>
      <w:r>
        <w:rPr>
          <w:i/>
          <w:color w:val="64748B"/>
          <w:sz w:val="19"/>
        </w:rPr>
        <w:t>(Cadangan penambahbaikan &amp; rancangan biro tahun hadapan.)</w:t>
      </w:r>
    </w:p>
    <w:p/>
    <w:p/>
    <w:p/>
    <w:p>
      <w:pPr>
        <w:spacing w:before="160" w:after="80"/>
      </w:pPr>
      <w:r>
        <w:rPr>
          <w:b/>
          <w:color w:val="B8860B"/>
          <w:sz w:val="23"/>
        </w:rPr>
        <w:t>H.  PENUTUP</w:t>
      </w:r>
    </w:p>
    <w:p/>
    <w:p/>
    <w:p/>
    <w:p>
      <w:pPr>
        <w:spacing w:after="600"/>
      </w:pPr>
      <w:r>
        <w:rPr>
          <w:sz w:val="21"/>
        </w:rPr>
        <w:t>Disediakan oleh,</w:t>
      </w:r>
    </w:p>
    <w:p>
      <w:pPr>
        <w:spacing w:after="0"/>
      </w:pPr>
      <w:r>
        <w:rPr>
          <w:sz w:val="21"/>
        </w:rPr>
        <w:t>_______________________________</w:t>
      </w:r>
    </w:p>
    <w:p>
      <w:pPr>
        <w:spacing w:after="0"/>
      </w:pPr>
      <w:r>
        <w:rPr>
          <w:sz w:val="21"/>
        </w:rPr>
        <w:t>Nama</w:t>
        <w:tab/>
        <w:tab/>
        <w:t xml:space="preserve">: </w:t>
      </w:r>
    </w:p>
    <w:p>
      <w:pPr>
        <w:spacing w:after="0"/>
      </w:pPr>
      <w:r>
        <w:rPr>
          <w:sz w:val="21"/>
        </w:rPr>
        <w:t>Jawatan</w:t>
        <w:tab/>
        <w:t>: Ketua Biro</w:t>
      </w:r>
    </w:p>
    <w:p>
      <w:pPr>
        <w:spacing w:after="0"/>
      </w:pPr>
      <w:r>
        <w:rPr>
          <w:sz w:val="21"/>
        </w:rPr>
        <w:t>Tarikh</w:t>
        <w:tab/>
        <w:tab/>
        <w:t xml:space="preserve">: 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